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629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"/>
        <w:gridCol w:w="2616"/>
        <w:gridCol w:w="1524"/>
        <w:gridCol w:w="2239"/>
      </w:tblGrid>
      <w:tr w:rsidR="00A96F06" w:rsidRPr="00F94BF8" w14:paraId="074C0DFF" w14:textId="77777777" w:rsidTr="00A96F06">
        <w:trPr>
          <w:gridBefore w:val="1"/>
          <w:gridAfter w:val="1"/>
          <w:wBefore w:w="250" w:type="dxa"/>
          <w:wAfter w:w="2239" w:type="dxa"/>
          <w:cantSplit/>
          <w:trHeight w:val="80"/>
        </w:trPr>
        <w:tc>
          <w:tcPr>
            <w:tcW w:w="4140" w:type="dxa"/>
            <w:gridSpan w:val="2"/>
          </w:tcPr>
          <w:p w14:paraId="50F531F6" w14:textId="77777777" w:rsidR="00A96F06" w:rsidRPr="00F94BF8" w:rsidRDefault="00A96F06" w:rsidP="00DB142E">
            <w:pPr>
              <w:snapToGrid w:val="0"/>
              <w:spacing w:line="276" w:lineRule="auto"/>
              <w:ind w:left="7" w:right="164"/>
              <w:jc w:val="center"/>
            </w:pPr>
            <w:r>
              <w:rPr>
                <w:noProof/>
              </w:rPr>
              <w:drawing>
                <wp:inline distT="0" distB="0" distL="0" distR="0" wp14:anchorId="3345930E" wp14:editId="0F274566">
                  <wp:extent cx="523875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8A998F" w14:textId="77777777" w:rsidR="00A96F06" w:rsidRPr="00F94BF8" w:rsidRDefault="00A96F06" w:rsidP="00DB142E">
            <w:pPr>
              <w:ind w:left="7" w:right="164"/>
              <w:jc w:val="center"/>
              <w:rPr>
                <w:b/>
                <w:sz w:val="30"/>
                <w:szCs w:val="30"/>
              </w:rPr>
            </w:pPr>
            <w:r w:rsidRPr="00F94BF8">
              <w:rPr>
                <w:b/>
                <w:sz w:val="30"/>
                <w:szCs w:val="30"/>
              </w:rPr>
              <w:t>АДМИНИСТРАЦИЯ</w:t>
            </w:r>
          </w:p>
          <w:p w14:paraId="0531F212" w14:textId="77777777" w:rsidR="00A96F06" w:rsidRPr="00F94BF8" w:rsidRDefault="00A96F06" w:rsidP="00DB142E">
            <w:pPr>
              <w:ind w:left="7" w:right="164"/>
              <w:jc w:val="center"/>
              <w:rPr>
                <w:b/>
                <w:sz w:val="30"/>
                <w:szCs w:val="30"/>
              </w:rPr>
            </w:pPr>
            <w:r w:rsidRPr="00F94BF8">
              <w:rPr>
                <w:b/>
                <w:sz w:val="30"/>
                <w:szCs w:val="30"/>
              </w:rPr>
              <w:t>ГОРОДСКОГО ПОСЕЛЕНИЯ БЕЗЕНЧУК</w:t>
            </w:r>
          </w:p>
          <w:p w14:paraId="68205E53" w14:textId="77777777" w:rsidR="00A96F06" w:rsidRPr="00F94BF8" w:rsidRDefault="00A96F06" w:rsidP="00DB142E">
            <w:pPr>
              <w:ind w:left="7" w:right="164"/>
              <w:jc w:val="center"/>
            </w:pPr>
            <w:r w:rsidRPr="00F94BF8">
              <w:t>муниципального района Безенчукский</w:t>
            </w:r>
          </w:p>
          <w:p w14:paraId="3CCF826D" w14:textId="77777777" w:rsidR="00A96F06" w:rsidRPr="00F94BF8" w:rsidRDefault="00A96F06" w:rsidP="00DB142E">
            <w:pPr>
              <w:ind w:left="7" w:right="164"/>
              <w:jc w:val="center"/>
            </w:pPr>
            <w:r w:rsidRPr="00F94BF8">
              <w:t>Самарской области</w:t>
            </w:r>
          </w:p>
          <w:p w14:paraId="7FCB5521" w14:textId="77777777" w:rsidR="00A96F06" w:rsidRPr="00F94BF8" w:rsidRDefault="00A96F06" w:rsidP="00DB142E">
            <w:pPr>
              <w:ind w:left="7" w:right="164"/>
              <w:jc w:val="center"/>
              <w:rPr>
                <w:sz w:val="10"/>
                <w:szCs w:val="10"/>
              </w:rPr>
            </w:pPr>
          </w:p>
          <w:p w14:paraId="368DC268" w14:textId="77777777" w:rsidR="00A96F06" w:rsidRPr="00F94BF8" w:rsidRDefault="00A96F06" w:rsidP="00DB142E">
            <w:pPr>
              <w:ind w:left="7" w:right="164"/>
              <w:jc w:val="center"/>
              <w:rPr>
                <w:sz w:val="18"/>
              </w:rPr>
            </w:pPr>
            <w:r w:rsidRPr="00F94BF8">
              <w:rPr>
                <w:sz w:val="18"/>
              </w:rPr>
              <w:t xml:space="preserve">446250, </w:t>
            </w:r>
            <w:proofErr w:type="spellStart"/>
            <w:r w:rsidRPr="00F94BF8">
              <w:rPr>
                <w:sz w:val="18"/>
              </w:rPr>
              <w:t>п.г.т</w:t>
            </w:r>
            <w:proofErr w:type="spellEnd"/>
            <w:r w:rsidRPr="00F94BF8">
              <w:rPr>
                <w:sz w:val="18"/>
              </w:rPr>
              <w:t>. Безенчук, ул. Нефтяников, д.12</w:t>
            </w:r>
          </w:p>
          <w:p w14:paraId="7767ED83" w14:textId="77777777" w:rsidR="00A96F06" w:rsidRPr="00F94BF8" w:rsidRDefault="00A96F06" w:rsidP="00DB142E">
            <w:pPr>
              <w:ind w:left="149" w:right="164"/>
              <w:jc w:val="center"/>
              <w:rPr>
                <w:sz w:val="18"/>
              </w:rPr>
            </w:pPr>
            <w:r w:rsidRPr="00F94BF8">
              <w:rPr>
                <w:sz w:val="18"/>
              </w:rPr>
              <w:t>тел.: 2-14-51 факс: 2-14-51</w:t>
            </w:r>
          </w:p>
          <w:p w14:paraId="690FC3B5" w14:textId="77777777" w:rsidR="00A96F06" w:rsidRPr="00F94BF8" w:rsidRDefault="00A96F06" w:rsidP="00DB142E">
            <w:pPr>
              <w:ind w:left="7" w:right="164"/>
              <w:jc w:val="center"/>
              <w:rPr>
                <w:sz w:val="18"/>
              </w:rPr>
            </w:pPr>
            <w:r w:rsidRPr="00F94BF8">
              <w:rPr>
                <w:sz w:val="18"/>
                <w:lang w:val="en-US"/>
              </w:rPr>
              <w:t>E</w:t>
            </w:r>
            <w:r w:rsidRPr="00F94BF8">
              <w:rPr>
                <w:sz w:val="18"/>
              </w:rPr>
              <w:t>-</w:t>
            </w:r>
            <w:r w:rsidRPr="00F94BF8">
              <w:rPr>
                <w:sz w:val="18"/>
                <w:lang w:val="en-US"/>
              </w:rPr>
              <w:t>mail</w:t>
            </w:r>
            <w:r w:rsidRPr="00F94BF8">
              <w:rPr>
                <w:sz w:val="18"/>
              </w:rPr>
              <w:t>:</w:t>
            </w:r>
            <w:proofErr w:type="spellStart"/>
            <w:r w:rsidRPr="00F94BF8">
              <w:rPr>
                <w:sz w:val="18"/>
                <w:lang w:val="en-US"/>
              </w:rPr>
              <w:t>gp</w:t>
            </w:r>
            <w:proofErr w:type="spellEnd"/>
            <w:r w:rsidRPr="00F94BF8">
              <w:rPr>
                <w:sz w:val="18"/>
              </w:rPr>
              <w:t>-</w:t>
            </w:r>
            <w:proofErr w:type="spellStart"/>
            <w:r w:rsidRPr="00F94BF8">
              <w:rPr>
                <w:sz w:val="18"/>
                <w:lang w:val="en-US"/>
              </w:rPr>
              <w:t>bezenchukso</w:t>
            </w:r>
            <w:proofErr w:type="spellEnd"/>
            <w:r w:rsidRPr="00F94BF8">
              <w:rPr>
                <w:sz w:val="18"/>
              </w:rPr>
              <w:t>@</w:t>
            </w:r>
            <w:proofErr w:type="spellStart"/>
            <w:r w:rsidRPr="00F94BF8">
              <w:rPr>
                <w:sz w:val="18"/>
                <w:lang w:val="en-US"/>
              </w:rPr>
              <w:t>yandex</w:t>
            </w:r>
            <w:proofErr w:type="spellEnd"/>
            <w:r w:rsidRPr="00F94BF8">
              <w:rPr>
                <w:sz w:val="18"/>
              </w:rPr>
              <w:t>.</w:t>
            </w:r>
            <w:proofErr w:type="spellStart"/>
            <w:r w:rsidRPr="00F94BF8">
              <w:rPr>
                <w:sz w:val="18"/>
                <w:lang w:val="en-US"/>
              </w:rPr>
              <w:t>ru</w:t>
            </w:r>
            <w:proofErr w:type="spellEnd"/>
          </w:p>
          <w:p w14:paraId="1CD3E02E" w14:textId="77777777" w:rsidR="00A96F06" w:rsidRPr="00F94BF8" w:rsidRDefault="00A96F06" w:rsidP="00DB142E">
            <w:pPr>
              <w:jc w:val="center"/>
              <w:rPr>
                <w:sz w:val="8"/>
                <w:szCs w:val="8"/>
              </w:rPr>
            </w:pPr>
          </w:p>
        </w:tc>
      </w:tr>
      <w:tr w:rsidR="00A96F06" w:rsidRPr="00F94BF8" w14:paraId="1C9038BF" w14:textId="77777777" w:rsidTr="00A96F06">
        <w:trPr>
          <w:gridBefore w:val="1"/>
          <w:gridAfter w:val="1"/>
          <w:wBefore w:w="250" w:type="dxa"/>
          <w:wAfter w:w="2239" w:type="dxa"/>
          <w:cantSplit/>
          <w:trHeight w:val="229"/>
        </w:trPr>
        <w:tc>
          <w:tcPr>
            <w:tcW w:w="4140" w:type="dxa"/>
            <w:gridSpan w:val="2"/>
          </w:tcPr>
          <w:p w14:paraId="0BC1957B" w14:textId="77777777" w:rsidR="00A96F06" w:rsidRPr="00F94BF8" w:rsidRDefault="00A96F06" w:rsidP="00DB142E">
            <w:pPr>
              <w:jc w:val="center"/>
            </w:pPr>
            <w:r w:rsidRPr="00F94BF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A96F06" w:rsidRPr="00F94BF8" w14:paraId="1A7C729C" w14:textId="77777777" w:rsidTr="00A96F06">
        <w:trPr>
          <w:gridBefore w:val="1"/>
          <w:gridAfter w:val="1"/>
          <w:wBefore w:w="250" w:type="dxa"/>
          <w:wAfter w:w="2239" w:type="dxa"/>
          <w:cantSplit/>
          <w:trHeight w:hRule="exact" w:val="369"/>
        </w:trPr>
        <w:tc>
          <w:tcPr>
            <w:tcW w:w="2616" w:type="dxa"/>
          </w:tcPr>
          <w:p w14:paraId="63DDBF8A" w14:textId="4E4CAC0A" w:rsidR="00A96F06" w:rsidRPr="00F94BF8" w:rsidRDefault="00A96F06" w:rsidP="00DB142E">
            <w:r w:rsidRPr="00F94BF8">
              <w:t xml:space="preserve">              от </w:t>
            </w:r>
            <w:r w:rsidR="00B26C3E">
              <w:t>02</w:t>
            </w:r>
            <w:r>
              <w:t>.</w:t>
            </w:r>
            <w:r w:rsidR="00B26C3E">
              <w:t>12</w:t>
            </w:r>
            <w:r>
              <w:t>.</w:t>
            </w:r>
            <w:r w:rsidRPr="00F94BF8">
              <w:t>2025г</w:t>
            </w:r>
          </w:p>
          <w:p w14:paraId="4D0A0E43" w14:textId="77777777" w:rsidR="00A96F06" w:rsidRPr="00F94BF8" w:rsidRDefault="00A96F06" w:rsidP="00DB142E"/>
          <w:p w14:paraId="15D20738" w14:textId="77777777" w:rsidR="00A96F06" w:rsidRPr="00F94BF8" w:rsidRDefault="00A96F06" w:rsidP="00DB142E"/>
          <w:p w14:paraId="356BB1E2" w14:textId="77777777" w:rsidR="00A96F06" w:rsidRPr="00F94BF8" w:rsidRDefault="00A96F06" w:rsidP="00DB142E">
            <w:r w:rsidRPr="00F94BF8">
              <w:t>_________________</w:t>
            </w:r>
          </w:p>
        </w:tc>
        <w:tc>
          <w:tcPr>
            <w:tcW w:w="1524" w:type="dxa"/>
          </w:tcPr>
          <w:p w14:paraId="7F93E9F6" w14:textId="43E67DDD" w:rsidR="00A96F06" w:rsidRDefault="00A96F06" w:rsidP="00DB142E">
            <w:r w:rsidRPr="00F94BF8">
              <w:t xml:space="preserve">№ </w:t>
            </w:r>
            <w:r w:rsidR="00B26C3E">
              <w:t>510</w:t>
            </w:r>
          </w:p>
          <w:p w14:paraId="688391C7" w14:textId="77777777" w:rsidR="00A96F06" w:rsidRPr="00F94BF8" w:rsidRDefault="00A96F06" w:rsidP="00DB142E"/>
        </w:tc>
      </w:tr>
      <w:tr w:rsidR="00AE4BA2" w:rsidRPr="006E4195" w14:paraId="74DED7F5" w14:textId="77777777" w:rsidTr="00A96F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29" w:type="dxa"/>
            <w:gridSpan w:val="4"/>
            <w:shd w:val="clear" w:color="auto" w:fill="auto"/>
          </w:tcPr>
          <w:p w14:paraId="7123E103" w14:textId="77777777" w:rsidR="00AE4BA2" w:rsidRPr="006E4195" w:rsidRDefault="00AE4BA2" w:rsidP="007553CB">
            <w:pPr>
              <w:jc w:val="both"/>
              <w:rPr>
                <w:sz w:val="27"/>
                <w:szCs w:val="27"/>
              </w:rPr>
            </w:pPr>
          </w:p>
          <w:p w14:paraId="205841BE" w14:textId="18250E69" w:rsidR="00AE4BA2" w:rsidRPr="006E4195" w:rsidRDefault="00A96F06" w:rsidP="00D90990">
            <w:pPr>
              <w:jc w:val="both"/>
              <w:rPr>
                <w:sz w:val="27"/>
                <w:szCs w:val="27"/>
              </w:rPr>
            </w:pPr>
            <w:bookmarkStart w:id="0" w:name="_Hlk6928632"/>
            <w:r>
              <w:rPr>
                <w:sz w:val="27"/>
                <w:szCs w:val="27"/>
              </w:rPr>
              <w:t>«</w:t>
            </w:r>
            <w:r w:rsidR="00AE4BA2" w:rsidRPr="006E4195">
              <w:rPr>
                <w:sz w:val="27"/>
                <w:szCs w:val="27"/>
              </w:rPr>
              <w:t xml:space="preserve">Об утверждении Программы профилактики рисков причинения вреда (ущерба) охраняемым законом ценностям </w:t>
            </w:r>
            <w:r w:rsidR="00107192" w:rsidRPr="00107192">
              <w:rPr>
                <w:sz w:val="27"/>
                <w:szCs w:val="27"/>
              </w:rPr>
              <w:t>в области муниципального контроля в сфере благоустройства на территории</w:t>
            </w:r>
            <w:r>
              <w:rPr>
                <w:sz w:val="27"/>
                <w:szCs w:val="27"/>
              </w:rPr>
              <w:t xml:space="preserve"> городского поселения Безенчук</w:t>
            </w:r>
            <w:r w:rsidR="00107192" w:rsidRPr="00107192">
              <w:rPr>
                <w:sz w:val="27"/>
                <w:szCs w:val="27"/>
              </w:rPr>
              <w:t xml:space="preserve"> муниципального района Безенчукский Самарской области</w:t>
            </w:r>
            <w:r w:rsidR="00107192">
              <w:rPr>
                <w:sz w:val="27"/>
                <w:szCs w:val="27"/>
              </w:rPr>
              <w:t xml:space="preserve"> </w:t>
            </w:r>
            <w:r w:rsidR="00AE4BA2" w:rsidRPr="006E4195">
              <w:rPr>
                <w:sz w:val="27"/>
                <w:szCs w:val="27"/>
              </w:rPr>
              <w:t>на 202</w:t>
            </w:r>
            <w:r w:rsidR="00D90990">
              <w:rPr>
                <w:sz w:val="27"/>
                <w:szCs w:val="27"/>
              </w:rPr>
              <w:t>6</w:t>
            </w:r>
            <w:r w:rsidR="00AE4BA2" w:rsidRPr="006E4195">
              <w:rPr>
                <w:sz w:val="27"/>
                <w:szCs w:val="27"/>
              </w:rPr>
              <w:t xml:space="preserve"> год</w:t>
            </w:r>
            <w:bookmarkEnd w:id="0"/>
            <w:r>
              <w:rPr>
                <w:sz w:val="27"/>
                <w:szCs w:val="27"/>
              </w:rPr>
              <w:t>»</w:t>
            </w:r>
          </w:p>
        </w:tc>
      </w:tr>
    </w:tbl>
    <w:p w14:paraId="240FCC37" w14:textId="77777777" w:rsidR="00AE4BA2" w:rsidRPr="006E4195" w:rsidRDefault="00AE4BA2" w:rsidP="00AE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7"/>
          <w:szCs w:val="27"/>
        </w:rPr>
      </w:pPr>
    </w:p>
    <w:p w14:paraId="0D1A175A" w14:textId="67BEE4F6" w:rsidR="00AE4BA2" w:rsidRPr="006E4195" w:rsidRDefault="00AE4BA2" w:rsidP="00AE4BA2">
      <w:pPr>
        <w:ind w:firstLine="567"/>
        <w:jc w:val="both"/>
        <w:rPr>
          <w:sz w:val="28"/>
          <w:szCs w:val="28"/>
        </w:rPr>
      </w:pPr>
      <w:proofErr w:type="gramStart"/>
      <w:r w:rsidRPr="006E4195">
        <w:rPr>
          <w:sz w:val="28"/>
          <w:szCs w:val="28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</w:t>
      </w:r>
      <w:r w:rsidR="00A96F06">
        <w:rPr>
          <w:sz w:val="28"/>
          <w:szCs w:val="28"/>
        </w:rPr>
        <w:t xml:space="preserve">городского поселения Безенчук </w:t>
      </w:r>
      <w:r w:rsidRPr="006E4195">
        <w:rPr>
          <w:sz w:val="28"/>
          <w:szCs w:val="28"/>
        </w:rPr>
        <w:t>муниципального района Безенчукский Самарской области</w:t>
      </w:r>
      <w:proofErr w:type="gramEnd"/>
    </w:p>
    <w:p w14:paraId="3CFE821B" w14:textId="77777777" w:rsidR="00AE4BA2" w:rsidRPr="006E4195" w:rsidRDefault="00AE4BA2" w:rsidP="00AE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</w:p>
    <w:p w14:paraId="0AD2184F" w14:textId="77777777" w:rsidR="00AE4BA2" w:rsidRPr="006E4195" w:rsidRDefault="00AE4BA2" w:rsidP="00AE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sz w:val="28"/>
          <w:szCs w:val="28"/>
        </w:rPr>
      </w:pPr>
      <w:r w:rsidRPr="006E4195">
        <w:rPr>
          <w:sz w:val="28"/>
          <w:szCs w:val="28"/>
        </w:rPr>
        <w:t>ПОСТАНОВЛЯЮ:</w:t>
      </w:r>
    </w:p>
    <w:p w14:paraId="38FB41A7" w14:textId="77777777" w:rsidR="00AE4BA2" w:rsidRPr="006E4195" w:rsidRDefault="00AE4BA2" w:rsidP="00AE4BA2">
      <w:pPr>
        <w:jc w:val="center"/>
        <w:rPr>
          <w:sz w:val="28"/>
          <w:szCs w:val="28"/>
        </w:rPr>
      </w:pPr>
    </w:p>
    <w:p w14:paraId="1A126AED" w14:textId="7224169E" w:rsidR="00AE4BA2" w:rsidRPr="006E4195" w:rsidRDefault="00AE4BA2" w:rsidP="00AE4B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6E4195">
        <w:rPr>
          <w:sz w:val="28"/>
          <w:szCs w:val="28"/>
        </w:rPr>
        <w:t>1.</w:t>
      </w:r>
      <w:r w:rsidRPr="006E4195">
        <w:rPr>
          <w:b/>
          <w:sz w:val="28"/>
          <w:szCs w:val="28"/>
        </w:rPr>
        <w:t xml:space="preserve"> </w:t>
      </w:r>
      <w:r w:rsidRPr="006E4195">
        <w:rPr>
          <w:sz w:val="28"/>
          <w:szCs w:val="28"/>
        </w:rPr>
        <w:t xml:space="preserve">Утвердить Программу </w:t>
      </w:r>
      <w:bookmarkStart w:id="1" w:name="_Hlk83387172"/>
      <w:r w:rsidRPr="006E4195">
        <w:rPr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AE4BA2">
        <w:rPr>
          <w:sz w:val="28"/>
          <w:szCs w:val="28"/>
        </w:rPr>
        <w:t>в области муниципального контроля в сфере благоустройства на территории</w:t>
      </w:r>
      <w:r w:rsidR="00A96F06">
        <w:rPr>
          <w:sz w:val="28"/>
          <w:szCs w:val="28"/>
        </w:rPr>
        <w:t xml:space="preserve"> городского поселения Безенчук</w:t>
      </w:r>
      <w:r w:rsidRPr="00AE4BA2">
        <w:rPr>
          <w:sz w:val="28"/>
          <w:szCs w:val="28"/>
        </w:rPr>
        <w:t xml:space="preserve"> муниципального района Безенчукский </w:t>
      </w:r>
      <w:r w:rsidRPr="006E4195">
        <w:rPr>
          <w:sz w:val="28"/>
          <w:szCs w:val="28"/>
        </w:rPr>
        <w:t>Самарской области на 202</w:t>
      </w:r>
      <w:r w:rsidR="00D90990">
        <w:rPr>
          <w:sz w:val="28"/>
          <w:szCs w:val="28"/>
        </w:rPr>
        <w:t>6</w:t>
      </w:r>
      <w:r w:rsidRPr="006E4195">
        <w:rPr>
          <w:sz w:val="28"/>
          <w:szCs w:val="28"/>
        </w:rPr>
        <w:t xml:space="preserve"> год</w:t>
      </w:r>
      <w:bookmarkEnd w:id="1"/>
      <w:r w:rsidRPr="006E4195">
        <w:rPr>
          <w:sz w:val="28"/>
          <w:szCs w:val="28"/>
        </w:rPr>
        <w:t xml:space="preserve"> согласно приложению.</w:t>
      </w:r>
    </w:p>
    <w:p w14:paraId="4F9CD5F8" w14:textId="54FD6AB2" w:rsidR="00AE4BA2" w:rsidRPr="006E4195" w:rsidRDefault="00AE4BA2" w:rsidP="00AE4BA2">
      <w:pPr>
        <w:ind w:firstLine="567"/>
        <w:jc w:val="both"/>
        <w:rPr>
          <w:sz w:val="28"/>
          <w:szCs w:val="28"/>
        </w:rPr>
      </w:pPr>
      <w:r w:rsidRPr="006E4195">
        <w:rPr>
          <w:sz w:val="28"/>
          <w:szCs w:val="28"/>
        </w:rPr>
        <w:t xml:space="preserve">2. Настоящее Постановление вступает в силу </w:t>
      </w:r>
      <w:r w:rsidRPr="00105B39">
        <w:rPr>
          <w:sz w:val="28"/>
          <w:szCs w:val="28"/>
        </w:rPr>
        <w:t xml:space="preserve">с </w:t>
      </w:r>
      <w:r w:rsidR="00D90990">
        <w:rPr>
          <w:sz w:val="28"/>
          <w:szCs w:val="28"/>
        </w:rPr>
        <w:t>01.01</w:t>
      </w:r>
      <w:r w:rsidRPr="00105B39">
        <w:rPr>
          <w:sz w:val="28"/>
          <w:szCs w:val="28"/>
        </w:rPr>
        <w:t>.202</w:t>
      </w:r>
      <w:r w:rsidR="00D90990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Pr="006E4195">
        <w:rPr>
          <w:sz w:val="28"/>
          <w:szCs w:val="28"/>
        </w:rPr>
        <w:t>.</w:t>
      </w:r>
    </w:p>
    <w:p w14:paraId="4EC97D0F" w14:textId="2C7D918F" w:rsidR="00AE4BA2" w:rsidRPr="006E4195" w:rsidRDefault="00AE4BA2" w:rsidP="00AE4BA2">
      <w:pPr>
        <w:ind w:firstLine="567"/>
        <w:jc w:val="both"/>
        <w:rPr>
          <w:sz w:val="28"/>
          <w:szCs w:val="28"/>
        </w:rPr>
      </w:pPr>
      <w:r w:rsidRPr="006E4195">
        <w:rPr>
          <w:sz w:val="28"/>
          <w:szCs w:val="28"/>
        </w:rPr>
        <w:t>3</w:t>
      </w:r>
      <w:proofErr w:type="gramStart"/>
      <w:r w:rsidR="0018657D" w:rsidRPr="0018657D">
        <w:rPr>
          <w:sz w:val="28"/>
          <w:szCs w:val="28"/>
        </w:rPr>
        <w:t xml:space="preserve"> </w:t>
      </w:r>
      <w:r w:rsidR="0018657D">
        <w:rPr>
          <w:sz w:val="28"/>
          <w:szCs w:val="28"/>
        </w:rPr>
        <w:t>Р</w:t>
      </w:r>
      <w:proofErr w:type="gramEnd"/>
      <w:r w:rsidR="0018657D" w:rsidRPr="006E4195">
        <w:rPr>
          <w:sz w:val="28"/>
          <w:szCs w:val="28"/>
        </w:rPr>
        <w:t>азместить</w:t>
      </w:r>
      <w:r>
        <w:rPr>
          <w:sz w:val="28"/>
          <w:szCs w:val="28"/>
        </w:rPr>
        <w:t xml:space="preserve"> </w:t>
      </w:r>
      <w:r w:rsidRPr="006E4195">
        <w:rPr>
          <w:sz w:val="28"/>
          <w:szCs w:val="28"/>
        </w:rPr>
        <w:t xml:space="preserve">настоящее Постановление </w:t>
      </w:r>
      <w:r w:rsidR="0018657D">
        <w:rPr>
          <w:sz w:val="28"/>
          <w:szCs w:val="28"/>
        </w:rPr>
        <w:t>на</w:t>
      </w:r>
      <w:r w:rsidRPr="006E4195">
        <w:rPr>
          <w:sz w:val="28"/>
          <w:szCs w:val="28"/>
        </w:rPr>
        <w:t xml:space="preserve"> официальном сайте Администрации </w:t>
      </w:r>
      <w:r w:rsidR="00A96F06">
        <w:rPr>
          <w:sz w:val="28"/>
          <w:szCs w:val="28"/>
        </w:rPr>
        <w:t xml:space="preserve">городского поселения Безенчук </w:t>
      </w:r>
      <w:r w:rsidRPr="006E4195">
        <w:rPr>
          <w:sz w:val="28"/>
          <w:szCs w:val="28"/>
        </w:rPr>
        <w:t>муниципального района Безенчукский Самарской области в сети «Интернет» в разделе «Контрольно-надзорная деятельность».</w:t>
      </w:r>
    </w:p>
    <w:p w14:paraId="22CF8CDB" w14:textId="77777777" w:rsidR="00AE4BA2" w:rsidRPr="006E4195" w:rsidRDefault="00AE4BA2" w:rsidP="00FC17AB">
      <w:pPr>
        <w:ind w:firstLine="567"/>
        <w:jc w:val="both"/>
        <w:rPr>
          <w:sz w:val="28"/>
          <w:szCs w:val="28"/>
        </w:rPr>
      </w:pPr>
      <w:r w:rsidRPr="006E4195">
        <w:rPr>
          <w:sz w:val="28"/>
          <w:szCs w:val="28"/>
        </w:rPr>
        <w:t xml:space="preserve">4. Контроль за исполнением настоящего постановления оставляю за собой. </w:t>
      </w:r>
    </w:p>
    <w:p w14:paraId="0F5B7053" w14:textId="77777777" w:rsidR="00AE4BA2" w:rsidRPr="006E4195" w:rsidRDefault="00AE4BA2" w:rsidP="00AE4BA2">
      <w:pPr>
        <w:ind w:firstLine="700"/>
        <w:jc w:val="both"/>
        <w:rPr>
          <w:sz w:val="27"/>
          <w:szCs w:val="27"/>
        </w:rPr>
      </w:pPr>
    </w:p>
    <w:p w14:paraId="0E001225" w14:textId="77777777" w:rsidR="00AE4BA2" w:rsidRPr="00DE6068" w:rsidRDefault="00AE4BA2" w:rsidP="00AE4BA2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14:paraId="1ED2B741" w14:textId="066A302E" w:rsidR="00AE4BA2" w:rsidRPr="0060606B" w:rsidRDefault="00AE4BA2" w:rsidP="00AE4BA2">
      <w:pPr>
        <w:rPr>
          <w:color w:val="000000" w:themeColor="text1"/>
          <w:sz w:val="28"/>
          <w:szCs w:val="28"/>
        </w:rPr>
      </w:pPr>
      <w:r w:rsidRPr="00DE6068">
        <w:rPr>
          <w:color w:val="000000" w:themeColor="text1"/>
          <w:sz w:val="28"/>
          <w:szCs w:val="28"/>
        </w:rPr>
        <w:t>Глав</w:t>
      </w:r>
      <w:r w:rsidR="00D82680">
        <w:rPr>
          <w:color w:val="000000" w:themeColor="text1"/>
          <w:sz w:val="28"/>
          <w:szCs w:val="28"/>
        </w:rPr>
        <w:t>а</w:t>
      </w:r>
      <w:r w:rsidRPr="00700121">
        <w:rPr>
          <w:bCs/>
          <w:color w:val="000000" w:themeColor="text1"/>
          <w:sz w:val="28"/>
          <w:szCs w:val="28"/>
        </w:rPr>
        <w:t xml:space="preserve"> </w:t>
      </w:r>
      <w:r w:rsidR="00A96F06">
        <w:rPr>
          <w:bCs/>
          <w:color w:val="000000" w:themeColor="text1"/>
          <w:sz w:val="28"/>
          <w:szCs w:val="28"/>
        </w:rPr>
        <w:t xml:space="preserve">городского поселения </w:t>
      </w:r>
      <w:r w:rsidR="00107192">
        <w:rPr>
          <w:bCs/>
          <w:color w:val="000000" w:themeColor="text1"/>
          <w:sz w:val="28"/>
          <w:szCs w:val="28"/>
        </w:rPr>
        <w:t xml:space="preserve">          </w:t>
      </w:r>
      <w:r w:rsidRPr="00DE606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   </w:t>
      </w:r>
      <w:r w:rsidR="006F1C40">
        <w:rPr>
          <w:color w:val="000000" w:themeColor="text1"/>
          <w:sz w:val="28"/>
          <w:szCs w:val="28"/>
        </w:rPr>
        <w:t xml:space="preserve">     </w:t>
      </w:r>
      <w:r w:rsidR="00714437">
        <w:rPr>
          <w:color w:val="000000" w:themeColor="text1"/>
          <w:sz w:val="28"/>
          <w:szCs w:val="28"/>
        </w:rPr>
        <w:t xml:space="preserve">                     </w:t>
      </w:r>
      <w:r w:rsidR="00D82680">
        <w:rPr>
          <w:color w:val="000000" w:themeColor="text1"/>
          <w:sz w:val="28"/>
          <w:szCs w:val="28"/>
        </w:rPr>
        <w:t xml:space="preserve">              </w:t>
      </w:r>
      <w:r w:rsidR="00A96F06">
        <w:rPr>
          <w:color w:val="000000" w:themeColor="text1"/>
          <w:sz w:val="28"/>
          <w:szCs w:val="28"/>
        </w:rPr>
        <w:t>Е.В. Гусев</w:t>
      </w:r>
    </w:p>
    <w:p w14:paraId="14CCF1A3" w14:textId="77777777" w:rsidR="00AE4BA2" w:rsidRDefault="00AE4BA2" w:rsidP="00AE4BA2">
      <w:pPr>
        <w:rPr>
          <w:color w:val="000000" w:themeColor="text1"/>
        </w:rPr>
      </w:pPr>
    </w:p>
    <w:p w14:paraId="23D1728E" w14:textId="77777777" w:rsidR="00105B39" w:rsidRDefault="00105B39" w:rsidP="00AE4BA2">
      <w:pPr>
        <w:rPr>
          <w:color w:val="000000" w:themeColor="text1"/>
        </w:rPr>
      </w:pPr>
    </w:p>
    <w:p w14:paraId="35246EF4" w14:textId="77777777" w:rsidR="00105B39" w:rsidRPr="0060606B" w:rsidRDefault="00105B39" w:rsidP="00AE4BA2">
      <w:pPr>
        <w:rPr>
          <w:color w:val="000000" w:themeColor="text1"/>
        </w:rPr>
      </w:pPr>
    </w:p>
    <w:p w14:paraId="3E9DE29F" w14:textId="1DD5B6A9" w:rsidR="00AE4BA2" w:rsidRPr="00A96F06" w:rsidRDefault="00A96F06" w:rsidP="00AE4BA2">
      <w:pPr>
        <w:rPr>
          <w:color w:val="000000" w:themeColor="text1"/>
          <w:sz w:val="20"/>
          <w:szCs w:val="20"/>
        </w:rPr>
      </w:pPr>
      <w:r w:rsidRPr="00A96F06">
        <w:rPr>
          <w:color w:val="000000" w:themeColor="text1"/>
          <w:sz w:val="20"/>
          <w:szCs w:val="20"/>
        </w:rPr>
        <w:t>Остапенко Евгения Анатольевна</w:t>
      </w:r>
      <w:r w:rsidR="00AE4BA2" w:rsidRPr="00A96F06">
        <w:rPr>
          <w:color w:val="000000" w:themeColor="text1"/>
          <w:sz w:val="20"/>
          <w:szCs w:val="20"/>
        </w:rPr>
        <w:br w:type="page"/>
      </w:r>
    </w:p>
    <w:p w14:paraId="15F377B9" w14:textId="77777777" w:rsidR="0060606B" w:rsidRPr="00D82680" w:rsidRDefault="0060606B" w:rsidP="0060606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6"/>
          <w:szCs w:val="26"/>
        </w:rPr>
      </w:pPr>
      <w:r w:rsidRPr="00D82680">
        <w:rPr>
          <w:color w:val="000000" w:themeColor="text1"/>
          <w:sz w:val="26"/>
          <w:szCs w:val="26"/>
        </w:rPr>
        <w:lastRenderedPageBreak/>
        <w:t>Приложение</w:t>
      </w:r>
    </w:p>
    <w:p w14:paraId="2ACD2E50" w14:textId="77777777" w:rsidR="00A96F06" w:rsidRDefault="0060606B" w:rsidP="0060606B">
      <w:pPr>
        <w:ind w:left="4536"/>
        <w:jc w:val="center"/>
        <w:rPr>
          <w:color w:val="000000" w:themeColor="text1"/>
          <w:sz w:val="26"/>
          <w:szCs w:val="26"/>
        </w:rPr>
      </w:pPr>
      <w:r w:rsidRPr="00D82680">
        <w:rPr>
          <w:color w:val="000000" w:themeColor="text1"/>
          <w:sz w:val="26"/>
          <w:szCs w:val="26"/>
        </w:rPr>
        <w:t>к постановлению администрации</w:t>
      </w:r>
    </w:p>
    <w:p w14:paraId="3844ABF4" w14:textId="522F2240" w:rsidR="0060606B" w:rsidRPr="00D82680" w:rsidRDefault="00A96F06" w:rsidP="0060606B">
      <w:pPr>
        <w:ind w:left="4536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городского поселения Безенчук</w:t>
      </w:r>
      <w:r w:rsidR="0060606B" w:rsidRPr="00D82680">
        <w:rPr>
          <w:color w:val="000000" w:themeColor="text1"/>
          <w:sz w:val="26"/>
          <w:szCs w:val="26"/>
        </w:rPr>
        <w:t xml:space="preserve"> </w:t>
      </w:r>
      <w:r w:rsidR="00807C5D" w:rsidRPr="00D82680">
        <w:rPr>
          <w:bCs/>
          <w:color w:val="000000" w:themeColor="text1"/>
          <w:sz w:val="26"/>
          <w:szCs w:val="26"/>
        </w:rPr>
        <w:t>муниципального района Безенчукский</w:t>
      </w:r>
      <w:r w:rsidR="00807C5D" w:rsidRPr="00D82680">
        <w:rPr>
          <w:color w:val="000000" w:themeColor="text1"/>
          <w:sz w:val="26"/>
          <w:szCs w:val="26"/>
        </w:rPr>
        <w:t xml:space="preserve"> </w:t>
      </w:r>
    </w:p>
    <w:p w14:paraId="3D858EE0" w14:textId="09DE97BE" w:rsidR="0060606B" w:rsidRPr="00D82680" w:rsidRDefault="0060606B" w:rsidP="0060606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6"/>
          <w:szCs w:val="26"/>
        </w:rPr>
      </w:pPr>
      <w:r w:rsidRPr="00D82680">
        <w:rPr>
          <w:color w:val="000000" w:themeColor="text1"/>
          <w:sz w:val="26"/>
          <w:szCs w:val="26"/>
        </w:rPr>
        <w:t xml:space="preserve">от </w:t>
      </w:r>
      <w:r w:rsidR="00B26C3E">
        <w:rPr>
          <w:color w:val="000000" w:themeColor="text1"/>
          <w:sz w:val="26"/>
          <w:szCs w:val="26"/>
        </w:rPr>
        <w:t>02.12</w:t>
      </w:r>
      <w:r w:rsidR="00A96F06">
        <w:rPr>
          <w:color w:val="000000" w:themeColor="text1"/>
          <w:sz w:val="26"/>
          <w:szCs w:val="26"/>
        </w:rPr>
        <w:t>.</w:t>
      </w:r>
      <w:r w:rsidRPr="00D82680">
        <w:rPr>
          <w:color w:val="000000" w:themeColor="text1"/>
          <w:sz w:val="26"/>
          <w:szCs w:val="26"/>
        </w:rPr>
        <w:t>202</w:t>
      </w:r>
      <w:r w:rsidR="00A96F06">
        <w:rPr>
          <w:color w:val="000000" w:themeColor="text1"/>
          <w:sz w:val="26"/>
          <w:szCs w:val="26"/>
        </w:rPr>
        <w:t xml:space="preserve">5 № </w:t>
      </w:r>
      <w:r w:rsidR="00B26C3E">
        <w:rPr>
          <w:color w:val="000000" w:themeColor="text1"/>
          <w:sz w:val="26"/>
          <w:szCs w:val="26"/>
        </w:rPr>
        <w:t>510</w:t>
      </w:r>
    </w:p>
    <w:p w14:paraId="47C6FC0B" w14:textId="77777777" w:rsidR="0060606B" w:rsidRPr="00817F11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5F08919A" w14:textId="2FC1244F" w:rsidR="001B3E3E" w:rsidRPr="00D82680" w:rsidRDefault="00582A81" w:rsidP="001B3E3E">
      <w:pPr>
        <w:jc w:val="center"/>
        <w:rPr>
          <w:b/>
          <w:bCs/>
          <w:color w:val="000000" w:themeColor="text1"/>
          <w:sz w:val="27"/>
          <w:szCs w:val="27"/>
        </w:rPr>
      </w:pPr>
      <w:r w:rsidRPr="00D82680">
        <w:rPr>
          <w:b/>
          <w:bCs/>
          <w:color w:val="000000" w:themeColor="text1"/>
          <w:sz w:val="27"/>
          <w:szCs w:val="27"/>
        </w:rPr>
        <w:t>П</w:t>
      </w:r>
      <w:r w:rsidRPr="00D82680">
        <w:rPr>
          <w:b/>
          <w:bCs/>
          <w:color w:val="000000" w:themeColor="text1"/>
          <w:sz w:val="27"/>
          <w:szCs w:val="27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1B3E3E" w:rsidRPr="00D82680">
        <w:rPr>
          <w:b/>
          <w:bCs/>
          <w:color w:val="000000" w:themeColor="text1"/>
          <w:sz w:val="27"/>
          <w:szCs w:val="27"/>
          <w:shd w:val="clear" w:color="auto" w:fill="FFFFFF"/>
        </w:rPr>
        <w:t>в области</w:t>
      </w:r>
      <w:r w:rsidR="001B3E3E" w:rsidRPr="00D82680">
        <w:rPr>
          <w:b/>
          <w:bCs/>
          <w:color w:val="000000" w:themeColor="text1"/>
          <w:sz w:val="27"/>
          <w:szCs w:val="27"/>
        </w:rPr>
        <w:t xml:space="preserve"> муниципального контроля</w:t>
      </w:r>
      <w:r w:rsidR="006F1C40" w:rsidRPr="00D82680">
        <w:rPr>
          <w:b/>
          <w:bCs/>
          <w:color w:val="000000" w:themeColor="text1"/>
          <w:sz w:val="27"/>
          <w:szCs w:val="27"/>
        </w:rPr>
        <w:t xml:space="preserve"> </w:t>
      </w:r>
      <w:r w:rsidR="001B3E3E" w:rsidRPr="00D82680">
        <w:rPr>
          <w:b/>
          <w:bCs/>
          <w:color w:val="000000"/>
          <w:sz w:val="27"/>
          <w:szCs w:val="27"/>
        </w:rPr>
        <w:t>в сфере благоустройства на территории</w:t>
      </w:r>
      <w:r w:rsidR="00A96F06">
        <w:rPr>
          <w:b/>
          <w:bCs/>
          <w:color w:val="000000"/>
          <w:sz w:val="27"/>
          <w:szCs w:val="27"/>
        </w:rPr>
        <w:t xml:space="preserve"> городского поселения Безенчук</w:t>
      </w:r>
      <w:r w:rsidR="001B3E3E" w:rsidRPr="00D82680">
        <w:rPr>
          <w:b/>
          <w:bCs/>
          <w:color w:val="000000"/>
          <w:sz w:val="27"/>
          <w:szCs w:val="27"/>
        </w:rPr>
        <w:t xml:space="preserve"> </w:t>
      </w:r>
      <w:r w:rsidR="00807C5D" w:rsidRPr="00D82680">
        <w:rPr>
          <w:b/>
          <w:bCs/>
          <w:color w:val="000000" w:themeColor="text1"/>
          <w:sz w:val="27"/>
          <w:szCs w:val="27"/>
        </w:rPr>
        <w:t xml:space="preserve">муниципального района Безенчукский </w:t>
      </w:r>
      <w:r w:rsidR="008B3C80" w:rsidRPr="00D82680">
        <w:rPr>
          <w:b/>
          <w:bCs/>
          <w:color w:val="000000" w:themeColor="text1"/>
          <w:sz w:val="27"/>
          <w:szCs w:val="27"/>
        </w:rPr>
        <w:t>на</w:t>
      </w:r>
      <w:r w:rsidR="002235FA" w:rsidRPr="00D82680">
        <w:rPr>
          <w:b/>
          <w:bCs/>
          <w:color w:val="000000" w:themeColor="text1"/>
          <w:sz w:val="27"/>
          <w:szCs w:val="27"/>
        </w:rPr>
        <w:t xml:space="preserve"> 202</w:t>
      </w:r>
      <w:r w:rsidR="00B26C3E">
        <w:rPr>
          <w:b/>
          <w:bCs/>
          <w:color w:val="000000" w:themeColor="text1"/>
          <w:sz w:val="27"/>
          <w:szCs w:val="27"/>
        </w:rPr>
        <w:t>6</w:t>
      </w:r>
      <w:r w:rsidR="002235FA" w:rsidRPr="00D82680">
        <w:rPr>
          <w:b/>
          <w:bCs/>
          <w:color w:val="000000" w:themeColor="text1"/>
          <w:sz w:val="27"/>
          <w:szCs w:val="27"/>
        </w:rPr>
        <w:t xml:space="preserve"> год </w:t>
      </w:r>
    </w:p>
    <w:p w14:paraId="66C69BAE" w14:textId="77777777" w:rsidR="0060606B" w:rsidRPr="00D82680" w:rsidRDefault="006D4B03" w:rsidP="001B3E3E">
      <w:pPr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(далее также – программа профилактики)</w:t>
      </w:r>
    </w:p>
    <w:p w14:paraId="6C4F6123" w14:textId="2CFC3836" w:rsidR="0060606B" w:rsidRPr="00D82680" w:rsidRDefault="0060606B" w:rsidP="0060606B">
      <w:pPr>
        <w:shd w:val="clear" w:color="auto" w:fill="FFFFFF"/>
        <w:rPr>
          <w:color w:val="000000" w:themeColor="text1"/>
          <w:sz w:val="20"/>
          <w:szCs w:val="20"/>
        </w:rPr>
      </w:pPr>
    </w:p>
    <w:p w14:paraId="20D76945" w14:textId="77777777" w:rsidR="006F1C40" w:rsidRPr="00D82680" w:rsidRDefault="006F1C40" w:rsidP="006F1C40">
      <w:pPr>
        <w:numPr>
          <w:ilvl w:val="0"/>
          <w:numId w:val="2"/>
        </w:numPr>
        <w:contextualSpacing/>
        <w:jc w:val="center"/>
        <w:rPr>
          <w:bCs/>
          <w:sz w:val="27"/>
          <w:szCs w:val="27"/>
          <w:lang w:val="en-US"/>
        </w:rPr>
      </w:pPr>
      <w:r w:rsidRPr="00D82680">
        <w:rPr>
          <w:bCs/>
          <w:sz w:val="27"/>
          <w:szCs w:val="27"/>
        </w:rPr>
        <w:t>Общие положения</w:t>
      </w:r>
    </w:p>
    <w:p w14:paraId="02EE3B03" w14:textId="77777777" w:rsidR="006F1C40" w:rsidRPr="00D82680" w:rsidRDefault="006F1C40" w:rsidP="006F1C40">
      <w:pPr>
        <w:ind w:firstLine="567"/>
        <w:contextualSpacing/>
        <w:jc w:val="both"/>
        <w:rPr>
          <w:bCs/>
          <w:sz w:val="20"/>
          <w:szCs w:val="20"/>
        </w:rPr>
      </w:pPr>
    </w:p>
    <w:p w14:paraId="085A8563" w14:textId="23EFBF3F" w:rsidR="006F1C40" w:rsidRPr="00D82680" w:rsidRDefault="006F1C4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Настоящая программа профилактики разработана в соответствии с Федеральным законом от 31 июля 2020 г. № 248-ФЗ "О государственном контроле (надзоре) и муниципальном контроле в Российской Федерации", постановлением Правительства Российской Федерации от 25 июня 2021 г.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</w:p>
    <w:p w14:paraId="13BBC94A" w14:textId="2AB9BDA2" w:rsidR="006F1C40" w:rsidRPr="00D82680" w:rsidRDefault="006F1C40" w:rsidP="006F1C40">
      <w:pPr>
        <w:ind w:firstLine="567"/>
        <w:contextualSpacing/>
        <w:jc w:val="both"/>
        <w:rPr>
          <w:bCs/>
          <w:sz w:val="27"/>
          <w:szCs w:val="27"/>
        </w:rPr>
      </w:pPr>
      <w:proofErr w:type="gramStart"/>
      <w:r w:rsidRPr="00D82680">
        <w:rPr>
          <w:bCs/>
          <w:sz w:val="27"/>
          <w:szCs w:val="27"/>
        </w:rPr>
        <w:t>Программа профилактики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гражданами и организациями, деятельность, действия (бездействие) которых подлежат муниципальному контролю</w:t>
      </w:r>
      <w:r w:rsidR="00925990" w:rsidRPr="00D82680">
        <w:rPr>
          <w:sz w:val="27"/>
          <w:szCs w:val="27"/>
        </w:rPr>
        <w:t xml:space="preserve"> </w:t>
      </w:r>
      <w:r w:rsidR="00925990" w:rsidRPr="00D82680">
        <w:rPr>
          <w:bCs/>
          <w:sz w:val="27"/>
          <w:szCs w:val="27"/>
        </w:rPr>
        <w:t>в сфере благоустройства</w:t>
      </w:r>
      <w:r w:rsidRPr="00D82680">
        <w:rPr>
          <w:bCs/>
          <w:sz w:val="27"/>
          <w:szCs w:val="27"/>
        </w:rPr>
        <w:t xml:space="preserve"> (далее именуются – контролируемые лица</w:t>
      </w:r>
      <w:r w:rsidR="00925990" w:rsidRPr="00D82680">
        <w:rPr>
          <w:bCs/>
          <w:sz w:val="27"/>
          <w:szCs w:val="27"/>
        </w:rPr>
        <w:t>), требований закрепленных в Правилах благоустройства территори</w:t>
      </w:r>
      <w:r w:rsidR="00A96F06">
        <w:rPr>
          <w:bCs/>
          <w:sz w:val="27"/>
          <w:szCs w:val="27"/>
        </w:rPr>
        <w:t>и</w:t>
      </w:r>
      <w:r w:rsidR="00925990" w:rsidRPr="00D82680">
        <w:rPr>
          <w:bCs/>
          <w:sz w:val="27"/>
          <w:szCs w:val="27"/>
        </w:rPr>
        <w:t xml:space="preserve"> городск</w:t>
      </w:r>
      <w:r w:rsidR="00A96F06">
        <w:rPr>
          <w:bCs/>
          <w:sz w:val="27"/>
          <w:szCs w:val="27"/>
        </w:rPr>
        <w:t>ого</w:t>
      </w:r>
      <w:r w:rsidR="00925990" w:rsidRPr="00D82680">
        <w:rPr>
          <w:bCs/>
          <w:sz w:val="27"/>
          <w:szCs w:val="27"/>
        </w:rPr>
        <w:t xml:space="preserve"> поселени</w:t>
      </w:r>
      <w:r w:rsidR="00A96F06">
        <w:rPr>
          <w:bCs/>
          <w:sz w:val="27"/>
          <w:szCs w:val="27"/>
        </w:rPr>
        <w:t>я Безенчук</w:t>
      </w:r>
      <w:r w:rsidR="00925990" w:rsidRPr="00D82680">
        <w:rPr>
          <w:bCs/>
          <w:sz w:val="27"/>
          <w:szCs w:val="27"/>
        </w:rPr>
        <w:t xml:space="preserve"> муниципального района Безенчукский Самарской области (далее – Правил</w:t>
      </w:r>
      <w:r w:rsidR="00A96F06">
        <w:rPr>
          <w:bCs/>
          <w:sz w:val="27"/>
          <w:szCs w:val="27"/>
        </w:rPr>
        <w:t>а</w:t>
      </w:r>
      <w:r w:rsidR="00925990" w:rsidRPr="00D82680">
        <w:rPr>
          <w:bCs/>
          <w:sz w:val="27"/>
          <w:szCs w:val="27"/>
        </w:rPr>
        <w:t xml:space="preserve"> благоустройства)</w:t>
      </w:r>
      <w:r w:rsidRPr="00D82680">
        <w:rPr>
          <w:bCs/>
          <w:sz w:val="27"/>
          <w:szCs w:val="27"/>
        </w:rPr>
        <w:t>.</w:t>
      </w:r>
      <w:proofErr w:type="gramEnd"/>
    </w:p>
    <w:p w14:paraId="2625C755" w14:textId="41D576BE" w:rsidR="006F1C40" w:rsidRPr="00D82680" w:rsidRDefault="006F1C40" w:rsidP="006F1C4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 xml:space="preserve">Программа профилактики реализуется по муниципальному контролю </w:t>
      </w:r>
      <w:r w:rsidR="00925990" w:rsidRPr="00D82680">
        <w:rPr>
          <w:bCs/>
          <w:sz w:val="27"/>
          <w:szCs w:val="27"/>
        </w:rPr>
        <w:t xml:space="preserve">в сфере благоустройства </w:t>
      </w:r>
      <w:r w:rsidRPr="00D82680">
        <w:rPr>
          <w:bCs/>
          <w:sz w:val="27"/>
          <w:szCs w:val="27"/>
        </w:rPr>
        <w:t xml:space="preserve">в отношении </w:t>
      </w:r>
      <w:r w:rsidR="00925990" w:rsidRPr="00D82680">
        <w:rPr>
          <w:bCs/>
          <w:sz w:val="27"/>
          <w:szCs w:val="27"/>
        </w:rPr>
        <w:t>объектов благоустройства</w:t>
      </w:r>
      <w:r w:rsidRPr="00D82680">
        <w:rPr>
          <w:bCs/>
          <w:sz w:val="27"/>
          <w:szCs w:val="27"/>
        </w:rPr>
        <w:t>.</w:t>
      </w:r>
    </w:p>
    <w:p w14:paraId="630546C2" w14:textId="5C7863D4" w:rsidR="006F1C40" w:rsidRPr="00D82680" w:rsidRDefault="006F1C40" w:rsidP="0060606B">
      <w:pPr>
        <w:shd w:val="clear" w:color="auto" w:fill="FFFFFF"/>
        <w:rPr>
          <w:color w:val="000000" w:themeColor="text1"/>
          <w:sz w:val="20"/>
          <w:szCs w:val="20"/>
        </w:rPr>
      </w:pPr>
    </w:p>
    <w:p w14:paraId="67A33241" w14:textId="77777777" w:rsidR="00925990" w:rsidRPr="00D82680" w:rsidRDefault="00925990" w:rsidP="00925990">
      <w:pPr>
        <w:shd w:val="clear" w:color="auto" w:fill="FFFFFF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II. Цели программы</w:t>
      </w:r>
    </w:p>
    <w:p w14:paraId="7ACBCC63" w14:textId="77777777" w:rsidR="00925990" w:rsidRPr="00D82680" w:rsidRDefault="00925990" w:rsidP="00925990">
      <w:pPr>
        <w:shd w:val="clear" w:color="auto" w:fill="FFFFFF"/>
        <w:rPr>
          <w:color w:val="000000" w:themeColor="text1"/>
          <w:sz w:val="20"/>
          <w:szCs w:val="20"/>
        </w:rPr>
      </w:pPr>
    </w:p>
    <w:p w14:paraId="776CFDEE" w14:textId="77777777" w:rsidR="00925990" w:rsidRPr="00D82680" w:rsidRDefault="00925990" w:rsidP="00925990">
      <w:pPr>
        <w:shd w:val="clear" w:color="auto" w:fill="FFFFFF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Целями проведения профилактических мероприятий являются:</w:t>
      </w:r>
    </w:p>
    <w:p w14:paraId="2B5678FE" w14:textId="77777777" w:rsidR="00925990" w:rsidRPr="00D82680" w:rsidRDefault="00925990" w:rsidP="00925990">
      <w:pPr>
        <w:shd w:val="clear" w:color="auto" w:fill="FFFFFF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1) стимулирование добросовестного соблюдения обязательных требований всеми контролируемыми лицами;</w:t>
      </w:r>
    </w:p>
    <w:p w14:paraId="2F6C608C" w14:textId="77777777" w:rsidR="00925990" w:rsidRPr="00D82680" w:rsidRDefault="00925990" w:rsidP="00925990">
      <w:pPr>
        <w:shd w:val="clear" w:color="auto" w:fill="FFFFFF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19AB6AD" w14:textId="6BC09E25" w:rsidR="006F1C40" w:rsidRPr="00D82680" w:rsidRDefault="00925990" w:rsidP="00925990">
      <w:pPr>
        <w:shd w:val="clear" w:color="auto" w:fill="FFFFFF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AB510F0" w14:textId="5F5779C3" w:rsidR="006F1C40" w:rsidRPr="00D82680" w:rsidRDefault="006F1C40" w:rsidP="00925990">
      <w:pPr>
        <w:shd w:val="clear" w:color="auto" w:fill="FFFFFF"/>
        <w:ind w:firstLine="567"/>
        <w:jc w:val="both"/>
        <w:rPr>
          <w:color w:val="000000" w:themeColor="text1"/>
          <w:sz w:val="20"/>
          <w:szCs w:val="20"/>
        </w:rPr>
      </w:pPr>
    </w:p>
    <w:p w14:paraId="383E7929" w14:textId="77777777" w:rsidR="00925990" w:rsidRPr="00D82680" w:rsidRDefault="00925990" w:rsidP="00925990">
      <w:pPr>
        <w:ind w:firstLine="567"/>
        <w:contextualSpacing/>
        <w:jc w:val="center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III. Задачи программы</w:t>
      </w:r>
    </w:p>
    <w:p w14:paraId="4FBAEFE9" w14:textId="77777777" w:rsidR="00925990" w:rsidRPr="00D82680" w:rsidRDefault="00925990" w:rsidP="00925990">
      <w:pPr>
        <w:ind w:firstLine="567"/>
        <w:contextualSpacing/>
        <w:jc w:val="both"/>
        <w:rPr>
          <w:bCs/>
          <w:sz w:val="20"/>
          <w:szCs w:val="20"/>
        </w:rPr>
      </w:pPr>
    </w:p>
    <w:p w14:paraId="5192AB90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Проведение профилактических мероприятий позволит решить следующие задачи:</w:t>
      </w:r>
    </w:p>
    <w:p w14:paraId="02CC9F10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1) формирование единого понимания обязательных требований законодательства у всех поднадзорных субъектов;</w:t>
      </w:r>
    </w:p>
    <w:p w14:paraId="137B075E" w14:textId="7D0A3F68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2) анализ выявленных в результате осуществления муниципального контроля в сфере благоустройства нарушений обязательных требований;</w:t>
      </w:r>
    </w:p>
    <w:p w14:paraId="71D66CE6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lastRenderedPageBreak/>
        <w:t>3)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14:paraId="4A1CA5E5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4)  установление зависимости видов, форм и интенсивности профилактических мероприятий от особенностей конкретных подконтрольных субъектов.</w:t>
      </w:r>
    </w:p>
    <w:p w14:paraId="48152339" w14:textId="77777777" w:rsidR="00925990" w:rsidRPr="00D82680" w:rsidRDefault="00925990" w:rsidP="00925990">
      <w:pPr>
        <w:ind w:firstLine="567"/>
        <w:contextualSpacing/>
        <w:jc w:val="both"/>
        <w:rPr>
          <w:bCs/>
          <w:sz w:val="20"/>
          <w:szCs w:val="20"/>
        </w:rPr>
      </w:pPr>
    </w:p>
    <w:p w14:paraId="5712D5B0" w14:textId="77777777" w:rsidR="00925990" w:rsidRPr="00D82680" w:rsidRDefault="00925990" w:rsidP="00925990">
      <w:pPr>
        <w:ind w:firstLine="567"/>
        <w:contextualSpacing/>
        <w:jc w:val="center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IV. Принципы программы</w:t>
      </w:r>
    </w:p>
    <w:p w14:paraId="089CAEDC" w14:textId="77777777" w:rsidR="00925990" w:rsidRPr="00D82680" w:rsidRDefault="00925990" w:rsidP="00925990">
      <w:pPr>
        <w:ind w:firstLine="567"/>
        <w:contextualSpacing/>
        <w:jc w:val="both"/>
        <w:rPr>
          <w:bCs/>
          <w:sz w:val="20"/>
          <w:szCs w:val="20"/>
        </w:rPr>
      </w:pPr>
    </w:p>
    <w:p w14:paraId="7DECF34D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Планирование и осуществление профилактических мероприятий основывается на соблюдении следующих базовых принципов:</w:t>
      </w:r>
    </w:p>
    <w:p w14:paraId="063ED8D2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понятности – представление информации об обязательных требованиях в простой, понятной, исчерпывающей форме: описание, пояснение, приведение примеров самих обязательных требований, указание нормативных правовых актов, их содержащих, и административных последствий за нарушение обязательных требований и др.;</w:t>
      </w:r>
    </w:p>
    <w:p w14:paraId="3410AFE7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информационной открытости – доступность для подконтрольных субъектов 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14:paraId="7F3912EC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вовлеченности – обеспечение включения подконтрольных субъектов посредством различных каналов и инструментов обратной связи в процесс взаимодействия с органом контроля по поводу предмета профилактических мероприятий, их качества и результативности;</w:t>
      </w:r>
    </w:p>
    <w:p w14:paraId="4B97D80D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полноты охвата – включение в программу профилактических мероприятий максимального числа подконтрольных субъектов;</w:t>
      </w:r>
    </w:p>
    <w:p w14:paraId="1B484F5B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обязательности – обязательное проведение профилактических мероприятий по муниципальному жилищному контролю;</w:t>
      </w:r>
    </w:p>
    <w:p w14:paraId="4019075D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актуальности – регулярный анализ и обновление программы профилактических мероприятий, использование актуальных достижений науки и технологий при их проведении;</w:t>
      </w:r>
    </w:p>
    <w:p w14:paraId="1B3C4232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релевантности – выбор набора видов и форм профилактических мероприятий, учитывающий особенности подконтрольных субъектов (специфика вида деятельности, размер организации, наиболее удобный способ коммуникации и др.);</w:t>
      </w:r>
    </w:p>
    <w:p w14:paraId="71C42F9C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 xml:space="preserve">- принцип периодичности – обеспечение регулярности проведения профилактических мероприятий.  </w:t>
      </w:r>
    </w:p>
    <w:p w14:paraId="2384E20A" w14:textId="77777777" w:rsidR="006F1C40" w:rsidRPr="00D82680" w:rsidRDefault="006F1C40" w:rsidP="0060606B">
      <w:pPr>
        <w:shd w:val="clear" w:color="auto" w:fill="FFFFFF"/>
        <w:rPr>
          <w:color w:val="000000" w:themeColor="text1"/>
          <w:sz w:val="27"/>
          <w:szCs w:val="27"/>
        </w:rPr>
      </w:pPr>
    </w:p>
    <w:p w14:paraId="3C4E7061" w14:textId="77777777" w:rsidR="0076056A" w:rsidRPr="00D82680" w:rsidRDefault="0060606B" w:rsidP="0076056A">
      <w:pPr>
        <w:shd w:val="clear" w:color="auto" w:fill="FFFFFF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1.</w:t>
      </w:r>
      <w:r w:rsidR="0076056A" w:rsidRPr="00D82680">
        <w:rPr>
          <w:color w:val="000000" w:themeColor="text1"/>
          <w:sz w:val="27"/>
          <w:szCs w:val="27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283A0C09" w14:textId="77777777" w:rsidR="0076056A" w:rsidRPr="00D82680" w:rsidRDefault="0076056A" w:rsidP="0076056A">
      <w:pPr>
        <w:shd w:val="clear" w:color="auto" w:fill="FFFFFF"/>
        <w:jc w:val="center"/>
        <w:rPr>
          <w:b/>
          <w:bCs/>
          <w:color w:val="000000" w:themeColor="text1"/>
          <w:sz w:val="20"/>
          <w:szCs w:val="20"/>
        </w:rPr>
      </w:pPr>
    </w:p>
    <w:p w14:paraId="55EC8418" w14:textId="77777777" w:rsidR="000C41D0" w:rsidRPr="00D82680" w:rsidRDefault="006D4B03" w:rsidP="0007144C">
      <w:pPr>
        <w:shd w:val="clear" w:color="auto" w:fill="FFFFFF"/>
        <w:spacing w:line="360" w:lineRule="auto"/>
        <w:ind w:firstLine="709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1.1. </w:t>
      </w:r>
      <w:r w:rsidR="009A14CF" w:rsidRPr="00D82680">
        <w:rPr>
          <w:color w:val="000000" w:themeColor="text1"/>
          <w:sz w:val="27"/>
          <w:szCs w:val="27"/>
        </w:rPr>
        <w:t>Анализ текущего состояния осуществления вида контроля</w:t>
      </w:r>
      <w:r w:rsidRPr="00D82680">
        <w:rPr>
          <w:color w:val="000000" w:themeColor="text1"/>
          <w:sz w:val="27"/>
          <w:szCs w:val="27"/>
        </w:rPr>
        <w:t>.</w:t>
      </w:r>
    </w:p>
    <w:p w14:paraId="36355412" w14:textId="776208AE" w:rsidR="0007144C" w:rsidRPr="00D82680" w:rsidRDefault="0007144C" w:rsidP="000714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К предмету контроля в сфере благоустройства отнесено соблюдение юридическими лицами, индивидуальными предпринимателями, гражданами (контролируемыми лица) 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Правил благоустройства территорий городск</w:t>
      </w:r>
      <w:r w:rsidR="00B26C3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ого поселения Безенчук 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муниципального района Безенчукский Самарской области, требований к обеспечению доступности для инвалидов объектов социальной, инженерной и 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>транспортной инфраструктур и предоставляемых услуг (далее – обязательные требования).</w:t>
      </w:r>
    </w:p>
    <w:p w14:paraId="3ADF1C06" w14:textId="77777777" w:rsidR="00990C46" w:rsidRPr="00D82680" w:rsidRDefault="00990C46" w:rsidP="00990C4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Объектами благоустройства являются:</w:t>
      </w:r>
    </w:p>
    <w:p w14:paraId="1C42D997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1)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4BA22D4D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27B0CCB3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44A9ADD1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прилегающие территории общего пользования, которые прилегают к зданию, строению, сооружению, земельному участку;</w:t>
      </w:r>
    </w:p>
    <w:p w14:paraId="3C7E0D02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дворовые территории;</w:t>
      </w:r>
    </w:p>
    <w:p w14:paraId="4AC5D6A6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детские и спортивные площадки;</w:t>
      </w:r>
    </w:p>
    <w:p w14:paraId="22C87EBD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площадки для выгула животных;</w:t>
      </w:r>
    </w:p>
    <w:p w14:paraId="00B2E9BD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парковки (парковочные места);</w:t>
      </w:r>
    </w:p>
    <w:p w14:paraId="6ABD994D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парки, скверы, иные зеленые зоны;</w:t>
      </w:r>
    </w:p>
    <w:p w14:paraId="06AF0E2C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технические и санитарно-защитные зоны.</w:t>
      </w:r>
    </w:p>
    <w:p w14:paraId="1936B61F" w14:textId="3C33273D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2) 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территорий.</w:t>
      </w:r>
    </w:p>
    <w:p w14:paraId="11752ABA" w14:textId="266BDE53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 нарушениям, допускаемым подконтрольными субъектами, относятся нарушения обязательных требований:</w:t>
      </w:r>
    </w:p>
    <w:p w14:paraId="715AB7CE" w14:textId="268AC4A1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2" w:name="_Hlk115767972"/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1) по содержанию прилегающих территорий. Под прилегающей территорией понимается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границы, которой определены Правилами благоустройства в соответствии с порядком, установленным Законом Самарской области от 13.06.2018 № 48-ГД «О 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>порядке определения границ прилегающих территорий для целей благоустройства в Самарской области»;</w:t>
      </w:r>
    </w:p>
    <w:p w14:paraId="404A5B2A" w14:textId="6292E8DE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2) по содержанию элементов и объектов благоустройства, в том числе требования: </w:t>
      </w:r>
    </w:p>
    <w:p w14:paraId="7F982183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по установке ограждений, в том числе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0A4A94D5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6A3C54C4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278CD58C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по осуществлению земляных работ по прокладке, переустройству, ремонту и содержанию подземных коммуникаций на территории общего пользования;</w:t>
      </w:r>
    </w:p>
    <w:p w14:paraId="60E91660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690C5BC1" w14:textId="2BC552FE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3) по уборке территорий городск</w:t>
      </w:r>
      <w:r w:rsidR="00B26C3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ого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поселени</w:t>
      </w:r>
      <w:r w:rsidR="00B26C3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я Безенчук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муниципального района Безенчукский Самарской области в зимний период, включая контроль проведения мероприятий по очистке от снега, наледи и сосулек кровель зданий, сооружений; </w:t>
      </w:r>
    </w:p>
    <w:p w14:paraId="1A28F71F" w14:textId="301BD3F9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4) по уборке территорий городск</w:t>
      </w:r>
      <w:r w:rsidR="00922948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ого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поселени</w:t>
      </w:r>
      <w:r w:rsidR="00922948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я Безенчук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муниципального района Безенчукский Самарской области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14:paraId="309D2B57" w14:textId="5E8AEBAE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5) по прокладке, переустройству, ремонту и содержанию подземных коммуникаций на территориях общего пользования;</w:t>
      </w:r>
    </w:p>
    <w:p w14:paraId="18948299" w14:textId="12805F62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6) по посадке зеленых насаждений на территории общего пользования;</w:t>
      </w:r>
    </w:p>
    <w:p w14:paraId="1462E0D5" w14:textId="502AE700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7) по складированию твердых коммунальных отходов;</w:t>
      </w:r>
    </w:p>
    <w:p w14:paraId="3057F62A" w14:textId="293EE1DC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8) по выгулу собак территориях общего пользования и иных, предусмотренных Правилами благоустройства, территориях;</w:t>
      </w:r>
    </w:p>
    <w:p w14:paraId="398B783C" w14:textId="49EDD542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>9) по обустройству выгребных (сливных) ям на территории общего пользования;</w:t>
      </w:r>
    </w:p>
    <w:p w14:paraId="36905A82" w14:textId="6483BE55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10) по содержанию дорог, тротуаров и сохранению дорожного покрытия;</w:t>
      </w:r>
    </w:p>
    <w:p w14:paraId="5AECF65B" w14:textId="30E42FC1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11) по содержанию наземных частей линейных сооружений и коммуникаций;</w:t>
      </w:r>
    </w:p>
    <w:p w14:paraId="4FB3E5B0" w14:textId="078F70BE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12) по содержанию мест проведения строительных работ;</w:t>
      </w:r>
    </w:p>
    <w:p w14:paraId="437F689B" w14:textId="7856AD3F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13) по уборке, содержанию и благоустройству мест отдыха и массового пребывания людей;</w:t>
      </w:r>
    </w:p>
    <w:p w14:paraId="09DCC9B8" w14:textId="2F3C0A55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14) </w:t>
      </w:r>
      <w:r w:rsidR="00990C46"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содержанию объектов наружного освещения.</w:t>
      </w:r>
    </w:p>
    <w:p w14:paraId="24A34111" w14:textId="5ACDD196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15)   </w:t>
      </w:r>
      <w:r w:rsidR="00990C46"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 содержанию пчел.</w:t>
      </w:r>
    </w:p>
    <w:bookmarkEnd w:id="2"/>
    <w:p w14:paraId="16753274" w14:textId="77777777" w:rsidR="00D82680" w:rsidRDefault="00D82680" w:rsidP="00B15945">
      <w:pPr>
        <w:shd w:val="clear" w:color="auto" w:fill="FFFFFF"/>
        <w:spacing w:line="360" w:lineRule="auto"/>
        <w:ind w:firstLine="709"/>
        <w:jc w:val="center"/>
        <w:rPr>
          <w:color w:val="000000" w:themeColor="text1"/>
          <w:sz w:val="27"/>
          <w:szCs w:val="27"/>
        </w:rPr>
      </w:pPr>
    </w:p>
    <w:p w14:paraId="235DFF1C" w14:textId="68109156" w:rsidR="00D82680" w:rsidRPr="00D82680" w:rsidRDefault="006D4B03" w:rsidP="00D82680">
      <w:pPr>
        <w:pStyle w:val="a4"/>
        <w:numPr>
          <w:ilvl w:val="1"/>
          <w:numId w:val="2"/>
        </w:numPr>
        <w:shd w:val="clear" w:color="auto" w:fill="FFFFFF"/>
        <w:spacing w:line="360" w:lineRule="auto"/>
        <w:ind w:left="0" w:firstLine="0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О</w:t>
      </w:r>
      <w:r w:rsidR="009A14CF" w:rsidRPr="00D82680">
        <w:rPr>
          <w:color w:val="000000" w:themeColor="text1"/>
          <w:sz w:val="27"/>
          <w:szCs w:val="27"/>
        </w:rPr>
        <w:t xml:space="preserve">писание текущего развития профилактической деятельности </w:t>
      </w:r>
    </w:p>
    <w:p w14:paraId="37337D22" w14:textId="3775201E" w:rsidR="0076056A" w:rsidRPr="00D82680" w:rsidRDefault="009A14CF" w:rsidP="00D82680">
      <w:pPr>
        <w:pStyle w:val="a4"/>
        <w:shd w:val="clear" w:color="auto" w:fill="FFFFFF"/>
        <w:spacing w:line="360" w:lineRule="auto"/>
        <w:ind w:left="0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контрольного органа</w:t>
      </w:r>
      <w:r w:rsidR="00D84C25" w:rsidRPr="00D82680">
        <w:rPr>
          <w:color w:val="000000" w:themeColor="text1"/>
          <w:sz w:val="27"/>
          <w:szCs w:val="27"/>
        </w:rPr>
        <w:t>.</w:t>
      </w:r>
    </w:p>
    <w:p w14:paraId="61E888AE" w14:textId="1B82855E" w:rsidR="00B15945" w:rsidRPr="00D82680" w:rsidRDefault="00B15945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Администрацией </w:t>
      </w:r>
      <w:r w:rsidR="00A96F06">
        <w:rPr>
          <w:color w:val="000000" w:themeColor="text1"/>
          <w:sz w:val="27"/>
          <w:szCs w:val="27"/>
        </w:rPr>
        <w:t xml:space="preserve">городского поселения Безенчук </w:t>
      </w:r>
      <w:r w:rsidRPr="00D82680">
        <w:rPr>
          <w:color w:val="000000" w:themeColor="text1"/>
          <w:sz w:val="27"/>
          <w:szCs w:val="27"/>
        </w:rPr>
        <w:t xml:space="preserve">муниципального района Безенчукский осуществляется информирование контролируемых лиц и иных заинтересованных лиц по вопросам соблюдения </w:t>
      </w:r>
      <w:r w:rsidR="003F6654" w:rsidRPr="00D82680">
        <w:rPr>
          <w:color w:val="000000" w:themeColor="text1"/>
          <w:sz w:val="27"/>
          <w:szCs w:val="27"/>
        </w:rPr>
        <w:t>обязательных требований,</w:t>
      </w:r>
      <w:r w:rsidRPr="00D82680">
        <w:rPr>
          <w:color w:val="000000" w:themeColor="text1"/>
          <w:sz w:val="27"/>
          <w:szCs w:val="27"/>
        </w:rPr>
        <w:t xml:space="preserve"> установленных </w:t>
      </w:r>
      <w:r w:rsidR="00272EE0" w:rsidRPr="00D82680">
        <w:rPr>
          <w:color w:val="000000" w:themeColor="text1"/>
          <w:sz w:val="27"/>
          <w:szCs w:val="27"/>
        </w:rPr>
        <w:t>Правилами благоустро</w:t>
      </w:r>
      <w:r w:rsidR="003F6654" w:rsidRPr="00D82680">
        <w:rPr>
          <w:color w:val="000000" w:themeColor="text1"/>
          <w:sz w:val="27"/>
          <w:szCs w:val="27"/>
        </w:rPr>
        <w:t>йства</w:t>
      </w:r>
      <w:r w:rsidRPr="00D82680">
        <w:rPr>
          <w:color w:val="000000" w:themeColor="text1"/>
          <w:sz w:val="27"/>
          <w:szCs w:val="27"/>
        </w:rPr>
        <w:t xml:space="preserve"> посредством размещения соответствующих сведений на официальном сайте </w:t>
      </w:r>
      <w:r w:rsidRPr="00A96F06">
        <w:rPr>
          <w:color w:val="000000" w:themeColor="text1"/>
          <w:sz w:val="27"/>
          <w:szCs w:val="27"/>
        </w:rPr>
        <w:t xml:space="preserve">Администрации </w:t>
      </w:r>
      <w:r w:rsidR="00A96F06" w:rsidRPr="00A96F06">
        <w:rPr>
          <w:color w:val="000000" w:themeColor="text1"/>
          <w:sz w:val="27"/>
          <w:szCs w:val="27"/>
        </w:rPr>
        <w:t xml:space="preserve"> https://bezenchuk-gp.ru/</w:t>
      </w:r>
      <w:r w:rsidRPr="00A96F06">
        <w:rPr>
          <w:color w:val="000000" w:themeColor="text1"/>
          <w:sz w:val="27"/>
          <w:szCs w:val="27"/>
        </w:rPr>
        <w:t>, в соц</w:t>
      </w:r>
      <w:r w:rsidRPr="00D82680">
        <w:rPr>
          <w:color w:val="000000" w:themeColor="text1"/>
          <w:sz w:val="27"/>
          <w:szCs w:val="27"/>
        </w:rPr>
        <w:t xml:space="preserve">иальных сетях и в средствах массовой информации. </w:t>
      </w:r>
    </w:p>
    <w:p w14:paraId="30D0781E" w14:textId="42F6824C" w:rsidR="00B15945" w:rsidRPr="00D82680" w:rsidRDefault="00B15945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Консультирование осуществляется должностными лицами Администрации </w:t>
      </w:r>
      <w:r w:rsidR="00B26C3E">
        <w:rPr>
          <w:color w:val="000000" w:themeColor="text1"/>
          <w:sz w:val="27"/>
          <w:szCs w:val="27"/>
        </w:rPr>
        <w:t xml:space="preserve">городского поселения Безенчук </w:t>
      </w:r>
      <w:r w:rsidRPr="00D82680">
        <w:rPr>
          <w:color w:val="000000" w:themeColor="text1"/>
          <w:sz w:val="27"/>
          <w:szCs w:val="27"/>
        </w:rPr>
        <w:t>муниципального района Безенчукский по телефону, посредством видео-конференц-связи, на личном приеме</w:t>
      </w:r>
      <w:r w:rsidR="00D82680">
        <w:rPr>
          <w:color w:val="000000" w:themeColor="text1"/>
          <w:sz w:val="27"/>
          <w:szCs w:val="27"/>
        </w:rPr>
        <w:t>.</w:t>
      </w:r>
      <w:r w:rsidRPr="00D82680">
        <w:rPr>
          <w:color w:val="000000" w:themeColor="text1"/>
          <w:sz w:val="27"/>
          <w:szCs w:val="27"/>
        </w:rPr>
        <w:t xml:space="preserve"> </w:t>
      </w:r>
    </w:p>
    <w:p w14:paraId="489CE8DF" w14:textId="4A828285" w:rsidR="00B15945" w:rsidRPr="00D82680" w:rsidRDefault="00B15945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Проводится ежегодное обобщение практики осуществления </w:t>
      </w:r>
      <w:r w:rsidR="003F6654" w:rsidRPr="00D82680">
        <w:rPr>
          <w:color w:val="000000" w:themeColor="text1"/>
          <w:sz w:val="27"/>
          <w:szCs w:val="27"/>
        </w:rPr>
        <w:t>муниципального контроля в сфере благоустройства</w:t>
      </w:r>
      <w:r w:rsidRPr="00D82680">
        <w:rPr>
          <w:color w:val="000000" w:themeColor="text1"/>
          <w:sz w:val="27"/>
          <w:szCs w:val="27"/>
        </w:rPr>
        <w:t xml:space="preserve"> и размещение на официальном сайте </w:t>
      </w:r>
      <w:r w:rsidR="00A96F06">
        <w:rPr>
          <w:color w:val="000000" w:themeColor="text1"/>
          <w:sz w:val="27"/>
          <w:szCs w:val="27"/>
        </w:rPr>
        <w:t>Администрации</w:t>
      </w:r>
      <w:r w:rsidRPr="00D82680">
        <w:rPr>
          <w:color w:val="000000" w:themeColor="text1"/>
          <w:sz w:val="27"/>
          <w:szCs w:val="27"/>
        </w:rPr>
        <w:t>.</w:t>
      </w:r>
    </w:p>
    <w:p w14:paraId="469E81E9" w14:textId="5288BADA" w:rsidR="00B15945" w:rsidRPr="00D82680" w:rsidRDefault="00B15945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Выдаются предостережения о недопустимости нарушения обязательных требований </w:t>
      </w:r>
      <w:r w:rsidR="003F6654" w:rsidRPr="00D82680">
        <w:rPr>
          <w:color w:val="000000" w:themeColor="text1"/>
          <w:sz w:val="27"/>
          <w:szCs w:val="27"/>
        </w:rPr>
        <w:t>Правил благоустройства</w:t>
      </w:r>
      <w:r w:rsidRPr="00D82680">
        <w:rPr>
          <w:color w:val="000000" w:themeColor="text1"/>
          <w:sz w:val="27"/>
          <w:szCs w:val="27"/>
        </w:rPr>
        <w:t xml:space="preserve"> в соответствии с частями 5-7 статьи 8.2 Федерального закона РФ от 26.12.2008 № 294 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14:paraId="4A7E3C16" w14:textId="77777777" w:rsidR="00D82680" w:rsidRDefault="00D82680" w:rsidP="00056ECE">
      <w:pPr>
        <w:shd w:val="clear" w:color="auto" w:fill="FFFFFF"/>
        <w:spacing w:line="360" w:lineRule="auto"/>
        <w:ind w:firstLine="709"/>
        <w:jc w:val="center"/>
        <w:rPr>
          <w:color w:val="000000" w:themeColor="text1"/>
          <w:sz w:val="27"/>
          <w:szCs w:val="27"/>
        </w:rPr>
      </w:pPr>
    </w:p>
    <w:p w14:paraId="059878B7" w14:textId="47A61B9D" w:rsidR="00056ECE" w:rsidRPr="00D82680" w:rsidRDefault="002211AB" w:rsidP="00D82680">
      <w:pPr>
        <w:shd w:val="clear" w:color="auto" w:fill="FFFFFF"/>
        <w:spacing w:line="360" w:lineRule="auto"/>
        <w:ind w:firstLine="567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1.3. </w:t>
      </w:r>
      <w:r w:rsidR="00056ECE" w:rsidRPr="00D82680">
        <w:rPr>
          <w:color w:val="000000" w:themeColor="text1"/>
          <w:sz w:val="27"/>
          <w:szCs w:val="27"/>
        </w:rPr>
        <w:t>Характеристика проблем,</w:t>
      </w:r>
    </w:p>
    <w:p w14:paraId="09BB7265" w14:textId="6CACACA7" w:rsidR="00056ECE" w:rsidRPr="00D82680" w:rsidRDefault="00056ECE" w:rsidP="00056ECE">
      <w:pPr>
        <w:shd w:val="clear" w:color="auto" w:fill="FFFFFF"/>
        <w:spacing w:line="360" w:lineRule="auto"/>
        <w:ind w:firstLine="709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на решение которых направлена программа профилактики</w:t>
      </w:r>
    </w:p>
    <w:p w14:paraId="35B47592" w14:textId="37687DC7" w:rsidR="002211AB" w:rsidRPr="00D82680" w:rsidRDefault="002211AB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lastRenderedPageBreak/>
        <w:t>К проблемам, на решение которых направлена программа профилактики, относятся</w:t>
      </w:r>
      <w:r w:rsidR="00E5189D" w:rsidRPr="00D82680">
        <w:rPr>
          <w:color w:val="000000" w:themeColor="text1"/>
          <w:sz w:val="27"/>
          <w:szCs w:val="27"/>
        </w:rPr>
        <w:t xml:space="preserve"> </w:t>
      </w:r>
      <w:r w:rsidR="000376C9" w:rsidRPr="00D82680">
        <w:rPr>
          <w:color w:val="000000" w:themeColor="text1"/>
          <w:sz w:val="27"/>
          <w:szCs w:val="27"/>
        </w:rPr>
        <w:t>случаи</w:t>
      </w:r>
      <w:r w:rsidRPr="00D82680">
        <w:rPr>
          <w:color w:val="000000" w:themeColor="text1"/>
          <w:sz w:val="27"/>
          <w:szCs w:val="27"/>
        </w:rPr>
        <w:t>:</w:t>
      </w:r>
    </w:p>
    <w:p w14:paraId="670F41F2" w14:textId="77777777" w:rsidR="00F80B69" w:rsidRPr="00D82680" w:rsidRDefault="00151A5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>1) ненадлежащего содержания прилегающих территорий;</w:t>
      </w:r>
    </w:p>
    <w:p w14:paraId="242F9919" w14:textId="77777777" w:rsidR="00056ECE" w:rsidRPr="00D82680" w:rsidRDefault="00151A5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>2)</w:t>
      </w:r>
      <w:r w:rsidR="00056ECE" w:rsidRPr="00D82680">
        <w:rPr>
          <w:sz w:val="27"/>
          <w:szCs w:val="27"/>
        </w:rPr>
        <w:t xml:space="preserve"> </w:t>
      </w:r>
      <w:r w:rsidR="00056ECE" w:rsidRPr="00D82680">
        <w:rPr>
          <w:rFonts w:ascii="Times New Roman" w:hAnsi="Times New Roman" w:cs="Times New Roman"/>
          <w:color w:val="000000"/>
          <w:sz w:val="27"/>
          <w:szCs w:val="27"/>
        </w:rPr>
        <w:t>установка ограждений, в том числе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187AE6AC" w14:textId="4360E5E9" w:rsidR="00056ECE" w:rsidRPr="00D82680" w:rsidRDefault="00056ECE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3) ненадлежащее </w:t>
      </w:r>
      <w:r w:rsidRPr="00D82680">
        <w:rPr>
          <w:rFonts w:ascii="Times New Roman" w:hAnsi="Times New Roman" w:cs="Times New Roman"/>
          <w:sz w:val="27"/>
          <w:szCs w:val="27"/>
        </w:rPr>
        <w:t>содержание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D2631C3" w14:textId="1AE28F2C" w:rsidR="00056ECE" w:rsidRPr="00D82680" w:rsidRDefault="00056ECE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4) нарушение порядка </w:t>
      </w:r>
      <w:r w:rsidRPr="00D82680">
        <w:rPr>
          <w:rFonts w:ascii="Times New Roman" w:hAnsi="Times New Roman" w:cs="Times New Roman"/>
          <w:sz w:val="27"/>
          <w:szCs w:val="27"/>
        </w:rPr>
        <w:t>осуществления земляных работ по прокладке, переустройству, ремонту и содержанию подземных коммуникаций на территории общего пользования;</w:t>
      </w:r>
    </w:p>
    <w:p w14:paraId="4F683FF3" w14:textId="5B107CF6" w:rsidR="00056ECE" w:rsidRPr="00D82680" w:rsidRDefault="00056ECE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5) ненадлежащая </w:t>
      </w:r>
      <w:r w:rsidRPr="00D82680">
        <w:rPr>
          <w:rFonts w:ascii="Times New Roman" w:hAnsi="Times New Roman" w:cs="Times New Roman"/>
          <w:sz w:val="27"/>
          <w:szCs w:val="27"/>
        </w:rPr>
        <w:t>уборка территорий городск</w:t>
      </w:r>
      <w:r w:rsidR="00B26C3E">
        <w:rPr>
          <w:rFonts w:ascii="Times New Roman" w:hAnsi="Times New Roman" w:cs="Times New Roman"/>
          <w:sz w:val="27"/>
          <w:szCs w:val="27"/>
        </w:rPr>
        <w:t>ого</w:t>
      </w:r>
      <w:r w:rsidRPr="00D82680">
        <w:rPr>
          <w:rFonts w:ascii="Times New Roman" w:hAnsi="Times New Roman" w:cs="Times New Roman"/>
          <w:sz w:val="27"/>
          <w:szCs w:val="27"/>
        </w:rPr>
        <w:t xml:space="preserve"> </w:t>
      </w:r>
      <w:r w:rsidR="00B26C3E">
        <w:rPr>
          <w:rFonts w:ascii="Times New Roman" w:hAnsi="Times New Roman" w:cs="Times New Roman"/>
          <w:sz w:val="27"/>
          <w:szCs w:val="27"/>
        </w:rPr>
        <w:t xml:space="preserve">поселения Безенчук </w:t>
      </w:r>
      <w:r w:rsidRPr="00D82680">
        <w:rPr>
          <w:rFonts w:ascii="Times New Roman" w:hAnsi="Times New Roman" w:cs="Times New Roman"/>
          <w:sz w:val="27"/>
          <w:szCs w:val="27"/>
        </w:rPr>
        <w:t>муниципального района Безенчукский Самарской области в зимний период, включая контроль проведения мероприятий по очистке от снега, наледи и сосулек кровель зданий, сооружений;</w:t>
      </w:r>
    </w:p>
    <w:p w14:paraId="5BE5ABA1" w14:textId="2F992AE9" w:rsidR="00056ECE" w:rsidRPr="00D82680" w:rsidRDefault="00056ECE" w:rsidP="00D82680">
      <w:pPr>
        <w:pStyle w:val="20"/>
        <w:tabs>
          <w:tab w:val="left" w:pos="1200"/>
        </w:tabs>
        <w:spacing w:line="360" w:lineRule="auto"/>
        <w:ind w:firstLine="567"/>
        <w:rPr>
          <w:sz w:val="27"/>
          <w:szCs w:val="27"/>
        </w:rPr>
      </w:pPr>
      <w:r w:rsidRPr="00D82680">
        <w:rPr>
          <w:sz w:val="27"/>
          <w:szCs w:val="27"/>
        </w:rPr>
        <w:t>6) ненадлежащая уборка территорий городск</w:t>
      </w:r>
      <w:r w:rsidR="00922948">
        <w:rPr>
          <w:sz w:val="27"/>
          <w:szCs w:val="27"/>
        </w:rPr>
        <w:t>ого</w:t>
      </w:r>
      <w:r w:rsidRPr="00D82680">
        <w:rPr>
          <w:sz w:val="27"/>
          <w:szCs w:val="27"/>
        </w:rPr>
        <w:t xml:space="preserve"> поселени</w:t>
      </w:r>
      <w:r w:rsidR="00922948">
        <w:rPr>
          <w:sz w:val="27"/>
          <w:szCs w:val="27"/>
        </w:rPr>
        <w:t>я Безенчук</w:t>
      </w:r>
      <w:bookmarkStart w:id="3" w:name="_GoBack"/>
      <w:bookmarkEnd w:id="3"/>
      <w:r w:rsidRPr="00D82680">
        <w:rPr>
          <w:sz w:val="27"/>
          <w:szCs w:val="27"/>
        </w:rPr>
        <w:t xml:space="preserve"> муниципального района Безенчукский Самарской области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14:paraId="31D98F6C" w14:textId="7DB793B1" w:rsidR="00151A56" w:rsidRPr="00D82680" w:rsidRDefault="00056ECE" w:rsidP="00D82680">
      <w:pPr>
        <w:pStyle w:val="20"/>
        <w:tabs>
          <w:tab w:val="left" w:pos="1200"/>
        </w:tabs>
        <w:spacing w:line="360" w:lineRule="auto"/>
        <w:ind w:firstLine="567"/>
        <w:rPr>
          <w:color w:val="000000"/>
          <w:sz w:val="27"/>
          <w:szCs w:val="27"/>
        </w:rPr>
      </w:pPr>
      <w:r w:rsidRPr="00D82680">
        <w:rPr>
          <w:color w:val="000000"/>
          <w:sz w:val="27"/>
          <w:szCs w:val="27"/>
        </w:rPr>
        <w:t>7</w:t>
      </w:r>
      <w:r w:rsidR="00151A56" w:rsidRPr="00D82680">
        <w:rPr>
          <w:color w:val="000000"/>
          <w:sz w:val="27"/>
          <w:szCs w:val="27"/>
        </w:rPr>
        <w:t>) складировани</w:t>
      </w:r>
      <w:r w:rsidR="00F97621" w:rsidRPr="00D82680">
        <w:rPr>
          <w:color w:val="000000"/>
          <w:sz w:val="27"/>
          <w:szCs w:val="27"/>
        </w:rPr>
        <w:t>я</w:t>
      </w:r>
      <w:r w:rsidR="00151A56" w:rsidRPr="00D82680">
        <w:rPr>
          <w:color w:val="000000"/>
          <w:sz w:val="27"/>
          <w:szCs w:val="27"/>
        </w:rPr>
        <w:t xml:space="preserve"> твердых коммунальных отходов</w:t>
      </w:r>
      <w:r w:rsidR="00F97621" w:rsidRPr="00D82680">
        <w:rPr>
          <w:color w:val="000000"/>
          <w:sz w:val="27"/>
          <w:szCs w:val="27"/>
        </w:rPr>
        <w:t xml:space="preserve"> вне выделенных для такого складирования мест</w:t>
      </w:r>
      <w:r w:rsidR="00151A56" w:rsidRPr="00D82680">
        <w:rPr>
          <w:color w:val="000000"/>
          <w:sz w:val="27"/>
          <w:szCs w:val="27"/>
        </w:rPr>
        <w:t>;</w:t>
      </w:r>
    </w:p>
    <w:p w14:paraId="025FDD5B" w14:textId="65595297" w:rsidR="00151A56" w:rsidRPr="00D82680" w:rsidRDefault="00056ECE" w:rsidP="00D82680">
      <w:pPr>
        <w:pStyle w:val="20"/>
        <w:tabs>
          <w:tab w:val="left" w:pos="1200"/>
        </w:tabs>
        <w:spacing w:line="360" w:lineRule="auto"/>
        <w:ind w:firstLine="567"/>
        <w:rPr>
          <w:sz w:val="27"/>
          <w:szCs w:val="27"/>
        </w:rPr>
      </w:pPr>
      <w:r w:rsidRPr="00D82680">
        <w:rPr>
          <w:color w:val="000000"/>
          <w:sz w:val="27"/>
          <w:szCs w:val="27"/>
        </w:rPr>
        <w:t>8</w:t>
      </w:r>
      <w:r w:rsidR="00151A56" w:rsidRPr="00D82680">
        <w:rPr>
          <w:color w:val="000000"/>
          <w:sz w:val="27"/>
          <w:szCs w:val="27"/>
        </w:rPr>
        <w:t xml:space="preserve">) </w:t>
      </w:r>
      <w:r w:rsidR="00151A56" w:rsidRPr="00D82680">
        <w:rPr>
          <w:bCs/>
          <w:color w:val="000000"/>
          <w:sz w:val="27"/>
          <w:szCs w:val="27"/>
        </w:rPr>
        <w:t>выгул</w:t>
      </w:r>
      <w:r w:rsidR="00F97621" w:rsidRPr="00D82680">
        <w:rPr>
          <w:bCs/>
          <w:color w:val="000000"/>
          <w:sz w:val="27"/>
          <w:szCs w:val="27"/>
        </w:rPr>
        <w:t>а</w:t>
      </w:r>
      <w:r w:rsidR="00151A56" w:rsidRPr="00D82680">
        <w:rPr>
          <w:bCs/>
          <w:color w:val="000000"/>
          <w:sz w:val="27"/>
          <w:szCs w:val="27"/>
        </w:rPr>
        <w:t xml:space="preserve"> животных</w:t>
      </w:r>
      <w:r w:rsidRPr="00D82680">
        <w:rPr>
          <w:bCs/>
          <w:color w:val="000000"/>
          <w:sz w:val="27"/>
          <w:szCs w:val="27"/>
        </w:rPr>
        <w:t xml:space="preserve"> </w:t>
      </w:r>
      <w:r w:rsidR="00151A56" w:rsidRPr="00D82680">
        <w:rPr>
          <w:sz w:val="27"/>
          <w:szCs w:val="27"/>
        </w:rPr>
        <w:t>на территориях общего пользования.</w:t>
      </w:r>
    </w:p>
    <w:p w14:paraId="05B427DE" w14:textId="77777777" w:rsidR="00532A00" w:rsidRPr="00D82680" w:rsidRDefault="003E6F33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>Наиболее распространенн</w:t>
      </w:r>
      <w:r w:rsidR="00BC3E0C" w:rsidRPr="00D82680">
        <w:rPr>
          <w:rFonts w:ascii="Times New Roman" w:hAnsi="Times New Roman" w:cs="Times New Roman"/>
          <w:color w:val="000000"/>
          <w:sz w:val="27"/>
          <w:szCs w:val="27"/>
        </w:rPr>
        <w:t>ыми</w:t>
      </w: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56ECE" w:rsidRPr="00D82680">
        <w:rPr>
          <w:rFonts w:ascii="Times New Roman" w:hAnsi="Times New Roman" w:cs="Times New Roman"/>
          <w:color w:val="000000"/>
          <w:sz w:val="27"/>
          <w:szCs w:val="27"/>
        </w:rPr>
        <w:t>причинами перечисленных</w:t>
      </w:r>
      <w:r w:rsidR="00BC3E0C"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 нарушений являются отсутствие у отдельных граждан стремления к сохранению чистоты, а также стремление к необходимых для систематического проведения мероприятий, направленных на со</w:t>
      </w:r>
      <w:r w:rsidR="00EA14BD"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здание </w:t>
      </w:r>
      <w:r w:rsidR="00BC3E0C" w:rsidRPr="00D82680">
        <w:rPr>
          <w:rFonts w:ascii="Times New Roman" w:hAnsi="Times New Roman" w:cs="Times New Roman"/>
          <w:color w:val="000000"/>
          <w:sz w:val="27"/>
          <w:szCs w:val="27"/>
        </w:rPr>
        <w:t>комфортных условий проживания</w:t>
      </w:r>
      <w:r w:rsidR="00532A00" w:rsidRPr="00D82680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14:paraId="64B2E79F" w14:textId="77777777" w:rsidR="00EA14BD" w:rsidRPr="00D82680" w:rsidRDefault="00EA14BD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25AB8350" w14:textId="6B097FAC" w:rsidR="00532A00" w:rsidRPr="00D82680" w:rsidRDefault="007D66BA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D82680">
        <w:rPr>
          <w:rFonts w:ascii="Times New Roman" w:hAnsi="Times New Roman" w:cs="Times New Roman"/>
          <w:bCs/>
          <w:iCs/>
          <w:sz w:val="27"/>
          <w:szCs w:val="27"/>
        </w:rPr>
        <w:t>Мероприятия программы профилактики</w:t>
      </w:r>
      <w:r w:rsidRPr="00D82680">
        <w:rPr>
          <w:rFonts w:ascii="Times New Roman" w:hAnsi="Times New Roman" w:cs="Times New Roman"/>
          <w:iCs/>
          <w:color w:val="000000"/>
          <w:sz w:val="27"/>
          <w:szCs w:val="27"/>
        </w:rPr>
        <w:t xml:space="preserve"> будут способствовать 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частичному решению обозначенных </w:t>
      </w:r>
      <w:r w:rsidR="00532A00"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 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проблем </w:t>
      </w:r>
      <w:r w:rsidR="00532A00"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  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>в связи с</w:t>
      </w:r>
      <w:r w:rsidR="00532A00"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 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</w:t>
      </w:r>
      <w:r w:rsidR="00532A00" w:rsidRPr="00D82680">
        <w:rPr>
          <w:rFonts w:ascii="Times New Roman" w:hAnsi="Times New Roman" w:cs="Times New Roman"/>
          <w:bCs/>
          <w:iCs/>
          <w:sz w:val="27"/>
          <w:szCs w:val="27"/>
        </w:rPr>
        <w:t>повышением информированности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</w:t>
      </w:r>
    </w:p>
    <w:p w14:paraId="3E6CA3D7" w14:textId="69B6D237" w:rsidR="00A61D00" w:rsidRPr="00D82680" w:rsidRDefault="007D66BA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D82680">
        <w:rPr>
          <w:rFonts w:ascii="Times New Roman" w:hAnsi="Times New Roman" w:cs="Times New Roman"/>
          <w:bCs/>
          <w:iCs/>
          <w:sz w:val="27"/>
          <w:szCs w:val="27"/>
        </w:rPr>
        <w:lastRenderedPageBreak/>
        <w:t xml:space="preserve">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68D64A37" w14:textId="77777777" w:rsidR="0076056A" w:rsidRPr="00D82680" w:rsidRDefault="0076056A" w:rsidP="0076056A">
      <w:pPr>
        <w:pStyle w:val="s1"/>
        <w:shd w:val="clear" w:color="auto" w:fill="FFFFFF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2. Цели и задачи реализации программы профилактики</w:t>
      </w:r>
    </w:p>
    <w:p w14:paraId="3408F32C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2.1. Целями профилактики рисков причинения вреда (ущерба) охраняемым законом ценностям являются:</w:t>
      </w:r>
    </w:p>
    <w:p w14:paraId="5665BCA5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1) стимулирование добросовестного соблюдения обязательных требований всеми контролируемыми лицами;</w:t>
      </w:r>
    </w:p>
    <w:p w14:paraId="1802E1BB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19A89F7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0ABAA10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34A7FFC8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1) анализ выявленных в результате проведения муниципального жилищного контроля нарушений обязательных требований;</w:t>
      </w:r>
    </w:p>
    <w:p w14:paraId="2C0C5893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0A12FD39" w14:textId="70AECCBA" w:rsidR="000C41D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3) организация и проведение профилактических мероприятий с учетом состояния подконтрольной среды и анализа, выявленных в результате проведения муниципального жилищного контроля нарушений обязательных требований.</w:t>
      </w:r>
    </w:p>
    <w:p w14:paraId="158919A0" w14:textId="77777777" w:rsidR="0076056A" w:rsidRPr="00D82680" w:rsidRDefault="0076056A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Serif" w:hAnsi="PT Serif"/>
          <w:color w:val="000000" w:themeColor="text1"/>
          <w:sz w:val="20"/>
          <w:szCs w:val="20"/>
        </w:rPr>
      </w:pPr>
    </w:p>
    <w:p w14:paraId="47A8BF27" w14:textId="77777777" w:rsidR="002235FA" w:rsidRPr="00D82680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7"/>
          <w:szCs w:val="27"/>
        </w:rPr>
      </w:pPr>
      <w:r w:rsidRPr="00D82680">
        <w:rPr>
          <w:color w:val="22272F"/>
          <w:sz w:val="27"/>
          <w:szCs w:val="27"/>
        </w:rPr>
        <w:t xml:space="preserve">3. Перечень профилактических мероприятий, </w:t>
      </w:r>
    </w:p>
    <w:p w14:paraId="2FBA2591" w14:textId="77777777" w:rsidR="0076056A" w:rsidRPr="00D82680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7"/>
          <w:szCs w:val="27"/>
        </w:rPr>
      </w:pPr>
      <w:r w:rsidRPr="00D82680">
        <w:rPr>
          <w:color w:val="22272F"/>
          <w:sz w:val="27"/>
          <w:szCs w:val="27"/>
        </w:rPr>
        <w:t>сроки (периодичность) их проведения</w:t>
      </w:r>
    </w:p>
    <w:p w14:paraId="134002D2" w14:textId="77777777" w:rsidR="003C5466" w:rsidRPr="00D82680" w:rsidRDefault="003C5466" w:rsidP="003C5466">
      <w:pPr>
        <w:pStyle w:val="s1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</w:p>
    <w:p w14:paraId="457FD9DF" w14:textId="7137A590" w:rsidR="00532A00" w:rsidRPr="00D82680" w:rsidRDefault="003C5466" w:rsidP="00D8268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3.1. </w:t>
      </w:r>
      <w:r w:rsidR="00532A00" w:rsidRPr="00D82680">
        <w:rPr>
          <w:color w:val="000000" w:themeColor="text1"/>
          <w:sz w:val="27"/>
          <w:szCs w:val="27"/>
        </w:rPr>
        <w:t>План мероприятий, осуществляемых органом муниципального контроля в сфере благоустройства, и периодичность их проведения в 202</w:t>
      </w:r>
      <w:r w:rsidR="00481AE9">
        <w:rPr>
          <w:color w:val="000000" w:themeColor="text1"/>
          <w:sz w:val="27"/>
          <w:szCs w:val="27"/>
        </w:rPr>
        <w:t>6</w:t>
      </w:r>
      <w:r w:rsidR="00532A00" w:rsidRPr="00D82680">
        <w:rPr>
          <w:color w:val="000000" w:themeColor="text1"/>
          <w:sz w:val="27"/>
          <w:szCs w:val="27"/>
        </w:rPr>
        <w:t xml:space="preserve"> г. приведен в таблице.</w:t>
      </w:r>
    </w:p>
    <w:tbl>
      <w:tblPr>
        <w:tblW w:w="10513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"/>
        <w:gridCol w:w="2417"/>
        <w:gridCol w:w="3012"/>
        <w:gridCol w:w="2428"/>
        <w:gridCol w:w="2250"/>
      </w:tblGrid>
      <w:tr w:rsidR="00532A00" w:rsidRPr="00D82680" w14:paraId="62AAA47D" w14:textId="77777777" w:rsidTr="00D82680"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604AEC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6FD19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Вид мероприятия</w:t>
            </w: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89F38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Содержание мероприятия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0F9D7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D866C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Ответственный за реализацию мероприятия исполнитель</w:t>
            </w:r>
          </w:p>
        </w:tc>
      </w:tr>
      <w:tr w:rsidR="00532A00" w:rsidRPr="00D82680" w14:paraId="1724254F" w14:textId="77777777" w:rsidTr="00D82680">
        <w:trPr>
          <w:trHeight w:val="1932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77545A6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lastRenderedPageBreak/>
              <w:t>1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8FDBCE7" w14:textId="77777777" w:rsidR="00532A00" w:rsidRPr="00D82680" w:rsidRDefault="00532A00" w:rsidP="001F2B08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3944F4B0" w14:textId="77777777" w:rsidR="00532A00" w:rsidRPr="00D82680" w:rsidRDefault="00532A00" w:rsidP="001F2B08">
            <w:pPr>
              <w:shd w:val="clear" w:color="auto" w:fill="FFFFFF"/>
              <w:ind w:firstLine="187"/>
              <w:rPr>
                <w:color w:val="000000"/>
                <w:sz w:val="22"/>
                <w:szCs w:val="22"/>
              </w:rPr>
            </w:pPr>
          </w:p>
          <w:p w14:paraId="256BC6B3" w14:textId="77777777" w:rsidR="00532A00" w:rsidRPr="00D82680" w:rsidRDefault="00532A00" w:rsidP="001F2B08">
            <w:pPr>
              <w:ind w:firstLine="18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2B294CC" w14:textId="77777777" w:rsidR="00532A00" w:rsidRPr="00D82680" w:rsidRDefault="00532A00" w:rsidP="001F2B08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Размещение соответствующих сведений по вопросам соблюдения обязательных требований на официальном сайте Администрации, в средствах массовой информации и в иных формах</w:t>
            </w:r>
          </w:p>
          <w:p w14:paraId="7DC08A08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E7C5183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Регулярно по мере актуализации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EFC10FA" w14:textId="71F6A4CC" w:rsidR="00532A00" w:rsidRPr="00D82680" w:rsidRDefault="00CC457A" w:rsidP="003312C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3236EA" w:rsidRPr="00D82680" w14:paraId="62B3F90F" w14:textId="77777777" w:rsidTr="00D82680">
        <w:trPr>
          <w:trHeight w:val="1409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0B7FD0C" w14:textId="77777777" w:rsidR="003236EA" w:rsidRPr="00D82680" w:rsidRDefault="003236EA" w:rsidP="003236E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D739BCA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Обобщение правоприменительной практики </w:t>
            </w:r>
          </w:p>
          <w:p w14:paraId="272C5379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6A8B208C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66C81A8" w14:textId="77777777" w:rsidR="003236EA" w:rsidRPr="00D82680" w:rsidRDefault="003236EA" w:rsidP="003236EA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Подготовка и размещение на официальном сайте Администрации доклада о правоприменительной практике</w:t>
            </w:r>
          </w:p>
          <w:p w14:paraId="3BB71254" w14:textId="77777777" w:rsidR="003236EA" w:rsidRPr="00D82680" w:rsidRDefault="003236EA" w:rsidP="003236EA">
            <w:pPr>
              <w:pStyle w:val="s1"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946E393" w14:textId="29447781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До 1 апреля 202</w:t>
            </w:r>
            <w:r w:rsidR="00481AE9">
              <w:rPr>
                <w:color w:val="000000"/>
                <w:sz w:val="22"/>
                <w:szCs w:val="22"/>
              </w:rPr>
              <w:t>7</w:t>
            </w:r>
            <w:r w:rsidRPr="00D82680">
              <w:rPr>
                <w:color w:val="000000"/>
                <w:sz w:val="22"/>
                <w:szCs w:val="22"/>
              </w:rPr>
              <w:t xml:space="preserve"> года </w:t>
            </w:r>
          </w:p>
          <w:p w14:paraId="2F956E0C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12AB8EB7" w14:textId="77777777" w:rsidR="003236EA" w:rsidRPr="00D82680" w:rsidRDefault="003236EA" w:rsidP="003236EA">
            <w:pPr>
              <w:rPr>
                <w:sz w:val="22"/>
                <w:szCs w:val="22"/>
              </w:rPr>
            </w:pPr>
          </w:p>
          <w:p w14:paraId="5A8EB97A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306E6399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90FEAEB" w14:textId="0367234D" w:rsidR="003236EA" w:rsidRPr="00D82680" w:rsidRDefault="00CC457A" w:rsidP="003236EA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3236EA" w:rsidRPr="00D82680" w14:paraId="57D0D6A8" w14:textId="77777777" w:rsidTr="00D82680"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9D6D" w14:textId="77777777" w:rsidR="003236EA" w:rsidRPr="00D82680" w:rsidRDefault="003236EA" w:rsidP="003236E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2246E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Объявление предостережения</w:t>
            </w:r>
          </w:p>
          <w:p w14:paraId="512C74E3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318D1C01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0D782FA7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8D29D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Подготовка и объявление контролируемым лицам предостережений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ACAB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</w:t>
            </w:r>
            <w:r w:rsidRPr="00D82680">
              <w:rPr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D82680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D82680">
              <w:rPr>
                <w:color w:val="000000"/>
                <w:sz w:val="22"/>
                <w:szCs w:val="22"/>
              </w:rPr>
              <w:t xml:space="preserve">не позднее 30 дней со дня получения администрацией указанных сведений </w:t>
            </w:r>
          </w:p>
          <w:p w14:paraId="72A121F1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00447" w14:textId="4D1ED662" w:rsidR="003236EA" w:rsidRPr="00D82680" w:rsidRDefault="00CC457A" w:rsidP="003236EA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3236EA" w:rsidRPr="00D82680" w14:paraId="04632844" w14:textId="77777777" w:rsidTr="00D82680">
        <w:tc>
          <w:tcPr>
            <w:tcW w:w="4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C7D416" w14:textId="77777777" w:rsidR="003236EA" w:rsidRPr="00D82680" w:rsidRDefault="003236EA" w:rsidP="003236EA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1FF66E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8268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Консультирование </w:t>
            </w:r>
          </w:p>
          <w:p w14:paraId="673DBAC5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632FC1F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CFF01F6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DFB05E5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21DFFA1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3E48A5F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D31E8" w14:textId="77777777" w:rsidR="003236EA" w:rsidRPr="00D82680" w:rsidRDefault="003236EA" w:rsidP="003236E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0717C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При обращении лица, нуждающегося в консультировании </w:t>
            </w:r>
          </w:p>
          <w:p w14:paraId="1E5EAAF1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30D0B3FF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60C50" w14:textId="3CF8D994" w:rsidR="003236EA" w:rsidRPr="00D82680" w:rsidRDefault="00CC457A" w:rsidP="003236EA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3236EA" w:rsidRPr="00D82680" w14:paraId="29378FA5" w14:textId="77777777" w:rsidTr="00D82680">
        <w:tc>
          <w:tcPr>
            <w:tcW w:w="40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B0C6BF4" w14:textId="77777777" w:rsidR="003236EA" w:rsidRPr="00D82680" w:rsidRDefault="003236EA" w:rsidP="003236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69652C5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23564" w14:textId="77777777" w:rsidR="003236EA" w:rsidRPr="00D82680" w:rsidRDefault="003236EA" w:rsidP="003236EA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737C2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82680">
              <w:rPr>
                <w:color w:val="000000"/>
                <w:sz w:val="22"/>
                <w:szCs w:val="22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4C230609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B6B12" w14:textId="19D2A1FA" w:rsidR="003236EA" w:rsidRPr="00D82680" w:rsidRDefault="00CC457A" w:rsidP="003236EA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532A00" w:rsidRPr="00D82680" w14:paraId="4A81E262" w14:textId="77777777" w:rsidTr="00D82680">
        <w:trPr>
          <w:trHeight w:val="276"/>
        </w:trPr>
        <w:tc>
          <w:tcPr>
            <w:tcW w:w="40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38E7B64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C208BFD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A72887" w14:textId="77777777" w:rsidR="00532A00" w:rsidRPr="00D82680" w:rsidRDefault="00532A00" w:rsidP="001F2B08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3. Консультирование контролируемых лиц в ходе профилактического </w:t>
            </w:r>
            <w:r w:rsidRPr="00D82680">
              <w:rPr>
                <w:color w:val="000000"/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24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CA7EAF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lastRenderedPageBreak/>
              <w:t>В ходе профилактического мероприятия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6AEFE4" w14:textId="3975DB22" w:rsidR="00532A00" w:rsidRPr="00D82680" w:rsidRDefault="00CC457A" w:rsidP="001F2B08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 xml:space="preserve">Ведущий специалист администрации городского поселения </w:t>
            </w:r>
            <w:r w:rsidRPr="00CC457A">
              <w:rPr>
                <w:color w:val="000000" w:themeColor="text1"/>
                <w:sz w:val="22"/>
                <w:szCs w:val="22"/>
              </w:rPr>
              <w:lastRenderedPageBreak/>
              <w:t>Безенчук муниципального района Безенчукский Самаркой области – Е.А. Остапенко</w:t>
            </w:r>
          </w:p>
        </w:tc>
      </w:tr>
      <w:tr w:rsidR="00532A00" w:rsidRPr="00D82680" w14:paraId="022A5E09" w14:textId="77777777" w:rsidTr="00D82680">
        <w:tc>
          <w:tcPr>
            <w:tcW w:w="4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9A4C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A4781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5D6EF" w14:textId="77777777" w:rsidR="00532A00" w:rsidRPr="00D82680" w:rsidRDefault="00532A00" w:rsidP="001F2B08">
            <w:pPr>
              <w:pStyle w:val="s1"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37C12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B91F0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E9F1A43" w14:textId="77777777" w:rsidR="00107192" w:rsidRPr="003C5466" w:rsidRDefault="00107192" w:rsidP="003C546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22272F"/>
          <w:sz w:val="28"/>
          <w:szCs w:val="28"/>
        </w:rPr>
      </w:pPr>
    </w:p>
    <w:p w14:paraId="36883A6F" w14:textId="77777777" w:rsidR="0076056A" w:rsidRPr="00D82680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7"/>
          <w:szCs w:val="27"/>
        </w:rPr>
      </w:pPr>
      <w:r w:rsidRPr="00D82680">
        <w:rPr>
          <w:color w:val="22272F"/>
          <w:sz w:val="27"/>
          <w:szCs w:val="27"/>
        </w:rPr>
        <w:t>4. Показатели результативности и эффективности программы профилактики</w:t>
      </w:r>
    </w:p>
    <w:p w14:paraId="233685C6" w14:textId="77777777" w:rsidR="007F1790" w:rsidRPr="00D82680" w:rsidRDefault="007F1790" w:rsidP="007F1790">
      <w:pPr>
        <w:autoSpaceDE w:val="0"/>
        <w:autoSpaceDN w:val="0"/>
        <w:adjustRightInd w:val="0"/>
        <w:spacing w:line="360" w:lineRule="auto"/>
        <w:jc w:val="both"/>
        <w:rPr>
          <w:color w:val="22272F"/>
          <w:sz w:val="27"/>
          <w:szCs w:val="27"/>
        </w:rPr>
      </w:pPr>
    </w:p>
    <w:p w14:paraId="0D023F33" w14:textId="76E1DACF" w:rsidR="00C478AF" w:rsidRPr="00D82680" w:rsidRDefault="00C478AF" w:rsidP="00D82680">
      <w:pPr>
        <w:autoSpaceDE w:val="0"/>
        <w:autoSpaceDN w:val="0"/>
        <w:adjustRightInd w:val="0"/>
        <w:spacing w:line="360" w:lineRule="auto"/>
        <w:ind w:firstLine="567"/>
        <w:jc w:val="both"/>
        <w:rPr>
          <w:i/>
          <w:iCs/>
          <w:sz w:val="27"/>
          <w:szCs w:val="27"/>
        </w:rPr>
      </w:pPr>
      <w:r w:rsidRPr="00D82680">
        <w:rPr>
          <w:color w:val="22272F"/>
          <w:sz w:val="27"/>
          <w:szCs w:val="27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804"/>
        <w:gridCol w:w="2552"/>
      </w:tblGrid>
      <w:tr w:rsidR="00C478AF" w:rsidRPr="00D82680" w14:paraId="5A63C489" w14:textId="77777777" w:rsidTr="00FC17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38C2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2AEA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34F0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C478AF" w:rsidRPr="00D82680" w14:paraId="31FF0FCC" w14:textId="77777777" w:rsidTr="00FC17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A472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79BD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6B6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100%</w:t>
            </w:r>
          </w:p>
        </w:tc>
      </w:tr>
      <w:tr w:rsidR="00C478AF" w:rsidRPr="00D82680" w14:paraId="1E913782" w14:textId="77777777" w:rsidTr="00D82680">
        <w:trPr>
          <w:trHeight w:val="223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CA1F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C5E7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 xml:space="preserve">Доля случаев объявления предостережений в общем количестве случаев </w:t>
            </w:r>
            <w:r w:rsidRPr="00D82680">
              <w:rPr>
                <w:color w:val="000000" w:themeColor="text1"/>
                <w:sz w:val="22"/>
                <w:szCs w:val="22"/>
              </w:rPr>
              <w:t xml:space="preserve">выявления готовящихся нарушений обязательных требований </w:t>
            </w:r>
            <w:r w:rsidRPr="00D82680">
              <w:rPr>
                <w:color w:val="000000" w:themeColor="text1"/>
                <w:sz w:val="22"/>
                <w:szCs w:val="22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0310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100 %</w:t>
            </w:r>
          </w:p>
          <w:p w14:paraId="630A55FA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 xml:space="preserve">(если имелись случаи </w:t>
            </w:r>
            <w:r w:rsidRPr="00D82680">
              <w:rPr>
                <w:color w:val="000000" w:themeColor="text1"/>
                <w:sz w:val="22"/>
                <w:szCs w:val="22"/>
              </w:rPr>
              <w:t xml:space="preserve">выявления готовящихся нарушений обязательных требований </w:t>
            </w:r>
            <w:r w:rsidRPr="00D82680">
              <w:rPr>
                <w:color w:val="000000" w:themeColor="text1"/>
                <w:sz w:val="22"/>
                <w:szCs w:val="22"/>
                <w:shd w:val="clear" w:color="auto" w:fill="FFFFFF"/>
              </w:rPr>
              <w:t>или признаков нарушений обязательных требований</w:t>
            </w:r>
            <w:r w:rsidRPr="00D82680">
              <w:rPr>
                <w:sz w:val="22"/>
                <w:szCs w:val="22"/>
              </w:rPr>
              <w:t>)</w:t>
            </w:r>
          </w:p>
        </w:tc>
      </w:tr>
      <w:tr w:rsidR="00C478AF" w:rsidRPr="00D82680" w14:paraId="034B2CE9" w14:textId="77777777" w:rsidTr="00FC17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27FB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3.</w:t>
            </w:r>
          </w:p>
          <w:p w14:paraId="7B099309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95AABB8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2680">
              <w:rPr>
                <w:rStyle w:val="FontStyle23"/>
              </w:rPr>
              <w:t>Количество обжалуемых решений контрольно-надзорного органа, % от общего числа принятых решений за отчетный год.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779A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0%</w:t>
            </w:r>
          </w:p>
        </w:tc>
      </w:tr>
      <w:tr w:rsidR="00C478AF" w:rsidRPr="00D82680" w14:paraId="53BD1755" w14:textId="77777777" w:rsidTr="00FC17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9193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4.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50BB7AD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2680">
              <w:rPr>
                <w:rStyle w:val="FontStyle23"/>
              </w:rPr>
              <w:t>Количество проведенных профилактических мероприятий, 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61C1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14:paraId="1834F923" w14:textId="77777777" w:rsidR="00C478AF" w:rsidRPr="0076056A" w:rsidRDefault="00C478AF" w:rsidP="00C478AF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7B73AA83" w14:textId="5657AE24" w:rsidR="00B4757F" w:rsidRDefault="00CF1FDE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817F11">
        <w:rPr>
          <w:bCs/>
          <w:iCs/>
          <w:sz w:val="28"/>
          <w:szCs w:val="28"/>
        </w:rPr>
        <w:t xml:space="preserve"> </w:t>
      </w:r>
    </w:p>
    <w:p w14:paraId="7CC06C4C" w14:textId="32440CCB" w:rsidR="000050E4" w:rsidRDefault="000050E4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2617D7E1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7BC19978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4D297C6A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4B96D708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74C436A7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2671A253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706D1527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77ABA029" w14:textId="77777777" w:rsidR="00C478AF" w:rsidRDefault="00C478AF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5D52DFBF" w14:textId="77777777" w:rsidR="00C478AF" w:rsidRPr="00D82680" w:rsidRDefault="00C478AF" w:rsidP="00C478AF">
      <w:pPr>
        <w:shd w:val="clear" w:color="auto" w:fill="FFFFFF"/>
        <w:autoSpaceDE w:val="0"/>
        <w:autoSpaceDN w:val="0"/>
        <w:adjustRightInd w:val="0"/>
        <w:spacing w:before="139"/>
        <w:jc w:val="center"/>
        <w:rPr>
          <w:b/>
          <w:sz w:val="27"/>
          <w:szCs w:val="27"/>
        </w:rPr>
      </w:pPr>
      <w:r w:rsidRPr="00D82680">
        <w:rPr>
          <w:b/>
          <w:sz w:val="27"/>
          <w:szCs w:val="27"/>
        </w:rPr>
        <w:lastRenderedPageBreak/>
        <w:t>Оценка эффективности программы</w:t>
      </w:r>
    </w:p>
    <w:p w14:paraId="4F5E884A" w14:textId="77777777" w:rsidR="00C478AF" w:rsidRPr="00D82680" w:rsidRDefault="00C478AF" w:rsidP="00C478AF">
      <w:pPr>
        <w:shd w:val="clear" w:color="auto" w:fill="FFFFFF"/>
        <w:autoSpaceDE w:val="0"/>
        <w:autoSpaceDN w:val="0"/>
        <w:adjustRightInd w:val="0"/>
        <w:spacing w:line="240" w:lineRule="exact"/>
        <w:ind w:firstLine="706"/>
        <w:jc w:val="both"/>
        <w:rPr>
          <w:sz w:val="27"/>
          <w:szCs w:val="27"/>
        </w:rPr>
      </w:pPr>
    </w:p>
    <w:p w14:paraId="789F59EB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spacing w:before="82" w:line="322" w:lineRule="exact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>Оценка эффективности Программы производится по итогам года не позднее 1 марта следующего года.</w:t>
      </w:r>
    </w:p>
    <w:p w14:paraId="144980D0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spacing w:line="322" w:lineRule="exact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>Показателями эффективности Программы являются:</w:t>
      </w:r>
    </w:p>
    <w:p w14:paraId="62DF6987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spacing w:line="322" w:lineRule="exact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>1.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 снижение доли нарушений обязательных требований;</w:t>
      </w:r>
    </w:p>
    <w:p w14:paraId="2FE04233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spacing w:line="322" w:lineRule="exact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>2. Уменьшение количества обжалуемых решений контрольно-надзорного органа в процентах от общего числа принятых решений за отчетный год;</w:t>
      </w:r>
    </w:p>
    <w:p w14:paraId="4958766B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 xml:space="preserve">3. Увеличение количества проведенных профилактических мероприятий (ввиду </w:t>
      </w:r>
      <w:r w:rsidRPr="00D82680">
        <w:rPr>
          <w:color w:val="000000"/>
          <w:sz w:val="27"/>
          <w:szCs w:val="27"/>
          <w:shd w:val="clear" w:color="auto" w:fill="FFFFFF"/>
        </w:rPr>
        <w:t>приоритета профилактических мероприятий, направленных на снижение риска причинения вреда (ущерба)).</w:t>
      </w:r>
    </w:p>
    <w:sectPr w:rsidR="00C478AF" w:rsidRPr="00D82680" w:rsidSect="0018657D">
      <w:headerReference w:type="even" r:id="rId10"/>
      <w:headerReference w:type="default" r:id="rId11"/>
      <w:pgSz w:w="11900" w:h="16840"/>
      <w:pgMar w:top="1134" w:right="850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1C9A23" w14:textId="77777777" w:rsidR="00DF12E0" w:rsidRDefault="00DF12E0" w:rsidP="000C41D0">
      <w:r>
        <w:separator/>
      </w:r>
    </w:p>
  </w:endnote>
  <w:endnote w:type="continuationSeparator" w:id="0">
    <w:p w14:paraId="0DD593F2" w14:textId="77777777" w:rsidR="00DF12E0" w:rsidRDefault="00DF12E0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FB882A" w14:textId="77777777" w:rsidR="00DF12E0" w:rsidRDefault="00DF12E0" w:rsidP="000C41D0">
      <w:r>
        <w:separator/>
      </w:r>
    </w:p>
  </w:footnote>
  <w:footnote w:type="continuationSeparator" w:id="0">
    <w:p w14:paraId="2FCD90BD" w14:textId="77777777" w:rsidR="00DF12E0" w:rsidRDefault="00DF12E0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225BCEE7" w14:textId="77777777" w:rsidR="00A71004" w:rsidRDefault="009C237D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371D393A" w14:textId="77777777"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049F7E28" w14:textId="77777777" w:rsidR="00A71004" w:rsidRDefault="009C237D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922948">
          <w:rPr>
            <w:rStyle w:val="ac"/>
            <w:noProof/>
          </w:rPr>
          <w:t>11</w:t>
        </w:r>
        <w:r>
          <w:rPr>
            <w:rStyle w:val="ac"/>
          </w:rPr>
          <w:fldChar w:fldCharType="end"/>
        </w:r>
      </w:p>
    </w:sdtContent>
  </w:sdt>
  <w:p w14:paraId="75B778E7" w14:textId="77777777"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B62FF"/>
    <w:multiLevelType w:val="multilevel"/>
    <w:tmpl w:val="4D8687C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50E4"/>
    <w:rsid w:val="000066FA"/>
    <w:rsid w:val="000121A6"/>
    <w:rsid w:val="00015399"/>
    <w:rsid w:val="000376C9"/>
    <w:rsid w:val="00056ECE"/>
    <w:rsid w:val="0007144C"/>
    <w:rsid w:val="00081AC1"/>
    <w:rsid w:val="00083AEF"/>
    <w:rsid w:val="000848CF"/>
    <w:rsid w:val="00092289"/>
    <w:rsid w:val="000967AF"/>
    <w:rsid w:val="000A4CBF"/>
    <w:rsid w:val="000C3081"/>
    <w:rsid w:val="000C41D0"/>
    <w:rsid w:val="000F729E"/>
    <w:rsid w:val="00105B39"/>
    <w:rsid w:val="00107192"/>
    <w:rsid w:val="00107F29"/>
    <w:rsid w:val="0015166E"/>
    <w:rsid w:val="00151A56"/>
    <w:rsid w:val="001538D3"/>
    <w:rsid w:val="001635A8"/>
    <w:rsid w:val="0018657D"/>
    <w:rsid w:val="001A24AA"/>
    <w:rsid w:val="001B3930"/>
    <w:rsid w:val="001B3E3E"/>
    <w:rsid w:val="001C18B5"/>
    <w:rsid w:val="001F56FC"/>
    <w:rsid w:val="002211AB"/>
    <w:rsid w:val="002235FA"/>
    <w:rsid w:val="00226AC2"/>
    <w:rsid w:val="002525F7"/>
    <w:rsid w:val="0026216F"/>
    <w:rsid w:val="00270F46"/>
    <w:rsid w:val="00272EE0"/>
    <w:rsid w:val="00284287"/>
    <w:rsid w:val="002A1119"/>
    <w:rsid w:val="002B7D23"/>
    <w:rsid w:val="002C14BA"/>
    <w:rsid w:val="00307207"/>
    <w:rsid w:val="003106EB"/>
    <w:rsid w:val="00312946"/>
    <w:rsid w:val="00315C36"/>
    <w:rsid w:val="00322ABE"/>
    <w:rsid w:val="003236EA"/>
    <w:rsid w:val="003312C7"/>
    <w:rsid w:val="00335426"/>
    <w:rsid w:val="003415EC"/>
    <w:rsid w:val="00373A68"/>
    <w:rsid w:val="00380A0F"/>
    <w:rsid w:val="003956E6"/>
    <w:rsid w:val="003979D0"/>
    <w:rsid w:val="003A108C"/>
    <w:rsid w:val="003C00D2"/>
    <w:rsid w:val="003C41DA"/>
    <w:rsid w:val="003C5466"/>
    <w:rsid w:val="003E1D43"/>
    <w:rsid w:val="003E6F33"/>
    <w:rsid w:val="003F6654"/>
    <w:rsid w:val="0040457A"/>
    <w:rsid w:val="00424EE0"/>
    <w:rsid w:val="00471CB9"/>
    <w:rsid w:val="00476FA2"/>
    <w:rsid w:val="00481AE9"/>
    <w:rsid w:val="0049769B"/>
    <w:rsid w:val="004979CC"/>
    <w:rsid w:val="004D063F"/>
    <w:rsid w:val="004E5904"/>
    <w:rsid w:val="0050677C"/>
    <w:rsid w:val="00511034"/>
    <w:rsid w:val="00512DCB"/>
    <w:rsid w:val="00525285"/>
    <w:rsid w:val="00532A00"/>
    <w:rsid w:val="00545379"/>
    <w:rsid w:val="0054563F"/>
    <w:rsid w:val="005536B8"/>
    <w:rsid w:val="0056169D"/>
    <w:rsid w:val="00565AFB"/>
    <w:rsid w:val="0057738D"/>
    <w:rsid w:val="00577B38"/>
    <w:rsid w:val="00582A81"/>
    <w:rsid w:val="005E42BF"/>
    <w:rsid w:val="00603D93"/>
    <w:rsid w:val="00604BAA"/>
    <w:rsid w:val="0060606B"/>
    <w:rsid w:val="0060790C"/>
    <w:rsid w:val="006121D3"/>
    <w:rsid w:val="00632CE4"/>
    <w:rsid w:val="006734C8"/>
    <w:rsid w:val="00680B54"/>
    <w:rsid w:val="006929B6"/>
    <w:rsid w:val="00693DBA"/>
    <w:rsid w:val="006B27D6"/>
    <w:rsid w:val="006D4B03"/>
    <w:rsid w:val="006D6C78"/>
    <w:rsid w:val="006E0E86"/>
    <w:rsid w:val="006F0595"/>
    <w:rsid w:val="006F1C40"/>
    <w:rsid w:val="0070223E"/>
    <w:rsid w:val="00705D0F"/>
    <w:rsid w:val="00713D8F"/>
    <w:rsid w:val="00714437"/>
    <w:rsid w:val="00733A63"/>
    <w:rsid w:val="007419A9"/>
    <w:rsid w:val="007541B3"/>
    <w:rsid w:val="00754780"/>
    <w:rsid w:val="00755C6E"/>
    <w:rsid w:val="0076056A"/>
    <w:rsid w:val="00774703"/>
    <w:rsid w:val="007760F5"/>
    <w:rsid w:val="007934FC"/>
    <w:rsid w:val="007A0BAA"/>
    <w:rsid w:val="007B3773"/>
    <w:rsid w:val="007D50B9"/>
    <w:rsid w:val="007D66BA"/>
    <w:rsid w:val="007E0745"/>
    <w:rsid w:val="007E2A9F"/>
    <w:rsid w:val="007F1790"/>
    <w:rsid w:val="00802C48"/>
    <w:rsid w:val="00807C5D"/>
    <w:rsid w:val="00816009"/>
    <w:rsid w:val="00817C5C"/>
    <w:rsid w:val="00817F11"/>
    <w:rsid w:val="0085477B"/>
    <w:rsid w:val="00857869"/>
    <w:rsid w:val="00862FFC"/>
    <w:rsid w:val="008665AC"/>
    <w:rsid w:val="00872E76"/>
    <w:rsid w:val="00885CC7"/>
    <w:rsid w:val="008B3C80"/>
    <w:rsid w:val="008B3EA2"/>
    <w:rsid w:val="009050D4"/>
    <w:rsid w:val="009076EB"/>
    <w:rsid w:val="00910797"/>
    <w:rsid w:val="00911FA7"/>
    <w:rsid w:val="00922948"/>
    <w:rsid w:val="00925990"/>
    <w:rsid w:val="00926515"/>
    <w:rsid w:val="009279A9"/>
    <w:rsid w:val="00971B23"/>
    <w:rsid w:val="00974921"/>
    <w:rsid w:val="00990C46"/>
    <w:rsid w:val="009A14CF"/>
    <w:rsid w:val="009C237D"/>
    <w:rsid w:val="00A12213"/>
    <w:rsid w:val="00A15641"/>
    <w:rsid w:val="00A458F1"/>
    <w:rsid w:val="00A61D00"/>
    <w:rsid w:val="00A71004"/>
    <w:rsid w:val="00A84A91"/>
    <w:rsid w:val="00A96F06"/>
    <w:rsid w:val="00AB3396"/>
    <w:rsid w:val="00AD2CD4"/>
    <w:rsid w:val="00AE4BA2"/>
    <w:rsid w:val="00AF1240"/>
    <w:rsid w:val="00B0238F"/>
    <w:rsid w:val="00B063FC"/>
    <w:rsid w:val="00B15945"/>
    <w:rsid w:val="00B26C3E"/>
    <w:rsid w:val="00B353F3"/>
    <w:rsid w:val="00B3663D"/>
    <w:rsid w:val="00B4757F"/>
    <w:rsid w:val="00B52FB2"/>
    <w:rsid w:val="00B65FF7"/>
    <w:rsid w:val="00B70A96"/>
    <w:rsid w:val="00B737EB"/>
    <w:rsid w:val="00B76CDA"/>
    <w:rsid w:val="00BC3E0C"/>
    <w:rsid w:val="00C25F85"/>
    <w:rsid w:val="00C3454D"/>
    <w:rsid w:val="00C40324"/>
    <w:rsid w:val="00C478AF"/>
    <w:rsid w:val="00C47D85"/>
    <w:rsid w:val="00C52521"/>
    <w:rsid w:val="00C529F3"/>
    <w:rsid w:val="00C82F38"/>
    <w:rsid w:val="00C837AD"/>
    <w:rsid w:val="00CA342B"/>
    <w:rsid w:val="00CB60B7"/>
    <w:rsid w:val="00CC457A"/>
    <w:rsid w:val="00CF1FDE"/>
    <w:rsid w:val="00D2543D"/>
    <w:rsid w:val="00D33C7E"/>
    <w:rsid w:val="00D35101"/>
    <w:rsid w:val="00D41C61"/>
    <w:rsid w:val="00D5164C"/>
    <w:rsid w:val="00D70290"/>
    <w:rsid w:val="00D82680"/>
    <w:rsid w:val="00D84C25"/>
    <w:rsid w:val="00D90990"/>
    <w:rsid w:val="00DB2639"/>
    <w:rsid w:val="00DB63F7"/>
    <w:rsid w:val="00DC6852"/>
    <w:rsid w:val="00DD5745"/>
    <w:rsid w:val="00DF12E0"/>
    <w:rsid w:val="00DF5417"/>
    <w:rsid w:val="00E5189D"/>
    <w:rsid w:val="00E6403A"/>
    <w:rsid w:val="00EA14BD"/>
    <w:rsid w:val="00EA1B27"/>
    <w:rsid w:val="00EB41B6"/>
    <w:rsid w:val="00ED4D93"/>
    <w:rsid w:val="00F4232E"/>
    <w:rsid w:val="00F4254F"/>
    <w:rsid w:val="00F51BA9"/>
    <w:rsid w:val="00F6589B"/>
    <w:rsid w:val="00F80B69"/>
    <w:rsid w:val="00F919A7"/>
    <w:rsid w:val="00F931C1"/>
    <w:rsid w:val="00F97621"/>
    <w:rsid w:val="00FA48B2"/>
    <w:rsid w:val="00FC17AB"/>
    <w:rsid w:val="00FC28B3"/>
    <w:rsid w:val="00FC7B2F"/>
    <w:rsid w:val="00FD5C1B"/>
    <w:rsid w:val="00FE4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02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D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  <w:style w:type="character" w:customStyle="1" w:styleId="FontStyle23">
    <w:name w:val="Font Style23"/>
    <w:basedOn w:val="a0"/>
    <w:uiPriority w:val="99"/>
    <w:rsid w:val="00C478AF"/>
    <w:rPr>
      <w:rFonts w:ascii="Times New Roman" w:hAnsi="Times New Roman" w:cs="Times New Roman" w:hint="default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A96F0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6F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369C3-82A0-4767-873D-958FCED5D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2989</Words>
  <Characters>17039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User</cp:lastModifiedBy>
  <cp:revision>39</cp:revision>
  <cp:lastPrinted>2025-12-02T05:07:00Z</cp:lastPrinted>
  <dcterms:created xsi:type="dcterms:W3CDTF">2021-09-14T06:05:00Z</dcterms:created>
  <dcterms:modified xsi:type="dcterms:W3CDTF">2025-12-02T05:07:00Z</dcterms:modified>
</cp:coreProperties>
</file>