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8770E9">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8770E9">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770E9">
                              <w:rPr>
                                <w:rFonts w:ascii="Times New Roman" w:hAnsi="Times New Roman" w:cs="Times New Roman"/>
                                <w:sz w:val="24"/>
                                <w:szCs w:val="24"/>
                              </w:rPr>
                              <w:t>09</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w:t>
                            </w:r>
                            <w:r w:rsidR="008770E9">
                              <w:rPr>
                                <w:rFonts w:ascii="Times New Roman" w:hAnsi="Times New Roman" w:cs="Times New Roman"/>
                                <w:sz w:val="24"/>
                                <w:szCs w:val="24"/>
                              </w:rPr>
                              <w:t>л</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8770E9">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8770E9">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770E9">
                        <w:rPr>
                          <w:rFonts w:ascii="Times New Roman" w:hAnsi="Times New Roman" w:cs="Times New Roman"/>
                          <w:sz w:val="24"/>
                          <w:szCs w:val="24"/>
                        </w:rPr>
                        <w:t>09</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w:t>
                      </w:r>
                      <w:r w:rsidR="008770E9">
                        <w:rPr>
                          <w:rFonts w:ascii="Times New Roman" w:hAnsi="Times New Roman" w:cs="Times New Roman"/>
                          <w:sz w:val="24"/>
                          <w:szCs w:val="24"/>
                        </w:rPr>
                        <w:t>л</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821387"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AA654E">
        <w:rPr>
          <w:rFonts w:ascii="Times New Roman" w:hAnsi="Times New Roman" w:cs="Times New Roman"/>
          <w:b/>
        </w:rPr>
        <w:t>ОФИЦИАЛЬНОЕ  ОПУБЛИКОВАНИЕ</w:t>
      </w:r>
    </w:p>
    <w:bookmarkEnd w:id="3"/>
    <w:bookmarkEnd w:id="4"/>
    <w:p w:rsidR="00821387" w:rsidRPr="00192534" w:rsidRDefault="00821387" w:rsidP="002B1D47">
      <w:pPr>
        <w:spacing w:after="0" w:line="240" w:lineRule="auto"/>
        <w:jc w:val="both"/>
        <w:outlineLvl w:val="0"/>
        <w:rPr>
          <w:rFonts w:ascii="Times New Roman" w:eastAsia="Calibri" w:hAnsi="Times New Roman" w:cs="Times New Roman"/>
          <w:b/>
          <w:sz w:val="8"/>
          <w:szCs w:val="8"/>
        </w:rPr>
      </w:pPr>
    </w:p>
    <w:p w:rsidR="00B65574" w:rsidRPr="00B65574" w:rsidRDefault="00B65574" w:rsidP="00B65574">
      <w:pPr>
        <w:spacing w:after="0" w:line="240" w:lineRule="auto"/>
        <w:jc w:val="center"/>
        <w:rPr>
          <w:rFonts w:ascii="Times New Roman" w:eastAsia="Times New Roman" w:hAnsi="Times New Roman" w:cs="Times New Roman"/>
          <w:b/>
          <w:bCs/>
          <w:lang w:eastAsia="ru-RU"/>
        </w:rPr>
      </w:pPr>
      <w:r w:rsidRPr="00B65574">
        <w:rPr>
          <w:rFonts w:ascii="Times New Roman" w:eastAsia="Times New Roman" w:hAnsi="Times New Roman" w:cs="Times New Roman"/>
          <w:b/>
          <w:bCs/>
          <w:lang w:eastAsia="ru-RU"/>
        </w:rPr>
        <w:t xml:space="preserve">Заключение о результатах публичных слушаний </w:t>
      </w:r>
    </w:p>
    <w:p w:rsidR="00B65574" w:rsidRPr="00B65574" w:rsidRDefault="00B65574" w:rsidP="00B65574">
      <w:pPr>
        <w:spacing w:after="0" w:line="240" w:lineRule="auto"/>
        <w:jc w:val="center"/>
        <w:outlineLvl w:val="0"/>
        <w:rPr>
          <w:rFonts w:ascii="Times New Roman" w:eastAsia="Times New Roman" w:hAnsi="Times New Roman" w:cs="Times New Roman"/>
          <w:b/>
          <w:noProof/>
          <w:lang w:eastAsia="ru-RU"/>
        </w:rPr>
      </w:pPr>
      <w:r w:rsidRPr="00B65574">
        <w:rPr>
          <w:rFonts w:ascii="Times New Roman" w:eastAsia="Times New Roman" w:hAnsi="Times New Roman" w:cs="Times New Roman"/>
          <w:b/>
          <w:bCs/>
          <w:lang w:eastAsia="ru-RU"/>
        </w:rPr>
        <w:t xml:space="preserve">в </w:t>
      </w:r>
      <w:r w:rsidRPr="00B65574">
        <w:rPr>
          <w:rFonts w:ascii="Times New Roman" w:eastAsia="Times New Roman" w:hAnsi="Times New Roman" w:cs="Times New Roman"/>
          <w:b/>
          <w:bCs/>
          <w:noProof/>
          <w:lang w:eastAsia="ru-RU"/>
        </w:rPr>
        <w:t>городском</w:t>
      </w:r>
      <w:r w:rsidRPr="00B65574">
        <w:rPr>
          <w:rFonts w:ascii="Times New Roman" w:eastAsia="Times New Roman" w:hAnsi="Times New Roman" w:cs="Times New Roman"/>
          <w:b/>
          <w:bCs/>
          <w:lang w:eastAsia="ru-RU"/>
        </w:rPr>
        <w:t xml:space="preserve"> поселении Безенчук муниципального района Безенчукский</w:t>
      </w:r>
      <w:r w:rsidRPr="00B65574">
        <w:rPr>
          <w:rFonts w:ascii="Times New Roman" w:eastAsia="Times New Roman" w:hAnsi="Times New Roman" w:cs="Times New Roman"/>
          <w:b/>
          <w:lang w:eastAsia="ru-RU"/>
        </w:rPr>
        <w:t xml:space="preserve"> Самарской области </w:t>
      </w:r>
      <w:r w:rsidRPr="00B65574">
        <w:rPr>
          <w:rFonts w:ascii="Times New Roman" w:eastAsia="Times New Roman" w:hAnsi="Times New Roman" w:cs="Times New Roman"/>
          <w:b/>
          <w:bCs/>
          <w:lang w:eastAsia="ru-RU"/>
        </w:rPr>
        <w:t xml:space="preserve">по вопросу о проекте решения Собрания представителей </w:t>
      </w:r>
      <w:r w:rsidRPr="00B65574">
        <w:rPr>
          <w:rFonts w:ascii="Times New Roman" w:eastAsia="Times New Roman" w:hAnsi="Times New Roman" w:cs="Times New Roman"/>
          <w:b/>
          <w:bCs/>
          <w:noProof/>
          <w:lang w:eastAsia="ru-RU"/>
        </w:rPr>
        <w:t xml:space="preserve">городского </w:t>
      </w:r>
      <w:r w:rsidRPr="00B65574">
        <w:rPr>
          <w:rFonts w:ascii="Times New Roman" w:eastAsia="Times New Roman" w:hAnsi="Times New Roman" w:cs="Times New Roman"/>
          <w:b/>
          <w:noProof/>
          <w:lang w:eastAsia="ru-RU"/>
        </w:rPr>
        <w:t xml:space="preserve">поселения </w:t>
      </w:r>
      <w:r w:rsidRPr="00B65574">
        <w:rPr>
          <w:rFonts w:ascii="Times New Roman" w:eastAsia="Times New Roman" w:hAnsi="Times New Roman" w:cs="Times New Roman"/>
          <w:b/>
          <w:bCs/>
          <w:lang w:eastAsia="ru-RU"/>
        </w:rPr>
        <w:t>Безенчук муниципального района Безенчукский</w:t>
      </w:r>
      <w:r w:rsidRPr="00B65574">
        <w:rPr>
          <w:rFonts w:ascii="Times New Roman" w:eastAsia="Times New Roman" w:hAnsi="Times New Roman" w:cs="Times New Roman"/>
          <w:b/>
          <w:noProof/>
          <w:lang w:eastAsia="ru-RU"/>
        </w:rPr>
        <w:t xml:space="preserve"> Самарской области «О внесении изменений в Устав </w:t>
      </w:r>
      <w:r w:rsidRPr="00B65574">
        <w:rPr>
          <w:rFonts w:ascii="Times New Roman" w:eastAsia="Times New Roman" w:hAnsi="Times New Roman" w:cs="Times New Roman"/>
          <w:b/>
          <w:bCs/>
          <w:noProof/>
          <w:lang w:eastAsia="ru-RU"/>
        </w:rPr>
        <w:t xml:space="preserve">городского </w:t>
      </w:r>
      <w:r w:rsidRPr="00B65574">
        <w:rPr>
          <w:rFonts w:ascii="Times New Roman" w:eastAsia="Times New Roman" w:hAnsi="Times New Roman" w:cs="Times New Roman"/>
          <w:b/>
          <w:noProof/>
          <w:lang w:eastAsia="ru-RU"/>
        </w:rPr>
        <w:t xml:space="preserve">поселения </w:t>
      </w:r>
      <w:r w:rsidRPr="00B65574">
        <w:rPr>
          <w:rFonts w:ascii="Times New Roman" w:eastAsia="Times New Roman" w:hAnsi="Times New Roman" w:cs="Times New Roman"/>
          <w:b/>
          <w:bCs/>
          <w:lang w:eastAsia="ru-RU"/>
        </w:rPr>
        <w:t>Безенчук муниципального района Безенчукский</w:t>
      </w:r>
      <w:r w:rsidRPr="00B65574">
        <w:rPr>
          <w:rFonts w:ascii="Times New Roman" w:eastAsia="Times New Roman" w:hAnsi="Times New Roman" w:cs="Times New Roman"/>
          <w:b/>
          <w:noProof/>
          <w:lang w:eastAsia="ru-RU"/>
        </w:rPr>
        <w:t xml:space="preserve"> Самарской области» от 6 июля 2025</w:t>
      </w:r>
      <w:r w:rsidRPr="00B65574">
        <w:rPr>
          <w:rFonts w:ascii="Times New Roman" w:eastAsia="Times New Roman" w:hAnsi="Times New Roman" w:cs="Times New Roman"/>
          <w:noProof/>
          <w:lang w:eastAsia="ru-RU"/>
        </w:rPr>
        <w:t xml:space="preserve"> </w:t>
      </w:r>
      <w:r w:rsidRPr="00B65574">
        <w:rPr>
          <w:rFonts w:ascii="Times New Roman" w:eastAsia="Times New Roman" w:hAnsi="Times New Roman" w:cs="Times New Roman"/>
          <w:b/>
          <w:noProof/>
          <w:lang w:eastAsia="ru-RU"/>
        </w:rPr>
        <w:t>года</w:t>
      </w:r>
    </w:p>
    <w:p w:rsidR="00B65574" w:rsidRPr="00B65574" w:rsidRDefault="00B65574" w:rsidP="00B65574">
      <w:pPr>
        <w:spacing w:after="0" w:line="240" w:lineRule="auto"/>
        <w:jc w:val="center"/>
        <w:outlineLvl w:val="0"/>
        <w:rPr>
          <w:rFonts w:ascii="Times New Roman" w:eastAsia="Times New Roman" w:hAnsi="Times New Roman" w:cs="Times New Roman"/>
          <w:sz w:val="8"/>
          <w:szCs w:val="8"/>
          <w:lang w:eastAsia="ru-RU"/>
        </w:rPr>
      </w:pPr>
    </w:p>
    <w:p w:rsidR="00B65574" w:rsidRPr="00B65574" w:rsidRDefault="00B65574" w:rsidP="00B6557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 xml:space="preserve">1. Срок проведения публичных слушаний: с </w:t>
      </w:r>
      <w:r w:rsidRPr="00B65574">
        <w:rPr>
          <w:rFonts w:ascii="Times New Roman" w:eastAsia="Times New Roman" w:hAnsi="Times New Roman" w:cs="Times New Roman"/>
          <w:noProof/>
          <w:lang w:eastAsia="ru-RU"/>
        </w:rPr>
        <w:t>17 июня 2025 года по 6 июля 2025 года</w:t>
      </w:r>
      <w:r w:rsidRPr="00B65574">
        <w:rPr>
          <w:rFonts w:ascii="Times New Roman" w:eastAsia="Times New Roman" w:hAnsi="Times New Roman" w:cs="Times New Roman"/>
          <w:lang w:eastAsia="ru-RU"/>
        </w:rPr>
        <w:t>.</w:t>
      </w:r>
    </w:p>
    <w:p w:rsidR="00B65574" w:rsidRPr="00B65574" w:rsidRDefault="00B65574" w:rsidP="00B6557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 xml:space="preserve">2. Место проведения публичных слушаний: 446250, Самарская область, Безенчукский район, поселок городского типа Безенчук, ул. Нефтяников,          д. 12. </w:t>
      </w:r>
    </w:p>
    <w:p w:rsidR="00B65574" w:rsidRPr="00B65574" w:rsidRDefault="00B65574" w:rsidP="00B65574">
      <w:pPr>
        <w:autoSpaceDE w:val="0"/>
        <w:autoSpaceDN w:val="0"/>
        <w:adjustRightInd w:val="0"/>
        <w:spacing w:after="0" w:line="240" w:lineRule="auto"/>
        <w:ind w:firstLine="720"/>
        <w:jc w:val="both"/>
        <w:rPr>
          <w:rFonts w:ascii="Times New Roman" w:eastAsia="Times New Roman" w:hAnsi="Times New Roman" w:cs="Times New Roman"/>
          <w:noProof/>
          <w:lang w:eastAsia="ru-RU"/>
        </w:rPr>
      </w:pPr>
      <w:r w:rsidRPr="00B65574">
        <w:rPr>
          <w:rFonts w:ascii="Times New Roman" w:eastAsia="Times New Roman" w:hAnsi="Times New Roman" w:cs="Times New Roman"/>
          <w:lang w:eastAsia="ru-RU"/>
        </w:rPr>
        <w:t xml:space="preserve">3. Основание проведения публичных слушаний – решение Собрания представителей </w:t>
      </w:r>
      <w:r w:rsidRPr="00B65574">
        <w:rPr>
          <w:rFonts w:ascii="Times New Roman" w:eastAsia="Times New Roman" w:hAnsi="Times New Roman" w:cs="Times New Roman"/>
          <w:bCs/>
          <w:noProof/>
          <w:lang w:eastAsia="ru-RU"/>
        </w:rPr>
        <w:t xml:space="preserve">городского </w:t>
      </w:r>
      <w:r w:rsidRPr="00B65574">
        <w:rPr>
          <w:rFonts w:ascii="Times New Roman" w:eastAsia="Times New Roman" w:hAnsi="Times New Roman" w:cs="Times New Roman"/>
          <w:noProof/>
          <w:lang w:eastAsia="ru-RU"/>
        </w:rPr>
        <w:t xml:space="preserve">поселения </w:t>
      </w:r>
      <w:r w:rsidRPr="00B65574">
        <w:rPr>
          <w:rFonts w:ascii="Times New Roman" w:eastAsia="Times New Roman" w:hAnsi="Times New Roman" w:cs="Times New Roman"/>
          <w:bCs/>
          <w:lang w:eastAsia="ru-RU"/>
        </w:rPr>
        <w:t>Безенчук муниципального района Безенчукский</w:t>
      </w:r>
      <w:r w:rsidRPr="00B65574">
        <w:rPr>
          <w:rFonts w:ascii="Times New Roman" w:eastAsia="Times New Roman" w:hAnsi="Times New Roman" w:cs="Times New Roman"/>
          <w:lang w:eastAsia="ru-RU"/>
        </w:rPr>
        <w:t xml:space="preserve"> Самарской области от 0</w:t>
      </w:r>
      <w:r w:rsidRPr="00B65574">
        <w:rPr>
          <w:rFonts w:ascii="Times New Roman" w:eastAsia="Times New Roman" w:hAnsi="Times New Roman" w:cs="Times New Roman"/>
          <w:noProof/>
          <w:lang w:eastAsia="ru-RU"/>
        </w:rPr>
        <w:t>5.06.2025 № 240/59</w:t>
      </w:r>
      <w:r w:rsidRPr="00B65574">
        <w:rPr>
          <w:rFonts w:ascii="Times New Roman" w:eastAsia="Times New Roman" w:hAnsi="Times New Roman" w:cs="Times New Roman"/>
          <w:lang w:eastAsia="ru-RU"/>
        </w:rPr>
        <w:t xml:space="preserve"> «</w:t>
      </w:r>
      <w:r w:rsidRPr="00B65574">
        <w:rPr>
          <w:rFonts w:ascii="Times New Roman" w:eastAsia="Times New Roman" w:hAnsi="Times New Roman" w:cs="Times New Roman"/>
          <w:bCs/>
          <w:lang w:eastAsia="ru-RU"/>
        </w:rPr>
        <w:t xml:space="preserve">О </w:t>
      </w:r>
      <w:r w:rsidRPr="00B65574">
        <w:rPr>
          <w:rFonts w:ascii="Times New Roman" w:eastAsia="Times New Roman" w:hAnsi="Times New Roman" w:cs="Times New Roman"/>
          <w:lang w:eastAsia="ru-RU"/>
        </w:rPr>
        <w:t xml:space="preserve">предварительном одобрении проекта решения Собрания представителей </w:t>
      </w:r>
      <w:r w:rsidRPr="00B65574">
        <w:rPr>
          <w:rFonts w:ascii="Times New Roman" w:eastAsia="Times New Roman" w:hAnsi="Times New Roman" w:cs="Times New Roman"/>
          <w:bCs/>
          <w:noProof/>
          <w:lang w:eastAsia="ru-RU"/>
        </w:rPr>
        <w:t xml:space="preserve">городского </w:t>
      </w:r>
      <w:r w:rsidRPr="00B65574">
        <w:rPr>
          <w:rFonts w:ascii="Times New Roman" w:eastAsia="Times New Roman" w:hAnsi="Times New Roman" w:cs="Times New Roman"/>
          <w:noProof/>
          <w:lang w:eastAsia="ru-RU"/>
        </w:rPr>
        <w:t xml:space="preserve">поселения </w:t>
      </w:r>
      <w:r w:rsidRPr="00B65574">
        <w:rPr>
          <w:rFonts w:ascii="Times New Roman" w:eastAsia="Times New Roman" w:hAnsi="Times New Roman" w:cs="Times New Roman"/>
          <w:bCs/>
          <w:lang w:eastAsia="ru-RU"/>
        </w:rPr>
        <w:t>Безенчук муниципального района Безенчукский</w:t>
      </w:r>
      <w:r w:rsidRPr="00B65574">
        <w:rPr>
          <w:rFonts w:ascii="Times New Roman" w:eastAsia="Times New Roman" w:hAnsi="Times New Roman" w:cs="Times New Roman"/>
          <w:lang w:eastAsia="ru-RU"/>
        </w:rPr>
        <w:t xml:space="preserve"> Самарской области «О внесении изменений в Устав </w:t>
      </w:r>
      <w:r w:rsidRPr="00B65574">
        <w:rPr>
          <w:rFonts w:ascii="Times New Roman" w:eastAsia="Times New Roman" w:hAnsi="Times New Roman" w:cs="Times New Roman"/>
          <w:bCs/>
          <w:noProof/>
          <w:lang w:eastAsia="ru-RU"/>
        </w:rPr>
        <w:t xml:space="preserve">городского </w:t>
      </w:r>
      <w:r w:rsidRPr="00B65574">
        <w:rPr>
          <w:rFonts w:ascii="Times New Roman" w:eastAsia="Times New Roman" w:hAnsi="Times New Roman" w:cs="Times New Roman"/>
          <w:noProof/>
          <w:lang w:eastAsia="ru-RU"/>
        </w:rPr>
        <w:t xml:space="preserve">поселения </w:t>
      </w:r>
      <w:r w:rsidRPr="00B65574">
        <w:rPr>
          <w:rFonts w:ascii="Times New Roman" w:eastAsia="Times New Roman" w:hAnsi="Times New Roman" w:cs="Times New Roman"/>
          <w:bCs/>
          <w:lang w:eastAsia="ru-RU"/>
        </w:rPr>
        <w:t>Безенчук муниципального района Безенчукский</w:t>
      </w:r>
      <w:r w:rsidRPr="00B65574">
        <w:rPr>
          <w:rFonts w:ascii="Times New Roman" w:eastAsia="Times New Roman" w:hAnsi="Times New Roman" w:cs="Times New Roman"/>
          <w:lang w:eastAsia="ru-RU"/>
        </w:rPr>
        <w:t xml:space="preserve"> Самарской области» и вынесении проекта на публичные слушания», опубликованное в газете «</w:t>
      </w:r>
      <w:r w:rsidRPr="00B65574">
        <w:rPr>
          <w:rFonts w:ascii="Times New Roman" w:eastAsia="Times New Roman" w:hAnsi="Times New Roman" w:cs="Times New Roman"/>
          <w:bCs/>
          <w:snapToGrid w:val="0"/>
          <w:lang w:eastAsia="ru-RU"/>
        </w:rPr>
        <w:t>Вестник городского поселения Безенчук</w:t>
      </w:r>
      <w:r w:rsidRPr="00B65574">
        <w:rPr>
          <w:rFonts w:ascii="Times New Roman" w:eastAsia="Times New Roman" w:hAnsi="Times New Roman" w:cs="Times New Roman"/>
          <w:noProof/>
          <w:lang w:eastAsia="ru-RU"/>
        </w:rPr>
        <w:t>»</w:t>
      </w:r>
      <w:r w:rsidRPr="00B65574">
        <w:rPr>
          <w:rFonts w:ascii="Times New Roman" w:eastAsia="Times New Roman" w:hAnsi="Times New Roman" w:cs="Times New Roman"/>
          <w:lang w:eastAsia="ru-RU"/>
        </w:rPr>
        <w:t xml:space="preserve"> от 0</w:t>
      </w:r>
      <w:r w:rsidRPr="00B65574">
        <w:rPr>
          <w:rFonts w:ascii="Times New Roman" w:eastAsia="Times New Roman" w:hAnsi="Times New Roman" w:cs="Times New Roman"/>
          <w:noProof/>
          <w:lang w:eastAsia="ru-RU"/>
        </w:rPr>
        <w:t xml:space="preserve">6.06.2025 № 9(341). </w:t>
      </w:r>
    </w:p>
    <w:p w:rsidR="00B65574" w:rsidRPr="00B65574" w:rsidRDefault="00B65574" w:rsidP="00B6557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 xml:space="preserve">4. Вопрос, вынесенный на публичные слушания - </w:t>
      </w:r>
      <w:r w:rsidRPr="00B65574">
        <w:rPr>
          <w:rFonts w:ascii="Times New Roman" w:eastAsia="Times New Roman" w:hAnsi="Times New Roman" w:cs="Times New Roman"/>
          <w:bCs/>
          <w:lang w:eastAsia="ru-RU"/>
        </w:rPr>
        <w:t xml:space="preserve">проект решения Собрания представителей </w:t>
      </w:r>
      <w:r w:rsidRPr="00B65574">
        <w:rPr>
          <w:rFonts w:ascii="Times New Roman" w:eastAsia="Times New Roman" w:hAnsi="Times New Roman" w:cs="Times New Roman"/>
          <w:bCs/>
          <w:noProof/>
          <w:lang w:eastAsia="ru-RU"/>
        </w:rPr>
        <w:t xml:space="preserve">городского </w:t>
      </w:r>
      <w:r w:rsidRPr="00B65574">
        <w:rPr>
          <w:rFonts w:ascii="Times New Roman" w:eastAsia="Times New Roman" w:hAnsi="Times New Roman" w:cs="Times New Roman"/>
          <w:noProof/>
          <w:lang w:eastAsia="ru-RU"/>
        </w:rPr>
        <w:t xml:space="preserve">поселения </w:t>
      </w:r>
      <w:r w:rsidRPr="00B65574">
        <w:rPr>
          <w:rFonts w:ascii="Times New Roman" w:eastAsia="Times New Roman" w:hAnsi="Times New Roman" w:cs="Times New Roman"/>
          <w:bCs/>
          <w:lang w:eastAsia="ru-RU"/>
        </w:rPr>
        <w:t>Безенчук муниципального района Безенчукский</w:t>
      </w:r>
      <w:r w:rsidRPr="00B65574">
        <w:rPr>
          <w:rFonts w:ascii="Times New Roman" w:eastAsia="Times New Roman" w:hAnsi="Times New Roman" w:cs="Times New Roman"/>
          <w:lang w:eastAsia="ru-RU"/>
        </w:rPr>
        <w:t xml:space="preserve"> Самарской области «О внесении изменений в Устав </w:t>
      </w:r>
      <w:r w:rsidRPr="00B65574">
        <w:rPr>
          <w:rFonts w:ascii="Times New Roman" w:eastAsia="Times New Roman" w:hAnsi="Times New Roman" w:cs="Times New Roman"/>
          <w:bCs/>
          <w:noProof/>
          <w:lang w:eastAsia="ru-RU"/>
        </w:rPr>
        <w:t xml:space="preserve">городского </w:t>
      </w:r>
      <w:r w:rsidRPr="00B65574">
        <w:rPr>
          <w:rFonts w:ascii="Times New Roman" w:eastAsia="Times New Roman" w:hAnsi="Times New Roman" w:cs="Times New Roman"/>
          <w:noProof/>
          <w:lang w:eastAsia="ru-RU"/>
        </w:rPr>
        <w:t xml:space="preserve">поселения </w:t>
      </w:r>
      <w:r w:rsidRPr="00B65574">
        <w:rPr>
          <w:rFonts w:ascii="Times New Roman" w:eastAsia="Times New Roman" w:hAnsi="Times New Roman" w:cs="Times New Roman"/>
          <w:bCs/>
          <w:lang w:eastAsia="ru-RU"/>
        </w:rPr>
        <w:t>Безенчук муниципального района Безенчукский</w:t>
      </w:r>
      <w:r w:rsidRPr="00B65574">
        <w:rPr>
          <w:rFonts w:ascii="Times New Roman" w:eastAsia="Times New Roman" w:hAnsi="Times New Roman" w:cs="Times New Roman"/>
          <w:lang w:eastAsia="ru-RU"/>
        </w:rPr>
        <w:t xml:space="preserve"> Самарской области» (далее – Проект решения, Устав соответственно).</w:t>
      </w:r>
    </w:p>
    <w:p w:rsidR="00B65574" w:rsidRPr="00B65574" w:rsidRDefault="00B65574" w:rsidP="00B6557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 xml:space="preserve">5. 19 июня 2025 года по адресу: 446250, Самарская область, Безенчукский район, поселок городского типа Безенчук, ул. Нефтяников, д. 12 проведено мероприятие по информированию жителей поселения по вопросу, вынесенному на публичные слушания, в котором приняли участие </w:t>
      </w:r>
      <w:r w:rsidRPr="00B65574">
        <w:rPr>
          <w:rFonts w:ascii="Times New Roman" w:eastAsia="Times New Roman" w:hAnsi="Times New Roman" w:cs="Times New Roman"/>
          <w:noProof/>
          <w:lang w:eastAsia="ru-RU"/>
        </w:rPr>
        <w:t>– 10 (десять)</w:t>
      </w:r>
      <w:r w:rsidRPr="00B65574">
        <w:rPr>
          <w:rFonts w:ascii="Times New Roman" w:eastAsia="Times New Roman" w:hAnsi="Times New Roman" w:cs="Times New Roman"/>
          <w:lang w:eastAsia="ru-RU"/>
        </w:rPr>
        <w:t xml:space="preserve"> человек. </w:t>
      </w:r>
    </w:p>
    <w:p w:rsidR="00B65574" w:rsidRPr="00B65574" w:rsidRDefault="00B65574" w:rsidP="00B65574">
      <w:pPr>
        <w:widowControl w:val="0"/>
        <w:spacing w:after="0" w:line="240" w:lineRule="auto"/>
        <w:ind w:firstLine="709"/>
        <w:jc w:val="both"/>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 xml:space="preserve">6. Мнения, предложения и замечания по вопросу, вынесенному на публичные слушания, в протокол публичных слушаний внёс один человек. </w:t>
      </w:r>
    </w:p>
    <w:p w:rsidR="00B65574" w:rsidRPr="00B65574" w:rsidRDefault="00B65574" w:rsidP="00B65574">
      <w:pPr>
        <w:widowControl w:val="0"/>
        <w:spacing w:after="0" w:line="240" w:lineRule="auto"/>
        <w:ind w:firstLine="709"/>
        <w:jc w:val="both"/>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7. Обобщенные сведения, полученные при учете мнений, выраженных жителями поселения и иными заинтересованными лицами по вопросу, вынесенному на публичные слушания:</w:t>
      </w:r>
    </w:p>
    <w:p w:rsidR="00B65574" w:rsidRPr="00B65574" w:rsidRDefault="00B65574" w:rsidP="00B65574">
      <w:pPr>
        <w:widowControl w:val="0"/>
        <w:spacing w:after="0" w:line="240" w:lineRule="auto"/>
        <w:ind w:firstLine="709"/>
        <w:jc w:val="both"/>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 xml:space="preserve">7.1. Мнения о целесообразности и типичные мнения, содержащие положительную оценку по вопросу, вынесенному на публичные слушания, – </w:t>
      </w:r>
      <w:r w:rsidRPr="00B65574">
        <w:rPr>
          <w:rFonts w:ascii="Times New Roman" w:eastAsia="Times New Roman" w:hAnsi="Times New Roman" w:cs="Times New Roman"/>
          <w:noProof/>
          <w:lang w:eastAsia="ru-RU"/>
        </w:rPr>
        <w:t>1 (один)</w:t>
      </w:r>
      <w:r w:rsidRPr="00B65574">
        <w:rPr>
          <w:rFonts w:ascii="Times New Roman" w:eastAsia="Times New Roman" w:hAnsi="Times New Roman" w:cs="Times New Roman"/>
          <w:lang w:eastAsia="ru-RU"/>
        </w:rPr>
        <w:t xml:space="preserve"> человек.</w:t>
      </w:r>
    </w:p>
    <w:p w:rsidR="00B65574" w:rsidRPr="00B65574" w:rsidRDefault="00B65574" w:rsidP="00B65574">
      <w:pPr>
        <w:spacing w:after="0" w:line="240" w:lineRule="auto"/>
        <w:ind w:firstLine="709"/>
        <w:jc w:val="both"/>
        <w:outlineLvl w:val="0"/>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7.2. Мнения, содержащие отрицательную оценку по вопросу, вынесенному на публичные слушания, – не высказаны.</w:t>
      </w:r>
    </w:p>
    <w:p w:rsidR="00B65574" w:rsidRPr="00B65574" w:rsidRDefault="00B65574" w:rsidP="00B65574">
      <w:pPr>
        <w:spacing w:after="0" w:line="240" w:lineRule="auto"/>
        <w:ind w:firstLine="709"/>
        <w:jc w:val="both"/>
        <w:outlineLvl w:val="0"/>
        <w:rPr>
          <w:rFonts w:ascii="Times New Roman" w:eastAsia="Times New Roman" w:hAnsi="Times New Roman" w:cs="Times New Roman"/>
          <w:color w:val="000000" w:themeColor="text1"/>
          <w:lang w:eastAsia="ru-RU"/>
        </w:rPr>
      </w:pPr>
      <w:r w:rsidRPr="00B65574">
        <w:rPr>
          <w:rFonts w:ascii="Times New Roman" w:eastAsia="Times New Roman" w:hAnsi="Times New Roman" w:cs="Times New Roman"/>
          <w:lang w:eastAsia="ru-RU"/>
        </w:rPr>
        <w:t xml:space="preserve">7.3. </w:t>
      </w:r>
      <w:r w:rsidRPr="00B65574">
        <w:rPr>
          <w:rFonts w:ascii="Times New Roman" w:eastAsia="Times New Roman" w:hAnsi="Times New Roman" w:cs="Times New Roman"/>
          <w:color w:val="000000" w:themeColor="text1"/>
          <w:lang w:eastAsia="ru-RU"/>
        </w:rPr>
        <w:t>Замечания и предложения по вопросу, вынесенному на публичные слушания:</w:t>
      </w:r>
    </w:p>
    <w:p w:rsidR="00B65574" w:rsidRPr="00B65574" w:rsidRDefault="00B65574" w:rsidP="00B65574">
      <w:pPr>
        <w:spacing w:after="0" w:line="240" w:lineRule="auto"/>
        <w:ind w:firstLine="709"/>
        <w:jc w:val="both"/>
        <w:outlineLvl w:val="0"/>
        <w:rPr>
          <w:rFonts w:ascii="Times New Roman" w:eastAsia="Times New Roman" w:hAnsi="Times New Roman" w:cs="Times New Roman"/>
          <w:color w:val="000000" w:themeColor="text1"/>
          <w:lang w:eastAsia="ru-RU"/>
        </w:rPr>
      </w:pPr>
      <w:r w:rsidRPr="00B65574">
        <w:rPr>
          <w:rFonts w:ascii="Times New Roman" w:eastAsia="Times New Roman" w:hAnsi="Times New Roman" w:cs="Times New Roman"/>
          <w:color w:val="000000" w:themeColor="text1"/>
          <w:lang w:eastAsia="ru-RU"/>
        </w:rPr>
        <w:t xml:space="preserve">В целях исключения из текста Устава таких форм осуществления населением местного самоуправления, как голосование по отзыву депутатов представительного органа поселения, отзыву Главы поселения, голосование по вопросам изменения границ поселения, преобразования поселения, а также уточнения названия Главы 4 Устава </w:t>
      </w:r>
      <w:r w:rsidRPr="00B65574">
        <w:rPr>
          <w:rFonts w:ascii="Times New Roman" w:eastAsia="Times New Roman" w:hAnsi="Times New Roman" w:cs="Times New Roman"/>
          <w:color w:val="000000" w:themeColor="text1"/>
          <w:shd w:val="clear" w:color="auto" w:fill="FFFFFF"/>
          <w:lang w:eastAsia="ru-RU"/>
        </w:rPr>
        <w:t>предлагаю:</w:t>
      </w:r>
    </w:p>
    <w:p w:rsidR="00B65574" w:rsidRPr="00B65574" w:rsidRDefault="00B65574" w:rsidP="00B65574">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B65574">
        <w:rPr>
          <w:rFonts w:ascii="Times New Roman" w:eastAsia="Times New Roman" w:hAnsi="Times New Roman" w:cs="Times New Roman"/>
          <w:color w:val="000000" w:themeColor="text1"/>
          <w:shd w:val="clear" w:color="auto" w:fill="FFFFFF"/>
          <w:lang w:eastAsia="ru-RU"/>
        </w:rPr>
        <w:t>1) в подпункте 9 пункта 1 Проекта решения вместо подпункта «а» предусмотреть подпункты «а» - «в» (с соответствующим изменением буквенного обозначения в алфавитном порядке последующих подпунктов в подпункте 9 пункта 1 Проекта решения) следующего содержания:</w:t>
      </w:r>
    </w:p>
    <w:p w:rsidR="00B65574" w:rsidRPr="00B65574" w:rsidRDefault="00B65574" w:rsidP="00B65574">
      <w:pPr>
        <w:tabs>
          <w:tab w:val="left" w:pos="1200"/>
        </w:tabs>
        <w:autoSpaceDN w:val="0"/>
        <w:adjustRightInd w:val="0"/>
        <w:spacing w:after="0" w:line="240" w:lineRule="auto"/>
        <w:ind w:firstLine="700"/>
        <w:jc w:val="both"/>
        <w:rPr>
          <w:rFonts w:ascii="Times New Roman" w:eastAsia="Times New Roman" w:hAnsi="Times New Roman" w:cs="Times New Roman"/>
          <w:color w:val="000000" w:themeColor="text1"/>
          <w:shd w:val="clear" w:color="auto" w:fill="FFFFFF"/>
          <w:lang w:eastAsia="ru-RU"/>
        </w:rPr>
      </w:pPr>
      <w:r w:rsidRPr="00B65574">
        <w:rPr>
          <w:rFonts w:ascii="Times New Roman" w:eastAsia="Times New Roman" w:hAnsi="Times New Roman" w:cs="Times New Roman"/>
          <w:color w:val="000000" w:themeColor="text1"/>
          <w:shd w:val="clear" w:color="auto" w:fill="FFFFFF"/>
          <w:lang w:eastAsia="ru-RU"/>
        </w:rPr>
        <w:t>«а) подпункт 8 пункта 1 изложить в следующей редакции:</w:t>
      </w:r>
    </w:p>
    <w:p w:rsidR="00B65574" w:rsidRPr="00B65574" w:rsidRDefault="00B65574" w:rsidP="00B65574">
      <w:pPr>
        <w:tabs>
          <w:tab w:val="left" w:pos="1200"/>
        </w:tabs>
        <w:autoSpaceDN w:val="0"/>
        <w:adjustRightInd w:val="0"/>
        <w:spacing w:after="0" w:line="240" w:lineRule="auto"/>
        <w:ind w:firstLine="700"/>
        <w:jc w:val="both"/>
        <w:rPr>
          <w:rFonts w:ascii="Times New Roman" w:eastAsia="Times New Roman" w:hAnsi="Times New Roman" w:cs="Times New Roman"/>
          <w:color w:val="000000" w:themeColor="text1"/>
          <w:shd w:val="clear" w:color="auto" w:fill="FFFFFF"/>
          <w:lang w:eastAsia="ru-RU"/>
        </w:rPr>
      </w:pPr>
      <w:r w:rsidRPr="00B65574">
        <w:rPr>
          <w:rFonts w:ascii="Times New Roman" w:eastAsia="Times New Roman" w:hAnsi="Times New Roman" w:cs="Times New Roman"/>
          <w:color w:val="000000" w:themeColor="text1"/>
          <w:shd w:val="clear" w:color="auto" w:fill="FFFFFF"/>
          <w:lang w:eastAsia="ru-RU"/>
        </w:rPr>
        <w:t xml:space="preserve">«8) </w:t>
      </w:r>
      <w:r w:rsidRPr="00B65574">
        <w:rPr>
          <w:rFonts w:ascii="Times New Roman" w:eastAsia="Times New Roman" w:hAnsi="Times New Roman" w:cs="Times New Roman"/>
          <w:color w:val="000000"/>
          <w:lang w:eastAsia="ru-RU"/>
        </w:rPr>
        <w:t>организационное и материально-техническое обеспечение подготовки и проведения муниципальных выборов, местного референдума;»;</w:t>
      </w:r>
    </w:p>
    <w:p w:rsidR="00B65574" w:rsidRPr="00B65574" w:rsidRDefault="00B65574" w:rsidP="00B65574">
      <w:pPr>
        <w:tabs>
          <w:tab w:val="left" w:pos="1200"/>
        </w:tabs>
        <w:autoSpaceDN w:val="0"/>
        <w:adjustRightInd w:val="0"/>
        <w:spacing w:after="0" w:line="240" w:lineRule="auto"/>
        <w:ind w:firstLine="700"/>
        <w:jc w:val="both"/>
        <w:rPr>
          <w:rFonts w:ascii="Times New Roman" w:eastAsia="Times New Roman" w:hAnsi="Times New Roman" w:cs="Times New Roman"/>
          <w:color w:val="000000" w:themeColor="text1"/>
          <w:shd w:val="clear" w:color="auto" w:fill="FFFFFF"/>
          <w:lang w:eastAsia="ru-RU"/>
        </w:rPr>
      </w:pPr>
      <w:r w:rsidRPr="00B65574">
        <w:rPr>
          <w:rFonts w:ascii="Times New Roman" w:eastAsia="Times New Roman" w:hAnsi="Times New Roman" w:cs="Times New Roman"/>
          <w:color w:val="000000" w:themeColor="text1"/>
          <w:shd w:val="clear" w:color="auto" w:fill="FFFFFF"/>
          <w:lang w:eastAsia="ru-RU"/>
        </w:rPr>
        <w:t xml:space="preserve">б) в подпункте 12 пункта 1 слова </w:t>
      </w:r>
      <w:r w:rsidRPr="00B65574">
        <w:rPr>
          <w:rFonts w:ascii="Times New Roman" w:eastAsia="Times New Roman" w:hAnsi="Times New Roman" w:cs="Times New Roman"/>
          <w:color w:val="000000" w:themeColor="text1"/>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B65574">
        <w:rPr>
          <w:rFonts w:ascii="Times New Roman" w:eastAsia="Times New Roman" w:hAnsi="Times New Roman" w:cs="Times New Roman"/>
          <w:color w:val="000000" w:themeColor="text1"/>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B65574" w:rsidRPr="00B65574" w:rsidRDefault="00B65574" w:rsidP="00B65574">
      <w:pPr>
        <w:tabs>
          <w:tab w:val="left" w:pos="1200"/>
        </w:tabs>
        <w:autoSpaceDN w:val="0"/>
        <w:adjustRightInd w:val="0"/>
        <w:spacing w:after="0" w:line="240" w:lineRule="auto"/>
        <w:ind w:firstLine="700"/>
        <w:jc w:val="both"/>
        <w:rPr>
          <w:rFonts w:ascii="Times New Roman" w:eastAsia="Times New Roman" w:hAnsi="Times New Roman" w:cs="Times New Roman"/>
          <w:color w:val="000000" w:themeColor="text1"/>
          <w:shd w:val="clear" w:color="auto" w:fill="FFFFFF"/>
          <w:lang w:eastAsia="ru-RU"/>
        </w:rPr>
      </w:pPr>
      <w:r w:rsidRPr="00B65574">
        <w:rPr>
          <w:rFonts w:ascii="Times New Roman" w:eastAsia="Times New Roman" w:hAnsi="Times New Roman" w:cs="Times New Roman"/>
          <w:color w:val="000000" w:themeColor="text1"/>
          <w:shd w:val="clear" w:color="auto" w:fill="FFFFFF"/>
          <w:lang w:eastAsia="ru-RU"/>
        </w:rPr>
        <w:t xml:space="preserve">в) в подпункте 13 пункта 1 слова «Главы поселения» заменить словами «Главы </w:t>
      </w:r>
      <w:r w:rsidRPr="00B65574">
        <w:rPr>
          <w:rFonts w:ascii="Times New Roman" w:eastAsia="Times New Roman" w:hAnsi="Times New Roman" w:cs="Times New Roman"/>
          <w:bCs/>
          <w:lang w:eastAsia="ru-RU"/>
        </w:rPr>
        <w:t>городского поселения Безенчук муниципального района Безенчукский</w:t>
      </w:r>
      <w:r w:rsidRPr="00B65574">
        <w:rPr>
          <w:rFonts w:ascii="Times New Roman" w:eastAsia="Times New Roman" w:hAnsi="Times New Roman" w:cs="Times New Roman"/>
          <w:lang w:eastAsia="ru-RU"/>
        </w:rPr>
        <w:t xml:space="preserve"> Самарской области (далее – Глава поселения)»;»;</w:t>
      </w:r>
    </w:p>
    <w:p w:rsidR="00B65574" w:rsidRPr="00B65574" w:rsidRDefault="00B65574" w:rsidP="00B65574">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B65574">
        <w:rPr>
          <w:rFonts w:ascii="Times New Roman" w:eastAsia="Times New Roman" w:hAnsi="Times New Roman" w:cs="Times New Roman"/>
          <w:color w:val="000000" w:themeColor="text1"/>
          <w:shd w:val="clear" w:color="auto" w:fill="FFFFFF"/>
          <w:lang w:eastAsia="ru-RU"/>
        </w:rPr>
        <w:t>2) дополнить пункт 1 Проекта решения новым подпунктом 22 (с соответствующим изменением нумерации последующих подпунктов пункта 1 Проекта решения) следующего содержания:</w:t>
      </w:r>
    </w:p>
    <w:p w:rsidR="00B65574" w:rsidRPr="00B65574" w:rsidRDefault="00B65574" w:rsidP="00B65574">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B65574">
        <w:rPr>
          <w:rFonts w:ascii="Times New Roman" w:eastAsia="Times New Roman" w:hAnsi="Times New Roman" w:cs="Times New Roman"/>
          <w:color w:val="000000"/>
          <w:lang w:eastAsia="ru-RU"/>
        </w:rPr>
        <w:t>«22) из названия Главы 4 Устава исключить слова «Муниципальный орган поселения.»;».</w:t>
      </w:r>
    </w:p>
    <w:p w:rsidR="00B65574" w:rsidRPr="00B65574" w:rsidRDefault="00B65574" w:rsidP="00B65574">
      <w:pPr>
        <w:spacing w:after="0" w:line="240" w:lineRule="auto"/>
        <w:ind w:firstLine="709"/>
        <w:jc w:val="both"/>
        <w:outlineLvl w:val="0"/>
        <w:rPr>
          <w:rFonts w:ascii="Times New Roman" w:eastAsia="Times New Roman" w:hAnsi="Times New Roman" w:cs="Times New Roman"/>
          <w:lang w:eastAsia="ru-RU"/>
        </w:rPr>
      </w:pPr>
      <w:r w:rsidRPr="00B65574">
        <w:rPr>
          <w:rFonts w:ascii="Times New Roman" w:eastAsia="Times New Roman" w:hAnsi="Times New Roman" w:cs="Times New Roman"/>
          <w:lang w:eastAsia="ru-RU"/>
        </w:rPr>
        <w:lastRenderedPageBreak/>
        <w:t>8. По результатам рассмотрения мнений, замечаний и предложений участников публичных слушаний рекомендуется</w:t>
      </w:r>
      <w:r w:rsidRPr="00B65574">
        <w:rPr>
          <w:rFonts w:ascii="Times New Roman" w:eastAsia="Times New Roman" w:hAnsi="Times New Roman" w:cs="Times New Roman"/>
          <w:bCs/>
          <w:lang w:eastAsia="ru-RU"/>
        </w:rPr>
        <w:t xml:space="preserve"> учесть вышеуказанное предложение</w:t>
      </w:r>
      <w:r w:rsidRPr="00B65574">
        <w:rPr>
          <w:rFonts w:ascii="Times New Roman" w:eastAsia="Times New Roman" w:hAnsi="Times New Roman" w:cs="Times New Roman"/>
          <w:lang w:eastAsia="ru-RU"/>
        </w:rPr>
        <w:t>.</w:t>
      </w:r>
    </w:p>
    <w:tbl>
      <w:tblPr>
        <w:tblW w:w="11307" w:type="dxa"/>
        <w:tblLook w:val="04A0" w:firstRow="1" w:lastRow="0" w:firstColumn="1" w:lastColumn="0" w:noHBand="0" w:noVBand="1"/>
      </w:tblPr>
      <w:tblGrid>
        <w:gridCol w:w="7196"/>
        <w:gridCol w:w="4111"/>
      </w:tblGrid>
      <w:tr w:rsidR="00B65574" w:rsidRPr="00B65574" w:rsidTr="00CA244F">
        <w:tc>
          <w:tcPr>
            <w:tcW w:w="7196" w:type="dxa"/>
            <w:shd w:val="clear" w:color="auto" w:fill="auto"/>
          </w:tcPr>
          <w:p w:rsidR="00B65574" w:rsidRPr="00B65574" w:rsidRDefault="00B65574" w:rsidP="00CA244F">
            <w:pPr>
              <w:tabs>
                <w:tab w:val="num" w:pos="200"/>
              </w:tabs>
              <w:spacing w:after="0" w:line="240" w:lineRule="auto"/>
              <w:outlineLvl w:val="0"/>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Председатель Собрания представителей</w:t>
            </w:r>
            <w:r w:rsidR="00CA244F">
              <w:rPr>
                <w:rFonts w:ascii="Times New Roman" w:eastAsia="Times New Roman" w:hAnsi="Times New Roman" w:cs="Times New Roman"/>
                <w:lang w:eastAsia="ru-RU"/>
              </w:rPr>
              <w:t xml:space="preserve"> </w:t>
            </w:r>
            <w:r w:rsidRPr="00B65574">
              <w:rPr>
                <w:rFonts w:ascii="Times New Roman" w:eastAsia="Times New Roman" w:hAnsi="Times New Roman" w:cs="Times New Roman"/>
                <w:bCs/>
                <w:noProof/>
                <w:lang w:eastAsia="ru-RU"/>
              </w:rPr>
              <w:t xml:space="preserve">городского </w:t>
            </w:r>
            <w:r w:rsidRPr="00B65574">
              <w:rPr>
                <w:rFonts w:ascii="Times New Roman" w:eastAsia="Times New Roman" w:hAnsi="Times New Roman" w:cs="Times New Roman"/>
                <w:noProof/>
                <w:lang w:eastAsia="ru-RU"/>
              </w:rPr>
              <w:t xml:space="preserve">поселения </w:t>
            </w:r>
            <w:r w:rsidRPr="00B65574">
              <w:rPr>
                <w:rFonts w:ascii="Times New Roman" w:eastAsia="Times New Roman" w:hAnsi="Times New Roman" w:cs="Times New Roman"/>
                <w:bCs/>
                <w:lang w:eastAsia="ru-RU"/>
              </w:rPr>
              <w:t>Безенчук муниципального района Безенчукский</w:t>
            </w:r>
            <w:r w:rsidRPr="00B65574">
              <w:rPr>
                <w:rFonts w:ascii="Times New Roman" w:eastAsia="Times New Roman" w:hAnsi="Times New Roman" w:cs="Times New Roman"/>
                <w:lang w:eastAsia="ru-RU"/>
              </w:rPr>
              <w:t xml:space="preserve"> Самарской области</w:t>
            </w:r>
          </w:p>
        </w:tc>
        <w:tc>
          <w:tcPr>
            <w:tcW w:w="4111" w:type="dxa"/>
            <w:shd w:val="clear" w:color="auto" w:fill="auto"/>
            <w:vAlign w:val="bottom"/>
          </w:tcPr>
          <w:p w:rsidR="00B65574" w:rsidRPr="00B65574" w:rsidRDefault="00B65574" w:rsidP="00B65574">
            <w:pPr>
              <w:autoSpaceDE w:val="0"/>
              <w:autoSpaceDN w:val="0"/>
              <w:adjustRightInd w:val="0"/>
              <w:spacing w:after="0" w:line="240" w:lineRule="auto"/>
              <w:jc w:val="right"/>
              <w:rPr>
                <w:rFonts w:ascii="Times New Roman" w:eastAsia="Times New Roman" w:hAnsi="Times New Roman" w:cs="Times New Roman"/>
                <w:lang w:eastAsia="ru-RU"/>
              </w:rPr>
            </w:pPr>
            <w:r w:rsidRPr="00B65574">
              <w:rPr>
                <w:rFonts w:ascii="Times New Roman" w:eastAsia="Times New Roman" w:hAnsi="Times New Roman" w:cs="Times New Roman"/>
                <w:lang w:eastAsia="ru-RU"/>
              </w:rPr>
              <w:t>А.Г. Кантеев</w:t>
            </w:r>
          </w:p>
        </w:tc>
      </w:tr>
    </w:tbl>
    <w:p w:rsidR="00FE432C" w:rsidRDefault="00FE432C" w:rsidP="009E6B1B">
      <w:pPr>
        <w:spacing w:after="0" w:line="240" w:lineRule="auto"/>
        <w:jc w:val="center"/>
        <w:rPr>
          <w:rFonts w:ascii="Times New Roman" w:eastAsia="Times New Roman" w:hAnsi="Times New Roman" w:cs="Times New Roman"/>
          <w:b/>
          <w:bCs/>
          <w:sz w:val="8"/>
          <w:szCs w:val="8"/>
          <w:lang w:eastAsia="ru-RU"/>
        </w:rPr>
      </w:pPr>
    </w:p>
    <w:p w:rsidR="00424FC6" w:rsidRDefault="00424FC6" w:rsidP="00424FC6">
      <w:pPr>
        <w:spacing w:after="0" w:line="240" w:lineRule="auto"/>
        <w:jc w:val="center"/>
        <w:rPr>
          <w:rFonts w:ascii="Times New Roman" w:eastAsia="Times New Roman" w:hAnsi="Times New Roman" w:cs="Times New Roman"/>
          <w:b/>
          <w:bCs/>
          <w:sz w:val="8"/>
          <w:szCs w:val="8"/>
          <w:lang w:eastAsia="ru-RU"/>
        </w:rPr>
      </w:pPr>
    </w:p>
    <w:p w:rsidR="0037661F" w:rsidRPr="00AE2629" w:rsidRDefault="0037661F" w:rsidP="0037661F">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07</w:t>
      </w:r>
      <w:r w:rsidRPr="00AE2629">
        <w:rPr>
          <w:rFonts w:ascii="Times New Roman" w:eastAsia="Times New Roman" w:hAnsi="Times New Roman" w:cs="Times New Roman"/>
          <w:b/>
          <w:lang w:eastAsia="zh-CN"/>
        </w:rPr>
        <w:t>.0</w:t>
      </w:r>
      <w:r w:rsidR="008F6757">
        <w:rPr>
          <w:rFonts w:ascii="Times New Roman" w:eastAsia="Times New Roman" w:hAnsi="Times New Roman" w:cs="Times New Roman"/>
          <w:b/>
          <w:lang w:eastAsia="zh-CN"/>
        </w:rPr>
        <w:t>7</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8F6757">
        <w:rPr>
          <w:rFonts w:ascii="Times New Roman" w:eastAsia="Calibri" w:hAnsi="Times New Roman" w:cs="Times New Roman"/>
          <w:b/>
        </w:rPr>
        <w:t>27</w:t>
      </w:r>
      <w:r>
        <w:rPr>
          <w:rFonts w:ascii="Times New Roman" w:eastAsia="Calibri" w:hAnsi="Times New Roman" w:cs="Times New Roman"/>
          <w:b/>
        </w:rPr>
        <w:t>9</w:t>
      </w:r>
    </w:p>
    <w:p w:rsidR="008F6757" w:rsidRPr="008F6757" w:rsidRDefault="0037661F" w:rsidP="008F6757">
      <w:pPr>
        <w:spacing w:after="0" w:line="240" w:lineRule="auto"/>
        <w:outlineLvl w:val="1"/>
        <w:rPr>
          <w:rFonts w:ascii="Times New Roman" w:eastAsia="Times New Roman" w:hAnsi="Times New Roman" w:cs="Times New Roman"/>
          <w:color w:val="000000"/>
          <w:lang w:eastAsia="ru-RU"/>
        </w:rPr>
      </w:pPr>
      <w:r w:rsidRPr="008F6757">
        <w:rPr>
          <w:rFonts w:ascii="Times New Roman" w:eastAsia="Calibri" w:hAnsi="Times New Roman" w:cs="Times New Roman"/>
          <w:bCs/>
        </w:rPr>
        <w:t>«</w:t>
      </w:r>
      <w:r w:rsidR="008F6757" w:rsidRPr="008F6757">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008F6757" w:rsidRPr="008F6757">
        <w:rPr>
          <w:rFonts w:ascii="Times New Roman" w:eastAsia="Times New Roman" w:hAnsi="Times New Roman" w:cs="Times New Roman"/>
          <w:color w:val="000000"/>
          <w:lang w:eastAsia="ru-RU"/>
        </w:rPr>
        <w:t>«</w:t>
      </w:r>
      <w:r w:rsidR="008F6757" w:rsidRPr="008F6757">
        <w:rPr>
          <w:rFonts w:ascii="Times New Roman" w:eastAsia="Times New Roman" w:hAnsi="Times New Roman" w:cs="Times New Roman"/>
          <w:shd w:val="clear" w:color="auto" w:fill="FFFFFF"/>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8F6757" w:rsidRPr="008F6757">
        <w:rPr>
          <w:rFonts w:ascii="Times New Roman" w:eastAsia="Times New Roman" w:hAnsi="Times New Roman" w:cs="Times New Roman"/>
          <w:color w:val="000000"/>
          <w:lang w:eastAsia="ru-RU"/>
        </w:rPr>
        <w:t xml:space="preserve">» </w:t>
      </w:r>
    </w:p>
    <w:p w:rsidR="008F6757" w:rsidRPr="008F6757" w:rsidRDefault="008F6757" w:rsidP="008F6757">
      <w:pPr>
        <w:spacing w:after="0" w:line="240" w:lineRule="auto"/>
        <w:ind w:firstLine="567"/>
        <w:jc w:val="both"/>
        <w:rPr>
          <w:rFonts w:ascii="Times New Roman" w:eastAsia="Times New Roman" w:hAnsi="Times New Roman" w:cs="Times New Roman"/>
          <w:lang w:eastAsia="ru-RU"/>
        </w:rPr>
      </w:pPr>
      <w:bookmarkStart w:id="5" w:name="_Hlk144978957"/>
      <w:r w:rsidRPr="008F6757">
        <w:rPr>
          <w:rFonts w:ascii="Times New Roman" w:eastAsia="Times New Roman" w:hAnsi="Times New Roman" w:cs="Times New Roman"/>
          <w:lang w:eastAsia="ru-RU"/>
        </w:rPr>
        <w:t xml:space="preserve">В соответствии с Федеральным </w:t>
      </w:r>
      <w:hyperlink r:id="rId8" w:history="1">
        <w:r w:rsidRPr="008F6757">
          <w:rPr>
            <w:rFonts w:ascii="Times New Roman" w:eastAsia="Times New Roman" w:hAnsi="Times New Roman" w:cs="Times New Roman"/>
            <w:lang w:eastAsia="ru-RU"/>
          </w:rPr>
          <w:t>законом</w:t>
        </w:r>
      </w:hyperlink>
      <w:r w:rsidRPr="008F6757">
        <w:rPr>
          <w:rFonts w:ascii="Times New Roman" w:eastAsia="Times New Roman" w:hAnsi="Times New Roman" w:cs="Times New Roman"/>
          <w:lang w:eastAsia="ru-RU"/>
        </w:rPr>
        <w:t xml:space="preserve"> от 27.07.2010г №210-ФЗ «Об организации предоставления государственных и муниципальных услуг», </w:t>
      </w:r>
      <w:hyperlink r:id="rId9" w:history="1">
        <w:r w:rsidRPr="008F6757">
          <w:rPr>
            <w:rFonts w:ascii="Times New Roman" w:eastAsia="Times New Roman" w:hAnsi="Times New Roman" w:cs="Times New Roman"/>
            <w:lang w:eastAsia="ru-RU"/>
          </w:rPr>
          <w:t>распоряжением</w:t>
        </w:r>
      </w:hyperlink>
      <w:r w:rsidRPr="008F6757">
        <w:rPr>
          <w:rFonts w:ascii="Times New Roman" w:eastAsia="Times New Roman" w:hAnsi="Times New Roman" w:cs="Times New Roman"/>
          <w:lang w:eastAsia="ru-RU"/>
        </w:rPr>
        <w:t xml:space="preserve">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Уставом городского поселения Безенчук муниципального района Безенчукский Самарской области </w:t>
      </w:r>
    </w:p>
    <w:bookmarkEnd w:id="5"/>
    <w:p w:rsidR="008F6757" w:rsidRPr="008F6757" w:rsidRDefault="008F6757" w:rsidP="008F6757">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8F6757">
        <w:rPr>
          <w:rFonts w:ascii="Times New Roman" w:eastAsia="Times New Roman" w:hAnsi="Times New Roman" w:cs="Times New Roman"/>
          <w:spacing w:val="-3"/>
          <w:lang w:eastAsia="ru-RU"/>
        </w:rPr>
        <w:t>ПОСТАНОВЛЯЮ:</w:t>
      </w:r>
    </w:p>
    <w:p w:rsidR="008F6757" w:rsidRPr="008F6757" w:rsidRDefault="008F6757" w:rsidP="008F6757">
      <w:pPr>
        <w:widowControl w:val="0"/>
        <w:tabs>
          <w:tab w:val="left" w:pos="426"/>
        </w:tabs>
        <w:suppressAutoHyphens/>
        <w:autoSpaceDE w:val="0"/>
        <w:spacing w:after="0" w:line="240" w:lineRule="auto"/>
        <w:jc w:val="both"/>
        <w:rPr>
          <w:rFonts w:ascii="Times New Roman" w:eastAsia="Times New Roman" w:hAnsi="Times New Roman" w:cs="Times New Roman"/>
          <w:lang w:eastAsia="ru-RU"/>
        </w:rPr>
      </w:pPr>
      <w:r w:rsidRPr="008F6757">
        <w:rPr>
          <w:rFonts w:ascii="Times New Roman" w:eastAsia="Times New Roman" w:hAnsi="Times New Roman" w:cs="Times New Roman"/>
          <w:lang w:eastAsia="ru-RU"/>
        </w:rPr>
        <w:t xml:space="preserve">1. </w:t>
      </w:r>
      <w:r w:rsidRPr="008F6757">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8F6757">
        <w:rPr>
          <w:rFonts w:ascii="Times New Roman" w:eastAsia="Times New Roman" w:hAnsi="Times New Roman" w:cs="Times New Roman"/>
          <w:lang w:eastAsia="ru-RU"/>
        </w:rPr>
        <w:t>«</w:t>
      </w:r>
      <w:r w:rsidRPr="008F6757">
        <w:rPr>
          <w:rFonts w:ascii="Times New Roman" w:eastAsia="Times New Roman" w:hAnsi="Times New Roman" w:cs="Times New Roman"/>
          <w:shd w:val="clear" w:color="auto" w:fill="FFFFFF"/>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8F6757">
        <w:rPr>
          <w:rFonts w:ascii="Times New Roman" w:eastAsia="Times New Roman" w:hAnsi="Times New Roman" w:cs="Times New Roman"/>
          <w:lang w:eastAsia="ru-RU"/>
        </w:rPr>
        <w:t>».</w:t>
      </w:r>
    </w:p>
    <w:p w:rsidR="008F6757" w:rsidRPr="008F6757" w:rsidRDefault="008F6757" w:rsidP="008F6757">
      <w:pPr>
        <w:widowControl w:val="0"/>
        <w:tabs>
          <w:tab w:val="left" w:pos="426"/>
        </w:tabs>
        <w:suppressAutoHyphens/>
        <w:autoSpaceDE w:val="0"/>
        <w:spacing w:after="0" w:line="240" w:lineRule="auto"/>
        <w:jc w:val="both"/>
        <w:rPr>
          <w:rFonts w:ascii="Times New Roman" w:eastAsia="Times New Roman" w:hAnsi="Times New Roman" w:cs="Times New Roman"/>
          <w:lang w:eastAsia="ru-RU"/>
        </w:rPr>
      </w:pPr>
      <w:r w:rsidRPr="008F6757">
        <w:rPr>
          <w:rFonts w:ascii="Times New Roman" w:eastAsia="Times New Roman" w:hAnsi="Times New Roman" w:cs="Times New Roman"/>
          <w:lang w:eastAsia="ru-RU"/>
        </w:rPr>
        <w:t>2. Постановления Администрации городского поселения Безенчук муниципального района Безенчукский Самарской области от  05.10.2023г  № 434,  от 22.02.2024 №63 отменить.</w:t>
      </w:r>
    </w:p>
    <w:p w:rsidR="008F6757" w:rsidRPr="008F6757" w:rsidRDefault="008F6757" w:rsidP="008F6757">
      <w:pPr>
        <w:spacing w:after="0" w:line="240" w:lineRule="auto"/>
        <w:jc w:val="both"/>
        <w:rPr>
          <w:rFonts w:ascii="Times New Roman" w:eastAsia="Times New Roman" w:hAnsi="Times New Roman" w:cs="Times New Roman"/>
          <w:lang w:eastAsia="ru-RU"/>
        </w:rPr>
      </w:pPr>
      <w:r w:rsidRPr="008F6757">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8F6757" w:rsidRPr="008F6757" w:rsidRDefault="008F6757" w:rsidP="008F6757">
      <w:pPr>
        <w:spacing w:after="0" w:line="240" w:lineRule="auto"/>
        <w:jc w:val="both"/>
        <w:rPr>
          <w:rFonts w:ascii="Times New Roman" w:eastAsia="Times New Roman" w:hAnsi="Times New Roman" w:cs="Times New Roman"/>
          <w:lang w:eastAsia="ru-RU"/>
        </w:rPr>
      </w:pPr>
      <w:r w:rsidRPr="008F6757">
        <w:rPr>
          <w:rFonts w:ascii="Times New Roman" w:eastAsia="Times New Roman" w:hAnsi="Times New Roman" w:cs="Times New Roman"/>
          <w:lang w:eastAsia="ru-RU"/>
        </w:rPr>
        <w:t>4.</w:t>
      </w:r>
      <w:bookmarkStart w:id="6" w:name="sub_3"/>
      <w:bookmarkStart w:id="7" w:name="sub_12"/>
      <w:bookmarkEnd w:id="6"/>
      <w:r w:rsidRPr="008F6757">
        <w:rPr>
          <w:rFonts w:ascii="Times New Roman" w:eastAsia="Times New Roman" w:hAnsi="Times New Roman" w:cs="Times New Roman"/>
          <w:lang w:eastAsia="ru-RU"/>
        </w:rPr>
        <w:t xml:space="preserve">  Настоящее постановление вступает в силу со дня его </w:t>
      </w:r>
      <w:hyperlink r:id="rId10" w:history="1">
        <w:r w:rsidRPr="008F6757">
          <w:rPr>
            <w:rFonts w:ascii="Times New Roman" w:eastAsia="Times New Roman" w:hAnsi="Times New Roman" w:cs="Times New Roman"/>
            <w:lang w:eastAsia="ru-RU"/>
          </w:rPr>
          <w:t>официального опубликования</w:t>
        </w:r>
      </w:hyperlink>
      <w:bookmarkEnd w:id="7"/>
      <w:r w:rsidRPr="008F6757">
        <w:rPr>
          <w:rFonts w:ascii="Times New Roman" w:eastAsia="Times New Roman" w:hAnsi="Times New Roman" w:cs="Times New Roman"/>
          <w:lang w:eastAsia="ru-RU"/>
        </w:rPr>
        <w:t>.</w:t>
      </w:r>
    </w:p>
    <w:p w:rsidR="008F6757" w:rsidRPr="008F6757" w:rsidRDefault="008F6757" w:rsidP="008F6757">
      <w:pPr>
        <w:widowControl w:val="0"/>
        <w:numPr>
          <w:ilvl w:val="0"/>
          <w:numId w:val="174"/>
        </w:numPr>
        <w:tabs>
          <w:tab w:val="left" w:pos="284"/>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8F6757">
        <w:rPr>
          <w:rFonts w:ascii="Times New Roman" w:eastAsia="Times New Roman" w:hAnsi="Times New Roman" w:cs="Times New Roman"/>
          <w:color w:val="000000"/>
          <w:lang w:eastAsia="ru-RU"/>
        </w:rPr>
        <w:t>Контроль за исполнением настоящего Постановления оставляю за собой.</w:t>
      </w:r>
      <w:r w:rsidRPr="008F6757">
        <w:rPr>
          <w:rFonts w:ascii="Times New Roman" w:eastAsia="Times New Roman" w:hAnsi="Times New Roman" w:cs="Times New Roman"/>
          <w:color w:val="000000"/>
          <w:sz w:val="24"/>
          <w:szCs w:val="24"/>
          <w:lang w:eastAsia="ru-RU"/>
        </w:rPr>
        <w:t xml:space="preserve"> </w:t>
      </w:r>
    </w:p>
    <w:p w:rsidR="0037661F" w:rsidRPr="00413D6D" w:rsidRDefault="0037661F" w:rsidP="0037661F">
      <w:pPr>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37661F" w:rsidRPr="00100A01" w:rsidRDefault="0037661F" w:rsidP="0037661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37661F" w:rsidRPr="00100A01" w:rsidRDefault="0037661F" w:rsidP="0037661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37661F" w:rsidRPr="00100A01" w:rsidRDefault="0037661F" w:rsidP="0037661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02362B" w:rsidRDefault="0037661F" w:rsidP="008261B5">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от 07.0</w:t>
      </w:r>
      <w:r w:rsidR="008261B5">
        <w:rPr>
          <w:rFonts w:ascii="Times New Roman" w:eastAsia="Times New Roman" w:hAnsi="Times New Roman" w:cs="Times New Roman"/>
          <w:sz w:val="20"/>
          <w:szCs w:val="20"/>
          <w:lang w:eastAsia="ru-RU"/>
        </w:rPr>
        <w:t>7</w:t>
      </w:r>
      <w:r w:rsidRPr="00100A01">
        <w:rPr>
          <w:rFonts w:ascii="Times New Roman" w:eastAsia="Times New Roman" w:hAnsi="Times New Roman" w:cs="Times New Roman"/>
          <w:sz w:val="20"/>
          <w:szCs w:val="20"/>
          <w:lang w:eastAsia="ru-RU"/>
        </w:rPr>
        <w:t xml:space="preserve">.2025 г. № </w:t>
      </w:r>
      <w:r w:rsidR="008261B5">
        <w:rPr>
          <w:rFonts w:ascii="Times New Roman" w:eastAsia="Times New Roman" w:hAnsi="Times New Roman" w:cs="Times New Roman"/>
          <w:sz w:val="20"/>
          <w:szCs w:val="20"/>
          <w:lang w:eastAsia="ru-RU"/>
        </w:rPr>
        <w:t>27</w:t>
      </w:r>
      <w:r w:rsidRPr="00100A01">
        <w:rPr>
          <w:rFonts w:ascii="Times New Roman" w:eastAsia="Times New Roman" w:hAnsi="Times New Roman" w:cs="Times New Roman"/>
          <w:sz w:val="20"/>
          <w:szCs w:val="20"/>
          <w:lang w:eastAsia="ru-RU"/>
        </w:rPr>
        <w:t>9</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Административный регламент</w:t>
      </w:r>
      <w:r w:rsidRPr="0076286C">
        <w:rPr>
          <w:rFonts w:ascii="Times New Roman" w:eastAsia="Times New Roman" w:hAnsi="Times New Roman" w:cs="Times New Roman"/>
          <w:lang w:eastAsia="ru-RU"/>
        </w:rPr>
        <w:br/>
        <w:t>предоставления муниципальной услуги «</w:t>
      </w:r>
      <w:r w:rsidRPr="0076286C">
        <w:rPr>
          <w:rFonts w:ascii="Times New Roman" w:eastAsia="Times New Roman" w:hAnsi="Times New Roman" w:cs="Times New Roman"/>
          <w:shd w:val="clear" w:color="auto" w:fill="FFFFFF"/>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numPr>
          <w:ilvl w:val="0"/>
          <w:numId w:val="13"/>
        </w:numPr>
        <w:tabs>
          <w:tab w:val="clear" w:pos="1720"/>
          <w:tab w:val="num" w:pos="360"/>
        </w:tabs>
        <w:autoSpaceDE w:val="0"/>
        <w:autoSpaceDN w:val="0"/>
        <w:adjustRightInd w:val="0"/>
        <w:spacing w:after="0" w:line="240" w:lineRule="auto"/>
        <w:ind w:left="0" w:firstLine="0"/>
        <w:jc w:val="center"/>
        <w:outlineLvl w:val="0"/>
        <w:rPr>
          <w:rFonts w:ascii="Times New Roman" w:eastAsia="Times New Roman" w:hAnsi="Times New Roman" w:cs="Times New Roman"/>
          <w:b/>
          <w:bCs/>
          <w:lang w:eastAsia="ru-RU"/>
        </w:rPr>
      </w:pPr>
      <w:bookmarkStart w:id="8" w:name="sub_1010"/>
      <w:r w:rsidRPr="0076286C">
        <w:rPr>
          <w:rFonts w:ascii="Times New Roman" w:eastAsia="Times New Roman" w:hAnsi="Times New Roman" w:cs="Times New Roman"/>
          <w:b/>
          <w:bCs/>
          <w:lang w:eastAsia="ru-RU"/>
        </w:rPr>
        <w:t>Раздел I. Общие положения</w:t>
      </w:r>
      <w:bookmarkEnd w:id="8"/>
    </w:p>
    <w:p w:rsidR="0076286C" w:rsidRPr="0076286C" w:rsidRDefault="0076286C" w:rsidP="0076286C">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bookmarkStart w:id="9" w:name="sub_10100"/>
      <w:r w:rsidRPr="0076286C">
        <w:rPr>
          <w:rFonts w:ascii="Times New Roman" w:eastAsia="Times New Roman" w:hAnsi="Times New Roman" w:cs="Times New Roman"/>
          <w:lang w:eastAsia="ru-RU"/>
        </w:rPr>
        <w:t>Предмет регулирования Административного регламента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bookmarkStart w:id="10" w:name="sub_1011"/>
      <w:bookmarkEnd w:id="9"/>
      <w:r w:rsidRPr="0076286C">
        <w:rPr>
          <w:rFonts w:ascii="Times New Roman" w:eastAsia="Times New Roman" w:hAnsi="Times New Roman" w:cs="Times New Roman"/>
          <w:lang w:eastAsia="ru-RU"/>
        </w:rPr>
        <w:t>1.1. Административный регламент предоставления муниципальной услуги «</w:t>
      </w:r>
      <w:r w:rsidRPr="0076286C">
        <w:rPr>
          <w:rFonts w:ascii="Times New Roman" w:eastAsia="Times New Roman" w:hAnsi="Times New Roman" w:cs="Times New Roman"/>
          <w:shd w:val="clear" w:color="auto" w:fill="FFFFFF"/>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76286C">
        <w:rPr>
          <w:rFonts w:ascii="Times New Roman" w:eastAsia="Times New Roman" w:hAnsi="Times New Roman" w:cs="Times New Roman"/>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администрацией городского поселения Безенчук муниципального района Безенчукский </w:t>
      </w:r>
      <w:r w:rsidRPr="0076286C">
        <w:rPr>
          <w:rFonts w:ascii="Times New Roman" w:eastAsia="Times New Roman" w:hAnsi="Times New Roman" w:cs="Times New Roman"/>
          <w:shd w:val="clear" w:color="auto" w:fill="FFFFFF"/>
          <w:lang w:eastAsia="ru-RU"/>
        </w:rPr>
        <w:t>(</w:t>
      </w:r>
      <w:r w:rsidRPr="0076286C">
        <w:rPr>
          <w:rFonts w:ascii="Times New Roman" w:eastAsia="Times New Roman" w:hAnsi="Times New Roman" w:cs="Times New Roman"/>
          <w:lang w:eastAsia="ru-RU"/>
        </w:rPr>
        <w:t xml:space="preserve">далее также – уполномоченный орган) полномочий </w:t>
      </w:r>
      <w:r w:rsidRPr="0076286C">
        <w:rPr>
          <w:rFonts w:ascii="Times New Roman" w:eastAsia="Times New Roman" w:hAnsi="Times New Roman" w:cs="Times New Roman"/>
          <w:shd w:val="clear" w:color="auto" w:fill="FFFFFF"/>
          <w:lang w:eastAsia="ru-RU"/>
        </w:rPr>
        <w:t>по предоставлению разрешений на отклонение от предельных параметров разрешенного строительства, реконструкции объектов капитального строительства</w:t>
      </w:r>
      <w:r w:rsidRPr="0076286C">
        <w:rPr>
          <w:rFonts w:ascii="Times New Roman" w:eastAsia="Times New Roman" w:hAnsi="Times New Roman" w:cs="Times New Roman"/>
          <w:lang w:eastAsia="ru-RU"/>
        </w:rPr>
        <w:t xml:space="preserve"> (далее также – разрешение). Настоящий Административный регламент регулирует отношения, возникающие в связи с предоставлением разрешений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разрешенного строительства, реконструкции объекта капитального строительства </w:t>
      </w:r>
      <w:r w:rsidRPr="0076286C">
        <w:rPr>
          <w:rFonts w:ascii="Times New Roman" w:eastAsia="Times New Roman" w:hAnsi="Times New Roman" w:cs="Times New Roman"/>
          <w:lang w:eastAsia="ru-RU"/>
        </w:rPr>
        <w:t xml:space="preserve">(далее также – услуга) в соответствии со статьей 40 Градостроительного кодекса Российской Федерации и </w:t>
      </w:r>
      <w:r w:rsidRPr="0076286C">
        <w:rPr>
          <w:rFonts w:ascii="Times New Roman" w:eastAsia="Times New Roman" w:hAnsi="Times New Roman" w:cs="Times New Roman"/>
          <w:shd w:val="clear" w:color="auto" w:fill="FFFFFF"/>
          <w:lang w:eastAsia="ru-RU"/>
        </w:rPr>
        <w:t>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1" w:name="sub_10200"/>
      <w:bookmarkEnd w:id="10"/>
      <w:r w:rsidRPr="0076286C">
        <w:rPr>
          <w:rFonts w:ascii="Times New Roman" w:eastAsia="Times New Roman" w:hAnsi="Times New Roman" w:cs="Times New Roman"/>
          <w:lang w:eastAsia="ru-RU"/>
        </w:rPr>
        <w:t>Круг заявителей</w:t>
      </w:r>
      <w:bookmarkEnd w:id="11"/>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 w:name="sub_1012"/>
      <w:r w:rsidRPr="0076286C">
        <w:rPr>
          <w:rFonts w:ascii="Times New Roman" w:eastAsia="Times New Roman" w:hAnsi="Times New Roman" w:cs="Times New Roman"/>
          <w:lang w:eastAsia="ru-RU"/>
        </w:rPr>
        <w:t xml:space="preserve">1.2. Заявителями на получение услуги являются физические или юридические лица, </w:t>
      </w:r>
      <w:r w:rsidRPr="0076286C">
        <w:rPr>
          <w:rFonts w:ascii="Times New Roman" w:eastAsia="Times New Roman" w:hAnsi="Times New Roman" w:cs="Times New Roman"/>
          <w:shd w:val="clear" w:color="auto" w:fill="FFFFFF"/>
          <w:lang w:eastAsia="ru-RU"/>
        </w:rPr>
        <w:t>заинтересованные в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заявитель</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Заявителями на предоставление услуги в электронном виде, по экстерриториальному принципу являются физические,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 (функций) (</w:t>
      </w:r>
      <w:hyperlink r:id="rId11" w:tgtFrame="_blank" w:history="1">
        <w:r w:rsidRPr="0076286C">
          <w:rPr>
            <w:rFonts w:ascii="Times New Roman" w:eastAsia="Times New Roman" w:hAnsi="Times New Roman" w:cs="Times New Roman"/>
            <w:u w:val="single"/>
            <w:lang w:eastAsia="ru-RU"/>
          </w:rPr>
          <w:t>http://www.gosuslugi.ru</w:t>
        </w:r>
      </w:hyperlink>
      <w:r w:rsidRPr="0076286C">
        <w:rPr>
          <w:rFonts w:ascii="Times New Roman" w:eastAsia="Times New Roman" w:hAnsi="Times New Roman" w:cs="Times New Roman"/>
          <w:lang w:eastAsia="ru-RU"/>
        </w:rPr>
        <w:t>) - (далее Единый портал). Условия регистрации в ЕСИА размещены на Едином портале.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 w:name="sub_1013"/>
      <w:bookmarkEnd w:id="12"/>
      <w:r w:rsidRPr="0076286C">
        <w:rPr>
          <w:rFonts w:ascii="Times New Roman" w:eastAsia="Times New Roman" w:hAnsi="Times New Roman" w:cs="Times New Roman"/>
          <w:lang w:eastAsia="ru-RU"/>
        </w:rPr>
        <w:t xml:space="preserve">1.3. 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w:t>
      </w:r>
      <w:r w:rsidRPr="0076286C">
        <w:rPr>
          <w:rFonts w:ascii="Times New Roman" w:eastAsia="Times New Roman" w:hAnsi="Times New Roman" w:cs="Times New Roman"/>
          <w:lang w:eastAsia="ru-RU"/>
        </w:rPr>
        <w:lastRenderedPageBreak/>
        <w:t>представитель).</w:t>
      </w:r>
    </w:p>
    <w:bookmarkEnd w:id="13"/>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4" w:name="sub_10300"/>
      <w:r w:rsidRPr="0076286C">
        <w:rPr>
          <w:rFonts w:ascii="Times New Roman" w:eastAsia="Times New Roman" w:hAnsi="Times New Roman" w:cs="Times New Roman"/>
          <w:lang w:eastAsia="ru-RU"/>
        </w:rPr>
        <w:t>Требование предоставления заявителю услуги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 w:name="sub_1014"/>
      <w:bookmarkEnd w:id="14"/>
      <w:r w:rsidRPr="0076286C">
        <w:rPr>
          <w:rFonts w:ascii="Times New Roman" w:eastAsia="Times New Roman" w:hAnsi="Times New Roman" w:cs="Times New Roman"/>
          <w:lang w:eastAsia="ru-RU"/>
        </w:rPr>
        <w:t>1.4. Услуга предоставляется заявителю в соответствии с вариантом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 w:name="sub_1015"/>
      <w:bookmarkEnd w:id="15"/>
      <w:r w:rsidRPr="0076286C">
        <w:rPr>
          <w:rFonts w:ascii="Times New Roman" w:eastAsia="Times New Roman" w:hAnsi="Times New Roman" w:cs="Times New Roman"/>
          <w:lang w:eastAsia="ru-RU"/>
        </w:rPr>
        <w:t>1.5. 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 w:name="sub_1016"/>
      <w:bookmarkEnd w:id="16"/>
      <w:r w:rsidRPr="0076286C">
        <w:rPr>
          <w:rFonts w:ascii="Times New Roman" w:eastAsia="Times New Roman" w:hAnsi="Times New Roman" w:cs="Times New Roman"/>
          <w:lang w:eastAsia="ru-RU"/>
        </w:rPr>
        <w:t>1.6. Признаки заявителя определяются путем профилирования, осуществляемого в соответствии с настоящим Административным регламентом.</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bookmarkStart w:id="18" w:name="sub_1020"/>
      <w:bookmarkEnd w:id="17"/>
      <w:r w:rsidRPr="0076286C">
        <w:rPr>
          <w:rFonts w:ascii="Times New Roman" w:eastAsia="Times New Roman" w:hAnsi="Times New Roman" w:cs="Times New Roman"/>
          <w:b/>
          <w:bCs/>
          <w:lang w:eastAsia="ru-RU"/>
        </w:rPr>
        <w:t>Раздел II. Стандарт предоставления услуги</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9" w:name="sub_20100"/>
      <w:bookmarkEnd w:id="18"/>
      <w:r w:rsidRPr="0076286C">
        <w:rPr>
          <w:rFonts w:ascii="Times New Roman" w:eastAsia="Times New Roman" w:hAnsi="Times New Roman" w:cs="Times New Roman"/>
          <w:lang w:eastAsia="ru-RU"/>
        </w:rPr>
        <w:t>Наименование услуги</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20" w:name="sub_1021"/>
      <w:bookmarkEnd w:id="19"/>
      <w:r w:rsidRPr="0076286C">
        <w:rPr>
          <w:rFonts w:ascii="Times New Roman" w:eastAsia="Times New Roman" w:hAnsi="Times New Roman" w:cs="Times New Roman"/>
          <w:lang w:eastAsia="ru-RU"/>
        </w:rPr>
        <w:t>2.1. Наименование муниципальной услуги – «</w:t>
      </w:r>
      <w:r w:rsidRPr="0076286C">
        <w:rPr>
          <w:rFonts w:ascii="Times New Roman" w:eastAsia="Times New Roman" w:hAnsi="Times New Roman" w:cs="Times New Roman"/>
          <w:shd w:val="clear" w:color="auto" w:fill="FFFFFF"/>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21" w:name="sub_20200"/>
      <w:bookmarkEnd w:id="20"/>
      <w:r w:rsidRPr="0076286C">
        <w:rPr>
          <w:rFonts w:ascii="Times New Roman" w:eastAsia="Times New Roman" w:hAnsi="Times New Roman" w:cs="Times New Roman"/>
          <w:lang w:eastAsia="ru-RU"/>
        </w:rPr>
        <w:t>Наименование органа местного самоуправления, предоставляющего муниципальную услугу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 w:name="sub_1022"/>
      <w:bookmarkEnd w:id="21"/>
      <w:r w:rsidRPr="0076286C">
        <w:rPr>
          <w:rFonts w:ascii="Times New Roman" w:eastAsia="Times New Roman" w:hAnsi="Times New Roman" w:cs="Times New Roman"/>
          <w:lang w:eastAsia="ru-RU"/>
        </w:rPr>
        <w:t>2.2. Услуга предоставляется администрацией городское поселение Безенчук.</w:t>
      </w:r>
    </w:p>
    <w:bookmarkEnd w:id="22"/>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Многофункциональный центр предоставления государственных и муниципальных услуг (далее – многофункциональный центр)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в многофункциональный центр.</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23" w:name="sub_20300"/>
      <w:r w:rsidRPr="0076286C">
        <w:rPr>
          <w:rFonts w:ascii="Times New Roman" w:eastAsia="Times New Roman" w:hAnsi="Times New Roman" w:cs="Times New Roman"/>
          <w:lang w:eastAsia="ru-RU"/>
        </w:rPr>
        <w:t>Результат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 w:name="sub_1023"/>
      <w:bookmarkEnd w:id="23"/>
      <w:r w:rsidRPr="0076286C">
        <w:rPr>
          <w:rFonts w:ascii="Times New Roman" w:eastAsia="Times New Roman" w:hAnsi="Times New Roman" w:cs="Times New Roman"/>
          <w:lang w:eastAsia="ru-RU"/>
        </w:rPr>
        <w:t>2.3. Результатом предоставления услуги является:</w:t>
      </w:r>
    </w:p>
    <w:bookmarkEnd w:id="24"/>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а) </w:t>
      </w:r>
      <w:r w:rsidRPr="0076286C">
        <w:rPr>
          <w:rFonts w:ascii="Times New Roman" w:eastAsia="Times New Roman" w:hAnsi="Times New Roman" w:cs="Times New Roman"/>
          <w:shd w:val="clear" w:color="auto" w:fill="FFFFFF"/>
          <w:lang w:eastAsia="ru-RU"/>
        </w:rPr>
        <w:t>при поступлении заявления о предоставлении разрешения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б) при поступлении заявления о предоставлении услуги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не предусмотренными подпунктом «а» настоящего пункта: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shd w:val="clear" w:color="auto" w:fill="FFFFFF"/>
          <w:lang w:eastAsia="ru-RU"/>
        </w:rPr>
        <w:t>в</w:t>
      </w:r>
      <w:r w:rsidRPr="0076286C">
        <w:rPr>
          <w:rFonts w:ascii="Times New Roman" w:eastAsia="Times New Roman" w:hAnsi="Times New Roman" w:cs="Times New Roman"/>
          <w:lang w:eastAsia="ru-RU"/>
        </w:rPr>
        <w:t>) при поступлении заявления об исправлении допущенных опечаток и ошибок в ранее выданном разрешении: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выдача (направление) заявителю разрешения с исправленными опечатками и ошибками;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выдача (направление) заявителю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 w:name="sub_1024"/>
      <w:r w:rsidRPr="0076286C">
        <w:rPr>
          <w:rFonts w:ascii="Times New Roman" w:eastAsia="Times New Roman" w:hAnsi="Times New Roman" w:cs="Times New Roman"/>
          <w:lang w:eastAsia="ru-RU"/>
        </w:rPr>
        <w:t>2.4. Форма разрешения приведена в Приложении № 4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 w:name="sub_1025"/>
      <w:bookmarkEnd w:id="25"/>
      <w:r w:rsidRPr="0076286C">
        <w:rPr>
          <w:rFonts w:ascii="Times New Roman" w:eastAsia="Times New Roman" w:hAnsi="Times New Roman" w:cs="Times New Roman"/>
          <w:lang w:eastAsia="ru-RU"/>
        </w:rPr>
        <w:t>2.5. Информационная система, в которой фиксируется факт получения заявителем результата предоставления услуги, в уполномоченном органе отсутствует.</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 w:name="sub_1026"/>
      <w:bookmarkEnd w:id="26"/>
      <w:r w:rsidRPr="0076286C">
        <w:rPr>
          <w:rFonts w:ascii="Times New Roman" w:eastAsia="Times New Roman" w:hAnsi="Times New Roman" w:cs="Times New Roman"/>
          <w:lang w:eastAsia="ru-RU"/>
        </w:rPr>
        <w:t>2.6. Результат предоставления услуги, указанный в пункте 2.3 настоящего Административного регламента:</w:t>
      </w:r>
    </w:p>
    <w:bookmarkEnd w:id="27"/>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разрешения, заявлении об исправлении допущенных опечаток и ошибок;</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28" w:name="sub_20400"/>
      <w:r w:rsidRPr="0076286C">
        <w:rPr>
          <w:rFonts w:ascii="Times New Roman" w:eastAsia="Times New Roman" w:hAnsi="Times New Roman" w:cs="Times New Roman"/>
          <w:lang w:eastAsia="ru-RU"/>
        </w:rPr>
        <w:lastRenderedPageBreak/>
        <w:t>Срок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9" w:name="sub_1027"/>
      <w:bookmarkEnd w:id="28"/>
      <w:r w:rsidRPr="0076286C">
        <w:rPr>
          <w:rFonts w:ascii="Times New Roman" w:eastAsia="Times New Roman" w:hAnsi="Times New Roman" w:cs="Times New Roman"/>
          <w:lang w:eastAsia="ru-RU"/>
        </w:rPr>
        <w:t>2.7. Срок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а) составляет не более 64 (шестидесяти четырех) рабочих дней со дня поступления в уполномоченный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 2.12 настоящего Административного регламента. 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20 (двадцати) рабочих дней.</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б) составляет не более 66 (шестидесяти шести) рабочих дней со дня поступления в уполномоченный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 2.12 настоящего Административного регламента. 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22 (двадцати двух) рабочих дней.</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составляет не более 5 (пяти) рабочих дней со дня поступления в уполномоченный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представленного способами, указанными в пункте 2.12 настоящего Административного регламента.</w:t>
      </w:r>
    </w:p>
    <w:bookmarkEnd w:id="29"/>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2.7.1. Заявление о предоставлении разрешения, заявление об исправлении допущенных опечаток и ошибок, заявление о выдаче дубликата считается поступившим в уполномоченный орган со дня его регистрации.</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30" w:name="sub_20500"/>
      <w:r w:rsidRPr="0076286C">
        <w:rPr>
          <w:rFonts w:ascii="Times New Roman" w:eastAsia="Times New Roman" w:hAnsi="Times New Roman" w:cs="Times New Roman"/>
          <w:lang w:eastAsia="ru-RU"/>
        </w:rPr>
        <w:t>Правовые основания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1028"/>
      <w:bookmarkEnd w:id="30"/>
      <w:r w:rsidRPr="0076286C">
        <w:rPr>
          <w:rFonts w:ascii="Times New Roman" w:eastAsia="Times New Roman" w:hAnsi="Times New Roman" w:cs="Times New Roman"/>
          <w:lang w:eastAsia="ru-RU"/>
        </w:rPr>
        <w:t>2.8. 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bookmarkEnd w:id="31"/>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Нормативные правовые акты, регулирующие предоставление услуги, информация о порядке досудебного (внесудебного) обжалования решений и действий (бездействия) органов, предоставляющих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sidRPr="0076286C">
        <w:rPr>
          <w:rFonts w:ascii="Times New Roman" w:eastAsia="Times New Roman" w:hAnsi="Times New Roman" w:cs="Times New Roman"/>
          <w:u w:val="single"/>
          <w:lang w:eastAsia="ru-RU"/>
        </w:rPr>
        <w:t>(</w:t>
      </w:r>
      <w:hyperlink r:id="rId12" w:history="1">
        <w:r w:rsidRPr="0076286C">
          <w:rPr>
            <w:rFonts w:ascii="Times New Roman" w:eastAsia="Times New Roman" w:hAnsi="Times New Roman" w:cs="Times New Roman"/>
            <w:u w:val="single"/>
            <w:shd w:val="clear" w:color="auto" w:fill="FFFFFF"/>
            <w:lang w:eastAsia="ru-RU"/>
          </w:rPr>
          <w:t>https://bezenchuk-gp.ru/</w:t>
        </w:r>
      </w:hyperlink>
      <w:r w:rsidRPr="0076286C">
        <w:rPr>
          <w:rFonts w:ascii="Times New Roman" w:eastAsia="Times New Roman" w:hAnsi="Times New Roman" w:cs="Times New Roman"/>
          <w:u w:val="single"/>
          <w:lang w:eastAsia="ru-RU"/>
        </w:rPr>
        <w:t>)</w:t>
      </w:r>
      <w:r w:rsidRPr="0076286C">
        <w:rPr>
          <w:rFonts w:ascii="Times New Roman" w:eastAsia="Times New Roman" w:hAnsi="Times New Roman" w:cs="Times New Roman"/>
          <w:lang w:eastAsia="ru-RU"/>
        </w:rPr>
        <w:t>, а также на Едином портале, в государственной информационной системе Самарской области «Портал государственных и муниципальных услуг» (</w:t>
      </w:r>
      <w:hyperlink r:id="rId13" w:history="1">
        <w:r w:rsidRPr="0076286C">
          <w:rPr>
            <w:rFonts w:ascii="Times New Roman" w:eastAsia="Times New Roman" w:hAnsi="Times New Roman" w:cs="Times New Roman"/>
            <w:lang w:eastAsia="ru-RU"/>
          </w:rPr>
          <w:t>https://gosuslugi.samregion.ru</w:t>
        </w:r>
      </w:hyperlink>
      <w:r w:rsidRPr="0076286C">
        <w:rPr>
          <w:rFonts w:ascii="Times New Roman" w:eastAsia="Times New Roman" w:hAnsi="Times New Roman" w:cs="Times New Roman"/>
          <w:lang w:eastAsia="ru-RU"/>
        </w:rPr>
        <w:t>) (далее – региональный портал).</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32" w:name="sub_20600"/>
      <w:r w:rsidRPr="0076286C">
        <w:rPr>
          <w:rFonts w:ascii="Times New Roman" w:eastAsia="Times New Roman" w:hAnsi="Times New Roman" w:cs="Times New Roman"/>
          <w:lang w:eastAsia="ru-RU"/>
        </w:rPr>
        <w:t>Исчерпывающий перечень документов,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3" w:name="sub_1029"/>
      <w:bookmarkEnd w:id="32"/>
      <w:r w:rsidRPr="0076286C">
        <w:rPr>
          <w:rFonts w:ascii="Times New Roman" w:eastAsia="Times New Roman" w:hAnsi="Times New Roman" w:cs="Times New Roman"/>
          <w:lang w:eastAsia="ru-RU"/>
        </w:rPr>
        <w:t>2.9. Исчерпывающий перечень документов, необходимых для предоставления услуги, подлежащих представлению заявителем самостоятельно:</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4" w:name="sub_10291"/>
      <w:bookmarkEnd w:id="33"/>
      <w:r w:rsidRPr="0076286C">
        <w:rPr>
          <w:rFonts w:ascii="Times New Roman" w:eastAsia="Times New Roman" w:hAnsi="Times New Roman" w:cs="Times New Roman"/>
          <w:lang w:eastAsia="ru-RU"/>
        </w:rPr>
        <w:t>2.9.1. В случае представления заявления о предоставления разрешения в соответствии с подпунктами «а» и «б» пункта 2.3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5" w:name="sub_431214"/>
      <w:bookmarkEnd w:id="34"/>
      <w:r w:rsidRPr="0076286C">
        <w:rPr>
          <w:rFonts w:ascii="Times New Roman" w:eastAsia="Times New Roman" w:hAnsi="Times New Roman" w:cs="Times New Roman"/>
          <w:lang w:eastAsia="ru-RU"/>
        </w:rPr>
        <w:t>а) заявление о предоставлении разрешения. В случае представления заявления в электронной форме посредством Единого портала в соответствии со способами, отмеченными в пункте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6" w:name="sub_431208"/>
      <w:bookmarkEnd w:id="35"/>
      <w:r w:rsidRPr="0076286C">
        <w:rPr>
          <w:rFonts w:ascii="Times New Roman" w:eastAsia="Times New Roman" w:hAnsi="Times New Roman" w:cs="Times New Roman"/>
          <w:lang w:eastAsia="ru-RU"/>
        </w:rPr>
        <w:t>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со способами, отмеченными в пункте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7" w:name="sub_10292"/>
      <w:bookmarkEnd w:id="36"/>
      <w:r w:rsidRPr="0076286C">
        <w:rPr>
          <w:rFonts w:ascii="Times New Roman" w:eastAsia="Times New Roman" w:hAnsi="Times New Roman" w:cs="Times New Roman"/>
          <w:lang w:eastAsia="ru-RU"/>
        </w:rPr>
        <w:t xml:space="preserve">2.9.2. </w:t>
      </w:r>
      <w:bookmarkStart w:id="38" w:name="sub_10293"/>
      <w:bookmarkEnd w:id="37"/>
      <w:r w:rsidRPr="0076286C">
        <w:rPr>
          <w:rFonts w:ascii="Times New Roman" w:eastAsia="Times New Roman" w:hAnsi="Times New Roman" w:cs="Times New Roman"/>
          <w:lang w:eastAsia="ru-RU"/>
        </w:rPr>
        <w:t>В случае представления заявления об исправлении допущенных опечаток и ошибок:</w:t>
      </w:r>
    </w:p>
    <w:bookmarkEnd w:id="38"/>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а) заявление об исправлении допущенных опечаток и ошибок. В случае его представления в электронной форме посредством Единого портала в соответствии со способами, отмеченными в пункте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9" w:name="sub_431211"/>
      <w:r w:rsidRPr="0076286C">
        <w:rPr>
          <w:rFonts w:ascii="Times New Roman" w:eastAsia="Times New Roman" w:hAnsi="Times New Roman" w:cs="Times New Roman"/>
          <w:lang w:eastAsia="ru-RU"/>
        </w:rPr>
        <w:t xml:space="preserve">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w:t>
      </w:r>
      <w:r w:rsidRPr="0076286C">
        <w:rPr>
          <w:rFonts w:ascii="Times New Roman" w:eastAsia="Times New Roman" w:hAnsi="Times New Roman" w:cs="Times New Roman"/>
          <w:lang w:eastAsia="ru-RU"/>
        </w:rPr>
        <w:lastRenderedPageBreak/>
        <w:t>электронной форме посредством Единого портала в соответствии с пунктом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0" w:name="sub_10295"/>
      <w:bookmarkEnd w:id="39"/>
      <w:r w:rsidRPr="0076286C">
        <w:rPr>
          <w:rFonts w:ascii="Times New Roman" w:eastAsia="Times New Roman" w:hAnsi="Times New Roman" w:cs="Times New Roman"/>
          <w:lang w:eastAsia="ru-RU"/>
        </w:rPr>
        <w:t>2.9.3. Сведения, позволяющие идентифицировать заявителя, содержатся в документе, предусмотренном подпунктом «б» пункта 2.9.1, подпунктом «б» пункта 2.9.2 настоящего Административного регламента.</w:t>
      </w:r>
    </w:p>
    <w:bookmarkEnd w:id="40"/>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Сведения, позволяющие идентифицировать представителя, содержатся в документах, предусмотренных подпунктами «б», пункта 2.9.1, подпунктами «б», пункта 2.9.2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1" w:name="sub_10210"/>
      <w:r w:rsidRPr="0076286C">
        <w:rPr>
          <w:rFonts w:ascii="Times New Roman" w:eastAsia="Times New Roman" w:hAnsi="Times New Roman" w:cs="Times New Roman"/>
          <w:lang w:eastAsia="ru-RU"/>
        </w:rPr>
        <w:t>2.10.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2" w:name="sub_102101"/>
      <w:bookmarkEnd w:id="41"/>
      <w:r w:rsidRPr="0076286C">
        <w:rPr>
          <w:rFonts w:ascii="Times New Roman" w:eastAsia="Times New Roman" w:hAnsi="Times New Roman" w:cs="Times New Roman"/>
          <w:lang w:eastAsia="ru-RU"/>
        </w:rPr>
        <w:t>2.10.1. В случае представления заявления о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3" w:name="sub_431212"/>
      <w:bookmarkEnd w:id="42"/>
      <w:r w:rsidRPr="0076286C">
        <w:rPr>
          <w:rFonts w:ascii="Times New Roman" w:eastAsia="Times New Roman" w:hAnsi="Times New Roman" w:cs="Times New Roman"/>
          <w:lang w:eastAsia="ru-RU"/>
        </w:rPr>
        <w:t>а) выписка из единого государственного реестра недвижимости (далее – ЕГРН) на земельный участок;</w:t>
      </w:r>
    </w:p>
    <w:bookmarkEnd w:id="43"/>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б) выписка из ЕГРН на объект капитального строительства;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4" w:name="sub_10211"/>
      <w:r w:rsidRPr="0076286C">
        <w:rPr>
          <w:rFonts w:ascii="Times New Roman" w:eastAsia="Times New Roman" w:hAnsi="Times New Roman" w:cs="Times New Roman"/>
          <w:lang w:eastAsia="ru-RU"/>
        </w:rPr>
        <w:t xml:space="preserve">2.11. </w:t>
      </w:r>
      <w:bookmarkStart w:id="45" w:name="sub_10213"/>
      <w:bookmarkEnd w:id="44"/>
      <w:r w:rsidRPr="0076286C">
        <w:rPr>
          <w:rFonts w:ascii="Times New Roman" w:eastAsia="Times New Roman" w:hAnsi="Times New Roman" w:cs="Times New Roman"/>
          <w:lang w:eastAsia="ru-RU"/>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6" w:name="sub_10214"/>
      <w:bookmarkEnd w:id="45"/>
      <w:r w:rsidRPr="0076286C">
        <w:rPr>
          <w:rFonts w:ascii="Times New Roman" w:eastAsia="Times New Roman" w:hAnsi="Times New Roman" w:cs="Times New Roman"/>
          <w:lang w:eastAsia="ru-RU"/>
        </w:rPr>
        <w:t>2.12. Заявитель или его представитель представляет в уполномоченный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7" w:name="sub_431202"/>
      <w:bookmarkEnd w:id="46"/>
      <w:r w:rsidRPr="0076286C">
        <w:rPr>
          <w:rFonts w:ascii="Times New Roman" w:eastAsia="Times New Roman" w:hAnsi="Times New Roman" w:cs="Times New Roman"/>
          <w:lang w:eastAsia="ru-RU"/>
        </w:rPr>
        <w:t xml:space="preserve"> в электронной форме посредством Единого портала.</w:t>
      </w:r>
    </w:p>
    <w:bookmarkEnd w:id="47"/>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случае направления заявления о предоставлении разрешения,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ЕСИА, заполняет формы указанных заявлений с использованием интерактивной формы в электронном виде.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Заявление о предоставлении разрешения,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Заявление о предоставлении разрешения, заявление об исправлении допущенных опечаток и ошибок, заявление о выдаче дубликата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6286C" w:rsidRPr="0076286C" w:rsidRDefault="0076286C" w:rsidP="0076286C">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bookmarkStart w:id="48" w:name="sub_20700"/>
      <w:r w:rsidRPr="0076286C">
        <w:rPr>
          <w:rFonts w:ascii="Times New Roman" w:eastAsia="Times New Roman" w:hAnsi="Times New Roman" w:cs="Times New Roman"/>
          <w:lang w:eastAsia="ru-RU"/>
        </w:rPr>
        <w:t>Исчерпывающий перечень оснований для отказа в приеме документов, необходимых для предоставления услуги</w:t>
      </w:r>
    </w:p>
    <w:bookmarkEnd w:id="48"/>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9" w:name="sub_10215"/>
      <w:r w:rsidRPr="0076286C">
        <w:rPr>
          <w:rFonts w:ascii="Times New Roman" w:eastAsia="Times New Roman" w:hAnsi="Times New Roman" w:cs="Times New Roman"/>
          <w:lang w:eastAsia="ru-RU"/>
        </w:rPr>
        <w:lastRenderedPageBreak/>
        <w:t>2.13. 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0" w:name="sub_431228"/>
      <w:bookmarkEnd w:id="49"/>
      <w:r w:rsidRPr="0076286C">
        <w:rPr>
          <w:rFonts w:ascii="Times New Roman" w:eastAsia="Times New Roman" w:hAnsi="Times New Roman" w:cs="Times New Roman"/>
          <w:lang w:eastAsia="ru-RU"/>
        </w:rPr>
        <w:t>а) 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1" w:name="sub_431229"/>
      <w:bookmarkEnd w:id="50"/>
      <w:r w:rsidRPr="0076286C">
        <w:rPr>
          <w:rFonts w:ascii="Times New Roman" w:eastAsia="Times New Roman" w:hAnsi="Times New Roman" w:cs="Times New Roman"/>
          <w:lang w:eastAsia="ru-RU"/>
        </w:rPr>
        <w:t>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Едином портале;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 w:name="sub_431230"/>
      <w:bookmarkEnd w:id="51"/>
      <w:r w:rsidRPr="0076286C">
        <w:rPr>
          <w:rFonts w:ascii="Times New Roman" w:eastAsia="Times New Roman" w:hAnsi="Times New Roman" w:cs="Times New Roman"/>
          <w:lang w:eastAsia="ru-RU"/>
        </w:rPr>
        <w:t>в) непредставление документов, предусмотренных пунктами 2.9.1, 2.9.2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 w:name="sub_431231"/>
      <w:bookmarkEnd w:id="52"/>
      <w:r w:rsidRPr="0076286C">
        <w:rPr>
          <w:rFonts w:ascii="Times New Roman" w:eastAsia="Times New Roman" w:hAnsi="Times New Roman" w:cs="Times New Roman"/>
          <w:lang w:eastAsia="ru-RU"/>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 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31232"/>
      <w:bookmarkEnd w:id="53"/>
      <w:r w:rsidRPr="0076286C">
        <w:rPr>
          <w:rFonts w:ascii="Times New Roman" w:eastAsia="Times New Roman" w:hAnsi="Times New Roman" w:cs="Times New Roman"/>
          <w:lang w:eastAsia="ru-RU"/>
        </w:rPr>
        <w:t>е) представленные документы содержат подчистки и исправления текста;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431233"/>
      <w:bookmarkEnd w:id="54"/>
      <w:r w:rsidRPr="0076286C">
        <w:rPr>
          <w:rFonts w:ascii="Times New Roman" w:eastAsia="Times New Roman" w:hAnsi="Times New Roman" w:cs="Times New Roman"/>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 w:name="sub_431234"/>
      <w:bookmarkEnd w:id="55"/>
      <w:r w:rsidRPr="0076286C">
        <w:rPr>
          <w:rFonts w:ascii="Times New Roman" w:eastAsia="Times New Roman" w:hAnsi="Times New Roman" w:cs="Times New Roman"/>
          <w:lang w:eastAsia="ru-RU"/>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 w:name="sub_10216"/>
      <w:bookmarkEnd w:id="56"/>
      <w:r w:rsidRPr="0076286C">
        <w:rPr>
          <w:rFonts w:ascii="Times New Roman" w:eastAsia="Times New Roman" w:hAnsi="Times New Roman" w:cs="Times New Roman"/>
          <w:lang w:eastAsia="ru-RU"/>
        </w:rPr>
        <w:t>2.14. 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 w:name="sub_10217"/>
      <w:bookmarkEnd w:id="57"/>
      <w:r w:rsidRPr="0076286C">
        <w:rPr>
          <w:rFonts w:ascii="Times New Roman" w:eastAsia="Times New Roman" w:hAnsi="Times New Roman" w:cs="Times New Roman"/>
          <w:lang w:eastAsia="ru-RU"/>
        </w:rPr>
        <w:t>2.15. 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заявлении о выдаче дубликата, заявлении об исправлении допущенных опечаток и ошибок не позднее рабочего дня, следующего за днем получения такого заявления</w:t>
      </w:r>
      <w:bookmarkStart w:id="59" w:name="sub_10218"/>
      <w:bookmarkEnd w:id="58"/>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2.16. 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за предоставлением услуги.</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60" w:name="sub_20800"/>
      <w:bookmarkEnd w:id="59"/>
      <w:r w:rsidRPr="0076286C">
        <w:rPr>
          <w:rFonts w:ascii="Times New Roman" w:eastAsia="Times New Roman" w:hAnsi="Times New Roman" w:cs="Times New Roman"/>
          <w:lang w:eastAsia="ru-RU"/>
        </w:rPr>
        <w:t>Исчерпывающий перечень оснований для приостановления или отказа в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1" w:name="sub_10219"/>
      <w:bookmarkEnd w:id="60"/>
      <w:r w:rsidRPr="0076286C">
        <w:rPr>
          <w:rFonts w:ascii="Times New Roman" w:eastAsia="Times New Roman" w:hAnsi="Times New Roman" w:cs="Times New Roman"/>
          <w:lang w:eastAsia="ru-RU"/>
        </w:rPr>
        <w:t>2.17. Основания для приостановления предоставления услуги отсутствуют.</w:t>
      </w:r>
    </w:p>
    <w:bookmarkEnd w:id="61"/>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в пунктах 2.17.1 и 2.17.2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62" w:name="sub_102191"/>
      <w:r w:rsidRPr="0076286C">
        <w:rPr>
          <w:rFonts w:ascii="Times New Roman" w:eastAsia="Times New Roman" w:hAnsi="Times New Roman" w:cs="Times New Roman"/>
          <w:lang w:eastAsia="ru-RU"/>
        </w:rPr>
        <w:t>2.17.1. В случае предоставления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iCs/>
        </w:rPr>
      </w:pPr>
      <w:bookmarkStart w:id="63" w:name="sub_102192"/>
      <w:bookmarkEnd w:id="62"/>
      <w:r w:rsidRPr="0076286C">
        <w:rPr>
          <w:rFonts w:ascii="Times New Roman" w:eastAsia="Times New Roman" w:hAnsi="Times New Roman" w:cs="Times New Roman"/>
          <w:lang w:eastAsia="ru-RU"/>
        </w:rPr>
        <w:t>а) 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санитарно-эпидемиологическим, противопожарным и иным нормам и правилам, установленным законодательством Российской Федерации</w:t>
      </w:r>
      <w:r w:rsidRPr="0076286C">
        <w:rPr>
          <w:rFonts w:ascii="Times New Roman" w:eastAsia="Calibri" w:hAnsi="Times New Roman" w:cs="Times New Roman"/>
          <w:iCs/>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iCs/>
        </w:rPr>
        <w:t xml:space="preserve">б) </w:t>
      </w:r>
      <w:r w:rsidRPr="0076286C">
        <w:rPr>
          <w:rFonts w:ascii="Times New Roman" w:eastAsia="Times New Roman" w:hAnsi="Times New Roman" w:cs="Times New Roman"/>
          <w:lang w:eastAsia="ru-RU"/>
        </w:rPr>
        <w:t>сведения, указанные в заявлении о предоставлении услуги, не подтверждены сведениями, полученными в рамках межведомственного взаимодействия</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Calibri" w:hAnsi="Times New Roman" w:cs="Times New Roman"/>
          <w:iCs/>
        </w:rPr>
        <w:t xml:space="preserve">в) </w:t>
      </w:r>
      <w:r w:rsidRPr="0076286C">
        <w:rPr>
          <w:rFonts w:ascii="Times New Roman" w:eastAsia="Times New Roman" w:hAnsi="Times New Roman" w:cs="Times New Roman"/>
          <w:lang w:eastAsia="ru-RU"/>
        </w:rPr>
        <w:t>отсутствие у заявителя прав на: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предполагаемый к реконструкции объект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разрешенной реконструкции объекта капитального строительства</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Calibri" w:hAnsi="Times New Roman" w:cs="Times New Roman"/>
        </w:rPr>
        <w:t xml:space="preserve">г) </w:t>
      </w:r>
      <w:r w:rsidRPr="0076286C">
        <w:rPr>
          <w:rFonts w:ascii="Times New Roman" w:eastAsia="Times New Roman" w:hAnsi="Times New Roman" w:cs="Times New Roman"/>
          <w:lang w:eastAsia="ru-RU"/>
        </w:rPr>
        <w:t xml:space="preserve">несоответствие градостроительному регламенту, установленному правилами землепользования и застройки соответствующего муниципального образования: </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Times New Roman" w:hAnsi="Times New Roman" w:cs="Times New Roman"/>
          <w:lang w:eastAsia="ru-RU"/>
        </w:rPr>
        <w:t xml:space="preserve">- вида разрешенного использования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разрешенной реконструкции </w:t>
      </w:r>
      <w:r w:rsidRPr="0076286C">
        <w:rPr>
          <w:rFonts w:ascii="Times New Roman" w:eastAsia="Times New Roman" w:hAnsi="Times New Roman" w:cs="Times New Roman"/>
          <w:shd w:val="clear" w:color="auto" w:fill="FFFFFF"/>
          <w:lang w:eastAsia="ru-RU"/>
        </w:rPr>
        <w:lastRenderedPageBreak/>
        <w:t>объекта капитального строительства</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д) </w:t>
      </w:r>
      <w:r w:rsidRPr="0076286C">
        <w:rPr>
          <w:rFonts w:ascii="Times New Roman" w:eastAsia="Times New Roman" w:hAnsi="Times New Roman" w:cs="Times New Roman"/>
          <w:lang w:eastAsia="ru-RU"/>
        </w:rP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bCs/>
          <w:iCs/>
        </w:rPr>
        <w:t xml:space="preserve">е) </w:t>
      </w:r>
      <w:r w:rsidRPr="0076286C">
        <w:rPr>
          <w:rFonts w:ascii="Times New Roman" w:eastAsia="Times New Roman" w:hAnsi="Times New Roman" w:cs="Times New Roman"/>
          <w:lang w:eastAsia="ru-RU"/>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ж) </w:t>
      </w:r>
      <w:r w:rsidRPr="0076286C">
        <w:rPr>
          <w:rFonts w:ascii="Times New Roman" w:eastAsia="Times New Roman" w:hAnsi="Times New Roman" w:cs="Times New Roman"/>
          <w:lang w:eastAsia="ru-RU"/>
        </w:rPr>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iCs/>
        </w:rPr>
      </w:pPr>
      <w:r w:rsidRPr="0076286C">
        <w:rPr>
          <w:rFonts w:ascii="Times New Roman" w:eastAsia="Calibri" w:hAnsi="Times New Roman" w:cs="Times New Roman"/>
          <w:iCs/>
        </w:rPr>
        <w:t>з)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iCs/>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к) </w:t>
      </w:r>
      <w:r w:rsidRPr="0076286C">
        <w:rPr>
          <w:rFonts w:ascii="Times New Roman" w:eastAsia="Times New Roman" w:hAnsi="Times New Roman" w:cs="Times New Roman"/>
          <w:lang w:eastAsia="ru-RU"/>
        </w:rPr>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Calibri" w:hAnsi="Times New Roman" w:cs="Times New Roman"/>
        </w:rPr>
        <w:t xml:space="preserve">л) </w:t>
      </w:r>
      <w:r w:rsidRPr="0076286C">
        <w:rPr>
          <w:rFonts w:ascii="Times New Roman" w:eastAsia="Times New Roman" w:hAnsi="Times New Roman" w:cs="Times New Roman"/>
          <w:lang w:eastAsia="ru-RU"/>
        </w:rPr>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2.17.2. </w:t>
      </w:r>
      <w:bookmarkStart w:id="64" w:name="sub_102193"/>
      <w:bookmarkEnd w:id="63"/>
      <w:r w:rsidRPr="0076286C">
        <w:rPr>
          <w:rFonts w:ascii="Times New Roman" w:eastAsia="Times New Roman" w:hAnsi="Times New Roman" w:cs="Times New Roman"/>
          <w:lang w:eastAsia="ru-RU"/>
        </w:rPr>
        <w:t>В случае представления заявления об исправлении допущенных опечаток и ошибок основаниями для отказа в исправлении допущенных опечаток и ошибок в разрешении является</w:t>
      </w:r>
      <w:bookmarkStart w:id="65" w:name="sub_431247"/>
      <w:bookmarkEnd w:id="64"/>
      <w:r w:rsidRPr="0076286C">
        <w:rPr>
          <w:rFonts w:ascii="Times New Roman" w:eastAsia="Times New Roman" w:hAnsi="Times New Roman" w:cs="Times New Roman"/>
          <w:lang w:eastAsia="ru-RU"/>
        </w:rPr>
        <w:t xml:space="preserve"> отсутствие опечаток и ошибок в разрешении</w:t>
      </w:r>
      <w:bookmarkEnd w:id="65"/>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66" w:name="sub_20900"/>
      <w:r w:rsidRPr="0076286C">
        <w:rPr>
          <w:rFonts w:ascii="Times New Roman" w:eastAsia="Times New Roman" w:hAnsi="Times New Roman" w:cs="Times New Roman"/>
          <w:lang w:eastAsia="ru-RU"/>
        </w:rPr>
        <w:t>Размер платы, взимаемой с заявителя при предоставлении услуги, и способы ее взимания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7" w:name="sub_10220"/>
      <w:bookmarkEnd w:id="66"/>
      <w:r w:rsidRPr="0076286C">
        <w:rPr>
          <w:rFonts w:ascii="Times New Roman" w:eastAsia="Times New Roman" w:hAnsi="Times New Roman" w:cs="Times New Roman"/>
          <w:lang w:eastAsia="ru-RU"/>
        </w:rPr>
        <w:t>2.18. Предоставление услуги осуществляется без взимания платы.</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4 статьи 40 Градостроительного кодекса Российской Федерации.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68" w:name="sub_21000"/>
      <w:bookmarkEnd w:id="67"/>
      <w:r w:rsidRPr="0076286C">
        <w:rPr>
          <w:rFonts w:ascii="Times New Roman" w:eastAsia="Times New Roman" w:hAnsi="Times New Roman" w:cs="Times New Roman"/>
          <w:lang w:eastAsia="ru-RU"/>
        </w:rPr>
        <w:t>Максимальный срок ожидания в очереди при подаче запроса о предоставлении услуги и при получении результата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9" w:name="sub_10221"/>
      <w:bookmarkEnd w:id="68"/>
      <w:r w:rsidRPr="0076286C">
        <w:rPr>
          <w:rFonts w:ascii="Times New Roman" w:eastAsia="Times New Roman" w:hAnsi="Times New Roman" w:cs="Times New Roman"/>
          <w:lang w:eastAsia="ru-RU"/>
        </w:rPr>
        <w:t>2.19.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пятнадцати минут.</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70" w:name="sub_21100"/>
      <w:bookmarkEnd w:id="69"/>
      <w:r w:rsidRPr="0076286C">
        <w:rPr>
          <w:rFonts w:ascii="Times New Roman" w:eastAsia="Times New Roman" w:hAnsi="Times New Roman" w:cs="Times New Roman"/>
          <w:lang w:eastAsia="ru-RU"/>
        </w:rPr>
        <w:t>Срок регистрации запроса заявителя о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71" w:name="sub_10222"/>
      <w:bookmarkEnd w:id="70"/>
      <w:r w:rsidRPr="0076286C">
        <w:rPr>
          <w:rFonts w:ascii="Times New Roman" w:eastAsia="Times New Roman" w:hAnsi="Times New Roman" w:cs="Times New Roman"/>
          <w:lang w:eastAsia="ru-RU"/>
        </w:rPr>
        <w:t>2.20. Регистрация заявления о предоставлении разрешения, заявления об исправлении допущенных опечаток и ошибок, заявления о выдаче дубликата, представленных заявителем указанными в пункте 2.12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bookmarkEnd w:id="71"/>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случае представления заявления о предоставлении разрешения, заявления об исправлении допущенных опечаток и ошибок, заявления о выдаче дубликата посредством Единого портала вне рабочего времени уполномоченного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заявления о выдаче дубликата считается первый рабочий день, следующий за днем представления заявителем указанного заявления.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Заявление о предоставлении разрешения, заявление об исправлении допущенных опечаток и ошибок, заявление о выдаче дубликата считается поступившим в уполномоченный орган со дня его регистрации.</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72" w:name="sub_21200"/>
      <w:r w:rsidRPr="0076286C">
        <w:rPr>
          <w:rFonts w:ascii="Times New Roman" w:eastAsia="Times New Roman" w:hAnsi="Times New Roman" w:cs="Times New Roman"/>
          <w:lang w:eastAsia="ru-RU"/>
        </w:rPr>
        <w:t>Требования к помещениям, в которых предоставляется услуга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73" w:name="sub_10223"/>
      <w:bookmarkEnd w:id="72"/>
      <w:r w:rsidRPr="0076286C">
        <w:rPr>
          <w:rFonts w:ascii="Times New Roman" w:eastAsia="Times New Roman" w:hAnsi="Times New Roman" w:cs="Times New Roman"/>
          <w:lang w:eastAsia="ru-RU"/>
        </w:rPr>
        <w:t>2.21. Требования к помещениям, в которых предоставляется государственная услуга, в том числе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и (или) информации, необходимых для предоставления государственной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 на Едином портале и региональном портале.</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74" w:name="sub_21300"/>
      <w:bookmarkEnd w:id="73"/>
      <w:r w:rsidRPr="0076286C">
        <w:rPr>
          <w:rFonts w:ascii="Times New Roman" w:eastAsia="Times New Roman" w:hAnsi="Times New Roman" w:cs="Times New Roman"/>
          <w:lang w:eastAsia="ru-RU"/>
        </w:rPr>
        <w:t>Показатели качества и доступности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75" w:name="sub_10224"/>
      <w:bookmarkEnd w:id="74"/>
      <w:r w:rsidRPr="0076286C">
        <w:rPr>
          <w:rFonts w:ascii="Times New Roman" w:eastAsia="Times New Roman" w:hAnsi="Times New Roman" w:cs="Times New Roman"/>
          <w:lang w:eastAsia="ru-RU"/>
        </w:rPr>
        <w:t>2.22. Основными показателями доступности предоставления услуги являются:</w:t>
      </w:r>
    </w:p>
    <w:bookmarkEnd w:id="75"/>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lastRenderedPageBreak/>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возможность получения заявителем уведомлений о предоставлении услуги с помощью Единого портала;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возможность получения информации о ходе предоставления услуги, в том числе с использованием информационно-коммуникационных технологий;</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доступность электронных форм документов,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возможность подачи заявлений и прилагаемых к ним документов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76" w:name="sub_10225"/>
      <w:r w:rsidRPr="0076286C">
        <w:rPr>
          <w:rFonts w:ascii="Times New Roman" w:eastAsia="Times New Roman" w:hAnsi="Times New Roman" w:cs="Times New Roman"/>
          <w:lang w:eastAsia="ru-RU"/>
        </w:rPr>
        <w:t>2.23. Основными показателями качества предоставления услуги являются:</w:t>
      </w:r>
    </w:p>
    <w:bookmarkEnd w:id="76"/>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минимально возможное количество взаимодействий гражданина с должностными лицами, участвующими в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отсутствие обоснованных жалоб на действия (бездействие) сотрудников и их некорректное (невнимательное) отношение к заявителям;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отсутствие нарушений установленных сроков в процессе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77" w:name="sub_21400"/>
      <w:r w:rsidRPr="0076286C">
        <w:rPr>
          <w:rFonts w:ascii="Times New Roman" w:eastAsia="Times New Roman" w:hAnsi="Times New Roman" w:cs="Times New Roman"/>
          <w:lang w:eastAsia="ru-RU"/>
        </w:rPr>
        <w:t>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78" w:name="sub_10226"/>
      <w:bookmarkEnd w:id="77"/>
      <w:r w:rsidRPr="0076286C">
        <w:rPr>
          <w:rFonts w:ascii="Times New Roman" w:eastAsia="Times New Roman" w:hAnsi="Times New Roman" w:cs="Times New Roman"/>
          <w:lang w:eastAsia="ru-RU"/>
        </w:rPr>
        <w:t>2.24. Услуги, являющиеся необходимыми и обязательными для предоставления услуги, отсутствуют.</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bookmarkStart w:id="79" w:name="sub_1030"/>
      <w:bookmarkEnd w:id="78"/>
      <w:r w:rsidRPr="0076286C">
        <w:rPr>
          <w:rFonts w:ascii="Times New Roman" w:eastAsia="Times New Roman" w:hAnsi="Times New Roman" w:cs="Times New Roman"/>
          <w:b/>
          <w:bCs/>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6286C" w:rsidRPr="0076286C" w:rsidRDefault="0076286C" w:rsidP="0076286C">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bookmarkStart w:id="80" w:name="sub_3100"/>
      <w:bookmarkEnd w:id="79"/>
      <w:r w:rsidRPr="0076286C">
        <w:rPr>
          <w:rFonts w:ascii="Times New Roman" w:eastAsia="Times New Roman" w:hAnsi="Times New Roman" w:cs="Times New Roman"/>
          <w:lang w:eastAsia="ru-RU"/>
        </w:rPr>
        <w:t>Перечень вариантов предоставления услуги, включающий в том числе варианты предоставления услуги, необходимый для исправления допущенных опечаток и ошибок в выданных в результате предоставления услуги документах и созданных реестровых записях, для выдачи дубликата документа, выданного по результатам предоставления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услуги без рассмотрения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1" w:name="sub_1031"/>
      <w:bookmarkEnd w:id="80"/>
      <w:r w:rsidRPr="0076286C">
        <w:rPr>
          <w:rFonts w:ascii="Times New Roman" w:eastAsia="Times New Roman" w:hAnsi="Times New Roman" w:cs="Times New Roman"/>
          <w:lang w:eastAsia="ru-RU"/>
        </w:rPr>
        <w:t>3.1. Настоящий раздел содержит состав, последовательность и сроки выполнения административных процедур для следующих вариантов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2" w:name="sub_1032"/>
      <w:bookmarkEnd w:id="81"/>
      <w:r w:rsidRPr="0076286C">
        <w:rPr>
          <w:rFonts w:ascii="Times New Roman" w:eastAsia="Times New Roman" w:hAnsi="Times New Roman" w:cs="Times New Roman"/>
          <w:lang w:eastAsia="ru-RU"/>
        </w:rPr>
        <w:t>3.2. Вариант 1 – предоставление разрешений в случаях, предусмотренных подпунктом «а» пункта 2.3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3" w:name="sub_1033"/>
      <w:bookmarkEnd w:id="82"/>
      <w:r w:rsidRPr="0076286C">
        <w:rPr>
          <w:rFonts w:ascii="Times New Roman" w:eastAsia="Times New Roman" w:hAnsi="Times New Roman" w:cs="Times New Roman"/>
          <w:lang w:eastAsia="ru-RU"/>
        </w:rPr>
        <w:t>3.3. Вариант 2 – предоставление разрешений в случаях, предусмотренных подпунктом «б» пункта 2.3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4" w:name="sub_1034"/>
      <w:bookmarkEnd w:id="83"/>
      <w:r w:rsidRPr="0076286C">
        <w:rPr>
          <w:rFonts w:ascii="Times New Roman" w:eastAsia="Times New Roman" w:hAnsi="Times New Roman" w:cs="Times New Roman"/>
          <w:lang w:eastAsia="ru-RU"/>
        </w:rPr>
        <w:t xml:space="preserve">3.4. Вариант 3 – </w:t>
      </w:r>
      <w:bookmarkStart w:id="85" w:name="sub_1035"/>
      <w:bookmarkEnd w:id="84"/>
      <w:r w:rsidRPr="0076286C">
        <w:rPr>
          <w:rFonts w:ascii="Times New Roman" w:eastAsia="Times New Roman" w:hAnsi="Times New Roman" w:cs="Times New Roman"/>
          <w:lang w:eastAsia="ru-RU"/>
        </w:rPr>
        <w:t>исправление допущенных опечаток и ошибок в разрешении в случаях, предусмотренных подпунктом «в» пункта 2.3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86" w:name="sub_3200"/>
      <w:bookmarkEnd w:id="85"/>
      <w:r w:rsidRPr="0076286C">
        <w:rPr>
          <w:rFonts w:ascii="Times New Roman" w:eastAsia="Times New Roman" w:hAnsi="Times New Roman" w:cs="Times New Roman"/>
          <w:lang w:eastAsia="ru-RU"/>
        </w:rPr>
        <w:t>Описание административной процедуры профилирования заявителя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7" w:name="sub_1036"/>
      <w:bookmarkEnd w:id="86"/>
      <w:r w:rsidRPr="0076286C">
        <w:rPr>
          <w:rFonts w:ascii="Times New Roman" w:eastAsia="Times New Roman" w:hAnsi="Times New Roman" w:cs="Times New Roman"/>
          <w:lang w:eastAsia="ru-RU"/>
        </w:rPr>
        <w:t>3.5. Вариант предоставления услуги определяется в зависимости от результата предоставления услуги, за предоставлением которой обратился заявитель или его представитель.</w:t>
      </w:r>
    </w:p>
    <w:bookmarkEnd w:id="87"/>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88" w:name="sub_3300"/>
      <w:r w:rsidRPr="0076286C">
        <w:rPr>
          <w:rFonts w:ascii="Times New Roman" w:eastAsia="Times New Roman" w:hAnsi="Times New Roman" w:cs="Times New Roman"/>
          <w:lang w:eastAsia="ru-RU"/>
        </w:rPr>
        <w:t>Подразделы, содержащие описание вариантов предоставления услуги</w:t>
      </w:r>
    </w:p>
    <w:bookmarkEnd w:id="88"/>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Вариант 1</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9" w:name="sub_1037"/>
      <w:r w:rsidRPr="0076286C">
        <w:rPr>
          <w:rFonts w:ascii="Times New Roman" w:eastAsia="Times New Roman" w:hAnsi="Times New Roman" w:cs="Times New Roman"/>
          <w:lang w:eastAsia="ru-RU"/>
        </w:rPr>
        <w:t>3.6. Результатом предоставления услуги является:</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shd w:val="clear" w:color="auto" w:fill="FFFFFF"/>
          <w:lang w:eastAsia="ru-RU"/>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90" w:name="sub_3400"/>
      <w:bookmarkEnd w:id="89"/>
      <w:r w:rsidRPr="0076286C">
        <w:rPr>
          <w:rFonts w:ascii="Times New Roman" w:eastAsia="Times New Roman" w:hAnsi="Times New Roman" w:cs="Times New Roman"/>
          <w:lang w:eastAsia="ru-RU"/>
        </w:rPr>
        <w:t xml:space="preserve">Перечень и описание административных процедур предоставления </w:t>
      </w:r>
      <w:bookmarkEnd w:id="90"/>
      <w:r w:rsidRPr="0076286C">
        <w:rPr>
          <w:rFonts w:ascii="Times New Roman" w:eastAsia="Times New Roman" w:hAnsi="Times New Roman" w:cs="Times New Roman"/>
          <w:lang w:eastAsia="ru-RU"/>
        </w:rPr>
        <w:t>услуги</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Прием запроса и документов и (или) информации,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1" w:name="sub_1038"/>
      <w:r w:rsidRPr="0076286C">
        <w:rPr>
          <w:rFonts w:ascii="Times New Roman" w:eastAsia="Times New Roman" w:hAnsi="Times New Roman" w:cs="Times New Roman"/>
          <w:lang w:eastAsia="ru-RU"/>
        </w:rPr>
        <w:t>3.7. 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2" w:name="sub_1039"/>
      <w:bookmarkEnd w:id="91"/>
      <w:r w:rsidRPr="0076286C">
        <w:rPr>
          <w:rFonts w:ascii="Times New Roman" w:eastAsia="Times New Roman" w:hAnsi="Times New Roman" w:cs="Times New Roman"/>
          <w:lang w:eastAsia="ru-RU"/>
        </w:rPr>
        <w:t xml:space="preserve">3.8. В целях установления личности физическое лицо представляет в уполномоченный орган документ, </w:t>
      </w:r>
      <w:r w:rsidRPr="0076286C">
        <w:rPr>
          <w:rFonts w:ascii="Times New Roman" w:eastAsia="Times New Roman" w:hAnsi="Times New Roman" w:cs="Times New Roman"/>
          <w:lang w:eastAsia="ru-RU"/>
        </w:rPr>
        <w:lastRenderedPageBreak/>
        <w:t>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пункта 2.9.1 настоящего Административного регламента.</w:t>
      </w:r>
    </w:p>
    <w:bookmarkEnd w:id="92"/>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подпунктом «б», пункта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3" w:name="sub_10310"/>
      <w:r w:rsidRPr="0076286C">
        <w:rPr>
          <w:rFonts w:ascii="Times New Roman" w:eastAsia="Times New Roman" w:hAnsi="Times New Roman" w:cs="Times New Roman"/>
          <w:lang w:eastAsia="ru-RU"/>
        </w:rPr>
        <w:t>3.9. 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4" w:name="sub_103101"/>
      <w:bookmarkEnd w:id="93"/>
      <w:r w:rsidRPr="0076286C">
        <w:rPr>
          <w:rFonts w:ascii="Times New Roman" w:eastAsia="Times New Roman" w:hAnsi="Times New Roman" w:cs="Times New Roman"/>
          <w:lang w:eastAsia="ru-RU"/>
        </w:rPr>
        <w:t>а) заявление о предоставлении разрешения представлено в орган власти, в полномочия которого не входит предоставление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б) неполное заполнение полей в форме заявления о предоставлении разрешения, в том числе в интерактивной форме заявления на Едином портале;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непредставление документов, предусмотренных пунктом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е) представленные документы содержат подчистки и исправления текста;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3.9.1.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bookmarkEnd w:id="94"/>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5" w:name="sub_10311"/>
      <w:r w:rsidRPr="0076286C">
        <w:rPr>
          <w:rFonts w:ascii="Times New Roman" w:eastAsia="Times New Roman" w:hAnsi="Times New Roman" w:cs="Times New Roman"/>
          <w:lang w:eastAsia="ru-RU"/>
        </w:rPr>
        <w:t xml:space="preserve">3.10. </w:t>
      </w:r>
      <w:bookmarkEnd w:id="95"/>
      <w:r w:rsidRPr="0076286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способом, указанным в пункте 2.12 настоящего Административного регламента, регистрируются в автоматическом режиме.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6" w:name="sub_10313"/>
      <w:r w:rsidRPr="0076286C">
        <w:rPr>
          <w:rFonts w:ascii="Times New Roman" w:eastAsia="Times New Roman" w:hAnsi="Times New Roman" w:cs="Times New Roman"/>
          <w:lang w:eastAsia="ru-RU"/>
        </w:rPr>
        <w:t>3.11.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bookmarkEnd w:id="96"/>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Для возможности подачи заявления через Единый портал заявитель должен быть зарегистрирован в ЕСИА.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7" w:name="sub_10314"/>
      <w:r w:rsidRPr="0076286C">
        <w:rPr>
          <w:rFonts w:ascii="Times New Roman" w:eastAsia="Times New Roman" w:hAnsi="Times New Roman" w:cs="Times New Roman"/>
          <w:lang w:eastAsia="ru-RU"/>
        </w:rPr>
        <w:t>3.12. Срок регистрации заявления, документов, предусмотренных пунктом 2.9.1 настоящего Административного регламента, составляет один рабочий день, следующий за днем его получения.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8" w:name="sub_10315"/>
      <w:bookmarkEnd w:id="97"/>
      <w:r w:rsidRPr="0076286C">
        <w:rPr>
          <w:rFonts w:ascii="Times New Roman" w:eastAsia="Times New Roman" w:hAnsi="Times New Roman" w:cs="Times New Roman"/>
          <w:lang w:eastAsia="ru-RU"/>
        </w:rPr>
        <w:t>3.13. 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9" w:name="sub_10316"/>
      <w:bookmarkEnd w:id="98"/>
      <w:r w:rsidRPr="0076286C">
        <w:rPr>
          <w:rFonts w:ascii="Times New Roman" w:eastAsia="Times New Roman" w:hAnsi="Times New Roman" w:cs="Times New Roman"/>
          <w:lang w:eastAsia="ru-RU"/>
        </w:rPr>
        <w:t>3.14. После регистрации заявление и документы, предусмотренные пунктом 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3.15. Порядок деятельности Комиссии регулируется в соответствии с Градостроительным кодексом Российской Федерации.</w:t>
      </w:r>
    </w:p>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00" w:name="sub_3500"/>
      <w:bookmarkEnd w:id="99"/>
      <w:r w:rsidRPr="0076286C">
        <w:rPr>
          <w:rFonts w:ascii="Times New Roman" w:eastAsia="Times New Roman" w:hAnsi="Times New Roman" w:cs="Times New Roman"/>
          <w:lang w:eastAsia="ru-RU"/>
        </w:rPr>
        <w:t>Межведомственное информационное взаимодействие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1" w:name="sub_10317"/>
      <w:bookmarkEnd w:id="100"/>
      <w:r w:rsidRPr="0076286C">
        <w:rPr>
          <w:rFonts w:ascii="Times New Roman" w:eastAsia="Times New Roman" w:hAnsi="Times New Roman" w:cs="Times New Roman"/>
          <w:lang w:eastAsia="ru-RU"/>
        </w:rPr>
        <w:t>3.16. Основанием для начала административной процедуры является регистрация заявления и приложенных к заявлению документов.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2" w:name="sub_10318"/>
      <w:bookmarkEnd w:id="101"/>
      <w:r w:rsidRPr="0076286C">
        <w:rPr>
          <w:rFonts w:ascii="Times New Roman" w:eastAsia="Times New Roman" w:hAnsi="Times New Roman" w:cs="Times New Roman"/>
          <w:lang w:eastAsia="ru-RU"/>
        </w:rPr>
        <w:t xml:space="preserve">3.17.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3.18 настоящего Административного регламента, если заявитель не </w:t>
      </w:r>
      <w:r w:rsidRPr="0076286C">
        <w:rPr>
          <w:rFonts w:ascii="Times New Roman" w:eastAsia="Times New Roman" w:hAnsi="Times New Roman" w:cs="Times New Roman"/>
          <w:lang w:eastAsia="ru-RU"/>
        </w:rPr>
        <w:lastRenderedPageBreak/>
        <w:t>представил указанные документы самостоятельно.</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3" w:name="sub_10319"/>
      <w:bookmarkEnd w:id="102"/>
      <w:r w:rsidRPr="0076286C">
        <w:rPr>
          <w:rFonts w:ascii="Times New Roman" w:eastAsia="Times New Roman" w:hAnsi="Times New Roman" w:cs="Times New Roman"/>
          <w:lang w:eastAsia="ru-RU"/>
        </w:rPr>
        <w:t>3.18. Перечень запрашиваемых документов, необходимых для предоставления услуги:</w:t>
      </w:r>
    </w:p>
    <w:bookmarkEnd w:id="103"/>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«Роскадастр», администрацию муниципального образования по месту нахождения земельного участка, 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Запрос о представлении в уполномоченный орган документов (их копий или сведений, содержащихся в них) содержит:</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наименование органа или организации, в адрес которых направляется межведомственный запрос;</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наименование услуги, для предоставления которой необходимо представление документа и (или) информации;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реквизиты и наименования документов,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4" w:name="sub_10320"/>
      <w:r w:rsidRPr="0076286C">
        <w:rPr>
          <w:rFonts w:ascii="Times New Roman" w:eastAsia="Times New Roman" w:hAnsi="Times New Roman" w:cs="Times New Roman"/>
          <w:lang w:eastAsia="ru-RU"/>
        </w:rPr>
        <w:t>3.19. 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5" w:name="sub_10321"/>
      <w:bookmarkEnd w:id="104"/>
      <w:r w:rsidRPr="0076286C">
        <w:rPr>
          <w:rFonts w:ascii="Times New Roman" w:eastAsia="Times New Roman" w:hAnsi="Times New Roman" w:cs="Times New Roman"/>
          <w:lang w:eastAsia="ru-RU"/>
        </w:rPr>
        <w:t>3.20. Межведомственное информационное взаимодействие может осуществляться на бумажном носителе:</w:t>
      </w:r>
    </w:p>
    <w:bookmarkEnd w:id="105"/>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2) при необходимости представления оригиналов документов на бумажном носителе при направлении межведомственного запроса.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6" w:name="sub_10322"/>
      <w:r w:rsidRPr="0076286C">
        <w:rPr>
          <w:rFonts w:ascii="Times New Roman" w:eastAsia="Times New Roman" w:hAnsi="Times New Roman" w:cs="Times New Roman"/>
          <w:lang w:eastAsia="ru-RU"/>
        </w:rPr>
        <w:t>3.21.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bookmarkEnd w:id="106"/>
    <w:p w:rsidR="0076286C" w:rsidRPr="0076286C" w:rsidRDefault="0076286C" w:rsidP="0076286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Подготовка проекта решения </w:t>
      </w:r>
      <w:r w:rsidRPr="0076286C">
        <w:rPr>
          <w:rFonts w:ascii="Times New Roman" w:eastAsia="Times New Roman" w:hAnsi="Times New Roman" w:cs="Times New Roman"/>
          <w:shd w:val="clear" w:color="auto" w:fill="FFFFFF"/>
          <w:lang w:eastAsia="ru-RU"/>
        </w:rPr>
        <w:t xml:space="preserve">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 </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3.22. 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3.23. 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3.24. 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3.25. Критерием принятия решения о подготовке проекта решения </w:t>
      </w:r>
      <w:r w:rsidRPr="0076286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76286C">
        <w:rPr>
          <w:rFonts w:ascii="Times New Roman" w:eastAsia="Times New Roman" w:hAnsi="Times New Roman" w:cs="Times New Roman"/>
          <w:lang w:eastAsia="ru-RU"/>
        </w:rPr>
        <w:t xml:space="preserve"> является наличие документов, предусмотренных пунктом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3.26. 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подготавливает проект решения о </w:t>
      </w:r>
      <w:r w:rsidRPr="0076286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3.27. Срок подготовки проекта решения </w:t>
      </w:r>
      <w:r w:rsidRPr="0076286C">
        <w:rPr>
          <w:rFonts w:ascii="Times New Roman" w:eastAsia="Times New Roman" w:hAnsi="Times New Roman" w:cs="Times New Roman"/>
          <w:shd w:val="clear" w:color="auto" w:fill="FFFFFF"/>
          <w:lang w:eastAsia="ru-RU"/>
        </w:rPr>
        <w:t xml:space="preserve">о предоставлении разрешения </w:t>
      </w:r>
      <w:r w:rsidRPr="0076286C">
        <w:rPr>
          <w:rFonts w:ascii="Times New Roman" w:eastAsia="Times New Roman" w:hAnsi="Times New Roman" w:cs="Times New Roman"/>
          <w:lang w:eastAsia="ru-RU"/>
        </w:rPr>
        <w:t xml:space="preserve">не может превышать пятнадцати </w:t>
      </w:r>
      <w:r w:rsidRPr="0076286C">
        <w:rPr>
          <w:rFonts w:ascii="Times New Roman" w:eastAsia="Times New Roman" w:hAnsi="Times New Roman" w:cs="Times New Roman"/>
          <w:lang w:eastAsia="ru-RU"/>
        </w:rPr>
        <w:lastRenderedPageBreak/>
        <w:t>рабочих дней со дня поступления в уполномоченный орган заявления о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3.28. Результатом административной процедуры по подготовке проекта решения </w:t>
      </w:r>
      <w:r w:rsidRPr="0076286C">
        <w:rPr>
          <w:rFonts w:ascii="Times New Roman" w:eastAsia="Times New Roman" w:hAnsi="Times New Roman" w:cs="Times New Roman"/>
          <w:shd w:val="clear" w:color="auto" w:fill="FFFFFF"/>
          <w:lang w:eastAsia="ru-RU"/>
        </w:rPr>
        <w:t>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 для рассмотрения Комиссией</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color w:val="FF0000"/>
          <w:shd w:val="clear" w:color="auto" w:fill="FFFFFF"/>
          <w:lang w:eastAsia="ru-RU"/>
        </w:rPr>
      </w:pPr>
      <w:r w:rsidRPr="0076286C">
        <w:rPr>
          <w:rFonts w:ascii="Times New Roman" w:eastAsia="Times New Roman" w:hAnsi="Times New Roman" w:cs="Times New Roman"/>
          <w:lang w:eastAsia="ru-RU"/>
        </w:rPr>
        <w:t xml:space="preserve">3.29. Порядок вынесения проекта решения о </w:t>
      </w:r>
      <w:r w:rsidRPr="0076286C">
        <w:rPr>
          <w:rFonts w:ascii="Times New Roman" w:eastAsia="Times New Roman" w:hAnsi="Times New Roman" w:cs="Times New Roman"/>
          <w:shd w:val="clear" w:color="auto" w:fill="FFFFFF"/>
          <w:lang w:eastAsia="ru-RU"/>
        </w:rPr>
        <w:t xml:space="preserve">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76286C">
        <w:rPr>
          <w:rFonts w:ascii="Times New Roman" w:eastAsia="Times New Roman" w:hAnsi="Times New Roman" w:cs="Times New Roman"/>
          <w:color w:val="00B050"/>
          <w:shd w:val="clear" w:color="auto" w:fill="FFFFFF"/>
          <w:lang w:eastAsia="ru-RU"/>
        </w:rPr>
        <w:t>Решением Собрания представителей городского поселения Безенчук муниципального района Безенчукский Самарской области № 5/55 от 26.03.2020г. (изм. от 29.06.2023г. №146/35)</w:t>
      </w:r>
      <w:r w:rsidRPr="0076286C">
        <w:rPr>
          <w:rFonts w:ascii="Times New Roman" w:eastAsia="Times New Roman" w:hAnsi="Times New Roman" w:cs="Times New Roman"/>
          <w:color w:val="FF0000"/>
          <w:shd w:val="clear" w:color="auto" w:fill="FFFFFF"/>
          <w:lang w:eastAsia="ru-RU"/>
        </w:rPr>
        <w:t xml:space="preserve"> </w:t>
      </w:r>
      <w:r w:rsidRPr="0076286C">
        <w:rPr>
          <w:rFonts w:ascii="Times New Roman" w:eastAsia="Times New Roman" w:hAnsi="Times New Roman" w:cs="Times New Roman"/>
          <w:shd w:val="clear" w:color="auto" w:fill="FFFFFF"/>
          <w:lang w:eastAsia="ru-RU"/>
        </w:rPr>
        <w:t>в соответствии с Градостроительным кодексом Российской Федерации</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3.30. Результатами проведения </w:t>
      </w:r>
      <w:r w:rsidRPr="0076286C">
        <w:rPr>
          <w:rFonts w:ascii="Times New Roman" w:eastAsia="Times New Roman" w:hAnsi="Times New Roman" w:cs="Times New Roman"/>
          <w:shd w:val="clear" w:color="auto" w:fill="FFFFFF"/>
          <w:lang w:eastAsia="ru-RU"/>
        </w:rPr>
        <w:t>общественных обсуждений или публичных слушаний</w:t>
      </w:r>
      <w:r w:rsidRPr="0076286C">
        <w:rPr>
          <w:rFonts w:ascii="Times New Roman" w:eastAsia="Times New Roman" w:hAnsi="Times New Roman" w:cs="Times New Roman"/>
          <w:lang w:eastAsia="ru-RU"/>
        </w:rPr>
        <w:t xml:space="preserve"> по проекту решения о </w:t>
      </w:r>
      <w:r w:rsidRPr="0076286C">
        <w:rPr>
          <w:rFonts w:ascii="Times New Roman" w:eastAsia="Times New Roman" w:hAnsi="Times New Roman" w:cs="Times New Roman"/>
          <w:shd w:val="clear" w:color="auto" w:fill="FFFFFF"/>
          <w:lang w:eastAsia="ru-RU"/>
        </w:rPr>
        <w:t>предоставлении разрешения являются: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 заключение о результатах общественных обсуждений или публичных слушаний по проекту решения о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 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shd w:val="clear" w:color="auto" w:fill="FFFFFF"/>
          <w:lang w:eastAsia="ru-RU"/>
        </w:rPr>
        <w:t>- 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w:t>
      </w:r>
      <w:r w:rsidRPr="0076286C">
        <w:rPr>
          <w:rFonts w:ascii="Times New Roman" w:eastAsia="Times New Roman" w:hAnsi="Times New Roman" w:cs="Times New Roman"/>
          <w:b/>
          <w:bCs/>
          <w:lang w:eastAsia="ru-RU"/>
        </w:rPr>
        <w:t xml:space="preserve"> </w:t>
      </w:r>
      <w:r w:rsidRPr="0076286C">
        <w:rPr>
          <w:rFonts w:ascii="Times New Roman" w:eastAsia="Times New Roman" w:hAnsi="Times New Roman" w:cs="Times New Roman"/>
          <w:lang w:eastAsia="ru-RU"/>
        </w:rPr>
        <w:t>решения о предоставлении разрешения или об отказе в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3.31. В случае, предусмотренном абзацем вторым пункта 3.25 настоящего Административного регламента, результатами административной процедуры являются: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3.32. Срок подготовки </w:t>
      </w:r>
      <w:r w:rsidRPr="0076286C">
        <w:rPr>
          <w:rFonts w:ascii="Times New Roman" w:eastAsia="Times New Roman" w:hAnsi="Times New Roman" w:cs="Times New Roman"/>
          <w:shd w:val="clear" w:color="auto" w:fill="FFFFFF"/>
          <w:lang w:eastAsia="ru-RU"/>
        </w:rPr>
        <w:t>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07" w:name="sub_3600"/>
      <w:r w:rsidRPr="0076286C">
        <w:rPr>
          <w:rFonts w:ascii="Times New Roman" w:eastAsia="Times New Roman" w:hAnsi="Times New Roman" w:cs="Times New Roman"/>
          <w:lang w:eastAsia="ru-RU"/>
        </w:rPr>
        <w:t>Принятие решения о предоставлении (об отказе в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8" w:name="sub_10323"/>
      <w:bookmarkEnd w:id="107"/>
      <w:r w:rsidRPr="0076286C">
        <w:rPr>
          <w:rFonts w:ascii="Times New Roman" w:eastAsia="Times New Roman" w:hAnsi="Times New Roman" w:cs="Times New Roman"/>
          <w:lang w:eastAsia="ru-RU"/>
        </w:rPr>
        <w:t xml:space="preserve">3.33. Основанием для начала административной процедуры является получение главой местной администрации </w:t>
      </w:r>
      <w:r w:rsidRPr="0076286C">
        <w:rPr>
          <w:rFonts w:ascii="Times New Roman" w:eastAsia="Times New Roman" w:hAnsi="Times New Roman" w:cs="Times New Roman"/>
          <w:shd w:val="clear" w:color="auto" w:fill="FFFFFF"/>
          <w:lang w:eastAsia="ru-RU"/>
        </w:rPr>
        <w:t>подготовленных Комиссией рекомендаций о предоставлении разрешения или об отказе в предоставлении разрешения с указанием причин принятого решения</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9" w:name="sub_10324"/>
      <w:bookmarkEnd w:id="108"/>
      <w:r w:rsidRPr="0076286C">
        <w:rPr>
          <w:rFonts w:ascii="Times New Roman" w:eastAsia="Times New Roman" w:hAnsi="Times New Roman" w:cs="Times New Roman"/>
          <w:lang w:eastAsia="ru-RU"/>
        </w:rPr>
        <w:t xml:space="preserve">3.34. </w:t>
      </w:r>
      <w:bookmarkStart w:id="110" w:name="sub_10326"/>
      <w:bookmarkEnd w:id="109"/>
      <w:r w:rsidRPr="0076286C">
        <w:rPr>
          <w:rFonts w:ascii="Times New Roman" w:eastAsia="Times New Roman" w:hAnsi="Times New Roman" w:cs="Times New Roman"/>
          <w:lang w:eastAsia="ru-RU"/>
        </w:rPr>
        <w:t>Критериями принятия решения о предоставлении услуги являются:</w:t>
      </w:r>
    </w:p>
    <w:bookmarkEnd w:id="110"/>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такого земельного участка неблагоприятны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iCs/>
        </w:rPr>
      </w:pPr>
      <w:r w:rsidRPr="0076286C">
        <w:rPr>
          <w:rFonts w:ascii="Times New Roman" w:eastAsia="Times New Roman" w:hAnsi="Times New Roman" w:cs="Times New Roman"/>
          <w:lang w:eastAsia="ru-RU"/>
        </w:rPr>
        <w:t>2) 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санитарно-эпидемиологическим, противопожарным и иным нормам и правилам, установленным законодательством Российской Федерации</w:t>
      </w:r>
      <w:r w:rsidRPr="0076286C">
        <w:rPr>
          <w:rFonts w:ascii="Times New Roman" w:eastAsia="Calibri" w:hAnsi="Times New Roman" w:cs="Times New Roman"/>
          <w:iCs/>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Calibri" w:hAnsi="Times New Roman" w:cs="Times New Roman"/>
          <w:iCs/>
        </w:rPr>
        <w:t xml:space="preserve">3) </w:t>
      </w:r>
      <w:r w:rsidRPr="0076286C">
        <w:rPr>
          <w:rFonts w:ascii="Times New Roman" w:eastAsia="Times New Roman" w:hAnsi="Times New Roman" w:cs="Times New Roman"/>
          <w:lang w:eastAsia="ru-RU"/>
        </w:rPr>
        <w:t xml:space="preserve">соответствие градостроительному регламенту, установленному правилами землепользования и застройки муниципального образования: </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Times New Roman" w:hAnsi="Times New Roman" w:cs="Times New Roman"/>
          <w:lang w:eastAsia="ru-RU"/>
        </w:rPr>
        <w:t xml:space="preserve">- вида разрешенного использования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разрешенной реконструкции объекта капитального строительства</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4) </w:t>
      </w:r>
      <w:r w:rsidRPr="0076286C">
        <w:rPr>
          <w:rFonts w:ascii="Times New Roman" w:eastAsia="Times New Roman" w:hAnsi="Times New Roman" w:cs="Times New Roman"/>
          <w:lang w:eastAsia="ru-RU"/>
        </w:rPr>
        <w:t>земельный участок или объект капитального строительства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bCs/>
          <w:iCs/>
        </w:rPr>
        <w:lastRenderedPageBreak/>
        <w:t xml:space="preserve">5) </w:t>
      </w:r>
      <w:r w:rsidRPr="0076286C">
        <w:rPr>
          <w:rFonts w:ascii="Times New Roman" w:eastAsia="Times New Roman" w:hAnsi="Times New Roman" w:cs="Times New Roman"/>
          <w:lang w:eastAsia="ru-RU"/>
        </w:rPr>
        <w:t>запрашиваемое заявителем разрешение на отклонение от предельных параметров соответствует утвержденной в установленном порядке документации по планировке территории;</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6) </w:t>
      </w:r>
      <w:r w:rsidRPr="0076286C">
        <w:rPr>
          <w:rFonts w:ascii="Times New Roman" w:eastAsia="Times New Roman" w:hAnsi="Times New Roman" w:cs="Times New Roman"/>
          <w:lang w:eastAsia="ru-RU"/>
        </w:rPr>
        <w:t>запрашиваемое отклонение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iCs/>
        </w:rPr>
      </w:pPr>
      <w:r w:rsidRPr="0076286C">
        <w:rPr>
          <w:rFonts w:ascii="Times New Roman" w:eastAsia="Calibri" w:hAnsi="Times New Roman" w:cs="Times New Roman"/>
          <w:iCs/>
        </w:rPr>
        <w:t>7)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iCs/>
        </w:rPr>
      </w:pPr>
      <w:r w:rsidRPr="0076286C">
        <w:rPr>
          <w:rFonts w:ascii="Times New Roman" w:eastAsia="Calibri" w:hAnsi="Times New Roman" w:cs="Times New Roman"/>
          <w:iCs/>
        </w:rPr>
        <w:t>8) земельный участок не расположен в границах территории, на которую действие градостроительных регламентов не распространяется либо для которой градостроительные регламенты не устанавливаются;</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9) </w:t>
      </w:r>
      <w:r w:rsidRPr="0076286C">
        <w:rPr>
          <w:rFonts w:ascii="Times New Roman" w:eastAsia="Times New Roman" w:hAnsi="Times New Roman" w:cs="Times New Roman"/>
          <w:lang w:eastAsia="ru-RU"/>
        </w:rPr>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1" w:name="sub_10327"/>
      <w:r w:rsidRPr="0076286C">
        <w:rPr>
          <w:rFonts w:ascii="Times New Roman" w:eastAsia="Times New Roman" w:hAnsi="Times New Roman" w:cs="Times New Roman"/>
          <w:lang w:eastAsia="ru-RU"/>
        </w:rPr>
        <w:t>3.35. Критериями принятия решения об отказе в предоставлении услуги являются: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соответствует установленным градостроительным регламентом минимальным размерам земельных участков, а конфигурация, инженерно-геологические или иные характеристики такого земельного участка 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bookmarkEnd w:id="111"/>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iCs/>
        </w:rPr>
      </w:pPr>
      <w:r w:rsidRPr="0076286C">
        <w:rPr>
          <w:rFonts w:ascii="Times New Roman" w:eastAsia="Times New Roman" w:hAnsi="Times New Roman" w:cs="Times New Roman"/>
          <w:lang w:eastAsia="ru-RU"/>
        </w:rPr>
        <w:t>2) 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санитарно-эпидемиологическим, противопожарным и иным нормам и правилам, установленным законодательством Российской Федерации</w:t>
      </w:r>
      <w:r w:rsidRPr="0076286C">
        <w:rPr>
          <w:rFonts w:ascii="Times New Roman" w:eastAsia="Calibri" w:hAnsi="Times New Roman" w:cs="Times New Roman"/>
          <w:iCs/>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iCs/>
        </w:rPr>
        <w:t xml:space="preserve">3) </w:t>
      </w:r>
      <w:r w:rsidRPr="0076286C">
        <w:rPr>
          <w:rFonts w:ascii="Times New Roman" w:eastAsia="Times New Roman" w:hAnsi="Times New Roman" w:cs="Times New Roman"/>
          <w:lang w:eastAsia="ru-RU"/>
        </w:rPr>
        <w:t>сведения, указанные в заявлении о предоставлении услуги, не подтверждены сведениями, полученными в рамках межведомственного взаимодействия</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4) отсутствие у заявителя прав на: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Times New Roman" w:hAnsi="Times New Roman" w:cs="Times New Roman"/>
          <w:lang w:eastAsia="ru-RU"/>
        </w:rPr>
        <w:t xml:space="preserve">- предполагаемый к реконструкции объект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разрешенной реконструкции объекта капитального строительства</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Calibri" w:hAnsi="Times New Roman" w:cs="Times New Roman"/>
        </w:rPr>
        <w:t xml:space="preserve">5) </w:t>
      </w:r>
      <w:r w:rsidRPr="0076286C">
        <w:rPr>
          <w:rFonts w:ascii="Times New Roman" w:eastAsia="Times New Roman" w:hAnsi="Times New Roman" w:cs="Times New Roman"/>
          <w:lang w:eastAsia="ru-RU"/>
        </w:rPr>
        <w:t xml:space="preserve">несоответствие градостроительному регламенту, установленному правилами землепользования и застройки соответствующего муниципального образования: </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Times New Roman" w:hAnsi="Times New Roman" w:cs="Times New Roman"/>
          <w:lang w:eastAsia="ru-RU"/>
        </w:rPr>
        <w:t xml:space="preserve">- вида разрешенного использования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hd w:val="clear" w:color="auto" w:fill="FFFFFF"/>
          <w:lang w:eastAsia="ru-RU"/>
        </w:rPr>
        <w:t>на отклонение от предельных параметров разрешенной реконструкции объекта капитального строительства</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6) </w:t>
      </w:r>
      <w:r w:rsidRPr="0076286C">
        <w:rPr>
          <w:rFonts w:ascii="Times New Roman" w:eastAsia="Times New Roman" w:hAnsi="Times New Roman" w:cs="Times New Roman"/>
          <w:lang w:eastAsia="ru-RU"/>
        </w:rP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bCs/>
          <w:iCs/>
        </w:rPr>
        <w:t xml:space="preserve">7) </w:t>
      </w:r>
      <w:r w:rsidRPr="0076286C">
        <w:rPr>
          <w:rFonts w:ascii="Times New Roman" w:eastAsia="Times New Roman" w:hAnsi="Times New Roman" w:cs="Times New Roman"/>
          <w:lang w:eastAsia="ru-RU"/>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8) </w:t>
      </w:r>
      <w:r w:rsidRPr="0076286C">
        <w:rPr>
          <w:rFonts w:ascii="Times New Roman" w:eastAsia="Times New Roman" w:hAnsi="Times New Roman" w:cs="Times New Roman"/>
          <w:lang w:eastAsia="ru-RU"/>
        </w:rPr>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iCs/>
        </w:rPr>
      </w:pPr>
      <w:r w:rsidRPr="0076286C">
        <w:rPr>
          <w:rFonts w:ascii="Times New Roman" w:eastAsia="Calibri" w:hAnsi="Times New Roman" w:cs="Times New Roman"/>
          <w:iCs/>
        </w:rPr>
        <w:t>9)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iCs/>
        </w:rPr>
      </w:pPr>
      <w:r w:rsidRPr="0076286C">
        <w:rPr>
          <w:rFonts w:ascii="Times New Roman" w:eastAsia="Calibri" w:hAnsi="Times New Roman" w:cs="Times New Roman"/>
          <w:iCs/>
        </w:rPr>
        <w:t>10)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Calibri" w:hAnsi="Times New Roman" w:cs="Times New Roman"/>
        </w:rPr>
      </w:pPr>
      <w:r w:rsidRPr="0076286C">
        <w:rPr>
          <w:rFonts w:ascii="Times New Roman" w:eastAsia="Calibri" w:hAnsi="Times New Roman" w:cs="Times New Roman"/>
        </w:rPr>
        <w:t xml:space="preserve">11) </w:t>
      </w:r>
      <w:r w:rsidRPr="0076286C">
        <w:rPr>
          <w:rFonts w:ascii="Times New Roman" w:eastAsia="Times New Roman" w:hAnsi="Times New Roman" w:cs="Times New Roman"/>
          <w:lang w:eastAsia="ru-RU"/>
        </w:rPr>
        <w:t xml:space="preserve">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w:t>
      </w:r>
      <w:r w:rsidRPr="0076286C">
        <w:rPr>
          <w:rFonts w:ascii="Times New Roman" w:eastAsia="Times New Roman" w:hAnsi="Times New Roman" w:cs="Times New Roman"/>
          <w:lang w:eastAsia="ru-RU"/>
        </w:rPr>
        <w:lastRenderedPageBreak/>
        <w:t>учреждения или органа местного самоуправления</w:t>
      </w:r>
      <w:r w:rsidRPr="0076286C">
        <w:rPr>
          <w:rFonts w:ascii="Times New Roman" w:eastAsia="Calibri" w:hAnsi="Times New Roman" w:cs="Times New Roman"/>
        </w:rPr>
        <w:t>;</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Calibri" w:hAnsi="Times New Roman" w:cs="Times New Roman"/>
        </w:rPr>
        <w:t xml:space="preserve">12) </w:t>
      </w:r>
      <w:r w:rsidRPr="0076286C">
        <w:rPr>
          <w:rFonts w:ascii="Times New Roman" w:eastAsia="Times New Roman" w:hAnsi="Times New Roman" w:cs="Times New Roman"/>
          <w:lang w:eastAsia="ru-RU"/>
        </w:rPr>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2" w:name="sub_10328"/>
      <w:r w:rsidRPr="0076286C">
        <w:rPr>
          <w:rFonts w:ascii="Times New Roman" w:eastAsia="Times New Roman" w:hAnsi="Times New Roman" w:cs="Times New Roman"/>
          <w:lang w:eastAsia="ru-RU"/>
        </w:rPr>
        <w:t>3.36. 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3" w:name="sub_10329"/>
      <w:bookmarkEnd w:id="112"/>
      <w:r w:rsidRPr="0076286C">
        <w:rPr>
          <w:rFonts w:ascii="Times New Roman" w:eastAsia="Times New Roman" w:hAnsi="Times New Roman" w:cs="Times New Roman"/>
          <w:lang w:eastAsia="ru-RU"/>
        </w:rPr>
        <w:t>3.37. Результатом административной процедуры по принятию решения о предоставлении (об отказе в предоставлении) услуги является соответственно подписание разрешения (далее также в настоящем подразделе – решение о предоставлении услуги) или подписание решения об отказе в предоставлении разрешения (далее также в настоящем подразделе – решение об отказе в предоставлении услуги).</w:t>
      </w:r>
    </w:p>
    <w:bookmarkEnd w:id="113"/>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4" w:name="sub_10330"/>
      <w:r w:rsidRPr="0076286C">
        <w:rPr>
          <w:rFonts w:ascii="Times New Roman" w:eastAsia="Times New Roman" w:hAnsi="Times New Roman" w:cs="Times New Roman"/>
          <w:lang w:eastAsia="ru-RU"/>
        </w:rPr>
        <w:t>3.38. Решение о предоставлении услуги или об отказе в предоставлении услуги принимается главой местной администрации.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5" w:name="sub_10331"/>
      <w:bookmarkEnd w:id="114"/>
      <w:r w:rsidRPr="0076286C">
        <w:rPr>
          <w:rFonts w:ascii="Times New Roman" w:eastAsia="Times New Roman" w:hAnsi="Times New Roman" w:cs="Times New Roman"/>
          <w:lang w:eastAsia="ru-RU"/>
        </w:rPr>
        <w:t>3.39. Решение, принимаемое главой местной администрации, подписывается им, в том числе с использованием усиленной квалифицированной электронной подписи.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6" w:name="sub_10332"/>
      <w:bookmarkEnd w:id="115"/>
      <w:r w:rsidRPr="0076286C">
        <w:rPr>
          <w:rFonts w:ascii="Times New Roman" w:eastAsia="Times New Roman" w:hAnsi="Times New Roman" w:cs="Times New Roman"/>
          <w:lang w:eastAsia="ru-RU"/>
        </w:rPr>
        <w:t>3.40. Срок принятия решения о предоставлении (об отказе в предоставлении) услуги не может превышать пяти календарных дней со дня поступления рекомендаций Комиссии</w:t>
      </w:r>
      <w:r w:rsidRPr="0076286C">
        <w:rPr>
          <w:rFonts w:ascii="Times New Roman" w:eastAsia="Times New Roman" w:hAnsi="Times New Roman" w:cs="Times New Roman"/>
          <w:shd w:val="clear" w:color="auto" w:fill="FFFFFF"/>
          <w:lang w:eastAsia="ru-RU"/>
        </w:rPr>
        <w:t xml:space="preserve"> о предоставлении разрешения или об отказе в предоставлении разрешения</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7" w:name="sub_10334"/>
      <w:bookmarkEnd w:id="116"/>
      <w:r w:rsidRPr="0076286C">
        <w:rPr>
          <w:rFonts w:ascii="Times New Roman" w:eastAsia="Times New Roman" w:hAnsi="Times New Roman" w:cs="Times New Roman"/>
          <w:lang w:eastAsia="ru-RU"/>
        </w:rPr>
        <w:t>3.41. 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8" w:name="sub_10336"/>
      <w:bookmarkEnd w:id="117"/>
      <w:r w:rsidRPr="0076286C">
        <w:rPr>
          <w:rFonts w:ascii="Times New Roman" w:eastAsia="Times New Roman" w:hAnsi="Times New Roman" w:cs="Times New Roman"/>
          <w:lang w:eastAsia="ru-RU"/>
        </w:rPr>
        <w:t>3.42. 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bookmarkEnd w:id="118"/>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19" w:name="sub_3700"/>
      <w:r w:rsidRPr="0076286C">
        <w:rPr>
          <w:rFonts w:ascii="Times New Roman" w:eastAsia="Times New Roman" w:hAnsi="Times New Roman" w:cs="Times New Roman"/>
          <w:lang w:eastAsia="ru-RU"/>
        </w:rPr>
        <w:t>Предоставление результата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0" w:name="sub_431216"/>
      <w:bookmarkEnd w:id="119"/>
      <w:r w:rsidRPr="0076286C">
        <w:rPr>
          <w:rFonts w:ascii="Times New Roman" w:eastAsia="Times New Roman" w:hAnsi="Times New Roman" w:cs="Times New Roman"/>
          <w:lang w:eastAsia="ru-RU"/>
        </w:rPr>
        <w:t>3.43. Основанием для начала выполнения административной процедуры является подписание главой местной администрации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1" w:name="sub_431217"/>
      <w:bookmarkEnd w:id="120"/>
      <w:r w:rsidRPr="0076286C">
        <w:rPr>
          <w:rFonts w:ascii="Times New Roman" w:eastAsia="Times New Roman" w:hAnsi="Times New Roman" w:cs="Times New Roman"/>
          <w:lang w:eastAsia="ru-RU"/>
        </w:rPr>
        <w:t>3.44. Заявитель по его выбору вправе получить результат предоставления услуги одним из следующих способов:</w:t>
      </w:r>
    </w:p>
    <w:bookmarkEnd w:id="121"/>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на бумажном носителе;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2" w:name="sub_431218"/>
      <w:r w:rsidRPr="0076286C">
        <w:rPr>
          <w:rFonts w:ascii="Times New Roman" w:eastAsia="Times New Roman" w:hAnsi="Times New Roman" w:cs="Times New Roman"/>
          <w:lang w:eastAsia="ru-RU"/>
        </w:rPr>
        <w:t>3.45. 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3" w:name="sub_431220"/>
      <w:bookmarkEnd w:id="122"/>
      <w:r w:rsidRPr="0076286C">
        <w:rPr>
          <w:rFonts w:ascii="Times New Roman" w:eastAsia="Times New Roman" w:hAnsi="Times New Roman" w:cs="Times New Roman"/>
          <w:lang w:eastAsia="ru-RU"/>
        </w:rPr>
        <w:t>3.46. 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4" w:name="sub_431221"/>
      <w:bookmarkEnd w:id="123"/>
      <w:r w:rsidRPr="0076286C">
        <w:rPr>
          <w:rFonts w:ascii="Times New Roman" w:eastAsia="Times New Roman" w:hAnsi="Times New Roman" w:cs="Times New Roman"/>
          <w:lang w:eastAsia="ru-RU"/>
        </w:rPr>
        <w:t>3.47. 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5" w:name="sub_431222"/>
      <w:bookmarkEnd w:id="124"/>
      <w:r w:rsidRPr="0076286C">
        <w:rPr>
          <w:rFonts w:ascii="Times New Roman" w:eastAsia="Times New Roman" w:hAnsi="Times New Roman" w:cs="Times New Roman"/>
          <w:lang w:eastAsia="ru-RU"/>
        </w:rPr>
        <w:t>3.48. Срок направления заявителю результата 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bookmarkEnd w:id="125"/>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Вариант 2</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3.49. Результатом предоставления услуги является: </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shd w:val="clear" w:color="auto" w:fill="FFFFFF"/>
          <w:lang w:eastAsia="ru-RU"/>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Перечень и описание административных процедур предоставления услуги</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Прием запроса и документов и (или) информации,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3.50. 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способом, установленным пунктом 2.12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lastRenderedPageBreak/>
        <w:t>3.51. В целях установления личности физическое лицо представляет в 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пункта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пункта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3.52. 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а) заявление о предоставлении разрешения представлено в орган власти, в полномочия которого не входит предоставление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б) неполное заполнение полей в форме заявления о предоставлении разрешения, в том числе в интерактивной форме заявления на Едином портале;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непредставление документов, предусмотренных пунктом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е) представленные документы содержат подчистки и исправления текста;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3.52.1.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3.53. Заявление и документы, предусмотренные пунктом 2.9.1 настоящего Административного регламента, направленные способом, указанным в  пункте 2.12 настоящего Административного регламента, регистрируются в автоматическом режиме.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3.54.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Для возможности подачи заявления через Единый портал заявитель должен быть зарегистрирован в ЕСИА.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3.55. Срок регистрации заявления, документов, предусмотренных пунктом 2.9.1 настоящего Административного регламента, составляет один рабочий день, следующий за днем его получения.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3.56. 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3.57. После регистрации заявление и документы, предусмотренные пунктом 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3.58. Порядок деятельности Комиссии регулируется в соответствии с Градостроительным кодексом Российской Федерации.</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Межведомственное информационное взаимодействие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3.59. Основанием для начала административной процедуры является регистрация заявления и приложенных к заявлению документов.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3.60.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w:t>
      </w:r>
      <w:r w:rsidRPr="0076286C">
        <w:rPr>
          <w:rFonts w:ascii="Times New Roman" w:eastAsia="Times New Roman" w:hAnsi="Times New Roman" w:cs="Times New Roman"/>
          <w:lang w:eastAsia="ru-RU"/>
        </w:rPr>
        <w:lastRenderedPageBreak/>
        <w:t>информационных запросов, указанных в пункте 3.63 настоящего Административного регламента, если заявитель не представил указанные документы самостоятельно.</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3.61. Перечень запрашиваемых документов,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«Роскадастр», администрацию муниципального образования по месту нахождения земельного участка, 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Запрос о представлении в уполномоченный орган документов (их копий или сведений, содержащихся в них) содержит:</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наименование органа или организации, в адрес которых направляется межведомственный запрос;</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наименование услуги, для предоставления которой необходимо представление документа и (или) информации;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реквизиты и наименования документов,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3.62. 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3.61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3.63. Межведомственное информационное взаимодействие может осуществляться на бумажном носителе: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2) при необходимости представления оригиналов документов на бумажном носителе при направлении межведомственного запроса.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3.61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3.64.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76286C" w:rsidRPr="0076286C" w:rsidRDefault="0076286C" w:rsidP="007268EB">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Подготовка проекта решения </w:t>
      </w:r>
      <w:r w:rsidRPr="0076286C">
        <w:rPr>
          <w:rFonts w:ascii="Times New Roman" w:eastAsia="Times New Roman" w:hAnsi="Times New Roman" w:cs="Times New Roman"/>
          <w:shd w:val="clear" w:color="auto" w:fill="FFFFFF"/>
          <w:lang w:eastAsia="ru-RU"/>
        </w:rPr>
        <w:t>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 передача в министерство градостроительной политики Самарской области документов, поступивших в уполномоченный орган от заявителя, документов (информации), полученных в порядке межведомственного взаимодействия, и информации (заключения) о результатах проведения публичных слушаний или общественных обсуждений по проекту решения о предоставлении разрешения, рекомендаций Комиссии о предоставлении разрешения или об отказе в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3.65. 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3.66. 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3.67. 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3.68. Критерием принятия решения о подготовке проекта решения </w:t>
      </w:r>
      <w:r w:rsidRPr="0076286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76286C">
        <w:rPr>
          <w:rFonts w:ascii="Times New Roman" w:eastAsia="Times New Roman" w:hAnsi="Times New Roman" w:cs="Times New Roman"/>
          <w:lang w:eastAsia="ru-RU"/>
        </w:rPr>
        <w:t xml:space="preserve"> является наличие документов, предусмотренных пунктом 2.9.1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lastRenderedPageBreak/>
        <w:t xml:space="preserve">3.69. 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подготавливает проект решения о </w:t>
      </w:r>
      <w:r w:rsidRPr="0076286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3.70. Срок подготовки проекта решения </w:t>
      </w:r>
      <w:r w:rsidRPr="0076286C">
        <w:rPr>
          <w:rFonts w:ascii="Times New Roman" w:eastAsia="Times New Roman" w:hAnsi="Times New Roman" w:cs="Times New Roman"/>
          <w:shd w:val="clear" w:color="auto" w:fill="FFFFFF"/>
          <w:lang w:eastAsia="ru-RU"/>
        </w:rPr>
        <w:t xml:space="preserve">о предоставлении разрешения для рассмотрения на общественных обсуждениях или публичных слушаниях </w:t>
      </w:r>
      <w:r w:rsidRPr="0076286C">
        <w:rPr>
          <w:rFonts w:ascii="Times New Roman" w:eastAsia="Times New Roman" w:hAnsi="Times New Roman" w:cs="Times New Roman"/>
          <w:lang w:eastAsia="ru-RU"/>
        </w:rPr>
        <w:t>не может превышать пятнадцати рабочих дней со дня поступления в уполномоченный орган заявления о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3.71. Результатом административной процедуры по подготовке проекта решения о </w:t>
      </w:r>
      <w:r w:rsidRPr="0076286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3.68 настоящего Административного регламента, - для рассмотрения Комиссией</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3.72. Порядок вынесения проекта решения о </w:t>
      </w:r>
      <w:r w:rsidRPr="0076286C">
        <w:rPr>
          <w:rFonts w:ascii="Times New Roman" w:eastAsia="Times New Roman" w:hAnsi="Times New Roman" w:cs="Times New Roman"/>
          <w:shd w:val="clear" w:color="auto" w:fill="FFFFFF"/>
          <w:lang w:eastAsia="ru-RU"/>
        </w:rPr>
        <w:t xml:space="preserve">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w:t>
      </w:r>
      <w:r w:rsidRPr="0076286C">
        <w:rPr>
          <w:rFonts w:ascii="Times New Roman" w:eastAsia="Times New Roman" w:hAnsi="Times New Roman" w:cs="Times New Roman"/>
          <w:color w:val="00B050"/>
          <w:shd w:val="clear" w:color="auto" w:fill="FFFFFF"/>
          <w:lang w:eastAsia="ru-RU"/>
        </w:rPr>
        <w:t xml:space="preserve">регулируется Решением Собрания представителей городского поселения Безенчук муниципального района Безенчукский Самарской области № 5/55 от 26.03.2020г. (изм. от 29.06.2023г. №146/35) </w:t>
      </w:r>
      <w:r w:rsidRPr="0076286C">
        <w:rPr>
          <w:rFonts w:ascii="Times New Roman" w:eastAsia="Times New Roman" w:hAnsi="Times New Roman" w:cs="Times New Roman"/>
          <w:shd w:val="clear" w:color="auto" w:fill="FFFFFF"/>
          <w:lang w:eastAsia="ru-RU"/>
        </w:rPr>
        <w:t>в соответствии с Градостроительным кодексом Российской Федерации</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3.73. Результатами проведения </w:t>
      </w:r>
      <w:r w:rsidRPr="0076286C">
        <w:rPr>
          <w:rFonts w:ascii="Times New Roman" w:eastAsia="Times New Roman" w:hAnsi="Times New Roman" w:cs="Times New Roman"/>
          <w:shd w:val="clear" w:color="auto" w:fill="FFFFFF"/>
          <w:lang w:eastAsia="ru-RU"/>
        </w:rPr>
        <w:t>общественных обсуждений или публичных слушаний</w:t>
      </w:r>
      <w:r w:rsidRPr="0076286C">
        <w:rPr>
          <w:rFonts w:ascii="Times New Roman" w:eastAsia="Times New Roman" w:hAnsi="Times New Roman" w:cs="Times New Roman"/>
          <w:lang w:eastAsia="ru-RU"/>
        </w:rPr>
        <w:t xml:space="preserve"> по проекту решения о </w:t>
      </w:r>
      <w:r w:rsidRPr="0076286C">
        <w:rPr>
          <w:rFonts w:ascii="Times New Roman" w:eastAsia="Times New Roman" w:hAnsi="Times New Roman" w:cs="Times New Roman"/>
          <w:shd w:val="clear" w:color="auto" w:fill="FFFFFF"/>
          <w:lang w:eastAsia="ru-RU"/>
        </w:rPr>
        <w:t>предоставлении разрешения являются: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 заключение о результатах общественных обсуждений или публичных слушаний по проекту решения о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shd w:val="clear" w:color="auto" w:fill="FFFFFF"/>
          <w:lang w:eastAsia="ru-RU"/>
        </w:rPr>
        <w:t>- 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shd w:val="clear" w:color="auto" w:fill="FFFFFF"/>
          <w:lang w:eastAsia="ru-RU"/>
        </w:rPr>
        <w:t>- 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строительства Самарской области порядком принятия 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Порядок), в министерство строительства Самарской области в срок и порядке, установленные Порядком, для принятия министерством строительства Самарской области решения о предоставлении разрешения или об отказе в предоставлении разрешения</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3.74. В случае, предусмотренном абзацем вторым пункта 3.68 настоящего Административного регламента, результатами административной процедуры являются: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Порядком,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 предоставлении разрешения или об отказе в предоставлении разрешения.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3.75. Срок подготовки </w:t>
      </w:r>
      <w:r w:rsidRPr="0076286C">
        <w:rPr>
          <w:rFonts w:ascii="Times New Roman" w:eastAsia="Times New Roman" w:hAnsi="Times New Roman" w:cs="Times New Roman"/>
          <w:shd w:val="clear" w:color="auto" w:fill="FFFFFF"/>
          <w:lang w:eastAsia="ru-RU"/>
        </w:rPr>
        <w:t xml:space="preserve">Комиссией рекомендаций о предоставлении разрешения или об отказе в предоставлении разрешения, а также направления предусмотренных абзацем четвертым пункта 3.74 настоящего Административного регламента документов (информации) в министерство </w:t>
      </w:r>
      <w:r w:rsidRPr="0076286C">
        <w:rPr>
          <w:rFonts w:ascii="Times New Roman" w:eastAsia="Times New Roman" w:hAnsi="Times New Roman" w:cs="Times New Roman"/>
          <w:lang w:eastAsia="ru-RU"/>
        </w:rPr>
        <w:t>градостроительной политики</w:t>
      </w:r>
      <w:r w:rsidRPr="0076286C">
        <w:rPr>
          <w:rFonts w:ascii="Times New Roman" w:eastAsia="Times New Roman" w:hAnsi="Times New Roman" w:cs="Times New Roman"/>
          <w:shd w:val="clear" w:color="auto" w:fill="FFFFFF"/>
          <w:lang w:eastAsia="ru-RU"/>
        </w:rPr>
        <w:t xml:space="preserve">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разрешения.</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Предоставление результата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3.76. Основанием для начала выполнения административной процедуры является </w:t>
      </w:r>
      <w:r w:rsidRPr="0076286C">
        <w:rPr>
          <w:rFonts w:ascii="Times New Roman" w:eastAsia="Times New Roman" w:hAnsi="Times New Roman" w:cs="Times New Roman"/>
          <w:shd w:val="clear" w:color="auto" w:fill="FFFFFF"/>
          <w:lang w:eastAsia="ru-RU"/>
        </w:rPr>
        <w:t>получение от министерства градостроительной политики Самарской области решения о предоставлении разрешения или об отказе в его предоставлении уполномоченным органом</w:t>
      </w:r>
      <w:r w:rsidRPr="0076286C">
        <w:rPr>
          <w:rFonts w:ascii="Times New Roman" w:eastAsia="Times New Roman" w:hAnsi="Times New Roman" w:cs="Times New Roman"/>
          <w:lang w:eastAsia="ru-RU"/>
        </w:rPr>
        <w:t>.</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3.77. Заявитель по его выбору вправе получить результат предоставления услуги одним из следующих способов: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на бумажном носителе;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3.78. 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3.79. 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lastRenderedPageBreak/>
        <w:t>3.80. 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3.81. Срок направления заявителю результата услуги исчисляется со дня получения от министерства градостроительной политики Самарской области решения о предоставлении разрешения или об отказе в его предоставлении уполномоченный орган и составляет один рабочий день, но не превышает срок, установленный в пункте 2.7 настоящего Административного регламента.</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26" w:name="sub_4800"/>
      <w:r w:rsidRPr="0076286C">
        <w:rPr>
          <w:rFonts w:ascii="Times New Roman" w:eastAsia="Times New Roman" w:hAnsi="Times New Roman" w:cs="Times New Roman"/>
          <w:lang w:eastAsia="ru-RU"/>
        </w:rPr>
        <w:t>Вариант 3</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7" w:name="sub_43121"/>
      <w:bookmarkEnd w:id="126"/>
      <w:r w:rsidRPr="0076286C">
        <w:rPr>
          <w:rFonts w:ascii="Times New Roman" w:eastAsia="Times New Roman" w:hAnsi="Times New Roman" w:cs="Times New Roman"/>
          <w:lang w:eastAsia="ru-RU"/>
        </w:rPr>
        <w:t>3.82. Результатом предоставления услуги является: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выдача (направление) заявителю разрешения с исправленными опечатками и ошибками;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выдача (направление) заявителю отказа в исправлении допущенных опечаток и ошибок в ранее выданном разрешении.</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28" w:name="sub_5700"/>
      <w:bookmarkEnd w:id="127"/>
      <w:r w:rsidRPr="0076286C">
        <w:rPr>
          <w:rFonts w:ascii="Times New Roman" w:eastAsia="Times New Roman" w:hAnsi="Times New Roman" w:cs="Times New Roman"/>
          <w:lang w:eastAsia="ru-RU"/>
        </w:rPr>
        <w:t>Перечень и описание административных процедур предоставления услуги</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29" w:name="sub_431226"/>
      <w:bookmarkEnd w:id="128"/>
      <w:r w:rsidRPr="0076286C">
        <w:rPr>
          <w:rFonts w:ascii="Times New Roman" w:eastAsia="Times New Roman" w:hAnsi="Times New Roman" w:cs="Times New Roman"/>
          <w:lang w:eastAsia="ru-RU"/>
        </w:rPr>
        <w:t>Прием запроса и документов и (или) информации, необходимых для предоставления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0" w:name="sub_43122"/>
      <w:bookmarkEnd w:id="129"/>
      <w:r w:rsidRPr="0076286C">
        <w:rPr>
          <w:rFonts w:ascii="Times New Roman" w:eastAsia="Times New Roman" w:hAnsi="Times New Roman" w:cs="Times New Roman"/>
          <w:lang w:eastAsia="ru-RU"/>
        </w:rPr>
        <w:t>3.83. 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способом, установленным пунктом 2.12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1" w:name="sub_43123"/>
      <w:bookmarkEnd w:id="130"/>
      <w:r w:rsidRPr="0076286C">
        <w:rPr>
          <w:rFonts w:ascii="Times New Roman" w:eastAsia="Times New Roman" w:hAnsi="Times New Roman" w:cs="Times New Roman"/>
          <w:lang w:eastAsia="ru-RU"/>
        </w:rPr>
        <w:t>3.84. В целях установления личности физическое лицо представляет в уполномоченный орган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пункта 2.9.2 настоящего Административного регламента.</w:t>
      </w:r>
    </w:p>
    <w:bookmarkEnd w:id="131"/>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пункта 2.9.2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2" w:name="sub_43124"/>
      <w:r w:rsidRPr="0076286C">
        <w:rPr>
          <w:rFonts w:ascii="Times New Roman" w:eastAsia="Times New Roman" w:hAnsi="Times New Roman" w:cs="Times New Roman"/>
          <w:lang w:eastAsia="ru-RU"/>
        </w:rPr>
        <w:t>3.85. Основания для принятия решения об отказе в приеме заявления, в том числе представленного в электронной форме:</w:t>
      </w:r>
    </w:p>
    <w:bookmarkEnd w:id="132"/>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а) заявление об исправлении допущенных опечаток и ошибок представлено в орган власти, в полномочия которого не входит предоставление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б) 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непредставление документов, предусмотренных пунктом 2.9.2 настоящего Административного регламента;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 подача заявления об исправлении допущенных опечаток и ошибок от имени заявителя не уполномоченным на то лицом;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е) представленные документы содержат подчистки и исправления текста;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3.86.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3" w:name="sub_43125"/>
      <w:r w:rsidRPr="0076286C">
        <w:rPr>
          <w:rFonts w:ascii="Times New Roman" w:eastAsia="Times New Roman" w:hAnsi="Times New Roman" w:cs="Times New Roman"/>
          <w:lang w:eastAsia="ru-RU"/>
        </w:rPr>
        <w:t xml:space="preserve">3.87. </w:t>
      </w:r>
      <w:bookmarkEnd w:id="133"/>
      <w:r w:rsidRPr="0076286C">
        <w:rPr>
          <w:rFonts w:ascii="Times New Roman" w:eastAsia="Times New Roman" w:hAnsi="Times New Roman" w:cs="Times New Roman"/>
          <w:lang w:eastAsia="ru-RU"/>
        </w:rPr>
        <w:t>Заявление, направленное способом, указанным в пункте 2.12 настоящего Административного регламента, регистрируется в автоматическом режиме.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4" w:name="sub_43127"/>
      <w:r w:rsidRPr="0076286C">
        <w:rPr>
          <w:rFonts w:ascii="Times New Roman" w:eastAsia="Times New Roman" w:hAnsi="Times New Roman" w:cs="Times New Roman"/>
          <w:lang w:eastAsia="ru-RU"/>
        </w:rPr>
        <w:t>3.88.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bookmarkEnd w:id="134"/>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Для возможности подачи заявления через Единый портал заявитель должен быть зарегистрирован в ЕСИА.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5" w:name="sub_43128"/>
      <w:r w:rsidRPr="0076286C">
        <w:rPr>
          <w:rFonts w:ascii="Times New Roman" w:eastAsia="Times New Roman" w:hAnsi="Times New Roman" w:cs="Times New Roman"/>
          <w:lang w:eastAsia="ru-RU"/>
        </w:rPr>
        <w:t>3.89. Срок регистрации заявления составляет один рабочий день, следующий за днем его получения.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6" w:name="sub_43129"/>
      <w:bookmarkEnd w:id="135"/>
      <w:r w:rsidRPr="0076286C">
        <w:rPr>
          <w:rFonts w:ascii="Times New Roman" w:eastAsia="Times New Roman" w:hAnsi="Times New Roman" w:cs="Times New Roman"/>
          <w:lang w:eastAsia="ru-RU"/>
        </w:rPr>
        <w:t>3.90. Результатом административной процедуры является регистрация заявления.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7" w:name="sub_43130"/>
      <w:bookmarkEnd w:id="136"/>
      <w:r w:rsidRPr="0076286C">
        <w:rPr>
          <w:rFonts w:ascii="Times New Roman" w:eastAsia="Times New Roman" w:hAnsi="Times New Roman" w:cs="Times New Roman"/>
          <w:lang w:eastAsia="ru-RU"/>
        </w:rPr>
        <w:t>3.91.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38" w:name="sub_5800"/>
      <w:bookmarkEnd w:id="137"/>
      <w:r w:rsidRPr="0076286C">
        <w:rPr>
          <w:rFonts w:ascii="Times New Roman" w:eastAsia="Times New Roman" w:hAnsi="Times New Roman" w:cs="Times New Roman"/>
          <w:lang w:eastAsia="ru-RU"/>
        </w:rPr>
        <w:t>Межведомственное информационное взаимодействие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9" w:name="sub_43131"/>
      <w:bookmarkEnd w:id="138"/>
      <w:r w:rsidRPr="0076286C">
        <w:rPr>
          <w:rFonts w:ascii="Times New Roman" w:eastAsia="Times New Roman" w:hAnsi="Times New Roman" w:cs="Times New Roman"/>
          <w:lang w:eastAsia="ru-RU"/>
        </w:rPr>
        <w:t>3.92. Направление межведомственных информационных запросов не осуществляется.</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40" w:name="sub_5900"/>
      <w:bookmarkEnd w:id="139"/>
      <w:r w:rsidRPr="0076286C">
        <w:rPr>
          <w:rFonts w:ascii="Times New Roman" w:eastAsia="Times New Roman" w:hAnsi="Times New Roman" w:cs="Times New Roman"/>
          <w:lang w:eastAsia="ru-RU"/>
        </w:rPr>
        <w:lastRenderedPageBreak/>
        <w:t>Принятие решения о предоставлении (об отказе в предоставлении)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1" w:name="sub_43132"/>
      <w:bookmarkEnd w:id="140"/>
      <w:r w:rsidRPr="0076286C">
        <w:rPr>
          <w:rFonts w:ascii="Times New Roman" w:eastAsia="Times New Roman" w:hAnsi="Times New Roman" w:cs="Times New Roman"/>
          <w:lang w:eastAsia="ru-RU"/>
        </w:rPr>
        <w:t>3.93. Настоящий подраздел регламентирует принятие решения об исправлении допущенных опечаток и ошибок в разрешении, выданным уполномоченным органом.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Порядок принятия решения об исправлении допущенных опечаток и ошибок в разрешении, выданном министерством градостроительной политики Самарской области, регламентируются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3.94. Основанием для начала административной процедуры является регистрация заявления.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2" w:name="sub_43133"/>
      <w:bookmarkEnd w:id="141"/>
      <w:r w:rsidRPr="0076286C">
        <w:rPr>
          <w:rFonts w:ascii="Times New Roman" w:eastAsia="Times New Roman" w:hAnsi="Times New Roman" w:cs="Times New Roman"/>
          <w:lang w:eastAsia="ru-RU"/>
        </w:rPr>
        <w:t>3.95. 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3" w:name="sub_43134"/>
      <w:bookmarkEnd w:id="142"/>
      <w:r w:rsidRPr="0076286C">
        <w:rPr>
          <w:rFonts w:ascii="Times New Roman" w:eastAsia="Times New Roman" w:hAnsi="Times New Roman" w:cs="Times New Roman"/>
          <w:lang w:eastAsia="ru-RU"/>
        </w:rPr>
        <w:t>3.96. Критерием принятия решения о предоставлении услуги является</w:t>
      </w:r>
      <w:bookmarkEnd w:id="143"/>
      <w:r w:rsidRPr="0076286C">
        <w:rPr>
          <w:rFonts w:ascii="Times New Roman" w:eastAsia="Times New Roman" w:hAnsi="Times New Roman" w:cs="Times New Roman"/>
          <w:lang w:eastAsia="ru-RU"/>
        </w:rPr>
        <w:t xml:space="preserve"> наличие опечаток и ошибок в разрешении.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4" w:name="sub_43135"/>
      <w:r w:rsidRPr="0076286C">
        <w:rPr>
          <w:rFonts w:ascii="Times New Roman" w:eastAsia="Times New Roman" w:hAnsi="Times New Roman" w:cs="Times New Roman"/>
          <w:lang w:eastAsia="ru-RU"/>
        </w:rPr>
        <w:t>3.97. Критерием для принятия решения об отказе в предоставлении услуги является</w:t>
      </w:r>
      <w:bookmarkEnd w:id="144"/>
      <w:r w:rsidRPr="0076286C">
        <w:rPr>
          <w:rFonts w:ascii="Times New Roman" w:eastAsia="Times New Roman" w:hAnsi="Times New Roman" w:cs="Times New Roman"/>
          <w:lang w:eastAsia="ru-RU"/>
        </w:rPr>
        <w:t xml:space="preserve"> отсутствие опечаток и ошибок в разрешении.</w:t>
      </w:r>
      <w:bookmarkStart w:id="145" w:name="sub_43136"/>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3.98. 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6" w:name="sub_43137"/>
      <w:bookmarkEnd w:id="145"/>
      <w:r w:rsidRPr="0076286C">
        <w:rPr>
          <w:rFonts w:ascii="Times New Roman" w:eastAsia="Times New Roman" w:hAnsi="Times New Roman" w:cs="Times New Roman"/>
          <w:lang w:eastAsia="ru-RU"/>
        </w:rPr>
        <w:t>3.99. 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услуги) или подписание решения об отказе во внесении исправлений в разрешении по форме согласно Приложению № 7 (далее также в настоящем подразделе – решение об отказе в предоставлении услуги).</w:t>
      </w:r>
    </w:p>
    <w:bookmarkEnd w:id="146"/>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 случае подтверждения наличия допущенных опечаток, ошибок в разрешении уполномоченный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7" w:name="sub_43138"/>
      <w:r w:rsidRPr="0076286C">
        <w:rPr>
          <w:rFonts w:ascii="Times New Roman" w:eastAsia="Times New Roman" w:hAnsi="Times New Roman" w:cs="Times New Roman"/>
          <w:lang w:eastAsia="ru-RU"/>
        </w:rPr>
        <w:t>3.100. Решение о предоставлении услуги или об отказе в предоставлении услуги принимается должностным лицом, уполномоченным на принятие соответствующего решения приказом уполномоченного органа.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8" w:name="sub_43139"/>
      <w:bookmarkEnd w:id="147"/>
      <w:r w:rsidRPr="0076286C">
        <w:rPr>
          <w:rFonts w:ascii="Times New Roman" w:eastAsia="Times New Roman" w:hAnsi="Times New Roman" w:cs="Times New Roman"/>
          <w:lang w:eastAsia="ru-RU"/>
        </w:rPr>
        <w:t>3.101. 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9" w:name="sub_43140"/>
      <w:bookmarkEnd w:id="148"/>
      <w:r w:rsidRPr="0076286C">
        <w:rPr>
          <w:rFonts w:ascii="Times New Roman" w:eastAsia="Times New Roman" w:hAnsi="Times New Roman" w:cs="Times New Roman"/>
          <w:lang w:eastAsia="ru-RU"/>
        </w:rPr>
        <w:t>3.102. Срок принятия решения о предоставлении (об отказе в предоставлении) услуги не может превышать пяти рабочих дней со дня регистрации заявления.</w:t>
      </w:r>
      <w:bookmarkStart w:id="150" w:name="sub_43141"/>
      <w:bookmarkEnd w:id="149"/>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1" w:name="sub_43142"/>
      <w:bookmarkEnd w:id="150"/>
      <w:r w:rsidRPr="0076286C">
        <w:rPr>
          <w:rFonts w:ascii="Times New Roman" w:eastAsia="Times New Roman" w:hAnsi="Times New Roman" w:cs="Times New Roman"/>
          <w:lang w:eastAsia="ru-RU"/>
        </w:rPr>
        <w:t>3.103. 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2" w:name="sub_43143"/>
      <w:bookmarkEnd w:id="151"/>
      <w:r w:rsidRPr="0076286C">
        <w:rPr>
          <w:rFonts w:ascii="Times New Roman" w:eastAsia="Times New Roman" w:hAnsi="Times New Roman" w:cs="Times New Roman"/>
          <w:lang w:eastAsia="ru-RU"/>
        </w:rPr>
        <w:t>3.104. При подаче заявления через многофункциональный центр решение об отказе в предоставлении услуги направляется заявителю, указанным в заявлении способом.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3" w:name="sub_43144"/>
      <w:bookmarkEnd w:id="152"/>
      <w:r w:rsidRPr="0076286C">
        <w:rPr>
          <w:rFonts w:ascii="Times New Roman" w:eastAsia="Times New Roman" w:hAnsi="Times New Roman" w:cs="Times New Roman"/>
          <w:lang w:eastAsia="ru-RU"/>
        </w:rPr>
        <w:t>3.105. 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пяти рабочих дней с даты поступления заявления.</w:t>
      </w:r>
    </w:p>
    <w:bookmarkEnd w:id="153"/>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Взаимодействие уполномоченного органа с министерством градостроительной политики Самарской области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3.106. В случае представления в уполномоченный орган заявления об исправлении допущенных опечаток и ошибок в разрешении, выданном министерством градостроительной политики Самарской области, заявление о предоставлении государственной услуги, а также иные документы, предусмотренные утвержденным министерством градостроительной политики Самарской области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об исправлении опечаток и ошибок в выданном министерством градостроительной политики Самарской области разрешении или отказе в таком исправлении;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3.107. 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(направляет) его заявителю.</w:t>
      </w:r>
    </w:p>
    <w:p w:rsidR="0076286C" w:rsidRPr="0076286C" w:rsidRDefault="0076286C" w:rsidP="007268EB">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bookmarkStart w:id="154" w:name="sub_6000"/>
      <w:r w:rsidRPr="0076286C">
        <w:rPr>
          <w:rFonts w:ascii="Times New Roman" w:eastAsia="Times New Roman" w:hAnsi="Times New Roman" w:cs="Times New Roman"/>
          <w:lang w:eastAsia="ru-RU"/>
        </w:rPr>
        <w:t>Предоставление результата услуги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5" w:name="sub_43145"/>
      <w:bookmarkEnd w:id="154"/>
      <w:r w:rsidRPr="0076286C">
        <w:rPr>
          <w:rFonts w:ascii="Times New Roman" w:eastAsia="Times New Roman" w:hAnsi="Times New Roman" w:cs="Times New Roman"/>
          <w:lang w:eastAsia="ru-RU"/>
        </w:rPr>
        <w:t>3.108. Основанием для начала выполнения административной процедуры является подписание разрешения с исправленными опечатками и ошибками, а в случае, предусмотренном пунктом 3.107 настоящего Административного регламента, - получение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6" w:name="sub_43146"/>
      <w:bookmarkEnd w:id="155"/>
      <w:r w:rsidRPr="0076286C">
        <w:rPr>
          <w:rFonts w:ascii="Times New Roman" w:eastAsia="Times New Roman" w:hAnsi="Times New Roman" w:cs="Times New Roman"/>
          <w:lang w:eastAsia="ru-RU"/>
        </w:rPr>
        <w:t>3.109. Заявитель по его выбору вправе получить разрешение с исправленными опечатками и ошибками одним из следующих способов:</w:t>
      </w:r>
    </w:p>
    <w:bookmarkEnd w:id="156"/>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на бумажном носителе;</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7" w:name="sub_43147"/>
      <w:r w:rsidRPr="0076286C">
        <w:rPr>
          <w:rFonts w:ascii="Times New Roman" w:eastAsia="Times New Roman" w:hAnsi="Times New Roman" w:cs="Times New Roman"/>
          <w:lang w:eastAsia="ru-RU"/>
        </w:rPr>
        <w:t xml:space="preserve">3.110. Должностным лицом, ответственным за выполнение административной процедуры, является </w:t>
      </w:r>
      <w:r w:rsidRPr="0076286C">
        <w:rPr>
          <w:rFonts w:ascii="Times New Roman" w:eastAsia="Times New Roman" w:hAnsi="Times New Roman" w:cs="Times New Roman"/>
          <w:lang w:eastAsia="ru-RU"/>
        </w:rPr>
        <w:lastRenderedPageBreak/>
        <w:t>должностное лицо структурного подразделения уполномоченного органа, ответственного за делопроизводство.</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8" w:name="sub_43148"/>
      <w:bookmarkEnd w:id="157"/>
      <w:r w:rsidRPr="0076286C">
        <w:rPr>
          <w:rFonts w:ascii="Times New Roman" w:eastAsia="Times New Roman" w:hAnsi="Times New Roman" w:cs="Times New Roman"/>
          <w:lang w:eastAsia="ru-RU"/>
        </w:rPr>
        <w:t>3.111. При подаче заявления в ходе личного приема, посредством почтового отправления разрешения с исправленными опечатками и ошибками соответственно выдается заявителю на руки или направляется посредством почтового отправления, если в заявлении не был указан иной способ.</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9" w:name="sub_43149"/>
      <w:bookmarkEnd w:id="158"/>
      <w:r w:rsidRPr="0076286C">
        <w:rPr>
          <w:rFonts w:ascii="Times New Roman" w:eastAsia="Times New Roman" w:hAnsi="Times New Roman" w:cs="Times New Roman"/>
          <w:lang w:eastAsia="ru-RU"/>
        </w:rPr>
        <w:t>3.112. 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0" w:name="sub_43150"/>
      <w:bookmarkEnd w:id="159"/>
      <w:r w:rsidRPr="0076286C">
        <w:rPr>
          <w:rFonts w:ascii="Times New Roman" w:eastAsia="Times New Roman" w:hAnsi="Times New Roman" w:cs="Times New Roman"/>
          <w:lang w:eastAsia="ru-RU"/>
        </w:rPr>
        <w:t>3.113. При подаче заявления через многофункциональный центр разрешение с внесенными исправлениями допущенных опечаток и ошибок направляется заявителю, указанным в заявлении способом.</w:t>
      </w:r>
    </w:p>
    <w:p w:rsid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1" w:name="sub_43151"/>
      <w:bookmarkEnd w:id="160"/>
      <w:r w:rsidRPr="0076286C">
        <w:rPr>
          <w:rFonts w:ascii="Times New Roman" w:eastAsia="Times New Roman" w:hAnsi="Times New Roman" w:cs="Times New Roman"/>
          <w:lang w:eastAsia="ru-RU"/>
        </w:rPr>
        <w:t>3.114. Срок предоставления заявителю результата услуги в соответствии с пунктом 3.82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3.107 настоящего Административного регламента, - со дня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 Срок предоставления заявителю результата услуги в соответствии с пунктом 3.82 настоящего Административного регламента составляет один рабочий день, но не превышает пяти рабочих дней с даты поступления заявления.</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bookmarkStart w:id="162" w:name="sub_10000"/>
      <w:bookmarkEnd w:id="161"/>
      <w:r w:rsidRPr="0076286C">
        <w:rPr>
          <w:rFonts w:ascii="Times New Roman" w:eastAsia="Times New Roman" w:hAnsi="Times New Roman" w:cs="Times New Roman"/>
          <w:b/>
          <w:bCs/>
          <w:lang w:eastAsia="ru-RU"/>
        </w:rPr>
        <w:t>Приложение № 1</w:t>
      </w:r>
      <w:r w:rsidRPr="0076286C">
        <w:rPr>
          <w:rFonts w:ascii="Times New Roman" w:eastAsia="Times New Roman" w:hAnsi="Times New Roman" w:cs="Times New Roman"/>
          <w:b/>
          <w:bCs/>
          <w:lang w:eastAsia="ru-RU"/>
        </w:rPr>
        <w:br/>
        <w:t>к Административному регламенту</w:t>
      </w:r>
      <w:r w:rsidRPr="0076286C">
        <w:rPr>
          <w:rFonts w:ascii="Times New Roman" w:eastAsia="Times New Roman" w:hAnsi="Times New Roman" w:cs="Times New Roman"/>
          <w:lang w:eastAsia="ru-RU"/>
        </w:rPr>
        <w:br/>
      </w:r>
      <w:bookmarkStart w:id="163" w:name="sub_10001"/>
      <w:bookmarkEnd w:id="162"/>
      <w:r w:rsidRPr="0076286C">
        <w:rPr>
          <w:rFonts w:ascii="Times New Roman" w:eastAsia="Times New Roman" w:hAnsi="Times New Roman" w:cs="Times New Roman"/>
          <w:b/>
          <w:bCs/>
          <w:lang w:eastAsia="ru-RU"/>
        </w:rPr>
        <w:t xml:space="preserve">предоставления муниципальной услуги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lang w:eastAsia="ru-RU"/>
        </w:rPr>
        <w:t>«</w:t>
      </w:r>
      <w:r w:rsidRPr="0076286C">
        <w:rPr>
          <w:rFonts w:ascii="Times New Roman" w:eastAsia="Times New Roman" w:hAnsi="Times New Roman" w:cs="Times New Roman"/>
          <w:b/>
          <w:bCs/>
          <w:shd w:val="clear" w:color="auto" w:fill="FFFFFF"/>
          <w:lang w:eastAsia="ru-RU"/>
        </w:rPr>
        <w:t xml:space="preserve">Предоставление разрешения на отклонение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от предельных параметров разрешенного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строительства, реконструкции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shd w:val="clear" w:color="auto" w:fill="FFFFFF"/>
          <w:lang w:eastAsia="ru-RU"/>
        </w:rPr>
        <w:t>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20"/>
        <w:jc w:val="center"/>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Таблица 1.</w:t>
      </w:r>
      <w:r w:rsidRPr="0076286C">
        <w:rPr>
          <w:rFonts w:ascii="Times New Roman" w:eastAsia="Times New Roman" w:hAnsi="Times New Roman" w:cs="Times New Roman"/>
          <w:b/>
          <w:bCs/>
          <w:lang w:eastAsia="ru-RU"/>
        </w:rPr>
        <w:br/>
        <w:t>Комбинации значений признаков, каждая из которых соответствует одному варианту предоставления услуги</w:t>
      </w:r>
    </w:p>
    <w:bookmarkEnd w:id="163"/>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9793"/>
      </w:tblGrid>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п/п</w:t>
            </w:r>
          </w:p>
        </w:tc>
        <w:tc>
          <w:tcPr>
            <w:tcW w:w="9793" w:type="dxa"/>
            <w:tcBorders>
              <w:top w:val="single" w:sz="4" w:space="0" w:color="auto"/>
              <w:left w:val="single" w:sz="4" w:space="0" w:color="auto"/>
              <w:bottom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Комбинация значений признаков</w:t>
            </w:r>
          </w:p>
        </w:tc>
      </w:tr>
      <w:tr w:rsidR="0076286C" w:rsidRPr="0076286C" w:rsidTr="008660E7">
        <w:tc>
          <w:tcPr>
            <w:tcW w:w="10773" w:type="dxa"/>
            <w:gridSpan w:val="2"/>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ind w:firstLine="31"/>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Разрешение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физические лица или 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юридические лица или 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3</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индивидуальные предприниматели или законные представители заявителей</w:t>
            </w:r>
          </w:p>
        </w:tc>
      </w:tr>
      <w:tr w:rsidR="0076286C" w:rsidRPr="0076286C" w:rsidTr="008660E7">
        <w:tc>
          <w:tcPr>
            <w:tcW w:w="10773" w:type="dxa"/>
            <w:gridSpan w:val="2"/>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ind w:firstLine="31"/>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Разрешение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 за исключением земельных участков </w:t>
            </w:r>
            <w:r w:rsidRPr="0076286C">
              <w:rPr>
                <w:rFonts w:ascii="Times New Roman" w:eastAsia="Times New Roman" w:hAnsi="Times New Roman" w:cs="Times New Roman"/>
                <w:sz w:val="16"/>
                <w:szCs w:val="16"/>
                <w:shd w:val="clear" w:color="auto" w:fill="FFFFFF"/>
                <w:lang w:eastAsia="ru-RU"/>
              </w:rPr>
              <w:t>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физические лица или 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юридические лица или 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3</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индивидуальные предприниматели или законные представители заявителей</w:t>
            </w:r>
          </w:p>
        </w:tc>
      </w:tr>
      <w:tr w:rsidR="0076286C" w:rsidRPr="0076286C" w:rsidTr="008660E7">
        <w:tc>
          <w:tcPr>
            <w:tcW w:w="10773" w:type="dxa"/>
            <w:gridSpan w:val="2"/>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Исправление допущенных опечаток и ошибок в разрешении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физические лица или 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юридические лица или 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3</w:t>
            </w:r>
          </w:p>
        </w:tc>
        <w:tc>
          <w:tcPr>
            <w:tcW w:w="979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индивидуальные предприниматели или законные представители заявителей</w:t>
            </w:r>
          </w:p>
        </w:tc>
      </w:tr>
    </w:tbl>
    <w:p w:rsidR="0076286C" w:rsidRPr="0076286C" w:rsidRDefault="0076286C" w:rsidP="0076286C">
      <w:pPr>
        <w:widowControl w:val="0"/>
        <w:numPr>
          <w:ilvl w:val="0"/>
          <w:numId w:val="13"/>
        </w:numPr>
        <w:tabs>
          <w:tab w:val="clear" w:pos="1720"/>
          <w:tab w:val="num" w:pos="360"/>
        </w:tabs>
        <w:autoSpaceDE w:val="0"/>
        <w:autoSpaceDN w:val="0"/>
        <w:adjustRightInd w:val="0"/>
        <w:spacing w:before="108" w:after="108" w:line="240" w:lineRule="auto"/>
        <w:ind w:left="0" w:firstLine="0"/>
        <w:jc w:val="center"/>
        <w:outlineLvl w:val="0"/>
        <w:rPr>
          <w:rFonts w:ascii="Times New Roman" w:eastAsia="Times New Roman" w:hAnsi="Times New Roman" w:cs="Times New Roman"/>
          <w:b/>
          <w:bCs/>
          <w:lang w:eastAsia="ru-RU"/>
        </w:rPr>
      </w:pPr>
      <w:bookmarkStart w:id="164" w:name="sub_10002"/>
      <w:r w:rsidRPr="0076286C">
        <w:rPr>
          <w:rFonts w:ascii="Times New Roman" w:eastAsia="Times New Roman" w:hAnsi="Times New Roman" w:cs="Times New Roman"/>
          <w:b/>
          <w:bCs/>
          <w:lang w:eastAsia="ru-RU"/>
        </w:rPr>
        <w:t>Таблица 2. Перечень общих признаков заявителей</w:t>
      </w:r>
    </w:p>
    <w:tbl>
      <w:tblPr>
        <w:tblW w:w="10773" w:type="dxa"/>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080"/>
        <w:gridCol w:w="6713"/>
      </w:tblGrid>
      <w:tr w:rsidR="0076286C" w:rsidRPr="0076286C" w:rsidTr="008660E7">
        <w:tc>
          <w:tcPr>
            <w:tcW w:w="980" w:type="dxa"/>
            <w:tcBorders>
              <w:top w:val="single" w:sz="4" w:space="0" w:color="auto"/>
              <w:bottom w:val="single" w:sz="4" w:space="0" w:color="auto"/>
              <w:right w:val="single" w:sz="4" w:space="0" w:color="auto"/>
            </w:tcBorders>
          </w:tcPr>
          <w:bookmarkEnd w:id="164"/>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п/п</w:t>
            </w:r>
          </w:p>
        </w:tc>
        <w:tc>
          <w:tcPr>
            <w:tcW w:w="3080"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Признак заявителя</w:t>
            </w:r>
          </w:p>
        </w:tc>
        <w:tc>
          <w:tcPr>
            <w:tcW w:w="6713" w:type="dxa"/>
            <w:tcBorders>
              <w:top w:val="single" w:sz="4" w:space="0" w:color="auto"/>
              <w:left w:val="single" w:sz="4" w:space="0" w:color="auto"/>
              <w:bottom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Значения признака заявителя</w:t>
            </w:r>
          </w:p>
        </w:tc>
      </w:tr>
      <w:tr w:rsidR="0076286C" w:rsidRPr="0076286C" w:rsidTr="008660E7">
        <w:tc>
          <w:tcPr>
            <w:tcW w:w="10773" w:type="dxa"/>
            <w:gridSpan w:val="3"/>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 xml:space="preserve">Выдача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Категория заявителя</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физические лица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юридические лица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индивидуальные предприниматели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Цель обращения</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Получение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3</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Результат</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Разрешение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Отказ в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r>
      <w:tr w:rsidR="0076286C" w:rsidRPr="0076286C" w:rsidTr="008660E7">
        <w:tc>
          <w:tcPr>
            <w:tcW w:w="10773" w:type="dxa"/>
            <w:gridSpan w:val="3"/>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ind w:right="-1"/>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 xml:space="preserve">Выдача разрешения на </w:t>
            </w:r>
            <w:r w:rsidRPr="0076286C">
              <w:rPr>
                <w:rFonts w:ascii="Times New Roman" w:eastAsia="Times New Roman" w:hAnsi="Times New Roman" w:cs="Times New Roman"/>
                <w:sz w:val="16"/>
                <w:szCs w:val="16"/>
                <w:shd w:val="clear" w:color="auto" w:fill="FFFFFF"/>
                <w:lang w:eastAsia="ru-RU"/>
              </w:rPr>
              <w:t>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 за исключением земельных участков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Категория заявителя</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физические лица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юридические лица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индивидуальные предприниматели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Цель обращения</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Получение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3</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Результат</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Разрешение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Отказ в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r>
      <w:tr w:rsidR="0076286C" w:rsidRPr="0076286C" w:rsidTr="008660E7">
        <w:tc>
          <w:tcPr>
            <w:tcW w:w="10773" w:type="dxa"/>
            <w:gridSpan w:val="3"/>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lastRenderedPageBreak/>
              <w:t xml:space="preserve">Исправление допущенных опечаток и ошибок в разрешении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Категория заявителя</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физические лица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юридические лица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индивидуальные предприниматели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законные представители заявителей</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Цель обращения</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Исправление допущенных опечаток и (или) ошибок в выданных в результате предоставления услуги документах</w:t>
            </w:r>
          </w:p>
        </w:tc>
      </w:tr>
      <w:tr w:rsidR="0076286C" w:rsidRPr="0076286C" w:rsidTr="008660E7">
        <w:tc>
          <w:tcPr>
            <w:tcW w:w="98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3</w:t>
            </w: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Результат</w:t>
            </w:r>
          </w:p>
        </w:tc>
        <w:tc>
          <w:tcPr>
            <w:tcW w:w="671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Исправление допущенных опечаток и (или) ошибок в выданных в результате предоставления услуги документах</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Отказ в исправлении допущенных опечаток и (или) ошибок в выданных в результате предоставления услуги документах</w:t>
            </w:r>
          </w:p>
        </w:tc>
      </w:tr>
    </w:tbl>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bookmarkStart w:id="165" w:name="sub_20000"/>
      <w:r w:rsidRPr="0076286C">
        <w:rPr>
          <w:rFonts w:ascii="Times New Roman" w:eastAsia="Times New Roman" w:hAnsi="Times New Roman" w:cs="Times New Roman"/>
          <w:b/>
          <w:bCs/>
          <w:lang w:eastAsia="ru-RU"/>
        </w:rPr>
        <w:t>Приложение № 2</w:t>
      </w:r>
      <w:r w:rsidRPr="0076286C">
        <w:rPr>
          <w:rFonts w:ascii="Times New Roman" w:eastAsia="Times New Roman" w:hAnsi="Times New Roman" w:cs="Times New Roman"/>
          <w:b/>
          <w:bCs/>
          <w:lang w:eastAsia="ru-RU"/>
        </w:rPr>
        <w:br/>
      </w:r>
      <w:bookmarkEnd w:id="165"/>
      <w:r w:rsidRPr="0076286C">
        <w:rPr>
          <w:rFonts w:ascii="Times New Roman" w:eastAsia="Times New Roman" w:hAnsi="Times New Roman" w:cs="Times New Roman"/>
          <w:b/>
          <w:bCs/>
          <w:lang w:eastAsia="ru-RU"/>
        </w:rPr>
        <w:t>к Административному регламенту</w:t>
      </w:r>
      <w:r w:rsidRPr="0076286C">
        <w:rPr>
          <w:rFonts w:ascii="Times New Roman" w:eastAsia="Times New Roman" w:hAnsi="Times New Roman" w:cs="Times New Roman"/>
          <w:lang w:eastAsia="ru-RU"/>
        </w:rPr>
        <w:br/>
      </w:r>
      <w:r w:rsidRPr="0076286C">
        <w:rPr>
          <w:rFonts w:ascii="Times New Roman" w:eastAsia="Times New Roman" w:hAnsi="Times New Roman" w:cs="Times New Roman"/>
          <w:b/>
          <w:bCs/>
          <w:lang w:eastAsia="ru-RU"/>
        </w:rPr>
        <w:t xml:space="preserve">предоставления муниципальной услуги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lang w:eastAsia="ru-RU"/>
        </w:rPr>
        <w:t>«</w:t>
      </w:r>
      <w:r w:rsidRPr="0076286C">
        <w:rPr>
          <w:rFonts w:ascii="Times New Roman" w:eastAsia="Times New Roman" w:hAnsi="Times New Roman" w:cs="Times New Roman"/>
          <w:b/>
          <w:bCs/>
          <w:shd w:val="clear" w:color="auto" w:fill="FFFFFF"/>
          <w:lang w:eastAsia="ru-RU"/>
        </w:rPr>
        <w:t xml:space="preserve">Предоставление разрешения на отклонение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от предельных параметров разрешенного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строительства, реконструкции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shd w:val="clear" w:color="auto" w:fill="FFFFFF"/>
          <w:lang w:eastAsia="ru-RU"/>
        </w:rPr>
        <w:t>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форма</w:t>
      </w:r>
    </w:p>
    <w:p w:rsidR="0076286C" w:rsidRPr="0076286C" w:rsidRDefault="0076286C" w:rsidP="008660E7">
      <w:pPr>
        <w:widowControl w:val="0"/>
        <w:autoSpaceDE w:val="0"/>
        <w:autoSpaceDN w:val="0"/>
        <w:adjustRightInd w:val="0"/>
        <w:spacing w:before="108" w:after="108"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Заявление</w:t>
      </w:r>
      <w:r w:rsidRPr="0076286C">
        <w:rPr>
          <w:rFonts w:ascii="Times New Roman" w:eastAsia="Times New Roman" w:hAnsi="Times New Roman" w:cs="Times New Roman"/>
          <w:lang w:eastAsia="ru-RU"/>
        </w:rPr>
        <w:br/>
        <w:t xml:space="preserve">о предоставлении разрешения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b/>
          <w:bCs/>
          <w:shd w:val="clear" w:color="auto" w:fill="FFFFFF"/>
          <w:lang w:eastAsia="ru-RU"/>
        </w:rPr>
        <w:t xml:space="preserve"> </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 __________ 20___ г.</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________________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 xml:space="preserve">(указать орган местного самоуправления,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i/>
          <w:iCs/>
          <w:lang w:eastAsia="ru-RU"/>
        </w:rPr>
        <w:t>предоставляющий муниципальную услугу)</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sz w:val="8"/>
          <w:szCs w:val="8"/>
          <w:lang w:eastAsia="ru-RU"/>
        </w:rPr>
      </w:pP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В соответствии со статьей 40 Градостроительного кодекса Российской Федерации прошу предоставить разрешение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 xml:space="preserve">объекта капитального строительства </w:t>
      </w:r>
    </w:p>
    <w:p w:rsidR="0076286C" w:rsidRPr="0076286C" w:rsidRDefault="0076286C" w:rsidP="008660E7">
      <w:pPr>
        <w:widowControl w:val="0"/>
        <w:autoSpaceDE w:val="0"/>
        <w:autoSpaceDN w:val="0"/>
        <w:adjustRightInd w:val="0"/>
        <w:spacing w:before="108" w:after="108" w:line="240" w:lineRule="auto"/>
        <w:ind w:left="700"/>
        <w:jc w:val="center"/>
        <w:outlineLvl w:val="0"/>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1. Сведения о заявителе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760"/>
        <w:gridCol w:w="4043"/>
      </w:tblGrid>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Сведения о физическом лице, в случае если заявителем является физическое лицо:</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1.1.1</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Фамилия, имя, отчество (при наличии)</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1.1.2</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Реквизиты документа, удостоверяющего личность </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1.1.3</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Адрес места жительства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shd w:val="clear" w:color="auto" w:fill="FFFFFF"/>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1.1.4</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Основной государственный регистрационный номер индивидуального предпринимателя</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1.1.5</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1.1.6</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Сведения о юридическом лице:</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1.2.1</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Полное наименование</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1.2.2</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Основной государственный регистрационный номер</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1.2.3</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Идентификационный номер налогоплательщика – юридического лица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1.2.4</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1.2.5</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76286C" w:rsidRPr="0076286C" w:rsidRDefault="0076286C" w:rsidP="008660E7">
      <w:pPr>
        <w:widowControl w:val="0"/>
        <w:autoSpaceDE w:val="0"/>
        <w:autoSpaceDN w:val="0"/>
        <w:adjustRightInd w:val="0"/>
        <w:spacing w:before="108" w:after="108" w:line="240" w:lineRule="auto"/>
        <w:ind w:left="700"/>
        <w:jc w:val="center"/>
        <w:outlineLvl w:val="0"/>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2. Сведения о земельном участке  объекте капитального строительства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760"/>
        <w:gridCol w:w="4043"/>
      </w:tblGrid>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2.1</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Calibri" w:hAnsi="Times New Roman" w:cs="Times New Roman"/>
                <w:sz w:val="16"/>
                <w:szCs w:val="16"/>
              </w:rPr>
              <w:t>Кадастровый номер земельного участка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2.2</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Calibri" w:hAnsi="Times New Roman" w:cs="Times New Roman"/>
                <w:sz w:val="16"/>
                <w:szCs w:val="16"/>
              </w:rPr>
              <w:t>Адрес земельного участка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2.3</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59" w:lineRule="auto"/>
              <w:rPr>
                <w:rFonts w:ascii="Times New Roman" w:eastAsia="Calibri" w:hAnsi="Times New Roman" w:cs="Times New Roman"/>
                <w:sz w:val="16"/>
                <w:szCs w:val="16"/>
              </w:rPr>
            </w:pPr>
            <w:r w:rsidRPr="0076286C">
              <w:rPr>
                <w:rFonts w:ascii="Times New Roman" w:eastAsia="Times New Roman" w:hAnsi="Times New Roman" w:cs="Times New Roman"/>
                <w:sz w:val="16"/>
                <w:szCs w:val="16"/>
                <w:lang w:eastAsia="ru-RU"/>
              </w:rPr>
              <w:t>Вид разрешенного использования</w:t>
            </w:r>
            <w:r w:rsidRPr="0076286C">
              <w:rPr>
                <w:rFonts w:ascii="Times New Roman" w:eastAsia="Calibri" w:hAnsi="Times New Roman" w:cs="Times New Roman"/>
                <w:sz w:val="16"/>
                <w:szCs w:val="16"/>
              </w:rPr>
              <w:t xml:space="preserve">  земельного участка </w:t>
            </w:r>
            <w:r w:rsidRPr="0076286C">
              <w:rPr>
                <w:rFonts w:ascii="Times New Roman" w:eastAsia="Times New Roman" w:hAnsi="Times New Roman" w:cs="Times New Roman"/>
                <w:sz w:val="16"/>
                <w:szCs w:val="16"/>
                <w:lang w:eastAsia="ru-RU"/>
              </w:rPr>
              <w:t>(</w:t>
            </w:r>
            <w:r w:rsidRPr="0076286C">
              <w:rPr>
                <w:rFonts w:ascii="Times New Roman" w:eastAsia="Times New Roman" w:hAnsi="Times New Roman" w:cs="Times New Roman"/>
                <w:sz w:val="16"/>
                <w:szCs w:val="16"/>
                <w:shd w:val="clear" w:color="auto" w:fill="FFFFFF"/>
                <w:lang w:eastAsia="ru-RU"/>
              </w:rPr>
              <w:t>указывается при наличии</w:t>
            </w:r>
            <w:r w:rsidRPr="0076286C">
              <w:rPr>
                <w:rFonts w:ascii="Times New Roman" w:eastAsia="Times New Roman" w:hAnsi="Times New Roman" w:cs="Times New Roman"/>
                <w:sz w:val="16"/>
                <w:szCs w:val="16"/>
                <w:lang w:eastAsia="ru-RU"/>
              </w:rPr>
              <w:t>)</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2.4</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59" w:lineRule="auto"/>
              <w:rPr>
                <w:rFonts w:ascii="Times New Roman" w:eastAsia="Calibri" w:hAnsi="Times New Roman" w:cs="Times New Roman"/>
                <w:i/>
                <w:sz w:val="16"/>
                <w:szCs w:val="16"/>
              </w:rPr>
            </w:pPr>
            <w:r w:rsidRPr="0076286C">
              <w:rPr>
                <w:rFonts w:ascii="Times New Roman" w:eastAsia="Times New Roman" w:hAnsi="Times New Roman" w:cs="Times New Roman"/>
                <w:sz w:val="16"/>
                <w:szCs w:val="16"/>
                <w:lang w:eastAsia="ru-RU"/>
              </w:rPr>
              <w:t xml:space="preserve">Реквизиты градостроительного плана </w:t>
            </w:r>
            <w:r w:rsidRPr="0076286C">
              <w:rPr>
                <w:rFonts w:ascii="Times New Roman" w:eastAsia="Calibri" w:hAnsi="Times New Roman" w:cs="Times New Roman"/>
                <w:sz w:val="16"/>
                <w:szCs w:val="16"/>
              </w:rPr>
              <w:t xml:space="preserve">земельного участка </w:t>
            </w:r>
            <w:r w:rsidRPr="0076286C">
              <w:rPr>
                <w:rFonts w:ascii="Times New Roman" w:eastAsia="Calibri" w:hAnsi="Times New Roman" w:cs="Times New Roman"/>
                <w:iCs/>
                <w:sz w:val="16"/>
                <w:szCs w:val="16"/>
              </w:rPr>
              <w:t>(указываются при наличии градостроительного плана земельного участка)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2.5</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59" w:lineRule="auto"/>
              <w:rPr>
                <w:rFonts w:ascii="Times New Roman" w:eastAsia="Times New Roman" w:hAnsi="Times New Roman" w:cs="Times New Roman"/>
                <w:sz w:val="16"/>
                <w:szCs w:val="16"/>
                <w:lang w:eastAsia="ru-RU"/>
              </w:rPr>
            </w:pPr>
            <w:r w:rsidRPr="0076286C">
              <w:rPr>
                <w:rFonts w:ascii="Times New Roman" w:eastAsia="Calibri" w:hAnsi="Times New Roman" w:cs="Times New Roman"/>
                <w:sz w:val="16"/>
                <w:szCs w:val="16"/>
              </w:rPr>
              <w:t>Кадастровый номер объекта капитального строительства (при наличии такого кадастрового номера;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2.6</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59" w:lineRule="auto"/>
              <w:rPr>
                <w:rFonts w:ascii="Times New Roman" w:eastAsia="Times New Roman" w:hAnsi="Times New Roman" w:cs="Times New Roman"/>
                <w:sz w:val="16"/>
                <w:szCs w:val="16"/>
                <w:lang w:eastAsia="ru-RU"/>
              </w:rPr>
            </w:pPr>
            <w:r w:rsidRPr="0076286C">
              <w:rPr>
                <w:rFonts w:ascii="Times New Roman" w:eastAsia="Calibri" w:hAnsi="Times New Roman" w:cs="Times New Roman"/>
                <w:sz w:val="16"/>
                <w:szCs w:val="16"/>
              </w:rPr>
              <w:t>Наименование объекта капитального строительства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2.7</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59" w:lineRule="auto"/>
              <w:rPr>
                <w:rFonts w:ascii="Times New Roman" w:eastAsia="Times New Roman" w:hAnsi="Times New Roman" w:cs="Times New Roman"/>
                <w:sz w:val="16"/>
                <w:szCs w:val="16"/>
                <w:lang w:eastAsia="ru-RU"/>
              </w:rPr>
            </w:pPr>
            <w:r w:rsidRPr="0076286C">
              <w:rPr>
                <w:rFonts w:ascii="Times New Roman" w:eastAsia="Calibri" w:hAnsi="Times New Roman" w:cs="Times New Roman"/>
                <w:sz w:val="16"/>
                <w:szCs w:val="16"/>
              </w:rPr>
              <w:t xml:space="preserve">Назначение объекта капитального строительства </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2.8</w:t>
            </w:r>
          </w:p>
        </w:tc>
        <w:tc>
          <w:tcPr>
            <w:tcW w:w="47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59" w:lineRule="auto"/>
              <w:rPr>
                <w:rFonts w:ascii="Times New Roman" w:eastAsia="Times New Roman" w:hAnsi="Times New Roman" w:cs="Times New Roman"/>
                <w:sz w:val="16"/>
                <w:szCs w:val="16"/>
                <w:lang w:eastAsia="ru-RU"/>
              </w:rPr>
            </w:pPr>
            <w:r w:rsidRPr="0076286C">
              <w:rPr>
                <w:rFonts w:ascii="Times New Roman" w:eastAsia="Calibri" w:hAnsi="Times New Roman" w:cs="Times New Roman"/>
                <w:sz w:val="16"/>
                <w:szCs w:val="16"/>
              </w:rPr>
              <w:t>Технико-экономические показатели объекта капитального строительства (количество этажей, в т.ч. подземных, площадь)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3. Параметры планируемого к строительству /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 xml:space="preserve">(указываются все параметры планируемого строительства, реконструкции объекта капитального </w:t>
      </w:r>
      <w:r w:rsidRPr="0076286C">
        <w:rPr>
          <w:rFonts w:ascii="Times New Roman" w:eastAsia="Times New Roman" w:hAnsi="Times New Roman" w:cs="Times New Roman"/>
          <w:i/>
          <w:iCs/>
          <w:lang w:eastAsia="ru-RU"/>
        </w:rPr>
        <w:lastRenderedPageBreak/>
        <w:t>строительства)</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4394"/>
      </w:tblGrid>
      <w:tr w:rsidR="0076286C" w:rsidRPr="0076286C" w:rsidTr="008D4591">
        <w:tc>
          <w:tcPr>
            <w:tcW w:w="1101"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w:t>
            </w:r>
          </w:p>
        </w:tc>
        <w:tc>
          <w:tcPr>
            <w:tcW w:w="4536"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Предельные параметры строительства, реконструкции объектов капитального строительства в соответствии с градостроительным регламентом правил землепользования и застройки</w:t>
            </w:r>
          </w:p>
        </w:tc>
        <w:tc>
          <w:tcPr>
            <w:tcW w:w="4394"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Параметры</w:t>
            </w:r>
          </w:p>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планируемого отклонения</w:t>
            </w:r>
          </w:p>
        </w:tc>
      </w:tr>
      <w:tr w:rsidR="0076286C" w:rsidRPr="0076286C" w:rsidTr="008D4591">
        <w:tc>
          <w:tcPr>
            <w:tcW w:w="1101" w:type="dxa"/>
            <w:shd w:val="clear" w:color="auto" w:fill="auto"/>
          </w:tcPr>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rPr>
            </w:pPr>
          </w:p>
        </w:tc>
        <w:tc>
          <w:tcPr>
            <w:tcW w:w="4536" w:type="dxa"/>
            <w:shd w:val="clear" w:color="auto" w:fill="auto"/>
          </w:tcPr>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rPr>
            </w:pPr>
          </w:p>
        </w:tc>
        <w:tc>
          <w:tcPr>
            <w:tcW w:w="4394" w:type="dxa"/>
            <w:shd w:val="clear" w:color="auto" w:fill="auto"/>
          </w:tcPr>
          <w:p w:rsidR="0076286C" w:rsidRPr="0076286C" w:rsidRDefault="0076286C" w:rsidP="0076286C">
            <w:pPr>
              <w:widowControl w:val="0"/>
              <w:autoSpaceDE w:val="0"/>
              <w:autoSpaceDN w:val="0"/>
              <w:adjustRightInd w:val="0"/>
              <w:spacing w:after="0" w:line="240" w:lineRule="auto"/>
              <w:ind w:firstLine="720"/>
              <w:jc w:val="both"/>
              <w:rPr>
                <w:rFonts w:ascii="Times New Roman" w:eastAsia="Calibri" w:hAnsi="Times New Roman" w:cs="Times New Roman"/>
              </w:rPr>
            </w:pPr>
          </w:p>
        </w:tc>
      </w:tr>
    </w:tbl>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76286C">
        <w:rPr>
          <w:rFonts w:ascii="Times New Roman" w:eastAsia="Calibri" w:hAnsi="Times New Roman" w:cs="Times New Roman"/>
          <w:b/>
          <w:bCs/>
        </w:rPr>
        <w:t xml:space="preserve">4. Обоснование неблагоприятных условий для застройки </w:t>
      </w:r>
      <w:r w:rsidRPr="0076286C">
        <w:rPr>
          <w:rFonts w:ascii="Times New Roman" w:eastAsia="Times New Roman" w:hAnsi="Times New Roman" w:cs="Times New Roman"/>
          <w:b/>
          <w:bCs/>
          <w:lang w:eastAsia="ru-RU"/>
        </w:rPr>
        <w:t>в соответствии с частями 1, 1.1 статьи 40 Градостроительного кодекса Российской Федерации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9073"/>
      </w:tblGrid>
      <w:tr w:rsidR="0076286C" w:rsidRPr="0076286C" w:rsidTr="008D4591">
        <w:tc>
          <w:tcPr>
            <w:tcW w:w="958" w:type="dxa"/>
            <w:shd w:val="clear" w:color="auto" w:fill="auto"/>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4.1</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both"/>
              <w:rPr>
                <w:rFonts w:ascii="Times New Roman" w:eastAsia="Calibri" w:hAnsi="Times New Roman" w:cs="Times New Roman"/>
                <w:sz w:val="16"/>
                <w:szCs w:val="16"/>
              </w:rPr>
            </w:pPr>
            <w:r w:rsidRPr="0076286C">
              <w:rPr>
                <w:rFonts w:ascii="Times New Roman" w:eastAsia="Calibri" w:hAnsi="Times New Roman" w:cs="Times New Roman"/>
                <w:sz w:val="16"/>
                <w:szCs w:val="16"/>
              </w:rPr>
              <w:t>Размеры земельного участка меньше установленного градостроительным регламентом минимального размера земельного участка</w:t>
            </w:r>
          </w:p>
        </w:tc>
      </w:tr>
      <w:tr w:rsidR="0076286C" w:rsidRPr="0076286C" w:rsidTr="008D4591">
        <w:tc>
          <w:tcPr>
            <w:tcW w:w="958"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4.1.1</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i/>
                <w:iCs/>
                <w:sz w:val="16"/>
                <w:szCs w:val="16"/>
              </w:rPr>
            </w:pPr>
            <w:r w:rsidRPr="0076286C">
              <w:rPr>
                <w:rFonts w:ascii="Times New Roman" w:eastAsia="Calibri" w:hAnsi="Times New Roman" w:cs="Times New Roman"/>
                <w:i/>
                <w:iCs/>
                <w:sz w:val="16"/>
                <w:szCs w:val="16"/>
              </w:rPr>
              <w:t>(приводится обоснование)</w:t>
            </w:r>
          </w:p>
        </w:tc>
      </w:tr>
      <w:tr w:rsidR="0076286C" w:rsidRPr="0076286C" w:rsidTr="008D4591">
        <w:tc>
          <w:tcPr>
            <w:tcW w:w="958" w:type="dxa"/>
            <w:shd w:val="clear" w:color="auto" w:fill="auto"/>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4.2</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both"/>
              <w:rPr>
                <w:rFonts w:ascii="Times New Roman" w:eastAsia="Calibri" w:hAnsi="Times New Roman" w:cs="Times New Roman"/>
                <w:sz w:val="16"/>
                <w:szCs w:val="16"/>
              </w:rPr>
            </w:pPr>
            <w:r w:rsidRPr="0076286C">
              <w:rPr>
                <w:rFonts w:ascii="Times New Roman" w:eastAsia="Calibri" w:hAnsi="Times New Roman" w:cs="Times New Roman"/>
                <w:sz w:val="16"/>
                <w:szCs w:val="16"/>
              </w:rPr>
              <w:t>Конфигурация земельного участка является неблагоприятной для застройки</w:t>
            </w:r>
          </w:p>
        </w:tc>
      </w:tr>
      <w:tr w:rsidR="0076286C" w:rsidRPr="0076286C" w:rsidTr="008D4591">
        <w:tc>
          <w:tcPr>
            <w:tcW w:w="958"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4.2.1</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i/>
                <w:iCs/>
                <w:sz w:val="16"/>
                <w:szCs w:val="16"/>
              </w:rPr>
              <w:t>(приводится обоснование)</w:t>
            </w:r>
          </w:p>
        </w:tc>
      </w:tr>
      <w:tr w:rsidR="0076286C" w:rsidRPr="0076286C" w:rsidTr="008D4591">
        <w:tc>
          <w:tcPr>
            <w:tcW w:w="958" w:type="dxa"/>
            <w:shd w:val="clear" w:color="auto" w:fill="auto"/>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4.3</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both"/>
              <w:rPr>
                <w:rFonts w:ascii="Times New Roman" w:eastAsia="Calibri" w:hAnsi="Times New Roman" w:cs="Times New Roman"/>
                <w:sz w:val="16"/>
                <w:szCs w:val="16"/>
              </w:rPr>
            </w:pPr>
            <w:r w:rsidRPr="0076286C">
              <w:rPr>
                <w:rFonts w:ascii="Times New Roman" w:eastAsia="Calibri" w:hAnsi="Times New Roman" w:cs="Times New Roman"/>
                <w:sz w:val="16"/>
                <w:szCs w:val="16"/>
              </w:rPr>
              <w:t xml:space="preserve">Инженерно-геологические характеристики земельного участка неблагоприятны для застройки </w:t>
            </w:r>
          </w:p>
          <w:p w:rsidR="0076286C" w:rsidRPr="0076286C" w:rsidRDefault="0076286C" w:rsidP="0076286C">
            <w:pPr>
              <w:widowControl w:val="0"/>
              <w:autoSpaceDE w:val="0"/>
              <w:autoSpaceDN w:val="0"/>
              <w:adjustRightInd w:val="0"/>
              <w:spacing w:after="0" w:line="240" w:lineRule="auto"/>
              <w:jc w:val="both"/>
              <w:rPr>
                <w:rFonts w:ascii="Times New Roman" w:eastAsia="Calibri" w:hAnsi="Times New Roman" w:cs="Times New Roman"/>
                <w:sz w:val="16"/>
                <w:szCs w:val="16"/>
              </w:rPr>
            </w:pPr>
          </w:p>
        </w:tc>
      </w:tr>
      <w:tr w:rsidR="0076286C" w:rsidRPr="0076286C" w:rsidTr="008D4591">
        <w:tc>
          <w:tcPr>
            <w:tcW w:w="958"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4.3.1</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i/>
                <w:iCs/>
                <w:sz w:val="16"/>
                <w:szCs w:val="16"/>
              </w:rPr>
              <w:t>(приводится обоснование)</w:t>
            </w:r>
          </w:p>
        </w:tc>
      </w:tr>
      <w:tr w:rsidR="0076286C" w:rsidRPr="0076286C" w:rsidTr="008D4591">
        <w:tc>
          <w:tcPr>
            <w:tcW w:w="958" w:type="dxa"/>
            <w:shd w:val="clear" w:color="auto" w:fill="auto"/>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4.4</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both"/>
              <w:rPr>
                <w:rFonts w:ascii="Times New Roman" w:eastAsia="Calibri" w:hAnsi="Times New Roman" w:cs="Times New Roman"/>
                <w:sz w:val="16"/>
                <w:szCs w:val="16"/>
              </w:rPr>
            </w:pPr>
            <w:r w:rsidRPr="0076286C">
              <w:rPr>
                <w:rFonts w:ascii="Times New Roman" w:eastAsia="Calibri" w:hAnsi="Times New Roman" w:cs="Times New Roman"/>
                <w:sz w:val="16"/>
                <w:szCs w:val="16"/>
              </w:rPr>
              <w:t xml:space="preserve">Иные характеристики земельного участка неблагоприятные для застройки </w:t>
            </w:r>
          </w:p>
          <w:p w:rsidR="0076286C" w:rsidRPr="0076286C" w:rsidRDefault="0076286C" w:rsidP="0076286C">
            <w:pPr>
              <w:widowControl w:val="0"/>
              <w:autoSpaceDE w:val="0"/>
              <w:autoSpaceDN w:val="0"/>
              <w:adjustRightInd w:val="0"/>
              <w:spacing w:after="0" w:line="240" w:lineRule="auto"/>
              <w:jc w:val="both"/>
              <w:rPr>
                <w:rFonts w:ascii="Times New Roman" w:eastAsia="Calibri" w:hAnsi="Times New Roman" w:cs="Times New Roman"/>
                <w:sz w:val="16"/>
                <w:szCs w:val="16"/>
              </w:rPr>
            </w:pPr>
          </w:p>
        </w:tc>
      </w:tr>
      <w:tr w:rsidR="0076286C" w:rsidRPr="0076286C" w:rsidTr="008D4591">
        <w:tc>
          <w:tcPr>
            <w:tcW w:w="958"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4.4.1</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i/>
                <w:iCs/>
                <w:sz w:val="16"/>
                <w:szCs w:val="16"/>
              </w:rPr>
              <w:t>(приводится обоснование)</w:t>
            </w:r>
          </w:p>
        </w:tc>
      </w:tr>
      <w:tr w:rsidR="0076286C" w:rsidRPr="0076286C" w:rsidTr="008D4591">
        <w:tc>
          <w:tcPr>
            <w:tcW w:w="958" w:type="dxa"/>
            <w:shd w:val="clear" w:color="auto" w:fill="auto"/>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4.5</w:t>
            </w:r>
          </w:p>
        </w:tc>
        <w:tc>
          <w:tcPr>
            <w:tcW w:w="9073" w:type="dxa"/>
            <w:shd w:val="clear" w:color="auto" w:fill="auto"/>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Федерации)</w:t>
            </w:r>
          </w:p>
        </w:tc>
      </w:tr>
    </w:tbl>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b/>
          <w:bCs/>
        </w:rPr>
      </w:pPr>
      <w:r w:rsidRPr="0076286C">
        <w:rPr>
          <w:rFonts w:ascii="Times New Roman" w:eastAsia="Calibri" w:hAnsi="Times New Roman" w:cs="Times New Roman"/>
          <w:b/>
          <w:bCs/>
        </w:rPr>
        <w:t>5. Соответствие требованиям технических регламентов в соответствии с частью 2 статьи 40 Градостроительного кодекса Российской Федерации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93"/>
        <w:gridCol w:w="8528"/>
      </w:tblGrid>
      <w:tr w:rsidR="0076286C" w:rsidRPr="0076286C" w:rsidTr="008D4591">
        <w:tc>
          <w:tcPr>
            <w:tcW w:w="710" w:type="dxa"/>
            <w:shd w:val="clear" w:color="auto" w:fill="auto"/>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76286C">
              <w:rPr>
                <w:rFonts w:ascii="Times New Roman" w:eastAsia="Calibri" w:hAnsi="Times New Roman" w:cs="Times New Roman"/>
                <w:sz w:val="16"/>
                <w:szCs w:val="16"/>
              </w:rPr>
              <w:t>5.1</w:t>
            </w:r>
          </w:p>
        </w:tc>
        <w:tc>
          <w:tcPr>
            <w:tcW w:w="793" w:type="dxa"/>
          </w:tcPr>
          <w:p w:rsidR="0076286C" w:rsidRPr="0076286C" w:rsidRDefault="0076286C" w:rsidP="0076286C">
            <w:pPr>
              <w:widowControl w:val="0"/>
              <w:autoSpaceDE w:val="0"/>
              <w:autoSpaceDN w:val="0"/>
              <w:adjustRightInd w:val="0"/>
              <w:spacing w:after="0" w:line="240" w:lineRule="auto"/>
              <w:jc w:val="both"/>
              <w:rPr>
                <w:rFonts w:ascii="Times New Roman" w:eastAsia="Calibri" w:hAnsi="Times New Roman" w:cs="Times New Roman"/>
                <w:sz w:val="16"/>
                <w:szCs w:val="16"/>
              </w:rPr>
            </w:pPr>
          </w:p>
        </w:tc>
        <w:tc>
          <w:tcPr>
            <w:tcW w:w="8528" w:type="dxa"/>
            <w:shd w:val="clear" w:color="auto" w:fill="auto"/>
          </w:tcPr>
          <w:p w:rsidR="0076286C" w:rsidRPr="0076286C" w:rsidRDefault="0076286C" w:rsidP="0076286C">
            <w:pPr>
              <w:widowControl w:val="0"/>
              <w:autoSpaceDE w:val="0"/>
              <w:autoSpaceDN w:val="0"/>
              <w:adjustRightInd w:val="0"/>
              <w:spacing w:after="0" w:line="240" w:lineRule="auto"/>
              <w:rPr>
                <w:rFonts w:ascii="Times New Roman" w:eastAsia="Calibri" w:hAnsi="Times New Roman" w:cs="Times New Roman"/>
                <w:sz w:val="16"/>
                <w:szCs w:val="16"/>
              </w:rPr>
            </w:pPr>
            <w:r w:rsidRPr="0076286C">
              <w:rPr>
                <w:rFonts w:ascii="Times New Roman" w:eastAsia="Calibri" w:hAnsi="Times New Roman" w:cs="Times New Roman"/>
                <w:sz w:val="16"/>
                <w:szCs w:val="16"/>
              </w:rPr>
              <w:t>Подтверждаю приложение документа о соблюдении требований технических регламентов</w:t>
            </w:r>
          </w:p>
        </w:tc>
      </w:tr>
    </w:tbl>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Приложение: ________________________________________________________</w:t>
      </w:r>
    </w:p>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00"/>
        <w:gridCol w:w="823"/>
      </w:tblGrid>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8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выдать на бумажном носителе при личном обращении в уполномоченный орган </w:t>
            </w:r>
          </w:p>
        </w:tc>
        <w:tc>
          <w:tcPr>
            <w:tcW w:w="8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направить на бумажном носителе на почтовый адрес: _____________________________________________</w:t>
            </w:r>
          </w:p>
        </w:tc>
        <w:tc>
          <w:tcPr>
            <w:tcW w:w="8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9923" w:type="dxa"/>
            <w:gridSpan w:val="2"/>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один из перечисленных способов</w:t>
            </w:r>
          </w:p>
        </w:tc>
      </w:tr>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в том числе на передачу моих персональных данных в министерство градостроительной политики Самарской области (указывается в случае, если заявителем является физическое лицо)</w:t>
            </w:r>
          </w:p>
        </w:tc>
        <w:tc>
          <w:tcPr>
            <w:tcW w:w="8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_____________________ ___________________________________</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(подпись)            (фамилия, имя, отчество</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(при наличии)</w:t>
      </w:r>
    </w:p>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76286C" w:rsidDel="0002799A">
        <w:rPr>
          <w:rFonts w:ascii="Times New Roman" w:eastAsia="Times New Roman" w:hAnsi="Times New Roman" w:cs="Times New Roman"/>
          <w:b/>
          <w:bCs/>
          <w:lang w:eastAsia="ru-RU"/>
        </w:rPr>
        <w:t xml:space="preserve"> </w:t>
      </w:r>
      <w:bookmarkStart w:id="166" w:name="sub_50000"/>
      <w:r w:rsidRPr="0076286C">
        <w:rPr>
          <w:rFonts w:ascii="Times New Roman" w:eastAsia="Times New Roman" w:hAnsi="Times New Roman" w:cs="Times New Roman"/>
          <w:b/>
          <w:bCs/>
          <w:lang w:eastAsia="ru-RU"/>
        </w:rPr>
        <w:t>Приложение № 3</w:t>
      </w:r>
      <w:r w:rsidRPr="0076286C">
        <w:rPr>
          <w:rFonts w:ascii="Times New Roman" w:eastAsia="Times New Roman" w:hAnsi="Times New Roman" w:cs="Times New Roman"/>
          <w:b/>
          <w:bCs/>
          <w:lang w:eastAsia="ru-RU"/>
        </w:rPr>
        <w:br/>
        <w:t>к Административному регламенту</w:t>
      </w:r>
      <w:r w:rsidRPr="0076286C">
        <w:rPr>
          <w:rFonts w:ascii="Times New Roman" w:eastAsia="Times New Roman" w:hAnsi="Times New Roman" w:cs="Times New Roman"/>
          <w:lang w:eastAsia="ru-RU"/>
        </w:rPr>
        <w:br/>
      </w:r>
      <w:r w:rsidRPr="0076286C">
        <w:rPr>
          <w:rFonts w:ascii="Times New Roman" w:eastAsia="Times New Roman" w:hAnsi="Times New Roman" w:cs="Times New Roman"/>
          <w:b/>
          <w:bCs/>
          <w:lang w:eastAsia="ru-RU"/>
        </w:rPr>
        <w:t xml:space="preserve">предоставления муниципальной услуги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lang w:eastAsia="ru-RU"/>
        </w:rPr>
        <w:t>«</w:t>
      </w:r>
      <w:r w:rsidRPr="0076286C">
        <w:rPr>
          <w:rFonts w:ascii="Times New Roman" w:eastAsia="Times New Roman" w:hAnsi="Times New Roman" w:cs="Times New Roman"/>
          <w:b/>
          <w:bCs/>
          <w:shd w:val="clear" w:color="auto" w:fill="FFFFFF"/>
          <w:lang w:eastAsia="ru-RU"/>
        </w:rPr>
        <w:t xml:space="preserve">Предоставление разрешения на отклонение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от предельных параметров разрешенного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строительства, реконструкции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shd w:val="clear" w:color="auto" w:fill="FFFFFF"/>
          <w:lang w:eastAsia="ru-RU"/>
        </w:rPr>
        <w:t>объекта капитального строительства»</w:t>
      </w:r>
    </w:p>
    <w:bookmarkEnd w:id="166"/>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форма</w:t>
      </w:r>
    </w:p>
    <w:p w:rsidR="0076286C" w:rsidRPr="0076286C" w:rsidRDefault="0076286C" w:rsidP="007A6D31">
      <w:pPr>
        <w:widowControl w:val="0"/>
        <w:autoSpaceDE w:val="0"/>
        <w:autoSpaceDN w:val="0"/>
        <w:adjustRightInd w:val="0"/>
        <w:spacing w:before="108" w:after="108" w:line="240" w:lineRule="auto"/>
        <w:ind w:left="700"/>
        <w:jc w:val="center"/>
        <w:outlineLvl w:val="0"/>
        <w:rPr>
          <w:rFonts w:ascii="Times New Roman" w:eastAsia="Times New Roman" w:hAnsi="Times New Roman" w:cs="Times New Roman"/>
          <w:b/>
          <w:bCs/>
          <w:lang w:eastAsia="ru-RU"/>
        </w:rPr>
      </w:pPr>
      <w:r w:rsidRPr="0076286C">
        <w:rPr>
          <w:rFonts w:ascii="Times New Roman" w:eastAsia="Times New Roman" w:hAnsi="Times New Roman" w:cs="Times New Roman"/>
          <w:lang w:eastAsia="ru-RU"/>
        </w:rPr>
        <w:t>Заявление</w:t>
      </w:r>
      <w:r w:rsidRPr="0076286C">
        <w:rPr>
          <w:rFonts w:ascii="Times New Roman" w:eastAsia="Times New Roman" w:hAnsi="Times New Roman" w:cs="Times New Roman"/>
          <w:lang w:eastAsia="ru-RU"/>
        </w:rPr>
        <w:br/>
        <w:t xml:space="preserve">об исправлении допущенных опечаток и ошибок в разрешении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b/>
          <w:bCs/>
          <w:lang w:eastAsia="ru-RU"/>
        </w:rPr>
        <w:t xml:space="preserve"> </w:t>
      </w:r>
    </w:p>
    <w:p w:rsidR="0076286C" w:rsidRPr="0076286C" w:rsidRDefault="0076286C" w:rsidP="007A6D31">
      <w:pPr>
        <w:widowControl w:val="0"/>
        <w:autoSpaceDE w:val="0"/>
        <w:autoSpaceDN w:val="0"/>
        <w:adjustRightInd w:val="0"/>
        <w:spacing w:before="108" w:after="108" w:line="240" w:lineRule="auto"/>
        <w:ind w:left="700"/>
        <w:jc w:val="both"/>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 __________ 20___ г.</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_______________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 xml:space="preserve">(указать орган местного самоуправления,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i/>
          <w:iCs/>
          <w:lang w:eastAsia="ru-RU"/>
        </w:rPr>
        <w:t>предоставляющий муниципальную услугу)</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Прошу исправить допущенную опечатку/ошибку в разрешении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p>
    <w:p w:rsidR="0076286C" w:rsidRPr="0076286C" w:rsidRDefault="0076286C" w:rsidP="007A6D31">
      <w:pPr>
        <w:widowControl w:val="0"/>
        <w:autoSpaceDE w:val="0"/>
        <w:autoSpaceDN w:val="0"/>
        <w:adjustRightInd w:val="0"/>
        <w:spacing w:before="108" w:after="108" w:line="240" w:lineRule="auto"/>
        <w:ind w:left="700"/>
        <w:jc w:val="center"/>
        <w:outlineLvl w:val="0"/>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1. Сведения о заявителе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5826"/>
        <w:gridCol w:w="4043"/>
      </w:tblGrid>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Сведения о физическом лице, в случае если заявителем является физическое лицо:</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1.1.1</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Фамилия, имя, отчество (при наличии)</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1.1.2</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Реквизиты документа, удостоверяющего личность </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1.1.3</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Адрес места жительства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shd w:val="clear" w:color="auto" w:fill="FFFFFF"/>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1.1.4</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Основной государственный регистрационный номер индивидуального предпринимателя</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1.1.5</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1.1.6</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Сведения о юридическом лице:</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1.2.1</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Полное наименование</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1.2.2</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Основной государственный регистрационный номер</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1.2.3</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Идентификационный номер налогоплательщика – юридического лица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lastRenderedPageBreak/>
              <w:t>1.2.4</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1.2.5</w:t>
            </w:r>
          </w:p>
        </w:tc>
        <w:tc>
          <w:tcPr>
            <w:tcW w:w="5826"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b/>
          <w:bCs/>
          <w:lang w:eastAsia="ru-RU"/>
        </w:rPr>
        <w:t xml:space="preserve">2. Сведения о разрешении </w:t>
      </w:r>
      <w:r w:rsidRPr="0076286C">
        <w:rPr>
          <w:rFonts w:ascii="Times New Roman" w:eastAsia="Times New Roman" w:hAnsi="Times New Roman" w:cs="Times New Roman"/>
          <w:b/>
          <w:bCs/>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b/>
          <w:bCs/>
          <w:lang w:eastAsia="ru-RU"/>
        </w:rPr>
        <w:t xml:space="preserve"> </w:t>
      </w:r>
      <w:r w:rsidRPr="0076286C">
        <w:rPr>
          <w:rFonts w:ascii="Times New Roman" w:eastAsia="Times New Roman" w:hAnsi="Times New Roman" w:cs="Times New Roman"/>
          <w:b/>
          <w:bCs/>
          <w:shd w:val="clear" w:color="auto" w:fill="FFFFFF"/>
          <w:lang w:eastAsia="ru-RU"/>
        </w:rPr>
        <w:t>объекта капитального строительства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5684"/>
        <w:gridCol w:w="2100"/>
        <w:gridCol w:w="2085"/>
      </w:tblGrid>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w:t>
            </w:r>
          </w:p>
        </w:tc>
        <w:tc>
          <w:tcPr>
            <w:tcW w:w="5684"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ind w:firstLine="43"/>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Орган, выдавший разрешение </w:t>
            </w:r>
            <w:r w:rsidRPr="0076286C">
              <w:rPr>
                <w:rFonts w:ascii="Times New Roman" w:eastAsia="Times New Roman" w:hAnsi="Times New Roman" w:cs="Times New Roman"/>
                <w:sz w:val="16"/>
                <w:szCs w:val="16"/>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sz w:val="16"/>
                <w:szCs w:val="16"/>
                <w:lang w:eastAsia="ru-RU"/>
              </w:rPr>
              <w:t>(указать нужное)</w:t>
            </w:r>
            <w:r w:rsidRPr="0076286C">
              <w:rPr>
                <w:rFonts w:ascii="Times New Roman" w:eastAsia="Times New Roman" w:hAnsi="Times New Roman" w:cs="Times New Roman"/>
                <w:sz w:val="16"/>
                <w:szCs w:val="16"/>
                <w:lang w:eastAsia="ru-RU"/>
              </w:rPr>
              <w:t xml:space="preserve"> </w:t>
            </w:r>
            <w:r w:rsidRPr="0076286C">
              <w:rPr>
                <w:rFonts w:ascii="Times New Roman" w:eastAsia="Times New Roman" w:hAnsi="Times New Roman" w:cs="Times New Roman"/>
                <w:sz w:val="16"/>
                <w:szCs w:val="16"/>
                <w:shd w:val="clear" w:color="auto" w:fill="FFFFFF"/>
                <w:lang w:eastAsia="ru-RU"/>
              </w:rPr>
              <w:t>объекта капитального строительства</w:t>
            </w:r>
          </w:p>
        </w:tc>
        <w:tc>
          <w:tcPr>
            <w:tcW w:w="2100"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Номер документа</w:t>
            </w:r>
          </w:p>
        </w:tc>
        <w:tc>
          <w:tcPr>
            <w:tcW w:w="2085" w:type="dxa"/>
            <w:tcBorders>
              <w:top w:val="single" w:sz="4" w:space="0" w:color="auto"/>
              <w:left w:val="single" w:sz="4" w:space="0" w:color="auto"/>
              <w:bottom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Дата документа</w:t>
            </w:r>
          </w:p>
        </w:tc>
      </w:tr>
      <w:tr w:rsidR="0076286C" w:rsidRPr="0076286C" w:rsidTr="007A6D31">
        <w:tc>
          <w:tcPr>
            <w:tcW w:w="112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2.1.</w:t>
            </w:r>
          </w:p>
        </w:tc>
        <w:tc>
          <w:tcPr>
            <w:tcW w:w="5684"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10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85"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76286C" w:rsidRPr="0076286C" w:rsidRDefault="0076286C" w:rsidP="007A6D31">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 xml:space="preserve">3. Обоснование для внесения исправлений в разрешение </w:t>
      </w:r>
      <w:r w:rsidRPr="0076286C">
        <w:rPr>
          <w:rFonts w:ascii="Times New Roman" w:eastAsia="Times New Roman" w:hAnsi="Times New Roman" w:cs="Times New Roman"/>
          <w:b/>
          <w:bCs/>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 xml:space="preserve">(указать нужное) </w:t>
      </w:r>
      <w:r w:rsidRPr="0076286C">
        <w:rPr>
          <w:rFonts w:ascii="Times New Roman" w:eastAsia="Times New Roman" w:hAnsi="Times New Roman" w:cs="Times New Roman"/>
          <w:b/>
          <w:bCs/>
          <w:shd w:val="clear" w:color="auto" w:fill="FFFFFF"/>
          <w:lang w:eastAsia="ru-RU"/>
        </w:rPr>
        <w:t>объекта капитального строительства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260"/>
        <w:gridCol w:w="3080"/>
        <w:gridCol w:w="3724"/>
      </w:tblGrid>
      <w:tr w:rsidR="0076286C" w:rsidRPr="0076286C" w:rsidTr="007A6D31">
        <w:tc>
          <w:tcPr>
            <w:tcW w:w="851"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3.1.</w:t>
            </w:r>
          </w:p>
        </w:tc>
        <w:tc>
          <w:tcPr>
            <w:tcW w:w="3260"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Данные (сведения), указанные в разрешении </w:t>
            </w:r>
            <w:r w:rsidRPr="0076286C">
              <w:rPr>
                <w:rFonts w:ascii="Times New Roman" w:eastAsia="Times New Roman" w:hAnsi="Times New Roman" w:cs="Times New Roman"/>
                <w:sz w:val="16"/>
                <w:szCs w:val="16"/>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sz w:val="16"/>
                <w:szCs w:val="16"/>
                <w:lang w:eastAsia="ru-RU"/>
              </w:rPr>
              <w:t>(указать нужное)</w:t>
            </w:r>
            <w:r w:rsidRPr="0076286C">
              <w:rPr>
                <w:rFonts w:ascii="Times New Roman" w:eastAsia="Times New Roman" w:hAnsi="Times New Roman" w:cs="Times New Roman"/>
                <w:sz w:val="16"/>
                <w:szCs w:val="16"/>
                <w:lang w:eastAsia="ru-RU"/>
              </w:rPr>
              <w:t xml:space="preserve"> </w:t>
            </w:r>
            <w:r w:rsidRPr="0076286C">
              <w:rPr>
                <w:rFonts w:ascii="Times New Roman" w:eastAsia="Times New Roman" w:hAnsi="Times New Roman" w:cs="Times New Roman"/>
                <w:sz w:val="16"/>
                <w:szCs w:val="16"/>
                <w:shd w:val="clear" w:color="auto" w:fill="FFFFFF"/>
                <w:lang w:eastAsia="ru-RU"/>
              </w:rPr>
              <w:t>объекта капитального строительства</w:t>
            </w:r>
          </w:p>
        </w:tc>
        <w:tc>
          <w:tcPr>
            <w:tcW w:w="3080"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Данные (сведения), которые необходимо указать в разрешении </w:t>
            </w:r>
            <w:r w:rsidRPr="0076286C">
              <w:rPr>
                <w:rFonts w:ascii="Times New Roman" w:eastAsia="Times New Roman" w:hAnsi="Times New Roman" w:cs="Times New Roman"/>
                <w:sz w:val="16"/>
                <w:szCs w:val="16"/>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sz w:val="16"/>
                <w:szCs w:val="16"/>
                <w:lang w:eastAsia="ru-RU"/>
              </w:rPr>
              <w:t>(указать нужное)</w:t>
            </w:r>
            <w:r w:rsidRPr="0076286C">
              <w:rPr>
                <w:rFonts w:ascii="Times New Roman" w:eastAsia="Times New Roman" w:hAnsi="Times New Roman" w:cs="Times New Roman"/>
                <w:sz w:val="16"/>
                <w:szCs w:val="16"/>
                <w:lang w:eastAsia="ru-RU"/>
              </w:rPr>
              <w:t xml:space="preserve"> </w:t>
            </w:r>
            <w:r w:rsidRPr="0076286C">
              <w:rPr>
                <w:rFonts w:ascii="Times New Roman" w:eastAsia="Times New Roman" w:hAnsi="Times New Roman" w:cs="Times New Roman"/>
                <w:sz w:val="16"/>
                <w:szCs w:val="16"/>
                <w:shd w:val="clear" w:color="auto" w:fill="FFFFFF"/>
                <w:lang w:eastAsia="ru-RU"/>
              </w:rPr>
              <w:t>объекта капитального строительства</w:t>
            </w:r>
          </w:p>
        </w:tc>
        <w:tc>
          <w:tcPr>
            <w:tcW w:w="3724" w:type="dxa"/>
            <w:tcBorders>
              <w:top w:val="single" w:sz="4" w:space="0" w:color="auto"/>
              <w:left w:val="single" w:sz="4" w:space="0" w:color="auto"/>
              <w:bottom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Обоснование с указанием реквизита(ов) документа(ов), документации, на основании которых выдавалось разрешение </w:t>
            </w:r>
            <w:r w:rsidRPr="0076286C">
              <w:rPr>
                <w:rFonts w:ascii="Times New Roman" w:eastAsia="Times New Roman" w:hAnsi="Times New Roman" w:cs="Times New Roman"/>
                <w:sz w:val="16"/>
                <w:szCs w:val="16"/>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sz w:val="16"/>
                <w:szCs w:val="16"/>
                <w:lang w:eastAsia="ru-RU"/>
              </w:rPr>
              <w:t>(указать нужное)</w:t>
            </w:r>
            <w:r w:rsidRPr="0076286C">
              <w:rPr>
                <w:rFonts w:ascii="Times New Roman" w:eastAsia="Times New Roman" w:hAnsi="Times New Roman" w:cs="Times New Roman"/>
                <w:sz w:val="16"/>
                <w:szCs w:val="16"/>
                <w:lang w:eastAsia="ru-RU"/>
              </w:rPr>
              <w:t xml:space="preserve"> </w:t>
            </w:r>
            <w:r w:rsidRPr="0076286C">
              <w:rPr>
                <w:rFonts w:ascii="Times New Roman" w:eastAsia="Times New Roman" w:hAnsi="Times New Roman" w:cs="Times New Roman"/>
                <w:sz w:val="16"/>
                <w:szCs w:val="16"/>
                <w:shd w:val="clear" w:color="auto" w:fill="FFFFFF"/>
                <w:lang w:eastAsia="ru-RU"/>
              </w:rPr>
              <w:t>объекта капитального строительства</w:t>
            </w:r>
          </w:p>
        </w:tc>
      </w:tr>
      <w:tr w:rsidR="0076286C" w:rsidRPr="0076286C" w:rsidTr="007A6D31">
        <w:tc>
          <w:tcPr>
            <w:tcW w:w="851"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26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08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724"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Приложение: ________________________________________________________</w:t>
      </w:r>
    </w:p>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Результат рассмотрения настоящего заявления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00"/>
        <w:gridCol w:w="965"/>
      </w:tblGrid>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65"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выдать на бумажном носителе при личном обращении в уполномоченный орган государственной власти</w:t>
            </w:r>
          </w:p>
        </w:tc>
        <w:tc>
          <w:tcPr>
            <w:tcW w:w="965"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направить на бумажном носителе на почтовый адрес: _______________________________</w:t>
            </w:r>
          </w:p>
        </w:tc>
        <w:tc>
          <w:tcPr>
            <w:tcW w:w="965"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76286C" w:rsidRPr="0076286C" w:rsidTr="008D4591">
        <w:tc>
          <w:tcPr>
            <w:tcW w:w="10065" w:type="dxa"/>
            <w:gridSpan w:val="2"/>
            <w:tcBorders>
              <w:top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один из перечисленных способов</w:t>
            </w:r>
          </w:p>
        </w:tc>
      </w:tr>
      <w:tr w:rsidR="0076286C" w:rsidRPr="0076286C" w:rsidTr="008D4591">
        <w:tc>
          <w:tcPr>
            <w:tcW w:w="910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(указывается в случае, если заявителем является физическое лицо)</w:t>
            </w:r>
          </w:p>
        </w:tc>
        <w:tc>
          <w:tcPr>
            <w:tcW w:w="965"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_____________________ ___________________________________</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(подпись)            (фамилия, имя, отчество</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(при наличии)</w:t>
      </w:r>
    </w:p>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bookmarkStart w:id="167" w:name="sub_30000"/>
      <w:r w:rsidRPr="0076286C">
        <w:rPr>
          <w:rFonts w:ascii="Times New Roman" w:eastAsia="Times New Roman" w:hAnsi="Times New Roman" w:cs="Times New Roman"/>
          <w:b/>
          <w:bCs/>
          <w:lang w:eastAsia="ru-RU"/>
        </w:rPr>
        <w:t>Приложение № </w:t>
      </w:r>
      <w:bookmarkStart w:id="168" w:name="sub_40000"/>
      <w:bookmarkEnd w:id="167"/>
      <w:r w:rsidRPr="0076286C">
        <w:rPr>
          <w:rFonts w:ascii="Times New Roman" w:eastAsia="Times New Roman" w:hAnsi="Times New Roman" w:cs="Times New Roman"/>
          <w:b/>
          <w:bCs/>
          <w:lang w:eastAsia="ru-RU"/>
        </w:rPr>
        <w:t>4</w:t>
      </w:r>
    </w:p>
    <w:bookmarkEnd w:id="168"/>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к Административному регламенту</w:t>
      </w:r>
      <w:r w:rsidRPr="0076286C">
        <w:rPr>
          <w:rFonts w:ascii="Times New Roman" w:eastAsia="Times New Roman" w:hAnsi="Times New Roman" w:cs="Times New Roman"/>
          <w:lang w:eastAsia="ru-RU"/>
        </w:rPr>
        <w:br/>
      </w:r>
      <w:r w:rsidRPr="0076286C">
        <w:rPr>
          <w:rFonts w:ascii="Times New Roman" w:eastAsia="Times New Roman" w:hAnsi="Times New Roman" w:cs="Times New Roman"/>
          <w:b/>
          <w:bCs/>
          <w:lang w:eastAsia="ru-RU"/>
        </w:rPr>
        <w:t xml:space="preserve">предоставления муниципальной услуги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lang w:eastAsia="ru-RU"/>
        </w:rPr>
        <w:t>«</w:t>
      </w:r>
      <w:r w:rsidRPr="0076286C">
        <w:rPr>
          <w:rFonts w:ascii="Times New Roman" w:eastAsia="Times New Roman" w:hAnsi="Times New Roman" w:cs="Times New Roman"/>
          <w:b/>
          <w:bCs/>
          <w:shd w:val="clear" w:color="auto" w:fill="FFFFFF"/>
          <w:lang w:eastAsia="ru-RU"/>
        </w:rPr>
        <w:t xml:space="preserve">Предоставление разрешения на отклонение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от предельных параметров разрешенного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строительства, реконструкции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shd w:val="clear" w:color="auto" w:fill="FFFFFF"/>
          <w:lang w:eastAsia="ru-RU"/>
        </w:rPr>
        <w:t>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форма</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(указывается орган местного самоуправления,</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i/>
          <w:iCs/>
          <w:lang w:eastAsia="ru-RU"/>
        </w:rPr>
        <w:t>предоставляющий муниципальную услугу)</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Разрешение </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76286C">
        <w:rPr>
          <w:rFonts w:ascii="Times New Roman" w:eastAsia="Times New Roman" w:hAnsi="Times New Roman" w:cs="Times New Roman"/>
          <w:lang w:eastAsia="ru-RU"/>
        </w:rPr>
        <w:t>на</w:t>
      </w:r>
      <w:r w:rsidRPr="0076286C">
        <w:rPr>
          <w:rFonts w:ascii="Times New Roman" w:eastAsia="Times New Roman" w:hAnsi="Times New Roman" w:cs="Times New Roman"/>
          <w:shd w:val="clear" w:color="auto" w:fill="FFFFFF"/>
          <w:lang w:eastAsia="ru-RU"/>
        </w:rPr>
        <w:t xml:space="preserve">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 _____________ 20__ г.                                                    № _____</w:t>
      </w:r>
    </w:p>
    <w:p w:rsidR="0076286C" w:rsidRPr="0076286C" w:rsidRDefault="0076286C" w:rsidP="0076286C">
      <w:pPr>
        <w:widowControl w:val="0"/>
        <w:autoSpaceDE w:val="0"/>
        <w:autoSpaceDN w:val="0"/>
        <w:adjustRightInd w:val="0"/>
        <w:spacing w:after="0" w:line="240" w:lineRule="auto"/>
        <w:ind w:right="-48"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В соответствии со статьей 40 Градостроительного кодекса Российской Федерации, Правилами землепользования и застройки ____________ </w:t>
      </w:r>
      <w:r w:rsidRPr="0076286C">
        <w:rPr>
          <w:rFonts w:ascii="Times New Roman" w:eastAsia="Times New Roman" w:hAnsi="Times New Roman" w:cs="Times New Roman"/>
          <w:i/>
          <w:iCs/>
          <w:lang w:eastAsia="ru-RU"/>
        </w:rPr>
        <w:t xml:space="preserve">(указать муниципальное образование) </w:t>
      </w:r>
      <w:r w:rsidRPr="0076286C">
        <w:rPr>
          <w:rFonts w:ascii="Times New Roman" w:eastAsia="Times New Roman" w:hAnsi="Times New Roman" w:cs="Times New Roman"/>
          <w:lang w:eastAsia="ru-RU"/>
        </w:rPr>
        <w:t xml:space="preserve">на основании заключения о результатах публичных   слушаний / общественных обсуждений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от ____________________________, на основании/при наличии рекомендаций Комиссии по подготовке проекта правил  землепользования и застройки __________ </w:t>
      </w:r>
      <w:r w:rsidRPr="0076286C">
        <w:rPr>
          <w:rFonts w:ascii="Times New Roman" w:eastAsia="Times New Roman" w:hAnsi="Times New Roman" w:cs="Times New Roman"/>
          <w:i/>
          <w:iCs/>
          <w:lang w:eastAsia="ru-RU"/>
        </w:rPr>
        <w:t xml:space="preserve">(указать муниципальное образование) </w:t>
      </w:r>
      <w:r w:rsidRPr="0076286C">
        <w:rPr>
          <w:rFonts w:ascii="Times New Roman" w:eastAsia="Times New Roman" w:hAnsi="Times New Roman" w:cs="Times New Roman"/>
          <w:lang w:eastAsia="ru-RU"/>
        </w:rPr>
        <w:t>постановляю:</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1. Предоставить ____________________________________________________</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 xml:space="preserve">                           (указываются данные заявителя: Ф.И.О. (при наличии), ИП, наименование юридического лица)</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разрешение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lang w:eastAsia="ru-RU"/>
        </w:rPr>
        <w:t xml:space="preserve"> с кадастровым номером _______________________ </w:t>
      </w:r>
      <w:r w:rsidRPr="0076286C">
        <w:rPr>
          <w:rFonts w:ascii="Times New Roman" w:eastAsia="Times New Roman" w:hAnsi="Times New Roman" w:cs="Times New Roman"/>
          <w:i/>
          <w:iCs/>
          <w:lang w:eastAsia="ru-RU"/>
        </w:rPr>
        <w:t>(указывается кадастровый номер объекта капитального строительства при наличии)</w:t>
      </w:r>
      <w:r w:rsidRPr="0076286C">
        <w:rPr>
          <w:rFonts w:ascii="Times New Roman" w:eastAsia="Times New Roman" w:hAnsi="Times New Roman" w:cs="Times New Roman"/>
          <w:i/>
          <w:iCs/>
          <w:vertAlign w:val="superscript"/>
          <w:lang w:eastAsia="ru-RU"/>
        </w:rPr>
        <w:footnoteReference w:id="1"/>
      </w:r>
      <w:r w:rsidRPr="0076286C">
        <w:rPr>
          <w:rFonts w:ascii="Times New Roman" w:eastAsia="Times New Roman" w:hAnsi="Times New Roman" w:cs="Times New Roman"/>
          <w:lang w:eastAsia="ru-RU"/>
        </w:rPr>
        <w:t xml:space="preserve">,  предполагаемого к строительству / реконструкции </w:t>
      </w:r>
      <w:r w:rsidRPr="0076286C">
        <w:rPr>
          <w:rFonts w:ascii="Times New Roman" w:eastAsia="Times New Roman" w:hAnsi="Times New Roman" w:cs="Times New Roman"/>
          <w:i/>
          <w:iCs/>
          <w:lang w:eastAsia="ru-RU"/>
        </w:rPr>
        <w:t>(указывается нужное)</w:t>
      </w:r>
      <w:r w:rsidRPr="0076286C">
        <w:rPr>
          <w:rFonts w:ascii="Times New Roman" w:eastAsia="Times New Roman" w:hAnsi="Times New Roman" w:cs="Times New Roman"/>
          <w:lang w:eastAsia="ru-RU"/>
        </w:rPr>
        <w:t xml:space="preserve"> на земельном участке с кадастровым номером ____________________, расположенном по адресу: _____________________________________ </w:t>
      </w:r>
      <w:r w:rsidRPr="0076286C">
        <w:rPr>
          <w:rFonts w:ascii="Times New Roman" w:eastAsia="Times New Roman" w:hAnsi="Times New Roman" w:cs="Times New Roman"/>
          <w:i/>
          <w:iCs/>
          <w:lang w:eastAsia="ru-RU"/>
        </w:rPr>
        <w:t>(указывается адрес)</w:t>
      </w:r>
      <w:r w:rsidRPr="0076286C">
        <w:rPr>
          <w:rFonts w:ascii="Times New Roman" w:eastAsia="Times New Roman" w:hAnsi="Times New Roman" w:cs="Times New Roman"/>
          <w:lang w:eastAsia="ru-RU"/>
        </w:rPr>
        <w:t>, для/ под</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________________________________  </w:t>
      </w:r>
      <w:r w:rsidRPr="0076286C">
        <w:rPr>
          <w:rFonts w:ascii="Times New Roman" w:eastAsia="Times New Roman" w:hAnsi="Times New Roman" w:cs="Times New Roman"/>
          <w:i/>
          <w:iCs/>
          <w:lang w:eastAsia="ru-RU"/>
        </w:rPr>
        <w:t xml:space="preserve">(указывается   вид   разрешенного использования   земельного  участка   для   которого   испрашивается разрешение </w:t>
      </w:r>
      <w:r w:rsidRPr="0076286C">
        <w:rPr>
          <w:rFonts w:ascii="Times New Roman" w:eastAsia="Times New Roman" w:hAnsi="Times New Roman" w:cs="Times New Roman"/>
          <w:i/>
          <w:iCs/>
          <w:shd w:val="clear" w:color="auto" w:fill="FFFFFF"/>
          <w:lang w:eastAsia="ru-RU"/>
        </w:rPr>
        <w:t>на отклонение от предельных параметров</w:t>
      </w:r>
      <w:r w:rsidRPr="0076286C">
        <w:rPr>
          <w:rFonts w:ascii="Times New Roman" w:eastAsia="Times New Roman" w:hAnsi="Times New Roman" w:cs="Times New Roman"/>
          <w:i/>
          <w:iCs/>
          <w:lang w:eastAsia="ru-RU"/>
        </w:rPr>
        <w:t xml:space="preserve"> в соответствии с правилами землепользования и  застройки)</w:t>
      </w:r>
      <w:r w:rsidRPr="0076286C">
        <w:rPr>
          <w:rFonts w:ascii="Times New Roman" w:eastAsia="Times New Roman" w:hAnsi="Times New Roman" w:cs="Times New Roman"/>
          <w:lang w:eastAsia="ru-RU"/>
        </w:rPr>
        <w:t xml:space="preserve"> – «_______________________»  </w:t>
      </w:r>
      <w:r w:rsidRPr="0076286C">
        <w:rPr>
          <w:rFonts w:ascii="Times New Roman" w:eastAsia="Times New Roman" w:hAnsi="Times New Roman" w:cs="Times New Roman"/>
          <w:i/>
          <w:iCs/>
          <w:lang w:eastAsia="ru-RU"/>
        </w:rPr>
        <w:t>(указывается   испрашиваемый   параметр разрешенного  строительства,   реконструкции   объекта  капитального строительства)</w:t>
      </w:r>
      <w:r w:rsidRPr="0076286C">
        <w:rPr>
          <w:rFonts w:ascii="Times New Roman" w:eastAsia="Times New Roman" w:hAnsi="Times New Roman" w:cs="Times New Roman"/>
          <w:lang w:eastAsia="ru-RU"/>
        </w:rPr>
        <w:t>.</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lastRenderedPageBreak/>
        <w:t>2. Отклонение от предельных параметров разрешенного строительства, реконструкции объектов капитального строительства, указанное в пункте 1 настоящего постановления, разрешается при условии соблюдения застройщиком требований технических регламентов.</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3. ______________ </w:t>
      </w:r>
      <w:r w:rsidRPr="0076286C">
        <w:rPr>
          <w:rFonts w:ascii="Times New Roman" w:eastAsia="Times New Roman" w:hAnsi="Times New Roman" w:cs="Times New Roman"/>
          <w:i/>
          <w:iCs/>
          <w:lang w:eastAsia="ru-RU"/>
        </w:rPr>
        <w:t>(указывается наименование структурного подразделения или Ф.И.О. должностного лица администрации муниципального образования)</w:t>
      </w:r>
      <w:r w:rsidRPr="0076286C">
        <w:rPr>
          <w:rFonts w:ascii="Times New Roman" w:eastAsia="Times New Roman" w:hAnsi="Times New Roman" w:cs="Times New Roman"/>
          <w:lang w:eastAsia="ru-RU"/>
        </w:rPr>
        <w:t xml:space="preserve"> в течение 10 (десяти) дней со дня принятия настоящего постановления обеспечить:</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а) размещение настоящего постановления в сети Интернет на сайте ___________ </w:t>
      </w:r>
      <w:r w:rsidRPr="0076286C">
        <w:rPr>
          <w:rFonts w:ascii="Times New Roman" w:eastAsia="Times New Roman" w:hAnsi="Times New Roman" w:cs="Times New Roman"/>
          <w:i/>
          <w:iCs/>
          <w:lang w:eastAsia="ru-RU"/>
        </w:rPr>
        <w:t>(указывается официальный сайт органа местного самоуправления)</w:t>
      </w:r>
      <w:r w:rsidRPr="0076286C">
        <w:rPr>
          <w:rFonts w:ascii="Times New Roman" w:eastAsia="Times New Roman" w:hAnsi="Times New Roman" w:cs="Times New Roman"/>
          <w:lang w:eastAsia="ru-RU"/>
        </w:rPr>
        <w:t>;</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б) опубликование в ___________ </w:t>
      </w:r>
      <w:r w:rsidRPr="0076286C">
        <w:rPr>
          <w:rFonts w:ascii="Times New Roman" w:eastAsia="Times New Roman" w:hAnsi="Times New Roman" w:cs="Times New Roman"/>
          <w:i/>
          <w:iCs/>
          <w:lang w:eastAsia="ru-RU"/>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sidRPr="0076286C">
        <w:rPr>
          <w:rFonts w:ascii="Times New Roman" w:eastAsia="Times New Roman" w:hAnsi="Times New Roman" w:cs="Times New Roman"/>
          <w:lang w:eastAsia="ru-RU"/>
        </w:rPr>
        <w:t>.</w:t>
      </w:r>
    </w:p>
    <w:p w:rsidR="0076286C" w:rsidRPr="0076286C" w:rsidRDefault="0076286C" w:rsidP="0076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4. Настоящее постановление вступает в силу со дня его принятия.</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________________________ _________________ _________________________</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(должность)            (подпись)      (фамилия, имя, отчество</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(при наличии)</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bookmarkStart w:id="169" w:name="sub_60000"/>
      <w:r w:rsidRPr="0076286C">
        <w:rPr>
          <w:rFonts w:ascii="Times New Roman" w:eastAsia="Times New Roman" w:hAnsi="Times New Roman" w:cs="Times New Roman"/>
          <w:b/>
          <w:bCs/>
          <w:lang w:eastAsia="ru-RU"/>
        </w:rPr>
        <w:t>Приложение № 5</w:t>
      </w:r>
      <w:r w:rsidRPr="0076286C">
        <w:rPr>
          <w:rFonts w:ascii="Times New Roman" w:eastAsia="Times New Roman" w:hAnsi="Times New Roman" w:cs="Times New Roman"/>
          <w:b/>
          <w:bCs/>
          <w:lang w:eastAsia="ru-RU"/>
        </w:rPr>
        <w:br/>
        <w:t>к Административному регламенту</w:t>
      </w:r>
      <w:r w:rsidRPr="0076286C">
        <w:rPr>
          <w:rFonts w:ascii="Times New Roman" w:eastAsia="Times New Roman" w:hAnsi="Times New Roman" w:cs="Times New Roman"/>
          <w:lang w:eastAsia="ru-RU"/>
        </w:rPr>
        <w:br/>
      </w:r>
      <w:bookmarkEnd w:id="169"/>
      <w:r w:rsidRPr="0076286C">
        <w:rPr>
          <w:rFonts w:ascii="Times New Roman" w:eastAsia="Times New Roman" w:hAnsi="Times New Roman" w:cs="Times New Roman"/>
          <w:b/>
          <w:bCs/>
          <w:lang w:eastAsia="ru-RU"/>
        </w:rPr>
        <w:t xml:space="preserve">предоставления муниципальной услуги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lang w:eastAsia="ru-RU"/>
        </w:rPr>
        <w:t>«</w:t>
      </w:r>
      <w:r w:rsidRPr="0076286C">
        <w:rPr>
          <w:rFonts w:ascii="Times New Roman" w:eastAsia="Times New Roman" w:hAnsi="Times New Roman" w:cs="Times New Roman"/>
          <w:b/>
          <w:bCs/>
          <w:shd w:val="clear" w:color="auto" w:fill="FFFFFF"/>
          <w:lang w:eastAsia="ru-RU"/>
        </w:rPr>
        <w:t xml:space="preserve">Предоставление разрешения на отклонение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от предельных параметров разрешенного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строительства, реконструкции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shd w:val="clear" w:color="auto" w:fill="FFFFFF"/>
          <w:lang w:eastAsia="ru-RU"/>
        </w:rPr>
        <w:t>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форма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Кому _____________________________________</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(фамилия, имя, отчество (при наличии)</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заявителя, ОГРНИП (для физического</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лица, зарегистрированного в качестве</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индивидуального предпринимателя) - для</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физического лица, полное наименование</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заявителя, ИНН, ОГРН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для юридического лица,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__________________________________________</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почтовый индекс и адрес, телефон,</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адрес электронной почты)</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(указывается орган местного самоуправления,</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i/>
          <w:iCs/>
          <w:lang w:eastAsia="ru-RU"/>
        </w:rPr>
        <w:t>предоставляющий муниципальную услугу)</w:t>
      </w:r>
    </w:p>
    <w:p w:rsidR="0076286C" w:rsidRPr="0076286C" w:rsidRDefault="0076286C" w:rsidP="00CF5A5F">
      <w:pPr>
        <w:widowControl w:val="0"/>
        <w:autoSpaceDE w:val="0"/>
        <w:autoSpaceDN w:val="0"/>
        <w:adjustRightInd w:val="0"/>
        <w:spacing w:before="108" w:after="108"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Решение об отказе в приеме документов</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В приеме документов для предоставления услуги по предоставлению разрешения </w:t>
      </w:r>
      <w:r w:rsidRPr="0076286C">
        <w:rPr>
          <w:rFonts w:ascii="Times New Roman" w:eastAsia="Times New Roman" w:hAnsi="Times New Roman" w:cs="Times New Roman"/>
          <w:shd w:val="clear" w:color="auto" w:fill="FFFFFF"/>
          <w:lang w:eastAsia="ru-RU"/>
        </w:rPr>
        <w:t xml:space="preserve">на 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lang w:eastAsia="ru-RU"/>
        </w:rPr>
        <w:t xml:space="preserve"> Вам отказано по следующим основаниям:</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0"/>
        <w:gridCol w:w="5670"/>
        <w:gridCol w:w="2923"/>
      </w:tblGrid>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пункта Административного регламента</w:t>
            </w:r>
          </w:p>
        </w:tc>
        <w:tc>
          <w:tcPr>
            <w:tcW w:w="5670"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Наименование основания для отказа в соответствии с Административным регламентом</w:t>
            </w:r>
          </w:p>
        </w:tc>
        <w:tc>
          <w:tcPr>
            <w:tcW w:w="2923" w:type="dxa"/>
            <w:tcBorders>
              <w:top w:val="single" w:sz="4" w:space="0" w:color="auto"/>
              <w:left w:val="single" w:sz="4" w:space="0" w:color="auto"/>
              <w:bottom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Разъяснение причин отказа в приеме документов</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«а»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заявление о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r w:rsidRPr="0076286C">
              <w:rPr>
                <w:rFonts w:ascii="Times New Roman" w:eastAsia="Times New Roman" w:hAnsi="Times New Roman" w:cs="Times New Roman"/>
                <w:sz w:val="16"/>
                <w:szCs w:val="16"/>
                <w:lang w:eastAsia="ru-RU"/>
              </w:rPr>
              <w:t>, заявление о выдаче дубликата,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какое ведомство, организация предоставляет услугу, информация о его местонахождении</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«б»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неполное заполнение полей в форме заявления о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r w:rsidRPr="0076286C">
              <w:rPr>
                <w:rFonts w:ascii="Times New Roman" w:eastAsia="Times New Roman" w:hAnsi="Times New Roman" w:cs="Times New Roman"/>
                <w:sz w:val="16"/>
                <w:szCs w:val="16"/>
                <w:lang w:eastAsia="ru-RU"/>
              </w:rPr>
              <w:t>, заявления о выдаче дубликата, заявления об исправлении допущенных опечаток и ошибок, в том числе в интерактивной форме заявления на Едином портале</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«в»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непредставление документов, предусмотренных пунктами 2.9.1, 2.9.2 Административного регламента</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исчерпывающий перечень документов, не представленных заявителем</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«г»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исчерпывающий перечень документов, утративших силу</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«д»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подача заявления о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w:t>
            </w:r>
            <w:r w:rsidRPr="0076286C">
              <w:rPr>
                <w:rFonts w:ascii="Times New Roman" w:eastAsia="Times New Roman" w:hAnsi="Times New Roman" w:cs="Times New Roman"/>
                <w:sz w:val="16"/>
                <w:szCs w:val="16"/>
                <w:lang w:eastAsia="ru-RU"/>
              </w:rPr>
              <w:t xml:space="preserve"> </w:t>
            </w:r>
            <w:r w:rsidRPr="0076286C">
              <w:rPr>
                <w:rFonts w:ascii="Times New Roman" w:eastAsia="Times New Roman" w:hAnsi="Times New Roman" w:cs="Times New Roman"/>
                <w:sz w:val="16"/>
                <w:szCs w:val="16"/>
                <w:shd w:val="clear" w:color="auto" w:fill="FFFFFF"/>
                <w:lang w:eastAsia="ru-RU"/>
              </w:rPr>
              <w:t>объекта капитального строительства</w:t>
            </w:r>
            <w:r w:rsidRPr="0076286C">
              <w:rPr>
                <w:rFonts w:ascii="Times New Roman" w:eastAsia="Times New Roman" w:hAnsi="Times New Roman" w:cs="Times New Roman"/>
                <w:sz w:val="16"/>
                <w:szCs w:val="16"/>
                <w:lang w:eastAsia="ru-RU"/>
              </w:rPr>
              <w:t>, заявление о выдаче дубликата, заявление об исправлении допущенных опечаток и ошибок от имени заявителя не уполномоченным на то лицом</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на то, какое именно лицо, представило документы, и лицо, которое рассматривается в качестве уполномоченного лица в силу требований законодательства</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«е»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представленные документы содержат подчистки и исправления текста</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исчерпывающий перечень документов, содержащих подчистки и исправления текста</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«ж»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представленные в электронной форме документы содержат повреждения, </w:t>
            </w:r>
            <w:r w:rsidRPr="0076286C">
              <w:rPr>
                <w:rFonts w:ascii="Times New Roman" w:eastAsia="Times New Roman" w:hAnsi="Times New Roman" w:cs="Times New Roman"/>
                <w:sz w:val="16"/>
                <w:szCs w:val="16"/>
                <w:lang w:eastAsia="ru-RU"/>
              </w:rPr>
              <w:lastRenderedPageBreak/>
              <w:t>наличие которых не позволяет в полном объеме получить информацию и сведения, содержащиеся в документах</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lastRenderedPageBreak/>
              <w:t xml:space="preserve">Указывается исчерпывающий перечень </w:t>
            </w:r>
            <w:r w:rsidRPr="0076286C">
              <w:rPr>
                <w:rFonts w:ascii="Times New Roman" w:eastAsia="Times New Roman" w:hAnsi="Times New Roman" w:cs="Times New Roman"/>
                <w:sz w:val="16"/>
                <w:szCs w:val="16"/>
                <w:lang w:eastAsia="ru-RU"/>
              </w:rPr>
              <w:lastRenderedPageBreak/>
              <w:t>документов, содержащих повреждения</w:t>
            </w:r>
          </w:p>
        </w:tc>
      </w:tr>
      <w:tr w:rsidR="0076286C" w:rsidRPr="0076286C" w:rsidTr="00CF5A5F">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lastRenderedPageBreak/>
              <w:t>Подпункт «з» пункта 2.13</w:t>
            </w:r>
          </w:p>
        </w:tc>
        <w:tc>
          <w:tcPr>
            <w:tcW w:w="5670"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2923"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Указывается исчерпывающий перечень электронных документов, не соответствующих указанному критерию</w:t>
            </w:r>
          </w:p>
        </w:tc>
      </w:tr>
    </w:tbl>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Дополнительно информируем: _________________________________________</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___________________________________________________________________.</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________________________ _________________ _________________________</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(должность)            (подпись)      (фамилия, имя, отчество</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(при наличии)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Дата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bookmarkStart w:id="170" w:name="sub_70000"/>
      <w:r w:rsidRPr="0076286C">
        <w:rPr>
          <w:rFonts w:ascii="Times New Roman" w:eastAsia="Times New Roman" w:hAnsi="Times New Roman" w:cs="Times New Roman"/>
          <w:b/>
          <w:bCs/>
          <w:lang w:eastAsia="ru-RU"/>
        </w:rPr>
        <w:t>Приложение № 6</w:t>
      </w:r>
      <w:r w:rsidRPr="0076286C">
        <w:rPr>
          <w:rFonts w:ascii="Times New Roman" w:eastAsia="Times New Roman" w:hAnsi="Times New Roman" w:cs="Times New Roman"/>
          <w:b/>
          <w:bCs/>
          <w:lang w:eastAsia="ru-RU"/>
        </w:rPr>
        <w:br/>
        <w:t>к Административному регламенту</w:t>
      </w:r>
      <w:r w:rsidRPr="0076286C">
        <w:rPr>
          <w:rFonts w:ascii="Times New Roman" w:eastAsia="Times New Roman" w:hAnsi="Times New Roman" w:cs="Times New Roman"/>
          <w:lang w:eastAsia="ru-RU"/>
        </w:rPr>
        <w:br/>
      </w:r>
      <w:r w:rsidRPr="0076286C">
        <w:rPr>
          <w:rFonts w:ascii="Times New Roman" w:eastAsia="Times New Roman" w:hAnsi="Times New Roman" w:cs="Times New Roman"/>
          <w:b/>
          <w:bCs/>
          <w:lang w:eastAsia="ru-RU"/>
        </w:rPr>
        <w:t xml:space="preserve">предоставления муниципальной услуги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lang w:eastAsia="ru-RU"/>
        </w:rPr>
        <w:t>«</w:t>
      </w:r>
      <w:r w:rsidRPr="0076286C">
        <w:rPr>
          <w:rFonts w:ascii="Times New Roman" w:eastAsia="Times New Roman" w:hAnsi="Times New Roman" w:cs="Times New Roman"/>
          <w:b/>
          <w:bCs/>
          <w:shd w:val="clear" w:color="auto" w:fill="FFFFFF"/>
          <w:lang w:eastAsia="ru-RU"/>
        </w:rPr>
        <w:t xml:space="preserve">Предоставление разрешения на отклонение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от предельных параметров разрешенного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строительства, реконструкции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shd w:val="clear" w:color="auto" w:fill="FFFFFF"/>
          <w:lang w:eastAsia="ru-RU"/>
        </w:rPr>
        <w:t>объекта капитального строительства»</w:t>
      </w:r>
    </w:p>
    <w:bookmarkEnd w:id="170"/>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форма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Кому _____________________________________</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(фамилия, имя, отчество (при наличии)</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заявителя, ОГРНИП (для физического</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лица, зарегистрированного в качестве</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индивидуального предпринимателя) - для</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физического лица, полное наименование</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заявителя, ИНН, ОГРН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для юридического лица,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__________________________________________</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почтовый индекс и адрес, телефон,</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адрес электронной почты)</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(указывается орган местного самоуправления,</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i/>
          <w:iCs/>
          <w:lang w:eastAsia="ru-RU"/>
        </w:rPr>
        <w:t>предоставляющий муниципальную услугу)</w:t>
      </w:r>
    </w:p>
    <w:p w:rsidR="0076286C" w:rsidRPr="0076286C" w:rsidRDefault="0076286C" w:rsidP="002C59D7">
      <w:pPr>
        <w:widowControl w:val="0"/>
        <w:autoSpaceDE w:val="0"/>
        <w:autoSpaceDN w:val="0"/>
        <w:adjustRightInd w:val="0"/>
        <w:spacing w:before="108" w:after="108" w:line="240" w:lineRule="auto"/>
        <w:ind w:left="700"/>
        <w:jc w:val="center"/>
        <w:outlineLvl w:val="0"/>
        <w:rPr>
          <w:rFonts w:ascii="Times New Roman" w:eastAsia="Times New Roman" w:hAnsi="Times New Roman" w:cs="Times New Roman"/>
          <w:i/>
          <w:iCs/>
          <w:lang w:eastAsia="ru-RU"/>
        </w:rPr>
      </w:pPr>
      <w:r w:rsidRPr="0076286C">
        <w:rPr>
          <w:rFonts w:ascii="Times New Roman" w:eastAsia="Times New Roman" w:hAnsi="Times New Roman" w:cs="Times New Roman"/>
          <w:lang w:eastAsia="ru-RU"/>
        </w:rPr>
        <w:t>Решение</w:t>
      </w:r>
      <w:r w:rsidRPr="0076286C">
        <w:rPr>
          <w:rFonts w:ascii="Times New Roman" w:eastAsia="Times New Roman" w:hAnsi="Times New Roman" w:cs="Times New Roman"/>
          <w:lang w:eastAsia="ru-RU"/>
        </w:rPr>
        <w:br/>
        <w:t xml:space="preserve">об отказе в предоставлении разрешения на </w:t>
      </w:r>
      <w:r w:rsidRPr="0076286C">
        <w:rPr>
          <w:rFonts w:ascii="Times New Roman" w:eastAsia="Times New Roman" w:hAnsi="Times New Roman" w:cs="Times New Roman"/>
          <w:shd w:val="clear" w:color="auto" w:fill="FFFFFF"/>
          <w:lang w:eastAsia="ru-RU"/>
        </w:rPr>
        <w:t xml:space="preserve">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p>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По результатам рассмотрения заявления от _________ № _______ принято</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(дата и номер регистрации)</w:t>
      </w:r>
    </w:p>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решение об отказе в предоставлении разрешения </w:t>
      </w:r>
      <w:r w:rsidRPr="0076286C">
        <w:rPr>
          <w:rFonts w:ascii="Times New Roman" w:eastAsia="Times New Roman" w:hAnsi="Times New Roman" w:cs="Times New Roman"/>
          <w:shd w:val="clear" w:color="auto" w:fill="FFFFFF"/>
          <w:lang w:eastAsia="ru-RU"/>
        </w:rPr>
        <w:t xml:space="preserve">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5245"/>
        <w:gridCol w:w="3220"/>
      </w:tblGrid>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пункта Административного регламента</w:t>
            </w:r>
          </w:p>
        </w:tc>
        <w:tc>
          <w:tcPr>
            <w:tcW w:w="5245"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Наименование основания для отказа в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c>
          <w:tcPr>
            <w:tcW w:w="3220" w:type="dxa"/>
            <w:tcBorders>
              <w:top w:val="single" w:sz="4" w:space="0" w:color="auto"/>
              <w:left w:val="single" w:sz="4" w:space="0" w:color="auto"/>
              <w:bottom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Разъяснение причин отказа в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«а»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санитарно-эпидемиологическим, противопожарным и иным нормам и правилам, установленным законодательством Российской Федерации</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«б»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сведения, указанные в заявлении о предоставлении услуги, не подтверждены сведениями, полученными в рамках межведомственного взаимодействия</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«в»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отсутствие у заявителя прав на: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 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 предполагаемый к реконструкции объект капитального строительства, </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в отношении которого подано заявление о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разрешенной реконструкции объекта капитального строительства</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«г»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несоответствие градостроительному регламенту, установленному правилами землепользования и застройки соответствующего муниципального образования: </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 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w:t>
            </w:r>
            <w:r w:rsidRPr="0076286C">
              <w:rPr>
                <w:rFonts w:ascii="Times New Roman" w:eastAsia="Times New Roman" w:hAnsi="Times New Roman" w:cs="Times New Roman"/>
                <w:sz w:val="16"/>
                <w:szCs w:val="16"/>
                <w:lang w:eastAsia="ru-RU"/>
              </w:rPr>
              <w:lastRenderedPageBreak/>
              <w:t xml:space="preserve">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разрешенного строительства, реконструкции объекта капитального строительства;</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 xml:space="preserve">- вида разрешенного использования объекта капитального строительства, в отношении которого подано заявление о предоставлении разрешения </w:t>
            </w:r>
            <w:r w:rsidRPr="0076286C">
              <w:rPr>
                <w:rFonts w:ascii="Times New Roman" w:eastAsia="Times New Roman" w:hAnsi="Times New Roman" w:cs="Times New Roman"/>
                <w:sz w:val="16"/>
                <w:szCs w:val="16"/>
                <w:shd w:val="clear" w:color="auto" w:fill="FFFFFF"/>
                <w:lang w:eastAsia="ru-RU"/>
              </w:rPr>
              <w:t>на отклонение от предельных параметров разрешенной реконструкции объекта капитального строительства</w:t>
            </w:r>
            <w:r w:rsidRPr="0076286C">
              <w:rPr>
                <w:rFonts w:ascii="Times New Roman" w:eastAsia="Times New Roman" w:hAnsi="Times New Roman" w:cs="Times New Roman"/>
                <w:sz w:val="16"/>
                <w:szCs w:val="16"/>
                <w:lang w:eastAsia="ru-RU"/>
              </w:rPr>
              <w:t xml:space="preserve"> </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lastRenderedPageBreak/>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«д»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«е»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«ж»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«з»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«и»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«к»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r w:rsidR="0076286C" w:rsidRPr="0076286C" w:rsidTr="002C59D7">
        <w:tc>
          <w:tcPr>
            <w:tcW w:w="2552"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Подпункт «л» пункта 2.17.1</w:t>
            </w:r>
          </w:p>
        </w:tc>
        <w:tc>
          <w:tcPr>
            <w:tcW w:w="5245"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76286C">
              <w:rPr>
                <w:rFonts w:ascii="Times New Roman" w:eastAsia="Times New Roman" w:hAnsi="Times New Roman" w:cs="Times New Roman"/>
                <w:sz w:val="16"/>
                <w:szCs w:val="16"/>
                <w:lang w:eastAsia="ru-RU"/>
              </w:rPr>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bl>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Вы вправе повторно обратиться с заявлением о предоставлении разрешения на </w:t>
      </w:r>
      <w:r w:rsidRPr="0076286C">
        <w:rPr>
          <w:rFonts w:ascii="Times New Roman" w:eastAsia="Times New Roman" w:hAnsi="Times New Roman" w:cs="Times New Roman"/>
          <w:shd w:val="clear" w:color="auto" w:fill="FFFFFF"/>
          <w:lang w:eastAsia="ru-RU"/>
        </w:rPr>
        <w:t xml:space="preserve">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lang w:eastAsia="ru-RU"/>
        </w:rPr>
        <w:t xml:space="preserve"> после устранения указанных нарушений.</w:t>
      </w:r>
    </w:p>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Данный отказ может быть обжалован в досудебном порядке путем направления жалобы в ___________________________, а также в судебном порядке.</w:t>
      </w:r>
    </w:p>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Дополнительно информируем: _________________________________________</w:t>
      </w:r>
    </w:p>
    <w:p w:rsidR="0076286C" w:rsidRPr="0076286C" w:rsidRDefault="0076286C" w:rsidP="0076286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___________________________________________________________________.</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(указывается информация, необходимая для устранения причин отказа в предоставлении разрешения на </w:t>
      </w:r>
      <w:r w:rsidRPr="0076286C">
        <w:rPr>
          <w:rFonts w:ascii="Times New Roman" w:eastAsia="Times New Roman" w:hAnsi="Times New Roman" w:cs="Times New Roman"/>
          <w:shd w:val="clear" w:color="auto" w:fill="FFFFFF"/>
          <w:lang w:eastAsia="ru-RU"/>
        </w:rPr>
        <w:t>отклонение от предельных параметров разрешенного строительства, реконструкции объекта капитального строительства</w:t>
      </w:r>
      <w:r w:rsidRPr="0076286C">
        <w:rPr>
          <w:rFonts w:ascii="Times New Roman" w:eastAsia="Times New Roman" w:hAnsi="Times New Roman" w:cs="Times New Roman"/>
          <w:lang w:eastAsia="ru-RU"/>
        </w:rPr>
        <w:t>, а также иная дополнительная информация при наличии)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________________________ _________________ _________________________</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(должность)            (подпись)      (фамилия, имя, отчество</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(при наличии)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Дата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bookmarkStart w:id="171" w:name="sub_80000"/>
      <w:r w:rsidRPr="0076286C" w:rsidDel="00175D18">
        <w:rPr>
          <w:rFonts w:ascii="Times New Roman" w:eastAsia="Times New Roman" w:hAnsi="Times New Roman" w:cs="Times New Roman"/>
          <w:b/>
          <w:bCs/>
          <w:lang w:eastAsia="ru-RU"/>
        </w:rPr>
        <w:t xml:space="preserve"> </w:t>
      </w:r>
      <w:bookmarkStart w:id="172" w:name="sub_100000"/>
      <w:bookmarkEnd w:id="171"/>
      <w:r w:rsidRPr="0076286C">
        <w:rPr>
          <w:rFonts w:ascii="Times New Roman" w:eastAsia="Times New Roman" w:hAnsi="Times New Roman" w:cs="Times New Roman"/>
          <w:b/>
          <w:bCs/>
          <w:lang w:eastAsia="ru-RU"/>
        </w:rPr>
        <w:t>Приложение № </w:t>
      </w:r>
      <w:bookmarkStart w:id="173" w:name="sub_110000"/>
      <w:bookmarkEnd w:id="172"/>
      <w:r w:rsidRPr="0076286C">
        <w:rPr>
          <w:rFonts w:ascii="Times New Roman" w:eastAsia="Times New Roman" w:hAnsi="Times New Roman" w:cs="Times New Roman"/>
          <w:b/>
          <w:bCs/>
          <w:lang w:eastAsia="ru-RU"/>
        </w:rPr>
        <w:t>7</w:t>
      </w:r>
      <w:r w:rsidRPr="0076286C">
        <w:rPr>
          <w:rFonts w:ascii="Times New Roman" w:eastAsia="Times New Roman" w:hAnsi="Times New Roman" w:cs="Times New Roman"/>
          <w:b/>
          <w:bCs/>
          <w:lang w:eastAsia="ru-RU"/>
        </w:rPr>
        <w:br/>
        <w:t>к Административному регламенту</w:t>
      </w:r>
      <w:r w:rsidRPr="0076286C">
        <w:rPr>
          <w:rFonts w:ascii="Times New Roman" w:eastAsia="Times New Roman" w:hAnsi="Times New Roman" w:cs="Times New Roman"/>
          <w:b/>
          <w:bCs/>
          <w:lang w:eastAsia="ru-RU"/>
        </w:rPr>
        <w:br/>
        <w:t xml:space="preserve">предоставления муниципальной услуги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lang w:eastAsia="ru-RU"/>
        </w:rPr>
        <w:t>«</w:t>
      </w:r>
      <w:r w:rsidRPr="0076286C">
        <w:rPr>
          <w:rFonts w:ascii="Times New Roman" w:eastAsia="Times New Roman" w:hAnsi="Times New Roman" w:cs="Times New Roman"/>
          <w:b/>
          <w:bCs/>
          <w:shd w:val="clear" w:color="auto" w:fill="FFFFFF"/>
          <w:lang w:eastAsia="ru-RU"/>
        </w:rPr>
        <w:t xml:space="preserve">Предоставление разрешения на отклонение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от предельных параметров разрешенного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76286C">
        <w:rPr>
          <w:rFonts w:ascii="Times New Roman" w:eastAsia="Times New Roman" w:hAnsi="Times New Roman" w:cs="Times New Roman"/>
          <w:b/>
          <w:bCs/>
          <w:shd w:val="clear" w:color="auto" w:fill="FFFFFF"/>
          <w:lang w:eastAsia="ru-RU"/>
        </w:rPr>
        <w:t xml:space="preserve">строительства, реконструкции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shd w:val="clear" w:color="auto" w:fill="FFFFFF"/>
          <w:lang w:eastAsia="ru-RU"/>
        </w:rPr>
        <w:t>объекта капитального строительства»</w:t>
      </w:r>
    </w:p>
    <w:bookmarkEnd w:id="173"/>
    <w:p w:rsidR="0076286C" w:rsidRPr="0076286C" w:rsidRDefault="0076286C" w:rsidP="0076286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76286C">
        <w:rPr>
          <w:rFonts w:ascii="Times New Roman" w:eastAsia="Times New Roman" w:hAnsi="Times New Roman" w:cs="Times New Roman"/>
          <w:b/>
          <w:bCs/>
          <w:lang w:eastAsia="ru-RU"/>
        </w:rPr>
        <w:t>форма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Кому _____________________________________</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(фамилия, имя, отчество (при наличии)</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заявителя, ОГРНИП (для физического</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лица, зарегистрированного в качестве</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индивидуального предпринимателя) - для</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физического лица, полное наименование</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заявителя, ИНН, ОГРН -</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для юридического лица,</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__________________________________________</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почтовый индекс и адрес, телефон,</w:t>
      </w:r>
    </w:p>
    <w:p w:rsidR="0076286C" w:rsidRPr="0076286C" w:rsidRDefault="0076286C" w:rsidP="0076286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адрес электронной почты)</w:t>
      </w:r>
    </w:p>
    <w:p w:rsidR="0076286C" w:rsidRPr="0076286C" w:rsidRDefault="0076286C" w:rsidP="007628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lastRenderedPageBreak/>
        <w:t>________________</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76286C">
        <w:rPr>
          <w:rFonts w:ascii="Times New Roman" w:eastAsia="Times New Roman" w:hAnsi="Times New Roman" w:cs="Times New Roman"/>
          <w:i/>
          <w:iCs/>
          <w:lang w:eastAsia="ru-RU"/>
        </w:rPr>
        <w:t>(указывается орган местного самоуправления,</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i/>
          <w:iCs/>
          <w:lang w:eastAsia="ru-RU"/>
        </w:rPr>
        <w:t>предоставляющий муниципальную услугу)</w:t>
      </w:r>
    </w:p>
    <w:p w:rsidR="0076286C" w:rsidRPr="0076286C" w:rsidRDefault="0076286C" w:rsidP="002C59D7">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Решение </w:t>
      </w:r>
    </w:p>
    <w:p w:rsidR="0076286C" w:rsidRPr="0076286C" w:rsidRDefault="0076286C" w:rsidP="002C59D7">
      <w:pPr>
        <w:widowControl w:val="0"/>
        <w:autoSpaceDE w:val="0"/>
        <w:autoSpaceDN w:val="0"/>
        <w:adjustRightInd w:val="0"/>
        <w:spacing w:after="0" w:line="240" w:lineRule="auto"/>
        <w:ind w:left="700"/>
        <w:jc w:val="center"/>
        <w:outlineLvl w:val="0"/>
        <w:rPr>
          <w:rFonts w:ascii="Times New Roman" w:eastAsia="Times New Roman" w:hAnsi="Times New Roman" w:cs="Times New Roman"/>
          <w:shd w:val="clear" w:color="auto" w:fill="FFFFFF"/>
          <w:lang w:eastAsia="ru-RU"/>
        </w:rPr>
      </w:pPr>
      <w:r w:rsidRPr="0076286C">
        <w:rPr>
          <w:rFonts w:ascii="Times New Roman" w:eastAsia="Times New Roman" w:hAnsi="Times New Roman" w:cs="Times New Roman"/>
          <w:lang w:eastAsia="ru-RU"/>
        </w:rPr>
        <w:t xml:space="preserve">об отказе во внесении исправлений в разрешение на </w:t>
      </w:r>
      <w:r w:rsidRPr="0076286C">
        <w:rPr>
          <w:rFonts w:ascii="Times New Roman" w:eastAsia="Times New Roman" w:hAnsi="Times New Roman" w:cs="Times New Roman"/>
          <w:shd w:val="clear" w:color="auto" w:fill="FFFFFF"/>
          <w:lang w:eastAsia="ru-RU"/>
        </w:rPr>
        <w:t xml:space="preserve">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p>
    <w:p w:rsidR="0076286C" w:rsidRPr="0076286C" w:rsidRDefault="0076286C" w:rsidP="002C59D7">
      <w:pPr>
        <w:widowControl w:val="0"/>
        <w:autoSpaceDE w:val="0"/>
        <w:autoSpaceDN w:val="0"/>
        <w:adjustRightInd w:val="0"/>
        <w:spacing w:after="0" w:line="240" w:lineRule="auto"/>
        <w:jc w:val="both"/>
        <w:outlineLvl w:val="0"/>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По результатам рассмотрения заявления об исправлении допущенных опечаток и ошибок в разрешении на </w:t>
      </w:r>
      <w:r w:rsidRPr="0076286C">
        <w:rPr>
          <w:rFonts w:ascii="Times New Roman" w:eastAsia="Times New Roman" w:hAnsi="Times New Roman" w:cs="Times New Roman"/>
          <w:shd w:val="clear" w:color="auto" w:fill="FFFFFF"/>
          <w:lang w:eastAsia="ru-RU"/>
        </w:rPr>
        <w:t xml:space="preserve">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lang w:eastAsia="ru-RU"/>
        </w:rPr>
        <w:t xml:space="preserve"> от _____________________ № _______________ принято </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(дата и номер регистрации)</w:t>
      </w:r>
    </w:p>
    <w:p w:rsidR="0076286C" w:rsidRPr="0076286C" w:rsidRDefault="0076286C" w:rsidP="0076286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решение об отказе во внесении исправлений в разрешение на </w:t>
      </w:r>
      <w:r w:rsidRPr="0076286C">
        <w:rPr>
          <w:rFonts w:ascii="Times New Roman" w:eastAsia="Times New Roman" w:hAnsi="Times New Roman" w:cs="Times New Roman"/>
          <w:shd w:val="clear" w:color="auto" w:fill="FFFFFF"/>
          <w:lang w:eastAsia="ru-RU"/>
        </w:rPr>
        <w:t xml:space="preserve">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lang w:eastAsia="ru-RU"/>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0"/>
        <w:gridCol w:w="5387"/>
        <w:gridCol w:w="3220"/>
      </w:tblGrid>
      <w:tr w:rsidR="0076286C" w:rsidRPr="0076286C" w:rsidTr="002C59D7">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пункта Административного регламента</w:t>
            </w:r>
          </w:p>
        </w:tc>
        <w:tc>
          <w:tcPr>
            <w:tcW w:w="5387" w:type="dxa"/>
            <w:tcBorders>
              <w:top w:val="single" w:sz="4" w:space="0" w:color="auto"/>
              <w:left w:val="single" w:sz="4" w:space="0" w:color="auto"/>
              <w:bottom w:val="single" w:sz="4" w:space="0" w:color="auto"/>
              <w:right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Наименование основания для отказа во внесении исправлений в разрешение на </w:t>
            </w:r>
            <w:r w:rsidRPr="0076286C">
              <w:rPr>
                <w:rFonts w:ascii="Times New Roman" w:eastAsia="Times New Roman" w:hAnsi="Times New Roman" w:cs="Times New Roman"/>
                <w:sz w:val="16"/>
                <w:szCs w:val="16"/>
                <w:shd w:val="clear" w:color="auto" w:fill="FFFFFF"/>
                <w:lang w:eastAsia="ru-RU"/>
              </w:rPr>
              <w:t xml:space="preserve">отклонение от предельных параметров разрешенного строительства, реконструкции </w:t>
            </w:r>
            <w:r w:rsidRPr="0076286C">
              <w:rPr>
                <w:rFonts w:ascii="Times New Roman" w:eastAsia="Times New Roman" w:hAnsi="Times New Roman" w:cs="Times New Roman"/>
                <w:sz w:val="16"/>
                <w:szCs w:val="16"/>
                <w:lang w:eastAsia="ru-RU"/>
              </w:rPr>
              <w:t xml:space="preserve">объекта </w:t>
            </w:r>
            <w:r w:rsidRPr="0076286C">
              <w:rPr>
                <w:rFonts w:ascii="Times New Roman" w:eastAsia="Times New Roman" w:hAnsi="Times New Roman" w:cs="Times New Roman"/>
                <w:sz w:val="16"/>
                <w:szCs w:val="16"/>
                <w:shd w:val="clear" w:color="auto" w:fill="FFFFFF"/>
                <w:lang w:eastAsia="ru-RU"/>
              </w:rPr>
              <w:t>капитального строительства</w:t>
            </w:r>
            <w:r w:rsidRPr="0076286C">
              <w:rPr>
                <w:rFonts w:ascii="Times New Roman" w:eastAsia="Times New Roman" w:hAnsi="Times New Roman" w:cs="Times New Roman"/>
                <w:sz w:val="16"/>
                <w:szCs w:val="16"/>
                <w:lang w:eastAsia="ru-RU"/>
              </w:rPr>
              <w:t xml:space="preserve"> в соответствии с Административным регламентом</w:t>
            </w:r>
          </w:p>
        </w:tc>
        <w:tc>
          <w:tcPr>
            <w:tcW w:w="3220" w:type="dxa"/>
            <w:tcBorders>
              <w:top w:val="single" w:sz="4" w:space="0" w:color="auto"/>
              <w:left w:val="single" w:sz="4" w:space="0" w:color="auto"/>
              <w:bottom w:val="single" w:sz="4" w:space="0" w:color="auto"/>
            </w:tcBorders>
            <w:vAlign w:val="center"/>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Разъяснение причин отказа во внесении исправлений в разрешение на </w:t>
            </w:r>
            <w:r w:rsidRPr="0076286C">
              <w:rPr>
                <w:rFonts w:ascii="Times New Roman" w:eastAsia="Times New Roman" w:hAnsi="Times New Roman" w:cs="Times New Roman"/>
                <w:sz w:val="16"/>
                <w:szCs w:val="16"/>
                <w:shd w:val="clear" w:color="auto" w:fill="FFFFFF"/>
                <w:lang w:eastAsia="ru-RU"/>
              </w:rPr>
              <w:t xml:space="preserve">отклонение от предельных параметров разрешенного строительства или реконструкции </w:t>
            </w:r>
            <w:r w:rsidRPr="0076286C">
              <w:rPr>
                <w:rFonts w:ascii="Times New Roman" w:eastAsia="Times New Roman" w:hAnsi="Times New Roman" w:cs="Times New Roman"/>
                <w:sz w:val="16"/>
                <w:szCs w:val="16"/>
                <w:lang w:eastAsia="ru-RU"/>
              </w:rPr>
              <w:t xml:space="preserve">объекта </w:t>
            </w:r>
            <w:r w:rsidRPr="0076286C">
              <w:rPr>
                <w:rFonts w:ascii="Times New Roman" w:eastAsia="Times New Roman" w:hAnsi="Times New Roman" w:cs="Times New Roman"/>
                <w:sz w:val="16"/>
                <w:szCs w:val="16"/>
                <w:shd w:val="clear" w:color="auto" w:fill="FFFFFF"/>
                <w:lang w:eastAsia="ru-RU"/>
              </w:rPr>
              <w:t>капитального строительства</w:t>
            </w:r>
          </w:p>
        </w:tc>
      </w:tr>
      <w:tr w:rsidR="0076286C" w:rsidRPr="0076286C" w:rsidTr="002C59D7">
        <w:tc>
          <w:tcPr>
            <w:tcW w:w="2410" w:type="dxa"/>
            <w:tcBorders>
              <w:top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Пункт 2.17.2</w:t>
            </w:r>
          </w:p>
        </w:tc>
        <w:tc>
          <w:tcPr>
            <w:tcW w:w="5387" w:type="dxa"/>
            <w:tcBorders>
              <w:top w:val="single" w:sz="4" w:space="0" w:color="auto"/>
              <w:left w:val="single" w:sz="4" w:space="0" w:color="auto"/>
              <w:bottom w:val="single" w:sz="4" w:space="0" w:color="auto"/>
              <w:right w:val="single" w:sz="4" w:space="0" w:color="auto"/>
            </w:tcBorders>
          </w:tcPr>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 xml:space="preserve">отсутствие опечаток и ошибок в разрешении на </w:t>
            </w:r>
            <w:r w:rsidRPr="0076286C">
              <w:rPr>
                <w:rFonts w:ascii="Times New Roman" w:eastAsia="Times New Roman" w:hAnsi="Times New Roman" w:cs="Times New Roman"/>
                <w:sz w:val="16"/>
                <w:szCs w:val="16"/>
                <w:shd w:val="clear" w:color="auto" w:fill="FFFFFF"/>
                <w:lang w:eastAsia="ru-RU"/>
              </w:rPr>
              <w:t xml:space="preserve">отклонение от предельных параметров разрешенного строительства, реконструкции </w:t>
            </w:r>
            <w:r w:rsidRPr="0076286C">
              <w:rPr>
                <w:rFonts w:ascii="Times New Roman" w:eastAsia="Times New Roman" w:hAnsi="Times New Roman" w:cs="Times New Roman"/>
                <w:sz w:val="16"/>
                <w:szCs w:val="16"/>
                <w:lang w:eastAsia="ru-RU"/>
              </w:rPr>
              <w:t xml:space="preserve">объекта </w:t>
            </w:r>
            <w:r w:rsidRPr="0076286C">
              <w:rPr>
                <w:rFonts w:ascii="Times New Roman" w:eastAsia="Times New Roman" w:hAnsi="Times New Roman" w:cs="Times New Roman"/>
                <w:sz w:val="16"/>
                <w:szCs w:val="16"/>
                <w:shd w:val="clear" w:color="auto" w:fill="FFFFFF"/>
                <w:lang w:eastAsia="ru-RU"/>
              </w:rPr>
              <w:t>капитального строительства</w:t>
            </w:r>
          </w:p>
        </w:tc>
        <w:tc>
          <w:tcPr>
            <w:tcW w:w="3220" w:type="dxa"/>
            <w:tcBorders>
              <w:top w:val="single" w:sz="4" w:space="0" w:color="auto"/>
              <w:left w:val="single" w:sz="4" w:space="0" w:color="auto"/>
              <w:bottom w:val="single" w:sz="4" w:space="0" w:color="auto"/>
            </w:tcBorders>
          </w:tcPr>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286C">
              <w:rPr>
                <w:rFonts w:ascii="Times New Roman" w:eastAsia="Times New Roman" w:hAnsi="Times New Roman" w:cs="Times New Roman"/>
                <w:sz w:val="16"/>
                <w:szCs w:val="16"/>
                <w:lang w:eastAsia="ru-RU"/>
              </w:rPr>
              <w:t>Указываются основания такого вывода</w:t>
            </w:r>
          </w:p>
        </w:tc>
      </w:tr>
    </w:tbl>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Вы вправе повторно обратиться с заявлением об исправлении допущенных опечаток и ошибок в разрешении на </w:t>
      </w:r>
      <w:r w:rsidRPr="0076286C">
        <w:rPr>
          <w:rFonts w:ascii="Times New Roman" w:eastAsia="Times New Roman" w:hAnsi="Times New Roman" w:cs="Times New Roman"/>
          <w:shd w:val="clear" w:color="auto" w:fill="FFFFFF"/>
          <w:lang w:eastAsia="ru-RU"/>
        </w:rPr>
        <w:t xml:space="preserve">отклонение от предельных параметров разрешенного строительства / реконструкции </w:t>
      </w:r>
      <w:r w:rsidRPr="0076286C">
        <w:rPr>
          <w:rFonts w:ascii="Times New Roman" w:eastAsia="Times New Roman" w:hAnsi="Times New Roman" w:cs="Times New Roman"/>
          <w:i/>
          <w:iCs/>
          <w:lang w:eastAsia="ru-RU"/>
        </w:rPr>
        <w:t>(указать нужное)</w:t>
      </w:r>
      <w:r w:rsidRPr="0076286C">
        <w:rPr>
          <w:rFonts w:ascii="Times New Roman" w:eastAsia="Times New Roman" w:hAnsi="Times New Roman" w:cs="Times New Roman"/>
          <w:lang w:eastAsia="ru-RU"/>
        </w:rPr>
        <w:t xml:space="preserve"> </w:t>
      </w:r>
      <w:r w:rsidRPr="0076286C">
        <w:rPr>
          <w:rFonts w:ascii="Times New Roman" w:eastAsia="Times New Roman" w:hAnsi="Times New Roman" w:cs="Times New Roman"/>
          <w:shd w:val="clear" w:color="auto" w:fill="FFFFFF"/>
          <w:lang w:eastAsia="ru-RU"/>
        </w:rPr>
        <w:t>объекта капитального строительства</w:t>
      </w:r>
      <w:r w:rsidRPr="0076286C">
        <w:rPr>
          <w:rFonts w:ascii="Times New Roman" w:eastAsia="Times New Roman" w:hAnsi="Times New Roman" w:cs="Times New Roman"/>
          <w:lang w:eastAsia="ru-RU"/>
        </w:rPr>
        <w:t xml:space="preserve"> после устранения указанных нарушений.</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Данный отказ   может быть   обжалован   в   досудебном порядке путем направления жалобы в ______________________________________________, а также в судебном порядке.</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Дополнительно информируем: _________________________________________</w:t>
      </w:r>
    </w:p>
    <w:p w:rsidR="0076286C" w:rsidRPr="0076286C" w:rsidRDefault="0076286C" w:rsidP="0076286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___________________________________________________________________.</w:t>
      </w:r>
    </w:p>
    <w:p w:rsidR="0076286C" w:rsidRPr="0076286C" w:rsidRDefault="0076286C" w:rsidP="007628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(указывается информация, необходимая для устранения причин отказа во внесении исправлений в разрешении на </w:t>
      </w:r>
      <w:r w:rsidRPr="0076286C">
        <w:rPr>
          <w:rFonts w:ascii="Times New Roman" w:eastAsia="Times New Roman" w:hAnsi="Times New Roman" w:cs="Times New Roman"/>
          <w:shd w:val="clear" w:color="auto" w:fill="FFFFFF"/>
          <w:lang w:eastAsia="ru-RU"/>
        </w:rPr>
        <w:t>отклонение от предельных параметров разрешенного строительства, реконструкции объекта капитального строительства</w:t>
      </w:r>
      <w:r w:rsidRPr="0076286C">
        <w:rPr>
          <w:rFonts w:ascii="Times New Roman" w:eastAsia="Times New Roman" w:hAnsi="Times New Roman" w:cs="Times New Roman"/>
          <w:lang w:eastAsia="ru-RU"/>
        </w:rPr>
        <w:t>, а также иная дополнительная информация при наличии)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________________________ _________________ _________________________</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(должность)            (подпись)      (фамилия, имя, отчество</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 xml:space="preserve">                                                 (при наличии)</w:t>
      </w:r>
    </w:p>
    <w:p w:rsidR="0076286C" w:rsidRPr="0076286C" w:rsidRDefault="0076286C" w:rsidP="0076286C">
      <w:pPr>
        <w:widowControl w:val="0"/>
        <w:autoSpaceDE w:val="0"/>
        <w:autoSpaceDN w:val="0"/>
        <w:adjustRightInd w:val="0"/>
        <w:spacing w:after="0" w:line="240" w:lineRule="auto"/>
        <w:rPr>
          <w:rFonts w:ascii="Times New Roman" w:eastAsia="Times New Roman" w:hAnsi="Times New Roman" w:cs="Times New Roman"/>
          <w:lang w:eastAsia="ru-RU"/>
        </w:rPr>
      </w:pPr>
      <w:r w:rsidRPr="0076286C">
        <w:rPr>
          <w:rFonts w:ascii="Times New Roman" w:eastAsia="Times New Roman" w:hAnsi="Times New Roman" w:cs="Times New Roman"/>
          <w:lang w:eastAsia="ru-RU"/>
        </w:rPr>
        <w:t>Дата</w:t>
      </w:r>
    </w:p>
    <w:p w:rsidR="000F6489" w:rsidRDefault="000F6489" w:rsidP="00424FC6">
      <w:pPr>
        <w:spacing w:after="0" w:line="240" w:lineRule="auto"/>
        <w:jc w:val="center"/>
        <w:rPr>
          <w:rFonts w:ascii="Times New Roman" w:eastAsia="Times New Roman" w:hAnsi="Times New Roman" w:cs="Times New Roman"/>
          <w:b/>
          <w:bCs/>
          <w:sz w:val="8"/>
          <w:szCs w:val="8"/>
          <w:lang w:eastAsia="ru-RU"/>
        </w:rPr>
      </w:pPr>
    </w:p>
    <w:p w:rsidR="00DD152F" w:rsidRPr="00AE2629" w:rsidRDefault="00DD152F" w:rsidP="00DD152F">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07</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7</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280</w:t>
      </w:r>
    </w:p>
    <w:p w:rsidR="00DD152F" w:rsidRPr="00DD152F" w:rsidRDefault="00DD152F" w:rsidP="00DD152F">
      <w:pPr>
        <w:spacing w:after="0" w:line="240" w:lineRule="auto"/>
        <w:outlineLvl w:val="1"/>
        <w:rPr>
          <w:rFonts w:ascii="Times New Roman" w:eastAsia="Times New Roman" w:hAnsi="Times New Roman" w:cs="Times New Roman"/>
          <w:color w:val="000000"/>
          <w:lang w:eastAsia="ru-RU"/>
        </w:rPr>
      </w:pPr>
      <w:r w:rsidRPr="00DD152F">
        <w:rPr>
          <w:rFonts w:ascii="Times New Roman" w:eastAsia="Calibri" w:hAnsi="Times New Roman" w:cs="Times New Roman"/>
          <w:bCs/>
        </w:rPr>
        <w:t>«</w:t>
      </w:r>
      <w:r w:rsidRPr="00DD152F">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Pr="00DD152F">
        <w:rPr>
          <w:rFonts w:ascii="Times New Roman" w:eastAsia="Times New Roman" w:hAnsi="Times New Roman" w:cs="Times New Roman"/>
          <w:color w:val="000000"/>
          <w:lang w:eastAsia="ru-RU"/>
        </w:rPr>
        <w:t>«</w:t>
      </w:r>
      <w:r w:rsidRPr="00DD152F">
        <w:rPr>
          <w:rFonts w:ascii="Times New Roman" w:eastAsia="Times New Roman" w:hAnsi="Times New Roman" w:cs="Times New Roman"/>
          <w:shd w:val="clear" w:color="auto" w:fill="FFFFFF"/>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DD152F">
        <w:rPr>
          <w:rFonts w:ascii="Times New Roman" w:eastAsia="Times New Roman" w:hAnsi="Times New Roman" w:cs="Times New Roman"/>
          <w:color w:val="000000"/>
          <w:lang w:eastAsia="ru-RU"/>
        </w:rPr>
        <w:t xml:space="preserve">» </w:t>
      </w:r>
    </w:p>
    <w:p w:rsidR="00DD152F" w:rsidRPr="00DD152F" w:rsidRDefault="00DD152F" w:rsidP="00DD152F">
      <w:pPr>
        <w:spacing w:after="0" w:line="240" w:lineRule="auto"/>
        <w:ind w:firstLine="567"/>
        <w:jc w:val="both"/>
        <w:rPr>
          <w:rFonts w:ascii="Times New Roman" w:eastAsia="Times New Roman" w:hAnsi="Times New Roman" w:cs="Times New Roman"/>
          <w:lang w:eastAsia="ru-RU"/>
        </w:rPr>
      </w:pPr>
      <w:r w:rsidRPr="00DD152F">
        <w:rPr>
          <w:rFonts w:ascii="Times New Roman" w:eastAsia="Times New Roman" w:hAnsi="Times New Roman" w:cs="Times New Roman"/>
          <w:lang w:eastAsia="ru-RU"/>
        </w:rPr>
        <w:t xml:space="preserve">В соответствии с Федеральным </w:t>
      </w:r>
      <w:hyperlink r:id="rId14" w:history="1">
        <w:r w:rsidRPr="00DD152F">
          <w:rPr>
            <w:rFonts w:ascii="Times New Roman" w:eastAsia="Times New Roman" w:hAnsi="Times New Roman" w:cs="Times New Roman"/>
            <w:lang w:eastAsia="ru-RU"/>
          </w:rPr>
          <w:t>законом</w:t>
        </w:r>
      </w:hyperlink>
      <w:r w:rsidRPr="00DD152F">
        <w:rPr>
          <w:rFonts w:ascii="Times New Roman" w:eastAsia="Times New Roman" w:hAnsi="Times New Roman" w:cs="Times New Roman"/>
          <w:lang w:eastAsia="ru-RU"/>
        </w:rPr>
        <w:t xml:space="preserve"> от 27.07.2010г №210-ФЗ «Об организации предоставления государственных и муниципальных услуг», </w:t>
      </w:r>
      <w:hyperlink r:id="rId15" w:history="1">
        <w:r w:rsidRPr="00DD152F">
          <w:rPr>
            <w:rFonts w:ascii="Times New Roman" w:eastAsia="Times New Roman" w:hAnsi="Times New Roman" w:cs="Times New Roman"/>
            <w:lang w:eastAsia="ru-RU"/>
          </w:rPr>
          <w:t>распоряжением</w:t>
        </w:r>
      </w:hyperlink>
      <w:r w:rsidRPr="00DD152F">
        <w:rPr>
          <w:rFonts w:ascii="Times New Roman" w:eastAsia="Times New Roman" w:hAnsi="Times New Roman" w:cs="Times New Roman"/>
          <w:lang w:eastAsia="ru-RU"/>
        </w:rPr>
        <w:t xml:space="preserve">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Уставом городского поселения Безенчук муниципального района Безенчукский Самарской области </w:t>
      </w:r>
    </w:p>
    <w:p w:rsidR="00DD152F" w:rsidRPr="00DD152F" w:rsidRDefault="00DD152F" w:rsidP="00DD152F">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DD152F">
        <w:rPr>
          <w:rFonts w:ascii="Times New Roman" w:eastAsia="Times New Roman" w:hAnsi="Times New Roman" w:cs="Times New Roman"/>
          <w:spacing w:val="-3"/>
          <w:lang w:eastAsia="ru-RU"/>
        </w:rPr>
        <w:t>ПОСТАНОВЛЯЮ:</w:t>
      </w:r>
    </w:p>
    <w:p w:rsidR="00DD152F" w:rsidRPr="00DD152F" w:rsidRDefault="00DD152F" w:rsidP="00DD152F">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DD152F">
        <w:rPr>
          <w:rFonts w:ascii="Times New Roman" w:eastAsia="Times New Roman" w:hAnsi="Times New Roman" w:cs="Times New Roman"/>
          <w:lang w:eastAsia="ru-RU"/>
        </w:rPr>
        <w:t xml:space="preserve">1. </w:t>
      </w:r>
      <w:r w:rsidRPr="00DD152F">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DD152F">
        <w:rPr>
          <w:rFonts w:ascii="Times New Roman" w:eastAsia="Times New Roman" w:hAnsi="Times New Roman" w:cs="Times New Roman"/>
          <w:lang w:eastAsia="ru-RU"/>
        </w:rPr>
        <w:t>«</w:t>
      </w:r>
      <w:r w:rsidRPr="00DD152F">
        <w:rPr>
          <w:rFonts w:ascii="Times New Roman" w:eastAsia="Times New Roman" w:hAnsi="Times New Roman" w:cs="Times New Roman"/>
          <w:shd w:val="clear" w:color="auto" w:fill="FFFFFF"/>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DD152F">
        <w:rPr>
          <w:rFonts w:ascii="Times New Roman" w:eastAsia="Times New Roman" w:hAnsi="Times New Roman" w:cs="Times New Roman"/>
          <w:lang w:eastAsia="ru-RU"/>
        </w:rPr>
        <w:t>».</w:t>
      </w:r>
    </w:p>
    <w:p w:rsidR="00DD152F" w:rsidRPr="00DD152F" w:rsidRDefault="00DD152F" w:rsidP="00DD152F">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DD152F">
        <w:rPr>
          <w:rFonts w:ascii="Times New Roman" w:eastAsia="Times New Roman" w:hAnsi="Times New Roman" w:cs="Times New Roman"/>
          <w:lang w:eastAsia="ru-RU"/>
        </w:rPr>
        <w:t>2. Постановления Администрации городского поселения Безенчук муниципального района Безенчукский Самарской области от  05.10.2023г  № 435, от 22.02.2024 №64 отменить.</w:t>
      </w:r>
    </w:p>
    <w:p w:rsidR="00DD152F" w:rsidRPr="00DD152F" w:rsidRDefault="00DD152F" w:rsidP="00DD152F">
      <w:pPr>
        <w:spacing w:after="0" w:line="240" w:lineRule="auto"/>
        <w:ind w:firstLine="426"/>
        <w:jc w:val="both"/>
        <w:rPr>
          <w:rFonts w:ascii="Times New Roman" w:eastAsia="Times New Roman" w:hAnsi="Times New Roman" w:cs="Times New Roman"/>
          <w:lang w:eastAsia="ru-RU"/>
        </w:rPr>
      </w:pPr>
      <w:r w:rsidRPr="00DD152F">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DD152F" w:rsidRPr="00DD152F" w:rsidRDefault="00DD152F" w:rsidP="00DD152F">
      <w:pPr>
        <w:spacing w:after="0" w:line="240" w:lineRule="auto"/>
        <w:ind w:firstLine="426"/>
        <w:jc w:val="both"/>
        <w:rPr>
          <w:rFonts w:ascii="Times New Roman" w:eastAsia="Times New Roman" w:hAnsi="Times New Roman" w:cs="Times New Roman"/>
          <w:lang w:eastAsia="ru-RU"/>
        </w:rPr>
      </w:pPr>
      <w:r w:rsidRPr="00DD152F">
        <w:rPr>
          <w:rFonts w:ascii="Times New Roman" w:eastAsia="Times New Roman" w:hAnsi="Times New Roman" w:cs="Times New Roman"/>
          <w:lang w:eastAsia="ru-RU"/>
        </w:rPr>
        <w:t xml:space="preserve">4.  Настоящее постановление вступает в силу со дня его </w:t>
      </w:r>
      <w:hyperlink r:id="rId16" w:history="1">
        <w:r w:rsidRPr="00DD152F">
          <w:rPr>
            <w:rFonts w:ascii="Times New Roman" w:eastAsia="Times New Roman" w:hAnsi="Times New Roman" w:cs="Times New Roman"/>
            <w:lang w:eastAsia="ru-RU"/>
          </w:rPr>
          <w:t>официального опубликования</w:t>
        </w:r>
      </w:hyperlink>
      <w:r w:rsidRPr="00DD152F">
        <w:rPr>
          <w:rFonts w:ascii="Times New Roman" w:eastAsia="Times New Roman" w:hAnsi="Times New Roman" w:cs="Times New Roman"/>
          <w:lang w:eastAsia="ru-RU"/>
        </w:rPr>
        <w:t>.</w:t>
      </w:r>
    </w:p>
    <w:p w:rsidR="00DD152F" w:rsidRPr="008F6757" w:rsidRDefault="00DD152F" w:rsidP="00DD152F">
      <w:pPr>
        <w:spacing w:after="0" w:line="240" w:lineRule="auto"/>
        <w:outlineLvl w:val="1"/>
        <w:rPr>
          <w:rFonts w:ascii="Times New Roman" w:eastAsia="Times New Roman" w:hAnsi="Times New Roman" w:cs="Times New Roman"/>
          <w:color w:val="000000"/>
          <w:lang w:eastAsia="ru-RU"/>
        </w:rPr>
      </w:pPr>
      <w:r w:rsidRPr="00DD152F">
        <w:rPr>
          <w:rFonts w:ascii="Times New Roman" w:eastAsia="Times New Roman" w:hAnsi="Times New Roman" w:cs="Times New Roman"/>
          <w:color w:val="000000"/>
          <w:lang w:eastAsia="ru-RU"/>
        </w:rPr>
        <w:t>Контроль за исполнением настоящего Постановления оставляю за собой.</w:t>
      </w:r>
    </w:p>
    <w:p w:rsidR="00DD152F" w:rsidRPr="00413D6D" w:rsidRDefault="00DD152F" w:rsidP="00DD152F">
      <w:pPr>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DD152F" w:rsidRPr="00100A01" w:rsidRDefault="00DD152F" w:rsidP="00DD152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DD152F" w:rsidRPr="00100A01" w:rsidRDefault="00DD152F" w:rsidP="00DD152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DD152F" w:rsidRPr="00100A01" w:rsidRDefault="00DD152F" w:rsidP="00DD152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0F6489" w:rsidRDefault="00DD152F" w:rsidP="00DD152F">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от 07.0</w:t>
      </w:r>
      <w:r>
        <w:rPr>
          <w:rFonts w:ascii="Times New Roman" w:eastAsia="Times New Roman" w:hAnsi="Times New Roman" w:cs="Times New Roman"/>
          <w:sz w:val="20"/>
          <w:szCs w:val="20"/>
          <w:lang w:eastAsia="ru-RU"/>
        </w:rPr>
        <w:t>7</w:t>
      </w:r>
      <w:r w:rsidRPr="00100A01">
        <w:rPr>
          <w:rFonts w:ascii="Times New Roman" w:eastAsia="Times New Roman" w:hAnsi="Times New Roman" w:cs="Times New Roman"/>
          <w:sz w:val="20"/>
          <w:szCs w:val="20"/>
          <w:lang w:eastAsia="ru-RU"/>
        </w:rPr>
        <w:t xml:space="preserve">.2025 г. № </w:t>
      </w:r>
      <w:r>
        <w:rPr>
          <w:rFonts w:ascii="Times New Roman" w:eastAsia="Times New Roman" w:hAnsi="Times New Roman" w:cs="Times New Roman"/>
          <w:sz w:val="20"/>
          <w:szCs w:val="20"/>
          <w:lang w:eastAsia="ru-RU"/>
        </w:rPr>
        <w:t>280</w:t>
      </w:r>
    </w:p>
    <w:p w:rsidR="00DD16AC" w:rsidRDefault="00DD16AC" w:rsidP="00424FC6">
      <w:pPr>
        <w:spacing w:after="0" w:line="240" w:lineRule="auto"/>
        <w:jc w:val="center"/>
        <w:rPr>
          <w:rFonts w:ascii="Times New Roman" w:eastAsia="Times New Roman" w:hAnsi="Times New Roman" w:cs="Times New Roman"/>
          <w:b/>
          <w:bCs/>
          <w:sz w:val="8"/>
          <w:szCs w:val="8"/>
          <w:lang w:eastAsia="ru-RU"/>
        </w:rPr>
      </w:pPr>
    </w:p>
    <w:p w:rsidR="00A14EDC" w:rsidRPr="00A14EDC" w:rsidRDefault="00A14EDC" w:rsidP="00A14EDC">
      <w:pPr>
        <w:shd w:val="clear" w:color="auto" w:fill="FFFFFF"/>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Административный регламент</w:t>
      </w:r>
      <w:r w:rsidRPr="00A14EDC">
        <w:rPr>
          <w:rFonts w:ascii="Times New Roman" w:eastAsia="Times New Roman" w:hAnsi="Times New Roman" w:cs="Times New Roman"/>
          <w:lang w:eastAsia="ru-RU"/>
        </w:rPr>
        <w:br/>
        <w:t>предоставления муниципальной услуги «</w:t>
      </w:r>
      <w:r w:rsidRPr="00A14EDC">
        <w:rPr>
          <w:rFonts w:ascii="Times New Roman" w:eastAsia="Times New Roman" w:hAnsi="Times New Roman" w:cs="Times New Roman"/>
          <w:shd w:val="clear" w:color="auto" w:fill="FFFFFF"/>
          <w:lang w:eastAsia="ru-RU"/>
        </w:rPr>
        <w:t>Предоставление разрешения на условно разрешенный вид использования земельного 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Раздел I. Общие положения</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Предмет регулирования Административного регламента</w:t>
      </w:r>
    </w:p>
    <w:p w:rsidR="00A14EDC" w:rsidRPr="00A14EDC" w:rsidRDefault="00A14EDC" w:rsidP="00A14EDC">
      <w:pPr>
        <w:widowControl w:val="0"/>
        <w:numPr>
          <w:ilvl w:val="1"/>
          <w:numId w:val="178"/>
        </w:numPr>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Административный регламент предоставления муниципальной услуги «</w:t>
      </w:r>
      <w:r w:rsidRPr="00A14EDC">
        <w:rPr>
          <w:rFonts w:ascii="Times New Roman" w:eastAsia="Times New Roman" w:hAnsi="Times New Roman" w:cs="Times New Roman"/>
          <w:shd w:val="clear" w:color="auto" w:fill="FFFFFF"/>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A14EDC">
        <w:rPr>
          <w:rFonts w:ascii="Times New Roman" w:eastAsia="Times New Roman" w:hAnsi="Times New Roman" w:cs="Times New Roman"/>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администрацией городского поселения Безенчук муниципального района Безенчукский </w:t>
      </w:r>
      <w:r w:rsidRPr="00A14EDC">
        <w:rPr>
          <w:rFonts w:ascii="Times New Roman" w:eastAsia="Times New Roman" w:hAnsi="Times New Roman" w:cs="Times New Roman"/>
          <w:shd w:val="clear" w:color="auto" w:fill="FFFFFF"/>
          <w:lang w:eastAsia="ru-RU"/>
        </w:rPr>
        <w:t>(</w:t>
      </w:r>
      <w:r w:rsidRPr="00A14EDC">
        <w:rPr>
          <w:rFonts w:ascii="Times New Roman" w:eastAsia="Times New Roman" w:hAnsi="Times New Roman" w:cs="Times New Roman"/>
          <w:lang w:eastAsia="ru-RU"/>
        </w:rPr>
        <w:t xml:space="preserve">далее также – уполномоченный орган) полномочий </w:t>
      </w:r>
      <w:r w:rsidRPr="00A14EDC">
        <w:rPr>
          <w:rFonts w:ascii="Times New Roman" w:eastAsia="Times New Roman" w:hAnsi="Times New Roman" w:cs="Times New Roman"/>
          <w:shd w:val="clear" w:color="auto" w:fill="FFFFFF"/>
          <w:lang w:eastAsia="ru-RU"/>
        </w:rPr>
        <w:t xml:space="preserve">по предоставлению разрешений на условно разрешенные виды использования земельных участков и объектов капитального строительства </w:t>
      </w:r>
      <w:r w:rsidRPr="00A14EDC">
        <w:rPr>
          <w:rFonts w:ascii="Times New Roman" w:eastAsia="Times New Roman" w:hAnsi="Times New Roman" w:cs="Times New Roman"/>
          <w:lang w:eastAsia="ru-RU"/>
        </w:rPr>
        <w:t xml:space="preserve">(далее также – разрешение). </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Настоящий Административный регламент регулирует отношения, возникающие в связи с предоставлением разрешения на условно разрешенный вид использования земельного участка или объекта капитального строительства (далее также – услуга) в соответствии со статьей 39 Градостроительного кодекса Российской Федерации и </w:t>
      </w:r>
      <w:r w:rsidRPr="00A14EDC">
        <w:rPr>
          <w:rFonts w:ascii="Times New Roman" w:eastAsia="Times New Roman" w:hAnsi="Times New Roman" w:cs="Times New Roman"/>
          <w:shd w:val="clear" w:color="auto" w:fill="FFFFFF"/>
          <w:lang w:eastAsia="ru-RU"/>
        </w:rPr>
        <w:t>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Круг заявителей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1.2. Заявителями на получение услуги являются физические или юридические лица, </w:t>
      </w:r>
      <w:r w:rsidRPr="00A14EDC">
        <w:rPr>
          <w:rFonts w:ascii="Times New Roman" w:eastAsia="Times New Roman" w:hAnsi="Times New Roman" w:cs="Times New Roman"/>
          <w:shd w:val="clear" w:color="auto" w:fill="FFFFFF"/>
          <w:lang w:eastAsia="ru-RU"/>
        </w:rPr>
        <w:t>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Заявителями на предоставление услуги в электронном виде, по экстерриториальному принципу являются физические,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 (функций) (</w:t>
      </w:r>
      <w:hyperlink r:id="rId17" w:tgtFrame="_blank" w:history="1">
        <w:r w:rsidRPr="00A14EDC">
          <w:rPr>
            <w:rFonts w:ascii="Times New Roman" w:eastAsia="Times New Roman" w:hAnsi="Times New Roman" w:cs="Times New Roman"/>
            <w:u w:val="single"/>
            <w:lang w:eastAsia="ru-RU"/>
          </w:rPr>
          <w:t>http://www.gosuslugi.ru</w:t>
        </w:r>
      </w:hyperlink>
      <w:r w:rsidRPr="00A14EDC">
        <w:rPr>
          <w:rFonts w:ascii="Times New Roman" w:eastAsia="Times New Roman" w:hAnsi="Times New Roman" w:cs="Times New Roman"/>
          <w:lang w:eastAsia="ru-RU"/>
        </w:rPr>
        <w:t>) - (далее Единый портал). Условия регистрации в ЕСИА размещены на Едином портале.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1.3. 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rsidR="00A14EDC" w:rsidRPr="00A14EDC" w:rsidRDefault="00A14EDC" w:rsidP="00A14EDC">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Требование предоставления заявителю услуги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1.4. Услуга предоставляется заявителю в соответствии с вариантом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1.5. 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1.6. Признаки заявителя определяются путем профилирования, осуществляемого в соответствии с настоящим Административным регламентом.</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Раздел II. Стандарт предоставления услуги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Наименование услуги</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 Наименование муниципальной услуги – «</w:t>
      </w:r>
      <w:r w:rsidRPr="00A14EDC">
        <w:rPr>
          <w:rFonts w:ascii="Times New Roman" w:eastAsia="Times New Roman" w:hAnsi="Times New Roman" w:cs="Times New Roman"/>
          <w:shd w:val="clear" w:color="auto" w:fill="FFFFFF"/>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Наименование органа местного самоуправления, предоставляющего муниципальную услугу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2.2. Услуга предоставляется администрацией городского поселения Безенчук муниципального района Безенчукский.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Многофункциональный центр предоставления государственных и муниципальных услуг (далее – многофункциональный центр)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в многофункциональный центр.</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Результат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2.3. Результатом предоставления услуги является: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а) </w:t>
      </w:r>
      <w:r w:rsidRPr="00A14EDC">
        <w:rPr>
          <w:rFonts w:ascii="Times New Roman" w:eastAsia="Times New Roman" w:hAnsi="Times New Roman" w:cs="Times New Roman"/>
          <w:shd w:val="clear" w:color="auto" w:fill="FFFFFF"/>
          <w:lang w:eastAsia="ru-RU"/>
        </w:rPr>
        <w:t xml:space="preserve">при поступлении заявления о предоставлении разрешения в части получения разрешений на условно разрешенные виды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 </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 разрешение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выдача (направление) заявителю разрешения в соответствии с формой, предусмотренной Приложением № 4 к настоящему Административному регламенту</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 отказ в предоставлении разрешения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 xml:space="preserve">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w:t>
      </w:r>
      <w:r w:rsidRPr="00A14EDC">
        <w:rPr>
          <w:rFonts w:ascii="Times New Roman" w:eastAsia="Times New Roman" w:hAnsi="Times New Roman" w:cs="Times New Roman"/>
          <w:lang w:eastAsia="ru-RU"/>
        </w:rPr>
        <w:lastRenderedPageBreak/>
        <w:t>регламенту</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б) при поступлении заявления о предоставлении разрешения в части получения разрешений на условно разрешенные виды использования, не предусмотренные подпунктом «а» настоящего пункта: </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 разрешение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выдача (направление) заявителю разрешения</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 отказ в предоставлении разрешения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выдача (направление) заявителю решения об отказе в предоставлении разрешения</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в) при поступлении заявления об </w:t>
      </w:r>
      <w:r w:rsidRPr="00A14EDC">
        <w:rPr>
          <w:rFonts w:ascii="Times New Roman" w:eastAsia="Times New Roman" w:hAnsi="Times New Roman" w:cs="Times New Roman"/>
          <w:lang w:eastAsia="ru-RU"/>
        </w:rPr>
        <w:t>исправлении допущенных опечаток и ошибок в ранее выданном разрешении: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 выдача (направление) заявителю </w:t>
      </w:r>
      <w:r w:rsidRPr="00A14EDC">
        <w:rPr>
          <w:rFonts w:ascii="Times New Roman" w:eastAsia="Times New Roman" w:hAnsi="Times New Roman" w:cs="Times New Roman"/>
          <w:shd w:val="clear" w:color="auto" w:fill="FFFFFF"/>
          <w:lang w:eastAsia="ru-RU"/>
        </w:rPr>
        <w:t xml:space="preserve">разрешения с </w:t>
      </w:r>
      <w:r w:rsidRPr="00A14EDC">
        <w:rPr>
          <w:rFonts w:ascii="Times New Roman" w:eastAsia="Times New Roman" w:hAnsi="Times New Roman" w:cs="Times New Roman"/>
          <w:lang w:eastAsia="ru-RU"/>
        </w:rPr>
        <w:t>исправленными опечатками и ошибками</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выдача (направление) заявителю </w:t>
      </w:r>
      <w:r w:rsidRPr="00A14EDC">
        <w:rPr>
          <w:rFonts w:ascii="Times New Roman" w:eastAsia="Times New Roman" w:hAnsi="Times New Roman" w:cs="Times New Roman"/>
          <w:shd w:val="clear" w:color="auto" w:fill="FFFFFF"/>
          <w:lang w:eastAsia="ru-RU"/>
        </w:rPr>
        <w:t xml:space="preserve">отказа в </w:t>
      </w:r>
      <w:r w:rsidRPr="00A14EDC">
        <w:rPr>
          <w:rFonts w:ascii="Times New Roman" w:eastAsia="Times New Roman" w:hAnsi="Times New Roman" w:cs="Times New Roman"/>
          <w:lang w:eastAsia="ru-RU"/>
        </w:rPr>
        <w:t>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r w:rsidRPr="00A14EDC">
        <w:rPr>
          <w:rFonts w:ascii="Times New Roman" w:eastAsia="Times New Roman" w:hAnsi="Times New Roman" w:cs="Times New Roman"/>
          <w:shd w:val="clear" w:color="auto" w:fill="FFFFFF"/>
          <w:lang w:eastAsia="ru-RU"/>
        </w:rPr>
        <w:t xml:space="preserve"> </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2.4. Форма разрешения о предоставлении разрешения на условно разрешенные виды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 приведена в Приложении № 4 к настоящему Административному регламенту.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2.5. Информационная система, в которой фиксируется факт получения заявителем результата предоставления услуги, в уполномоченном органе отсутствует.</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2.6. Результат предоставления услуги, указанный в пункте 2.3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разрешения, заявлении об исправлении допущенных опечаток и ошибок;</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Срок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2.7. Срок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а) составляет не более 47 рабочих дней со дня поступления в уполномоченный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 2.12 настоящего Административного регламента. </w:t>
      </w:r>
      <w:r w:rsidRPr="00A14EDC">
        <w:rPr>
          <w:rFonts w:ascii="Times New Roman" w:eastAsia="Times New Roman" w:hAnsi="Times New Roman" w:cs="Times New Roman"/>
          <w:shd w:val="clear" w:color="auto" w:fill="FFFFFF"/>
          <w:lang w:eastAsia="ru-RU"/>
        </w:rP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В этом случае указанный в настоящем подпункте срок предоставления услуги составляет 10 рабочих дней</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б) составляет не более 49 рабочих дней со дня поступления в уполномоченный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 2.12 настоящего Административного регламента. </w:t>
      </w:r>
      <w:r w:rsidRPr="00A14EDC">
        <w:rPr>
          <w:rFonts w:ascii="Times New Roman" w:eastAsia="Times New Roman" w:hAnsi="Times New Roman" w:cs="Times New Roman"/>
          <w:shd w:val="clear" w:color="auto" w:fill="FFFFFF"/>
          <w:lang w:eastAsia="ru-RU"/>
        </w:rP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В этом случае указанный в настоящем подпункте срок предоставления услуги составляет 15 рабочих дней;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составляет не более 5 (пяти) рабочих дней со дня поступления в уполномоченный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представленных способами, указанными в пункте 2.12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2.7.1. Заявление о предоставлении разрешения, заявление об исправлении допущенных опечаток и ошибок считается поступившим в уполномоченный орган со дня его регистрации.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Правовые основания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2.8. 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Нормативные правовые акты, регулирующие предоставление услуги, информация о порядке досудебного (внесудебного) обжалования решений и действий (бездействия) органов, предоставляющих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https://bezenchuk-gp.ru/, а также на Едином </w:t>
      </w:r>
      <w:r w:rsidRPr="00A14EDC">
        <w:rPr>
          <w:rFonts w:ascii="Times New Roman" w:eastAsia="Times New Roman" w:hAnsi="Times New Roman" w:cs="Times New Roman"/>
          <w:lang w:eastAsia="ru-RU"/>
        </w:rPr>
        <w:lastRenderedPageBreak/>
        <w:t>портале, в государственной информационной системе Самарской области «Портал государственных и муниципальных услуг» (</w:t>
      </w:r>
      <w:hyperlink r:id="rId18" w:history="1">
        <w:r w:rsidRPr="00A14EDC">
          <w:rPr>
            <w:rFonts w:ascii="Times New Roman" w:eastAsia="Times New Roman" w:hAnsi="Times New Roman" w:cs="Times New Roman"/>
            <w:lang w:eastAsia="ru-RU"/>
          </w:rPr>
          <w:t>https://gosuslugi.samregion.ru</w:t>
        </w:r>
      </w:hyperlink>
      <w:r w:rsidRPr="00A14EDC">
        <w:rPr>
          <w:rFonts w:ascii="Times New Roman" w:eastAsia="Times New Roman" w:hAnsi="Times New Roman" w:cs="Times New Roman"/>
          <w:lang w:eastAsia="ru-RU"/>
        </w:rPr>
        <w:t>) (далее – региональный портал).</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Исчерпывающий перечень документов,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2.9. Исчерпывающий перечень документов, необходимых для предоставления услуги, подлежащих представлению заявителем самостоятельно:</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2.9.1. В случае представления заявления о предоставлении разрешения в соответствии с подпунктами «а» и «б» пункта 2.3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заявление о предоставлении разрешения. В случае представления заявления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2.9.2. В случае представления заявления об исправлении допущенных опечаток и ошибок:</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заявление об исправлении допущенных опечаток и ошибок. В случае его представления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2.10.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2.10.1. В случае представления заявления о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выписка из единого государственного реестра недвижимости (далее – ЕГРН) на земельный участок;</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выписка из ЕГРН на объект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в) 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 </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г)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2.11.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2.12. Заявитель или его представитель представляет в уполномоченный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в электронной форме посредством Единого портала.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случае направления заявления о предоставлении разрешения, заявления об исправлении допущенных опечаток и ошибок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ЕСИА, заполняет формы указанных заявлений с использованием интерактивной формы в электронном виде.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Заявление о предоставлении разрешения, 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Заявление о предоставлении разрешения, заявление об исправлении допущенных опечаток и ошибок подписываются заявителем или его представителем, уполномоченным на подписание таких заявлений, простой электронной подписью либо усиленной </w:t>
      </w:r>
      <w:r w:rsidRPr="00A14EDC">
        <w:rPr>
          <w:rFonts w:ascii="Times New Roman" w:eastAsia="Times New Roman" w:hAnsi="Times New Roman" w:cs="Times New Roman"/>
          <w:lang w:eastAsia="ru-RU"/>
        </w:rPr>
        <w:lastRenderedPageBreak/>
        <w:t>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4" w:name="sub_431227"/>
      <w:r w:rsidRPr="00A14EDC">
        <w:rPr>
          <w:rFonts w:ascii="Times New Roman" w:eastAsia="Times New Roman" w:hAnsi="Times New Roman" w:cs="Times New Roman"/>
          <w:lang w:eastAsia="ru-RU"/>
        </w:rPr>
        <w:t>б)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bookmarkStart w:id="175" w:name="sub_431203"/>
      <w:bookmarkEnd w:id="174"/>
      <w:r w:rsidRPr="00A14EDC">
        <w:rPr>
          <w:rFonts w:ascii="Times New Roman" w:eastAsia="Times New Roman" w:hAnsi="Times New Roman" w:cs="Times New Roman"/>
          <w:lang w:eastAsia="ru-RU"/>
        </w:rPr>
        <w:t>».</w:t>
      </w:r>
    </w:p>
    <w:bookmarkEnd w:id="175"/>
    <w:p w:rsidR="00A14EDC" w:rsidRPr="00A14EDC" w:rsidRDefault="00A14EDC" w:rsidP="00A14EDC">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Исчерпывающий перечень оснований для отказа в приеме документов,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2.13. 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а) 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w:t>
      </w:r>
      <w:r w:rsidRPr="00A14EDC">
        <w:rPr>
          <w:rFonts w:ascii="Times New Roman" w:eastAsia="Times New Roman" w:hAnsi="Times New Roman" w:cs="Times New Roman"/>
          <w:shd w:val="clear" w:color="auto" w:fill="FFFFFF"/>
          <w:lang w:eastAsia="ru-RU"/>
        </w:rPr>
        <w:t xml:space="preserve">заявления об </w:t>
      </w:r>
      <w:r w:rsidRPr="00A14EDC">
        <w:rPr>
          <w:rFonts w:ascii="Times New Roman" w:eastAsia="Times New Roman" w:hAnsi="Times New Roman" w:cs="Times New Roman"/>
          <w:lang w:eastAsia="ru-RU"/>
        </w:rPr>
        <w:t>исправлении допущенных опечаток и ошибок в ранее выданном разрешении);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Едином портале;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непредставление документов, предусмотренных пунктами 2.9.1, 2.9.2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 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е) представленные документы содержат подчистки и исправления текста;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2.14. 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2.15. 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2.16. 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за предоставлением услуги.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Исчерпывающий перечень оснований для приостановления или отказа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2.17. Основания для приостановления предоставления услуги отсутствуют.</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w:t>
      </w:r>
      <w:r w:rsidRPr="00A14EDC">
        <w:rPr>
          <w:rFonts w:ascii="Times New Roman" w:eastAsia="Times New Roman" w:hAnsi="Times New Roman" w:cs="Times New Roman"/>
          <w:shd w:val="clear" w:color="auto" w:fill="FFFFFF"/>
          <w:lang w:eastAsia="ru-RU"/>
        </w:rPr>
        <w:t xml:space="preserve">а также </w:t>
      </w:r>
      <w:r w:rsidRPr="00A14EDC">
        <w:rPr>
          <w:rFonts w:ascii="Times New Roman" w:eastAsia="Times New Roman" w:hAnsi="Times New Roman" w:cs="Times New Roman"/>
          <w:lang w:eastAsia="ru-RU"/>
        </w:rPr>
        <w:t>основание для отказа в исправлении допущенных опечаток и ошибок в разрешении указаны соответственно в пунктах 2.17.1 и 2.17.2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lastRenderedPageBreak/>
        <w:t>Основания для отказа в предоставлении разрешения в случае, предусмотренном подпунктом «б» пункта 2.3 настоящего Административного регламента,</w:t>
      </w:r>
      <w:r w:rsidRPr="00A14EDC">
        <w:rPr>
          <w:rFonts w:ascii="Times New Roman" w:eastAsia="Times New Roman" w:hAnsi="Times New Roman" w:cs="Times New Roman"/>
          <w:shd w:val="clear" w:color="auto" w:fill="FFFFFF"/>
          <w:lang w:eastAsia="ru-RU"/>
        </w:rPr>
        <w:t xml:space="preserve"> </w:t>
      </w:r>
      <w:r w:rsidRPr="00A14EDC">
        <w:rPr>
          <w:rFonts w:ascii="Times New Roman" w:eastAsia="Times New Roman" w:hAnsi="Times New Roman" w:cs="Times New Roman"/>
          <w:lang w:eastAsia="ru-RU"/>
        </w:rPr>
        <w:t xml:space="preserve">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w:t>
      </w:r>
      <w:r w:rsidRPr="00A14EDC">
        <w:rPr>
          <w:rFonts w:ascii="Times New Roman" w:eastAsia="Times New Roman" w:hAnsi="Times New Roman" w:cs="Times New Roman"/>
          <w:shd w:val="clear" w:color="auto" w:fill="FFFFFF"/>
          <w:lang w:eastAsia="ru-RU"/>
        </w:rPr>
        <w:t xml:space="preserve">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2.17.1. 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iCs/>
        </w:rPr>
      </w:pPr>
      <w:r w:rsidRPr="00A14EDC">
        <w:rPr>
          <w:rFonts w:ascii="Times New Roman" w:eastAsia="Times New Roman" w:hAnsi="Times New Roman" w:cs="Times New Roman"/>
          <w:lang w:eastAsia="ru-RU"/>
        </w:rPr>
        <w:t xml:space="preserve">а) </w:t>
      </w:r>
      <w:r w:rsidRPr="00A14EDC">
        <w:rPr>
          <w:rFonts w:ascii="Times New Roman" w:eastAsia="Calibri" w:hAnsi="Times New Roman" w:cs="Times New Roman"/>
        </w:rPr>
        <w:t>запрашивается разрешение на условно разрешенный вид использования для объекта капитального строительства или земельного участка</w:t>
      </w:r>
      <w:r w:rsidRPr="00A14EDC">
        <w:rPr>
          <w:rFonts w:ascii="Times New Roman" w:eastAsia="Calibri" w:hAnsi="Times New Roman" w:cs="Times New Roman"/>
          <w:iCs/>
        </w:rPr>
        <w:t>,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iCs/>
        </w:rPr>
        <w:t xml:space="preserve">б) </w:t>
      </w:r>
      <w:r w:rsidRPr="00A14EDC">
        <w:rPr>
          <w:rFonts w:ascii="Times New Roman" w:eastAsia="Calibri" w:hAnsi="Times New Roman" w:cs="Times New Roman"/>
        </w:rPr>
        <w:t xml:space="preserve">земельный участок расположен в границах зон с особыми условиями использования и запрашиваемый условно разрешенный вид использования </w:t>
      </w:r>
      <w:r w:rsidRPr="00A14EDC">
        <w:rPr>
          <w:rFonts w:ascii="Times New Roman" w:eastAsia="Calibri" w:hAnsi="Times New Roman" w:cs="Times New Roman"/>
          <w:bCs/>
          <w:iCs/>
        </w:rPr>
        <w:t xml:space="preserve">противоречит </w:t>
      </w:r>
      <w:r w:rsidRPr="00A14EDC">
        <w:rPr>
          <w:rFonts w:ascii="Times New Roman" w:eastAsia="Calibri" w:hAnsi="Times New Roman" w:cs="Times New Roman"/>
        </w:rPr>
        <w:t>ограничениям в границах данных зон;</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iCs/>
        </w:rPr>
      </w:pPr>
      <w:r w:rsidRPr="00A14EDC">
        <w:rPr>
          <w:rFonts w:ascii="Times New Roman" w:eastAsia="Calibri" w:hAnsi="Times New Roman" w:cs="Times New Roman"/>
        </w:rPr>
        <w:t xml:space="preserve">в) </w:t>
      </w:r>
      <w:r w:rsidRPr="00A14EDC">
        <w:rPr>
          <w:rFonts w:ascii="Times New Roman" w:eastAsia="Calibri" w:hAnsi="Times New Roman" w:cs="Times New Roman"/>
          <w:iCs/>
        </w:rPr>
        <w:t xml:space="preserve">осуществление вида разрешенного использования </w:t>
      </w:r>
      <w:r w:rsidRPr="00A14EDC">
        <w:rPr>
          <w:rFonts w:ascii="Times New Roman" w:eastAsia="Calibri" w:hAnsi="Times New Roman" w:cs="Times New Roman"/>
        </w:rPr>
        <w:t>объекта капитального строительства или земельного участка</w:t>
      </w:r>
      <w:r w:rsidRPr="00A14EDC">
        <w:rPr>
          <w:rFonts w:ascii="Times New Roman" w:eastAsia="Calibri" w:hAnsi="Times New Roman" w:cs="Times New Roman"/>
          <w:iCs/>
        </w:rPr>
        <w:t xml:space="preserve">, указанного в запрашиваемом разрешении, </w:t>
      </w:r>
      <w:r w:rsidRPr="00A14EDC">
        <w:rPr>
          <w:rFonts w:ascii="Times New Roman" w:eastAsia="Calibri" w:hAnsi="Times New Roman" w:cs="Times New Roman"/>
        </w:rPr>
        <w:t>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 xml:space="preserve">г) </w:t>
      </w:r>
      <w:r w:rsidRPr="00A14EDC">
        <w:rPr>
          <w:rFonts w:ascii="Times New Roman" w:eastAsia="Times New Roman" w:hAnsi="Times New Roman" w:cs="Times New Roman"/>
          <w:lang w:eastAsia="ru-RU"/>
        </w:rPr>
        <w:t>сведения, указанные в заявлении, не подтверждены сведениями, полученными в рамках межведомственного взаимодействия;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д)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bCs/>
          <w:iCs/>
        </w:rPr>
        <w:t xml:space="preserve">е) земельный участок, в отношении которого запрашивается разрешение на </w:t>
      </w:r>
      <w:r w:rsidRPr="00A14EDC">
        <w:rPr>
          <w:rFonts w:ascii="Times New Roman" w:eastAsia="Calibri" w:hAnsi="Times New Roman" w:cs="Times New Roman"/>
        </w:rPr>
        <w:t>условно разрешенный вид использования, имеет пересечение с границами земель лесного фонда;</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ж) запрашиваемый условно разрешенный вид использования не соответствует целевому назначению, установленному для данной категории земель;</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з)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Calibri" w:hAnsi="Times New Roman" w:cs="Times New Roman"/>
        </w:rPr>
        <w:t>и) 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ж) границы земельного участка, </w:t>
      </w:r>
      <w:r w:rsidRPr="00A14EDC">
        <w:rPr>
          <w:rFonts w:ascii="Times New Roman" w:eastAsia="Calibri" w:hAnsi="Times New Roman" w:cs="Times New Roman"/>
        </w:rPr>
        <w:t xml:space="preserve">в отношении которого запрашивается разрешение, не установлены в ЕГРН и отсутствует решение </w:t>
      </w:r>
      <w:r w:rsidRPr="00A14EDC">
        <w:rPr>
          <w:rFonts w:ascii="Times New Roman" w:eastAsia="Times New Roman" w:hAnsi="Times New Roman" w:cs="Times New Roman"/>
          <w:lang w:eastAsia="ru-RU"/>
        </w:rPr>
        <w:t>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2.17.2. 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Размер платы, взимаемой с заявителя при предоставлении услуги, и способы ее взимания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2.18. Предоставление услуги осуществляется без взимания платы.</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10 статьи 39 Градостроительного кодекса Российской Федерации.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shd w:val="clear" w:color="auto" w:fill="FFFFFF"/>
          <w:lang w:eastAsia="ru-RU"/>
        </w:rP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Максимальный срок ожидания в очереди при подаче запроса о предоставлении услуги и при получении результата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2.19.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пятнадцати минут.</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Срок регистрации запроса заявителя о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2.20. Регистрация заявления о предоставлении разрешения, заявления об исправлении допущенных опечаток и ошибок, представленных заявителем указанными в пункте 2.12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В случае представления заявления о предоставлении разрешения, заявления об исправлении допущенных опечаток и ошибок посредством Единого портала вне рабочего времени уполномоченного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считается первый рабочий день, следующий за днем представления заявителем </w:t>
      </w:r>
      <w:r w:rsidRPr="00A14EDC">
        <w:rPr>
          <w:rFonts w:ascii="Times New Roman" w:eastAsia="Times New Roman" w:hAnsi="Times New Roman" w:cs="Times New Roman"/>
          <w:lang w:eastAsia="ru-RU"/>
        </w:rPr>
        <w:lastRenderedPageBreak/>
        <w:t>указанного заявления.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 о предоставлении разрешения, заявление об исправлении допущенных опечаток и ошибок считается поступившим в уполномоченный орган со дня его регистрации.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Требования к помещениям, в которых предоставляется услуга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2.21. Требования к помещениям, в которых предоставляется государственная услуга, в том числе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и (или) информации, необходимых для предоставления государственной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 на Едином портале и региональном портале.</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Показатели качества и доступности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2.22. Основными показателями доступности предоставления услуги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возможность получения заявителем уведомлений о предоставлении услуги с помощью Единого портала;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возможность получения информации о ходе предоставления услуги, в том числе с использованием информационно-коммуникационных технологий;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доступность электронных форм документов,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возможность подачи заявлений и прилагаемых к ним документов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2.23. Основными показателями качества предоставления услуги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минимально возможное количество взаимодействий гражданина с должностными лицами, участвующими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отсутствие обоснованных жалоб на действия (бездействие) сотрудников и их некорректное (невнимательное) отношение к заявителям;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отсутствие нарушений установленных сроков в процессе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A14EDC" w:rsidRPr="00A14EDC" w:rsidRDefault="00A14EDC" w:rsidP="00A14EDC">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2.24. Услуги, являющиеся необходимыми и обязательными для предоставления услуги, отсутствуют.</w:t>
      </w:r>
    </w:p>
    <w:p w:rsidR="00A14EDC" w:rsidRPr="00A14EDC" w:rsidRDefault="00A14EDC" w:rsidP="00A14EDC">
      <w:pPr>
        <w:widowControl w:val="0"/>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Перечень вариантов предоставления услуги, включающий в том числе варианты предоставления услуги, исправления допущенных опечаток и ошибок в выданных в результате предоставления услуги документах и созданных реестровых записях </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 Настоящий раздел содержит состав, последовательность и сроки выполнения административных процедур для следующих вариантов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3.2. Вариант 1 – предоставление разрешений в случаях, предусмотренных подпунктом «а» пункта 2.3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 Вариант 2 – предоставление разрешений в случаях, предусмотренных подпунктом «б» пункта 2.3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 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Описание административной процедуры профилирования заявителя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 Вариант предоставления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Подразделы, содержащие описание вариантов предоставления услуги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Вариант 1</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3.6. Результатом предоставления услуги является: </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разрешение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выдача (направление) заявителю разрешения в соответствии с формой, предусмотренной Приложением № 4 к настоящему Административному регламенту</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отказ в предоставлении разрешения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 xml:space="preserve">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w:t>
      </w:r>
      <w:r w:rsidRPr="00A14EDC">
        <w:rPr>
          <w:rFonts w:ascii="Times New Roman" w:eastAsia="Times New Roman" w:hAnsi="Times New Roman" w:cs="Times New Roman"/>
          <w:lang w:eastAsia="ru-RU"/>
        </w:rPr>
        <w:lastRenderedPageBreak/>
        <w:t>регламенту</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Перечень и описание административных процедур предоставления услуги</w:t>
      </w:r>
    </w:p>
    <w:p w:rsidR="00A14EDC" w:rsidRPr="00A14EDC" w:rsidRDefault="00A14EDC" w:rsidP="00A14EDC">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Прием запроса и документов и (или) информации,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3.7. 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 В целях установления личности физическое лицо представляет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пункта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 подпунктами «б» пункта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 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заявление о предоставлении разрешения представлено в орган власти, в полномочия которого не входит предоставление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неполное заполнение полей в форме заявления о предоставлении разрешения, в том числе в интерактивной форме заявления на Едином портале;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непредставление документов, предусмотренных пунктом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 подача заявления о предоставлении разрешения от имени заявителя не уполномоченным на то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е) представленные документы содержат подчистки и исправления текста;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3.10. </w:t>
      </w:r>
      <w:bookmarkStart w:id="176" w:name="sub_10312"/>
      <w:r w:rsidRPr="00A14ED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bookmarkEnd w:id="176"/>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3.11.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Для возможности подачи заявления через Единый портал заявитель должен быть зарегистрирован в ЕСИА.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3.12. Срок регистрации заявления, документов, предусмотренных пунктом 2.9.1 настоящего Административного регламента, составляет один рабочий день, следующий за днем его получения.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3.13. 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3.14. После регистрации заявление и документы, предусмотренные пунктом 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w:t>
      </w:r>
      <w:r w:rsidRPr="00A14EDC">
        <w:rPr>
          <w:rFonts w:ascii="Times New Roman" w:eastAsia="Times New Roman" w:hAnsi="Times New Roman" w:cs="Times New Roman"/>
          <w:lang w:eastAsia="ru-RU"/>
        </w:rPr>
        <w:lastRenderedPageBreak/>
        <w:t>информационное взаимодействие, а также в Комиссию.</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3.15. Порядок деятельности Комиссии регулируется в соответствии с Градостроительным кодексом Российской Федерации.</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Межведомственное информационное взаимодействие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3.16. Основанием для начала административной процедуры является регистрация заявления и приложенных к заявлению документов.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3.17.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3.18 настоящего Административного регламента, если заявитель не представил указанные документы самостоятельно.</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3.18. Перечень запрашиваемых документов,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«Роскадастр», администрацию муниципального образования по месту нахождения земельного участка,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сведения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 Запрос о представлении документа (его копии или сведений, содержащихся в нём) направляется в администрацию муниципального образования по месту нахождения земельного участка.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Запрос о представлении в уполномоченный орган документов (их копий или сведений, содержащихся в них) содержит:</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наименование органа или организации, в адрес которых направляется межведомственный запрос;</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наименование услуги, для предоставления которой необходимо представление документа и (или) информации;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реквизиты и наименования документов,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Срок направления межведомственного запроса составляет один рабочий день со дня регистрации заявления и приложенных к заявлению документов.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3.19. 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3.20. Межведомственное информационное взаимодействие может осуществляться на бумажном носителе: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 при необходимости представления оригиналов документов на бумажном носителе при направлении межведомственного запроса.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3.21.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 xml:space="preserve">Подготовка проекта решения </w:t>
      </w:r>
      <w:r w:rsidRPr="00A14EDC">
        <w:rPr>
          <w:rFonts w:ascii="Times New Roman" w:eastAsia="Times New Roman" w:hAnsi="Times New Roman" w:cs="Times New Roman"/>
          <w:b/>
          <w:bCs/>
          <w:shd w:val="clear" w:color="auto" w:fill="FFFFFF"/>
          <w:lang w:eastAsia="ru-RU"/>
        </w:rPr>
        <w:t xml:space="preserve">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 </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3.22. 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3.23. 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3.24. Неполучение (несвоевременное получение) документов, предусмотренных в пункте 2.10.1 настоящего </w:t>
      </w:r>
      <w:r w:rsidRPr="00A14EDC">
        <w:rPr>
          <w:rFonts w:ascii="Times New Roman" w:eastAsia="Times New Roman" w:hAnsi="Times New Roman" w:cs="Times New Roman"/>
          <w:lang w:eastAsia="ru-RU"/>
        </w:rPr>
        <w:lastRenderedPageBreak/>
        <w:t>Административного регламента, не может являться основанием для отказа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3.25. Критерием принятия решения о подготовке проекта решения </w:t>
      </w:r>
      <w:r w:rsidRPr="00A14ED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A14EDC">
        <w:rPr>
          <w:rFonts w:ascii="Times New Roman" w:eastAsia="Times New Roman" w:hAnsi="Times New Roman" w:cs="Times New Roman"/>
          <w:lang w:eastAsia="ru-RU"/>
        </w:rPr>
        <w:t xml:space="preserve"> является наличие документов, предусмотренных пунктом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shd w:val="clear" w:color="auto" w:fill="FFFFFF"/>
          <w:lang w:eastAsia="ru-RU"/>
        </w:rP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3.26. 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подготавливает проект решения о </w:t>
      </w:r>
      <w:r w:rsidRPr="00A14ED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A14EDC">
        <w:rPr>
          <w:rFonts w:ascii="Times New Roman" w:eastAsia="Times New Roman" w:hAnsi="Times New Roman" w:cs="Times New Roman"/>
          <w:lang w:eastAsia="ru-RU"/>
        </w:rPr>
        <w:t>, а в случае, предусмотренном абзацем вторым пункта 3.25 настоящего Административного регламента, для рассмотрения Комиссией.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3.27. Срок подготовки проекта решения </w:t>
      </w:r>
      <w:r w:rsidRPr="00A14EDC">
        <w:rPr>
          <w:rFonts w:ascii="Times New Roman" w:eastAsia="Times New Roman" w:hAnsi="Times New Roman" w:cs="Times New Roman"/>
          <w:shd w:val="clear" w:color="auto" w:fill="FFFFFF"/>
          <w:lang w:eastAsia="ru-RU"/>
        </w:rPr>
        <w:t xml:space="preserve">о предоставлении разрешения </w:t>
      </w:r>
      <w:r w:rsidRPr="00A14EDC">
        <w:rPr>
          <w:rFonts w:ascii="Times New Roman" w:eastAsia="Times New Roman" w:hAnsi="Times New Roman" w:cs="Times New Roman"/>
          <w:lang w:eastAsia="ru-RU"/>
        </w:rPr>
        <w:t>не может превышать пяти рабочих дней со дня поступления в уполномоченный орган заявления о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3.28. Результатом административной процедуры по подготовке проекта решения </w:t>
      </w:r>
      <w:r w:rsidRPr="00A14EDC">
        <w:rPr>
          <w:rFonts w:ascii="Times New Roman" w:eastAsia="Times New Roman" w:hAnsi="Times New Roman" w:cs="Times New Roman"/>
          <w:shd w:val="clear" w:color="auto" w:fill="FFFFFF"/>
          <w:lang w:eastAsia="ru-RU"/>
        </w:rPr>
        <w:t>является подготовка указанного проекта решения для вынесения его на общественные обсуждения или публичные слушания,</w:t>
      </w:r>
      <w:r w:rsidRPr="00A14EDC">
        <w:rPr>
          <w:rFonts w:ascii="Times New Roman" w:eastAsia="Times New Roman" w:hAnsi="Times New Roman" w:cs="Times New Roman"/>
          <w:lang w:eastAsia="ru-RU"/>
        </w:rPr>
        <w:t xml:space="preserve"> а в случае, предусмотренном абзацем вторым пункта 3.25 настоящего Административного регламента, для рассмотрения Комиссией.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color w:val="FF0000"/>
          <w:shd w:val="clear" w:color="auto" w:fill="FFFFFF"/>
          <w:lang w:eastAsia="ru-RU"/>
        </w:rPr>
      </w:pPr>
      <w:r w:rsidRPr="00A14EDC">
        <w:rPr>
          <w:rFonts w:ascii="Times New Roman" w:eastAsia="Times New Roman" w:hAnsi="Times New Roman" w:cs="Times New Roman"/>
          <w:lang w:eastAsia="ru-RU"/>
        </w:rPr>
        <w:t xml:space="preserve">3.29. Порядок вынесения проекта решения о </w:t>
      </w:r>
      <w:r w:rsidRPr="00A14EDC">
        <w:rPr>
          <w:rFonts w:ascii="Times New Roman" w:eastAsia="Times New Roman" w:hAnsi="Times New Roman" w:cs="Times New Roman"/>
          <w:shd w:val="clear" w:color="auto" w:fill="FFFFFF"/>
          <w:lang w:eastAsia="ru-RU"/>
        </w:rPr>
        <w:t xml:space="preserve">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A14EDC">
        <w:rPr>
          <w:rFonts w:ascii="Times New Roman" w:eastAsia="Times New Roman" w:hAnsi="Times New Roman" w:cs="Times New Roman"/>
          <w:color w:val="00B050"/>
          <w:shd w:val="clear" w:color="auto" w:fill="FFFFFF"/>
          <w:lang w:eastAsia="ru-RU"/>
        </w:rPr>
        <w:t>Решением Собрания представителей городского поселения Безенчук муниципального района Безенчукский Самарской области № 5/55 от 26.03.2020г. (изм. от 29.06.2023г. №146/35)</w:t>
      </w:r>
      <w:r w:rsidRPr="00A14EDC">
        <w:rPr>
          <w:rFonts w:ascii="Times New Roman" w:eastAsia="Times New Roman" w:hAnsi="Times New Roman" w:cs="Times New Roman"/>
          <w:color w:val="FF0000"/>
          <w:shd w:val="clear" w:color="auto" w:fill="FFFFFF"/>
          <w:lang w:eastAsia="ru-RU"/>
        </w:rPr>
        <w:t xml:space="preserve"> </w:t>
      </w:r>
      <w:r w:rsidRPr="00A14EDC">
        <w:rPr>
          <w:rFonts w:ascii="Times New Roman" w:eastAsia="Times New Roman" w:hAnsi="Times New Roman" w:cs="Times New Roman"/>
          <w:shd w:val="clear" w:color="auto" w:fill="FFFFFF"/>
          <w:lang w:eastAsia="ru-RU"/>
        </w:rPr>
        <w:t>в соответствии с Градостроительным кодексом Российской Федерации</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3.30. Результатами проведения </w:t>
      </w:r>
      <w:r w:rsidRPr="00A14EDC">
        <w:rPr>
          <w:rFonts w:ascii="Times New Roman" w:eastAsia="Times New Roman" w:hAnsi="Times New Roman" w:cs="Times New Roman"/>
          <w:shd w:val="clear" w:color="auto" w:fill="FFFFFF"/>
          <w:lang w:eastAsia="ru-RU"/>
        </w:rPr>
        <w:t>общественных обсуждений или публичных слушаний</w:t>
      </w:r>
      <w:r w:rsidRPr="00A14EDC">
        <w:rPr>
          <w:rFonts w:ascii="Times New Roman" w:eastAsia="Times New Roman" w:hAnsi="Times New Roman" w:cs="Times New Roman"/>
          <w:lang w:eastAsia="ru-RU"/>
        </w:rPr>
        <w:t xml:space="preserve"> по проекту решения о </w:t>
      </w:r>
      <w:r w:rsidRPr="00A14EDC">
        <w:rPr>
          <w:rFonts w:ascii="Times New Roman" w:eastAsia="Times New Roman" w:hAnsi="Times New Roman" w:cs="Times New Roman"/>
          <w:shd w:val="clear" w:color="auto" w:fill="FFFFFF"/>
          <w:lang w:eastAsia="ru-RU"/>
        </w:rPr>
        <w:t>предоставлении разрешения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заключение о результатах общественных обсуждений или публичных слушаний по проекту решения о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с указанием причин принятого решения главе местной администрации для принятия</w:t>
      </w:r>
      <w:r w:rsidRPr="00A14EDC">
        <w:rPr>
          <w:rFonts w:ascii="Times New Roman" w:eastAsia="Times New Roman" w:hAnsi="Times New Roman" w:cs="Times New Roman"/>
          <w:b/>
          <w:bCs/>
          <w:lang w:eastAsia="ru-RU"/>
        </w:rPr>
        <w:t xml:space="preserve"> </w:t>
      </w:r>
      <w:r w:rsidRPr="00A14EDC">
        <w:rPr>
          <w:rFonts w:ascii="Times New Roman" w:eastAsia="Times New Roman" w:hAnsi="Times New Roman" w:cs="Times New Roman"/>
          <w:lang w:eastAsia="ru-RU"/>
        </w:rPr>
        <w:t>решения о предоставлении разрешения или об отказе в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3.31. В случае, предусмотренном абзацем вторым пункта 3.25 настоящего Административного регламента, результатами административной процедуры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с указанием причин принятого решения главе местной администрации для принятия</w:t>
      </w:r>
      <w:r w:rsidRPr="00A14EDC">
        <w:rPr>
          <w:rFonts w:ascii="Times New Roman" w:eastAsia="Times New Roman" w:hAnsi="Times New Roman" w:cs="Times New Roman"/>
          <w:b/>
          <w:bCs/>
          <w:lang w:eastAsia="ru-RU"/>
        </w:rPr>
        <w:t xml:space="preserve"> </w:t>
      </w:r>
      <w:r w:rsidRPr="00A14EDC">
        <w:rPr>
          <w:rFonts w:ascii="Times New Roman" w:eastAsia="Times New Roman" w:hAnsi="Times New Roman" w:cs="Times New Roman"/>
          <w:lang w:eastAsia="ru-RU"/>
        </w:rPr>
        <w:t>решения о предоставлении разрешения или об отказе в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3.32. Срок подготовки </w:t>
      </w:r>
      <w:r w:rsidRPr="00A14EDC">
        <w:rPr>
          <w:rFonts w:ascii="Times New Roman" w:eastAsia="Times New Roman" w:hAnsi="Times New Roman" w:cs="Times New Roman"/>
          <w:shd w:val="clear" w:color="auto" w:fill="FFFFFF"/>
          <w:lang w:eastAsia="ru-RU"/>
        </w:rPr>
        <w:t>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Принятие решения о предоставлении (об отказе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3.33. Основанием для начала административной процедуры является получение главой местной администрации </w:t>
      </w:r>
      <w:r w:rsidRPr="00A14EDC">
        <w:rPr>
          <w:rFonts w:ascii="Times New Roman" w:eastAsia="Times New Roman" w:hAnsi="Times New Roman" w:cs="Times New Roman"/>
          <w:shd w:val="clear" w:color="auto" w:fill="FFFFFF"/>
          <w:lang w:eastAsia="ru-RU"/>
        </w:rPr>
        <w:t>подготовленных Комиссией рекомендаций о предоставлении разрешения или об отказе в предоставлении разрешения с указанием причин принятого решения</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3.34. Критериями принятия решения о предоставлении услуги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1) отсутствие </w:t>
      </w:r>
      <w:r w:rsidRPr="00A14EDC">
        <w:rPr>
          <w:rFonts w:ascii="Times New Roman" w:eastAsia="Calibri" w:hAnsi="Times New Roman" w:cs="Times New Roman"/>
          <w:iCs/>
        </w:rPr>
        <w:t xml:space="preserve">уведомления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 применительно к </w:t>
      </w:r>
      <w:r w:rsidRPr="00A14EDC">
        <w:rPr>
          <w:rFonts w:ascii="Times New Roman" w:eastAsia="Calibri" w:hAnsi="Times New Roman" w:cs="Times New Roman"/>
        </w:rPr>
        <w:t>объекту капитального строительства или земельному участку, в отношении которого запрашивается разрешение</w:t>
      </w:r>
      <w:r w:rsidRPr="00A14EDC">
        <w:rPr>
          <w:rFonts w:ascii="Times New Roman" w:eastAsia="Calibri" w:hAnsi="Times New Roman" w:cs="Times New Roman"/>
          <w:iCs/>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iCs/>
        </w:rPr>
        <w:t xml:space="preserve">2) </w:t>
      </w:r>
      <w:r w:rsidRPr="00A14EDC">
        <w:rPr>
          <w:rFonts w:ascii="Times New Roman" w:eastAsia="Calibri" w:hAnsi="Times New Roman" w:cs="Times New Roman"/>
        </w:rPr>
        <w:t xml:space="preserve">запрашиваемый условно разрешенный вид использования не </w:t>
      </w:r>
      <w:r w:rsidRPr="00A14EDC">
        <w:rPr>
          <w:rFonts w:ascii="Times New Roman" w:eastAsia="Calibri" w:hAnsi="Times New Roman" w:cs="Times New Roman"/>
          <w:bCs/>
          <w:iCs/>
        </w:rPr>
        <w:t xml:space="preserve">противоречит </w:t>
      </w:r>
      <w:r w:rsidRPr="00A14EDC">
        <w:rPr>
          <w:rFonts w:ascii="Times New Roman" w:eastAsia="Calibri" w:hAnsi="Times New Roman" w:cs="Times New Roman"/>
        </w:rPr>
        <w:t>ограничениям зон с особыми условиями использования в случае, если земельный участок, в отношении которого запрашивается разрешение, находится в границах таких зон;</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iCs/>
        </w:rPr>
      </w:pPr>
      <w:r w:rsidRPr="00A14EDC">
        <w:rPr>
          <w:rFonts w:ascii="Times New Roman" w:eastAsia="Calibri" w:hAnsi="Times New Roman" w:cs="Times New Roman"/>
        </w:rPr>
        <w:lastRenderedPageBreak/>
        <w:t xml:space="preserve">3) </w:t>
      </w:r>
      <w:r w:rsidRPr="00A14EDC">
        <w:rPr>
          <w:rFonts w:ascii="Times New Roman" w:eastAsia="Calibri" w:hAnsi="Times New Roman" w:cs="Times New Roman"/>
          <w:iCs/>
        </w:rPr>
        <w:t xml:space="preserve">осуществление вида разрешенного использования </w:t>
      </w:r>
      <w:r w:rsidRPr="00A14EDC">
        <w:rPr>
          <w:rFonts w:ascii="Times New Roman" w:eastAsia="Calibri" w:hAnsi="Times New Roman" w:cs="Times New Roman"/>
        </w:rPr>
        <w:t>объекта капитального строительства или земельного участка</w:t>
      </w:r>
      <w:r w:rsidRPr="00A14EDC">
        <w:rPr>
          <w:rFonts w:ascii="Times New Roman" w:eastAsia="Calibri" w:hAnsi="Times New Roman" w:cs="Times New Roman"/>
          <w:iCs/>
        </w:rPr>
        <w:t xml:space="preserve">, указанного в запрашиваемом разрешении, не </w:t>
      </w:r>
      <w:r w:rsidRPr="00A14EDC">
        <w:rPr>
          <w:rFonts w:ascii="Times New Roman" w:eastAsia="Calibri" w:hAnsi="Times New Roman" w:cs="Times New Roman"/>
        </w:rPr>
        <w:t>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4)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bCs/>
          <w:iCs/>
        </w:rPr>
        <w:t>5) земельный участок, в отношении которого запрашивается разрешение</w:t>
      </w:r>
      <w:r w:rsidRPr="00A14EDC">
        <w:rPr>
          <w:rFonts w:ascii="Times New Roman" w:eastAsia="Calibri" w:hAnsi="Times New Roman" w:cs="Times New Roman"/>
        </w:rPr>
        <w:t>, не имеет пересечения с границами земель лесного фонда;</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6) запрашиваемый условно разрешенный вид использования соответствует целевому назначению, установленному для данной категории земель;</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7) 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Calibri" w:hAnsi="Times New Roman" w:cs="Times New Roman"/>
        </w:rPr>
        <w:t>8) размер земельного участка, в отношении которого запрашивается разрешение, учитывает предельные размеры земельных участков, установленным градостроительным регламентом для запрашиваемого условно разрешенного вида использования</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9) границы земельного участка, </w:t>
      </w:r>
      <w:r w:rsidRPr="00A14EDC">
        <w:rPr>
          <w:rFonts w:ascii="Times New Roman" w:eastAsia="Calibri" w:hAnsi="Times New Roman" w:cs="Times New Roman"/>
        </w:rPr>
        <w:t xml:space="preserve">в отношении которого запрашивается разрешение, установлены в ЕГРН или имеется решение </w:t>
      </w:r>
      <w:r w:rsidRPr="00A14EDC">
        <w:rPr>
          <w:rFonts w:ascii="Times New Roman" w:eastAsia="Times New Roman" w:hAnsi="Times New Roman" w:cs="Times New Roman"/>
          <w:lang w:eastAsia="ru-RU"/>
        </w:rPr>
        <w:t>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3.35. Критериями принятия решения об отказе в предоставлении услуги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1) </w:t>
      </w:r>
      <w:r w:rsidRPr="00A14EDC">
        <w:rPr>
          <w:rFonts w:ascii="Times New Roman" w:eastAsia="Calibri" w:hAnsi="Times New Roman" w:cs="Times New Roman"/>
        </w:rPr>
        <w:t>запрашивается разрешение для объекта капитального строительства или земельного участка</w:t>
      </w:r>
      <w:r w:rsidRPr="00A14EDC">
        <w:rPr>
          <w:rFonts w:ascii="Times New Roman" w:eastAsia="Calibri" w:hAnsi="Times New Roman" w:cs="Times New Roman"/>
          <w:iCs/>
        </w:rPr>
        <w:t>,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iCs/>
        </w:rPr>
        <w:t xml:space="preserve">2) </w:t>
      </w:r>
      <w:r w:rsidRPr="00A14EDC">
        <w:rPr>
          <w:rFonts w:ascii="Times New Roman" w:eastAsia="Calibri" w:hAnsi="Times New Roman" w:cs="Times New Roman"/>
        </w:rPr>
        <w:t xml:space="preserve">земельный участок расположен в границах зон с особыми условиями использования и запрашиваемый условно разрешенный вид использования </w:t>
      </w:r>
      <w:r w:rsidRPr="00A14EDC">
        <w:rPr>
          <w:rFonts w:ascii="Times New Roman" w:eastAsia="Calibri" w:hAnsi="Times New Roman" w:cs="Times New Roman"/>
          <w:bCs/>
          <w:iCs/>
        </w:rPr>
        <w:t xml:space="preserve">противоречит </w:t>
      </w:r>
      <w:r w:rsidRPr="00A14EDC">
        <w:rPr>
          <w:rFonts w:ascii="Times New Roman" w:eastAsia="Calibri" w:hAnsi="Times New Roman" w:cs="Times New Roman"/>
        </w:rPr>
        <w:t>ограничениям в границах данных зон;</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iCs/>
        </w:rPr>
      </w:pPr>
      <w:r w:rsidRPr="00A14EDC">
        <w:rPr>
          <w:rFonts w:ascii="Times New Roman" w:eastAsia="Calibri" w:hAnsi="Times New Roman" w:cs="Times New Roman"/>
        </w:rPr>
        <w:t xml:space="preserve">3) </w:t>
      </w:r>
      <w:r w:rsidRPr="00A14EDC">
        <w:rPr>
          <w:rFonts w:ascii="Times New Roman" w:eastAsia="Calibri" w:hAnsi="Times New Roman" w:cs="Times New Roman"/>
          <w:iCs/>
        </w:rPr>
        <w:t xml:space="preserve">осуществление вида разрешенного использования </w:t>
      </w:r>
      <w:r w:rsidRPr="00A14EDC">
        <w:rPr>
          <w:rFonts w:ascii="Times New Roman" w:eastAsia="Calibri" w:hAnsi="Times New Roman" w:cs="Times New Roman"/>
        </w:rPr>
        <w:t>объекта капитального строительства или земельного участка</w:t>
      </w:r>
      <w:r w:rsidRPr="00A14EDC">
        <w:rPr>
          <w:rFonts w:ascii="Times New Roman" w:eastAsia="Calibri" w:hAnsi="Times New Roman" w:cs="Times New Roman"/>
          <w:iCs/>
        </w:rPr>
        <w:t xml:space="preserve">, указанного в запрашиваемом разрешении, </w:t>
      </w:r>
      <w:r w:rsidRPr="00A14EDC">
        <w:rPr>
          <w:rFonts w:ascii="Times New Roman" w:eastAsia="Calibri" w:hAnsi="Times New Roman" w:cs="Times New Roman"/>
        </w:rPr>
        <w:t>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 xml:space="preserve">4) </w:t>
      </w:r>
      <w:r w:rsidRPr="00A14EDC">
        <w:rPr>
          <w:rFonts w:ascii="Times New Roman" w:eastAsia="Times New Roman" w:hAnsi="Times New Roman" w:cs="Times New Roman"/>
          <w:lang w:eastAsia="ru-RU"/>
        </w:rPr>
        <w:t>сведения, указанные в заявлении, не подтверждены сведениями, полученными в рамках межведомственного взаимодействия;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5)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bCs/>
          <w:iCs/>
        </w:rPr>
        <w:t>6) земельный участок, в отношении которого запрашивается разрешение</w:t>
      </w:r>
      <w:r w:rsidRPr="00A14EDC">
        <w:rPr>
          <w:rFonts w:ascii="Times New Roman" w:eastAsia="Calibri" w:hAnsi="Times New Roman" w:cs="Times New Roman"/>
        </w:rPr>
        <w:t>, имеет пересечение с границами земель лесного фонда;</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7) запрашиваемый условно разрешенный вид использования не соответствует целевому назначению, установленному для данной категории земель;</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Calibri" w:hAnsi="Times New Roman" w:cs="Times New Roman"/>
        </w:rPr>
      </w:pPr>
      <w:r w:rsidRPr="00A14EDC">
        <w:rPr>
          <w:rFonts w:ascii="Times New Roman" w:eastAsia="Calibri" w:hAnsi="Times New Roman" w:cs="Times New Roman"/>
        </w:rPr>
        <w:t>8)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Calibri" w:hAnsi="Times New Roman" w:cs="Times New Roman"/>
        </w:rPr>
        <w:t>9) 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10) границы земельного участка, </w:t>
      </w:r>
      <w:r w:rsidRPr="00A14EDC">
        <w:rPr>
          <w:rFonts w:ascii="Times New Roman" w:eastAsia="Calibri" w:hAnsi="Times New Roman" w:cs="Times New Roman"/>
        </w:rPr>
        <w:t xml:space="preserve">в отношении которого запрашивается разрешение, не установлены в ЕГРН и отсутствует решение </w:t>
      </w:r>
      <w:r w:rsidRPr="00A14EDC">
        <w:rPr>
          <w:rFonts w:ascii="Times New Roman" w:eastAsia="Times New Roman" w:hAnsi="Times New Roman" w:cs="Times New Roman"/>
          <w:lang w:eastAsia="ru-RU"/>
        </w:rPr>
        <w:t>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3.36. 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3.37. Результатом административной процедуры по принятию решения о предоставлении (об отказе в предоставлении) услуги является соответственно подписание разрешения (далее также в настоящем подразделе – решение о предоставлении услуги) или подписание решения об отказе в предоставлении разрешения (далее также в настоящем подразделе – решение об отказе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3.38. Решение о предоставлении услуги или об отказе в предоставлении услуги принимается главой местной администрации.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3.39. Решение, принимаемое главой местной администрации, подписывается им, в том числе с использованием усиленной квалифицированной электронной подписи.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3.40. Срок принятия решения о предоставлении (об отказе в предоставлении) услуги не может превышать три дня со дня поступления рекомендаций Комиссии</w:t>
      </w:r>
      <w:r w:rsidRPr="00A14EDC">
        <w:rPr>
          <w:rFonts w:ascii="Times New Roman" w:eastAsia="Times New Roman" w:hAnsi="Times New Roman" w:cs="Times New Roman"/>
          <w:shd w:val="clear" w:color="auto" w:fill="FFFFFF"/>
          <w:lang w:eastAsia="ru-RU"/>
        </w:rPr>
        <w:t xml:space="preserve"> о предоставлении разрешения или об отказе в предоставлении разрешения</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3.41. При подаче заявления и документов, предусмотренных пунктом 2.9.1 настоящего Административного </w:t>
      </w:r>
      <w:r w:rsidRPr="00A14EDC">
        <w:rPr>
          <w:rFonts w:ascii="Times New Roman" w:eastAsia="Times New Roman" w:hAnsi="Times New Roman" w:cs="Times New Roman"/>
          <w:lang w:eastAsia="ru-RU"/>
        </w:rPr>
        <w:lastRenderedPageBreak/>
        <w:t>регламента,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7" w:name="sub_10335"/>
      <w:r w:rsidRPr="00A14EDC">
        <w:rPr>
          <w:rFonts w:ascii="Times New Roman" w:eastAsia="Times New Roman" w:hAnsi="Times New Roman" w:cs="Times New Roman"/>
          <w:lang w:eastAsia="ru-RU"/>
        </w:rPr>
        <w:t>3.42. При подаче заявления и документов, предусмотренных пунктом 2.9.1 настоящего Административного регламента, через многофункциональный центр решение об отказе в предоставлении услуги направляется заявителю, указанным в заявлении способом.</w:t>
      </w:r>
    </w:p>
    <w:bookmarkEnd w:id="177"/>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3.43. 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Предоставление результата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3.44. Основанием для начала выполнения административной процедуры является подписание главой местной администрации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3.45. Заявитель по его выбору вправе получить результат предоставления услуги одним из следующих способов: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 на бумажном носителе;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3.46. 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3.47. 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3.48. 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3.49. Срок направления заявителю результата 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Вариант 2</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8" w:name="sub_4347"/>
      <w:r w:rsidRPr="00A14EDC">
        <w:rPr>
          <w:rFonts w:ascii="Times New Roman" w:eastAsia="Times New Roman" w:hAnsi="Times New Roman" w:cs="Times New Roman"/>
          <w:lang w:eastAsia="ru-RU"/>
        </w:rPr>
        <w:t>3.50. Результатом предоставления услуги являетс</w:t>
      </w:r>
      <w:bookmarkEnd w:id="178"/>
      <w:r w:rsidRPr="00A14EDC">
        <w:rPr>
          <w:rFonts w:ascii="Times New Roman" w:eastAsia="Times New Roman" w:hAnsi="Times New Roman" w:cs="Times New Roman"/>
          <w:lang w:eastAsia="ru-RU"/>
        </w:rPr>
        <w:t xml:space="preserve">я: </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разрешение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выдача (направление) заявителю разрешения</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отказ в предоставлении разрешения на условно разрешенный вид использования земельного участка или объекта капитального строительства, </w:t>
      </w:r>
      <w:r w:rsidRPr="00A14EDC">
        <w:rPr>
          <w:rFonts w:ascii="Times New Roman" w:eastAsia="Times New Roman" w:hAnsi="Times New Roman" w:cs="Times New Roman"/>
          <w:lang w:eastAsia="ru-RU"/>
        </w:rPr>
        <w:t>выдача (направление) заявителю решения об отказе в предоставлении разрешения</w:t>
      </w:r>
      <w:r w:rsidRPr="00A14EDC">
        <w:rPr>
          <w:rFonts w:ascii="Times New Roman" w:eastAsia="Times New Roman" w:hAnsi="Times New Roman" w:cs="Times New Roman"/>
          <w:shd w:val="clear" w:color="auto" w:fill="FFFFFF"/>
          <w:lang w:eastAsia="ru-RU"/>
        </w:rPr>
        <w:t>.</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Перечень и описание административных процедур предоставления услуги</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Прием запроса и документов и (или) информации,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3.51. 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3.52. В целях установления личности физическое лицо представляет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пункта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 подпунктами «б» пункта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3.53. 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заявление о предоставлении разрешения представлено в орган власти, в полномочия которого не входит предоставление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неполное заполнение полей в форме заявления о предоставлении разрешения, в том числе в интерактивной форме заявления на Едином портале;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непредставление документов, предусмотренных пунктом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г) представленные документы утратили силу на день обращения за получением услуги (документ, </w:t>
      </w:r>
      <w:r w:rsidRPr="00A14EDC">
        <w:rPr>
          <w:rFonts w:ascii="Times New Roman" w:eastAsia="Times New Roman" w:hAnsi="Times New Roman" w:cs="Times New Roman"/>
          <w:lang w:eastAsia="ru-RU"/>
        </w:rPr>
        <w:lastRenderedPageBreak/>
        <w:t>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 подача заявления о предоставлении разрешения от имени заявителя не уполномоченным на то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е) представленные документы содержат подчистки и исправления текста;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3.54.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3.55. 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3.56.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Для возможности подачи заявления через Единый портал заявитель должен быть зарегистрирован в ЕСИА.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3.57. Срок регистрации заявления, документов, предусмотренных пунктом 2.9.1 настоящего Административного регламента, составляет один рабочий день, следующий за днем его получения.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3.58. 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3.59. После регистрации заявление и документы, предусмотренные пунктом 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3.60. Порядок деятельности Комиссии регулируется в соответствии с Градостроительным кодексом Российской Федерации.</w:t>
      </w:r>
    </w:p>
    <w:p w:rsidR="00A14EDC" w:rsidRPr="00A14EDC" w:rsidRDefault="00A14EDC" w:rsidP="00134D8A">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Межведомственное информационное взаимодействие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3.61. Основанием для начала административной процедуры является регистрация заявления и приложенных к заявлению документов.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3.62.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3.63 настоящего Административного регламента, если заявитель не представил указанные документы самостоятельно.</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3.63. Перечень запрашиваемых документов,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«Роскадастр», администрацию муниципального образования по месту нахождения земельного участка,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сведения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 Запрос о представлении документа (его копии или сведений, содержащихся в нём) направляется в администрацию муниципального образования по месту нахождения земельного участка.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Запрос о представлении в уполномоченный орган документов (их копий или сведений, содержащихся в них) содержит:</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lastRenderedPageBreak/>
        <w:t>наименование органа или организации, в адрес которых направляется межведомственный запрос;</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наименование услуги, для предоставления которой необходимо представление документа и (или) информации;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реквизиты и наименования документов,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3.64. 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3.63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3.65. Межведомственное информационное взаимодействие может осуществляться на бумажном носителе: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 при необходимости представления оригиналов документов на бумажном носителе при направлении межведомственного запроса.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3.63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3.66.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14EDC" w:rsidRPr="00A14EDC" w:rsidRDefault="00A14EDC" w:rsidP="00134D8A">
      <w:pPr>
        <w:widowControl w:val="0"/>
        <w:autoSpaceDE w:val="0"/>
        <w:autoSpaceDN w:val="0"/>
        <w:adjustRightInd w:val="0"/>
        <w:spacing w:after="0" w:line="240" w:lineRule="auto"/>
        <w:jc w:val="center"/>
        <w:outlineLvl w:val="0"/>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Подготовка проекта решения </w:t>
      </w:r>
      <w:r w:rsidRPr="00A14EDC">
        <w:rPr>
          <w:rFonts w:ascii="Times New Roman" w:eastAsia="Times New Roman" w:hAnsi="Times New Roman" w:cs="Times New Roman"/>
          <w:shd w:val="clear" w:color="auto" w:fill="FFFFFF"/>
          <w:lang w:eastAsia="ru-RU"/>
        </w:rPr>
        <w:t xml:space="preserve">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 </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3.67. 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3.68. 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3.69. 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3.70. Критерием принятия решения о подготовке проекта решения </w:t>
      </w:r>
      <w:r w:rsidRPr="00A14ED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A14EDC">
        <w:rPr>
          <w:rFonts w:ascii="Times New Roman" w:eastAsia="Times New Roman" w:hAnsi="Times New Roman" w:cs="Times New Roman"/>
          <w:lang w:eastAsia="ru-RU"/>
        </w:rPr>
        <w:t xml:space="preserve"> является наличие документов, предусмотренных пунктом 2.9.1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shd w:val="clear" w:color="auto" w:fill="FFFFFF"/>
          <w:lang w:eastAsia="ru-RU"/>
        </w:rP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3.71. 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подготавливает проект решения о </w:t>
      </w:r>
      <w:r w:rsidRPr="00A14EDC">
        <w:rPr>
          <w:rFonts w:ascii="Times New Roman" w:eastAsia="Times New Roman" w:hAnsi="Times New Roman" w:cs="Times New Roman"/>
          <w:shd w:val="clear" w:color="auto" w:fill="FFFFFF"/>
          <w:lang w:eastAsia="ru-RU"/>
        </w:rPr>
        <w:t>предоставлении разрешения для рассмотрения на общественных обсуждениях или публичных слушаниях</w:t>
      </w:r>
      <w:r w:rsidRPr="00A14EDC">
        <w:rPr>
          <w:rFonts w:ascii="Times New Roman" w:eastAsia="Times New Roman" w:hAnsi="Times New Roman" w:cs="Times New Roman"/>
          <w:lang w:eastAsia="ru-RU"/>
        </w:rPr>
        <w:t>, а в случае, предусмотренном абзацем вторым пункта 3.70</w:t>
      </w:r>
      <w:r w:rsidRPr="00A14EDC">
        <w:rPr>
          <w:rFonts w:ascii="Times New Roman" w:eastAsia="Times New Roman" w:hAnsi="Times New Roman" w:cs="Times New Roman"/>
          <w:color w:val="FF0000"/>
          <w:lang w:eastAsia="ru-RU"/>
        </w:rPr>
        <w:t xml:space="preserve"> </w:t>
      </w:r>
      <w:r w:rsidRPr="00A14EDC">
        <w:rPr>
          <w:rFonts w:ascii="Times New Roman" w:eastAsia="Times New Roman" w:hAnsi="Times New Roman" w:cs="Times New Roman"/>
          <w:lang w:eastAsia="ru-RU"/>
        </w:rPr>
        <w:t>настоящего Административного регламента, для рассмотрения Комиссией.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3.72. Срок подготовки проекта решения </w:t>
      </w:r>
      <w:r w:rsidRPr="00A14EDC">
        <w:rPr>
          <w:rFonts w:ascii="Times New Roman" w:eastAsia="Times New Roman" w:hAnsi="Times New Roman" w:cs="Times New Roman"/>
          <w:shd w:val="clear" w:color="auto" w:fill="FFFFFF"/>
          <w:lang w:eastAsia="ru-RU"/>
        </w:rPr>
        <w:t xml:space="preserve">о предоставлении разрешения </w:t>
      </w:r>
      <w:r w:rsidRPr="00A14EDC">
        <w:rPr>
          <w:rFonts w:ascii="Times New Roman" w:eastAsia="Times New Roman" w:hAnsi="Times New Roman" w:cs="Times New Roman"/>
          <w:lang w:eastAsia="ru-RU"/>
        </w:rPr>
        <w:t>не может превышать пяти рабочих дней со дня поступления в уполномоченный орган заявления о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3.73. Результатом административной процедуры по подготовке проекта решения </w:t>
      </w:r>
      <w:r w:rsidRPr="00A14EDC">
        <w:rPr>
          <w:rFonts w:ascii="Times New Roman" w:eastAsia="Times New Roman" w:hAnsi="Times New Roman" w:cs="Times New Roman"/>
          <w:shd w:val="clear" w:color="auto" w:fill="FFFFFF"/>
          <w:lang w:eastAsia="ru-RU"/>
        </w:rPr>
        <w:t>является подготовка указанного проекта решения для вынесения его на общественные обсуждения или публичные слушания,</w:t>
      </w:r>
      <w:r w:rsidRPr="00A14EDC">
        <w:rPr>
          <w:rFonts w:ascii="Times New Roman" w:eastAsia="Times New Roman" w:hAnsi="Times New Roman" w:cs="Times New Roman"/>
          <w:lang w:eastAsia="ru-RU"/>
        </w:rPr>
        <w:t xml:space="preserve"> </w:t>
      </w:r>
      <w:bookmarkStart w:id="179" w:name="_Hlk189842140"/>
      <w:r w:rsidRPr="00A14EDC">
        <w:rPr>
          <w:rFonts w:ascii="Times New Roman" w:eastAsia="Times New Roman" w:hAnsi="Times New Roman" w:cs="Times New Roman"/>
          <w:lang w:eastAsia="ru-RU"/>
        </w:rPr>
        <w:t>а в случае, предусмотренном абзацем вторым пункта 3.70 настоящего Административного регламента, для рассмотрения Комиссией</w:t>
      </w:r>
      <w:bookmarkEnd w:id="179"/>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color w:val="FF0000"/>
          <w:shd w:val="clear" w:color="auto" w:fill="FFFFFF"/>
          <w:lang w:eastAsia="ru-RU"/>
        </w:rPr>
      </w:pPr>
      <w:r w:rsidRPr="00A14EDC">
        <w:rPr>
          <w:rFonts w:ascii="Times New Roman" w:eastAsia="Times New Roman" w:hAnsi="Times New Roman" w:cs="Times New Roman"/>
          <w:lang w:eastAsia="ru-RU"/>
        </w:rPr>
        <w:t xml:space="preserve">3.74. Порядок вынесения проекта решения о </w:t>
      </w:r>
      <w:r w:rsidRPr="00A14EDC">
        <w:rPr>
          <w:rFonts w:ascii="Times New Roman" w:eastAsia="Times New Roman" w:hAnsi="Times New Roman" w:cs="Times New Roman"/>
          <w:shd w:val="clear" w:color="auto" w:fill="FFFFFF"/>
          <w:lang w:eastAsia="ru-RU"/>
        </w:rPr>
        <w:t xml:space="preserve">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A14EDC">
        <w:rPr>
          <w:rFonts w:ascii="Times New Roman" w:eastAsia="Times New Roman" w:hAnsi="Times New Roman" w:cs="Times New Roman"/>
          <w:color w:val="00B050"/>
          <w:shd w:val="clear" w:color="auto" w:fill="FFFFFF"/>
          <w:lang w:eastAsia="ru-RU"/>
        </w:rPr>
        <w:t>Решением Собрания представителей городского поселения Безенчук муниципального района Безенчукский Самарской области № 5/55 от 26.03.2020г. (изм. от 29.06.2023г. №146/35)</w:t>
      </w:r>
      <w:r w:rsidRPr="00A14EDC">
        <w:rPr>
          <w:rFonts w:ascii="Times New Roman" w:eastAsia="Times New Roman" w:hAnsi="Times New Roman" w:cs="Times New Roman"/>
          <w:color w:val="FF0000"/>
          <w:shd w:val="clear" w:color="auto" w:fill="FFFFFF"/>
          <w:lang w:eastAsia="ru-RU"/>
        </w:rPr>
        <w:t xml:space="preserve"> </w:t>
      </w:r>
      <w:r w:rsidRPr="00A14EDC">
        <w:rPr>
          <w:rFonts w:ascii="Times New Roman" w:eastAsia="Times New Roman" w:hAnsi="Times New Roman" w:cs="Times New Roman"/>
          <w:shd w:val="clear" w:color="auto" w:fill="FFFFFF"/>
          <w:lang w:eastAsia="ru-RU"/>
        </w:rPr>
        <w:t>в соответствии с Градостроительным кодексом Российской Федерации</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3.75. Результатами проведения </w:t>
      </w:r>
      <w:r w:rsidRPr="00A14EDC">
        <w:rPr>
          <w:rFonts w:ascii="Times New Roman" w:eastAsia="Times New Roman" w:hAnsi="Times New Roman" w:cs="Times New Roman"/>
          <w:shd w:val="clear" w:color="auto" w:fill="FFFFFF"/>
          <w:lang w:eastAsia="ru-RU"/>
        </w:rPr>
        <w:t>общественных обсуждений или публичных слушаний</w:t>
      </w:r>
      <w:r w:rsidRPr="00A14EDC">
        <w:rPr>
          <w:rFonts w:ascii="Times New Roman" w:eastAsia="Times New Roman" w:hAnsi="Times New Roman" w:cs="Times New Roman"/>
          <w:lang w:eastAsia="ru-RU"/>
        </w:rPr>
        <w:t xml:space="preserve"> по проекту решения о </w:t>
      </w:r>
      <w:r w:rsidRPr="00A14EDC">
        <w:rPr>
          <w:rFonts w:ascii="Times New Roman" w:eastAsia="Times New Roman" w:hAnsi="Times New Roman" w:cs="Times New Roman"/>
          <w:shd w:val="clear" w:color="auto" w:fill="FFFFFF"/>
          <w:lang w:eastAsia="ru-RU"/>
        </w:rPr>
        <w:lastRenderedPageBreak/>
        <w:t>предоставлении разрешения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заключение о результатах общественных обсуждений или публичных слушаний по проекту решения о предоставлении разрешения;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 </w:t>
      </w:r>
      <w:bookmarkStart w:id="180" w:name="_Hlk189842246"/>
      <w:r w:rsidRPr="00A14EDC">
        <w:rPr>
          <w:rFonts w:ascii="Times New Roman" w:eastAsia="Times New Roman" w:hAnsi="Times New Roman" w:cs="Times New Roman"/>
          <w:shd w:val="clear" w:color="auto" w:fill="FFFFFF"/>
          <w:lang w:eastAsia="ru-RU"/>
        </w:rPr>
        <w:t xml:space="preserve">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(далее – министерство)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(далее – Порядок), в министерство в срок и порядке, установленные Порядком, для принятия министерством </w:t>
      </w:r>
      <w:r w:rsidRPr="00A14EDC">
        <w:rPr>
          <w:rFonts w:ascii="Times New Roman" w:eastAsia="Times New Roman" w:hAnsi="Times New Roman" w:cs="Times New Roman"/>
          <w:lang w:eastAsia="ru-RU"/>
        </w:rPr>
        <w:t>решения о предоставлении разрешения или об отказе в предоставлении разрешения</w:t>
      </w:r>
      <w:bookmarkEnd w:id="180"/>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3.76. </w:t>
      </w:r>
      <w:bookmarkStart w:id="181" w:name="_Hlk189842348"/>
      <w:r w:rsidRPr="00A14EDC">
        <w:rPr>
          <w:rFonts w:ascii="Times New Roman" w:eastAsia="Times New Roman" w:hAnsi="Times New Roman" w:cs="Times New Roman"/>
          <w:lang w:eastAsia="ru-RU"/>
        </w:rPr>
        <w:t>В случае, предусмотренном абзацем вторым пункта 3.70 настоящего Административного регламента, результатами административной процедуры являются: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shd w:val="clear" w:color="auto" w:fill="FFFFFF"/>
          <w:lang w:eastAsia="ru-RU"/>
        </w:rPr>
        <w:t xml:space="preserve">- 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Порядком, в министерство в срок и порядке, установленные Порядком, для принятия министерством </w:t>
      </w:r>
      <w:r w:rsidRPr="00A14EDC">
        <w:rPr>
          <w:rFonts w:ascii="Times New Roman" w:eastAsia="Times New Roman" w:hAnsi="Times New Roman" w:cs="Times New Roman"/>
          <w:lang w:eastAsia="ru-RU"/>
        </w:rPr>
        <w:t>решения о предоставлении разрешения или об отказе в предоставлении разрешения.</w:t>
      </w:r>
      <w:bookmarkEnd w:id="181"/>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3.77. Срок подготовки </w:t>
      </w:r>
      <w:r w:rsidRPr="00A14EDC">
        <w:rPr>
          <w:rFonts w:ascii="Times New Roman" w:eastAsia="Times New Roman" w:hAnsi="Times New Roman" w:cs="Times New Roman"/>
          <w:shd w:val="clear" w:color="auto" w:fill="FFFFFF"/>
          <w:lang w:eastAsia="ru-RU"/>
        </w:rPr>
        <w:t>Комиссией рекомендаций о предоставлении разрешения или об отказе в предоставлении разрешения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A14EDC" w:rsidRPr="00A14EDC" w:rsidRDefault="00A14EDC" w:rsidP="00873CD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Предоставление результата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3.78. Основанием для начала выполнения административной процедуры является </w:t>
      </w:r>
      <w:bookmarkStart w:id="182" w:name="_Hlk189842390"/>
      <w:r w:rsidRPr="00A14EDC">
        <w:rPr>
          <w:rFonts w:ascii="Times New Roman" w:eastAsia="Times New Roman" w:hAnsi="Times New Roman" w:cs="Times New Roman"/>
          <w:lang w:eastAsia="ru-RU"/>
        </w:rPr>
        <w:t xml:space="preserve">получение от </w:t>
      </w:r>
      <w:r w:rsidRPr="00A14EDC">
        <w:rPr>
          <w:rFonts w:ascii="Times New Roman" w:eastAsia="Times New Roman" w:hAnsi="Times New Roman" w:cs="Times New Roman"/>
          <w:shd w:val="clear" w:color="auto" w:fill="FFFFFF"/>
          <w:lang w:eastAsia="ru-RU"/>
        </w:rPr>
        <w:t>министерства решения о предоставлении разрешения или об отказе в его предоставлении уполномоченным орган</w:t>
      </w:r>
      <w:bookmarkEnd w:id="182"/>
      <w:r w:rsidRPr="00A14EDC">
        <w:rPr>
          <w:rFonts w:ascii="Times New Roman" w:eastAsia="Times New Roman" w:hAnsi="Times New Roman" w:cs="Times New Roman"/>
          <w:shd w:val="clear" w:color="auto" w:fill="FFFFFF"/>
          <w:lang w:eastAsia="ru-RU"/>
        </w:rPr>
        <w:t>ом</w:t>
      </w:r>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3.79. Заявитель по его выбору вправе получить результат предоставления услуги одним из следующих способов: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 на бумажном носителе;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3.80. 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3.81. 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3.82. 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3.83. Срок направления заявителю результата услуги исчисляется со дня </w:t>
      </w:r>
      <w:bookmarkStart w:id="183" w:name="_Hlk189842645"/>
      <w:r w:rsidRPr="00A14EDC">
        <w:rPr>
          <w:rFonts w:ascii="Times New Roman" w:eastAsia="Times New Roman" w:hAnsi="Times New Roman" w:cs="Times New Roman"/>
          <w:lang w:eastAsia="ru-RU"/>
        </w:rPr>
        <w:t xml:space="preserve">получения от </w:t>
      </w:r>
      <w:r w:rsidRPr="00A14EDC">
        <w:rPr>
          <w:rFonts w:ascii="Times New Roman" w:eastAsia="Times New Roman" w:hAnsi="Times New Roman" w:cs="Times New Roman"/>
          <w:shd w:val="clear" w:color="auto" w:fill="FFFFFF"/>
          <w:lang w:eastAsia="ru-RU"/>
        </w:rPr>
        <w:t>министерства решения о предоставлении разрешения или об отказе в его предоставлении уполномоченный орган</w:t>
      </w:r>
      <w:bookmarkEnd w:id="183"/>
      <w:r w:rsidRPr="00A14EDC">
        <w:rPr>
          <w:rFonts w:ascii="Times New Roman" w:eastAsia="Times New Roman" w:hAnsi="Times New Roman" w:cs="Times New Roman"/>
          <w:lang w:eastAsia="ru-RU"/>
        </w:rPr>
        <w:t xml:space="preserve"> и составляет один рабочий день, но не превышает срок, установленный в пункте 2.7 настоящего Административного регламента.</w:t>
      </w:r>
    </w:p>
    <w:p w:rsidR="00A14EDC" w:rsidRPr="00A14EDC" w:rsidRDefault="00A14EDC" w:rsidP="00873CD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Вариант 3</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3.84. Результатом предоставления услуги является: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bookmarkStart w:id="184" w:name="_Hlk189842729"/>
      <w:r w:rsidRPr="00A14EDC">
        <w:rPr>
          <w:rFonts w:ascii="Times New Roman" w:eastAsia="Times New Roman" w:hAnsi="Times New Roman" w:cs="Times New Roman"/>
          <w:lang w:eastAsia="ru-RU"/>
        </w:rPr>
        <w:t xml:space="preserve">выдача (направление) заявителю </w:t>
      </w:r>
      <w:r w:rsidRPr="00A14EDC">
        <w:rPr>
          <w:rFonts w:ascii="Times New Roman" w:eastAsia="Times New Roman" w:hAnsi="Times New Roman" w:cs="Times New Roman"/>
          <w:shd w:val="clear" w:color="auto" w:fill="FFFFFF"/>
          <w:lang w:eastAsia="ru-RU"/>
        </w:rPr>
        <w:t xml:space="preserve">разрешения с </w:t>
      </w:r>
      <w:r w:rsidRPr="00A14EDC">
        <w:rPr>
          <w:rFonts w:ascii="Times New Roman" w:eastAsia="Times New Roman" w:hAnsi="Times New Roman" w:cs="Times New Roman"/>
          <w:lang w:eastAsia="ru-RU"/>
        </w:rPr>
        <w:t>исправленными опечатками и ошибками</w:t>
      </w:r>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выдача (направление) заявителю </w:t>
      </w:r>
      <w:r w:rsidRPr="00A14EDC">
        <w:rPr>
          <w:rFonts w:ascii="Times New Roman" w:eastAsia="Times New Roman" w:hAnsi="Times New Roman" w:cs="Times New Roman"/>
          <w:shd w:val="clear" w:color="auto" w:fill="FFFFFF"/>
          <w:lang w:eastAsia="ru-RU"/>
        </w:rPr>
        <w:t xml:space="preserve">отказа в </w:t>
      </w:r>
      <w:r w:rsidRPr="00A14EDC">
        <w:rPr>
          <w:rFonts w:ascii="Times New Roman" w:eastAsia="Times New Roman" w:hAnsi="Times New Roman" w:cs="Times New Roman"/>
          <w:lang w:eastAsia="ru-RU"/>
        </w:rPr>
        <w:t>исправлении допущенных опечаток и ошибок в ранее выданном разрешении.</w:t>
      </w:r>
      <w:bookmarkEnd w:id="184"/>
      <w:r w:rsidRPr="00A14EDC">
        <w:rPr>
          <w:rFonts w:ascii="Times New Roman" w:eastAsia="Times New Roman" w:hAnsi="Times New Roman" w:cs="Times New Roman"/>
          <w:shd w:val="clear" w:color="auto" w:fill="FFFFFF"/>
          <w:lang w:eastAsia="ru-RU"/>
        </w:rPr>
        <w:t xml:space="preserve"> </w:t>
      </w:r>
    </w:p>
    <w:p w:rsidR="00A14EDC" w:rsidRPr="00A14EDC" w:rsidRDefault="00A14EDC" w:rsidP="00873CD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Перечень и описание административных процедур предоставления услуги</w:t>
      </w:r>
    </w:p>
    <w:p w:rsidR="00A14EDC" w:rsidRPr="00A14EDC" w:rsidRDefault="00A14EDC" w:rsidP="00873CD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Прием запроса и документов и (или) информации, необходимых для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3.85. 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3.86. В целях установления личности физическое лицо представляет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подпунктом «б» пункта 2.9.2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 подпунктом «б» пункта 2.9.2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lastRenderedPageBreak/>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3.87. Основания для принятия решения об отказе в приеме заявления, в том числе представленного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а) 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б) непредставление документов, предусмотренных пунктом 2.9.2 настоящего Административного регламента;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г) подача заявления об исправлении допущенных опечаток и ошибок от имени заявителя не уполномоченным на то лицом;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 представленные документы содержат подчистки и исправления текста;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3.90.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3.88. </w:t>
      </w:r>
      <w:bookmarkStart w:id="185" w:name="sub_43126"/>
      <w:r w:rsidRPr="00A14EDC">
        <w:rPr>
          <w:rFonts w:ascii="Times New Roman" w:eastAsia="Times New Roman" w:hAnsi="Times New Roman" w:cs="Times New Roman"/>
          <w:lang w:eastAsia="ru-RU"/>
        </w:rPr>
        <w:t>Заявление, направленное одним из способов, установленных в пункте0 2.12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bookmarkEnd w:id="185"/>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 направленное способом, указанным в подпункте «в» пункта 2.12 настоящего Административного регламента, может быть получено уполномоченным органом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 63-ФЗ.</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3.89.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Для возможности подачи заявления через Единый портал заявитель должен быть зарегистрирован в ЕСИА.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3.90. Срок регистрации заявления составляет один рабочий день, следующий за днем его получения.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3.91. Результатом административной процедуры является регистрация заявления.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3.92.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A14EDC" w:rsidRPr="00A14EDC" w:rsidRDefault="00A14EDC" w:rsidP="00873CD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Межведомственное информационное взаимодействие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3.93. Направление межведомственных информационных запросов не осуществляется.</w:t>
      </w:r>
    </w:p>
    <w:p w:rsidR="00A14EDC" w:rsidRPr="00A14EDC" w:rsidRDefault="00A14EDC" w:rsidP="00873CD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Принятие решения о предоставлении (об отказе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bookmarkStart w:id="186" w:name="_Hlk189842933"/>
      <w:r w:rsidRPr="00A14EDC">
        <w:rPr>
          <w:rFonts w:ascii="Times New Roman" w:eastAsia="Times New Roman" w:hAnsi="Times New Roman" w:cs="Times New Roman"/>
          <w:lang w:eastAsia="ru-RU"/>
        </w:rPr>
        <w:t xml:space="preserve">3.94. Настоящий подраздел регламентирует </w:t>
      </w:r>
      <w:r w:rsidRPr="00A14EDC">
        <w:rPr>
          <w:rFonts w:ascii="Times New Roman" w:eastAsia="Times New Roman" w:hAnsi="Times New Roman" w:cs="Times New Roman"/>
          <w:shd w:val="clear" w:color="auto" w:fill="FFFFFF"/>
          <w:lang w:eastAsia="ru-RU"/>
        </w:rPr>
        <w:t xml:space="preserve">принятие решения об </w:t>
      </w:r>
      <w:r w:rsidRPr="00A14EDC">
        <w:rPr>
          <w:rFonts w:ascii="Times New Roman" w:eastAsia="Times New Roman" w:hAnsi="Times New Roman" w:cs="Times New Roman"/>
          <w:lang w:eastAsia="ru-RU"/>
        </w:rPr>
        <w:t>исправлении допущенных опечаток и ошибок в разрешении</w:t>
      </w:r>
      <w:r w:rsidRPr="00A14EDC">
        <w:rPr>
          <w:rFonts w:ascii="Times New Roman" w:eastAsia="Times New Roman" w:hAnsi="Times New Roman" w:cs="Times New Roman"/>
          <w:shd w:val="clear" w:color="auto" w:fill="FFFFFF"/>
          <w:lang w:eastAsia="ru-RU"/>
        </w:rPr>
        <w:t>, выданным уполномоченным органом.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Порядок </w:t>
      </w:r>
      <w:r w:rsidRPr="00A14EDC">
        <w:rPr>
          <w:rFonts w:ascii="Times New Roman" w:eastAsia="Times New Roman" w:hAnsi="Times New Roman" w:cs="Times New Roman"/>
          <w:shd w:val="clear" w:color="auto" w:fill="FFFFFF"/>
          <w:lang w:eastAsia="ru-RU"/>
        </w:rPr>
        <w:t xml:space="preserve">принятия решения об </w:t>
      </w:r>
      <w:r w:rsidRPr="00A14EDC">
        <w:rPr>
          <w:rFonts w:ascii="Times New Roman" w:eastAsia="Times New Roman" w:hAnsi="Times New Roman" w:cs="Times New Roman"/>
          <w:lang w:eastAsia="ru-RU"/>
        </w:rPr>
        <w:t>исправлении допущенных опечаток и ошибок в разрешении,</w:t>
      </w:r>
      <w:r w:rsidRPr="00A14EDC">
        <w:rPr>
          <w:rFonts w:ascii="Times New Roman" w:eastAsia="Times New Roman" w:hAnsi="Times New Roman" w:cs="Times New Roman"/>
          <w:shd w:val="clear" w:color="auto" w:fill="FFFFFF"/>
          <w:lang w:eastAsia="ru-RU"/>
        </w:rPr>
        <w:t xml:space="preserve"> выданном министерством, регламентируются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bookmarkEnd w:id="186"/>
      <w:r w:rsidRPr="00A14EDC">
        <w:rPr>
          <w:rFonts w:ascii="Times New Roman" w:eastAsia="Times New Roman" w:hAnsi="Times New Roman" w:cs="Times New Roman"/>
          <w:shd w:val="clear" w:color="auto" w:fill="FFFFFF"/>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3.95. Основанием для начала административной процедуры является регистрация заявления.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3.96. 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3.97. Критерием принятия решения о предоставлении услуги является наличие опечаток и ошибок в разрешении.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3.98. Критерием для принятия решения об отказе в предоставлении услуги является отсутствие опечаток и ошибок в разрешении.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3.99. 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3.100. 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услуги) или подписание решения об отказе во внесении исправлений в разрешении по форме согласно Приложению № 7 </w:t>
      </w:r>
      <w:r w:rsidRPr="00A14EDC">
        <w:rPr>
          <w:rFonts w:ascii="Times New Roman" w:eastAsia="Times New Roman" w:hAnsi="Times New Roman" w:cs="Times New Roman"/>
          <w:lang w:eastAsia="ru-RU"/>
        </w:rPr>
        <w:lastRenderedPageBreak/>
        <w:t>(далее также в настоящем подразделе – решение об отказе в предоставлении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 случае подтверждения наличия допущенных опечаток, ошибок в разрешении уполномоченный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3.101. Решение о предоставлении услуги или об отказе в предоставлении услуги принимается должностным лицом, уполномоченным на принятие соответствующего решения приказом уполномоченного органа.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3.102. 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3.103. Срок принятия решения о предоставлении (об отказе в предоставлении) услуги не может превышать пяти рабочих дней со дня регистрации заявления.</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3.104. 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3.105. При подаче заявления через многофункциональный центр решение об отказе в предоставлении услуги направляется заявителю, указанным в заявлении способом.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3.106. 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пяти рабочих дней с даты поступления заявления.</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bookmarkStart w:id="187" w:name="_Hlk189843163"/>
      <w:r w:rsidRPr="00A14EDC">
        <w:rPr>
          <w:rFonts w:ascii="Times New Roman" w:eastAsia="Times New Roman" w:hAnsi="Times New Roman" w:cs="Times New Roman"/>
          <w:lang w:eastAsia="ru-RU"/>
        </w:rPr>
        <w:t xml:space="preserve">Взаимодействие уполномоченного органа с министерством </w:t>
      </w:r>
      <w:r w:rsidRPr="00A14EDC">
        <w:rPr>
          <w:rFonts w:ascii="Times New Roman" w:eastAsia="Times New Roman" w:hAnsi="Times New Roman" w:cs="Times New Roman"/>
          <w:shd w:val="clear" w:color="auto" w:fill="FFFFFF"/>
          <w:lang w:eastAsia="ru-RU"/>
        </w:rPr>
        <w:t>градостроительной политики</w:t>
      </w:r>
      <w:r w:rsidRPr="00A14EDC">
        <w:rPr>
          <w:rFonts w:ascii="Times New Roman" w:eastAsia="Times New Roman" w:hAnsi="Times New Roman" w:cs="Times New Roman"/>
          <w:lang w:eastAsia="ru-RU"/>
        </w:rPr>
        <w:t xml:space="preserve"> Самарской области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3.107. В случае представления в уполномоченный орган заявления об исправлении допущенных опечаток и ошибок в разрешении,</w:t>
      </w:r>
      <w:r w:rsidRPr="00A14EDC">
        <w:rPr>
          <w:rFonts w:ascii="Times New Roman" w:eastAsia="Times New Roman" w:hAnsi="Times New Roman" w:cs="Times New Roman"/>
          <w:shd w:val="clear" w:color="auto" w:fill="FFFFFF"/>
          <w:lang w:eastAsia="ru-RU"/>
        </w:rPr>
        <w:t xml:space="preserve"> выданном министерством, заявление о предоставлении государственной услуги, а также иные документы, предусмотренные утвержденным министерством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w:t>
      </w:r>
      <w:r w:rsidRPr="00A14EDC">
        <w:rPr>
          <w:rFonts w:ascii="Times New Roman" w:eastAsia="Times New Roman" w:hAnsi="Times New Roman" w:cs="Times New Roman"/>
          <w:lang w:eastAsia="ru-RU"/>
        </w:rPr>
        <w:t>решения об исправлении опечаток и ошибок в выданном</w:t>
      </w:r>
      <w:r w:rsidRPr="00A14EDC">
        <w:rPr>
          <w:rFonts w:ascii="Times New Roman" w:eastAsia="Times New Roman" w:hAnsi="Times New Roman" w:cs="Times New Roman"/>
          <w:shd w:val="clear" w:color="auto" w:fill="FFFFFF"/>
          <w:lang w:eastAsia="ru-RU"/>
        </w:rPr>
        <w:t xml:space="preserve"> министерством градостроительной политики Самарской области разрешении или отказе в таком исправлении;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hd w:val="clear" w:color="auto" w:fill="FFFFFF"/>
          <w:lang w:eastAsia="ru-RU"/>
        </w:rPr>
      </w:pPr>
      <w:r w:rsidRPr="00A14EDC">
        <w:rPr>
          <w:rFonts w:ascii="Times New Roman" w:eastAsia="Times New Roman" w:hAnsi="Times New Roman" w:cs="Times New Roman"/>
          <w:lang w:eastAsia="ru-RU"/>
        </w:rPr>
        <w:t xml:space="preserve">3.108. После получения от </w:t>
      </w:r>
      <w:r w:rsidRPr="00A14EDC">
        <w:rPr>
          <w:rFonts w:ascii="Times New Roman" w:eastAsia="Times New Roman" w:hAnsi="Times New Roman" w:cs="Times New Roman"/>
          <w:shd w:val="clear" w:color="auto" w:fill="FFFFFF"/>
          <w:lang w:eastAsia="ru-RU"/>
        </w:rPr>
        <w:t xml:space="preserve">министерства разрешения с </w:t>
      </w:r>
      <w:r w:rsidRPr="00A14EDC">
        <w:rPr>
          <w:rFonts w:ascii="Times New Roman" w:eastAsia="Times New Roman" w:hAnsi="Times New Roman" w:cs="Times New Roman"/>
          <w:lang w:eastAsia="ru-RU"/>
        </w:rPr>
        <w:t xml:space="preserve">исправленными допущенными опечатками и ошибками или решения об отказе в исправлении опечаток и ошибок в разрешении </w:t>
      </w:r>
      <w:r w:rsidRPr="00A14EDC">
        <w:rPr>
          <w:rFonts w:ascii="Times New Roman" w:eastAsia="Times New Roman" w:hAnsi="Times New Roman" w:cs="Times New Roman"/>
          <w:shd w:val="clear" w:color="auto" w:fill="FFFFFF"/>
          <w:lang w:eastAsia="ru-RU"/>
        </w:rPr>
        <w:t>уполномоченный орган в течение одного рабочего дня со дня получения соответствующего разрешения или решения вручает (направляет) его заявителю.</w:t>
      </w:r>
      <w:bookmarkEnd w:id="187"/>
      <w:r w:rsidRPr="00A14EDC">
        <w:rPr>
          <w:rFonts w:ascii="Times New Roman" w:eastAsia="Times New Roman" w:hAnsi="Times New Roman" w:cs="Times New Roman"/>
          <w:shd w:val="clear" w:color="auto" w:fill="FFFFFF"/>
          <w:lang w:eastAsia="ru-RU"/>
        </w:rPr>
        <w:t xml:space="preserve"> </w:t>
      </w:r>
    </w:p>
    <w:p w:rsidR="00A14EDC" w:rsidRPr="00A14EDC" w:rsidRDefault="00A14EDC" w:rsidP="00873CD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Предоставление результата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3.109. Основанием для начала выполнения административной процедуры является подписание разрешения с исправленными опечатками и ошибками, </w:t>
      </w:r>
      <w:bookmarkStart w:id="188" w:name="_Hlk189843225"/>
      <w:r w:rsidRPr="00A14EDC">
        <w:rPr>
          <w:rFonts w:ascii="Times New Roman" w:eastAsia="Times New Roman" w:hAnsi="Times New Roman" w:cs="Times New Roman"/>
          <w:lang w:eastAsia="ru-RU"/>
        </w:rPr>
        <w:t xml:space="preserve">а в случае, предусмотренном пунктом 3.108 настоящего Административного регламента, - получение от </w:t>
      </w:r>
      <w:r w:rsidRPr="00A14EDC">
        <w:rPr>
          <w:rFonts w:ascii="Times New Roman" w:eastAsia="Times New Roman" w:hAnsi="Times New Roman" w:cs="Times New Roman"/>
          <w:shd w:val="clear" w:color="auto" w:fill="FFFFFF"/>
          <w:lang w:eastAsia="ru-RU"/>
        </w:rPr>
        <w:t xml:space="preserve">министерства разрешения с </w:t>
      </w:r>
      <w:r w:rsidRPr="00A14EDC">
        <w:rPr>
          <w:rFonts w:ascii="Times New Roman" w:eastAsia="Times New Roman" w:hAnsi="Times New Roman" w:cs="Times New Roman"/>
          <w:lang w:eastAsia="ru-RU"/>
        </w:rPr>
        <w:t>исправленными допущенными опечатками и ошибками или решения об отказе в исправлении опечаток и ошибок в разрешении</w:t>
      </w:r>
      <w:bookmarkEnd w:id="188"/>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3.110. Заявитель по его выбору вправе получить разрешение с исправленными опечатками и ошибками одним из следующих способов:</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 на бумажном носителе;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3.111. 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3.112. 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3.113. При подаче заявления через многофункциональный центр разрешение с внесенными исправлениями допущенных опечаток и ошибок направляется заявителю, указанным в заявлении способом.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3.114. </w:t>
      </w:r>
      <w:bookmarkStart w:id="189" w:name="_Hlk189843340"/>
      <w:r w:rsidRPr="00A14EDC">
        <w:rPr>
          <w:rFonts w:ascii="Times New Roman" w:eastAsia="Times New Roman" w:hAnsi="Times New Roman" w:cs="Times New Roman"/>
          <w:lang w:eastAsia="ru-RU"/>
        </w:rPr>
        <w:t xml:space="preserve">Срок предоставления заявителю результата услуги в соответствии с пунктом 3.84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3.108 настоящего Административного регламента, - со дня получения от </w:t>
      </w:r>
      <w:r w:rsidRPr="00A14EDC">
        <w:rPr>
          <w:rFonts w:ascii="Times New Roman" w:eastAsia="Times New Roman" w:hAnsi="Times New Roman" w:cs="Times New Roman"/>
          <w:shd w:val="clear" w:color="auto" w:fill="FFFFFF"/>
          <w:lang w:eastAsia="ru-RU"/>
        </w:rPr>
        <w:t xml:space="preserve">министерства разрешения с </w:t>
      </w:r>
      <w:r w:rsidRPr="00A14EDC">
        <w:rPr>
          <w:rFonts w:ascii="Times New Roman" w:eastAsia="Times New Roman" w:hAnsi="Times New Roman" w:cs="Times New Roman"/>
          <w:lang w:eastAsia="ru-RU"/>
        </w:rPr>
        <w:t>исправленными допущенными опечатками и ошибками или решения об отказе в исправлении опечаток и ошибок в разрешении. Срок предоставления заявителю результата услуги в соответствии с пунктом 3.84 настоящего Административного регламента составляет один рабочий день, но не превышает пяти рабочих дней с даты поступления заявления</w:t>
      </w:r>
      <w:bookmarkEnd w:id="189"/>
      <w:r w:rsidRPr="00A14EDC">
        <w:rPr>
          <w:rFonts w:ascii="Times New Roman" w:eastAsia="Times New Roman" w:hAnsi="Times New Roman" w:cs="Times New Roman"/>
          <w:lang w:eastAsia="ru-RU"/>
        </w:rPr>
        <w:t>.</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Приложение № 1</w:t>
      </w:r>
      <w:r w:rsidRPr="00A14EDC">
        <w:rPr>
          <w:rFonts w:ascii="Times New Roman" w:eastAsia="Times New Roman" w:hAnsi="Times New Roman" w:cs="Times New Roman"/>
          <w:b/>
          <w:bCs/>
          <w:lang w:eastAsia="ru-RU"/>
        </w:rPr>
        <w:br/>
        <w:t>к Административному регламенту</w:t>
      </w:r>
      <w:r w:rsidRPr="00A14EDC">
        <w:rPr>
          <w:rFonts w:ascii="Times New Roman" w:eastAsia="Times New Roman" w:hAnsi="Times New Roman" w:cs="Times New Roman"/>
          <w:lang w:eastAsia="ru-RU"/>
        </w:rPr>
        <w:br/>
      </w:r>
      <w:r w:rsidRPr="00A14EDC">
        <w:rPr>
          <w:rFonts w:ascii="Times New Roman" w:eastAsia="Times New Roman" w:hAnsi="Times New Roman" w:cs="Times New Roman"/>
          <w:b/>
          <w:bCs/>
          <w:lang w:eastAsia="ru-RU"/>
        </w:rPr>
        <w:t xml:space="preserve">предоставления муниципальной услуги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w:t>
      </w:r>
      <w:r w:rsidRPr="00A14EDC">
        <w:rPr>
          <w:rFonts w:ascii="Times New Roman" w:eastAsia="Times New Roman" w:hAnsi="Times New Roman" w:cs="Times New Roman"/>
          <w:b/>
          <w:bCs/>
          <w:shd w:val="clear" w:color="auto" w:fill="FFFFFF"/>
          <w:lang w:eastAsia="ru-RU"/>
        </w:rPr>
        <w:t xml:space="preserve">Предоставление разрешения на условно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shd w:val="clear" w:color="auto" w:fill="FFFFFF"/>
          <w:lang w:eastAsia="ru-RU"/>
        </w:rPr>
        <w:t xml:space="preserve">разрешенный вид использования земельного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shd w:val="clear" w:color="auto" w:fill="FFFFFF"/>
          <w:lang w:eastAsia="ru-RU"/>
        </w:rPr>
        <w:t>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center"/>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Таблица 1.</w:t>
      </w:r>
      <w:r w:rsidRPr="00A14EDC">
        <w:rPr>
          <w:rFonts w:ascii="Times New Roman" w:eastAsia="Times New Roman" w:hAnsi="Times New Roman" w:cs="Times New Roman"/>
          <w:b/>
          <w:bCs/>
          <w:lang w:eastAsia="ru-RU"/>
        </w:rPr>
        <w:br/>
        <w:t>Комбинации значений признаков, каждая из которых соответствует одному варианту предоставления услуги</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8943"/>
      </w:tblGrid>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п/п</w:t>
            </w:r>
          </w:p>
        </w:tc>
        <w:tc>
          <w:tcPr>
            <w:tcW w:w="8943" w:type="dxa"/>
            <w:tcBorders>
              <w:top w:val="single" w:sz="4" w:space="0" w:color="auto"/>
              <w:left w:val="single" w:sz="4" w:space="0" w:color="auto"/>
              <w:bottom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Комбинация значений признаков</w:t>
            </w:r>
          </w:p>
        </w:tc>
      </w:tr>
      <w:tr w:rsidR="00A14EDC" w:rsidRPr="00A14EDC" w:rsidTr="008D4591">
        <w:tc>
          <w:tcPr>
            <w:tcW w:w="9923" w:type="dxa"/>
            <w:gridSpan w:val="2"/>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ind w:firstLine="31"/>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Разрешение на условно разрешенный вид использования земельного участка или объекта капитального строительства</w:t>
            </w:r>
            <w:r w:rsidRPr="00A14EDC">
              <w:rPr>
                <w:rFonts w:ascii="Times New Roman" w:eastAsia="Times New Roman" w:hAnsi="Times New Roman" w:cs="Times New Roman"/>
                <w:sz w:val="16"/>
                <w:szCs w:val="16"/>
                <w:shd w:val="clear" w:color="auto" w:fill="FFFFFF"/>
                <w:lang w:eastAsia="ru-RU"/>
              </w:rPr>
              <w:t xml:space="preserve">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физические лица или 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юридические лица или 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3</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индивидуальные предприниматели или законные представители заявителей</w:t>
            </w:r>
          </w:p>
        </w:tc>
      </w:tr>
      <w:tr w:rsidR="00A14EDC" w:rsidRPr="00A14EDC" w:rsidTr="008D4591">
        <w:tc>
          <w:tcPr>
            <w:tcW w:w="9923" w:type="dxa"/>
            <w:gridSpan w:val="2"/>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Разрешение на любой условно разрешенный вид использования земельного участка или объекта капитального строительства</w:t>
            </w:r>
            <w:r w:rsidRPr="00A14EDC">
              <w:rPr>
                <w:rFonts w:ascii="Times New Roman" w:eastAsia="Times New Roman" w:hAnsi="Times New Roman" w:cs="Times New Roman"/>
                <w:sz w:val="16"/>
                <w:szCs w:val="16"/>
                <w:shd w:val="clear" w:color="auto" w:fill="FFFFFF"/>
                <w:lang w:eastAsia="ru-RU"/>
              </w:rPr>
              <w:t>, за исключением видов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физические лица или 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юридические лица или 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3</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индивидуальные предприниматели или законные представители заявителей</w:t>
            </w:r>
          </w:p>
        </w:tc>
      </w:tr>
      <w:tr w:rsidR="00A14EDC" w:rsidRPr="00A14EDC" w:rsidTr="008D4591">
        <w:tc>
          <w:tcPr>
            <w:tcW w:w="9923" w:type="dxa"/>
            <w:gridSpan w:val="2"/>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Исправление допущенных опечаток и ошибок в разрешении на условно разрешенный вид использования земельного участка или объекта капитального строительства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физические лица или 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юридические лица или 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3</w:t>
            </w:r>
          </w:p>
        </w:tc>
        <w:tc>
          <w:tcPr>
            <w:tcW w:w="89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индивидуальные предприниматели или законные представители заявителей</w:t>
            </w:r>
          </w:p>
        </w:tc>
      </w:tr>
    </w:tbl>
    <w:p w:rsidR="00A14EDC" w:rsidRPr="00A14EDC" w:rsidRDefault="00A14EDC" w:rsidP="009B18E9">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Таблица 2. Перечень общих признаков заявителей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080"/>
        <w:gridCol w:w="5863"/>
      </w:tblGrid>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п/п</w:t>
            </w:r>
          </w:p>
        </w:tc>
        <w:tc>
          <w:tcPr>
            <w:tcW w:w="3080"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Признак заявителя</w:t>
            </w:r>
          </w:p>
        </w:tc>
        <w:tc>
          <w:tcPr>
            <w:tcW w:w="5863" w:type="dxa"/>
            <w:tcBorders>
              <w:top w:val="single" w:sz="4" w:space="0" w:color="auto"/>
              <w:left w:val="single" w:sz="4" w:space="0" w:color="auto"/>
              <w:bottom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Значения признака заявителя</w:t>
            </w:r>
          </w:p>
        </w:tc>
      </w:tr>
      <w:tr w:rsidR="00A14EDC" w:rsidRPr="00A14EDC" w:rsidTr="008D4591">
        <w:tc>
          <w:tcPr>
            <w:tcW w:w="9923" w:type="dxa"/>
            <w:gridSpan w:val="3"/>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Выдача разрешения на условно разрешенный вид использования земельного участка или объекта капитального строительства</w:t>
            </w:r>
            <w:r w:rsidRPr="00A14EDC">
              <w:rPr>
                <w:rFonts w:ascii="Times New Roman" w:eastAsia="Times New Roman" w:hAnsi="Times New Roman" w:cs="Times New Roman"/>
                <w:sz w:val="16"/>
                <w:szCs w:val="16"/>
                <w:shd w:val="clear" w:color="auto" w:fill="FFFFFF"/>
                <w:lang w:eastAsia="ru-RU"/>
              </w:rPr>
              <w:t xml:space="preserve">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Категория заявителя</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физические лица</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юридические лица</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индивидуальные предприниматели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Цель обращения</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Получение разрешения на условно разрешенный вид использования земельного участка или объекта капитального строительства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3</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Результат</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Разрешение на условно разрешенный вид использования земельного участка или объекта капитального строительства </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Отказ в предоставлении разрешения на условно разрешенный вид использования земельного участка или объекта капитального строительства</w:t>
            </w:r>
          </w:p>
        </w:tc>
      </w:tr>
      <w:tr w:rsidR="00A14EDC" w:rsidRPr="00A14EDC" w:rsidTr="008D4591">
        <w:tc>
          <w:tcPr>
            <w:tcW w:w="9923" w:type="dxa"/>
            <w:gridSpan w:val="3"/>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Выдача разрешения на любой условно разрешенный вид использования земельного участка или объекта капитального строительства</w:t>
            </w:r>
            <w:r w:rsidRPr="00A14EDC">
              <w:rPr>
                <w:rFonts w:ascii="Times New Roman" w:eastAsia="Times New Roman" w:hAnsi="Times New Roman" w:cs="Times New Roman"/>
                <w:sz w:val="16"/>
                <w:szCs w:val="16"/>
                <w:shd w:val="clear" w:color="auto" w:fill="FFFFFF"/>
                <w:lang w:eastAsia="ru-RU"/>
              </w:rPr>
              <w:t>, за исключением видов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Категория заявителя</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физические лица</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юридические лица</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индивидуальные предприниматели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Цель обращения</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Получение разрешения на условно разрешенный вид использования земельного участка или объекта капитального строительства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3</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Результат</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Разрешение на условно разрешенный вид использования земельного участка или объекта капитального строительства </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Отказ в предоставлении разрешения на условно разрешенный вид использования земельного участка или объекта капитального строительства</w:t>
            </w:r>
          </w:p>
        </w:tc>
      </w:tr>
      <w:tr w:rsidR="00A14EDC" w:rsidRPr="00A14EDC" w:rsidTr="008D4591">
        <w:tc>
          <w:tcPr>
            <w:tcW w:w="9923" w:type="dxa"/>
            <w:gridSpan w:val="3"/>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Исправление допущенных опечаток и ошибок в разрешении на условно разрешенный вид использования земельного участка или объекта капитального строительства</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Категория заявителя</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физические лица</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юридические лица</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индивидуальные предприниматели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законные представители заявителей</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Цель обращения</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Исправление допущенных опечаток и (или) ошибок в выданных в результате предоставления услуги документах</w:t>
            </w:r>
          </w:p>
        </w:tc>
      </w:tr>
      <w:tr w:rsidR="00A14EDC" w:rsidRPr="00A14EDC" w:rsidTr="008D4591">
        <w:tc>
          <w:tcPr>
            <w:tcW w:w="98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3</w:t>
            </w:r>
          </w:p>
        </w:tc>
        <w:tc>
          <w:tcPr>
            <w:tcW w:w="308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Результат</w:t>
            </w:r>
          </w:p>
        </w:tc>
        <w:tc>
          <w:tcPr>
            <w:tcW w:w="586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Исправление допущенных опечаток и (или) ошибок в выданных в результате предоставления услуги документах</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Отказ в исправлении допущенных опечаток и (или) ошибок в выданных в результате предоставления услуги документах</w:t>
            </w:r>
          </w:p>
        </w:tc>
      </w:tr>
    </w:tbl>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Приложение № 2</w:t>
      </w:r>
      <w:r w:rsidRPr="00A14EDC">
        <w:rPr>
          <w:rFonts w:ascii="Times New Roman" w:eastAsia="Times New Roman" w:hAnsi="Times New Roman" w:cs="Times New Roman"/>
          <w:b/>
          <w:bCs/>
          <w:lang w:eastAsia="ru-RU"/>
        </w:rPr>
        <w:br/>
        <w:t>к Административному регламенту</w:t>
      </w:r>
      <w:r w:rsidRPr="00A14EDC">
        <w:rPr>
          <w:rFonts w:ascii="Times New Roman" w:eastAsia="Times New Roman" w:hAnsi="Times New Roman" w:cs="Times New Roman"/>
          <w:lang w:eastAsia="ru-RU"/>
        </w:rPr>
        <w:br/>
      </w:r>
      <w:r w:rsidRPr="00A14EDC">
        <w:rPr>
          <w:rFonts w:ascii="Times New Roman" w:eastAsia="Times New Roman" w:hAnsi="Times New Roman" w:cs="Times New Roman"/>
          <w:b/>
          <w:bCs/>
          <w:lang w:eastAsia="ru-RU"/>
        </w:rPr>
        <w:t xml:space="preserve">предоставления муниципальной услуги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w:t>
      </w:r>
      <w:r w:rsidRPr="00A14EDC">
        <w:rPr>
          <w:rFonts w:ascii="Times New Roman" w:eastAsia="Times New Roman" w:hAnsi="Times New Roman" w:cs="Times New Roman"/>
          <w:b/>
          <w:bCs/>
          <w:shd w:val="clear" w:color="auto" w:fill="FFFFFF"/>
          <w:lang w:eastAsia="ru-RU"/>
        </w:rPr>
        <w:t xml:space="preserve">Предоставление разрешения на условно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shd w:val="clear" w:color="auto" w:fill="FFFFFF"/>
          <w:lang w:eastAsia="ru-RU"/>
        </w:rPr>
        <w:t xml:space="preserve">разрешенный вид использования земельного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shd w:val="clear" w:color="auto" w:fill="FFFFFF"/>
          <w:lang w:eastAsia="ru-RU"/>
        </w:rPr>
        <w:t>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форма</w:t>
      </w:r>
    </w:p>
    <w:p w:rsidR="00A14EDC" w:rsidRPr="00A14EDC" w:rsidRDefault="00A14EDC" w:rsidP="009B18E9">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w:t>
      </w:r>
      <w:r w:rsidRPr="00A14EDC">
        <w:rPr>
          <w:rFonts w:ascii="Times New Roman" w:eastAsia="Times New Roman" w:hAnsi="Times New Roman" w:cs="Times New Roman"/>
          <w:lang w:eastAsia="ru-RU"/>
        </w:rPr>
        <w:br/>
        <w:t xml:space="preserve">о предоставлении разрешения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(указать нужное)</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 __________ 20___ г.</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________________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 xml:space="preserve">(указать орган местного самоуправления,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i/>
          <w:iCs/>
          <w:lang w:eastAsia="ru-RU"/>
        </w:rPr>
        <w:t>предоставляющий муниципальную услугу)</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 объекта капитального строительства </w:t>
      </w:r>
      <w:r w:rsidRPr="00A14EDC">
        <w:rPr>
          <w:rFonts w:ascii="Times New Roman" w:eastAsia="Times New Roman" w:hAnsi="Times New Roman" w:cs="Times New Roman"/>
          <w:i/>
          <w:iCs/>
          <w:lang w:eastAsia="ru-RU"/>
        </w:rPr>
        <w:t>(указать нужное)</w:t>
      </w:r>
    </w:p>
    <w:p w:rsidR="00A14EDC" w:rsidRPr="00A14EDC" w:rsidRDefault="00A14EDC" w:rsidP="009B18E9">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1. Сведения о заявителе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5826"/>
        <w:gridCol w:w="4043"/>
      </w:tblGrid>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Сведения о физическом лице, в случае если заявителем является физическое </w:t>
            </w:r>
            <w:r w:rsidRPr="00A14EDC">
              <w:rPr>
                <w:rFonts w:ascii="Times New Roman" w:eastAsia="Times New Roman" w:hAnsi="Times New Roman" w:cs="Times New Roman"/>
                <w:sz w:val="16"/>
                <w:szCs w:val="16"/>
                <w:lang w:eastAsia="ru-RU"/>
              </w:rPr>
              <w:lastRenderedPageBreak/>
              <w:t>лицо:</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1.1.1</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Фамилия, имя, отчество (при наличии)</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1.1.2</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Реквизиты документа, удостоверяющего личность </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1.1.3</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Адрес места жительства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shd w:val="clear" w:color="auto" w:fill="FFFFFF"/>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1.1.4</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Основной государственный регистрационный номер индивидуального предпринимателя</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1.1.5</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1.1.6</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Сведения о юридическом лице:</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1.2.1</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Полное наименование</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1.2.2</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Основной государственный регистрационный номер</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1.2.3</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Идентификационный номер налогоплательщика – юридического лица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1.2.4</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1.2.5</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A14EDC" w:rsidRPr="00A14EDC" w:rsidRDefault="00A14EDC" w:rsidP="009B18E9">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2. Сведения о земельном участке / объекте капитального строительства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5826"/>
        <w:gridCol w:w="4043"/>
      </w:tblGrid>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2.1</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Calibri" w:hAnsi="Times New Roman" w:cs="Times New Roman"/>
                <w:sz w:val="16"/>
                <w:szCs w:val="16"/>
              </w:rPr>
              <w:t>Кадастровый номер земельного участка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2.2</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Calibri" w:hAnsi="Times New Roman" w:cs="Times New Roman"/>
                <w:sz w:val="16"/>
                <w:szCs w:val="16"/>
              </w:rPr>
              <w:t>Адрес земельного участка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2.3</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Запрашиваемый условно разрешенный вид использования</w:t>
            </w:r>
            <w:r w:rsidRPr="00A14EDC">
              <w:rPr>
                <w:rFonts w:ascii="Times New Roman" w:eastAsia="Calibri" w:hAnsi="Times New Roman" w:cs="Times New Roman"/>
                <w:sz w:val="16"/>
                <w:szCs w:val="16"/>
              </w:rPr>
              <w:t xml:space="preserve"> земельного участка </w:t>
            </w:r>
            <w:r w:rsidRPr="00A14EDC">
              <w:rPr>
                <w:rFonts w:ascii="Times New Roman" w:eastAsia="Times New Roman" w:hAnsi="Times New Roman" w:cs="Times New Roman"/>
                <w:sz w:val="16"/>
                <w:szCs w:val="16"/>
                <w:lang w:eastAsia="ru-RU"/>
              </w:rPr>
              <w:t>(указывается запрашиваемый условно разрешенный вид использования в соответствии с условно разрешенными видами использования, установленными градостроительным регламентом правил землепользования и застройки соответствующего муниципального образования в отношении территориальной зоны, в которой находится указанный в заявлении земельный участок)</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2.4</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w:t>
            </w:r>
            <w:r w:rsidRPr="00A14EDC">
              <w:rPr>
                <w:rFonts w:ascii="Times New Roman" w:eastAsia="Calibri" w:hAnsi="Times New Roman" w:cs="Times New Roman"/>
                <w:sz w:val="16"/>
                <w:szCs w:val="16"/>
              </w:rPr>
              <w:t xml:space="preserve">еквизиты решения </w:t>
            </w:r>
            <w:r w:rsidRPr="00A14EDC">
              <w:rPr>
                <w:rFonts w:ascii="Times New Roman" w:eastAsia="Times New Roman" w:hAnsi="Times New Roman" w:cs="Times New Roman"/>
                <w:sz w:val="16"/>
                <w:szCs w:val="16"/>
                <w:lang w:eastAsia="ru-RU"/>
              </w:rPr>
              <w:t>о предварительном согласовании предоставления земельного участка</w:t>
            </w:r>
          </w:p>
          <w:p w:rsidR="00A14EDC" w:rsidRPr="00A14EDC" w:rsidRDefault="00A14EDC" w:rsidP="00A14EDC">
            <w:pPr>
              <w:widowControl w:val="0"/>
              <w:autoSpaceDE w:val="0"/>
              <w:autoSpaceDN w:val="0"/>
              <w:adjustRightInd w:val="0"/>
              <w:spacing w:after="0" w:line="240" w:lineRule="auto"/>
              <w:rPr>
                <w:rFonts w:ascii="Times New Roman" w:eastAsia="Calibri" w:hAnsi="Times New Roman" w:cs="Times New Roman"/>
                <w:i/>
                <w:sz w:val="16"/>
                <w:szCs w:val="16"/>
              </w:rPr>
            </w:pPr>
            <w:r w:rsidRPr="00A14EDC">
              <w:rPr>
                <w:rFonts w:ascii="Times New Roman" w:eastAsia="Calibri" w:hAnsi="Times New Roman" w:cs="Times New Roman"/>
                <w:sz w:val="16"/>
                <w:szCs w:val="16"/>
              </w:rPr>
              <w:t>(указываются в случае, предусмотренном подпунктом 3 пункта 10.1 статьи 39.15 Земельного кодекса Российской Федерации)</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2.4</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Calibri" w:hAnsi="Times New Roman" w:cs="Times New Roman"/>
                <w:i/>
                <w:sz w:val="16"/>
                <w:szCs w:val="16"/>
              </w:rPr>
            </w:pPr>
            <w:r w:rsidRPr="00A14EDC">
              <w:rPr>
                <w:rFonts w:ascii="Times New Roman" w:eastAsia="Times New Roman" w:hAnsi="Times New Roman" w:cs="Times New Roman"/>
                <w:sz w:val="16"/>
                <w:szCs w:val="16"/>
                <w:lang w:eastAsia="ru-RU"/>
              </w:rPr>
              <w:t xml:space="preserve">Реквизиты градостроительного плана </w:t>
            </w:r>
            <w:r w:rsidRPr="00A14EDC">
              <w:rPr>
                <w:rFonts w:ascii="Times New Roman" w:eastAsia="Calibri" w:hAnsi="Times New Roman" w:cs="Times New Roman"/>
                <w:sz w:val="16"/>
                <w:szCs w:val="16"/>
              </w:rPr>
              <w:t xml:space="preserve">земельного участка </w:t>
            </w:r>
            <w:r w:rsidRPr="00A14EDC">
              <w:rPr>
                <w:rFonts w:ascii="Times New Roman" w:eastAsia="Calibri" w:hAnsi="Times New Roman" w:cs="Times New Roman"/>
                <w:iCs/>
                <w:sz w:val="16"/>
                <w:szCs w:val="16"/>
              </w:rPr>
              <w:t>(указываются при наличии градостроительного плана земельного участка)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2.5</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Calibri" w:hAnsi="Times New Roman" w:cs="Times New Roman"/>
                <w:sz w:val="16"/>
                <w:szCs w:val="16"/>
              </w:rPr>
              <w:t xml:space="preserve">Кадастровый номер объекта капитального строительства (при наличии такого кадастрового номера; указывается в случае </w:t>
            </w:r>
            <w:r w:rsidRPr="00A14EDC">
              <w:rPr>
                <w:rFonts w:ascii="Times New Roman" w:eastAsia="Times New Roman" w:hAnsi="Times New Roman" w:cs="Times New Roman"/>
                <w:sz w:val="16"/>
                <w:szCs w:val="16"/>
                <w:lang w:eastAsia="ru-RU"/>
              </w:rPr>
              <w:t>представления заявления о предоставлении разрешения на условно разрешенный вид в отношении объекта капитального строительства</w:t>
            </w:r>
            <w:r w:rsidRPr="00A14EDC">
              <w:rPr>
                <w:rFonts w:ascii="Times New Roman" w:eastAsia="Calibri" w:hAnsi="Times New Roman" w:cs="Times New Roman"/>
                <w:sz w:val="16"/>
                <w:szCs w:val="16"/>
              </w:rPr>
              <w:t>)</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2.6</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Calibri" w:hAnsi="Times New Roman" w:cs="Times New Roman"/>
                <w:sz w:val="16"/>
                <w:szCs w:val="16"/>
              </w:rPr>
              <w:t xml:space="preserve">Наименование объекта капитального строительства (указывается в случае </w:t>
            </w:r>
            <w:r w:rsidRPr="00A14EDC">
              <w:rPr>
                <w:rFonts w:ascii="Times New Roman" w:eastAsia="Times New Roman" w:hAnsi="Times New Roman" w:cs="Times New Roman"/>
                <w:sz w:val="16"/>
                <w:szCs w:val="16"/>
                <w:lang w:eastAsia="ru-RU"/>
              </w:rPr>
              <w:t>представления заявления о предоставлении разрешения на условно разрешенный вид в отношении объекта капитального строительства</w:t>
            </w:r>
            <w:r w:rsidRPr="00A14EDC">
              <w:rPr>
                <w:rFonts w:ascii="Times New Roman" w:eastAsia="Calibri" w:hAnsi="Times New Roman" w:cs="Times New Roman"/>
                <w:sz w:val="16"/>
                <w:szCs w:val="16"/>
              </w:rPr>
              <w:t>)</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2.7</w:t>
            </w:r>
          </w:p>
        </w:tc>
        <w:tc>
          <w:tcPr>
            <w:tcW w:w="5826"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Calibri" w:hAnsi="Times New Roman" w:cs="Times New Roman"/>
                <w:sz w:val="16"/>
                <w:szCs w:val="16"/>
              </w:rPr>
              <w:t xml:space="preserve">Технико-экономические показатели объекта капитального строительства (количество этажей, в т.ч. подземных, площадь) (указывается в случае </w:t>
            </w:r>
            <w:r w:rsidRPr="00A14EDC">
              <w:rPr>
                <w:rFonts w:ascii="Times New Roman" w:eastAsia="Times New Roman" w:hAnsi="Times New Roman" w:cs="Times New Roman"/>
                <w:sz w:val="16"/>
                <w:szCs w:val="16"/>
                <w:lang w:eastAsia="ru-RU"/>
              </w:rPr>
              <w:t>представления заявления о предоставлении разрешения на условно разрешенный вид в отношении объекта капитального строительства</w:t>
            </w:r>
            <w:r w:rsidRPr="00A14EDC">
              <w:rPr>
                <w:rFonts w:ascii="Times New Roman" w:eastAsia="Calibri" w:hAnsi="Times New Roman" w:cs="Times New Roman"/>
                <w:sz w:val="16"/>
                <w:szCs w:val="16"/>
              </w:rPr>
              <w:t>)</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Calibri" w:hAnsi="Times New Roman" w:cs="Times New Roman"/>
        </w:rPr>
        <w:t xml:space="preserve">3. </w:t>
      </w:r>
      <w:bookmarkStart w:id="190" w:name="_Hlk189844301"/>
      <w:r w:rsidRPr="00A14EDC">
        <w:rPr>
          <w:rFonts w:ascii="Times New Roman" w:eastAsia="Calibri" w:hAnsi="Times New Roman" w:cs="Times New Roman"/>
        </w:rPr>
        <w:t xml:space="preserve">Соответствие требованиям технических регламентов </w:t>
      </w:r>
      <w:r w:rsidRPr="00A14EDC">
        <w:rPr>
          <w:rFonts w:ascii="Times New Roman" w:eastAsia="Times New Roman" w:hAnsi="Times New Roman" w:cs="Times New Roman"/>
          <w:lang w:eastAsia="ru-RU"/>
        </w:rPr>
        <w:t>в соответствии с частью 3 статьи 37 Градостроительного кодекса Российской Федерации</w:t>
      </w:r>
      <w:bookmarkEnd w:id="190"/>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826"/>
        <w:gridCol w:w="8116"/>
      </w:tblGrid>
      <w:tr w:rsidR="00A14EDC" w:rsidRPr="00A14EDC" w:rsidTr="008D4591">
        <w:tc>
          <w:tcPr>
            <w:tcW w:w="1089" w:type="dxa"/>
            <w:shd w:val="clear" w:color="auto" w:fill="auto"/>
          </w:tcPr>
          <w:p w:rsidR="00A14EDC" w:rsidRPr="00A14EDC" w:rsidRDefault="00A14EDC" w:rsidP="00A14EDC">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A14EDC">
              <w:rPr>
                <w:rFonts w:ascii="Times New Roman" w:eastAsia="Calibri" w:hAnsi="Times New Roman" w:cs="Times New Roman"/>
                <w:sz w:val="16"/>
                <w:szCs w:val="16"/>
              </w:rPr>
              <w:t>3.1</w:t>
            </w:r>
          </w:p>
        </w:tc>
        <w:tc>
          <w:tcPr>
            <w:tcW w:w="826" w:type="dxa"/>
            <w:shd w:val="clear" w:color="auto" w:fill="auto"/>
          </w:tcPr>
          <w:p w:rsidR="00A14EDC" w:rsidRPr="00A14EDC" w:rsidRDefault="00A14EDC" w:rsidP="00A14EDC">
            <w:pPr>
              <w:widowControl w:val="0"/>
              <w:autoSpaceDE w:val="0"/>
              <w:autoSpaceDN w:val="0"/>
              <w:adjustRightInd w:val="0"/>
              <w:spacing w:after="0" w:line="240" w:lineRule="auto"/>
              <w:ind w:firstLine="720"/>
              <w:jc w:val="center"/>
              <w:rPr>
                <w:rFonts w:ascii="Times New Roman" w:eastAsia="Calibri" w:hAnsi="Times New Roman" w:cs="Times New Roman"/>
                <w:sz w:val="16"/>
                <w:szCs w:val="16"/>
              </w:rPr>
            </w:pPr>
          </w:p>
        </w:tc>
        <w:tc>
          <w:tcPr>
            <w:tcW w:w="8116" w:type="dxa"/>
            <w:shd w:val="clear" w:color="auto" w:fill="auto"/>
          </w:tcPr>
          <w:p w:rsidR="00A14EDC" w:rsidRPr="00A14EDC" w:rsidRDefault="00A14EDC" w:rsidP="00A14EDC">
            <w:pPr>
              <w:widowControl w:val="0"/>
              <w:autoSpaceDE w:val="0"/>
              <w:autoSpaceDN w:val="0"/>
              <w:adjustRightInd w:val="0"/>
              <w:spacing w:after="0" w:line="240" w:lineRule="auto"/>
              <w:jc w:val="both"/>
              <w:rPr>
                <w:rFonts w:ascii="Times New Roman" w:eastAsia="Calibri" w:hAnsi="Times New Roman" w:cs="Times New Roman"/>
                <w:sz w:val="16"/>
                <w:szCs w:val="16"/>
              </w:rPr>
            </w:pPr>
            <w:r w:rsidRPr="00A14EDC">
              <w:rPr>
                <w:rFonts w:ascii="Times New Roman" w:eastAsia="Calibri" w:hAnsi="Times New Roman" w:cs="Times New Roman"/>
                <w:sz w:val="16"/>
                <w:szCs w:val="16"/>
              </w:rPr>
              <w:t>подтверждаю приложение документа о соблюдении требований технических регламентов</w:t>
            </w:r>
          </w:p>
        </w:tc>
      </w:tr>
    </w:tbl>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Приложение: ________________________________________________________</w:t>
      </w:r>
    </w:p>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Результат предоставления услуги прошу: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3"/>
        <w:gridCol w:w="1123"/>
      </w:tblGrid>
      <w:tr w:rsidR="00A14EDC" w:rsidRPr="00A14EDC" w:rsidTr="0052683F">
        <w:tc>
          <w:tcPr>
            <w:tcW w:w="9923"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9923"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направить на бумажном носителе на почтовый адрес: _______________________________________________________</w:t>
            </w:r>
          </w:p>
        </w:tc>
        <w:tc>
          <w:tcPr>
            <w:tcW w:w="11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046" w:type="dxa"/>
            <w:gridSpan w:val="2"/>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один из перечисленных способов</w:t>
            </w:r>
          </w:p>
        </w:tc>
      </w:tr>
      <w:tr w:rsidR="00A14EDC" w:rsidRPr="00A14EDC" w:rsidTr="0052683F">
        <w:tc>
          <w:tcPr>
            <w:tcW w:w="9923"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в том числе на передачу моих персональных данных в министерство (указывается в случае, если заявителем является физическое лицо)</w:t>
            </w:r>
          </w:p>
        </w:tc>
        <w:tc>
          <w:tcPr>
            <w:tcW w:w="11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_____________________ ___________________________________</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(подпись)            (фамилия, имя, отчество</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(при наличии)</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Приложение № 3</w:t>
      </w:r>
      <w:r w:rsidRPr="00A14EDC">
        <w:rPr>
          <w:rFonts w:ascii="Times New Roman" w:eastAsia="Times New Roman" w:hAnsi="Times New Roman" w:cs="Times New Roman"/>
          <w:b/>
          <w:bCs/>
          <w:lang w:eastAsia="ru-RU"/>
        </w:rPr>
        <w:br/>
        <w:t>к Административному регламенту</w:t>
      </w:r>
      <w:r w:rsidRPr="00A14EDC">
        <w:rPr>
          <w:rFonts w:ascii="Times New Roman" w:eastAsia="Times New Roman" w:hAnsi="Times New Roman" w:cs="Times New Roman"/>
          <w:lang w:eastAsia="ru-RU"/>
        </w:rPr>
        <w:br/>
      </w:r>
      <w:r w:rsidRPr="00A14EDC">
        <w:rPr>
          <w:rFonts w:ascii="Times New Roman" w:eastAsia="Times New Roman" w:hAnsi="Times New Roman" w:cs="Times New Roman"/>
          <w:b/>
          <w:bCs/>
          <w:lang w:eastAsia="ru-RU"/>
        </w:rPr>
        <w:t xml:space="preserve">предоставления муниципальной услуги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w:t>
      </w:r>
      <w:r w:rsidRPr="00A14EDC">
        <w:rPr>
          <w:rFonts w:ascii="Times New Roman" w:eastAsia="Times New Roman" w:hAnsi="Times New Roman" w:cs="Times New Roman"/>
          <w:b/>
          <w:bCs/>
          <w:shd w:val="clear" w:color="auto" w:fill="FFFFFF"/>
          <w:lang w:eastAsia="ru-RU"/>
        </w:rPr>
        <w:t xml:space="preserve">Предоставление разрешения на условно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shd w:val="clear" w:color="auto" w:fill="FFFFFF"/>
          <w:lang w:eastAsia="ru-RU"/>
        </w:rPr>
        <w:t xml:space="preserve">разрешенный вид использования земельного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shd w:val="clear" w:color="auto" w:fill="FFFFFF"/>
          <w:lang w:eastAsia="ru-RU"/>
        </w:rPr>
        <w:t>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форма</w:t>
      </w:r>
    </w:p>
    <w:p w:rsidR="00A14EDC" w:rsidRPr="00A14EDC" w:rsidRDefault="00A14EDC" w:rsidP="0052683F">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Заявление</w:t>
      </w:r>
      <w:r w:rsidRPr="00A14EDC">
        <w:rPr>
          <w:rFonts w:ascii="Times New Roman" w:eastAsia="Times New Roman" w:hAnsi="Times New Roman" w:cs="Times New Roman"/>
          <w:lang w:eastAsia="ru-RU"/>
        </w:rPr>
        <w:br/>
        <w:t xml:space="preserve">об исправлении допущенных опечаток и ошибок в разрешении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(указать нужное)</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 __________ 20___ г.</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________________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 xml:space="preserve">(указать орган местного самоуправления,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i/>
          <w:iCs/>
          <w:lang w:eastAsia="ru-RU"/>
        </w:rPr>
        <w:t>предоставляющий муниципальную услугу)</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Прошу исправить допущенную опечатку/ошибку в разрешении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(указать нужное)</w:t>
      </w:r>
      <w:r w:rsidRPr="00A14EDC">
        <w:rPr>
          <w:rFonts w:ascii="Times New Roman" w:eastAsia="Times New Roman" w:hAnsi="Times New Roman" w:cs="Times New Roman"/>
          <w:lang w:eastAsia="ru-RU"/>
        </w:rPr>
        <w:t>.</w:t>
      </w:r>
    </w:p>
    <w:p w:rsidR="00A14EDC" w:rsidRPr="00A14EDC" w:rsidRDefault="00A14EDC" w:rsidP="0052683F">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1. Сведения о заявителе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5684"/>
        <w:gridCol w:w="4043"/>
      </w:tblGrid>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Сведения о физическом лице, в случае если заявителем является физическое </w:t>
            </w:r>
            <w:r w:rsidRPr="00A14EDC">
              <w:rPr>
                <w:rFonts w:ascii="Times New Roman" w:eastAsia="Times New Roman" w:hAnsi="Times New Roman" w:cs="Times New Roman"/>
                <w:sz w:val="16"/>
                <w:szCs w:val="16"/>
                <w:lang w:eastAsia="ru-RU"/>
              </w:rPr>
              <w:lastRenderedPageBreak/>
              <w:t>лицо:</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1.1.1</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Фамилия, имя, отчество (при наличии)</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1.1.2</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Реквизиты документа, удостоверяющего личность </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1.1.3</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Адрес места жительства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shd w:val="clear" w:color="auto" w:fill="FFFFFF"/>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1.1.4</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Основной государственный регистрационный номер индивидуального предпринимателя</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1.1.5</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1.1.6</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Сведения о юридическом лице:</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1.2.1</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Полное наименование</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1.2.2</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Основной государственный регистрационный номер</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1.2.3</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Идентификационный номер налогоплательщика – юридического лица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1.2.4</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Номер телефона, факса</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52683F">
        <w:tc>
          <w:tcPr>
            <w:tcW w:w="112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1.2.5</w:t>
            </w:r>
          </w:p>
        </w:tc>
        <w:tc>
          <w:tcPr>
            <w:tcW w:w="5684"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Адрес электронной почты</w:t>
            </w:r>
          </w:p>
        </w:tc>
        <w:tc>
          <w:tcPr>
            <w:tcW w:w="404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 xml:space="preserve">2. Сведения о разрешении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b/>
          <w:bCs/>
          <w:i/>
          <w:iCs/>
          <w:lang w:eastAsia="ru-RU"/>
        </w:rPr>
        <w:t>(указать нужное)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760"/>
        <w:gridCol w:w="2100"/>
        <w:gridCol w:w="2240"/>
      </w:tblGrid>
      <w:tr w:rsidR="00A14EDC" w:rsidRPr="00A14EDC" w:rsidTr="008D4591">
        <w:tc>
          <w:tcPr>
            <w:tcW w:w="709"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w:t>
            </w:r>
          </w:p>
        </w:tc>
        <w:tc>
          <w:tcPr>
            <w:tcW w:w="4760"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ind w:firstLine="43"/>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Орган, выдавший разрешение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sz w:val="16"/>
                <w:szCs w:val="16"/>
                <w:lang w:eastAsia="ru-RU"/>
              </w:rPr>
              <w:t>(указать нужное)</w:t>
            </w:r>
          </w:p>
        </w:tc>
        <w:tc>
          <w:tcPr>
            <w:tcW w:w="2100"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Номер документа</w:t>
            </w:r>
          </w:p>
        </w:tc>
        <w:tc>
          <w:tcPr>
            <w:tcW w:w="2240" w:type="dxa"/>
            <w:tcBorders>
              <w:top w:val="single" w:sz="4" w:space="0" w:color="auto"/>
              <w:left w:val="single" w:sz="4" w:space="0" w:color="auto"/>
              <w:bottom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Дата документа</w:t>
            </w:r>
          </w:p>
        </w:tc>
      </w:tr>
      <w:tr w:rsidR="00A14EDC" w:rsidRPr="00A14EDC" w:rsidTr="008D4591">
        <w:tc>
          <w:tcPr>
            <w:tcW w:w="709"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2.1.</w:t>
            </w:r>
          </w:p>
        </w:tc>
        <w:tc>
          <w:tcPr>
            <w:tcW w:w="476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10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24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A14EDC" w:rsidRPr="00A14EDC" w:rsidRDefault="00A14EDC" w:rsidP="0052683F">
      <w:pPr>
        <w:widowControl w:val="0"/>
        <w:autoSpaceDE w:val="0"/>
        <w:autoSpaceDN w:val="0"/>
        <w:adjustRightInd w:val="0"/>
        <w:spacing w:after="0" w:line="240" w:lineRule="auto"/>
        <w:ind w:left="700"/>
        <w:jc w:val="center"/>
        <w:outlineLvl w:val="0"/>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 xml:space="preserve">3. Обоснование для внесения исправлений в разрешение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b/>
          <w:bCs/>
          <w:i/>
          <w:iCs/>
          <w:lang w:eastAsia="ru-RU"/>
        </w:rPr>
        <w:t>(указать нужное)</w:t>
      </w:r>
    </w:p>
    <w:tbl>
      <w:tblPr>
        <w:tblW w:w="108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800"/>
        <w:gridCol w:w="3437"/>
        <w:gridCol w:w="3901"/>
      </w:tblGrid>
      <w:tr w:rsidR="00A14EDC" w:rsidRPr="00A14EDC" w:rsidTr="0052683F">
        <w:tc>
          <w:tcPr>
            <w:tcW w:w="709"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3.1.</w:t>
            </w:r>
          </w:p>
        </w:tc>
        <w:tc>
          <w:tcPr>
            <w:tcW w:w="2800"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Данные (сведения), указанные в разрешении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sz w:val="16"/>
                <w:szCs w:val="16"/>
                <w:lang w:eastAsia="ru-RU"/>
              </w:rPr>
              <w:t>(указать нужное)</w:t>
            </w:r>
          </w:p>
        </w:tc>
        <w:tc>
          <w:tcPr>
            <w:tcW w:w="3437"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Данные (сведения), которые необходимо указать в разрешении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sz w:val="16"/>
                <w:szCs w:val="16"/>
                <w:lang w:eastAsia="ru-RU"/>
              </w:rPr>
              <w:t>(указать нужное)</w:t>
            </w:r>
          </w:p>
        </w:tc>
        <w:tc>
          <w:tcPr>
            <w:tcW w:w="3901" w:type="dxa"/>
            <w:tcBorders>
              <w:top w:val="single" w:sz="4" w:space="0" w:color="auto"/>
              <w:left w:val="single" w:sz="4" w:space="0" w:color="auto"/>
              <w:bottom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xml:space="preserve">Обоснование с указанием реквизита(ов) документа(ов), документации, на основании которых выдавалось разрешение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sz w:val="16"/>
                <w:szCs w:val="16"/>
                <w:lang w:eastAsia="ru-RU"/>
              </w:rPr>
              <w:t>(указать нужное)</w:t>
            </w:r>
          </w:p>
        </w:tc>
      </w:tr>
      <w:tr w:rsidR="00A14EDC" w:rsidRPr="00A14EDC" w:rsidTr="0052683F">
        <w:tc>
          <w:tcPr>
            <w:tcW w:w="709"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80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43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901"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Информирую, что </w:t>
      </w:r>
      <w:r w:rsidRPr="00A14EDC">
        <w:rPr>
          <w:rFonts w:ascii="Times New Roman" w:eastAsia="Times New Roman" w:hAnsi="Times New Roman" w:cs="Times New Roman"/>
          <w:shd w:val="clear" w:color="auto" w:fill="FFFFFF"/>
          <w:lang w:eastAsia="ru-RU"/>
        </w:rPr>
        <w:t xml:space="preserve">испрашиваемый в заявлении о предоставлении разрешения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shd w:val="clear" w:color="auto" w:fill="FFFFFF"/>
          <w:lang w:eastAsia="ru-RU"/>
        </w:rPr>
        <w:t>(указать нужное)</w:t>
      </w:r>
      <w:r w:rsidRPr="00A14EDC">
        <w:rPr>
          <w:rFonts w:ascii="Times New Roman" w:eastAsia="Times New Roman" w:hAnsi="Times New Roman" w:cs="Times New Roman"/>
          <w:shd w:val="clear" w:color="auto" w:fill="FFFFFF"/>
          <w:lang w:eastAsia="ru-RU"/>
        </w:rPr>
        <w:t xml:space="preserve">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моей инициативе / инициативе нашей организации </w:t>
      </w:r>
      <w:r w:rsidRPr="00A14EDC">
        <w:rPr>
          <w:rFonts w:ascii="Times New Roman" w:eastAsia="Times New Roman" w:hAnsi="Times New Roman" w:cs="Times New Roman"/>
          <w:i/>
          <w:iCs/>
          <w:shd w:val="clear" w:color="auto" w:fill="FFFFFF"/>
          <w:lang w:eastAsia="ru-RU"/>
        </w:rPr>
        <w:t>(указать нужное)</w:t>
      </w:r>
      <w:r w:rsidRPr="00A14EDC">
        <w:rPr>
          <w:rFonts w:ascii="Times New Roman" w:eastAsia="Times New Roman" w:hAnsi="Times New Roman" w:cs="Times New Roman"/>
          <w:shd w:val="clear" w:color="auto" w:fill="FFFFFF"/>
          <w:lang w:eastAsia="ru-RU"/>
        </w:rPr>
        <w:t>.</w:t>
      </w:r>
      <w:r w:rsidRPr="00A14EDC">
        <w:rPr>
          <w:rFonts w:ascii="Times New Roman" w:eastAsia="Times New Roman" w:hAnsi="Times New Roman" w:cs="Times New Roman"/>
          <w:shd w:val="clear" w:color="auto" w:fill="FFFFFF"/>
          <w:vertAlign w:val="superscript"/>
          <w:lang w:eastAsia="ru-RU"/>
        </w:rPr>
        <w:footnoteReference w:id="2"/>
      </w:r>
      <w:r w:rsidRPr="00A14EDC">
        <w:rPr>
          <w:rFonts w:ascii="Times New Roman" w:eastAsia="Times New Roman" w:hAnsi="Times New Roman" w:cs="Times New Roman"/>
          <w:shd w:val="clear" w:color="auto" w:fill="FFFFFF"/>
          <w:lang w:eastAsia="ru-RU"/>
        </w:rPr>
        <w:t xml:space="preserve"> </w:t>
      </w:r>
    </w:p>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Приложение: ________________________________________________________</w:t>
      </w:r>
    </w:p>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Результат рассмотрения настоящего заявления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00"/>
        <w:gridCol w:w="823"/>
      </w:tblGrid>
      <w:tr w:rsidR="00A14EDC" w:rsidRPr="00A14EDC" w:rsidTr="008D4591">
        <w:tc>
          <w:tcPr>
            <w:tcW w:w="910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82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8D4591">
        <w:tc>
          <w:tcPr>
            <w:tcW w:w="910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8D4591">
        <w:tc>
          <w:tcPr>
            <w:tcW w:w="910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направить на бумажном носителе на почтовый адрес: _______________________________</w:t>
            </w:r>
          </w:p>
        </w:tc>
        <w:tc>
          <w:tcPr>
            <w:tcW w:w="82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A14EDC" w:rsidRPr="00A14EDC" w:rsidTr="008D4591">
        <w:tc>
          <w:tcPr>
            <w:tcW w:w="9923" w:type="dxa"/>
            <w:gridSpan w:val="2"/>
            <w:tcBorders>
              <w:top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один из перечисленных способов</w:t>
            </w:r>
          </w:p>
        </w:tc>
      </w:tr>
      <w:tr w:rsidR="00A14EDC" w:rsidRPr="00A14EDC" w:rsidTr="008D4591">
        <w:tc>
          <w:tcPr>
            <w:tcW w:w="910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(указывается в случае, если заявителем является физическое лицо)</w:t>
            </w:r>
          </w:p>
        </w:tc>
        <w:tc>
          <w:tcPr>
            <w:tcW w:w="823"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_____________________ ___________________________________</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(подпись)            (фамилия, имя, отчество</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(при наличии)</w:t>
      </w:r>
    </w:p>
    <w:p w:rsidR="00A14EDC" w:rsidRPr="00A14EDC" w:rsidRDefault="00A14EDC" w:rsidP="00A14ED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Приложение № 4</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к Административному регламенту</w:t>
      </w:r>
      <w:r w:rsidRPr="00A14EDC">
        <w:rPr>
          <w:rFonts w:ascii="Times New Roman" w:eastAsia="Times New Roman" w:hAnsi="Times New Roman" w:cs="Times New Roman"/>
          <w:lang w:eastAsia="ru-RU"/>
        </w:rPr>
        <w:br/>
      </w:r>
      <w:r w:rsidRPr="00A14EDC">
        <w:rPr>
          <w:rFonts w:ascii="Times New Roman" w:eastAsia="Times New Roman" w:hAnsi="Times New Roman" w:cs="Times New Roman"/>
          <w:b/>
          <w:bCs/>
          <w:lang w:eastAsia="ru-RU"/>
        </w:rPr>
        <w:t xml:space="preserve">предоставления муниципальной услуги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w:t>
      </w:r>
      <w:r w:rsidRPr="00A14EDC">
        <w:rPr>
          <w:rFonts w:ascii="Times New Roman" w:eastAsia="Times New Roman" w:hAnsi="Times New Roman" w:cs="Times New Roman"/>
          <w:b/>
          <w:bCs/>
          <w:shd w:val="clear" w:color="auto" w:fill="FFFFFF"/>
          <w:lang w:eastAsia="ru-RU"/>
        </w:rPr>
        <w:t xml:space="preserve">Предоставление разрешения на условно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shd w:val="clear" w:color="auto" w:fill="FFFFFF"/>
          <w:lang w:eastAsia="ru-RU"/>
        </w:rPr>
        <w:t xml:space="preserve">разрешенный вид использования земельного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shd w:val="clear" w:color="auto" w:fill="FFFFFF"/>
          <w:lang w:eastAsia="ru-RU"/>
        </w:rPr>
        <w:t>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форма</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(указывается орган местного самоуправления,</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i/>
          <w:iCs/>
          <w:lang w:eastAsia="ru-RU"/>
        </w:rPr>
        <w:t>предоставляющий муниципальную услугу)</w:t>
      </w:r>
      <w:r w:rsidRPr="00A14EDC">
        <w:rPr>
          <w:rFonts w:ascii="Times New Roman" w:eastAsia="Times New Roman" w:hAnsi="Times New Roman" w:cs="Times New Roman"/>
          <w:vertAlign w:val="superscript"/>
          <w:lang w:eastAsia="ru-RU"/>
        </w:rPr>
        <w:t xml:space="preserve"> </w:t>
      </w:r>
      <w:r w:rsidRPr="00A14EDC">
        <w:rPr>
          <w:rFonts w:ascii="Times New Roman" w:eastAsia="Times New Roman" w:hAnsi="Times New Roman" w:cs="Times New Roman"/>
          <w:vertAlign w:val="superscript"/>
          <w:lang w:eastAsia="ru-RU"/>
        </w:rPr>
        <w:footnoteReference w:id="3"/>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Разрешение </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A14EDC">
        <w:rPr>
          <w:rFonts w:ascii="Times New Roman" w:eastAsia="Times New Roman" w:hAnsi="Times New Roman" w:cs="Times New Roman"/>
          <w:lang w:eastAsia="ru-RU"/>
        </w:rPr>
        <w:t xml:space="preserve">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(указывается нужное)</w:t>
      </w:r>
    </w:p>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«__» _____________ 20__ г.                                </w:t>
      </w:r>
      <w:r w:rsidR="00BB3B1C">
        <w:rPr>
          <w:rFonts w:ascii="Times New Roman" w:eastAsia="Times New Roman" w:hAnsi="Times New Roman" w:cs="Times New Roman"/>
          <w:lang w:eastAsia="ru-RU"/>
        </w:rPr>
        <w:t xml:space="preserve">                                                                                      </w:t>
      </w:r>
      <w:r w:rsidRPr="00A14EDC">
        <w:rPr>
          <w:rFonts w:ascii="Times New Roman" w:eastAsia="Times New Roman" w:hAnsi="Times New Roman" w:cs="Times New Roman"/>
          <w:lang w:eastAsia="ru-RU"/>
        </w:rPr>
        <w:t xml:space="preserve">                    № _____</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В соответствии со статьей 39 Градостроительного кодекса Российской Федерации, Правилами землепользования и застройки ____________ </w:t>
      </w:r>
      <w:r w:rsidRPr="00A14EDC">
        <w:rPr>
          <w:rFonts w:ascii="Times New Roman" w:eastAsia="Times New Roman" w:hAnsi="Times New Roman" w:cs="Times New Roman"/>
          <w:i/>
          <w:iCs/>
          <w:lang w:eastAsia="ru-RU"/>
        </w:rPr>
        <w:t xml:space="preserve">(указать муниципальное образование) </w:t>
      </w:r>
      <w:r w:rsidRPr="00A14EDC">
        <w:rPr>
          <w:rFonts w:ascii="Times New Roman" w:eastAsia="Times New Roman" w:hAnsi="Times New Roman" w:cs="Times New Roman"/>
          <w:lang w:eastAsia="ru-RU"/>
        </w:rPr>
        <w:t xml:space="preserve">на основании заключения о результатах публичных   слушаний / общественных обсуждений </w:t>
      </w:r>
      <w:r w:rsidRPr="00A14EDC">
        <w:rPr>
          <w:rFonts w:ascii="Times New Roman" w:eastAsia="Times New Roman" w:hAnsi="Times New Roman" w:cs="Times New Roman"/>
          <w:i/>
          <w:iCs/>
          <w:lang w:eastAsia="ru-RU"/>
        </w:rPr>
        <w:t>(указать нужное)</w:t>
      </w:r>
      <w:r w:rsidRPr="00A14EDC">
        <w:rPr>
          <w:rFonts w:ascii="Times New Roman" w:eastAsia="Times New Roman" w:hAnsi="Times New Roman" w:cs="Times New Roman"/>
          <w:shd w:val="clear" w:color="auto" w:fill="FFFFFF"/>
          <w:vertAlign w:val="superscript"/>
          <w:lang w:eastAsia="ru-RU"/>
        </w:rPr>
        <w:footnoteReference w:id="4"/>
      </w:r>
      <w:r w:rsidRPr="00A14EDC">
        <w:rPr>
          <w:rFonts w:ascii="Times New Roman" w:eastAsia="Times New Roman" w:hAnsi="Times New Roman" w:cs="Times New Roman"/>
          <w:lang w:eastAsia="ru-RU"/>
        </w:rPr>
        <w:t xml:space="preserve"> от ____________________________, на основании/при наличии рекомендаций Комиссии по подготовке проекта правил  землепользования и застройки __________ </w:t>
      </w:r>
      <w:r w:rsidRPr="00A14EDC">
        <w:rPr>
          <w:rFonts w:ascii="Times New Roman" w:eastAsia="Times New Roman" w:hAnsi="Times New Roman" w:cs="Times New Roman"/>
          <w:i/>
          <w:iCs/>
          <w:lang w:eastAsia="ru-RU"/>
        </w:rPr>
        <w:t xml:space="preserve">(указать муниципальное образование) </w:t>
      </w:r>
      <w:r w:rsidRPr="00A14EDC">
        <w:rPr>
          <w:rFonts w:ascii="Times New Roman" w:eastAsia="Times New Roman" w:hAnsi="Times New Roman" w:cs="Times New Roman"/>
          <w:lang w:eastAsia="ru-RU"/>
        </w:rPr>
        <w:t>постановляю:</w:t>
      </w:r>
    </w:p>
    <w:p w:rsidR="00A14EDC" w:rsidRPr="00A14EDC" w:rsidRDefault="00A14EDC" w:rsidP="00A1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1. Предоставить ____________________________________________________</w:t>
      </w:r>
    </w:p>
    <w:p w:rsidR="00A14EDC" w:rsidRPr="00A14EDC" w:rsidRDefault="00A14EDC" w:rsidP="00A1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 xml:space="preserve">                           (указываются данные заявителя: Ф.И.О. (при наличии), ИП, наименование юридического лица)</w:t>
      </w:r>
    </w:p>
    <w:p w:rsidR="00A14EDC" w:rsidRPr="00A14EDC" w:rsidRDefault="00A14EDC" w:rsidP="00A1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разрешение на условно разрешенный   вид   использования   земельного участка/объекта капитального строительства </w:t>
      </w:r>
      <w:r w:rsidRPr="00A14EDC">
        <w:rPr>
          <w:rFonts w:ascii="Times New Roman" w:eastAsia="Times New Roman" w:hAnsi="Times New Roman" w:cs="Times New Roman"/>
          <w:i/>
          <w:iCs/>
          <w:lang w:eastAsia="ru-RU"/>
        </w:rPr>
        <w:t xml:space="preserve">(указать нужное) </w:t>
      </w:r>
      <w:r w:rsidRPr="00A14EDC">
        <w:rPr>
          <w:rFonts w:ascii="Times New Roman" w:eastAsia="Times New Roman" w:hAnsi="Times New Roman" w:cs="Times New Roman"/>
          <w:lang w:eastAsia="ru-RU"/>
        </w:rPr>
        <w:t xml:space="preserve">площадью ________________ </w:t>
      </w:r>
      <w:r w:rsidRPr="00A14EDC">
        <w:rPr>
          <w:rFonts w:ascii="Times New Roman" w:eastAsia="Times New Roman" w:hAnsi="Times New Roman" w:cs="Times New Roman"/>
          <w:i/>
          <w:iCs/>
          <w:lang w:eastAsia="ru-RU"/>
        </w:rPr>
        <w:t>(указывается площадь)</w:t>
      </w:r>
      <w:r w:rsidRPr="00A14EDC">
        <w:rPr>
          <w:rFonts w:ascii="Times New Roman" w:eastAsia="Times New Roman" w:hAnsi="Times New Roman" w:cs="Times New Roman"/>
          <w:lang w:eastAsia="ru-RU"/>
        </w:rPr>
        <w:t xml:space="preserve">, с кадастровым номером _______________________ </w:t>
      </w:r>
      <w:r w:rsidRPr="00A14EDC">
        <w:rPr>
          <w:rFonts w:ascii="Times New Roman" w:eastAsia="Times New Roman" w:hAnsi="Times New Roman" w:cs="Times New Roman"/>
          <w:i/>
          <w:iCs/>
          <w:lang w:eastAsia="ru-RU"/>
        </w:rPr>
        <w:t>(указывается кадастровый номер при  наличии)</w:t>
      </w:r>
      <w:r w:rsidRPr="00A14EDC">
        <w:rPr>
          <w:rFonts w:ascii="Times New Roman" w:eastAsia="Times New Roman" w:hAnsi="Times New Roman" w:cs="Times New Roman"/>
          <w:lang w:eastAsia="ru-RU"/>
        </w:rPr>
        <w:t xml:space="preserve">,   расположенного   по адресу: _____________________________________ </w:t>
      </w:r>
      <w:r w:rsidRPr="00A14EDC">
        <w:rPr>
          <w:rFonts w:ascii="Times New Roman" w:eastAsia="Times New Roman" w:hAnsi="Times New Roman" w:cs="Times New Roman"/>
          <w:i/>
          <w:iCs/>
          <w:lang w:eastAsia="ru-RU"/>
        </w:rPr>
        <w:t>(указывается адрес)</w:t>
      </w:r>
      <w:r w:rsidRPr="00A14EDC">
        <w:rPr>
          <w:rFonts w:ascii="Times New Roman" w:eastAsia="Times New Roman" w:hAnsi="Times New Roman" w:cs="Times New Roman"/>
          <w:lang w:eastAsia="ru-RU"/>
        </w:rPr>
        <w:t xml:space="preserve">, - «_______________________________» </w:t>
      </w:r>
      <w:r w:rsidRPr="00A14EDC">
        <w:rPr>
          <w:rFonts w:ascii="Times New Roman" w:eastAsia="Times New Roman" w:hAnsi="Times New Roman" w:cs="Times New Roman"/>
          <w:i/>
          <w:iCs/>
          <w:lang w:eastAsia="ru-RU"/>
        </w:rPr>
        <w:t>(указывается испрашиваемый условно разрешенный    вид    использования    земельного    участка/объекта капитального строительства)</w:t>
      </w:r>
      <w:r w:rsidRPr="00A14EDC">
        <w:rPr>
          <w:rFonts w:ascii="Times New Roman" w:eastAsia="Times New Roman" w:hAnsi="Times New Roman" w:cs="Times New Roman"/>
          <w:lang w:eastAsia="ru-RU"/>
        </w:rPr>
        <w:t>.</w:t>
      </w:r>
    </w:p>
    <w:p w:rsidR="00A14EDC" w:rsidRPr="00A14EDC" w:rsidRDefault="00A14EDC" w:rsidP="00A1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2. ______________ </w:t>
      </w:r>
      <w:r w:rsidRPr="00A14EDC">
        <w:rPr>
          <w:rFonts w:ascii="Times New Roman" w:eastAsia="Times New Roman" w:hAnsi="Times New Roman" w:cs="Times New Roman"/>
          <w:i/>
          <w:iCs/>
          <w:lang w:eastAsia="ru-RU"/>
        </w:rPr>
        <w:t>(указывается наименование структурного подразделения или Ф.И.О. должностного лица администрации муниципального образования)</w:t>
      </w:r>
      <w:r w:rsidRPr="00A14EDC">
        <w:rPr>
          <w:rFonts w:ascii="Times New Roman" w:eastAsia="Times New Roman" w:hAnsi="Times New Roman" w:cs="Times New Roman"/>
          <w:lang w:eastAsia="ru-RU"/>
        </w:rPr>
        <w:t xml:space="preserve"> в течение 10 (десяти) дней со дня принятия настоящего постановления обеспечить:</w:t>
      </w:r>
    </w:p>
    <w:p w:rsidR="00A14EDC" w:rsidRPr="00A14EDC" w:rsidRDefault="00A14EDC" w:rsidP="00A1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а) размещение настоящего постановления в сети Интернет на сайте ___________ </w:t>
      </w:r>
      <w:r w:rsidRPr="00A14EDC">
        <w:rPr>
          <w:rFonts w:ascii="Times New Roman" w:eastAsia="Times New Roman" w:hAnsi="Times New Roman" w:cs="Times New Roman"/>
          <w:i/>
          <w:iCs/>
          <w:lang w:eastAsia="ru-RU"/>
        </w:rPr>
        <w:t>(указывается официальный сайт органа местного самоуправления)</w:t>
      </w:r>
      <w:r w:rsidRPr="00A14EDC">
        <w:rPr>
          <w:rFonts w:ascii="Times New Roman" w:eastAsia="Times New Roman" w:hAnsi="Times New Roman" w:cs="Times New Roman"/>
          <w:lang w:eastAsia="ru-RU"/>
        </w:rPr>
        <w:t>;</w:t>
      </w:r>
    </w:p>
    <w:p w:rsidR="00A14EDC" w:rsidRPr="00A14EDC" w:rsidRDefault="00A14EDC" w:rsidP="00A1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б) опубликование в ___________ </w:t>
      </w:r>
      <w:r w:rsidRPr="00A14EDC">
        <w:rPr>
          <w:rFonts w:ascii="Times New Roman" w:eastAsia="Times New Roman" w:hAnsi="Times New Roman" w:cs="Times New Roman"/>
          <w:i/>
          <w:iCs/>
          <w:lang w:eastAsia="ru-RU"/>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sidRPr="00A14EDC">
        <w:rPr>
          <w:rFonts w:ascii="Times New Roman" w:eastAsia="Times New Roman" w:hAnsi="Times New Roman" w:cs="Times New Roman"/>
          <w:lang w:eastAsia="ru-RU"/>
        </w:rPr>
        <w:t>.</w:t>
      </w:r>
    </w:p>
    <w:p w:rsidR="00A14EDC" w:rsidRPr="00A14EDC" w:rsidRDefault="00A14EDC" w:rsidP="00A1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3. Настоящее постановление вступает в силу со дня его принятия.</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________________________ _________________ _________________________</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(должность)            (подпись)      (фамилия, имя, отчество</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(при наличии)</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Приложение № 5</w:t>
      </w:r>
      <w:r w:rsidRPr="00A14EDC">
        <w:rPr>
          <w:rFonts w:ascii="Times New Roman" w:eastAsia="Times New Roman" w:hAnsi="Times New Roman" w:cs="Times New Roman"/>
          <w:b/>
          <w:bCs/>
          <w:lang w:eastAsia="ru-RU"/>
        </w:rPr>
        <w:br/>
        <w:t>к Административному регламенту</w:t>
      </w:r>
      <w:r w:rsidRPr="00A14EDC">
        <w:rPr>
          <w:rFonts w:ascii="Times New Roman" w:eastAsia="Times New Roman" w:hAnsi="Times New Roman" w:cs="Times New Roman"/>
          <w:lang w:eastAsia="ru-RU"/>
        </w:rPr>
        <w:br/>
      </w:r>
      <w:r w:rsidRPr="00A14EDC">
        <w:rPr>
          <w:rFonts w:ascii="Times New Roman" w:eastAsia="Times New Roman" w:hAnsi="Times New Roman" w:cs="Times New Roman"/>
          <w:b/>
          <w:bCs/>
          <w:lang w:eastAsia="ru-RU"/>
        </w:rPr>
        <w:t xml:space="preserve">предоставления муниципальной услуги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w:t>
      </w:r>
      <w:r w:rsidRPr="00A14EDC">
        <w:rPr>
          <w:rFonts w:ascii="Times New Roman" w:eastAsia="Times New Roman" w:hAnsi="Times New Roman" w:cs="Times New Roman"/>
          <w:b/>
          <w:bCs/>
          <w:shd w:val="clear" w:color="auto" w:fill="FFFFFF"/>
          <w:lang w:eastAsia="ru-RU"/>
        </w:rPr>
        <w:t xml:space="preserve">Предоставление разрешения на условно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shd w:val="clear" w:color="auto" w:fill="FFFFFF"/>
          <w:lang w:eastAsia="ru-RU"/>
        </w:rPr>
        <w:t xml:space="preserve">разрешенный вид использования земельного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shd w:val="clear" w:color="auto" w:fill="FFFFFF"/>
          <w:lang w:eastAsia="ru-RU"/>
        </w:rPr>
        <w:t>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форма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Кому _____________________________________</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(фамилия, имя, отчество (при наличии)</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заявителя, ОГРНИП (для физического</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лица, зарегистрированного в качестве</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индивидуального предпринимателя) - для</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физического лица, полное наименование</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заявителя, ИНН, ОГРН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для юридического лица,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__________________________________________</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почтовый индекс и адрес, телефон,</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адрес электронной почты)</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(указывается орган местного самоуправления,</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i/>
          <w:iCs/>
          <w:lang w:eastAsia="ru-RU"/>
        </w:rPr>
        <w:t>предоставляющий муниципальную услугу)</w:t>
      </w:r>
    </w:p>
    <w:p w:rsidR="00A14EDC" w:rsidRPr="00A14EDC" w:rsidRDefault="00A14EDC" w:rsidP="00632224">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Решение об отказе в приеме документов</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В приеме документов для предоставления услуги по предоставлению разрешения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(указывается нужное)</w:t>
      </w:r>
      <w:r w:rsidRPr="00A14EDC">
        <w:rPr>
          <w:rFonts w:ascii="Times New Roman" w:eastAsia="Times New Roman" w:hAnsi="Times New Roman" w:cs="Times New Roman"/>
          <w:lang w:eastAsia="ru-RU"/>
        </w:rPr>
        <w:t xml:space="preserve"> Вам отказано по следующим основаниям:</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0"/>
        <w:gridCol w:w="5387"/>
        <w:gridCol w:w="3220"/>
      </w:tblGrid>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пункта Административного регламента</w:t>
            </w:r>
          </w:p>
        </w:tc>
        <w:tc>
          <w:tcPr>
            <w:tcW w:w="5387"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Наименование основания для отказа в соответствии с Административным регламентом</w:t>
            </w:r>
          </w:p>
        </w:tc>
        <w:tc>
          <w:tcPr>
            <w:tcW w:w="3220" w:type="dxa"/>
            <w:tcBorders>
              <w:top w:val="single" w:sz="4" w:space="0" w:color="auto"/>
              <w:left w:val="single" w:sz="4" w:space="0" w:color="auto"/>
              <w:bottom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Разъяснение причин отказа в приеме документов</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«а»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заявление о предоставлении разрешения на условно разрешенный вид использования земельного участка / объекта капитального строительства,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какое ведомство, организация предоставляет услугу, информация о его местонахождении</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«б»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неполное заполнение полей в форме заявления о предоставлении разрешения на условно разрешенный вид использования земельного участка / объекта капитального строительства, заявления об исправлении допущенных опечаток и ошибок, в том числе в интерактивной форме заявления на Едином портале</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«в»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непредставление документов, предусмотренных пунктами 2.9.1, 2.9.2 Административного регламента</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исчерпывающий перечень документов, не представленных заявителем</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«г»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исчерпывающий перечень документов, утративших силу</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«д»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подача заявления о предоставлении разрешения на условно разрешенный вид использования земельного участка / объекта капитального строительства, заявление об исправлении допущенных опечаток и ошибок от имени заявителя не уполномоченным на то лицом</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на то, какое именно лицо, представило документы, и лицо, которое рассматривается в качестве уполномоченного лица в силу требований законодательства</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«е»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представленные документы содержат подчистки и исправления текста</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исчерпывающий перечень документов, содержащих подчистки и исправления текста</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«ж»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исчерпывающий перечень документов, содержащих повреждения</w:t>
            </w:r>
          </w:p>
        </w:tc>
      </w:tr>
      <w:tr w:rsidR="00A14EDC" w:rsidRPr="00A14EDC" w:rsidTr="00632224">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«з» пункта 2.13</w:t>
            </w:r>
          </w:p>
        </w:tc>
        <w:tc>
          <w:tcPr>
            <w:tcW w:w="5387"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Указывается исчерпывающий перечень электронных документов, не соответствующих указанному критерию</w:t>
            </w:r>
          </w:p>
        </w:tc>
      </w:tr>
    </w:tbl>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Дополнительно информируем: _________________________________________</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___________________________________________________________________.</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________________________ _________________ _________________________</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(должность)            (подпись)      (фамилия, имя, отчество</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(при наличии)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Дата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Приложение № 6</w:t>
      </w:r>
      <w:r w:rsidRPr="00A14EDC">
        <w:rPr>
          <w:rFonts w:ascii="Times New Roman" w:eastAsia="Times New Roman" w:hAnsi="Times New Roman" w:cs="Times New Roman"/>
          <w:b/>
          <w:bCs/>
          <w:lang w:eastAsia="ru-RU"/>
        </w:rPr>
        <w:br/>
        <w:t>к Административному регламенту</w:t>
      </w:r>
      <w:r w:rsidRPr="00A14EDC">
        <w:rPr>
          <w:rFonts w:ascii="Times New Roman" w:eastAsia="Times New Roman" w:hAnsi="Times New Roman" w:cs="Times New Roman"/>
          <w:lang w:eastAsia="ru-RU"/>
        </w:rPr>
        <w:br/>
      </w:r>
      <w:r w:rsidRPr="00A14EDC">
        <w:rPr>
          <w:rFonts w:ascii="Times New Roman" w:eastAsia="Times New Roman" w:hAnsi="Times New Roman" w:cs="Times New Roman"/>
          <w:b/>
          <w:bCs/>
          <w:lang w:eastAsia="ru-RU"/>
        </w:rPr>
        <w:t xml:space="preserve">предоставления муниципальной услуги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w:t>
      </w:r>
      <w:r w:rsidRPr="00A14EDC">
        <w:rPr>
          <w:rFonts w:ascii="Times New Roman" w:eastAsia="Times New Roman" w:hAnsi="Times New Roman" w:cs="Times New Roman"/>
          <w:b/>
          <w:bCs/>
          <w:shd w:val="clear" w:color="auto" w:fill="FFFFFF"/>
          <w:lang w:eastAsia="ru-RU"/>
        </w:rPr>
        <w:t xml:space="preserve">Предоставление разрешения на условно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shd w:val="clear" w:color="auto" w:fill="FFFFFF"/>
          <w:lang w:eastAsia="ru-RU"/>
        </w:rPr>
        <w:t xml:space="preserve">разрешенный вид использования земельного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shd w:val="clear" w:color="auto" w:fill="FFFFFF"/>
          <w:lang w:eastAsia="ru-RU"/>
        </w:rPr>
        <w:t>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форма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Кому _____________________________________</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(фамилия, имя, отчество (при наличии)</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заявителя, ОГРНИП (для физического</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лица, зарегистрированного в качестве</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индивидуального предпринимателя) - для</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физического лица, полное наименование</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заявителя, ИНН, ОГРН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для юридического лица,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__________________________________________</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почтовый индекс и адрес, телефон,</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адрес электронной почты)</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(указывается орган местного самоуправления,</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i/>
          <w:iCs/>
          <w:lang w:eastAsia="ru-RU"/>
        </w:rPr>
        <w:t>предоставляющий муниципальную услугу)</w:t>
      </w:r>
      <w:r w:rsidRPr="00A14EDC">
        <w:rPr>
          <w:rFonts w:ascii="Times New Roman" w:eastAsia="Times New Roman" w:hAnsi="Times New Roman" w:cs="Times New Roman"/>
          <w:i/>
          <w:iCs/>
          <w:vertAlign w:val="superscript"/>
          <w:lang w:eastAsia="ru-RU"/>
        </w:rPr>
        <w:footnoteReference w:id="5"/>
      </w:r>
    </w:p>
    <w:p w:rsidR="00A14EDC" w:rsidRPr="00A14EDC" w:rsidRDefault="00A14EDC" w:rsidP="00222D4C">
      <w:pPr>
        <w:widowControl w:val="0"/>
        <w:autoSpaceDE w:val="0"/>
        <w:autoSpaceDN w:val="0"/>
        <w:adjustRightInd w:val="0"/>
        <w:spacing w:after="0" w:line="240" w:lineRule="auto"/>
        <w:ind w:left="700"/>
        <w:jc w:val="center"/>
        <w:outlineLvl w:val="0"/>
        <w:rPr>
          <w:rFonts w:ascii="Times New Roman" w:eastAsia="Times New Roman" w:hAnsi="Times New Roman" w:cs="Times New Roman"/>
          <w:i/>
          <w:iCs/>
          <w:lang w:eastAsia="ru-RU"/>
        </w:rPr>
      </w:pPr>
      <w:r w:rsidRPr="00A14EDC">
        <w:rPr>
          <w:rFonts w:ascii="Times New Roman" w:eastAsia="Times New Roman" w:hAnsi="Times New Roman" w:cs="Times New Roman"/>
          <w:lang w:eastAsia="ru-RU"/>
        </w:rPr>
        <w:t>Решение</w:t>
      </w:r>
      <w:r w:rsidRPr="00A14EDC">
        <w:rPr>
          <w:rFonts w:ascii="Times New Roman" w:eastAsia="Times New Roman" w:hAnsi="Times New Roman" w:cs="Times New Roman"/>
          <w:lang w:eastAsia="ru-RU"/>
        </w:rPr>
        <w:br/>
        <w:t xml:space="preserve">об отказе в предоставлении разрешения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(указывается нужное)</w:t>
      </w:r>
    </w:p>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По результатам рассмотрения заявления от _________ № _______ принято</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(дата и номер регистрации)</w:t>
      </w:r>
    </w:p>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решение об отказе в предоставлении разрешения на условно разрешенный вид использования земельного участка / </w:t>
      </w:r>
      <w:r w:rsidRPr="00A14EDC">
        <w:rPr>
          <w:rFonts w:ascii="Times New Roman" w:eastAsia="Times New Roman" w:hAnsi="Times New Roman" w:cs="Times New Roman"/>
          <w:lang w:eastAsia="ru-RU"/>
        </w:rPr>
        <w:lastRenderedPageBreak/>
        <w:t xml:space="preserve">объекта капитального строительства </w:t>
      </w:r>
      <w:r w:rsidRPr="00A14EDC">
        <w:rPr>
          <w:rFonts w:ascii="Times New Roman" w:eastAsia="Times New Roman" w:hAnsi="Times New Roman" w:cs="Times New Roman"/>
          <w:i/>
          <w:iCs/>
          <w:lang w:eastAsia="ru-RU"/>
        </w:rPr>
        <w:t>(указывается нужное)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highlight w:val="yellow"/>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5245"/>
        <w:gridCol w:w="3220"/>
      </w:tblGrid>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пункта Административного регламента</w:t>
            </w:r>
          </w:p>
        </w:tc>
        <w:tc>
          <w:tcPr>
            <w:tcW w:w="5245"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Наименование основания для отказа в предоставлении разрешения на условно разрешенный вид использования земельного участка / объекта капитального строительства</w:t>
            </w:r>
          </w:p>
        </w:tc>
        <w:tc>
          <w:tcPr>
            <w:tcW w:w="3220" w:type="dxa"/>
            <w:tcBorders>
              <w:top w:val="single" w:sz="4" w:space="0" w:color="auto"/>
              <w:left w:val="single" w:sz="4" w:space="0" w:color="auto"/>
              <w:bottom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Разъяснение причин отказа в предоставлении разрешения на условно разрешенный вид использования земельного участка / объекта капитального строительства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«а»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Calibri" w:hAnsi="Times New Roman" w:cs="Times New Roman"/>
                <w:sz w:val="16"/>
                <w:szCs w:val="16"/>
              </w:rPr>
              <w:t>запрашивается разрешение на условно разрешенный вид использования для объекта капитального строительства или земельного участка</w:t>
            </w:r>
            <w:r w:rsidRPr="00A14EDC">
              <w:rPr>
                <w:rFonts w:ascii="Times New Roman" w:eastAsia="Calibri" w:hAnsi="Times New Roman" w:cs="Times New Roman"/>
                <w:iCs/>
                <w:sz w:val="16"/>
                <w:szCs w:val="16"/>
              </w:rPr>
              <w:t>,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Подпункт «б»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Calibri" w:hAnsi="Times New Roman" w:cs="Times New Roman"/>
                <w:sz w:val="16"/>
                <w:szCs w:val="16"/>
              </w:rPr>
              <w:t xml:space="preserve">земельный участок расположен в границах зон с особыми условиями использования и запрашиваемый условно разрешенный вид использования </w:t>
            </w:r>
            <w:r w:rsidRPr="00A14EDC">
              <w:rPr>
                <w:rFonts w:ascii="Times New Roman" w:eastAsia="Calibri" w:hAnsi="Times New Roman" w:cs="Times New Roman"/>
                <w:bCs/>
                <w:iCs/>
                <w:sz w:val="16"/>
                <w:szCs w:val="16"/>
              </w:rPr>
              <w:t xml:space="preserve">противоречит </w:t>
            </w:r>
            <w:r w:rsidRPr="00A14EDC">
              <w:rPr>
                <w:rFonts w:ascii="Times New Roman" w:eastAsia="Calibri" w:hAnsi="Times New Roman" w:cs="Times New Roman"/>
                <w:sz w:val="16"/>
                <w:szCs w:val="16"/>
              </w:rPr>
              <w:t>ограничениям в границах данных зон</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«в»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Calibri" w:hAnsi="Times New Roman" w:cs="Times New Roman"/>
                <w:sz w:val="16"/>
                <w:szCs w:val="16"/>
              </w:rPr>
              <w:t>комиссией по подготовке правил землепользования и застройки муниципального образования приняты рекомендации об отказе в предоставлении разрешения,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«г»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Calibri" w:hAnsi="Times New Roman" w:cs="Times New Roman"/>
                <w:iCs/>
                <w:sz w:val="16"/>
                <w:szCs w:val="16"/>
              </w:rPr>
              <w:t xml:space="preserve">осуществление вида разрешенного использования </w:t>
            </w:r>
            <w:r w:rsidRPr="00A14EDC">
              <w:rPr>
                <w:rFonts w:ascii="Times New Roman" w:eastAsia="Calibri" w:hAnsi="Times New Roman" w:cs="Times New Roman"/>
                <w:sz w:val="16"/>
                <w:szCs w:val="16"/>
              </w:rPr>
              <w:t>объекта капитального строительства или земельного участка</w:t>
            </w:r>
            <w:r w:rsidRPr="00A14EDC">
              <w:rPr>
                <w:rFonts w:ascii="Times New Roman" w:eastAsia="Calibri" w:hAnsi="Times New Roman" w:cs="Times New Roman"/>
                <w:iCs/>
                <w:sz w:val="16"/>
                <w:szCs w:val="16"/>
              </w:rPr>
              <w:t xml:space="preserve">, указанного в запрашиваемом разрешении, </w:t>
            </w:r>
            <w:r w:rsidRPr="00A14EDC">
              <w:rPr>
                <w:rFonts w:ascii="Times New Roman" w:eastAsia="Calibri" w:hAnsi="Times New Roman" w:cs="Times New Roman"/>
                <w:sz w:val="16"/>
                <w:szCs w:val="16"/>
              </w:rPr>
              <w:t>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«д»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Times New Roman" w:hAnsi="Times New Roman" w:cs="Times New Roman"/>
                <w:sz w:val="16"/>
                <w:szCs w:val="16"/>
                <w:lang w:eastAsia="ru-RU"/>
              </w:rPr>
              <w:t>сведения, указанные в заявлении, не подтверждены сведениями, полученными в рамках межведомственного взаимодействия</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«е»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Calibri" w:hAnsi="Times New Roman" w:cs="Times New Roman"/>
                <w:sz w:val="16"/>
                <w:szCs w:val="16"/>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«ж»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Calibri" w:hAnsi="Times New Roman" w:cs="Times New Roman"/>
                <w:bCs/>
                <w:iCs/>
                <w:sz w:val="16"/>
                <w:szCs w:val="16"/>
              </w:rPr>
              <w:t xml:space="preserve">земельный участок, в отношении которого запрашивается разрешение на </w:t>
            </w:r>
            <w:r w:rsidRPr="00A14EDC">
              <w:rPr>
                <w:rFonts w:ascii="Times New Roman" w:eastAsia="Calibri" w:hAnsi="Times New Roman" w:cs="Times New Roman"/>
                <w:sz w:val="16"/>
                <w:szCs w:val="16"/>
              </w:rPr>
              <w:t>условно разрешенный вид использования, имеет пересечение с границами земель лесного фонда</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«з»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Calibri" w:hAnsi="Times New Roman" w:cs="Times New Roman"/>
                <w:sz w:val="16"/>
                <w:szCs w:val="16"/>
              </w:rPr>
              <w:t>запрашиваемый условно разрешенный вид использования не соответствует целевому назначению, установленному для данной категории земель</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«и»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Calibri" w:hAnsi="Times New Roman" w:cs="Times New Roman"/>
                <w:sz w:val="16"/>
                <w:szCs w:val="16"/>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r w:rsidR="00A14EDC" w:rsidRPr="00A14EDC" w:rsidTr="00443080">
        <w:tc>
          <w:tcPr>
            <w:tcW w:w="2552"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Подпункт «к» пункта 2.17.1</w:t>
            </w:r>
          </w:p>
        </w:tc>
        <w:tc>
          <w:tcPr>
            <w:tcW w:w="5245"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shd w:val="clear" w:color="auto" w:fill="FFFFFF"/>
                <w:lang w:eastAsia="ru-RU"/>
              </w:rPr>
            </w:pPr>
            <w:r w:rsidRPr="00A14EDC">
              <w:rPr>
                <w:rFonts w:ascii="Times New Roman" w:eastAsia="Calibri" w:hAnsi="Times New Roman" w:cs="Times New Roman"/>
                <w:sz w:val="16"/>
                <w:szCs w:val="16"/>
              </w:rPr>
              <w:t>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bl>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Вы вправе повторно обратиться с заявлением о предоставлении разрешения на условно разрешенный вид использования земельного участка / объекта капитального строительства после устранения указанных нарушений.</w:t>
      </w:r>
    </w:p>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Данный отказ может быть обжалован в досудебном порядке путем направления жалобы в ___________________________, а также в судебном порядке.</w:t>
      </w:r>
    </w:p>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Дополнительно информируем: _________________________________________</w:t>
      </w:r>
    </w:p>
    <w:p w:rsidR="00A14EDC" w:rsidRPr="00A14EDC" w:rsidRDefault="00A14EDC" w:rsidP="00A14EDC">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___________________________________________________________________.</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(указывается информация, необходимая для устранения причин отказа в предоставлении разрешения на условно разрешенный вид использования земельного участка / объекта капитального строительства, а также иная дополнительная информация при наличии)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________________________ _________________ _________________________</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(должность)            (подпись)      (фамилия, имя, отчество</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(при наличии)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Дата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Приложение № 7</w:t>
      </w:r>
      <w:r w:rsidRPr="00A14EDC">
        <w:rPr>
          <w:rFonts w:ascii="Times New Roman" w:eastAsia="Times New Roman" w:hAnsi="Times New Roman" w:cs="Times New Roman"/>
          <w:b/>
          <w:bCs/>
          <w:lang w:eastAsia="ru-RU"/>
        </w:rPr>
        <w:br/>
        <w:t>к Административному регламенту</w:t>
      </w:r>
      <w:r w:rsidRPr="00A14EDC">
        <w:rPr>
          <w:rFonts w:ascii="Times New Roman" w:eastAsia="Times New Roman" w:hAnsi="Times New Roman" w:cs="Times New Roman"/>
          <w:b/>
          <w:bCs/>
          <w:lang w:eastAsia="ru-RU"/>
        </w:rPr>
        <w:br/>
        <w:t xml:space="preserve">предоставления муниципальной услуги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lang w:eastAsia="ru-RU"/>
        </w:rPr>
        <w:t>«</w:t>
      </w:r>
      <w:r w:rsidRPr="00A14EDC">
        <w:rPr>
          <w:rFonts w:ascii="Times New Roman" w:eastAsia="Times New Roman" w:hAnsi="Times New Roman" w:cs="Times New Roman"/>
          <w:b/>
          <w:bCs/>
          <w:shd w:val="clear" w:color="auto" w:fill="FFFFFF"/>
          <w:lang w:eastAsia="ru-RU"/>
        </w:rPr>
        <w:t xml:space="preserve">Предоставление разрешения на условно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shd w:val="clear" w:color="auto" w:fill="FFFFFF"/>
          <w:lang w:eastAsia="ru-RU"/>
        </w:rPr>
      </w:pPr>
      <w:r w:rsidRPr="00A14EDC">
        <w:rPr>
          <w:rFonts w:ascii="Times New Roman" w:eastAsia="Times New Roman" w:hAnsi="Times New Roman" w:cs="Times New Roman"/>
          <w:b/>
          <w:bCs/>
          <w:shd w:val="clear" w:color="auto" w:fill="FFFFFF"/>
          <w:lang w:eastAsia="ru-RU"/>
        </w:rPr>
        <w:t xml:space="preserve">разрешенный вид использования земельного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shd w:val="clear" w:color="auto" w:fill="FFFFFF"/>
          <w:lang w:eastAsia="ru-RU"/>
        </w:rPr>
        <w:t>участка или объекта капитального строительства»</w:t>
      </w:r>
    </w:p>
    <w:p w:rsidR="00A14EDC" w:rsidRPr="00A14EDC" w:rsidRDefault="00A14EDC" w:rsidP="00A14EDC">
      <w:pPr>
        <w:widowControl w:val="0"/>
        <w:autoSpaceDE w:val="0"/>
        <w:autoSpaceDN w:val="0"/>
        <w:adjustRightInd w:val="0"/>
        <w:spacing w:after="0" w:line="240" w:lineRule="auto"/>
        <w:ind w:firstLine="720"/>
        <w:jc w:val="right"/>
        <w:rPr>
          <w:rFonts w:ascii="Times New Roman" w:eastAsia="Times New Roman" w:hAnsi="Times New Roman" w:cs="Times New Roman"/>
          <w:b/>
          <w:bCs/>
          <w:lang w:eastAsia="ru-RU"/>
        </w:rPr>
      </w:pPr>
      <w:r w:rsidRPr="00A14EDC">
        <w:rPr>
          <w:rFonts w:ascii="Times New Roman" w:eastAsia="Times New Roman" w:hAnsi="Times New Roman" w:cs="Times New Roman"/>
          <w:b/>
          <w:bCs/>
          <w:lang w:eastAsia="ru-RU"/>
        </w:rPr>
        <w:t>форма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Кому _____________________________________</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(фамилия, имя, отчество (при наличии)</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заявителя, ОГРНИП (для физического</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лица, зарегистрированного в качестве</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индивидуального предпринимателя) - для</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физического лица, полное наименование</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заявителя, ИНН, ОГРН -</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для юридического лица,</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__________________________________________</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почтовый индекс и адрес, телефон,</w:t>
      </w:r>
    </w:p>
    <w:p w:rsidR="00A14EDC" w:rsidRPr="00A14EDC" w:rsidRDefault="00A14EDC" w:rsidP="00A14EDC">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14EDC">
        <w:rPr>
          <w:rFonts w:ascii="Times New Roman" w:eastAsia="Times New Roman" w:hAnsi="Times New Roman" w:cs="Times New Roman"/>
          <w:lang w:eastAsia="ru-RU"/>
        </w:rPr>
        <w:lastRenderedPageBreak/>
        <w:t xml:space="preserve">                                   адрес электронной почты)</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(указывается орган местного самоуправления,</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i/>
          <w:iCs/>
          <w:lang w:eastAsia="ru-RU"/>
        </w:rPr>
        <w:t>предоставляющий муниципальную услугу)</w:t>
      </w:r>
      <w:r w:rsidRPr="00A14EDC">
        <w:rPr>
          <w:rFonts w:ascii="Times New Roman" w:eastAsia="Times New Roman" w:hAnsi="Times New Roman" w:cs="Times New Roman"/>
          <w:i/>
          <w:iCs/>
          <w:vertAlign w:val="superscript"/>
          <w:lang w:eastAsia="ru-RU"/>
        </w:rPr>
        <w:footnoteReference w:id="6"/>
      </w:r>
    </w:p>
    <w:p w:rsidR="00A14EDC" w:rsidRPr="00A14EDC" w:rsidRDefault="00A14EDC" w:rsidP="0044308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Решение </w:t>
      </w:r>
    </w:p>
    <w:p w:rsidR="00A14EDC" w:rsidRPr="00A14EDC" w:rsidRDefault="00A14EDC" w:rsidP="00443080">
      <w:pPr>
        <w:widowControl w:val="0"/>
        <w:autoSpaceDE w:val="0"/>
        <w:autoSpaceDN w:val="0"/>
        <w:adjustRightInd w:val="0"/>
        <w:spacing w:after="0" w:line="240" w:lineRule="auto"/>
        <w:ind w:left="700"/>
        <w:jc w:val="center"/>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об отказе во внесении исправлений в разрешение на условно разрешенный вид использования земельного участка / объекта капитального строительства </w:t>
      </w:r>
    </w:p>
    <w:p w:rsidR="00A14EDC" w:rsidRPr="00A14EDC" w:rsidRDefault="00A14EDC" w:rsidP="00443080">
      <w:pPr>
        <w:widowControl w:val="0"/>
        <w:autoSpaceDE w:val="0"/>
        <w:autoSpaceDN w:val="0"/>
        <w:adjustRightInd w:val="0"/>
        <w:spacing w:after="0" w:line="240" w:lineRule="auto"/>
        <w:ind w:left="700"/>
        <w:jc w:val="center"/>
        <w:outlineLvl w:val="0"/>
        <w:rPr>
          <w:rFonts w:ascii="Times New Roman" w:eastAsia="Times New Roman" w:hAnsi="Times New Roman" w:cs="Times New Roman"/>
          <w:i/>
          <w:iCs/>
          <w:lang w:eastAsia="ru-RU"/>
        </w:rPr>
      </w:pPr>
      <w:r w:rsidRPr="00A14EDC">
        <w:rPr>
          <w:rFonts w:ascii="Times New Roman" w:eastAsia="Times New Roman" w:hAnsi="Times New Roman" w:cs="Times New Roman"/>
          <w:i/>
          <w:iCs/>
          <w:lang w:eastAsia="ru-RU"/>
        </w:rPr>
        <w:t>(указать нужное)</w:t>
      </w:r>
    </w:p>
    <w:p w:rsidR="00A14EDC" w:rsidRPr="00A14EDC" w:rsidRDefault="00A14EDC" w:rsidP="00A14EDC">
      <w:pPr>
        <w:widowControl w:val="0"/>
        <w:autoSpaceDE w:val="0"/>
        <w:autoSpaceDN w:val="0"/>
        <w:adjustRightInd w:val="0"/>
        <w:spacing w:after="0" w:line="240" w:lineRule="auto"/>
        <w:ind w:firstLine="720"/>
        <w:jc w:val="both"/>
        <w:rPr>
          <w:rFonts w:ascii="Times New Roman" w:eastAsia="Times New Roman" w:hAnsi="Times New Roman" w:cs="Times New Roman"/>
          <w:sz w:val="8"/>
          <w:szCs w:val="8"/>
          <w:lang w:eastAsia="ru-RU"/>
        </w:rPr>
      </w:pPr>
    </w:p>
    <w:p w:rsidR="00A14EDC" w:rsidRPr="00A14EDC" w:rsidRDefault="00A14EDC" w:rsidP="00443080">
      <w:pPr>
        <w:widowControl w:val="0"/>
        <w:autoSpaceDE w:val="0"/>
        <w:autoSpaceDN w:val="0"/>
        <w:adjustRightInd w:val="0"/>
        <w:spacing w:after="0" w:line="240" w:lineRule="auto"/>
        <w:jc w:val="both"/>
        <w:outlineLvl w:val="0"/>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По результатам рассмотрения заявления об исправлении допущенных опечаток и ошибок в разрешении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 xml:space="preserve">(указать нужное) </w:t>
      </w:r>
      <w:r w:rsidRPr="00A14EDC">
        <w:rPr>
          <w:rFonts w:ascii="Times New Roman" w:eastAsia="Times New Roman" w:hAnsi="Times New Roman" w:cs="Times New Roman"/>
          <w:lang w:eastAsia="ru-RU"/>
        </w:rPr>
        <w:t xml:space="preserve">от _____________________ № _______________ принято </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(дата и номер регистрации)</w:t>
      </w:r>
    </w:p>
    <w:p w:rsidR="00A14EDC" w:rsidRPr="00A14EDC" w:rsidRDefault="00A14EDC" w:rsidP="00A14E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решение об отказе во внесении исправлений в разрешение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(указать нужное)</w:t>
      </w:r>
      <w:r w:rsidRPr="00A14EDC">
        <w:rPr>
          <w:rFonts w:ascii="Times New Roman" w:eastAsia="Times New Roman" w:hAnsi="Times New Roman" w:cs="Times New Roman"/>
          <w:lang w:eastAsia="ru-RU"/>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0"/>
        <w:gridCol w:w="4200"/>
        <w:gridCol w:w="3220"/>
      </w:tblGrid>
      <w:tr w:rsidR="00A14EDC" w:rsidRPr="00A14EDC" w:rsidTr="008D4591">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 пункта Административного регламента</w:t>
            </w:r>
          </w:p>
        </w:tc>
        <w:tc>
          <w:tcPr>
            <w:tcW w:w="4200" w:type="dxa"/>
            <w:tcBorders>
              <w:top w:val="single" w:sz="4" w:space="0" w:color="auto"/>
              <w:left w:val="single" w:sz="4" w:space="0" w:color="auto"/>
              <w:bottom w:val="single" w:sz="4" w:space="0" w:color="auto"/>
              <w:right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Наименование основания для отказа во внесении исправлений в разрешение на условно разрешенный вид использования земельного участка или объекта капитального строительства в соответствии с Административным регламентом</w:t>
            </w:r>
          </w:p>
        </w:tc>
        <w:tc>
          <w:tcPr>
            <w:tcW w:w="3220" w:type="dxa"/>
            <w:tcBorders>
              <w:top w:val="single" w:sz="4" w:space="0" w:color="auto"/>
              <w:left w:val="single" w:sz="4" w:space="0" w:color="auto"/>
              <w:bottom w:val="single" w:sz="4" w:space="0" w:color="auto"/>
            </w:tcBorders>
            <w:vAlign w:val="center"/>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Разъяснение причин отказа во внесении исправлений в разрешение на условно разрешенный вид использования земельного участка или объекта капитального строительства</w:t>
            </w:r>
          </w:p>
        </w:tc>
      </w:tr>
      <w:tr w:rsidR="00A14EDC" w:rsidRPr="00A14EDC" w:rsidTr="008D4591">
        <w:tc>
          <w:tcPr>
            <w:tcW w:w="2410" w:type="dxa"/>
            <w:tcBorders>
              <w:top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Пункт 2.17.2</w:t>
            </w:r>
          </w:p>
        </w:tc>
        <w:tc>
          <w:tcPr>
            <w:tcW w:w="4200" w:type="dxa"/>
            <w:tcBorders>
              <w:top w:val="single" w:sz="4" w:space="0" w:color="auto"/>
              <w:left w:val="single" w:sz="4" w:space="0" w:color="auto"/>
              <w:bottom w:val="single" w:sz="4" w:space="0" w:color="auto"/>
              <w:right w:val="single" w:sz="4" w:space="0" w:color="auto"/>
            </w:tcBorders>
          </w:tcPr>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отсутствие опечаток и ошибок в разрешении на условно разрешенный вид использования земельного участка или объекта капитального строительства</w:t>
            </w:r>
          </w:p>
        </w:tc>
        <w:tc>
          <w:tcPr>
            <w:tcW w:w="3220" w:type="dxa"/>
            <w:tcBorders>
              <w:top w:val="single" w:sz="4" w:space="0" w:color="auto"/>
              <w:left w:val="single" w:sz="4" w:space="0" w:color="auto"/>
              <w:bottom w:val="single" w:sz="4" w:space="0" w:color="auto"/>
            </w:tcBorders>
          </w:tcPr>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14EDC">
              <w:rPr>
                <w:rFonts w:ascii="Times New Roman" w:eastAsia="Times New Roman" w:hAnsi="Times New Roman" w:cs="Times New Roman"/>
                <w:sz w:val="16"/>
                <w:szCs w:val="16"/>
                <w:lang w:eastAsia="ru-RU"/>
              </w:rPr>
              <w:t>Указываются основания такого вывода</w:t>
            </w:r>
          </w:p>
        </w:tc>
      </w:tr>
    </w:tbl>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Вы вправе повторно обратиться с заявлением об исправлении допущенных опечаток и ошибок в разрешении на условно разрешенный вид использования земельного участка / объекта капитального строительства </w:t>
      </w:r>
      <w:r w:rsidRPr="00A14EDC">
        <w:rPr>
          <w:rFonts w:ascii="Times New Roman" w:eastAsia="Times New Roman" w:hAnsi="Times New Roman" w:cs="Times New Roman"/>
          <w:i/>
          <w:iCs/>
          <w:lang w:eastAsia="ru-RU"/>
        </w:rPr>
        <w:t>(указать нужное)</w:t>
      </w:r>
      <w:r w:rsidRPr="00A14EDC">
        <w:rPr>
          <w:rFonts w:ascii="Times New Roman" w:eastAsia="Times New Roman" w:hAnsi="Times New Roman" w:cs="Times New Roman"/>
          <w:b/>
          <w:bCs/>
          <w:i/>
          <w:iCs/>
          <w:lang w:eastAsia="ru-RU"/>
        </w:rPr>
        <w:t xml:space="preserve"> </w:t>
      </w:r>
      <w:r w:rsidRPr="00A14EDC">
        <w:rPr>
          <w:rFonts w:ascii="Times New Roman" w:eastAsia="Times New Roman" w:hAnsi="Times New Roman" w:cs="Times New Roman"/>
          <w:lang w:eastAsia="ru-RU"/>
        </w:rPr>
        <w:t>после устранения указанных нарушений.</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Данный отказ   может быть   обжалован   в   досудебном порядке путем направления жалобы в ______________________________________________, а также в судебном порядке.</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Дополнительно информируем: _________________________________________</w:t>
      </w:r>
    </w:p>
    <w:p w:rsidR="00A14EDC" w:rsidRPr="00A14EDC" w:rsidRDefault="00A14EDC" w:rsidP="00A14ED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___________________________________________________________________.</w:t>
      </w:r>
    </w:p>
    <w:p w:rsidR="00A14EDC" w:rsidRPr="00A14EDC" w:rsidRDefault="00A14EDC" w:rsidP="00A14ED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(указывается информация, необходимая для устранения причин отказа во внесении исправлений в разрешение на условно разрешенный вид использования земельного участка или объекта капитального строительства, а также иная дополнительная информация при наличии)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________________________ _________________ _________________________</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(должность)            (подпись)      (фамилия, имя, отчество</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 xml:space="preserve">                                                 (при наличии)</w:t>
      </w:r>
    </w:p>
    <w:p w:rsidR="00A14EDC" w:rsidRPr="00A14EDC" w:rsidRDefault="00A14EDC" w:rsidP="00A14EDC">
      <w:pPr>
        <w:widowControl w:val="0"/>
        <w:autoSpaceDE w:val="0"/>
        <w:autoSpaceDN w:val="0"/>
        <w:adjustRightInd w:val="0"/>
        <w:spacing w:after="0" w:line="240" w:lineRule="auto"/>
        <w:rPr>
          <w:rFonts w:ascii="Times New Roman" w:eastAsia="Times New Roman" w:hAnsi="Times New Roman" w:cs="Times New Roman"/>
          <w:lang w:eastAsia="ru-RU"/>
        </w:rPr>
      </w:pPr>
      <w:r w:rsidRPr="00A14EDC">
        <w:rPr>
          <w:rFonts w:ascii="Times New Roman" w:eastAsia="Times New Roman" w:hAnsi="Times New Roman" w:cs="Times New Roman"/>
          <w:lang w:eastAsia="ru-RU"/>
        </w:rPr>
        <w:t>Дата</w:t>
      </w:r>
    </w:p>
    <w:p w:rsidR="00AE177F" w:rsidRDefault="00AE177F" w:rsidP="00424FC6">
      <w:pPr>
        <w:spacing w:after="0" w:line="240" w:lineRule="auto"/>
        <w:jc w:val="center"/>
        <w:rPr>
          <w:rFonts w:ascii="Times New Roman" w:eastAsia="Times New Roman" w:hAnsi="Times New Roman" w:cs="Times New Roman"/>
          <w:b/>
          <w:bCs/>
          <w:sz w:val="8"/>
          <w:szCs w:val="8"/>
          <w:lang w:eastAsia="ru-RU"/>
        </w:rPr>
      </w:pPr>
    </w:p>
    <w:p w:rsidR="008E200D" w:rsidRPr="00D116F3" w:rsidRDefault="008E200D" w:rsidP="008E200D">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w:t>
      </w:r>
      <w:r w:rsidR="00065AB9">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065AB9">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24</w:t>
      </w:r>
      <w:r w:rsidR="00065AB9">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w:t>
      </w:r>
      <w:r w:rsidR="00AC185B">
        <w:rPr>
          <w:rFonts w:ascii="Times New Roman" w:eastAsia="Times New Roman" w:hAnsi="Times New Roman" w:cs="Times New Roman"/>
          <w:b/>
          <w:bCs/>
          <w:lang w:eastAsia="ru-RU"/>
        </w:rPr>
        <w:t>61</w:t>
      </w:r>
    </w:p>
    <w:p w:rsidR="00F70B88" w:rsidRPr="00F70B88" w:rsidRDefault="008E200D" w:rsidP="002609EA">
      <w:pPr>
        <w:keepNext/>
        <w:spacing w:after="0" w:line="240" w:lineRule="auto"/>
        <w:jc w:val="both"/>
        <w:outlineLvl w:val="2"/>
        <w:rPr>
          <w:rFonts w:ascii="Times New Roman" w:eastAsia="Times New Roman" w:hAnsi="Times New Roman" w:cs="Times New Roman"/>
          <w:lang w:eastAsia="ru-RU"/>
        </w:rPr>
      </w:pPr>
      <w:r w:rsidRPr="00F70B88">
        <w:rPr>
          <w:rFonts w:ascii="Times New Roman" w:hAnsi="Times New Roman" w:cs="Times New Roman"/>
          <w:bCs/>
          <w:lang w:eastAsia="ru-RU"/>
        </w:rPr>
        <w:t>«</w:t>
      </w:r>
      <w:bookmarkStart w:id="191" w:name="_Hlk125440103"/>
      <w:r w:rsidR="00F70B88" w:rsidRPr="00F70B88">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92" w:name="_Hlk58493412"/>
      <w:r w:rsidR="00F70B88" w:rsidRPr="00F70B88">
        <w:rPr>
          <w:rFonts w:ascii="Times New Roman" w:eastAsia="Times New Roman" w:hAnsi="Times New Roman" w:cs="Times New Roman"/>
          <w:lang w:eastAsia="ru-RU"/>
        </w:rPr>
        <w:t xml:space="preserve">зенчукский Самарской области  </w:t>
      </w:r>
      <w:r w:rsidR="00F70B88" w:rsidRPr="00F70B88">
        <w:rPr>
          <w:rFonts w:ascii="Times New Roman" w:eastAsia="Times New Roman" w:hAnsi="Times New Roman" w:cs="Times New Roman"/>
          <w:bCs/>
          <w:lang w:eastAsia="ru-RU"/>
        </w:rPr>
        <w:t>№</w:t>
      </w:r>
      <w:bookmarkEnd w:id="192"/>
      <w:r w:rsidR="00F70B88" w:rsidRPr="00F70B88">
        <w:rPr>
          <w:rFonts w:ascii="Times New Roman" w:eastAsia="Times New Roman" w:hAnsi="Times New Roman" w:cs="Times New Roman"/>
          <w:bCs/>
          <w:lang w:eastAsia="ru-RU"/>
        </w:rPr>
        <w:t xml:space="preserve">219/52 от 19.12.2024 г. </w:t>
      </w:r>
      <w:r w:rsidR="00F70B88" w:rsidRPr="00F70B88">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191"/>
    <w:p w:rsidR="00F70B88" w:rsidRPr="00F70B88" w:rsidRDefault="00F70B88" w:rsidP="00F70B88">
      <w:pPr>
        <w:tabs>
          <w:tab w:val="left" w:pos="-360"/>
        </w:tabs>
        <w:spacing w:after="0" w:line="240" w:lineRule="auto"/>
        <w:jc w:val="both"/>
        <w:rPr>
          <w:rFonts w:ascii="Times New Roman" w:eastAsia="Times New Roman" w:hAnsi="Times New Roman" w:cs="Times New Roman"/>
          <w:lang w:eastAsia="ru-RU"/>
        </w:rPr>
      </w:pPr>
      <w:r w:rsidRPr="00F70B88">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от  19.12.2024г.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F70B88" w:rsidRPr="00F70B88" w:rsidRDefault="00F70B88" w:rsidP="00F70B88">
      <w:pPr>
        <w:tabs>
          <w:tab w:val="left" w:pos="-360"/>
        </w:tabs>
        <w:spacing w:after="0" w:line="240" w:lineRule="auto"/>
        <w:jc w:val="center"/>
        <w:rPr>
          <w:rFonts w:ascii="Times New Roman" w:eastAsia="Times New Roman" w:hAnsi="Times New Roman" w:cs="Times New Roman"/>
          <w:lang w:eastAsia="ru-RU"/>
        </w:rPr>
      </w:pPr>
      <w:r w:rsidRPr="00F70B88">
        <w:rPr>
          <w:rFonts w:ascii="Times New Roman" w:eastAsia="Times New Roman" w:hAnsi="Times New Roman" w:cs="Times New Roman"/>
          <w:lang w:eastAsia="ru-RU"/>
        </w:rPr>
        <w:t>РЕШИЛО:</w:t>
      </w:r>
    </w:p>
    <w:p w:rsidR="00F70B88" w:rsidRPr="00F70B88" w:rsidRDefault="00F70B88" w:rsidP="00F70B88">
      <w:pPr>
        <w:spacing w:after="0" w:line="240" w:lineRule="auto"/>
        <w:jc w:val="both"/>
        <w:rPr>
          <w:rFonts w:ascii="Times New Roman" w:eastAsia="Times New Roman" w:hAnsi="Times New Roman" w:cs="Times New Roman"/>
          <w:lang w:eastAsia="ru-RU"/>
        </w:rPr>
      </w:pPr>
      <w:r w:rsidRPr="00F70B88">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F70B88" w:rsidRPr="00F70B88" w:rsidRDefault="00F70B88" w:rsidP="00F70B88">
      <w:pPr>
        <w:widowControl w:val="0"/>
        <w:spacing w:after="0" w:line="240" w:lineRule="auto"/>
        <w:jc w:val="both"/>
        <w:rPr>
          <w:rFonts w:ascii="Times New Roman" w:eastAsia="Times New Roman" w:hAnsi="Times New Roman" w:cs="Times New Roman"/>
          <w:color w:val="000000"/>
          <w:lang w:eastAsia="ru-RU"/>
        </w:rPr>
      </w:pPr>
      <w:r w:rsidRPr="00F70B88">
        <w:rPr>
          <w:rFonts w:ascii="Times New Roman" w:eastAsia="Times New Roman" w:hAnsi="Times New Roman" w:cs="Times New Roman"/>
          <w:lang w:eastAsia="ru-RU"/>
        </w:rPr>
        <w:t>1.1.  В статье 1 в части 1 сумму по общему объёму доходов на 2025 год «157 776» заменить суммой «168 780», сумму по общему объему расходов «185 052» заменить на «188 056»</w:t>
      </w:r>
      <w:r w:rsidRPr="00F70B88">
        <w:rPr>
          <w:rFonts w:ascii="Times New Roman" w:eastAsia="Times New Roman" w:hAnsi="Times New Roman" w:cs="Times New Roman"/>
          <w:color w:val="000000"/>
          <w:lang w:eastAsia="ru-RU"/>
        </w:rPr>
        <w:t>, дефицит «27 276» заменить суммой «19 276».</w:t>
      </w:r>
    </w:p>
    <w:p w:rsidR="00F70B88" w:rsidRPr="00F70B88" w:rsidRDefault="00F70B88" w:rsidP="00F70B88">
      <w:pPr>
        <w:widowControl w:val="0"/>
        <w:spacing w:after="0" w:line="240" w:lineRule="auto"/>
        <w:jc w:val="both"/>
        <w:rPr>
          <w:rFonts w:ascii="Times New Roman" w:eastAsia="Times New Roman" w:hAnsi="Times New Roman" w:cs="Times New Roman"/>
          <w:lang w:eastAsia="ru-RU"/>
        </w:rPr>
      </w:pPr>
      <w:r w:rsidRPr="00F70B88">
        <w:rPr>
          <w:rFonts w:ascii="Times New Roman" w:eastAsia="Times New Roman" w:hAnsi="Times New Roman" w:cs="Times New Roman"/>
          <w:lang w:eastAsia="ru-RU"/>
        </w:rPr>
        <w:t>1.2. В статье 9 сумму объем межбюджетных трансфертов, передаваемых муниципальному району Безенчукский  «82 615» заменить «82 567».</w:t>
      </w:r>
    </w:p>
    <w:p w:rsidR="00F70B88" w:rsidRPr="00F70B88" w:rsidRDefault="00F70B88" w:rsidP="00F70B88">
      <w:pPr>
        <w:tabs>
          <w:tab w:val="left" w:pos="284"/>
          <w:tab w:val="left" w:pos="567"/>
        </w:tabs>
        <w:spacing w:after="0" w:line="240" w:lineRule="auto"/>
        <w:jc w:val="both"/>
        <w:rPr>
          <w:rFonts w:ascii="Times New Roman" w:eastAsia="Times New Roman" w:hAnsi="Times New Roman" w:cs="Times New Roman"/>
          <w:bCs/>
          <w:lang w:eastAsia="ru-RU"/>
        </w:rPr>
      </w:pPr>
      <w:r w:rsidRPr="00F70B88">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F70B88" w:rsidRPr="00F70B88" w:rsidRDefault="00F70B88" w:rsidP="00F70B88">
      <w:pPr>
        <w:tabs>
          <w:tab w:val="left" w:pos="284"/>
          <w:tab w:val="left" w:pos="567"/>
        </w:tabs>
        <w:spacing w:after="0" w:line="240" w:lineRule="auto"/>
        <w:jc w:val="both"/>
        <w:rPr>
          <w:rFonts w:ascii="Times New Roman" w:eastAsia="Times New Roman" w:hAnsi="Times New Roman" w:cs="Times New Roman"/>
          <w:bCs/>
          <w:lang w:eastAsia="ru-RU"/>
        </w:rPr>
      </w:pPr>
      <w:r w:rsidRPr="00F70B88">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F70B88" w:rsidRPr="00F70B88" w:rsidRDefault="00F70B88" w:rsidP="00F70B88">
      <w:pPr>
        <w:tabs>
          <w:tab w:val="left" w:pos="284"/>
          <w:tab w:val="left" w:pos="567"/>
        </w:tabs>
        <w:spacing w:after="0" w:line="240" w:lineRule="auto"/>
        <w:jc w:val="both"/>
        <w:rPr>
          <w:rFonts w:ascii="Times New Roman" w:eastAsia="Times New Roman" w:hAnsi="Times New Roman" w:cs="Times New Roman"/>
          <w:bCs/>
          <w:lang w:eastAsia="ru-RU"/>
        </w:rPr>
      </w:pPr>
      <w:r w:rsidRPr="00F70B88">
        <w:rPr>
          <w:rFonts w:ascii="Times New Roman" w:eastAsia="Times New Roman" w:hAnsi="Times New Roman" w:cs="Times New Roman"/>
          <w:bCs/>
          <w:lang w:eastAsia="ru-RU"/>
        </w:rPr>
        <w:lastRenderedPageBreak/>
        <w:t>1.5.</w:t>
      </w:r>
      <w:r w:rsidRPr="00F70B88">
        <w:rPr>
          <w:rFonts w:ascii="Times New Roman" w:eastAsia="Times New Roman" w:hAnsi="Times New Roman" w:cs="Times New Roman"/>
          <w:lang w:eastAsia="ru-RU"/>
        </w:rPr>
        <w:t xml:space="preserve">  </w:t>
      </w:r>
      <w:r w:rsidRPr="00F70B88">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3  к настоящему Решению.</w:t>
      </w:r>
    </w:p>
    <w:p w:rsidR="00F70B88" w:rsidRPr="00F70B88" w:rsidRDefault="00F70B88" w:rsidP="00F70B88">
      <w:pPr>
        <w:spacing w:after="0" w:line="240" w:lineRule="auto"/>
        <w:jc w:val="both"/>
        <w:rPr>
          <w:rFonts w:ascii="Times New Roman" w:eastAsia="Times New Roman" w:hAnsi="Times New Roman" w:cs="Times New Roman"/>
          <w:lang w:eastAsia="ru-RU"/>
        </w:rPr>
      </w:pPr>
      <w:r w:rsidRPr="00F70B88">
        <w:rPr>
          <w:rFonts w:ascii="Times New Roman" w:eastAsia="Times New Roman" w:hAnsi="Times New Roman" w:cs="Times New Roman"/>
          <w:bCs/>
          <w:lang w:eastAsia="ru-RU"/>
        </w:rPr>
        <w:t xml:space="preserve">2. </w:t>
      </w:r>
      <w:r w:rsidRPr="00F70B88">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05.06.2025г № 241/59.</w:t>
      </w:r>
    </w:p>
    <w:p w:rsidR="00F70B88" w:rsidRPr="00F70B88" w:rsidRDefault="00F70B88" w:rsidP="00F70B88">
      <w:pPr>
        <w:spacing w:after="0" w:line="240" w:lineRule="auto"/>
        <w:jc w:val="both"/>
        <w:rPr>
          <w:rFonts w:ascii="Times New Roman" w:eastAsia="Times New Roman" w:hAnsi="Times New Roman" w:cs="Times New Roman"/>
          <w:lang w:eastAsia="ru-RU"/>
        </w:rPr>
      </w:pPr>
      <w:r w:rsidRPr="00F70B88">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F70B88" w:rsidRPr="00F70B88" w:rsidRDefault="00F70B88" w:rsidP="00F70B88">
      <w:pPr>
        <w:tabs>
          <w:tab w:val="left" w:pos="-360"/>
        </w:tabs>
        <w:spacing w:after="0" w:line="240" w:lineRule="auto"/>
        <w:jc w:val="both"/>
        <w:rPr>
          <w:rFonts w:ascii="Times New Roman" w:eastAsia="Times New Roman" w:hAnsi="Times New Roman" w:cs="Times New Roman"/>
          <w:lang w:eastAsia="ru-RU"/>
        </w:rPr>
      </w:pPr>
      <w:r w:rsidRPr="00F70B88">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F70B88" w:rsidRPr="00F70B88" w:rsidRDefault="00F70B88" w:rsidP="00F70B88">
      <w:pPr>
        <w:tabs>
          <w:tab w:val="num" w:pos="709"/>
        </w:tabs>
        <w:spacing w:after="0" w:line="240" w:lineRule="auto"/>
        <w:jc w:val="both"/>
        <w:rPr>
          <w:rFonts w:ascii="Times New Roman" w:eastAsia="Times New Roman" w:hAnsi="Times New Roman" w:cs="Times New Roman"/>
          <w:lang w:eastAsia="ru-RU"/>
        </w:rPr>
      </w:pPr>
      <w:r w:rsidRPr="00F70B88">
        <w:rPr>
          <w:rFonts w:ascii="Times New Roman" w:eastAsia="Times New Roman" w:hAnsi="Times New Roman" w:cs="Times New Roman"/>
          <w:lang w:eastAsia="ru-RU"/>
        </w:rPr>
        <w:t xml:space="preserve">5. </w:t>
      </w:r>
      <w:r w:rsidRPr="00F70B88">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F70B88">
        <w:rPr>
          <w:rFonts w:ascii="Times New Roman" w:eastAsia="Times New Roman" w:hAnsi="Times New Roman" w:cs="Times New Roman"/>
          <w:lang w:eastAsia="ru-RU"/>
        </w:rPr>
        <w:t>.</w:t>
      </w:r>
    </w:p>
    <w:p w:rsidR="008E200D" w:rsidRPr="00B80E12" w:rsidRDefault="008E200D" w:rsidP="00F70B88">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E200D" w:rsidRPr="00B80E12" w:rsidRDefault="008E200D" w:rsidP="008E200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8E200D" w:rsidRPr="00B80E12" w:rsidRDefault="008E200D" w:rsidP="008E200D">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8E200D" w:rsidRPr="00B80E12" w:rsidRDefault="008E200D" w:rsidP="008E200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8E200D" w:rsidRPr="00F40851" w:rsidRDefault="008E200D"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sidR="00F40851">
        <w:rPr>
          <w:rFonts w:ascii="Times New Roman" w:eastAsia="Times New Roman" w:hAnsi="Times New Roman" w:cs="Times New Roman"/>
          <w:bCs/>
          <w:sz w:val="20"/>
          <w:szCs w:val="20"/>
          <w:lang w:eastAsia="ru-RU"/>
        </w:rPr>
        <w:t xml:space="preserve"> №1</w:t>
      </w:r>
    </w:p>
    <w:p w:rsidR="008E200D" w:rsidRPr="00F40851" w:rsidRDefault="008E200D"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8E200D" w:rsidRPr="00F40851" w:rsidRDefault="008E200D"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муниципального района </w:t>
      </w:r>
    </w:p>
    <w:p w:rsidR="008E200D" w:rsidRPr="00F40851" w:rsidRDefault="008E200D"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Безенчукский Самарской области</w:t>
      </w:r>
    </w:p>
    <w:p w:rsidR="002E7162" w:rsidRPr="00F40851" w:rsidRDefault="008E200D" w:rsidP="00F40851">
      <w:pPr>
        <w:spacing w:after="0" w:line="240" w:lineRule="auto"/>
        <w:jc w:val="right"/>
        <w:rPr>
          <w:rFonts w:ascii="Times New Roman" w:eastAsia="Times New Roman" w:hAnsi="Times New Roman" w:cs="Times New Roman"/>
          <w:b/>
          <w:bCs/>
          <w:sz w:val="20"/>
          <w:szCs w:val="20"/>
          <w:lang w:eastAsia="ru-RU"/>
        </w:rPr>
      </w:pPr>
      <w:r w:rsidRPr="00F40851">
        <w:rPr>
          <w:rFonts w:ascii="Times New Roman" w:eastAsia="Times New Roman" w:hAnsi="Times New Roman" w:cs="Times New Roman"/>
          <w:bCs/>
          <w:sz w:val="20"/>
          <w:szCs w:val="20"/>
          <w:lang w:eastAsia="ru-RU"/>
        </w:rPr>
        <w:t>от 0</w:t>
      </w:r>
      <w:r w:rsidR="00F70B88" w:rsidRPr="00F40851">
        <w:rPr>
          <w:rFonts w:ascii="Times New Roman" w:eastAsia="Times New Roman" w:hAnsi="Times New Roman" w:cs="Times New Roman"/>
          <w:bCs/>
          <w:sz w:val="20"/>
          <w:szCs w:val="20"/>
          <w:lang w:eastAsia="ru-RU"/>
        </w:rPr>
        <w:t>3</w:t>
      </w:r>
      <w:r w:rsidRPr="00F40851">
        <w:rPr>
          <w:rFonts w:ascii="Times New Roman" w:eastAsia="Times New Roman" w:hAnsi="Times New Roman" w:cs="Times New Roman"/>
          <w:bCs/>
          <w:sz w:val="20"/>
          <w:szCs w:val="20"/>
          <w:lang w:eastAsia="ru-RU"/>
        </w:rPr>
        <w:t xml:space="preserve"> ию</w:t>
      </w:r>
      <w:r w:rsidR="00F70B88" w:rsidRPr="00F40851">
        <w:rPr>
          <w:rFonts w:ascii="Times New Roman" w:eastAsia="Times New Roman" w:hAnsi="Times New Roman" w:cs="Times New Roman"/>
          <w:bCs/>
          <w:sz w:val="20"/>
          <w:szCs w:val="20"/>
          <w:lang w:eastAsia="ru-RU"/>
        </w:rPr>
        <w:t>л</w:t>
      </w:r>
      <w:r w:rsidRPr="00F40851">
        <w:rPr>
          <w:rFonts w:ascii="Times New Roman" w:eastAsia="Times New Roman" w:hAnsi="Times New Roman" w:cs="Times New Roman"/>
          <w:bCs/>
          <w:sz w:val="20"/>
          <w:szCs w:val="20"/>
          <w:lang w:eastAsia="ru-RU"/>
        </w:rPr>
        <w:t>я 2025 г. № 24</w:t>
      </w:r>
      <w:r w:rsidR="00F70B88" w:rsidRPr="00F40851">
        <w:rPr>
          <w:rFonts w:ascii="Times New Roman" w:eastAsia="Times New Roman" w:hAnsi="Times New Roman" w:cs="Times New Roman"/>
          <w:bCs/>
          <w:sz w:val="20"/>
          <w:szCs w:val="20"/>
          <w:lang w:eastAsia="ru-RU"/>
        </w:rPr>
        <w:t>3</w:t>
      </w:r>
      <w:r w:rsidRPr="00F40851">
        <w:rPr>
          <w:rFonts w:ascii="Times New Roman" w:eastAsia="Times New Roman" w:hAnsi="Times New Roman" w:cs="Times New Roman"/>
          <w:bCs/>
          <w:sz w:val="20"/>
          <w:szCs w:val="20"/>
          <w:lang w:eastAsia="ru-RU"/>
        </w:rPr>
        <w:t>/</w:t>
      </w:r>
      <w:r w:rsidR="00F70B88" w:rsidRPr="00F40851">
        <w:rPr>
          <w:rFonts w:ascii="Times New Roman" w:eastAsia="Times New Roman" w:hAnsi="Times New Roman" w:cs="Times New Roman"/>
          <w:bCs/>
          <w:sz w:val="20"/>
          <w:szCs w:val="20"/>
          <w:lang w:eastAsia="ru-RU"/>
        </w:rPr>
        <w:t>61</w:t>
      </w:r>
    </w:p>
    <w:tbl>
      <w:tblPr>
        <w:tblW w:w="11050" w:type="dxa"/>
        <w:tblInd w:w="108" w:type="dxa"/>
        <w:tblLook w:val="04A0" w:firstRow="1" w:lastRow="0" w:firstColumn="1" w:lastColumn="0" w:noHBand="0" w:noVBand="1"/>
      </w:tblPr>
      <w:tblGrid>
        <w:gridCol w:w="1220"/>
        <w:gridCol w:w="5159"/>
        <w:gridCol w:w="468"/>
        <w:gridCol w:w="485"/>
        <w:gridCol w:w="1152"/>
        <w:gridCol w:w="536"/>
        <w:gridCol w:w="777"/>
        <w:gridCol w:w="1177"/>
        <w:gridCol w:w="76"/>
      </w:tblGrid>
      <w:tr w:rsidR="009E5607" w:rsidRPr="009E5607" w:rsidTr="00483A85">
        <w:trPr>
          <w:trHeight w:val="80"/>
        </w:trPr>
        <w:tc>
          <w:tcPr>
            <w:tcW w:w="11050" w:type="dxa"/>
            <w:gridSpan w:val="9"/>
            <w:tcBorders>
              <w:top w:val="nil"/>
              <w:left w:val="nil"/>
              <w:bottom w:val="nil"/>
              <w:right w:val="nil"/>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lang w:eastAsia="ru-RU"/>
              </w:rPr>
            </w:pPr>
            <w:r w:rsidRPr="009E5607">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9E5607" w:rsidRPr="009E5607" w:rsidTr="00483A85">
        <w:trPr>
          <w:trHeight w:val="80"/>
        </w:trPr>
        <w:tc>
          <w:tcPr>
            <w:tcW w:w="11050" w:type="dxa"/>
            <w:gridSpan w:val="9"/>
            <w:tcBorders>
              <w:top w:val="nil"/>
              <w:left w:val="nil"/>
              <w:bottom w:val="nil"/>
              <w:right w:val="nil"/>
            </w:tcBorders>
            <w:shd w:val="clear" w:color="auto" w:fill="auto"/>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p>
        </w:tc>
      </w:tr>
      <w:tr w:rsidR="00A1308D" w:rsidRPr="009E5607" w:rsidTr="00483A85">
        <w:trPr>
          <w:gridAfter w:val="1"/>
          <w:wAfter w:w="76" w:type="dxa"/>
          <w:trHeight w:val="70"/>
        </w:trPr>
        <w:tc>
          <w:tcPr>
            <w:tcW w:w="12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bookmarkStart w:id="193" w:name="RANGE!A6:I137"/>
            <w:r w:rsidRPr="009E5607">
              <w:rPr>
                <w:rFonts w:ascii="Times New Roman" w:eastAsia="Times New Roman" w:hAnsi="Times New Roman" w:cs="Times New Roman"/>
                <w:color w:val="000000"/>
                <w:sz w:val="16"/>
                <w:szCs w:val="16"/>
                <w:lang w:eastAsia="ru-RU"/>
              </w:rPr>
              <w:t>Код главного распорядителя бюджетных средств</w:t>
            </w:r>
            <w:bookmarkEnd w:id="193"/>
          </w:p>
        </w:tc>
        <w:tc>
          <w:tcPr>
            <w:tcW w:w="5159"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68"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Рз</w:t>
            </w:r>
          </w:p>
        </w:tc>
        <w:tc>
          <w:tcPr>
            <w:tcW w:w="485"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ПР</w:t>
            </w:r>
          </w:p>
        </w:tc>
        <w:tc>
          <w:tcPr>
            <w:tcW w:w="1152"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ЦСР</w:t>
            </w:r>
          </w:p>
        </w:tc>
        <w:tc>
          <w:tcPr>
            <w:tcW w:w="536"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ВР</w:t>
            </w:r>
          </w:p>
        </w:tc>
        <w:tc>
          <w:tcPr>
            <w:tcW w:w="1954" w:type="dxa"/>
            <w:gridSpan w:val="2"/>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Сумма, тыс. рублей</w:t>
            </w:r>
          </w:p>
        </w:tc>
      </w:tr>
      <w:tr w:rsidR="00A1308D" w:rsidRPr="009E5607" w:rsidTr="00483A85">
        <w:trPr>
          <w:gridAfter w:val="1"/>
          <w:wAfter w:w="76" w:type="dxa"/>
          <w:trHeight w:val="258"/>
        </w:trPr>
        <w:tc>
          <w:tcPr>
            <w:tcW w:w="1220"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5159"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468"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485"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1152"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536"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777" w:type="dxa"/>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A1308D" w:rsidRPr="009E5607" w:rsidTr="00483A85">
        <w:trPr>
          <w:gridAfter w:val="1"/>
          <w:wAfter w:w="76" w:type="dxa"/>
          <w:trHeight w:val="70"/>
        </w:trPr>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w:t>
            </w:r>
          </w:p>
        </w:tc>
        <w:tc>
          <w:tcPr>
            <w:tcW w:w="5159"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468"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w:t>
            </w:r>
          </w:p>
        </w:tc>
        <w:tc>
          <w:tcPr>
            <w:tcW w:w="48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w:t>
            </w:r>
          </w:p>
        </w:tc>
        <w:tc>
          <w:tcPr>
            <w:tcW w:w="536"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w:t>
            </w:r>
          </w:p>
        </w:tc>
        <w:tc>
          <w:tcPr>
            <w:tcW w:w="777"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208</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188 055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60 972</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ОБЩЕГОСУДАРСТВЕННЫЕ ВОПРОСЫ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00</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21 561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120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11 162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"Развитие муниципальной службы"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78 0 00 00000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78 0 00 00000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78 0 00 00000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10 997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120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320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Уплата налогов, сборов и иных платежей</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850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06</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06</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06</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06</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06</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Обеспечение проведения выборов и референдумов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07</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1 683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07</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lastRenderedPageBreak/>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07</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07</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Специальные расходы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07</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880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Резервные фонды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Резервные средства</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870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Другие общегосударственные вопросы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6 574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4 433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4 065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4 065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Исполнение судебных актов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830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Уплата налогов, сборов и иных платежей</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850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347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Уплата налогов, сборов и иных платежей</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850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00</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801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Гражданская оборона</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741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НАЦИОНАЛЬНАЯ ЭКОНОМИКА</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00</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62 197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43 373</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Транспорт</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08</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08</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38 0 00 00000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08</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38 0 00 00000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08</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38 0 00 00000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Дорожное хозяйство (дорожные фонды)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43 373</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43 373</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43 373</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04</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43 373</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ЖИЛИЩНО-КОММУНАЛЬНОЕ ХОЗЯЙСТВО</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00</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98 388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17 599</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lastRenderedPageBreak/>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Жилищное хозяйство</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Коммунальное хозяйство</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19 133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75 0 00 00000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75 0 00 00000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75 0 00 00000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810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Благоустройство</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78 142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17 599</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45 0 00 00000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17 599</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45 0 00 00000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17 599</w:t>
            </w:r>
          </w:p>
        </w:tc>
      </w:tr>
      <w:tr w:rsidR="00A1308D" w:rsidRPr="009E5607" w:rsidTr="00483A85">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45 0 00 00000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17 599</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70 0 00 00000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70 0 00 00000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70 0 00 00000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46 616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2 187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2 187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44 134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Субсидии бюджетным учреждениям</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610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44 134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Подпрограмма "Содержание мест захоронения"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76 1 00 00000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76 2 00 00000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76 2 00 00000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76 2 00 00000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Субсидии бюджетным учреждениям</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05</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03</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610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КУЛЬТУРА, КИНЕМАТОГРАФИЯ</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08</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00</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Культура</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08</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08</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77 0 00 00000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08</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77 0 00 00000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08</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77 0 00 00000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ФИЗИЧЕСКАЯ КУЛЬТУРА И СПОРТ</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00</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Массовый спорт</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МП "Развитие физической культуры и спорта в гп Безенчук м.рБезенчукский Самарской области"</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11</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02</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43 0 00 00000</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A1308D" w:rsidRPr="009E5607" w:rsidTr="003E3C3A">
        <w:trPr>
          <w:gridAfter w:val="1"/>
          <w:wAfter w:w="76" w:type="dxa"/>
          <w:trHeight w:val="70"/>
        </w:trPr>
        <w:tc>
          <w:tcPr>
            <w:tcW w:w="1220"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ИТОГО</w:t>
            </w:r>
          </w:p>
        </w:tc>
        <w:tc>
          <w:tcPr>
            <w:tcW w:w="468"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48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36"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188 055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60 972</w:t>
            </w:r>
          </w:p>
        </w:tc>
      </w:tr>
    </w:tbl>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муниципального района </w:t>
      </w:r>
    </w:p>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Безенчукский Самарской области</w:t>
      </w:r>
    </w:p>
    <w:p w:rsidR="00F40851" w:rsidRPr="00F40851" w:rsidRDefault="00F40851" w:rsidP="00F40851">
      <w:pPr>
        <w:spacing w:after="0" w:line="240" w:lineRule="auto"/>
        <w:jc w:val="right"/>
        <w:rPr>
          <w:rFonts w:ascii="Times New Roman" w:eastAsia="Times New Roman" w:hAnsi="Times New Roman" w:cs="Times New Roman"/>
          <w:b/>
          <w:bCs/>
          <w:sz w:val="20"/>
          <w:szCs w:val="20"/>
          <w:lang w:eastAsia="ru-RU"/>
        </w:rPr>
      </w:pPr>
      <w:r w:rsidRPr="00F40851">
        <w:rPr>
          <w:rFonts w:ascii="Times New Roman" w:eastAsia="Times New Roman" w:hAnsi="Times New Roman" w:cs="Times New Roman"/>
          <w:bCs/>
          <w:sz w:val="20"/>
          <w:szCs w:val="20"/>
          <w:lang w:eastAsia="ru-RU"/>
        </w:rPr>
        <w:t>от 03 июля 2025 г. № 243/61</w:t>
      </w:r>
    </w:p>
    <w:tbl>
      <w:tblPr>
        <w:tblW w:w="11036" w:type="dxa"/>
        <w:tblInd w:w="108" w:type="dxa"/>
        <w:tblLook w:val="04A0" w:firstRow="1" w:lastRow="0" w:firstColumn="1" w:lastColumn="0" w:noHBand="0" w:noVBand="1"/>
      </w:tblPr>
      <w:tblGrid>
        <w:gridCol w:w="7371"/>
        <w:gridCol w:w="1153"/>
        <w:gridCol w:w="520"/>
        <w:gridCol w:w="775"/>
        <w:gridCol w:w="1177"/>
        <w:gridCol w:w="18"/>
        <w:gridCol w:w="22"/>
      </w:tblGrid>
      <w:tr w:rsidR="009E5607" w:rsidRPr="009E5607" w:rsidTr="00C214A1">
        <w:trPr>
          <w:trHeight w:val="80"/>
        </w:trPr>
        <w:tc>
          <w:tcPr>
            <w:tcW w:w="11036" w:type="dxa"/>
            <w:gridSpan w:val="7"/>
            <w:tcBorders>
              <w:top w:val="nil"/>
              <w:left w:val="nil"/>
              <w:bottom w:val="nil"/>
              <w:right w:val="nil"/>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lang w:eastAsia="ru-RU"/>
              </w:rPr>
            </w:pPr>
            <w:r w:rsidRPr="009E5607">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9E5607" w:rsidRPr="009E5607" w:rsidTr="00C214A1">
        <w:trPr>
          <w:trHeight w:val="80"/>
        </w:trPr>
        <w:tc>
          <w:tcPr>
            <w:tcW w:w="11036" w:type="dxa"/>
            <w:gridSpan w:val="7"/>
            <w:tcBorders>
              <w:top w:val="nil"/>
              <w:left w:val="nil"/>
              <w:bottom w:val="nil"/>
              <w:right w:val="nil"/>
            </w:tcBorders>
            <w:shd w:val="clear" w:color="auto" w:fill="auto"/>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p>
        </w:tc>
      </w:tr>
      <w:tr w:rsidR="00E77E33" w:rsidRPr="009E5607" w:rsidTr="00C214A1">
        <w:trPr>
          <w:gridAfter w:val="1"/>
          <w:wAfter w:w="22" w:type="dxa"/>
          <w:trHeight w:val="70"/>
        </w:trPr>
        <w:tc>
          <w:tcPr>
            <w:tcW w:w="7371"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bookmarkStart w:id="194" w:name="RANGE!A6:F87"/>
            <w:r w:rsidRPr="009E5607">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bookmarkEnd w:id="194"/>
          </w:p>
        </w:tc>
        <w:tc>
          <w:tcPr>
            <w:tcW w:w="1153"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ЦСР</w:t>
            </w:r>
          </w:p>
        </w:tc>
        <w:tc>
          <w:tcPr>
            <w:tcW w:w="5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ВР</w:t>
            </w:r>
          </w:p>
        </w:tc>
        <w:tc>
          <w:tcPr>
            <w:tcW w:w="1970" w:type="dxa"/>
            <w:gridSpan w:val="3"/>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Сумма, тыс. рублей</w:t>
            </w:r>
          </w:p>
        </w:tc>
      </w:tr>
      <w:tr w:rsidR="00E77E33" w:rsidRPr="009E5607" w:rsidTr="00C214A1">
        <w:trPr>
          <w:gridAfter w:val="2"/>
          <w:wAfter w:w="40" w:type="dxa"/>
          <w:trHeight w:val="70"/>
        </w:trPr>
        <w:tc>
          <w:tcPr>
            <w:tcW w:w="7371"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1153"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p>
        </w:tc>
        <w:tc>
          <w:tcPr>
            <w:tcW w:w="775" w:type="dxa"/>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E77E33" w:rsidRPr="009E5607" w:rsidTr="00C214A1">
        <w:trPr>
          <w:gridAfter w:val="2"/>
          <w:wAfter w:w="4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w:t>
            </w:r>
          </w:p>
        </w:tc>
        <w:tc>
          <w:tcPr>
            <w:tcW w:w="77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w:t>
            </w:r>
          </w:p>
        </w:tc>
      </w:tr>
      <w:tr w:rsidR="00E77E33" w:rsidRPr="009E5607" w:rsidTr="00C214A1">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C214A1">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C214A1">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134"/>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"Развитие физической культуры и спорта в гп Безенчук м.рБезенчукский Самарской области"</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17 599</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17 599</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23 109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17 599</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5 546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5 179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5 179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Исполнение судебных актов</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830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Уплата налогов, сборов и иных платежей</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850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347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43 373</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8 661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43 373</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51 494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43 373</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9 133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46 616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2 187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2 187</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44 134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Субсидии бюджетным учреждениям</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610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44 134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"Развитие муниципальной службы"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739</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211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528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Непрограммное направление расходов</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99 0 00 00000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35 062</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16 923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10 686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120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10 686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1 573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1 573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320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2 256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540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2 256</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2 404</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Уплата налогов, сборов и иных платежей</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850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221</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Резервные средства</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870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Специальные расходы</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880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18 138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Субсидии бюджетным учреждениям</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610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8 138</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Иные бюджетные ассигнования</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800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810</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w:t>
            </w:r>
          </w:p>
        </w:tc>
      </w:tr>
      <w:tr w:rsidR="00E77E33" w:rsidRPr="009E5607" w:rsidTr="00E77E33">
        <w:trPr>
          <w:gridAfter w:val="2"/>
          <w:wAfter w:w="4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ИТОГО</w:t>
            </w:r>
          </w:p>
        </w:tc>
        <w:tc>
          <w:tcPr>
            <w:tcW w:w="1153"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52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775"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188 055</w:t>
            </w:r>
          </w:p>
        </w:tc>
        <w:tc>
          <w:tcPr>
            <w:tcW w:w="1177"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60 972</w:t>
            </w:r>
          </w:p>
        </w:tc>
      </w:tr>
    </w:tbl>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муниципального района </w:t>
      </w:r>
    </w:p>
    <w:p w:rsidR="00F40851" w:rsidRPr="00F40851" w:rsidRDefault="00F40851" w:rsidP="00F4085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Безенчукский Самарской области</w:t>
      </w:r>
    </w:p>
    <w:p w:rsidR="00F40851" w:rsidRPr="00F40851" w:rsidRDefault="00F40851" w:rsidP="00F40851">
      <w:pPr>
        <w:spacing w:after="0" w:line="240" w:lineRule="auto"/>
        <w:jc w:val="right"/>
        <w:rPr>
          <w:rFonts w:ascii="Times New Roman" w:eastAsia="Times New Roman" w:hAnsi="Times New Roman" w:cs="Times New Roman"/>
          <w:b/>
          <w:bCs/>
          <w:sz w:val="20"/>
          <w:szCs w:val="20"/>
          <w:lang w:eastAsia="ru-RU"/>
        </w:rPr>
      </w:pPr>
      <w:r w:rsidRPr="00F40851">
        <w:rPr>
          <w:rFonts w:ascii="Times New Roman" w:eastAsia="Times New Roman" w:hAnsi="Times New Roman" w:cs="Times New Roman"/>
          <w:bCs/>
          <w:sz w:val="20"/>
          <w:szCs w:val="20"/>
          <w:lang w:eastAsia="ru-RU"/>
        </w:rPr>
        <w:t>от 03 июля 2025 г. № 243/61</w:t>
      </w:r>
    </w:p>
    <w:tbl>
      <w:tblPr>
        <w:tblW w:w="11092" w:type="dxa"/>
        <w:tblInd w:w="108" w:type="dxa"/>
        <w:tblLook w:val="04A0" w:firstRow="1" w:lastRow="0" w:firstColumn="1" w:lastColumn="0" w:noHBand="0" w:noVBand="1"/>
      </w:tblPr>
      <w:tblGrid>
        <w:gridCol w:w="1134"/>
        <w:gridCol w:w="2260"/>
        <w:gridCol w:w="6245"/>
        <w:gridCol w:w="1400"/>
        <w:gridCol w:w="53"/>
      </w:tblGrid>
      <w:tr w:rsidR="009E5607" w:rsidRPr="009E5607" w:rsidTr="003147FA">
        <w:trPr>
          <w:trHeight w:val="80"/>
        </w:trPr>
        <w:tc>
          <w:tcPr>
            <w:tcW w:w="11092" w:type="dxa"/>
            <w:gridSpan w:val="5"/>
            <w:tcBorders>
              <w:top w:val="nil"/>
              <w:left w:val="nil"/>
              <w:bottom w:val="nil"/>
              <w:right w:val="nil"/>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lang w:eastAsia="ru-RU"/>
              </w:rPr>
            </w:pPr>
            <w:r w:rsidRPr="009E5607">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9E5607" w:rsidRPr="009E5607" w:rsidTr="003147FA">
        <w:trPr>
          <w:trHeight w:val="80"/>
        </w:trPr>
        <w:tc>
          <w:tcPr>
            <w:tcW w:w="11092" w:type="dxa"/>
            <w:gridSpan w:val="5"/>
            <w:tcBorders>
              <w:top w:val="nil"/>
              <w:left w:val="nil"/>
              <w:bottom w:val="nil"/>
              <w:right w:val="nil"/>
            </w:tcBorders>
            <w:shd w:val="clear" w:color="auto" w:fill="auto"/>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p>
        </w:tc>
      </w:tr>
      <w:tr w:rsidR="009E5607" w:rsidRPr="009E5607" w:rsidTr="003147FA">
        <w:trPr>
          <w:gridAfter w:val="1"/>
          <w:wAfter w:w="53" w:type="dxa"/>
          <w:trHeight w:val="70"/>
        </w:trPr>
        <w:tc>
          <w:tcPr>
            <w:tcW w:w="1134" w:type="dxa"/>
            <w:tcBorders>
              <w:top w:val="single" w:sz="4" w:space="0" w:color="000000"/>
              <w:left w:val="single" w:sz="4" w:space="0" w:color="000000"/>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bookmarkStart w:id="195" w:name="RANGE!A6:E15"/>
            <w:r w:rsidRPr="009E5607">
              <w:rPr>
                <w:rFonts w:ascii="Times New Roman" w:eastAsia="Times New Roman" w:hAnsi="Times New Roman" w:cs="Times New Roman"/>
                <w:color w:val="000000"/>
                <w:sz w:val="16"/>
                <w:szCs w:val="16"/>
                <w:lang w:eastAsia="ru-RU"/>
              </w:rPr>
              <w:t>Код адми-нистратора</w:t>
            </w:r>
            <w:bookmarkEnd w:id="195"/>
          </w:p>
        </w:tc>
        <w:tc>
          <w:tcPr>
            <w:tcW w:w="2260" w:type="dxa"/>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Код бюджетной классификации</w:t>
            </w:r>
          </w:p>
        </w:tc>
        <w:tc>
          <w:tcPr>
            <w:tcW w:w="6245" w:type="dxa"/>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400" w:type="dxa"/>
            <w:tcBorders>
              <w:top w:val="single" w:sz="4" w:space="0" w:color="000000"/>
              <w:left w:val="nil"/>
              <w:bottom w:val="nil"/>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Сумма, тыс. рублей</w:t>
            </w:r>
          </w:p>
        </w:tc>
      </w:tr>
      <w:tr w:rsidR="009E5607" w:rsidRPr="009E5607" w:rsidTr="003147FA">
        <w:trPr>
          <w:gridAfter w:val="1"/>
          <w:wAfter w:w="53" w:type="dxa"/>
          <w:trHeight w:val="70"/>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w:t>
            </w:r>
          </w:p>
        </w:tc>
        <w:tc>
          <w:tcPr>
            <w:tcW w:w="2260"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2</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3</w:t>
            </w:r>
          </w:p>
        </w:tc>
        <w:tc>
          <w:tcPr>
            <w:tcW w:w="1400"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4</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01 00 00 00 00 0000 000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-19 276</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01 05 00 00 00 0000 000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b/>
                <w:bCs/>
                <w:color w:val="000000"/>
                <w:sz w:val="16"/>
                <w:szCs w:val="16"/>
                <w:lang w:eastAsia="ru-RU"/>
              </w:rPr>
            </w:pPr>
            <w:r w:rsidRPr="009E5607">
              <w:rPr>
                <w:rFonts w:ascii="Times New Roman" w:eastAsia="Times New Roman" w:hAnsi="Times New Roman" w:cs="Times New Roman"/>
                <w:b/>
                <w:bCs/>
                <w:color w:val="000000"/>
                <w:sz w:val="16"/>
                <w:szCs w:val="16"/>
                <w:lang w:eastAsia="ru-RU"/>
              </w:rPr>
              <w:t>-19 276</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01 05 02 00 00 0000 600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168 780</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01 05 02 01 00 0000 610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168 780</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01 05 02 01 11 0000 610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168 780</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01 05 02 00 00 0000 500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i/>
                <w:iCs/>
                <w:color w:val="000000"/>
                <w:sz w:val="16"/>
                <w:szCs w:val="16"/>
                <w:lang w:eastAsia="ru-RU"/>
              </w:rPr>
            </w:pPr>
            <w:r w:rsidRPr="009E5607">
              <w:rPr>
                <w:rFonts w:ascii="Times New Roman" w:eastAsia="Times New Roman" w:hAnsi="Times New Roman" w:cs="Times New Roman"/>
                <w:i/>
                <w:iCs/>
                <w:color w:val="000000"/>
                <w:sz w:val="16"/>
                <w:szCs w:val="16"/>
                <w:lang w:eastAsia="ru-RU"/>
              </w:rPr>
              <w:t>-188 056</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01 05 02 01 00 0000 510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-188 056</w:t>
            </w:r>
          </w:p>
        </w:tc>
      </w:tr>
      <w:tr w:rsidR="009E5607" w:rsidRPr="009E5607" w:rsidTr="003147FA">
        <w:trPr>
          <w:gridAfter w:val="1"/>
          <w:wAfter w:w="53" w:type="dxa"/>
          <w:trHeight w:val="70"/>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center"/>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01 05 02 01 13 0000 510</w:t>
            </w:r>
          </w:p>
        </w:tc>
        <w:tc>
          <w:tcPr>
            <w:tcW w:w="6245" w:type="dxa"/>
            <w:tcBorders>
              <w:top w:val="single" w:sz="4" w:space="0" w:color="000000"/>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400" w:type="dxa"/>
            <w:tcBorders>
              <w:top w:val="nil"/>
              <w:left w:val="nil"/>
              <w:bottom w:val="single" w:sz="4" w:space="0" w:color="000000"/>
              <w:right w:val="single" w:sz="4" w:space="0" w:color="000000"/>
            </w:tcBorders>
            <w:shd w:val="clear" w:color="auto" w:fill="auto"/>
            <w:vAlign w:val="center"/>
            <w:hideMark/>
          </w:tcPr>
          <w:p w:rsidR="009E5607" w:rsidRPr="009E5607" w:rsidRDefault="009E5607" w:rsidP="009E5607">
            <w:pPr>
              <w:spacing w:after="0" w:line="240" w:lineRule="auto"/>
              <w:jc w:val="right"/>
              <w:rPr>
                <w:rFonts w:ascii="Times New Roman" w:eastAsia="Times New Roman" w:hAnsi="Times New Roman" w:cs="Times New Roman"/>
                <w:color w:val="000000"/>
                <w:sz w:val="16"/>
                <w:szCs w:val="16"/>
                <w:lang w:eastAsia="ru-RU"/>
              </w:rPr>
            </w:pPr>
            <w:r w:rsidRPr="009E5607">
              <w:rPr>
                <w:rFonts w:ascii="Times New Roman" w:eastAsia="Times New Roman" w:hAnsi="Times New Roman" w:cs="Times New Roman"/>
                <w:color w:val="000000"/>
                <w:sz w:val="16"/>
                <w:szCs w:val="16"/>
                <w:lang w:eastAsia="ru-RU"/>
              </w:rPr>
              <w:t>-188 056</w:t>
            </w:r>
          </w:p>
        </w:tc>
      </w:tr>
    </w:tbl>
    <w:p w:rsidR="00F40851" w:rsidRPr="00E5610A" w:rsidRDefault="00F40851" w:rsidP="009E6B1B">
      <w:pPr>
        <w:spacing w:after="0" w:line="240" w:lineRule="auto"/>
        <w:jc w:val="center"/>
        <w:rPr>
          <w:rFonts w:ascii="Times New Roman" w:eastAsia="Times New Roman" w:hAnsi="Times New Roman" w:cs="Times New Roman"/>
          <w:b/>
          <w:bCs/>
          <w:sz w:val="8"/>
          <w:szCs w:val="8"/>
          <w:lang w:eastAsia="ru-RU"/>
        </w:rPr>
      </w:pPr>
    </w:p>
    <w:p w:rsidR="00362D0E" w:rsidRPr="00D116F3" w:rsidRDefault="00362D0E" w:rsidP="00362D0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07</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244</w:t>
      </w:r>
      <w:r w:rsidRPr="00D116F3">
        <w:rPr>
          <w:rFonts w:ascii="Times New Roman" w:eastAsia="Times New Roman" w:hAnsi="Times New Roman" w:cs="Times New Roman"/>
          <w:b/>
          <w:bCs/>
          <w:lang w:eastAsia="ru-RU"/>
        </w:rPr>
        <w:t>/</w:t>
      </w:r>
      <w:r w:rsidR="00AC185B">
        <w:rPr>
          <w:rFonts w:ascii="Times New Roman" w:eastAsia="Times New Roman" w:hAnsi="Times New Roman" w:cs="Times New Roman"/>
          <w:b/>
          <w:bCs/>
          <w:lang w:eastAsia="ru-RU"/>
        </w:rPr>
        <w:t>61</w:t>
      </w:r>
    </w:p>
    <w:p w:rsidR="0008219F" w:rsidRPr="0008219F" w:rsidRDefault="00362D0E" w:rsidP="0008219F">
      <w:pPr>
        <w:spacing w:after="0" w:line="240" w:lineRule="auto"/>
        <w:jc w:val="both"/>
        <w:rPr>
          <w:rFonts w:ascii="Times New Roman" w:eastAsia="Times New Roman" w:hAnsi="Times New Roman" w:cs="Times New Roman"/>
          <w:lang w:eastAsia="ru-RU"/>
        </w:rPr>
      </w:pPr>
      <w:r w:rsidRPr="0008219F">
        <w:rPr>
          <w:rFonts w:ascii="Times New Roman" w:hAnsi="Times New Roman" w:cs="Times New Roman"/>
          <w:bCs/>
          <w:lang w:eastAsia="ru-RU"/>
        </w:rPr>
        <w:t>«</w:t>
      </w:r>
      <w:bookmarkStart w:id="196" w:name="_Hlk88147786"/>
      <w:r w:rsidR="0008219F" w:rsidRPr="0008219F">
        <w:rPr>
          <w:rFonts w:ascii="Times New Roman" w:eastAsia="Times New Roman" w:hAnsi="Times New Roman" w:cs="Times New Roman"/>
          <w:lang w:eastAsia="ru-RU"/>
        </w:rPr>
        <w:t>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2025 год и плановый период 2026 и 2027 годов, утвержденный решением Собрания представителей городского поселения Безенчук муниципального района Безенчукский Самарской области от 19.12.2024 года № 221/52</w:t>
      </w:r>
      <w:r w:rsidR="0008219F">
        <w:rPr>
          <w:rFonts w:ascii="Times New Roman" w:eastAsia="Times New Roman" w:hAnsi="Times New Roman" w:cs="Times New Roman"/>
          <w:lang w:eastAsia="ru-RU"/>
        </w:rPr>
        <w:t>»</w:t>
      </w:r>
    </w:p>
    <w:bookmarkEnd w:id="196"/>
    <w:p w:rsidR="0008219F" w:rsidRPr="0008219F" w:rsidRDefault="0008219F" w:rsidP="0008219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8219F">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08219F">
        <w:rPr>
          <w:rFonts w:ascii="Times New Roman" w:eastAsia="Times New Roman" w:hAnsi="Times New Roman" w:cs="Times New Roman"/>
          <w:b/>
          <w:lang w:eastAsia="ru-RU"/>
        </w:rPr>
        <w:t xml:space="preserve"> </w:t>
      </w:r>
      <w:r w:rsidRPr="0008219F">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rsidR="0008219F" w:rsidRPr="0008219F" w:rsidRDefault="0008219F" w:rsidP="0008219F">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08219F">
        <w:rPr>
          <w:rFonts w:ascii="Times New Roman" w:eastAsia="Times New Roman" w:hAnsi="Times New Roman" w:cs="Times New Roman"/>
          <w:lang w:eastAsia="ru-RU"/>
        </w:rPr>
        <w:t>РЕШИЛО:</w:t>
      </w:r>
    </w:p>
    <w:p w:rsidR="0008219F" w:rsidRPr="0008219F" w:rsidRDefault="0008219F" w:rsidP="0008219F">
      <w:pPr>
        <w:spacing w:after="0" w:line="240" w:lineRule="auto"/>
        <w:ind w:firstLine="709"/>
        <w:jc w:val="both"/>
        <w:rPr>
          <w:rFonts w:ascii="Times New Roman" w:eastAsia="Times New Roman" w:hAnsi="Times New Roman" w:cs="Times New Roman"/>
          <w:lang w:eastAsia="ru-RU"/>
        </w:rPr>
      </w:pPr>
      <w:r w:rsidRPr="0008219F">
        <w:rPr>
          <w:rFonts w:ascii="Times New Roman" w:eastAsia="Times New Roman" w:hAnsi="Times New Roman" w:cs="Times New Roman"/>
          <w:lang w:eastAsia="ru-RU"/>
        </w:rPr>
        <w:t>1. Внести в решение Собрания представителей муниципального района Безенчукский Самарской области от 19.12.2024  № 221/52 «Об утверждении прогнозного плана приватизации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08219F" w:rsidRPr="0008219F" w:rsidRDefault="0008219F" w:rsidP="0008219F">
      <w:pPr>
        <w:spacing w:after="0" w:line="240" w:lineRule="auto"/>
        <w:ind w:firstLine="709"/>
        <w:jc w:val="both"/>
        <w:rPr>
          <w:rFonts w:ascii="Times New Roman" w:eastAsia="Times New Roman" w:hAnsi="Times New Roman" w:cs="Times New Roman"/>
          <w:lang w:eastAsia="ru-RU"/>
        </w:rPr>
      </w:pPr>
      <w:r w:rsidRPr="0008219F">
        <w:rPr>
          <w:rFonts w:ascii="Times New Roman" w:eastAsia="Times New Roman" w:hAnsi="Times New Roman" w:cs="Times New Roman"/>
          <w:lang w:eastAsia="ru-RU"/>
        </w:rPr>
        <w:t xml:space="preserve">1.1. приложение № 1 «Прогнозный план приватизации муниципального имущества  городского поселения Безенчук муниципального района Безенчукский Самарской области на 2025 год» изложить в новой редакции согласно приложению № 1 к настоящему решению. </w:t>
      </w:r>
    </w:p>
    <w:p w:rsidR="0008219F" w:rsidRPr="0008219F" w:rsidRDefault="0008219F" w:rsidP="0008219F">
      <w:pPr>
        <w:spacing w:after="0" w:line="240" w:lineRule="auto"/>
        <w:ind w:firstLine="709"/>
        <w:jc w:val="both"/>
        <w:rPr>
          <w:rFonts w:ascii="Times New Roman" w:eastAsia="Times New Roman" w:hAnsi="Times New Roman" w:cs="Times New Roman"/>
          <w:lang w:eastAsia="ru-RU"/>
        </w:rPr>
      </w:pPr>
      <w:r w:rsidRPr="0008219F">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городского поселения Безенчук.</w:t>
      </w:r>
    </w:p>
    <w:p w:rsidR="0008219F" w:rsidRPr="0008219F" w:rsidRDefault="0008219F" w:rsidP="0008219F">
      <w:pPr>
        <w:spacing w:after="0" w:line="240" w:lineRule="auto"/>
        <w:ind w:firstLine="709"/>
        <w:jc w:val="both"/>
        <w:rPr>
          <w:rFonts w:ascii="Times New Roman" w:eastAsia="Times New Roman" w:hAnsi="Times New Roman" w:cs="Times New Roman"/>
          <w:lang w:eastAsia="ru-RU"/>
        </w:rPr>
      </w:pPr>
      <w:r w:rsidRPr="0008219F">
        <w:rPr>
          <w:rFonts w:ascii="Times New Roman" w:eastAsia="Times New Roman" w:hAnsi="Times New Roman" w:cs="Times New Roman"/>
          <w:lang w:eastAsia="ru-RU"/>
        </w:rPr>
        <w:t>3. Настоящее решение вступает в силу со дня его официального опубликования.</w:t>
      </w:r>
    </w:p>
    <w:p w:rsidR="00362D0E" w:rsidRPr="00B80E12" w:rsidRDefault="00362D0E" w:rsidP="0008219F">
      <w:pPr>
        <w:keepNext/>
        <w:spacing w:after="0" w:line="240" w:lineRule="auto"/>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362D0E" w:rsidRPr="00B80E12" w:rsidRDefault="00362D0E" w:rsidP="00362D0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362D0E" w:rsidRPr="00B80E12" w:rsidRDefault="00362D0E" w:rsidP="00362D0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362D0E" w:rsidRPr="00B80E12" w:rsidRDefault="00362D0E" w:rsidP="00362D0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362D0E" w:rsidRPr="00F40851" w:rsidRDefault="00362D0E" w:rsidP="00362D0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362D0E" w:rsidRPr="00F40851" w:rsidRDefault="00362D0E" w:rsidP="00362D0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lastRenderedPageBreak/>
        <w:t>к решению Собрания представителей</w:t>
      </w:r>
    </w:p>
    <w:p w:rsidR="00362D0E" w:rsidRPr="00F40851" w:rsidRDefault="00362D0E" w:rsidP="00362D0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муниципального района </w:t>
      </w:r>
    </w:p>
    <w:p w:rsidR="00362D0E" w:rsidRPr="00F40851" w:rsidRDefault="00362D0E" w:rsidP="00362D0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Безенчукский Самарской области</w:t>
      </w:r>
    </w:p>
    <w:p w:rsidR="00362D0E" w:rsidRDefault="00362D0E" w:rsidP="005F1852">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от 03 июля 2025 г. № 24</w:t>
      </w:r>
      <w:r w:rsidR="005F1852">
        <w:rPr>
          <w:rFonts w:ascii="Times New Roman" w:eastAsia="Times New Roman" w:hAnsi="Times New Roman" w:cs="Times New Roman"/>
          <w:bCs/>
          <w:sz w:val="20"/>
          <w:szCs w:val="20"/>
          <w:lang w:eastAsia="ru-RU"/>
        </w:rPr>
        <w:t>4</w:t>
      </w:r>
      <w:r w:rsidRPr="00F40851">
        <w:rPr>
          <w:rFonts w:ascii="Times New Roman" w:eastAsia="Times New Roman" w:hAnsi="Times New Roman" w:cs="Times New Roman"/>
          <w:bCs/>
          <w:sz w:val="20"/>
          <w:szCs w:val="20"/>
          <w:lang w:eastAsia="ru-RU"/>
        </w:rPr>
        <w:t>/61</w:t>
      </w:r>
    </w:p>
    <w:p w:rsidR="00AF112B" w:rsidRPr="00AF112B" w:rsidRDefault="00AF112B" w:rsidP="00AF112B">
      <w:pPr>
        <w:spacing w:after="0" w:line="240" w:lineRule="auto"/>
        <w:jc w:val="center"/>
        <w:rPr>
          <w:rFonts w:ascii="Times New Roman" w:eastAsia="Times New Roman" w:hAnsi="Times New Roman" w:cs="Times New Roman"/>
          <w:lang w:eastAsia="ru-RU"/>
        </w:rPr>
      </w:pPr>
      <w:r w:rsidRPr="00AF112B">
        <w:rPr>
          <w:rFonts w:ascii="Times New Roman" w:eastAsia="Times New Roman" w:hAnsi="Times New Roman" w:cs="Times New Roman"/>
          <w:lang w:eastAsia="ru-RU"/>
        </w:rPr>
        <w:t>Прогнозный план приватизации муниципального имущества</w:t>
      </w:r>
    </w:p>
    <w:p w:rsidR="00AF112B" w:rsidRPr="00AF112B" w:rsidRDefault="00AF112B" w:rsidP="00AF112B">
      <w:pPr>
        <w:spacing w:after="0" w:line="240" w:lineRule="auto"/>
        <w:jc w:val="center"/>
        <w:rPr>
          <w:rFonts w:ascii="Times New Roman" w:eastAsia="Times New Roman" w:hAnsi="Times New Roman" w:cs="Times New Roman"/>
          <w:lang w:eastAsia="ru-RU"/>
        </w:rPr>
      </w:pPr>
      <w:r w:rsidRPr="00AF112B">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2025 год </w:t>
      </w:r>
    </w:p>
    <w:tbl>
      <w:tblPr>
        <w:tblW w:w="10773" w:type="dxa"/>
        <w:tblInd w:w="250" w:type="dxa"/>
        <w:tblLayout w:type="fixed"/>
        <w:tblLook w:val="04A0" w:firstRow="1" w:lastRow="0" w:firstColumn="1" w:lastColumn="0" w:noHBand="0" w:noVBand="1"/>
      </w:tblPr>
      <w:tblGrid>
        <w:gridCol w:w="425"/>
        <w:gridCol w:w="1560"/>
        <w:gridCol w:w="1843"/>
        <w:gridCol w:w="992"/>
        <w:gridCol w:w="992"/>
        <w:gridCol w:w="1134"/>
        <w:gridCol w:w="1276"/>
        <w:gridCol w:w="1417"/>
        <w:gridCol w:w="1134"/>
      </w:tblGrid>
      <w:tr w:rsidR="00AF112B" w:rsidRPr="00AF112B" w:rsidTr="00EF15D0">
        <w:trPr>
          <w:trHeight w:val="70"/>
          <w:tblHeader/>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№п/п</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адрес местоположения объекта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площадь, кв.м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год постройки</w:t>
            </w:r>
            <w:r w:rsidRPr="00AF112B">
              <w:rPr>
                <w:rFonts w:ascii="Times New Roman" w:eastAsia="Times New Roman" w:hAnsi="Times New Roman" w:cs="Times New Roman"/>
                <w:b/>
                <w:bCs/>
                <w:color w:val="000000"/>
                <w:sz w:val="16"/>
                <w:szCs w:val="16"/>
                <w:lang w:val="en-US" w:eastAsia="ru-RU"/>
              </w:rPr>
              <w:t>/</w:t>
            </w:r>
            <w:r w:rsidRPr="00AF112B">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Ориентировочная стоимость реализации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F112B" w:rsidRPr="00AF112B" w:rsidRDefault="00AF112B" w:rsidP="00AF112B">
            <w:pPr>
              <w:spacing w:after="0" w:line="240" w:lineRule="auto"/>
              <w:jc w:val="center"/>
              <w:rPr>
                <w:rFonts w:ascii="Times New Roman" w:eastAsia="Times New Roman" w:hAnsi="Times New Roman" w:cs="Times New Roman"/>
                <w:b/>
                <w:bCs/>
                <w:color w:val="000000"/>
                <w:sz w:val="16"/>
                <w:szCs w:val="16"/>
                <w:lang w:eastAsia="ru-RU"/>
              </w:rPr>
            </w:pPr>
            <w:r w:rsidRPr="00AF112B">
              <w:rPr>
                <w:rFonts w:ascii="Times New Roman" w:eastAsia="Times New Roman" w:hAnsi="Times New Roman" w:cs="Times New Roman"/>
                <w:b/>
                <w:bCs/>
                <w:color w:val="000000"/>
                <w:sz w:val="16"/>
                <w:szCs w:val="16"/>
                <w:lang w:eastAsia="ru-RU"/>
              </w:rPr>
              <w:t>предполагаемый способ приватизации</w:t>
            </w:r>
          </w:p>
        </w:tc>
      </w:tr>
      <w:tr w:rsidR="00AF112B" w:rsidRPr="00AF112B" w:rsidTr="00EF15D0">
        <w:trPr>
          <w:trHeight w:val="70"/>
        </w:trPr>
        <w:tc>
          <w:tcPr>
            <w:tcW w:w="425" w:type="dxa"/>
            <w:tcBorders>
              <w:top w:val="nil"/>
              <w:left w:val="single" w:sz="4" w:space="0" w:color="auto"/>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1</w:t>
            </w:r>
          </w:p>
        </w:tc>
        <w:tc>
          <w:tcPr>
            <w:tcW w:w="1560"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 xml:space="preserve">земельный участок с к.н. 63:12:1402014:45, </w:t>
            </w:r>
          </w:p>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и нежилое здание с к.н. 63:12:1402014:59, площадью 202,4 кв.м.</w:t>
            </w:r>
          </w:p>
        </w:tc>
        <w:tc>
          <w:tcPr>
            <w:tcW w:w="1843"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Российская Федерация, Самарская область, Безенчукский район, п.г.т. Безенчук, ул. Центральная, 9</w:t>
            </w:r>
          </w:p>
        </w:tc>
        <w:tc>
          <w:tcPr>
            <w:tcW w:w="992"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земля 1901 кв.м.;</w:t>
            </w:r>
          </w:p>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нежилое здание  кв.м.</w:t>
            </w:r>
          </w:p>
        </w:tc>
        <w:tc>
          <w:tcPr>
            <w:tcW w:w="992"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1973</w:t>
            </w:r>
          </w:p>
        </w:tc>
        <w:tc>
          <w:tcPr>
            <w:tcW w:w="1134"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собственность</w:t>
            </w:r>
          </w:p>
        </w:tc>
        <w:tc>
          <w:tcPr>
            <w:tcW w:w="1417"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1 454 474,00 (без учета НДС)</w:t>
            </w:r>
          </w:p>
        </w:tc>
        <w:tc>
          <w:tcPr>
            <w:tcW w:w="1134"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аукцион</w:t>
            </w:r>
          </w:p>
        </w:tc>
      </w:tr>
      <w:tr w:rsidR="00AF112B" w:rsidRPr="00AF112B" w:rsidTr="00EF15D0">
        <w:trPr>
          <w:trHeight w:val="70"/>
        </w:trPr>
        <w:tc>
          <w:tcPr>
            <w:tcW w:w="425" w:type="dxa"/>
            <w:tcBorders>
              <w:top w:val="nil"/>
              <w:left w:val="single" w:sz="4" w:space="0" w:color="auto"/>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p>
        </w:tc>
        <w:tc>
          <w:tcPr>
            <w:tcW w:w="1560"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b/>
                <w:color w:val="000000"/>
                <w:sz w:val="16"/>
                <w:szCs w:val="16"/>
                <w:lang w:eastAsia="ru-RU"/>
              </w:rPr>
            </w:pPr>
            <w:r w:rsidRPr="00AF112B">
              <w:rPr>
                <w:rFonts w:ascii="Times New Roman" w:eastAsia="Times New Roman" w:hAnsi="Times New Roman" w:cs="Times New Roman"/>
                <w:b/>
                <w:color w:val="000000"/>
                <w:sz w:val="16"/>
                <w:szCs w:val="16"/>
                <w:lang w:eastAsia="ru-RU"/>
              </w:rPr>
              <w:t>ИТОГО</w:t>
            </w:r>
          </w:p>
        </w:tc>
        <w:tc>
          <w:tcPr>
            <w:tcW w:w="1843"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х</w:t>
            </w:r>
          </w:p>
        </w:tc>
        <w:tc>
          <w:tcPr>
            <w:tcW w:w="1417"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b/>
                <w:color w:val="000000"/>
                <w:sz w:val="16"/>
                <w:szCs w:val="16"/>
                <w:lang w:eastAsia="ru-RU"/>
              </w:rPr>
            </w:pPr>
            <w:r w:rsidRPr="00AF112B">
              <w:rPr>
                <w:rFonts w:ascii="Times New Roman" w:eastAsia="Times New Roman" w:hAnsi="Times New Roman" w:cs="Times New Roman"/>
                <w:b/>
                <w:color w:val="000000"/>
                <w:sz w:val="16"/>
                <w:szCs w:val="16"/>
                <w:lang w:eastAsia="ru-RU"/>
              </w:rPr>
              <w:t>1 454 474,00</w:t>
            </w:r>
          </w:p>
        </w:tc>
        <w:tc>
          <w:tcPr>
            <w:tcW w:w="1134" w:type="dxa"/>
            <w:tcBorders>
              <w:top w:val="nil"/>
              <w:left w:val="nil"/>
              <w:bottom w:val="single" w:sz="4" w:space="0" w:color="auto"/>
              <w:right w:val="single" w:sz="4" w:space="0" w:color="auto"/>
            </w:tcBorders>
            <w:shd w:val="clear" w:color="auto" w:fill="auto"/>
            <w:vAlign w:val="center"/>
          </w:tcPr>
          <w:p w:rsidR="00AF112B" w:rsidRPr="00AF112B" w:rsidRDefault="00AF112B" w:rsidP="00AF112B">
            <w:pPr>
              <w:spacing w:after="0" w:line="240" w:lineRule="auto"/>
              <w:jc w:val="center"/>
              <w:rPr>
                <w:rFonts w:ascii="Times New Roman" w:eastAsia="Times New Roman" w:hAnsi="Times New Roman" w:cs="Times New Roman"/>
                <w:color w:val="000000"/>
                <w:sz w:val="16"/>
                <w:szCs w:val="16"/>
                <w:lang w:eastAsia="ru-RU"/>
              </w:rPr>
            </w:pPr>
            <w:r w:rsidRPr="00AF112B">
              <w:rPr>
                <w:rFonts w:ascii="Times New Roman" w:eastAsia="Times New Roman" w:hAnsi="Times New Roman" w:cs="Times New Roman"/>
                <w:color w:val="000000"/>
                <w:sz w:val="16"/>
                <w:szCs w:val="16"/>
                <w:lang w:eastAsia="ru-RU"/>
              </w:rPr>
              <w:t>х</w:t>
            </w:r>
          </w:p>
        </w:tc>
      </w:tr>
    </w:tbl>
    <w:p w:rsidR="00AF112B" w:rsidRPr="00AF112B" w:rsidRDefault="00AF112B" w:rsidP="00AF112B">
      <w:pPr>
        <w:tabs>
          <w:tab w:val="left" w:pos="3645"/>
          <w:tab w:val="left" w:pos="6390"/>
        </w:tabs>
        <w:spacing w:after="0" w:line="240" w:lineRule="auto"/>
        <w:rPr>
          <w:rFonts w:ascii="Times New Roman" w:eastAsia="Times New Roman" w:hAnsi="Times New Roman" w:cs="Times New Roman"/>
          <w:sz w:val="8"/>
          <w:szCs w:val="8"/>
          <w:lang w:eastAsia="ru-RU"/>
        </w:rPr>
      </w:pPr>
    </w:p>
    <w:p w:rsidR="00403229" w:rsidRPr="00D116F3" w:rsidRDefault="00403229" w:rsidP="00403229">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07</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245</w:t>
      </w:r>
      <w:r w:rsidRPr="00D116F3">
        <w:rPr>
          <w:rFonts w:ascii="Times New Roman" w:eastAsia="Times New Roman" w:hAnsi="Times New Roman" w:cs="Times New Roman"/>
          <w:b/>
          <w:bCs/>
          <w:lang w:eastAsia="ru-RU"/>
        </w:rPr>
        <w:t>/</w:t>
      </w:r>
      <w:r w:rsidR="00AC185B">
        <w:rPr>
          <w:rFonts w:ascii="Times New Roman" w:eastAsia="Times New Roman" w:hAnsi="Times New Roman" w:cs="Times New Roman"/>
          <w:b/>
          <w:bCs/>
          <w:lang w:eastAsia="ru-RU"/>
        </w:rPr>
        <w:t>61</w:t>
      </w:r>
    </w:p>
    <w:p w:rsidR="00F17DC1" w:rsidRPr="00F17DC1" w:rsidRDefault="00403229" w:rsidP="00F17DC1">
      <w:pPr>
        <w:spacing w:after="0" w:line="240" w:lineRule="auto"/>
        <w:jc w:val="both"/>
        <w:rPr>
          <w:rFonts w:ascii="Times New Roman" w:eastAsia="Calibri" w:hAnsi="Times New Roman" w:cs="Times New Roman"/>
          <w:lang w:eastAsia="ru-RU"/>
        </w:rPr>
      </w:pPr>
      <w:r w:rsidRPr="00F17DC1">
        <w:rPr>
          <w:rFonts w:ascii="Times New Roman" w:hAnsi="Times New Roman" w:cs="Times New Roman"/>
          <w:bCs/>
          <w:lang w:eastAsia="ru-RU"/>
        </w:rPr>
        <w:t>«</w:t>
      </w:r>
      <w:bookmarkStart w:id="197" w:name="_Hlk201910607"/>
      <w:r w:rsidR="00F17DC1" w:rsidRPr="00F17DC1">
        <w:rPr>
          <w:rFonts w:ascii="Times New Roman" w:eastAsia="Times New Roman" w:hAnsi="Times New Roman" w:cs="Times New Roman"/>
          <w:lang w:eastAsia="ru-RU"/>
        </w:rPr>
        <w:t xml:space="preserve">Об утверждении Положения 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00F17DC1" w:rsidRPr="00F17DC1">
        <w:rPr>
          <w:rFonts w:ascii="Times New Roman" w:eastAsia="Calibri" w:hAnsi="Times New Roman" w:cs="Times New Roman"/>
          <w:lang w:eastAsia="ru-RU"/>
        </w:rPr>
        <w:t>Безенчук муниципального района Безенчукский Самарской области</w:t>
      </w:r>
      <w:r w:rsidR="00F17DC1">
        <w:rPr>
          <w:rFonts w:ascii="Times New Roman" w:eastAsia="Calibri" w:hAnsi="Times New Roman" w:cs="Times New Roman"/>
          <w:lang w:eastAsia="ru-RU"/>
        </w:rPr>
        <w:t>»</w:t>
      </w:r>
    </w:p>
    <w:bookmarkEnd w:id="197"/>
    <w:p w:rsidR="00F17DC1" w:rsidRPr="00F17DC1" w:rsidRDefault="00F17DC1" w:rsidP="00F17DC1">
      <w:pPr>
        <w:shd w:val="clear" w:color="auto" w:fill="FFFFFF"/>
        <w:spacing w:after="0" w:line="240" w:lineRule="auto"/>
        <w:ind w:firstLine="709"/>
        <w:jc w:val="both"/>
        <w:rPr>
          <w:rFonts w:ascii="Times New Roman" w:eastAsia="Times New Roman" w:hAnsi="Times New Roman" w:cs="Times New Roman"/>
          <w:lang w:eastAsia="ru-RU"/>
        </w:rPr>
      </w:pPr>
      <w:r w:rsidRPr="00F17DC1">
        <w:rPr>
          <w:rFonts w:ascii="Times New Roman" w:eastAsia="Times New Roman" w:hAnsi="Times New Roman" w:cs="Times New Roman"/>
          <w:lang w:eastAsia="ru-RU"/>
        </w:rPr>
        <w:t xml:space="preserve">В соответствии в соответствии с Гражданским кодексом Российской Федерации, Земельным кодексом Российской Федерации, Федеральным законом от 13.07.2015 № 218-ФЗ «О государственной регистрации недвижимости», Федеральным законом от 06.10.2003 г. № 131-ФЗ «Об общих принципах организации местного самоуправления в Российской Федерации», Приказом Росреестра от 15.03.2023г. № П/0086 «Об установлении Порядка принятия на учет бесхозяйных недвижимых вещей»,, Уставом </w:t>
      </w:r>
      <w:bookmarkStart w:id="198" w:name="_Hlk190868428"/>
      <w:r w:rsidRPr="00F17DC1">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F17DC1">
        <w:rPr>
          <w:rFonts w:ascii="Times New Roman" w:eastAsia="Times New Roman" w:hAnsi="Times New Roman" w:cs="Times New Roman"/>
          <w:i/>
          <w:iCs/>
          <w:lang w:eastAsia="ru-RU"/>
        </w:rPr>
        <w:t xml:space="preserve"> </w:t>
      </w:r>
      <w:bookmarkEnd w:id="198"/>
      <w:r w:rsidRPr="00F17DC1">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rsidR="00F17DC1" w:rsidRPr="00F17DC1" w:rsidRDefault="00F17DC1" w:rsidP="00F17DC1">
      <w:pPr>
        <w:shd w:val="clear" w:color="auto" w:fill="FFFFFF"/>
        <w:spacing w:after="0" w:line="240" w:lineRule="auto"/>
        <w:ind w:firstLine="709"/>
        <w:jc w:val="center"/>
        <w:rPr>
          <w:rFonts w:ascii="Times New Roman" w:eastAsia="Times New Roman" w:hAnsi="Times New Roman" w:cs="Times New Roman"/>
          <w:lang w:eastAsia="ru-RU"/>
        </w:rPr>
      </w:pPr>
      <w:r w:rsidRPr="00F17DC1">
        <w:rPr>
          <w:rFonts w:ascii="Times New Roman" w:eastAsia="Times New Roman" w:hAnsi="Times New Roman" w:cs="Times New Roman"/>
          <w:lang w:eastAsia="ru-RU"/>
        </w:rPr>
        <w:t>РЕШИЛО:</w:t>
      </w:r>
    </w:p>
    <w:p w:rsidR="00F17DC1" w:rsidRPr="00F17DC1" w:rsidRDefault="00F17DC1" w:rsidP="00F17DC1">
      <w:pPr>
        <w:shd w:val="clear" w:color="auto" w:fill="FFFFFF"/>
        <w:spacing w:after="0" w:line="240" w:lineRule="auto"/>
        <w:ind w:firstLine="567"/>
        <w:jc w:val="both"/>
        <w:rPr>
          <w:rFonts w:ascii="Times New Roman" w:eastAsia="Times New Roman" w:hAnsi="Times New Roman" w:cs="Times New Roman"/>
          <w:lang w:eastAsia="ru-RU"/>
        </w:rPr>
      </w:pPr>
      <w:r w:rsidRPr="00F17DC1">
        <w:rPr>
          <w:rFonts w:ascii="Times New Roman" w:eastAsia="Times New Roman" w:hAnsi="Times New Roman" w:cs="Times New Roman"/>
          <w:lang w:eastAsia="ru-RU"/>
        </w:rPr>
        <w:t xml:space="preserve">1. Утвердить прилагаемое Положение 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F17DC1">
        <w:rPr>
          <w:rFonts w:ascii="Times New Roman" w:eastAsia="Calibri" w:hAnsi="Times New Roman" w:cs="Times New Roman"/>
          <w:lang w:eastAsia="ru-RU"/>
        </w:rPr>
        <w:t>Безенчук муниципального района Безенчукский Самарской области.</w:t>
      </w:r>
    </w:p>
    <w:p w:rsidR="00F17DC1" w:rsidRPr="00F17DC1" w:rsidRDefault="00F17DC1" w:rsidP="00F17DC1">
      <w:pPr>
        <w:spacing w:after="0" w:line="240" w:lineRule="auto"/>
        <w:ind w:firstLine="567"/>
        <w:contextualSpacing/>
        <w:rPr>
          <w:rFonts w:ascii="Times New Roman" w:eastAsia="Times New Roman" w:hAnsi="Times New Roman" w:cs="Times New Roman"/>
          <w:lang w:eastAsia="ru-RU"/>
        </w:rPr>
      </w:pPr>
      <w:r w:rsidRPr="00F17DC1">
        <w:rPr>
          <w:rFonts w:ascii="Times New Roman" w:eastAsia="Times New Roman" w:hAnsi="Times New Roman" w:cs="Times New Roman"/>
          <w:lang w:eastAsia="ru-RU"/>
        </w:rPr>
        <w:t>2. Опубликовать настоящее решение в газете «Вестник городского поселения Безенчук» .</w:t>
      </w:r>
    </w:p>
    <w:p w:rsidR="00F17DC1" w:rsidRPr="00F17DC1" w:rsidRDefault="00F17DC1" w:rsidP="00F17DC1">
      <w:pPr>
        <w:spacing w:after="0" w:line="240" w:lineRule="auto"/>
        <w:ind w:firstLine="567"/>
        <w:contextualSpacing/>
        <w:jc w:val="both"/>
        <w:rPr>
          <w:rFonts w:ascii="Times New Roman" w:eastAsia="Times New Roman" w:hAnsi="Times New Roman" w:cs="Times New Roman"/>
          <w:lang w:eastAsia="ru-RU"/>
        </w:rPr>
      </w:pPr>
      <w:r w:rsidRPr="00F17DC1">
        <w:rPr>
          <w:rFonts w:ascii="Times New Roman" w:eastAsia="Times New Roman" w:hAnsi="Times New Roman" w:cs="Times New Roman"/>
          <w:lang w:eastAsia="ru-RU"/>
        </w:rPr>
        <w:t>3. Настоящее решение вступает в силу со дня его официального опубликования.</w:t>
      </w:r>
    </w:p>
    <w:p w:rsidR="00403229" w:rsidRPr="00B80E12" w:rsidRDefault="00403229" w:rsidP="00F17DC1">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403229" w:rsidRPr="00B80E12" w:rsidRDefault="00403229" w:rsidP="00403229">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403229" w:rsidRPr="00B80E12" w:rsidRDefault="00403229" w:rsidP="00403229">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403229" w:rsidRPr="00B80E12" w:rsidRDefault="00403229" w:rsidP="00403229">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403229" w:rsidRPr="00F40851" w:rsidRDefault="00403229" w:rsidP="0040322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403229" w:rsidRPr="00F40851" w:rsidRDefault="00403229" w:rsidP="0040322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403229" w:rsidRPr="00F40851" w:rsidRDefault="00403229" w:rsidP="0040322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муниципального района </w:t>
      </w:r>
    </w:p>
    <w:p w:rsidR="00403229" w:rsidRPr="00F40851" w:rsidRDefault="00403229" w:rsidP="0040322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Безенчукский Самарской области</w:t>
      </w:r>
    </w:p>
    <w:p w:rsidR="00AF112B" w:rsidRPr="00AF112B" w:rsidRDefault="00403229" w:rsidP="00153DCD">
      <w:pPr>
        <w:tabs>
          <w:tab w:val="left" w:pos="3645"/>
          <w:tab w:val="left" w:pos="6390"/>
        </w:tabs>
        <w:spacing w:after="0" w:line="240" w:lineRule="auto"/>
        <w:jc w:val="right"/>
        <w:rPr>
          <w:rFonts w:ascii="Times New Roman" w:eastAsia="Times New Roman" w:hAnsi="Times New Roman" w:cs="Times New Roman"/>
          <w:lang w:eastAsia="ru-RU"/>
        </w:rPr>
      </w:pPr>
      <w:r w:rsidRPr="00F40851">
        <w:rPr>
          <w:rFonts w:ascii="Times New Roman" w:eastAsia="Times New Roman" w:hAnsi="Times New Roman" w:cs="Times New Roman"/>
          <w:bCs/>
          <w:sz w:val="20"/>
          <w:szCs w:val="20"/>
          <w:lang w:eastAsia="ru-RU"/>
        </w:rPr>
        <w:t>от 03 июля 2025 г. № 24</w:t>
      </w:r>
      <w:r w:rsidR="00153DCD">
        <w:rPr>
          <w:rFonts w:ascii="Times New Roman" w:eastAsia="Times New Roman" w:hAnsi="Times New Roman" w:cs="Times New Roman"/>
          <w:bCs/>
          <w:sz w:val="20"/>
          <w:szCs w:val="20"/>
          <w:lang w:eastAsia="ru-RU"/>
        </w:rPr>
        <w:t>5</w:t>
      </w:r>
      <w:r w:rsidRPr="00F40851">
        <w:rPr>
          <w:rFonts w:ascii="Times New Roman" w:eastAsia="Times New Roman" w:hAnsi="Times New Roman" w:cs="Times New Roman"/>
          <w:bCs/>
          <w:sz w:val="20"/>
          <w:szCs w:val="20"/>
          <w:lang w:eastAsia="ru-RU"/>
        </w:rPr>
        <w:t>/61</w:t>
      </w:r>
    </w:p>
    <w:p w:rsidR="00825A3C" w:rsidRPr="00825A3C" w:rsidRDefault="00825A3C" w:rsidP="00825A3C">
      <w:pPr>
        <w:shd w:val="clear" w:color="auto" w:fill="FFFFFF"/>
        <w:spacing w:after="0" w:line="240" w:lineRule="exact"/>
        <w:jc w:val="center"/>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ПОЛОЖЕНИЕ</w:t>
      </w:r>
    </w:p>
    <w:p w:rsidR="00825A3C" w:rsidRPr="00825A3C" w:rsidRDefault="00825A3C" w:rsidP="00825A3C">
      <w:pPr>
        <w:shd w:val="clear" w:color="auto" w:fill="FFFFFF"/>
        <w:spacing w:after="0" w:line="240" w:lineRule="exact"/>
        <w:jc w:val="center"/>
        <w:rPr>
          <w:rFonts w:ascii="Times New Roman" w:eastAsia="Times New Roman" w:hAnsi="Times New Roman" w:cs="Times New Roman"/>
          <w:lang w:eastAsia="ru-RU"/>
        </w:rPr>
      </w:pPr>
      <w:bookmarkStart w:id="199" w:name="_Hlk192690826"/>
      <w:r w:rsidRPr="00825A3C">
        <w:rPr>
          <w:rFonts w:ascii="Times New Roman" w:eastAsia="Times New Roman" w:hAnsi="Times New Roman" w:cs="Times New Roman"/>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825A3C">
        <w:rPr>
          <w:rFonts w:ascii="Times New Roman" w:eastAsia="Calibri" w:hAnsi="Times New Roman" w:cs="Times New Roman"/>
          <w:lang w:eastAsia="ru-RU"/>
        </w:rPr>
        <w:t>Безенчук муниципального района Безенчукский Самарской области</w:t>
      </w:r>
    </w:p>
    <w:bookmarkEnd w:id="199"/>
    <w:p w:rsidR="00825A3C" w:rsidRPr="00825A3C" w:rsidRDefault="00825A3C" w:rsidP="00825A3C">
      <w:pPr>
        <w:shd w:val="clear" w:color="auto" w:fill="FFFFFF"/>
        <w:spacing w:after="0" w:line="240" w:lineRule="auto"/>
        <w:jc w:val="center"/>
        <w:rPr>
          <w:rFonts w:ascii="Times New Roman" w:eastAsia="Times New Roman" w:hAnsi="Times New Roman" w:cs="Times New Roman"/>
          <w:lang w:eastAsia="ru-RU"/>
        </w:rPr>
      </w:pPr>
      <w:r w:rsidRPr="00825A3C">
        <w:rPr>
          <w:rFonts w:ascii="Times New Roman" w:eastAsia="Times New Roman" w:hAnsi="Times New Roman" w:cs="Times New Roman"/>
          <w:b/>
          <w:lang w:eastAsia="ru-RU"/>
        </w:rPr>
        <w:t>Статья 1.</w:t>
      </w:r>
      <w:r w:rsidRPr="00825A3C">
        <w:rPr>
          <w:rFonts w:ascii="Times New Roman" w:eastAsia="Times New Roman" w:hAnsi="Times New Roman" w:cs="Times New Roman"/>
          <w:lang w:eastAsia="ru-RU"/>
        </w:rPr>
        <w:t xml:space="preserve"> Общие положения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xml:space="preserve">1. Настоящее Положение 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825A3C">
        <w:rPr>
          <w:rFonts w:ascii="Times New Roman" w:eastAsia="Calibri" w:hAnsi="Times New Roman" w:cs="Times New Roman"/>
          <w:lang w:eastAsia="ru-RU"/>
        </w:rPr>
        <w:t>Безенчук муниципального района Безенчукский Самарской области</w:t>
      </w:r>
      <w:r w:rsidRPr="00825A3C">
        <w:rPr>
          <w:rFonts w:ascii="Times New Roman" w:eastAsia="Times New Roman" w:hAnsi="Times New Roman" w:cs="Times New Roman"/>
          <w:lang w:eastAsia="ru-RU"/>
        </w:rPr>
        <w:t xml:space="preserve"> (далее – Положение) разработано в соответствии с Гражданским кодексом Российской Федерации, Земельным кодексом Российской Федерации, Федеральным законом от 13.07.2015 № 218-ФЗ «О государственной регистрации недвижимости», Федеральным законом от 06.10.2003 г. № 131-ФЗ «Об общих принципах организации местного самоуправления в Российской Федерации», Приказом Росреестра от 15.03.2023г. № П/0086 «Об установлении Порядка принятия на учет бесхозяйных недвижимых вещей», Уставом городского поселения </w:t>
      </w:r>
      <w:r w:rsidRPr="00825A3C">
        <w:rPr>
          <w:rFonts w:ascii="Times New Roman" w:eastAsia="Calibri" w:hAnsi="Times New Roman" w:cs="Times New Roman"/>
          <w:lang w:eastAsia="ru-RU"/>
        </w:rPr>
        <w:t>Безенчук муниципального района Безенчукский Самарской области</w:t>
      </w:r>
      <w:r w:rsidRPr="00825A3C">
        <w:rPr>
          <w:rFonts w:ascii="Times New Roman" w:eastAsia="Times New Roman" w:hAnsi="Times New Roman" w:cs="Times New Roman"/>
          <w:lang w:eastAsia="ru-RU"/>
        </w:rPr>
        <w:t>.</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2. Положение определяет:</w:t>
      </w:r>
    </w:p>
    <w:p w:rsidR="00825A3C" w:rsidRPr="00825A3C" w:rsidRDefault="00825A3C" w:rsidP="00825A3C">
      <w:pPr>
        <w:shd w:val="clear" w:color="auto" w:fill="FFFFFF"/>
        <w:tabs>
          <w:tab w:val="left" w:pos="1134"/>
        </w:tabs>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xml:space="preserve">-            порядок выявления бесхозяйных объектов, оформления документов, постановки на учет и признания права муниципальной собственности городского поселения </w:t>
      </w:r>
      <w:r w:rsidRPr="00825A3C">
        <w:rPr>
          <w:rFonts w:ascii="Times New Roman" w:eastAsia="Calibri" w:hAnsi="Times New Roman" w:cs="Times New Roman"/>
          <w:lang w:eastAsia="ru-RU"/>
        </w:rPr>
        <w:t>Безенчук муниципального района Безенчукский Самарской области</w:t>
      </w:r>
      <w:r w:rsidRPr="00825A3C">
        <w:rPr>
          <w:rFonts w:ascii="Times New Roman" w:eastAsia="Times New Roman" w:hAnsi="Times New Roman" w:cs="Times New Roman"/>
          <w:lang w:eastAsia="ru-RU"/>
        </w:rPr>
        <w:t xml:space="preserve"> на бесхозяйное имущество (далее – бесхозяйные объекты недвижимого имущества и бесхозяйные движимые вещи), расположенное на территории городского поселения </w:t>
      </w:r>
      <w:r w:rsidRPr="00825A3C">
        <w:rPr>
          <w:rFonts w:ascii="Times New Roman" w:eastAsia="Calibri" w:hAnsi="Times New Roman" w:cs="Times New Roman"/>
          <w:lang w:eastAsia="ru-RU"/>
        </w:rPr>
        <w:t>Безенчук муниципального района Безенчукский Самарской области</w:t>
      </w:r>
      <w:r w:rsidRPr="00825A3C">
        <w:rPr>
          <w:rFonts w:ascii="Times New Roman" w:eastAsia="Times New Roman" w:hAnsi="Times New Roman" w:cs="Times New Roman"/>
          <w:lang w:eastAsia="ru-RU"/>
        </w:rPr>
        <w:t>;</w:t>
      </w:r>
    </w:p>
    <w:p w:rsidR="00825A3C" w:rsidRPr="00825A3C" w:rsidRDefault="00825A3C" w:rsidP="00825A3C">
      <w:pPr>
        <w:shd w:val="clear" w:color="auto" w:fill="FFFFFF"/>
        <w:tabs>
          <w:tab w:val="left" w:pos="1134"/>
        </w:tabs>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xml:space="preserve">-            порядок принятия выморочного имущества в муниципальную собственность городского поселения </w:t>
      </w:r>
      <w:r w:rsidRPr="00825A3C">
        <w:rPr>
          <w:rFonts w:ascii="Times New Roman" w:eastAsia="Calibri" w:hAnsi="Times New Roman" w:cs="Times New Roman"/>
          <w:lang w:eastAsia="ru-RU"/>
        </w:rPr>
        <w:t xml:space="preserve">Безенчук муниципального района Безенчукский Самарской области </w:t>
      </w:r>
      <w:r w:rsidRPr="00825A3C">
        <w:rPr>
          <w:rFonts w:ascii="Times New Roman" w:eastAsia="Times New Roman" w:hAnsi="Times New Roman" w:cs="Times New Roman"/>
          <w:lang w:eastAsia="ru-RU"/>
        </w:rPr>
        <w:t>(далее – городское поселение).</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lastRenderedPageBreak/>
        <w:t>3. Положение распространяется на находящиеся в пределах городского поселения земельные участки, а также расположенные на них здания, сооружения, иные объекты недвижимого имущества (доли в них), переходящие по праву наследования в собственность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 К бесхозяйному недвижимому имуществу относятся объекты недвижимого имущества, которые не имеют собственника или собственник которых неизвестен либо, если иное не предусмотрено законами, от права собственности, на которые собственник отказался.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 К выморочному имуществу, переходящему по праву наследования в собственность городского поселения, относятся жилые помещения, земельные участки, а также расположенные на них здания, сооружения, иные объекты недвижимого имущества (доли в них),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или все наследники отказались от наследства и при этом никто из них не указал, что отказывается в пользу другого наследника, либо все наследники лишены наследодателем наследства, а также если имущество завещано городскому поселению или передано в собственность городского поселения по решению или приговору суда.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6. При наследовании выморочного имущества отказ от наследства не допускается.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w:t>
      </w:r>
      <w:r w:rsidRPr="00825A3C">
        <w:rPr>
          <w:rFonts w:ascii="Times New Roman" w:eastAsia="Times New Roman" w:hAnsi="Times New Roman" w:cs="Times New Roman"/>
          <w:b/>
          <w:lang w:eastAsia="ru-RU"/>
        </w:rPr>
        <w:t xml:space="preserve">Статья 2. </w:t>
      </w:r>
      <w:r w:rsidRPr="00825A3C">
        <w:rPr>
          <w:rFonts w:ascii="Times New Roman" w:eastAsia="Times New Roman" w:hAnsi="Times New Roman" w:cs="Times New Roman"/>
          <w:lang w:eastAsia="ru-RU"/>
        </w:rPr>
        <w:t>Порядок выявления бесхозяйных недвижимых объектов, оформления документов, постановки на учет и признания права муниципальной собственности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1. Порядок распространяется на имущество, которое не имеет собственника или собственник которого неизвестен, либо на имущество, от права собственности на которое собственник отказался.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2. Оформление документов для признания бесхозяйными объектов недвижимого имущества и движимых вещей, находящихся на территории городского поселения, постановку на учет бесхозяйных объектов недвижимого имущества и принятие в муниципальную собственность городского поселения бесхозяйных объектов недвижимого имущества и бесхозяйных движимых вещей осуществляет Администрация городского поселения (далее – Администрация) в соответствии с настоящим Положением.</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 Принятие на учет бесхозяйных объектов недвижимого имущества осуществляет федеральный орган исполнительной власти, уполномоченный в области государственного кадастрового учета и государственной регистрации прав (его территориальное подразделение) (далее – орган регистрации прав).</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вовлечение неиспользуемого имущества в свободный гражданский оборот;</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обеспечение нормальной и безопасной технической эксплуатации имущества;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надлежащее содержание территории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повышение эффективности использования муниципального имущества.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 Бесхозяйные объекты недвижимого имущества выявляются в результате проведения инвентаризации, при проведении ремонтных работ на объектах инженерной инфраструктуры городского поселения, в ходе проверки использования объектов на территории городского поселения или иными способами.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6. Сведения об объекте недвижимого имущества,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юридических и физических лиц.</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7. На основании поступившего в Администрацию обращения по поводу выявленного объекта недвижимого имущества, имеющего признаки бесхозяйного, Администрация осуществляет:</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проверку поступивших сведений о выявленном объекте недвижимого имущества, имеющем признаки бесхозяйного (с выездом на место);</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сбор необходимой документации и подачу ее в орган регистрации прав, в целях постановки на учет выявленного объекта недвижимого имущества как бесхозяйного;</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ведение Реестра выявленного бесхозяйного недвижимого имущества;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подготовку документов для принятия бесхозяйного объекта недвижимого имущества в собственность городского поселения в соответствии с действующим законодательством.</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8. В целях проведения проверки возможного наличия собственника выявленного объекта недвижимого имущества, имеющего признаки бесхозяйного, Администрация на первом этапе запрашивает:</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сведения о наличии объекта недвижимого имущества в реестре муниципального имущества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сведения о зарегистрированных правах на объект недвижимого имущества в органе регистрации прав.</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В случае необходимости Администрация подготавливает и направляет запросы в органы ФНС России о наличии в ЕГРЮЛ юридического лица, а также запрос юридическому лицу, являющемуся возможным балансодержателем имущества.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9.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учет в качестве бесхозяйного и сообщает данную информацию лицу, предоставившему первичную информацию об этом объекте.</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При этом Администрация направляет собственнику объекта обращение с просьбой отказаться от прав на него в пользу городского поселения либо принять меры к его надлежащему содержанию.</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lastRenderedPageBreak/>
        <w:t>10. Если в результате проверки собственник объекта недвижимого имущества не будет установлен, Администрация: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10.1.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технической документации на объект.</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10.2.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Документами, подтверждающими, что объект недвижимого имущества не имеет собственника или его собственник неизвестен, являются: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 сведения из Единого государственного реестра недвижимости об объекте недвижимого имущества (здание, строение, сооружение);</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 заявление от собственника об отказе от права собственности на объект недвижимого имущества и согласии на постановку на учет этого имущества в качестве бесхозяйного (представляется в случае отказа собственника от права собственности на это имущество), удостоверенное нотариально.</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В случае отказа собственника-юридического лица от права собственности на имущество и в случае, если право собственности не зарегистрировано, Администрация запрашивает у него следующие документы:</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 копии правоустанавливающих документов, подтверждающих наличие права собственности;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2) полное наименование, индивидуальный номер налогоплательщика, дата и место государственной регистрации, номер документа, подтверждающего факт внесения записи о юридическом лице в Единый государственный реестр юридических лиц, адрес (место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лица, имеющего право действовать от имени юридического лица без доверенности).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В случае отказа собственника-физического лица от права собственности на имущество и в случае, если право собственности не зарегистрировано, Администрация запрашивает у него следующие документы:</w:t>
      </w:r>
    </w:p>
    <w:p w:rsidR="00825A3C" w:rsidRPr="00825A3C" w:rsidRDefault="00825A3C" w:rsidP="00825A3C">
      <w:pPr>
        <w:numPr>
          <w:ilvl w:val="0"/>
          <w:numId w:val="179"/>
        </w:numPr>
        <w:shd w:val="clear" w:color="auto" w:fill="FFFFFF"/>
        <w:spacing w:after="0" w:line="240" w:lineRule="auto"/>
        <w:ind w:left="0"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копии правоустанавливающих документов, подтверждающих наличие права собственности;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 документы, подтверждающие отсутствие проживающих в жилых помещениях (акты обследования);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 выписка из ЕГРН на земельный участок, на котором расположен объект недвижимости (при наличии);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 иные документы, подтверждающие, что объект недвижимого имущества является бесхозяйным.</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11. Если в результате проверки будет установлено, что обнаруженное недвижимое имущество отвечает требованиям бесхозяйного для принятия его на учет как бесхозяйного, Администрация обращается с заявлением в орган регистрации прав.</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К заявлению прилагаются документы, предусмотренные Постановлением Правительства РФ от 31.12.2015 № 1532 "Об утверждении Правил 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а именно:</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 в случае, если объект недвижимого имущества не имеет собственника или его собственник неизвестен:</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документ, подтверждающий, что объект недвижимого имущества не имеет собственника (или его собственник неизвестен), в том числе:</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w:t>
      </w:r>
    </w:p>
    <w:p w:rsidR="00825A3C" w:rsidRPr="00825A3C" w:rsidRDefault="00825A3C" w:rsidP="00825A3C">
      <w:pPr>
        <w:numPr>
          <w:ilvl w:val="0"/>
          <w:numId w:val="180"/>
        </w:numPr>
        <w:shd w:val="clear" w:color="auto" w:fill="FFFFFF"/>
        <w:spacing w:after="0" w:line="240" w:lineRule="auto"/>
        <w:ind w:left="0"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в случае, если собственник (собственники) отказался от права собственности на здание, сооружение, помещение, машино-место:</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заявление собственника (собственников)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lastRenderedPageBreak/>
        <w:t>12. Бесхозяйный объект недвижимого имущества учитывается в Реестре выявленного бесхозяйного недвижимого имущества городского поселения (далее - Реестр) с целью осуществления контроля за сохранностью этого имущества, с даты постановки объекта недвижимого имущества в качестве бесхозяйного в органе, осуществляющем государственную регистрацию прав, до момента возникновения права муниципальной собственности на такой объект.</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Основанием для включения такого объекта в Реестр является соответствующее постановление Администрации.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13. Администрация вправе осуществлять ремонт и содержание бесхозяйного имущества за счет средств бюджета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14. Если в срок до принятия бесхозяйного объекта недвижимого имущества в муниципальную собственность объявится его собственник, доказывание права собственности лежит на этом собственнике.</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14.1. В случае, если собственник докажет право собственности на объект недвижимого имущества, Администрация: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направляет уведомление в письменном виде о необходимости принятия мер по содержанию данного объекта в надлежащем состоянии в соответствии с действующими нормами (при непринятии мер в срок до 6 месяцев с даты отправки уведомления по почте вопросы его дальнейшего использования решаются в судебном порядке);</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готовит соответствующее постановление об исключении этого объекта из Реестра;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имеет право на возмещение затрат, понесенных на ремонт и содержание данного объекта, в судебном порядке в соответствии с действующим законодательством.</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14.2. В случае, если бесхозяйный объект недвижимого имущества по решению суда будет признан муниципальной собственностью городского поселения,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15. По истечении года со дня постановки бесхозяйного объекта недвижимого имущества на учет Администрация обращается в суд с заявлением о признании права муниципальной собственности городского поселения на этот объект и находящиеся в его составе бесхозяйные движимые вещи (при наличии) в порядке, предусмотренном законодательством Российской Федерации.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16. Право муниципальной собственности на бесхозяйный объект недвижимого имущества, установленное решением суда, подлежит государственной регистрации в органе регистрации прав.</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17. После регистрации права и принятия бесхозяйного недвижимого имущества в муниципальную собственность городского поселения Администрация вносит соответствующие сведения в реестр муниципального имущества городского поселения в порядке, установленном решением Собрания представителей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w:t>
      </w:r>
      <w:r w:rsidRPr="00825A3C">
        <w:rPr>
          <w:rFonts w:ascii="Times New Roman" w:eastAsia="Times New Roman" w:hAnsi="Times New Roman" w:cs="Times New Roman"/>
          <w:b/>
          <w:lang w:eastAsia="ru-RU"/>
        </w:rPr>
        <w:t>Статья 3.</w:t>
      </w:r>
      <w:r w:rsidRPr="00825A3C">
        <w:rPr>
          <w:rFonts w:ascii="Times New Roman" w:eastAsia="Times New Roman" w:hAnsi="Times New Roman" w:cs="Times New Roman"/>
          <w:lang w:eastAsia="ru-RU"/>
        </w:rPr>
        <w:t xml:space="preserve"> Особенности выявления бесхозяйных объектов теплоснабжения, водоснабжения, водоотведения, электросетевого хозяйства, линейных объектов, оформления документов, постановки на учет и признания права муниципальной собственности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Заявления о бесхозяйных объектах теплоснабжения, водоснабжения, водоотведения, электросетевого хозяйства, линейных объектов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и их структурных подразделений, из заявлений юридических и физических лиц.</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2. В заявлении о выявленных объектах указываются известные заявителю данные о характеристиках (параметрах) объекта, его местоположение, иные данные, характеризующие объект, обстоятельства выявления (например, при проведении ремонтных работ на объектах инженерной инфраструктуры), данные о заявителе, дата, подпись. К заявлению прилагаются фотоматериалы, акты осмотра, иные документы, подтверждающие обстоятельства, изложенные в заявлении.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 В отношении выявленных объектов теплоснабжения.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3.1. По поступившему заявлению о выявленных объектах Администрация городского поселения проверяет достоверность сведений и составляет акт выявления бесхозяйного объекта теплоснабжения по форме согласно приложению 3 к настоящему Положению.</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Датой выявления бесхозяйного объекта теплоснабжения считается дата составления акта выявления бесхозяйного объекта теплоснабжения.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3.2. В течение шестидесяти дней с даты выявления бесхозяйного объекта теплоснабжения Администрация городского поселения обеспечивает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в настоящей статье - требования безопасности), проверки наличия документов, необходимых для безопасной эксплуатации объекта теплоснабжения, и обеспечивает обращение в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3.3. До даты регистрации права муниципальной собственности на бесхозяйный объект теплоснабжения Администрация городского поселения организует содержание и обслуживание такого объекта теплоснабжения.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xml:space="preserve">3.4. 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теплоснабжения, Администрация </w:t>
      </w:r>
      <w:r w:rsidRPr="00825A3C">
        <w:rPr>
          <w:rFonts w:ascii="Times New Roman" w:eastAsia="Times New Roman" w:hAnsi="Times New Roman" w:cs="Times New Roman"/>
          <w:lang w:eastAsia="ru-RU"/>
        </w:rPr>
        <w:lastRenderedPageBreak/>
        <w:t>городского поселения организует приведение бесхозяйного объекта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3.5. До определения организации, которая будет осуществлять содержание и обслуживание бесхозяйного объекта теплоснабжения, Администрация городского поселения уведомляет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3.6. В течение тридцати дней с даты принятия органом регистрации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Администрация городского поселения обязана определить теплосетевую организацию, тепловые сети которой непосредственно соединены 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теплоснабжения (далее - организация по содержанию и обслуживанию), если органом государственного энергетического надзора выдано разрешение на допуск в эксплуатацию указанных объектов теплоснабжения. Бесхозяйный объект теплоснабжения, в отношении которого принято решение об определении организации по содержанию и обслуживанию, должен быть включен в утвержденную схему теплоснабжения.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3.7. С даты выявления бесхозяйного объекта теплоснабжения и до определения организации по содержанию и обслуживанию Администрация городского поселения отвечает за соблюдение требований безопасности при техническом обслуживании бесхозяйного объекта теплоснабжения. После определения организации по содержанию и обслуживанию за соблюдение требований безопасности при техническом обслуживании бесхозяйного объекта теплоснабжения отвечает такая организация. Датой определения организации по содержанию и обслуживанию считается дата вступления в силу решения об определении организации по содержанию и обслуживанию, принятого Администрацией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 В отношении объектов электросетевого хозяйства.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4.1. По поступившему заявлению о выявленных объектах Администрация городского поселения проверяет достоверность сведений и составляет акт выявления бесхозяйного объекта электросетевого хозяйства по форме согласно приложению 4 к настоящему Положению.</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Датой выявления бесхозяйного объекта электросетевого хозяйства считается дата составления акта выявления бесхозяйного объекта электросетевого хозяйства.</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4.2. Ответственность за надежность обеспечения электрической энергией и ее качество перед потребителями электрической энергии, энергопринимающие установки которых присоединены к объектам электросетевого хозяйства, которые не имеют собственника, собственник которых не известен или от права собственности на которые собственник отказался, несут организации, к электрическим сетям которых такие объекты присоединены.</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4.3. Процедура оформления документов, постановки на учет и признания права муниципальной собственности городского поселения Подпорожского бесхозяйного объекта электросетевого хозяйства осуществляется в порядке, предусмотренном статьей 2 настоящего положения.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 В отношении объектов водоснабжения и водоотведения.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5.1. По поступившему заявлению о выявленных объектах Администрация городского поселения проверяет достоверность сведений и составляет акт выявления бесхозяйного объекта объектов водоснабжения и водоотведения по форме согласно приложению 5 к настоящему Положению.</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Датой выявления бесхозяйного объекта водоснабжения и (или) водоотведения считается дата составления акта выявления бесхозяйного объекта водоснабжения и (или) водоотведения.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5.2.В случае выявления бесхозяйных объектов централизованных систем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Федерального закона от 07.12.2011 № 416-ФЗ «О водоснабжении и водоотведении»), со дня подписания с Администрацией городского поселения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5.3. Процедура оформления документов, постановки на учет и признания права муниципальной собственности городского поселения бесхозяйного объекта водоснабжения, водоотведения осуществляется в порядке, предусмотренном статьей 2 настоящего положения.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w:t>
      </w:r>
      <w:r w:rsidRPr="00825A3C">
        <w:rPr>
          <w:rFonts w:ascii="Times New Roman" w:eastAsia="Times New Roman" w:hAnsi="Times New Roman" w:cs="Times New Roman"/>
          <w:b/>
          <w:lang w:eastAsia="ru-RU"/>
        </w:rPr>
        <w:t>Статья 4.</w:t>
      </w:r>
      <w:r w:rsidRPr="00825A3C">
        <w:rPr>
          <w:rFonts w:ascii="Times New Roman" w:eastAsia="Times New Roman" w:hAnsi="Times New Roman" w:cs="Times New Roman"/>
          <w:lang w:eastAsia="ru-RU"/>
        </w:rPr>
        <w:t xml:space="preserve"> Выявление бесхозяйных движимых вещей, ведение реестра бесхозяйных движимых вещей и их содержание.</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lastRenderedPageBreak/>
        <w:t> 1. Сведения о движимой вещи, имеющей признаки бесхозяйной, брошенной или иным образом оставленной собственником,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и их структурных подразделений, из заявлений юридических и физических лиц.</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 Другие брошенные вещи поступают в собственность лица, вступившего во владение ими, если по заявлению этого лица они признаны судом бесхозяйными (ст.226 ГК РФ).</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2. На основании поступившего обращения в связи с выявлением движимой вещи, брошенной собственником или иным образом оставленной им с целью отказа от права собственности на нее, на земельном участке, водном объекте или ином объекте, находящемся в муниципальной собственности городского поселения в границах городского поселения, Администрация городского поселения в целях установления владельца такой вещи размещает информацию об установлении владельца на официальном сайте Администрации.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 Если в течение одного месяца с даты размещения информации об установлении владельца брошенной вещи владелец не будет установлен, Администрация городского поселения проводит инвентаризацию брошенной вещи и составляет соответствующий акт.</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 Для составления акта инвентаризации, определения характеристик и установления стоимости бесхозяйной движимой вещи на основании постановления Администрации создается инвентаризационная комиссия с учетом требований приказа Министерства финансов Российской Федерации от 13.06.1995 г. № 49 «Об утверждении Методических указаний по инвентаризации имущества и финансовых обязательств».</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5. После проведенной инвентаризации, на основании акта инвентаризации, Администрацией издается соответствующее постановление и осуществляется внесение бесхозяйной движимой вещи в реестр выявленного бесхозяйного движимого имущества городского поселения (далее – Реестр). Ответственным за ведение данного реестра является Администрация.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6. Брошенные вещи с момента начала их использования поступают в муниципальную собственность городского поселения, кроме установленных действующим законодательством случаев, когда данные вещи могут поступать в собственность, если они признаны судом бесхозяйными. В данном случае в течение одного месяца (с момента включения движимой вещи в реестр бесхозяйного движимого имущества) Администрация городского поселения обращается в суд с заявлением о признании такой вещи бесхозяйной. После признания судом движимой вещи бесхозяйной она поступает в муниципальную собственность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7. При поступлении в собственность движимых вещей, указанных в пункте 6 настоящей статьи, Администрация городского поселения в установленном законодательством порядке вносит данное имущество в реестр муниципального имущества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8. Если движимая вещь, указанная в пункте 6 настоящей статьи, не подлежит включению в реестр муниципального имущества городского поселения, Администрацией принимается постановление об использовании данной вещи в соответствии с действующим законодательством.</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9. После внесения движимой вещи, указанной в пункте 6 настоящей статьи, в реестр муниципального имущества городского поселения или принятия постановления Администрации, предусмотренного пунктом 8 настоящей статьи, данная вещь исключается из Реестра выявленного бесхозяйного движимого имущества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Исключение из реестра бесхозяйного движимого имущества осуществляется Администрацией на основании соответствующего постановления Администрации.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10. В целях предотвращения угрозы разрушения движимого имущества, включенного в реестр выявленного бесхозяйного движимого имущества городского поселения, его утраты, возникновения чрезвычайных ситуаций Администрация вправе осуществлять ремонт и содержание бесхозяйного движимого имущества за счет средств бюджета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 5. Порядок принятия выморочного имущества в муниципальную собственность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 В соответствии с действующим законодательством выморочное имущество в виде расположенных на территории городского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 переходит в порядке наследования по закону в муниципальную собственность городского поселения Безенчук.</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2. Документом, подтверждающим право муниципальной собственности городского поселения на наследство, является свидетельство о праве на наследство, выдаваемое нотариальным органом. Для приобретения выморочного имущества принятие наследства не требуется.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3. Администрация городского поселения обеспечивает государственную регистрацию права муниципальной собственности городского поселения на выморочное имущество в органах регистрации прав.</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4. Выморочное имущество в виде расположенных на территории городского поселения жилых помещений (в том числе жилых домов и их частей), право собственности, на которое зарегистрировано в установленном порядке, включается в жилищный фонд социального использования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lastRenderedPageBreak/>
        <w:t>5. Для получения свидетельства о праве на наследство на выморочное имущество Администрация обеспечивает подготовку и сбор необходимых документов, установленных действующим законодательством, путем направления соответствующих запросов, в том числе в рамках межведомственного информационного взаимодействия.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6. В случае отказа нотариуса в выдаче свидетельства о праве на наследство на выморочное имущество Администрация обращается с иском в суд о признании права муниципальной собственности городского поселения на выморочное имущество.</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7. При получении свидетельства о праве на наследство на выморочное имущество либо вступившего в силу решения суда о признании права муниципальной собственности городского поселения на выморочное имущество Администрация обращается в орган регистрации прав для регистрации права муниципальной собственности городского поселения Безенчук на выморочное имущество.</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8. После государственной регистрации права муниципальной собственности городского поселения на недвижимое имущество Администрацией принимается постановление Администрации о приеме в муниципальную собственность городского поселения и включении в состав имущества муниципальной казны выморочного имущества, в жилищный фонд социального использования городского поселения.</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9. Сведения по жилым помещениям, земельным участкам, а также по расположенным на них зданиям, сооружениям, иным объектам недвижимости; долям в праве общей долевой собственности, являющиеся выморочным имуществом, право собственности на которые зарегистрировано за городским поселением, вносятся в реестр муниципального имущества городского поселения, а документация, связанная с объектом недвижимости, находится на хранении в Администрации.</w:t>
      </w:r>
    </w:p>
    <w:p w:rsidR="00825A3C" w:rsidRPr="00825A3C" w:rsidRDefault="00825A3C" w:rsidP="00825A3C">
      <w:pPr>
        <w:shd w:val="clear" w:color="auto" w:fill="FFFFFF"/>
        <w:spacing w:after="0" w:line="240" w:lineRule="auto"/>
        <w:ind w:firstLine="709"/>
        <w:jc w:val="both"/>
        <w:rPr>
          <w:rFonts w:ascii="Times New Roman" w:eastAsia="Times New Roman" w:hAnsi="Times New Roman" w:cs="Times New Roman"/>
          <w:lang w:eastAsia="ru-RU"/>
        </w:rPr>
      </w:pPr>
      <w:r w:rsidRPr="00825A3C">
        <w:rPr>
          <w:rFonts w:ascii="Times New Roman" w:eastAsia="Times New Roman" w:hAnsi="Times New Roman" w:cs="Times New Roman"/>
          <w:lang w:eastAsia="ru-RU"/>
        </w:rPr>
        <w:t>10. Вопросы принятия в муниципальную собственность городского поселения бесхозяйного недвижимого, движимого и выморочного имущества, не урегулированные настоящим Положением, регулируются действующим законодательством Российской Федерации.</w:t>
      </w:r>
    </w:p>
    <w:p w:rsidR="00DE2DCF" w:rsidRPr="00DE2DCF" w:rsidRDefault="00DE2DCF" w:rsidP="00DE2DCF">
      <w:pPr>
        <w:shd w:val="clear" w:color="auto" w:fill="FFFFFF"/>
        <w:spacing w:after="0" w:line="240" w:lineRule="auto"/>
        <w:jc w:val="right"/>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Приложение № 1 к Положению</w:t>
      </w:r>
    </w:p>
    <w:p w:rsidR="00DE2DCF" w:rsidRPr="00DE2DCF" w:rsidRDefault="00DE2DCF" w:rsidP="00DE2DCF">
      <w:pPr>
        <w:shd w:val="clear" w:color="auto" w:fill="FFFFFF"/>
        <w:spacing w:after="0" w:line="240" w:lineRule="auto"/>
        <w:jc w:val="right"/>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DE2DCF">
        <w:rPr>
          <w:rFonts w:ascii="Times New Roman" w:eastAsia="Calibri" w:hAnsi="Times New Roman" w:cs="Times New Roman"/>
          <w:sz w:val="16"/>
          <w:szCs w:val="16"/>
          <w:lang w:eastAsia="ru-RU"/>
        </w:rPr>
        <w:t>Безенчук муниципального района Безенчукский Самарской области</w:t>
      </w:r>
    </w:p>
    <w:p w:rsidR="00DE2DCF" w:rsidRPr="00DE2DCF" w:rsidRDefault="00DE2DCF" w:rsidP="00DE2DCF">
      <w:pPr>
        <w:shd w:val="clear" w:color="auto" w:fill="FFFFFF"/>
        <w:spacing w:after="0" w:line="240" w:lineRule="auto"/>
        <w:jc w:val="right"/>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Форма реестра</w:t>
      </w:r>
    </w:p>
    <w:p w:rsidR="00DE2DCF" w:rsidRPr="00DE2DCF" w:rsidRDefault="00DE2DCF" w:rsidP="00DE2DCF">
      <w:pPr>
        <w:shd w:val="clear" w:color="auto" w:fill="FFFFFF"/>
        <w:spacing w:after="0" w:line="240" w:lineRule="auto"/>
        <w:jc w:val="center"/>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РЕЕСТР</w:t>
      </w:r>
    </w:p>
    <w:p w:rsidR="00DE2DCF" w:rsidRPr="00DE2DCF" w:rsidRDefault="00DE2DCF" w:rsidP="00DE2DCF">
      <w:pPr>
        <w:shd w:val="clear" w:color="auto" w:fill="FFFFFF"/>
        <w:spacing w:after="0" w:line="240" w:lineRule="auto"/>
        <w:jc w:val="center"/>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бесхозяйных объектов недвижимости на территории</w:t>
      </w:r>
    </w:p>
    <w:p w:rsidR="00DE2DCF" w:rsidRPr="00DE2DCF" w:rsidRDefault="00DE2DCF" w:rsidP="00DE2DCF">
      <w:pPr>
        <w:shd w:val="clear" w:color="auto" w:fill="FFFFFF"/>
        <w:spacing w:after="0" w:line="240" w:lineRule="auto"/>
        <w:jc w:val="center"/>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xml:space="preserve">городского поселения </w:t>
      </w:r>
      <w:r w:rsidRPr="00DE2DCF">
        <w:rPr>
          <w:rFonts w:ascii="Times New Roman" w:eastAsia="Calibri" w:hAnsi="Times New Roman" w:cs="Times New Roman"/>
          <w:sz w:val="16"/>
          <w:szCs w:val="16"/>
          <w:lang w:eastAsia="ru-RU"/>
        </w:rPr>
        <w:t>Безенчук муниципального района Безенчукский Самарской области</w:t>
      </w:r>
    </w:p>
    <w:tbl>
      <w:tblPr>
        <w:tblW w:w="11162" w:type="dxa"/>
        <w:tblLayout w:type="fixed"/>
        <w:tblCellMar>
          <w:left w:w="0" w:type="dxa"/>
          <w:right w:w="0" w:type="dxa"/>
        </w:tblCellMar>
        <w:tblLook w:val="04A0" w:firstRow="1" w:lastRow="0" w:firstColumn="1" w:lastColumn="0" w:noHBand="0" w:noVBand="1"/>
      </w:tblPr>
      <w:tblGrid>
        <w:gridCol w:w="511"/>
        <w:gridCol w:w="1209"/>
        <w:gridCol w:w="1504"/>
        <w:gridCol w:w="2007"/>
        <w:gridCol w:w="1962"/>
        <w:gridCol w:w="3241"/>
        <w:gridCol w:w="728"/>
      </w:tblGrid>
      <w:tr w:rsidR="00DE2DCF" w:rsidRPr="00DE2DCF" w:rsidTr="00DE2DCF">
        <w:trPr>
          <w:trHeight w:val="20"/>
        </w:trPr>
        <w:tc>
          <w:tcPr>
            <w:tcW w:w="511"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w:t>
            </w:r>
          </w:p>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п/п</w:t>
            </w:r>
          </w:p>
        </w:tc>
        <w:tc>
          <w:tcPr>
            <w:tcW w:w="1209"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Наименование</w:t>
            </w:r>
          </w:p>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объекта</w:t>
            </w:r>
          </w:p>
        </w:tc>
        <w:tc>
          <w:tcPr>
            <w:tcW w:w="1504"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Местонахождение</w:t>
            </w:r>
          </w:p>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объекта</w:t>
            </w:r>
          </w:p>
        </w:tc>
        <w:tc>
          <w:tcPr>
            <w:tcW w:w="2007"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Дата постановки на учет в регистрирующем органе</w:t>
            </w:r>
          </w:p>
        </w:tc>
        <w:tc>
          <w:tcPr>
            <w:tcW w:w="1962"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Краткая характеристика объекта</w:t>
            </w:r>
          </w:p>
        </w:tc>
        <w:tc>
          <w:tcPr>
            <w:tcW w:w="3241"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Номер, дата постановления Администрации о признании объекта бесхозяйным</w:t>
            </w:r>
          </w:p>
        </w:tc>
        <w:tc>
          <w:tcPr>
            <w:tcW w:w="728"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Примечание</w:t>
            </w:r>
          </w:p>
        </w:tc>
      </w:tr>
      <w:tr w:rsidR="00DE2DCF" w:rsidRPr="00DE2DCF" w:rsidTr="00DE2DCF">
        <w:trPr>
          <w:trHeight w:val="20"/>
        </w:trPr>
        <w:tc>
          <w:tcPr>
            <w:tcW w:w="511"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1209"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1504"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2007"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1962"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3241"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728"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r>
    </w:tbl>
    <w:p w:rsidR="00DE2DCF" w:rsidRPr="00DE2DCF" w:rsidRDefault="00DE2DCF" w:rsidP="00DE2DCF">
      <w:pPr>
        <w:shd w:val="clear" w:color="auto" w:fill="FFFFFF"/>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w:t>
      </w:r>
    </w:p>
    <w:p w:rsidR="00DE2DCF" w:rsidRPr="00DE2DCF" w:rsidRDefault="00DE2DCF" w:rsidP="00DE2DCF">
      <w:pPr>
        <w:shd w:val="clear" w:color="auto" w:fill="FFFFFF"/>
        <w:spacing w:after="0" w:line="240" w:lineRule="auto"/>
        <w:jc w:val="right"/>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Приложение № 2 к Положению</w:t>
      </w:r>
    </w:p>
    <w:p w:rsidR="00DE2DCF" w:rsidRPr="00DE2DCF" w:rsidRDefault="00DE2DCF" w:rsidP="00DE2DCF">
      <w:pPr>
        <w:shd w:val="clear" w:color="auto" w:fill="FFFFFF"/>
        <w:spacing w:after="0" w:line="240" w:lineRule="auto"/>
        <w:jc w:val="right"/>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DE2DCF">
        <w:rPr>
          <w:rFonts w:ascii="Times New Roman" w:eastAsia="Calibri" w:hAnsi="Times New Roman" w:cs="Times New Roman"/>
          <w:sz w:val="16"/>
          <w:szCs w:val="16"/>
          <w:lang w:eastAsia="ru-RU"/>
        </w:rPr>
        <w:t>Безенчук муниципального района Безенчукский Самарской области</w:t>
      </w:r>
    </w:p>
    <w:p w:rsidR="00DE2DCF" w:rsidRPr="00DE2DCF" w:rsidRDefault="00DE2DCF" w:rsidP="00DE2DCF">
      <w:pPr>
        <w:shd w:val="clear" w:color="auto" w:fill="FFFFFF"/>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w:t>
      </w:r>
    </w:p>
    <w:p w:rsidR="00DE2DCF" w:rsidRPr="00DE2DCF" w:rsidRDefault="00DE2DCF" w:rsidP="00DE2DCF">
      <w:pPr>
        <w:shd w:val="clear" w:color="auto" w:fill="FFFFFF"/>
        <w:spacing w:after="0" w:line="240" w:lineRule="auto"/>
        <w:jc w:val="center"/>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РЕЕСТР</w:t>
      </w:r>
    </w:p>
    <w:p w:rsidR="00DE2DCF" w:rsidRPr="00DE2DCF" w:rsidRDefault="00DE2DCF" w:rsidP="00DE2DCF">
      <w:pPr>
        <w:shd w:val="clear" w:color="auto" w:fill="FFFFFF"/>
        <w:spacing w:after="0" w:line="240" w:lineRule="auto"/>
        <w:jc w:val="center"/>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бесхозяйных объектов движимого имущества на территории</w:t>
      </w:r>
    </w:p>
    <w:p w:rsidR="00DE2DCF" w:rsidRPr="00DE2DCF" w:rsidRDefault="00DE2DCF" w:rsidP="00DE2DCF">
      <w:pPr>
        <w:shd w:val="clear" w:color="auto" w:fill="FFFFFF"/>
        <w:spacing w:after="0" w:line="240" w:lineRule="auto"/>
        <w:jc w:val="center"/>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xml:space="preserve">городского поселения </w:t>
      </w:r>
      <w:r w:rsidRPr="00DE2DCF">
        <w:rPr>
          <w:rFonts w:ascii="Times New Roman" w:eastAsia="Calibri" w:hAnsi="Times New Roman" w:cs="Times New Roman"/>
          <w:sz w:val="16"/>
          <w:szCs w:val="16"/>
          <w:lang w:eastAsia="ru-RU"/>
        </w:rPr>
        <w:t>Безенчук муниципального района Безенчукский Самарской области</w:t>
      </w:r>
    </w:p>
    <w:p w:rsidR="00DE2DCF" w:rsidRPr="00DE2DCF" w:rsidRDefault="00DE2DCF" w:rsidP="00DE2DCF">
      <w:pPr>
        <w:shd w:val="clear" w:color="auto" w:fill="FFFFFF"/>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w:t>
      </w:r>
    </w:p>
    <w:tbl>
      <w:tblPr>
        <w:tblW w:w="0" w:type="auto"/>
        <w:tblCellMar>
          <w:left w:w="0" w:type="dxa"/>
          <w:right w:w="0" w:type="dxa"/>
        </w:tblCellMar>
        <w:tblLook w:val="04A0" w:firstRow="1" w:lastRow="0" w:firstColumn="1" w:lastColumn="0" w:noHBand="0" w:noVBand="1"/>
      </w:tblPr>
      <w:tblGrid>
        <w:gridCol w:w="651"/>
        <w:gridCol w:w="1439"/>
        <w:gridCol w:w="2799"/>
        <w:gridCol w:w="3721"/>
        <w:gridCol w:w="2558"/>
      </w:tblGrid>
      <w:tr w:rsidR="00DE2DCF" w:rsidRPr="00DE2DCF" w:rsidTr="00EB4C68">
        <w:tc>
          <w:tcPr>
            <w:tcW w:w="651"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w:t>
            </w:r>
          </w:p>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п/п</w:t>
            </w:r>
          </w:p>
        </w:tc>
        <w:tc>
          <w:tcPr>
            <w:tcW w:w="1439"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Наименование</w:t>
            </w:r>
          </w:p>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объекта</w:t>
            </w:r>
          </w:p>
        </w:tc>
        <w:tc>
          <w:tcPr>
            <w:tcW w:w="2799"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Краткая характеристика объекта</w:t>
            </w:r>
          </w:p>
        </w:tc>
        <w:tc>
          <w:tcPr>
            <w:tcW w:w="3721"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 дата постановления администрации о признании объекта бесхозяйным</w:t>
            </w:r>
          </w:p>
        </w:tc>
        <w:tc>
          <w:tcPr>
            <w:tcW w:w="2558" w:type="dxa"/>
            <w:shd w:val="clear" w:color="auto" w:fill="FFFFFF"/>
            <w:tcMar>
              <w:top w:w="105" w:type="dxa"/>
              <w:left w:w="105" w:type="dxa"/>
              <w:bottom w:w="105" w:type="dxa"/>
              <w:right w:w="105" w:type="dxa"/>
            </w:tcMar>
            <w:hideMark/>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r w:rsidRPr="00DE2DCF">
              <w:rPr>
                <w:rFonts w:ascii="Times New Roman" w:eastAsia="Times New Roman" w:hAnsi="Times New Roman" w:cs="Times New Roman"/>
                <w:sz w:val="16"/>
                <w:szCs w:val="16"/>
                <w:lang w:eastAsia="ru-RU"/>
              </w:rPr>
              <w:t>Примечание</w:t>
            </w:r>
          </w:p>
        </w:tc>
      </w:tr>
      <w:tr w:rsidR="00DE2DCF" w:rsidRPr="00DE2DCF" w:rsidTr="00EB4C68">
        <w:tc>
          <w:tcPr>
            <w:tcW w:w="651"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1439"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2799"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3721"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c>
          <w:tcPr>
            <w:tcW w:w="2558" w:type="dxa"/>
            <w:shd w:val="clear" w:color="auto" w:fill="FFFFFF"/>
            <w:tcMar>
              <w:top w:w="105" w:type="dxa"/>
              <w:left w:w="105" w:type="dxa"/>
              <w:bottom w:w="105" w:type="dxa"/>
              <w:right w:w="105" w:type="dxa"/>
            </w:tcMar>
          </w:tcPr>
          <w:p w:rsidR="00DE2DCF" w:rsidRPr="00DE2DCF" w:rsidRDefault="00DE2DCF" w:rsidP="00DE2DCF">
            <w:pPr>
              <w:spacing w:after="0" w:line="240" w:lineRule="auto"/>
              <w:rPr>
                <w:rFonts w:ascii="Times New Roman" w:eastAsia="Times New Roman" w:hAnsi="Times New Roman" w:cs="Times New Roman"/>
                <w:sz w:val="16"/>
                <w:szCs w:val="16"/>
                <w:lang w:eastAsia="ru-RU"/>
              </w:rPr>
            </w:pPr>
          </w:p>
        </w:tc>
      </w:tr>
    </w:tbl>
    <w:p w:rsidR="00AF112B" w:rsidRPr="00AF112B" w:rsidRDefault="00AF112B" w:rsidP="00AF112B">
      <w:pPr>
        <w:spacing w:after="0" w:line="240" w:lineRule="auto"/>
        <w:jc w:val="right"/>
        <w:rPr>
          <w:rFonts w:ascii="Times New Roman" w:eastAsia="Times New Roman" w:hAnsi="Times New Roman" w:cs="Times New Roman"/>
          <w:lang w:eastAsia="ru-RU"/>
        </w:rPr>
      </w:pPr>
    </w:p>
    <w:p w:rsidR="00273DF4" w:rsidRPr="00273DF4" w:rsidRDefault="00273DF4" w:rsidP="00273DF4">
      <w:pPr>
        <w:shd w:val="clear" w:color="auto" w:fill="FFFFFF"/>
        <w:spacing w:after="0" w:line="240" w:lineRule="auto"/>
        <w:jc w:val="right"/>
        <w:rPr>
          <w:rFonts w:ascii="Times New Roman" w:eastAsia="Times New Roman" w:hAnsi="Times New Roman" w:cs="Times New Roman"/>
          <w:sz w:val="20"/>
          <w:szCs w:val="20"/>
          <w:lang w:eastAsia="ru-RU"/>
        </w:rPr>
      </w:pPr>
      <w:r w:rsidRPr="00273DF4">
        <w:rPr>
          <w:rFonts w:ascii="Times New Roman" w:eastAsia="Times New Roman" w:hAnsi="Times New Roman" w:cs="Times New Roman"/>
          <w:sz w:val="20"/>
          <w:szCs w:val="20"/>
          <w:lang w:eastAsia="ru-RU"/>
        </w:rPr>
        <w:t>  Приложение № 3 к Положению</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sz w:val="20"/>
          <w:szCs w:val="20"/>
          <w:lang w:eastAsia="ru-RU"/>
        </w:rPr>
      </w:pPr>
      <w:r w:rsidRPr="00273DF4">
        <w:rPr>
          <w:rFonts w:ascii="Times New Roman" w:eastAsia="Times New Roman" w:hAnsi="Times New Roman" w:cs="Times New Roman"/>
          <w:sz w:val="20"/>
          <w:szCs w:val="20"/>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273DF4">
        <w:rPr>
          <w:rFonts w:ascii="Times New Roman" w:eastAsia="Calibri" w:hAnsi="Times New Roman" w:cs="Times New Roman"/>
          <w:sz w:val="20"/>
          <w:szCs w:val="20"/>
          <w:lang w:eastAsia="ru-RU"/>
        </w:rPr>
        <w:t>Безенчук муниципального района Безенчукский Самарской области</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Форма акта выявления</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бесхозяйного объекта теплоснабжения</w:t>
      </w:r>
    </w:p>
    <w:p w:rsidR="00273DF4" w:rsidRPr="00273DF4" w:rsidRDefault="00273DF4" w:rsidP="00273DF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АКТ</w:t>
      </w:r>
    </w:p>
    <w:p w:rsidR="00273DF4" w:rsidRPr="00273DF4" w:rsidRDefault="00273DF4" w:rsidP="00273DF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выявления бесхозяйного объекта теплоснабжения</w:t>
      </w:r>
    </w:p>
    <w:p w:rsidR="00273DF4" w:rsidRPr="00273DF4" w:rsidRDefault="00273DF4" w:rsidP="00273DF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xml:space="preserve">на территории городского поселения </w:t>
      </w:r>
      <w:r w:rsidRPr="00273DF4">
        <w:rPr>
          <w:rFonts w:ascii="Times New Roman" w:eastAsia="Calibri" w:hAnsi="Times New Roman" w:cs="Times New Roman"/>
          <w:lang w:eastAsia="ru-RU"/>
        </w:rPr>
        <w:t>Безенчук муниципального района Безенчукский Самарской области</w:t>
      </w:r>
    </w:p>
    <w:tbl>
      <w:tblPr>
        <w:tblW w:w="0" w:type="auto"/>
        <w:shd w:val="clear" w:color="auto" w:fill="FFFFFF"/>
        <w:tblCellMar>
          <w:left w:w="0" w:type="dxa"/>
          <w:right w:w="0" w:type="dxa"/>
        </w:tblCellMar>
        <w:tblLook w:val="04A0" w:firstRow="1" w:lastRow="0" w:firstColumn="1" w:lastColumn="0" w:noHBand="0" w:noVBand="1"/>
      </w:tblPr>
      <w:tblGrid>
        <w:gridCol w:w="5633"/>
        <w:gridCol w:w="5632"/>
      </w:tblGrid>
      <w:tr w:rsidR="00273DF4" w:rsidRPr="00273DF4" w:rsidTr="00273DF4">
        <w:tc>
          <w:tcPr>
            <w:tcW w:w="5633" w:type="dxa"/>
            <w:shd w:val="clear" w:color="auto" w:fill="FFFFFF"/>
            <w:tcMar>
              <w:top w:w="105" w:type="dxa"/>
              <w:left w:w="105" w:type="dxa"/>
              <w:bottom w:w="105" w:type="dxa"/>
              <w:right w:w="105" w:type="dxa"/>
            </w:tcMar>
            <w:hideMark/>
          </w:tcPr>
          <w:p w:rsidR="00273DF4" w:rsidRPr="00273DF4" w:rsidRDefault="00273DF4" w:rsidP="00273DF4">
            <w:pPr>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Место составления</w:t>
            </w:r>
          </w:p>
        </w:tc>
        <w:tc>
          <w:tcPr>
            <w:tcW w:w="5632" w:type="dxa"/>
            <w:shd w:val="clear" w:color="auto" w:fill="FFFFFF"/>
            <w:tcMar>
              <w:top w:w="105" w:type="dxa"/>
              <w:left w:w="105" w:type="dxa"/>
              <w:bottom w:w="105" w:type="dxa"/>
              <w:right w:w="105" w:type="dxa"/>
            </w:tcMar>
            <w:hideMark/>
          </w:tcPr>
          <w:p w:rsidR="00273DF4" w:rsidRPr="00273DF4" w:rsidRDefault="00273DF4" w:rsidP="00273DF4">
            <w:pPr>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Дата составления</w:t>
            </w:r>
          </w:p>
        </w:tc>
      </w:tr>
    </w:tbl>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Настоящий акт составлен__________________________________________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(ФИО, должность)</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с участием_______________________________________________________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(ФИО, должность лиц, участвующих в осмотре; специалистов, привлеченных к осмотру)</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произведен осмотр объекта теплоснабжения, имеющего признаки бесхозяйного.</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Местоположение имущества________________________________________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Краткая характеристика имущества 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При осмотре установлено, что объект теплоснабжения является /не является</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lastRenderedPageBreak/>
        <w:t>(ненужное зачеркнуть)</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бесхозяйным, а также 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Подписи лиц, участвующих в осмотре</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9B7494">
      <w:pPr>
        <w:shd w:val="clear" w:color="auto" w:fill="FFFFFF"/>
        <w:spacing w:after="0" w:line="240" w:lineRule="auto"/>
        <w:jc w:val="right"/>
        <w:rPr>
          <w:rFonts w:ascii="Times New Roman" w:eastAsia="Times New Roman" w:hAnsi="Times New Roman" w:cs="Times New Roman"/>
          <w:sz w:val="20"/>
          <w:szCs w:val="20"/>
          <w:lang w:eastAsia="ru-RU"/>
        </w:rPr>
      </w:pPr>
      <w:r w:rsidRPr="00273DF4">
        <w:rPr>
          <w:rFonts w:ascii="Times New Roman" w:eastAsia="Times New Roman" w:hAnsi="Times New Roman" w:cs="Times New Roman"/>
          <w:lang w:eastAsia="ru-RU"/>
        </w:rPr>
        <w:t> </w:t>
      </w:r>
      <w:r w:rsidRPr="00273DF4">
        <w:rPr>
          <w:rFonts w:ascii="Times New Roman" w:eastAsia="Times New Roman" w:hAnsi="Times New Roman" w:cs="Times New Roman"/>
          <w:sz w:val="20"/>
          <w:szCs w:val="20"/>
          <w:lang w:eastAsia="ru-RU"/>
        </w:rPr>
        <w:t>Приложение № 4 к Положению</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sz w:val="20"/>
          <w:szCs w:val="20"/>
          <w:lang w:eastAsia="ru-RU"/>
        </w:rPr>
      </w:pPr>
      <w:r w:rsidRPr="00273DF4">
        <w:rPr>
          <w:rFonts w:ascii="Times New Roman" w:eastAsia="Times New Roman" w:hAnsi="Times New Roman" w:cs="Times New Roman"/>
          <w:sz w:val="20"/>
          <w:szCs w:val="20"/>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273DF4">
        <w:rPr>
          <w:rFonts w:ascii="Times New Roman" w:eastAsia="Calibri" w:hAnsi="Times New Roman" w:cs="Times New Roman"/>
          <w:sz w:val="20"/>
          <w:szCs w:val="20"/>
          <w:lang w:eastAsia="ru-RU"/>
        </w:rPr>
        <w:t>Безенчук муниципального района Безенчукский Самарской области</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Форма акта выявления</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бесхозяйного объекта энергоснабжения</w:t>
      </w:r>
    </w:p>
    <w:p w:rsidR="00273DF4" w:rsidRPr="00273DF4" w:rsidRDefault="00273DF4" w:rsidP="009B749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АКТ</w:t>
      </w:r>
    </w:p>
    <w:p w:rsidR="00273DF4" w:rsidRPr="00273DF4" w:rsidRDefault="00273DF4" w:rsidP="00273DF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выявления бесхозяйного объекта электросетевого хозяйства</w:t>
      </w:r>
    </w:p>
    <w:p w:rsidR="00273DF4" w:rsidRPr="00273DF4" w:rsidRDefault="00273DF4" w:rsidP="00273DF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xml:space="preserve">на территории городского поселения </w:t>
      </w:r>
      <w:r w:rsidRPr="00273DF4">
        <w:rPr>
          <w:rFonts w:ascii="Times New Roman" w:eastAsia="Calibri" w:hAnsi="Times New Roman" w:cs="Times New Roman"/>
          <w:lang w:eastAsia="ru-RU"/>
        </w:rPr>
        <w:t>Безенчук муниципального района Безенчукский Самарской области</w:t>
      </w:r>
    </w:p>
    <w:tbl>
      <w:tblPr>
        <w:tblW w:w="0" w:type="auto"/>
        <w:shd w:val="clear" w:color="auto" w:fill="FFFFFF"/>
        <w:tblCellMar>
          <w:left w:w="0" w:type="dxa"/>
          <w:right w:w="0" w:type="dxa"/>
        </w:tblCellMar>
        <w:tblLook w:val="04A0" w:firstRow="1" w:lastRow="0" w:firstColumn="1" w:lastColumn="0" w:noHBand="0" w:noVBand="1"/>
      </w:tblPr>
      <w:tblGrid>
        <w:gridCol w:w="4904"/>
        <w:gridCol w:w="4904"/>
      </w:tblGrid>
      <w:tr w:rsidR="00273DF4" w:rsidRPr="00273DF4" w:rsidTr="009E694B">
        <w:tc>
          <w:tcPr>
            <w:tcW w:w="4904" w:type="dxa"/>
            <w:shd w:val="clear" w:color="auto" w:fill="FFFFFF"/>
            <w:tcMar>
              <w:top w:w="105" w:type="dxa"/>
              <w:left w:w="105" w:type="dxa"/>
              <w:bottom w:w="105" w:type="dxa"/>
              <w:right w:w="105" w:type="dxa"/>
            </w:tcMar>
            <w:hideMark/>
          </w:tcPr>
          <w:p w:rsidR="00273DF4" w:rsidRPr="00273DF4" w:rsidRDefault="00273DF4" w:rsidP="00273DF4">
            <w:pPr>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Место составления</w:t>
            </w:r>
          </w:p>
        </w:tc>
        <w:tc>
          <w:tcPr>
            <w:tcW w:w="4904" w:type="dxa"/>
            <w:shd w:val="clear" w:color="auto" w:fill="FFFFFF"/>
            <w:tcMar>
              <w:top w:w="105" w:type="dxa"/>
              <w:left w:w="105" w:type="dxa"/>
              <w:bottom w:w="105" w:type="dxa"/>
              <w:right w:w="105" w:type="dxa"/>
            </w:tcMar>
            <w:hideMark/>
          </w:tcPr>
          <w:p w:rsidR="00273DF4" w:rsidRPr="00273DF4" w:rsidRDefault="00273DF4" w:rsidP="00273DF4">
            <w:pPr>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xml:space="preserve">                                   Дата составления</w:t>
            </w:r>
          </w:p>
        </w:tc>
      </w:tr>
    </w:tbl>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Настоящий акт составлен________________________________________________________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(ФИО, должность)</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с участием_______________________________________________________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(ФИО, должность лиц, участвующих в осмотре; специалистов, привлеченных к осмотру)</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произведен осмотр объекта электросетевого хозяйства, имеющего признаки бесхозяйного.</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Местоположение имущества________________________________________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Краткая характеристика имущества 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При осмотре установлено, что объект электросетевого хозяйства является /не является</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(ненужное зачеркнуть)</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бесхозяйным, а также 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Подписи лиц, участвующих в осмотре</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sz w:val="20"/>
          <w:szCs w:val="20"/>
          <w:lang w:eastAsia="ru-RU"/>
        </w:rPr>
      </w:pPr>
      <w:r w:rsidRPr="00273DF4">
        <w:rPr>
          <w:rFonts w:ascii="Times New Roman" w:eastAsia="Times New Roman" w:hAnsi="Times New Roman" w:cs="Times New Roman"/>
          <w:sz w:val="20"/>
          <w:szCs w:val="20"/>
          <w:lang w:eastAsia="ru-RU"/>
        </w:rPr>
        <w:t>Приложение № 5 к Положению</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sz w:val="20"/>
          <w:szCs w:val="20"/>
          <w:lang w:eastAsia="ru-RU"/>
        </w:rPr>
      </w:pPr>
      <w:r w:rsidRPr="00273DF4">
        <w:rPr>
          <w:rFonts w:ascii="Times New Roman" w:eastAsia="Times New Roman" w:hAnsi="Times New Roman" w:cs="Times New Roman"/>
          <w:sz w:val="20"/>
          <w:szCs w:val="20"/>
          <w:lang w:eastAsia="ru-RU"/>
        </w:rPr>
        <w:t xml:space="preserve">о порядке выявления, учета и оформления бесхозяйного недвижимого, движимого и выморочного имущества в муниципальную собственность городского поселения </w:t>
      </w:r>
      <w:r w:rsidRPr="00273DF4">
        <w:rPr>
          <w:rFonts w:ascii="Times New Roman" w:eastAsia="Calibri" w:hAnsi="Times New Roman" w:cs="Times New Roman"/>
          <w:sz w:val="20"/>
          <w:szCs w:val="20"/>
          <w:lang w:eastAsia="ru-RU"/>
        </w:rPr>
        <w:t>Безенчук муниципального района Безенчукский Самарской области</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Форма акта выявления</w:t>
      </w:r>
    </w:p>
    <w:p w:rsidR="00273DF4" w:rsidRPr="00273DF4" w:rsidRDefault="00273DF4" w:rsidP="00273DF4">
      <w:pPr>
        <w:shd w:val="clear" w:color="auto" w:fill="FFFFFF"/>
        <w:spacing w:after="0" w:line="240" w:lineRule="auto"/>
        <w:jc w:val="right"/>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бесхозяйного объекта водоснабжения (водоотведения)</w:t>
      </w:r>
    </w:p>
    <w:p w:rsidR="00273DF4" w:rsidRPr="00273DF4" w:rsidRDefault="00273DF4" w:rsidP="00C0173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АКТ</w:t>
      </w:r>
    </w:p>
    <w:p w:rsidR="00273DF4" w:rsidRPr="00273DF4" w:rsidRDefault="00273DF4" w:rsidP="00273DF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выявления бесхозяйного объекта водоснабжения (водоотведения)</w:t>
      </w:r>
    </w:p>
    <w:p w:rsidR="00273DF4" w:rsidRPr="00273DF4" w:rsidRDefault="00273DF4" w:rsidP="00273DF4">
      <w:pPr>
        <w:shd w:val="clear" w:color="auto" w:fill="FFFFFF"/>
        <w:spacing w:after="0" w:line="240" w:lineRule="auto"/>
        <w:jc w:val="center"/>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xml:space="preserve">на территории городского поселения </w:t>
      </w:r>
      <w:r w:rsidRPr="00273DF4">
        <w:rPr>
          <w:rFonts w:ascii="Times New Roman" w:eastAsia="Calibri" w:hAnsi="Times New Roman" w:cs="Times New Roman"/>
          <w:lang w:eastAsia="ru-RU"/>
        </w:rPr>
        <w:t>Безенчук муниципального района Безенчукский Самарской области</w:t>
      </w:r>
    </w:p>
    <w:tbl>
      <w:tblPr>
        <w:tblW w:w="0" w:type="auto"/>
        <w:shd w:val="clear" w:color="auto" w:fill="FFFFFF"/>
        <w:tblCellMar>
          <w:left w:w="0" w:type="dxa"/>
          <w:right w:w="0" w:type="dxa"/>
        </w:tblCellMar>
        <w:tblLook w:val="04A0" w:firstRow="1" w:lastRow="0" w:firstColumn="1" w:lastColumn="0" w:noHBand="0" w:noVBand="1"/>
      </w:tblPr>
      <w:tblGrid>
        <w:gridCol w:w="5633"/>
        <w:gridCol w:w="5632"/>
      </w:tblGrid>
      <w:tr w:rsidR="00273DF4" w:rsidRPr="00273DF4" w:rsidTr="00C01734">
        <w:tc>
          <w:tcPr>
            <w:tcW w:w="5633" w:type="dxa"/>
            <w:shd w:val="clear" w:color="auto" w:fill="FFFFFF"/>
            <w:tcMar>
              <w:top w:w="105" w:type="dxa"/>
              <w:left w:w="105" w:type="dxa"/>
              <w:bottom w:w="105" w:type="dxa"/>
              <w:right w:w="105" w:type="dxa"/>
            </w:tcMar>
            <w:hideMark/>
          </w:tcPr>
          <w:p w:rsidR="00273DF4" w:rsidRPr="00273DF4" w:rsidRDefault="00273DF4" w:rsidP="00273DF4">
            <w:pPr>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Место составления</w:t>
            </w:r>
          </w:p>
        </w:tc>
        <w:tc>
          <w:tcPr>
            <w:tcW w:w="5632" w:type="dxa"/>
            <w:shd w:val="clear" w:color="auto" w:fill="FFFFFF"/>
            <w:tcMar>
              <w:top w:w="105" w:type="dxa"/>
              <w:left w:w="105" w:type="dxa"/>
              <w:bottom w:w="105" w:type="dxa"/>
              <w:right w:w="105" w:type="dxa"/>
            </w:tcMar>
            <w:hideMark/>
          </w:tcPr>
          <w:p w:rsidR="00273DF4" w:rsidRPr="00273DF4" w:rsidRDefault="00273DF4" w:rsidP="00273DF4">
            <w:pPr>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Дата составления</w:t>
            </w:r>
          </w:p>
        </w:tc>
      </w:tr>
    </w:tbl>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Настоящий акт составлен____________________________________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(ФИО, должность)</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с участием_______________________________________________________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(ФИО, должность лиц, участвующих в осмотре; специалистов, привлеченных к осмотру)</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произведен осмотр объекта водоснабжения (водоотведения), имеющего признаки бесхозяйного.</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Местоположение имущества________________________________________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Краткая характеристика имущества 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При осмотре установлено, что объект водоснабжения (водоотведения) является /не является</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(ненужное зачеркнуть)</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бесхозяйным, а также ______________________________________________</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 Подписи лиц, участвующих в осмотре</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73DF4" w:rsidRPr="00273DF4" w:rsidRDefault="00273DF4" w:rsidP="00273DF4">
      <w:pPr>
        <w:shd w:val="clear" w:color="auto" w:fill="FFFFFF"/>
        <w:spacing w:after="0" w:line="240" w:lineRule="auto"/>
        <w:rPr>
          <w:rFonts w:ascii="Times New Roman" w:eastAsia="Times New Roman" w:hAnsi="Times New Roman" w:cs="Times New Roman"/>
          <w:lang w:eastAsia="ru-RU"/>
        </w:rPr>
      </w:pPr>
      <w:r w:rsidRPr="00273DF4">
        <w:rPr>
          <w:rFonts w:ascii="Times New Roman" w:eastAsia="Times New Roman" w:hAnsi="Times New Roman" w:cs="Times New Roman"/>
          <w:lang w:eastAsia="ru-RU"/>
        </w:rPr>
        <w:t>___________________________________________ (расшифровка подписи)</w:t>
      </w:r>
    </w:p>
    <w:p w:rsidR="00260701" w:rsidRPr="00260701" w:rsidRDefault="00260701" w:rsidP="00260701">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2E7162" w:rsidRDefault="002E7162" w:rsidP="009E6B1B">
      <w:pPr>
        <w:spacing w:after="0" w:line="240" w:lineRule="auto"/>
        <w:jc w:val="center"/>
        <w:rPr>
          <w:rFonts w:ascii="Times New Roman" w:eastAsia="Times New Roman" w:hAnsi="Times New Roman" w:cs="Times New Roman"/>
          <w:b/>
          <w:bCs/>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lastRenderedPageBreak/>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w:t>
      </w:r>
      <w:r w:rsidRPr="00777FE9">
        <w:rPr>
          <w:rFonts w:ascii="Times New Roman" w:eastAsia="Calibri" w:hAnsi="Times New Roman" w:cs="Times New Roman"/>
        </w:rPr>
        <w:lastRenderedPageBreak/>
        <w:t>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777FE9">
                <w:rPr>
                  <w:rFonts w:ascii="Times New Roman" w:eastAsia="Times New Roman" w:hAnsi="Times New Roman" w:cs="Times New Roman"/>
                  <w:sz w:val="16"/>
                  <w:szCs w:val="16"/>
                  <w:u w:val="single"/>
                  <w:lang w:eastAsia="ru-RU"/>
                </w:rPr>
                <w:t>https://gosuslugi.ru/600208/1</w:t>
              </w:r>
            </w:hyperlink>
          </w:p>
        </w:tc>
      </w:tr>
      <w:tr w:rsidR="00777FE9" w:rsidRPr="00F70B88"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4"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F70B88"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5"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F70B88"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36"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F70B88"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8"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w:t>
      </w:r>
      <w:r w:rsidRPr="00037B86">
        <w:rPr>
          <w:rFonts w:ascii="Times New Roman" w:eastAsia="Times New Roman" w:hAnsi="Times New Roman" w:cs="Times New Roman"/>
          <w:lang w:eastAsia="ru-RU"/>
        </w:rPr>
        <w:lastRenderedPageBreak/>
        <w:t>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9"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0"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1"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2"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43"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4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6"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7"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8770E9">
                              <w:rPr>
                                <w:rFonts w:ascii="Times New Roman" w:hAnsi="Times New Roman" w:cs="Times New Roman"/>
                                <w:sz w:val="20"/>
                                <w:szCs w:val="20"/>
                              </w:rPr>
                              <w:t>09</w:t>
                            </w:r>
                            <w:r>
                              <w:rPr>
                                <w:rFonts w:ascii="Times New Roman" w:hAnsi="Times New Roman" w:cs="Times New Roman"/>
                                <w:sz w:val="20"/>
                                <w:szCs w:val="20"/>
                              </w:rPr>
                              <w:t>.</w:t>
                            </w:r>
                            <w:r w:rsidR="00F325F2">
                              <w:rPr>
                                <w:rFonts w:ascii="Times New Roman" w:hAnsi="Times New Roman" w:cs="Times New Roman"/>
                                <w:sz w:val="20"/>
                                <w:szCs w:val="20"/>
                              </w:rPr>
                              <w:t>0</w:t>
                            </w:r>
                            <w:r w:rsidR="008770E9">
                              <w:rPr>
                                <w:rFonts w:ascii="Times New Roman" w:hAnsi="Times New Roman" w:cs="Times New Roman"/>
                                <w:sz w:val="20"/>
                                <w:szCs w:val="20"/>
                              </w:rPr>
                              <w:t>7</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8770E9">
                        <w:rPr>
                          <w:rFonts w:ascii="Times New Roman" w:hAnsi="Times New Roman" w:cs="Times New Roman"/>
                          <w:sz w:val="20"/>
                          <w:szCs w:val="20"/>
                        </w:rPr>
                        <w:t>09</w:t>
                      </w:r>
                      <w:r>
                        <w:rPr>
                          <w:rFonts w:ascii="Times New Roman" w:hAnsi="Times New Roman" w:cs="Times New Roman"/>
                          <w:sz w:val="20"/>
                          <w:szCs w:val="20"/>
                        </w:rPr>
                        <w:t>.</w:t>
                      </w:r>
                      <w:r w:rsidR="00F325F2">
                        <w:rPr>
                          <w:rFonts w:ascii="Times New Roman" w:hAnsi="Times New Roman" w:cs="Times New Roman"/>
                          <w:sz w:val="20"/>
                          <w:szCs w:val="20"/>
                        </w:rPr>
                        <w:t>0</w:t>
                      </w:r>
                      <w:r w:rsidR="008770E9">
                        <w:rPr>
                          <w:rFonts w:ascii="Times New Roman" w:hAnsi="Times New Roman" w:cs="Times New Roman"/>
                          <w:sz w:val="20"/>
                          <w:szCs w:val="20"/>
                        </w:rPr>
                        <w:t>7</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3DB75E9"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46ADB5E"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FE8E1E"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50"/>
      <w:footerReference w:type="default" r:id="rId51"/>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3300" w:rsidRDefault="008A3300" w:rsidP="006734D6">
      <w:pPr>
        <w:spacing w:after="0" w:line="240" w:lineRule="auto"/>
      </w:pPr>
      <w:r>
        <w:separator/>
      </w:r>
    </w:p>
  </w:endnote>
  <w:endnote w:type="continuationSeparator" w:id="0">
    <w:p w:rsidR="008A3300" w:rsidRDefault="008A330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w:t>
        </w:r>
        <w:r w:rsidR="008770E9">
          <w:rPr>
            <w:i/>
            <w:color w:val="262626"/>
          </w:rPr>
          <w:t>4</w:t>
        </w:r>
        <w:r w:rsidR="009571E0" w:rsidRPr="00504E77">
          <w:rPr>
            <w:i/>
            <w:color w:val="262626"/>
          </w:rPr>
          <w:t xml:space="preserve"> </w:t>
        </w:r>
        <w:r w:rsidR="00737F12" w:rsidRPr="00504E77">
          <w:rPr>
            <w:i/>
            <w:color w:val="262626"/>
          </w:rPr>
          <w:t>(</w:t>
        </w:r>
        <w:r w:rsidR="006054BA">
          <w:rPr>
            <w:i/>
            <w:color w:val="262626"/>
          </w:rPr>
          <w:t>3</w:t>
        </w:r>
        <w:r w:rsidR="00B52091">
          <w:rPr>
            <w:i/>
            <w:color w:val="262626"/>
          </w:rPr>
          <w:t>4</w:t>
        </w:r>
        <w:r w:rsidR="008770E9">
          <w:rPr>
            <w:i/>
            <w:color w:val="262626"/>
          </w:rPr>
          <w:t>6</w:t>
        </w:r>
        <w:r w:rsidR="00737F12" w:rsidRPr="00504E77">
          <w:rPr>
            <w:i/>
            <w:color w:val="262626"/>
          </w:rPr>
          <w:t xml:space="preserve">) от </w:t>
        </w:r>
        <w:r w:rsidR="008770E9">
          <w:rPr>
            <w:i/>
            <w:color w:val="262626"/>
          </w:rPr>
          <w:t>09</w:t>
        </w:r>
        <w:r w:rsidR="00737F12">
          <w:rPr>
            <w:i/>
            <w:color w:val="262626"/>
          </w:rPr>
          <w:t>.</w:t>
        </w:r>
        <w:r w:rsidR="00F325F2">
          <w:rPr>
            <w:i/>
            <w:color w:val="262626"/>
          </w:rPr>
          <w:t>0</w:t>
        </w:r>
        <w:r w:rsidR="008770E9">
          <w:rPr>
            <w:i/>
            <w:color w:val="262626"/>
          </w:rPr>
          <w:t>7</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200" w:name="_Hlk529866640"/>
        <w:r w:rsidRPr="00504E77">
          <w:rPr>
            <w:i/>
            <w:color w:val="262626"/>
          </w:rPr>
          <w:t>№</w:t>
        </w:r>
        <w:r w:rsidR="00B52091">
          <w:rPr>
            <w:i/>
            <w:color w:val="262626"/>
          </w:rPr>
          <w:t>1</w:t>
        </w:r>
        <w:r w:rsidR="008770E9">
          <w:rPr>
            <w:i/>
            <w:color w:val="262626"/>
          </w:rPr>
          <w:t>4</w:t>
        </w:r>
        <w:r w:rsidR="000E1F6F" w:rsidRPr="00504E77">
          <w:rPr>
            <w:i/>
            <w:color w:val="262626"/>
          </w:rPr>
          <w:t xml:space="preserve"> </w:t>
        </w:r>
        <w:r w:rsidRPr="00504E77">
          <w:rPr>
            <w:i/>
            <w:color w:val="262626"/>
          </w:rPr>
          <w:t>(</w:t>
        </w:r>
        <w:r w:rsidR="006054BA">
          <w:rPr>
            <w:i/>
            <w:color w:val="262626"/>
          </w:rPr>
          <w:t>3</w:t>
        </w:r>
        <w:r w:rsidR="00B52091">
          <w:rPr>
            <w:i/>
            <w:color w:val="262626"/>
          </w:rPr>
          <w:t>4</w:t>
        </w:r>
        <w:r w:rsidR="008770E9">
          <w:rPr>
            <w:i/>
            <w:color w:val="262626"/>
          </w:rPr>
          <w:t>6</w:t>
        </w:r>
        <w:r w:rsidRPr="00504E77">
          <w:rPr>
            <w:i/>
            <w:color w:val="262626"/>
          </w:rPr>
          <w:t xml:space="preserve">) от </w:t>
        </w:r>
        <w:r w:rsidR="008770E9">
          <w:rPr>
            <w:i/>
            <w:color w:val="262626"/>
          </w:rPr>
          <w:t>09</w:t>
        </w:r>
        <w:r w:rsidR="009868F1">
          <w:rPr>
            <w:i/>
            <w:color w:val="262626"/>
          </w:rPr>
          <w:t>.</w:t>
        </w:r>
        <w:r w:rsidR="00F325F2">
          <w:rPr>
            <w:i/>
            <w:color w:val="262626"/>
          </w:rPr>
          <w:t>0</w:t>
        </w:r>
        <w:r w:rsidR="008770E9">
          <w:rPr>
            <w:i/>
            <w:color w:val="262626"/>
          </w:rPr>
          <w:t>7</w:t>
        </w:r>
        <w:r w:rsidRPr="00504E77">
          <w:rPr>
            <w:i/>
            <w:color w:val="262626"/>
          </w:rPr>
          <w:t>.202</w:t>
        </w:r>
        <w:r w:rsidR="00F325F2">
          <w:rPr>
            <w:i/>
            <w:color w:val="262626"/>
          </w:rPr>
          <w:t>5</w:t>
        </w:r>
        <w:r w:rsidRPr="00504E77">
          <w:rPr>
            <w:i/>
            <w:color w:val="262626"/>
          </w:rPr>
          <w:t xml:space="preserve"> года</w:t>
        </w:r>
        <w:bookmarkEnd w:id="20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3300" w:rsidRDefault="008A3300" w:rsidP="006734D6">
      <w:pPr>
        <w:spacing w:after="0" w:line="240" w:lineRule="auto"/>
      </w:pPr>
      <w:r>
        <w:separator/>
      </w:r>
    </w:p>
  </w:footnote>
  <w:footnote w:type="continuationSeparator" w:id="0">
    <w:p w:rsidR="008A3300" w:rsidRDefault="008A3300" w:rsidP="006734D6">
      <w:pPr>
        <w:spacing w:after="0" w:line="240" w:lineRule="auto"/>
      </w:pPr>
      <w:r>
        <w:continuationSeparator/>
      </w:r>
    </w:p>
  </w:footnote>
  <w:footnote w:id="1">
    <w:p w:rsidR="0076286C" w:rsidRPr="004E183F" w:rsidRDefault="0076286C" w:rsidP="0076286C">
      <w:pPr>
        <w:rPr>
          <w:rFonts w:ascii="Times New Roman" w:hAnsi="Times New Roman" w:cs="Times New Roman"/>
          <w:color w:val="000000"/>
          <w:sz w:val="20"/>
          <w:szCs w:val="20"/>
          <w:shd w:val="clear" w:color="auto" w:fill="FFFFFF"/>
        </w:rPr>
      </w:pPr>
      <w:r w:rsidRPr="004E183F">
        <w:rPr>
          <w:rStyle w:val="a9"/>
          <w:sz w:val="20"/>
          <w:szCs w:val="20"/>
        </w:rPr>
        <w:footnoteRef/>
      </w:r>
      <w:r w:rsidRPr="004E183F">
        <w:rPr>
          <w:rFonts w:ascii="Times New Roman" w:hAnsi="Times New Roman" w:cs="Times New Roman"/>
          <w:sz w:val="20"/>
          <w:szCs w:val="20"/>
        </w:rPr>
        <w:t xml:space="preserve"> Слова «</w:t>
      </w:r>
      <w:r w:rsidRPr="004E183F">
        <w:rPr>
          <w:rFonts w:ascii="Times New Roman" w:hAnsi="Times New Roman" w:cs="Times New Roman"/>
          <w:color w:val="22272F"/>
          <w:sz w:val="20"/>
          <w:szCs w:val="20"/>
        </w:rPr>
        <w:t xml:space="preserve">с кадастровым номером _______________________ </w:t>
      </w:r>
      <w:r w:rsidRPr="004E183F">
        <w:rPr>
          <w:rFonts w:ascii="Times New Roman" w:hAnsi="Times New Roman" w:cs="Times New Roman"/>
          <w:i/>
          <w:iCs/>
          <w:color w:val="22272F"/>
          <w:sz w:val="20"/>
          <w:szCs w:val="20"/>
        </w:rPr>
        <w:t xml:space="preserve">(указывается кадастровый номер объекта капитального строительства при наличии)» </w:t>
      </w:r>
      <w:r w:rsidRPr="004E183F">
        <w:rPr>
          <w:rFonts w:ascii="Times New Roman" w:hAnsi="Times New Roman" w:cs="Times New Roman"/>
          <w:color w:val="22272F"/>
          <w:sz w:val="20"/>
          <w:szCs w:val="20"/>
        </w:rPr>
        <w:t>исключаются в случае</w:t>
      </w:r>
      <w:r>
        <w:rPr>
          <w:rFonts w:ascii="Times New Roman" w:hAnsi="Times New Roman" w:cs="Times New Roman"/>
          <w:color w:val="22272F"/>
          <w:sz w:val="20"/>
          <w:szCs w:val="20"/>
        </w:rPr>
        <w:t xml:space="preserve"> подачи заявления на предоставление разрешения</w:t>
      </w:r>
      <w:r w:rsidRPr="004E183F">
        <w:rPr>
          <w:rFonts w:ascii="Times New Roman" w:hAnsi="Times New Roman" w:cs="Times New Roman"/>
          <w:i/>
          <w:iCs/>
          <w:color w:val="22272F"/>
          <w:sz w:val="20"/>
          <w:szCs w:val="20"/>
        </w:rPr>
        <w:t xml:space="preserve"> </w:t>
      </w:r>
      <w:r w:rsidRPr="004E183F">
        <w:rPr>
          <w:rFonts w:ascii="Times New Roman" w:hAnsi="Times New Roman" w:cs="Times New Roman"/>
          <w:color w:val="000000"/>
          <w:sz w:val="20"/>
          <w:szCs w:val="20"/>
        </w:rPr>
        <w:t>на</w:t>
      </w:r>
      <w:r w:rsidRPr="004E183F">
        <w:rPr>
          <w:rFonts w:ascii="Times New Roman" w:hAnsi="Times New Roman" w:cs="Times New Roman"/>
          <w:color w:val="000000"/>
          <w:sz w:val="20"/>
          <w:szCs w:val="20"/>
          <w:shd w:val="clear" w:color="auto" w:fill="FFFFFF"/>
        </w:rPr>
        <w:t xml:space="preserve"> отклонение от предельных параметров разрешенного строительства объекта капитального строительства</w:t>
      </w:r>
      <w:r>
        <w:rPr>
          <w:rFonts w:ascii="Times New Roman" w:hAnsi="Times New Roman" w:cs="Times New Roman"/>
          <w:color w:val="000000"/>
          <w:sz w:val="20"/>
          <w:szCs w:val="20"/>
          <w:shd w:val="clear" w:color="auto" w:fill="FFFFFF"/>
        </w:rPr>
        <w:t>.</w:t>
      </w:r>
    </w:p>
  </w:footnote>
  <w:footnote w:id="2">
    <w:p w:rsidR="00A14EDC" w:rsidRPr="0061250B" w:rsidRDefault="00A14EDC" w:rsidP="00A14EDC">
      <w:pPr>
        <w:pStyle w:val="a7"/>
      </w:pPr>
      <w:r w:rsidRPr="007E1BB8">
        <w:rPr>
          <w:rStyle w:val="a9"/>
        </w:rPr>
        <w:footnoteRef/>
      </w:r>
      <w:r w:rsidRPr="007E1BB8">
        <w:t xml:space="preserve"> Данный абзац </w:t>
      </w:r>
      <w:r>
        <w:t xml:space="preserve">отражается в заявлении лишь </w:t>
      </w:r>
      <w:r w:rsidRPr="007E1BB8">
        <w:t>в случае, если указанный в нем факт соответствует действительности</w:t>
      </w:r>
      <w:r>
        <w:t>. Абзац отражается</w:t>
      </w:r>
      <w:r w:rsidRPr="007E1BB8">
        <w:t xml:space="preserve"> в целях </w:t>
      </w:r>
      <w:r w:rsidRPr="007E1BB8">
        <w:rPr>
          <w:color w:val="000000"/>
          <w:shd w:val="clear" w:color="auto" w:fill="FFFFFF"/>
        </w:rPr>
        <w:t xml:space="preserve">непроведения отдельных общественных обсуждений или публичных слушаний по проекту </w:t>
      </w:r>
      <w:r w:rsidRPr="00BF0C62">
        <w:rPr>
          <w:color w:val="000000"/>
          <w:shd w:val="clear" w:color="auto" w:fill="FFFFFF"/>
        </w:rPr>
        <w:t xml:space="preserve">решения о предоставлении разрешения в соответствии с частью 11 статьи 39 Градостроительного кодекса Российской </w:t>
      </w:r>
      <w:r w:rsidRPr="0061250B">
        <w:rPr>
          <w:color w:val="000000"/>
          <w:shd w:val="clear" w:color="auto" w:fill="FFFFFF"/>
        </w:rPr>
        <w:t>Федерации. В ином случае данный абзац должен быть исключен.</w:t>
      </w:r>
    </w:p>
  </w:footnote>
  <w:footnote w:id="3">
    <w:p w:rsidR="00A14EDC" w:rsidRPr="0061250B" w:rsidRDefault="00A14EDC" w:rsidP="00A14EDC">
      <w:pPr>
        <w:rPr>
          <w:rFonts w:ascii="Times New Roman" w:hAnsi="Times New Roman" w:cs="Times New Roman"/>
          <w:color w:val="000000"/>
          <w:sz w:val="20"/>
          <w:szCs w:val="20"/>
        </w:rPr>
      </w:pPr>
      <w:r w:rsidRPr="0061250B">
        <w:rPr>
          <w:rStyle w:val="a9"/>
          <w:sz w:val="20"/>
          <w:szCs w:val="20"/>
        </w:rPr>
        <w:footnoteRef/>
      </w:r>
      <w:r w:rsidRPr="0061250B">
        <w:rPr>
          <w:rFonts w:ascii="Times New Roman" w:hAnsi="Times New Roman" w:cs="Times New Roman"/>
          <w:sz w:val="20"/>
          <w:szCs w:val="20"/>
        </w:rPr>
        <w:t xml:space="preserve"> Указывается орган местного самоуправления, предоставляющий услугу, в случае если</w:t>
      </w:r>
      <w:r w:rsidRPr="0061250B">
        <w:rPr>
          <w:sz w:val="20"/>
          <w:szCs w:val="20"/>
        </w:rPr>
        <w:t xml:space="preserve"> </w:t>
      </w:r>
      <w:r w:rsidRPr="0061250B">
        <w:rPr>
          <w:rFonts w:ascii="Times New Roman" w:hAnsi="Times New Roman"/>
          <w:color w:val="000000"/>
          <w:sz w:val="20"/>
          <w:szCs w:val="20"/>
          <w:shd w:val="clear" w:color="auto" w:fill="FFFFFF"/>
        </w:rPr>
        <w:t>запрошено разрешение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В случае, если запрошено разрешение на иной условно разрешенный вид использования</w:t>
      </w:r>
      <w:r>
        <w:rPr>
          <w:rFonts w:ascii="Times New Roman" w:hAnsi="Times New Roman"/>
          <w:color w:val="000000"/>
          <w:sz w:val="20"/>
          <w:szCs w:val="20"/>
          <w:shd w:val="clear" w:color="auto" w:fill="FFFFFF"/>
        </w:rPr>
        <w:t>,</w:t>
      </w:r>
      <w:r w:rsidRPr="0061250B">
        <w:rPr>
          <w:rFonts w:ascii="Times New Roman" w:hAnsi="Times New Roman"/>
          <w:color w:val="000000"/>
          <w:sz w:val="20"/>
          <w:szCs w:val="20"/>
          <w:shd w:val="clear" w:color="auto" w:fill="FFFFFF"/>
        </w:rPr>
        <w:t xml:space="preserve"> над словами «</w:t>
      </w:r>
      <w:r w:rsidRPr="0061250B">
        <w:rPr>
          <w:rFonts w:ascii="Times New Roman" w:hAnsi="Times New Roman" w:cs="Times New Roman"/>
          <w:color w:val="000000"/>
          <w:sz w:val="20"/>
          <w:szCs w:val="20"/>
        </w:rPr>
        <w:t xml:space="preserve">Разрешение на условно разрешенный вид использования земельного участка / объекта капитального строительства» вместо слов </w:t>
      </w:r>
      <w:r>
        <w:rPr>
          <w:rFonts w:ascii="Times New Roman" w:hAnsi="Times New Roman" w:cs="Times New Roman"/>
          <w:color w:val="000000"/>
          <w:sz w:val="20"/>
          <w:szCs w:val="20"/>
        </w:rPr>
        <w:t>«(</w:t>
      </w:r>
      <w:r>
        <w:rPr>
          <w:rFonts w:ascii="Times New Roman" w:hAnsi="Times New Roman" w:cs="Times New Roman"/>
          <w:sz w:val="20"/>
          <w:szCs w:val="20"/>
        </w:rPr>
        <w:t>у</w:t>
      </w:r>
      <w:r w:rsidRPr="0061250B">
        <w:rPr>
          <w:rFonts w:ascii="Times New Roman" w:hAnsi="Times New Roman" w:cs="Times New Roman"/>
          <w:sz w:val="20"/>
          <w:szCs w:val="20"/>
        </w:rPr>
        <w:t>казывается орган местного самоуправления, предоставляющий услугу</w:t>
      </w:r>
      <w:r>
        <w:rPr>
          <w:rFonts w:ascii="Times New Roman" w:hAnsi="Times New Roman" w:cs="Times New Roman"/>
          <w:sz w:val="20"/>
          <w:szCs w:val="20"/>
        </w:rPr>
        <w:t>)»</w:t>
      </w:r>
      <w:r w:rsidRPr="0061250B">
        <w:rPr>
          <w:rFonts w:ascii="Times New Roman" w:hAnsi="Times New Roman" w:cs="Times New Roman"/>
          <w:color w:val="000000"/>
          <w:sz w:val="20"/>
          <w:szCs w:val="20"/>
        </w:rPr>
        <w:t xml:space="preserve"> указываются слова «проект приказа министерства </w:t>
      </w:r>
      <w:r>
        <w:rPr>
          <w:rFonts w:ascii="Times New Roman" w:hAnsi="Times New Roman" w:cs="Times New Roman"/>
          <w:color w:val="000000"/>
          <w:sz w:val="20"/>
          <w:szCs w:val="20"/>
        </w:rPr>
        <w:t>градостроительной политики</w:t>
      </w:r>
      <w:r w:rsidRPr="0061250B">
        <w:rPr>
          <w:rFonts w:ascii="Times New Roman" w:hAnsi="Times New Roman" w:cs="Times New Roman"/>
          <w:color w:val="000000"/>
          <w:sz w:val="20"/>
          <w:szCs w:val="20"/>
        </w:rPr>
        <w:t xml:space="preserve"> Самарской области»</w:t>
      </w:r>
      <w:r>
        <w:rPr>
          <w:rFonts w:ascii="Times New Roman" w:hAnsi="Times New Roman" w:cs="Times New Roman"/>
          <w:color w:val="000000"/>
          <w:sz w:val="20"/>
          <w:szCs w:val="20"/>
        </w:rPr>
        <w:t>.</w:t>
      </w:r>
    </w:p>
  </w:footnote>
  <w:footnote w:id="4">
    <w:p w:rsidR="00A14EDC" w:rsidRPr="00E65070" w:rsidRDefault="00A14EDC" w:rsidP="00A14EDC">
      <w:pPr>
        <w:rPr>
          <w:rFonts w:ascii="Times New Roman" w:hAnsi="Times New Roman" w:cs="Times New Roman"/>
          <w:color w:val="000000"/>
          <w:sz w:val="20"/>
          <w:szCs w:val="20"/>
          <w:shd w:val="clear" w:color="auto" w:fill="FFFFFF"/>
        </w:rPr>
      </w:pPr>
      <w:r w:rsidRPr="00E65070">
        <w:rPr>
          <w:rStyle w:val="a9"/>
          <w:sz w:val="20"/>
          <w:szCs w:val="20"/>
        </w:rPr>
        <w:footnoteRef/>
      </w:r>
      <w:r w:rsidRPr="00E65070">
        <w:rPr>
          <w:sz w:val="20"/>
          <w:szCs w:val="20"/>
        </w:rPr>
        <w:t xml:space="preserve"> </w:t>
      </w:r>
      <w:r w:rsidRPr="00E65070">
        <w:rPr>
          <w:rFonts w:ascii="Times New Roman" w:hAnsi="Times New Roman" w:cs="Times New Roman"/>
          <w:color w:val="000000"/>
          <w:sz w:val="20"/>
          <w:szCs w:val="20"/>
          <w:shd w:val="clear" w:color="auto" w:fill="FFFFFF"/>
        </w:rPr>
        <w:t xml:space="preserve">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w:t>
      </w:r>
      <w:r>
        <w:rPr>
          <w:rFonts w:ascii="Times New Roman" w:hAnsi="Times New Roman" w:cs="Times New Roman"/>
          <w:color w:val="000000"/>
          <w:sz w:val="20"/>
          <w:szCs w:val="20"/>
          <w:shd w:val="clear" w:color="auto" w:fill="FFFFFF"/>
        </w:rPr>
        <w:t xml:space="preserve">В этом случае </w:t>
      </w:r>
      <w:r w:rsidRPr="00E65070">
        <w:rPr>
          <w:rFonts w:ascii="Times New Roman" w:hAnsi="Times New Roman" w:cs="Times New Roman"/>
          <w:color w:val="000000"/>
          <w:sz w:val="20"/>
          <w:szCs w:val="20"/>
          <w:shd w:val="clear" w:color="auto" w:fill="FFFFFF"/>
        </w:rPr>
        <w:t>слова «</w:t>
      </w:r>
      <w:r w:rsidRPr="00E65070">
        <w:rPr>
          <w:rFonts w:ascii="Times New Roman" w:hAnsi="Times New Roman" w:cs="Times New Roman"/>
          <w:color w:val="22272F"/>
          <w:sz w:val="20"/>
          <w:szCs w:val="20"/>
        </w:rPr>
        <w:t>на основании заключения о результатах публичных   слушаний / общественных обсуждений от _________,» подлежат исключению.</w:t>
      </w:r>
    </w:p>
    <w:p w:rsidR="00A14EDC" w:rsidRDefault="00A14EDC" w:rsidP="00A14EDC">
      <w:pPr>
        <w:pStyle w:val="a7"/>
      </w:pPr>
    </w:p>
  </w:footnote>
  <w:footnote w:id="5">
    <w:p w:rsidR="00A14EDC" w:rsidRPr="00021064" w:rsidRDefault="00A14EDC" w:rsidP="00A14EDC">
      <w:pPr>
        <w:pStyle w:val="a7"/>
      </w:pPr>
      <w:r w:rsidRPr="00021064">
        <w:rPr>
          <w:rStyle w:val="a9"/>
        </w:rPr>
        <w:footnoteRef/>
      </w:r>
      <w:r w:rsidRPr="00021064">
        <w:t xml:space="preserve"> </w:t>
      </w:r>
      <w:r>
        <w:t>В соответствии с настоящей формой оформляется решение</w:t>
      </w:r>
      <w:r w:rsidRPr="00021064">
        <w:t xml:space="preserve"> орган</w:t>
      </w:r>
      <w:r>
        <w:t>а</w:t>
      </w:r>
      <w:r w:rsidRPr="00021064">
        <w:t xml:space="preserve"> местного самоуправления, предоставляющ</w:t>
      </w:r>
      <w:r>
        <w:t>его</w:t>
      </w:r>
      <w:r w:rsidRPr="00021064">
        <w:t xml:space="preserve"> услугу, в случае если </w:t>
      </w:r>
      <w:r w:rsidRPr="00021064">
        <w:rPr>
          <w:color w:val="000000"/>
          <w:shd w:val="clear" w:color="auto" w:fill="FFFFFF"/>
        </w:rPr>
        <w:t>запрошено разрешение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w:t>
      </w:r>
    </w:p>
  </w:footnote>
  <w:footnote w:id="6">
    <w:p w:rsidR="00A14EDC" w:rsidRPr="00021064" w:rsidRDefault="00A14EDC" w:rsidP="00A14EDC">
      <w:pPr>
        <w:pStyle w:val="a7"/>
      </w:pPr>
      <w:r w:rsidRPr="00021064">
        <w:rPr>
          <w:rStyle w:val="a9"/>
        </w:rPr>
        <w:footnoteRef/>
      </w:r>
      <w:r w:rsidRPr="00021064">
        <w:t xml:space="preserve"> В соответствии с настоящей формой оформляется решение органа местного самоуправления в случае, если подано заявление об исправлении опечаток и ошибок в разрешении, выданном органом местного самоуправления.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6"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7"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8"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1"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4"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3"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7"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0"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3"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0"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1"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1"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02"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4"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6"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7"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3"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7"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8"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1"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23"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4"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5"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8"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3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33"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36"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9"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40"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43"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44"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6"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7"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48"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9"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0"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51"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2"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4"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5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5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7"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9"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1"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62"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63"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64"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6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9" w15:restartNumberingAfterBreak="0">
    <w:nsid w:val="788F90AC"/>
    <w:multiLevelType w:val="singleLevel"/>
    <w:tmpl w:val="788F90AC"/>
    <w:lvl w:ilvl="0">
      <w:start w:val="1"/>
      <w:numFmt w:val="decimal"/>
      <w:lvlText w:val="%1."/>
      <w:lvlJc w:val="left"/>
    </w:lvl>
  </w:abstractNum>
  <w:abstractNum w:abstractNumId="17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7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7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75"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77"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79"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0"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2"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3"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4"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7"/>
  </w:num>
  <w:num w:numId="2" w16cid:durableId="598374520">
    <w:abstractNumId w:val="34"/>
  </w:num>
  <w:num w:numId="3" w16cid:durableId="1602030802">
    <w:abstractNumId w:val="108"/>
  </w:num>
  <w:num w:numId="4" w16cid:durableId="1736119710">
    <w:abstractNumId w:val="60"/>
  </w:num>
  <w:num w:numId="5" w16cid:durableId="1623464136">
    <w:abstractNumId w:val="155"/>
  </w:num>
  <w:num w:numId="6" w16cid:durableId="628633364">
    <w:abstractNumId w:val="94"/>
  </w:num>
  <w:num w:numId="7" w16cid:durableId="979579269">
    <w:abstractNumId w:val="181"/>
  </w:num>
  <w:num w:numId="8" w16cid:durableId="850147505">
    <w:abstractNumId w:val="156"/>
  </w:num>
  <w:num w:numId="9" w16cid:durableId="1920677910">
    <w:abstractNumId w:val="131"/>
  </w:num>
  <w:num w:numId="10" w16cid:durableId="520319182">
    <w:abstractNumId w:val="2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05"/>
  </w:num>
  <w:num w:numId="12" w16cid:durableId="1544173434">
    <w:abstractNumId w:val="17"/>
  </w:num>
  <w:num w:numId="13" w16cid:durableId="445543470">
    <w:abstractNumId w:val="122"/>
  </w:num>
  <w:num w:numId="14" w16cid:durableId="1456946486">
    <w:abstractNumId w:val="136"/>
  </w:num>
  <w:num w:numId="15" w16cid:durableId="836967358">
    <w:abstractNumId w:val="78"/>
  </w:num>
  <w:num w:numId="16" w16cid:durableId="115755096">
    <w:abstractNumId w:val="185"/>
  </w:num>
  <w:num w:numId="17" w16cid:durableId="761344085">
    <w:abstractNumId w:val="63"/>
  </w:num>
  <w:num w:numId="18" w16cid:durableId="627970967">
    <w:abstractNumId w:val="30"/>
  </w:num>
  <w:num w:numId="19" w16cid:durableId="1639070313">
    <w:abstractNumId w:val="171"/>
  </w:num>
  <w:num w:numId="20" w16cid:durableId="274681893">
    <w:abstractNumId w:val="87"/>
  </w:num>
  <w:num w:numId="21" w16cid:durableId="785663038">
    <w:abstractNumId w:val="149"/>
  </w:num>
  <w:num w:numId="22" w16cid:durableId="1110272263">
    <w:abstractNumId w:val="165"/>
  </w:num>
  <w:num w:numId="23" w16cid:durableId="386808313">
    <w:abstractNumId w:val="99"/>
  </w:num>
  <w:num w:numId="24" w16cid:durableId="2063216302">
    <w:abstractNumId w:val="56"/>
  </w:num>
  <w:num w:numId="25" w16cid:durableId="1758750934">
    <w:abstractNumId w:val="170"/>
  </w:num>
  <w:num w:numId="26" w16cid:durableId="2032030238">
    <w:abstractNumId w:val="37"/>
  </w:num>
  <w:num w:numId="27" w16cid:durableId="684862394">
    <w:abstractNumId w:val="166"/>
  </w:num>
  <w:num w:numId="28" w16cid:durableId="599800038">
    <w:abstractNumId w:val="168"/>
  </w:num>
  <w:num w:numId="29" w16cid:durableId="1041201495">
    <w:abstractNumId w:val="96"/>
  </w:num>
  <w:num w:numId="30" w16cid:durableId="1832869143">
    <w:abstractNumId w:val="180"/>
  </w:num>
  <w:num w:numId="31" w16cid:durableId="1880245597">
    <w:abstractNumId w:val="33"/>
  </w:num>
  <w:num w:numId="32" w16cid:durableId="71704548">
    <w:abstractNumId w:val="92"/>
  </w:num>
  <w:num w:numId="33" w16cid:durableId="1354838461">
    <w:abstractNumId w:val="120"/>
  </w:num>
  <w:num w:numId="34" w16cid:durableId="892890555">
    <w:abstractNumId w:val="98"/>
  </w:num>
  <w:num w:numId="35" w16cid:durableId="950013590">
    <w:abstractNumId w:val="146"/>
  </w:num>
  <w:num w:numId="36" w16cid:durableId="2037347008">
    <w:abstractNumId w:val="81"/>
  </w:num>
  <w:num w:numId="37" w16cid:durableId="2111048033">
    <w:abstractNumId w:val="140"/>
  </w:num>
  <w:num w:numId="38" w16cid:durableId="874851228">
    <w:abstractNumId w:val="158"/>
  </w:num>
  <w:num w:numId="39" w16cid:durableId="1789427644">
    <w:abstractNumId w:val="57"/>
  </w:num>
  <w:num w:numId="40" w16cid:durableId="599416731">
    <w:abstractNumId w:val="152"/>
  </w:num>
  <w:num w:numId="41" w16cid:durableId="1299140855">
    <w:abstractNumId w:val="76"/>
  </w:num>
  <w:num w:numId="42" w16cid:durableId="415633694">
    <w:abstractNumId w:val="25"/>
  </w:num>
  <w:num w:numId="43" w16cid:durableId="968168214">
    <w:abstractNumId w:val="115"/>
  </w:num>
  <w:num w:numId="44" w16cid:durableId="1945305321">
    <w:abstractNumId w:val="104"/>
  </w:num>
  <w:num w:numId="45" w16cid:durableId="1601985611">
    <w:abstractNumId w:val="23"/>
  </w:num>
  <w:num w:numId="46" w16cid:durableId="402873398">
    <w:abstractNumId w:val="86"/>
  </w:num>
  <w:num w:numId="47" w16cid:durableId="341401716">
    <w:abstractNumId w:val="61"/>
  </w:num>
  <w:num w:numId="48" w16cid:durableId="1403257837">
    <w:abstractNumId w:val="67"/>
  </w:num>
  <w:num w:numId="49" w16cid:durableId="715391431">
    <w:abstractNumId w:val="153"/>
  </w:num>
  <w:num w:numId="50" w16cid:durableId="1129326308">
    <w:abstractNumId w:val="72"/>
  </w:num>
  <w:num w:numId="51" w16cid:durableId="1841969387">
    <w:abstractNumId w:val="186"/>
  </w:num>
  <w:num w:numId="52" w16cid:durableId="1853642017">
    <w:abstractNumId w:val="22"/>
  </w:num>
  <w:num w:numId="53" w16cid:durableId="294406302">
    <w:abstractNumId w:val="129"/>
  </w:num>
  <w:num w:numId="54" w16cid:durableId="417555280">
    <w:abstractNumId w:val="48"/>
  </w:num>
  <w:num w:numId="55" w16cid:durableId="879510916">
    <w:abstractNumId w:val="157"/>
  </w:num>
  <w:num w:numId="56" w16cid:durableId="785857625">
    <w:abstractNumId w:val="173"/>
  </w:num>
  <w:num w:numId="57" w16cid:durableId="1849825306">
    <w:abstractNumId w:val="70"/>
  </w:num>
  <w:num w:numId="58" w16cid:durableId="414085788">
    <w:abstractNumId w:val="31"/>
  </w:num>
  <w:num w:numId="59" w16cid:durableId="616760793">
    <w:abstractNumId w:val="93"/>
  </w:num>
  <w:num w:numId="60" w16cid:durableId="1504318846">
    <w:abstractNumId w:val="77"/>
  </w:num>
  <w:num w:numId="61" w16cid:durableId="913662199">
    <w:abstractNumId w:val="26"/>
  </w:num>
  <w:num w:numId="62" w16cid:durableId="1019162270">
    <w:abstractNumId w:val="116"/>
  </w:num>
  <w:num w:numId="63" w16cid:durableId="1447849368">
    <w:abstractNumId w:val="100"/>
  </w:num>
  <w:num w:numId="64" w16cid:durableId="1417748040">
    <w:abstractNumId w:val="139"/>
  </w:num>
  <w:num w:numId="65" w16cid:durableId="1679574315">
    <w:abstractNumId w:val="95"/>
  </w:num>
  <w:num w:numId="66" w16cid:durableId="807430521">
    <w:abstractNumId w:val="2"/>
  </w:num>
  <w:num w:numId="67" w16cid:durableId="343359956">
    <w:abstractNumId w:val="1"/>
  </w:num>
  <w:num w:numId="68" w16cid:durableId="177280456">
    <w:abstractNumId w:val="80"/>
  </w:num>
  <w:num w:numId="69" w16cid:durableId="841890074">
    <w:abstractNumId w:val="163"/>
  </w:num>
  <w:num w:numId="70" w16cid:durableId="1913659581">
    <w:abstractNumId w:val="28"/>
  </w:num>
  <w:num w:numId="71" w16cid:durableId="749085741">
    <w:abstractNumId w:val="142"/>
  </w:num>
  <w:num w:numId="72" w16cid:durableId="1331181229">
    <w:abstractNumId w:val="52"/>
  </w:num>
  <w:num w:numId="73" w16cid:durableId="976032090">
    <w:abstractNumId w:val="154"/>
  </w:num>
  <w:num w:numId="74" w16cid:durableId="1393000371">
    <w:abstractNumId w:val="144"/>
  </w:num>
  <w:num w:numId="75" w16cid:durableId="727261711">
    <w:abstractNumId w:val="64"/>
  </w:num>
  <w:num w:numId="76" w16cid:durableId="859852008">
    <w:abstractNumId w:val="90"/>
  </w:num>
  <w:num w:numId="77" w16cid:durableId="927545979">
    <w:abstractNumId w:val="89"/>
  </w:num>
  <w:num w:numId="78" w16cid:durableId="1335304173">
    <w:abstractNumId w:val="145"/>
  </w:num>
  <w:num w:numId="79" w16cid:durableId="267930805">
    <w:abstractNumId w:val="35"/>
  </w:num>
  <w:num w:numId="80" w16cid:durableId="2027518150">
    <w:abstractNumId w:val="68"/>
  </w:num>
  <w:num w:numId="81" w16cid:durableId="423650393">
    <w:abstractNumId w:val="130"/>
  </w:num>
  <w:num w:numId="82" w16cid:durableId="1893881199">
    <w:abstractNumId w:val="58"/>
  </w:num>
  <w:num w:numId="83" w16cid:durableId="1514606326">
    <w:abstractNumId w:val="41"/>
  </w:num>
  <w:num w:numId="84" w16cid:durableId="479806712">
    <w:abstractNumId w:val="169"/>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43"/>
  </w:num>
  <w:num w:numId="87" w16cid:durableId="738526026">
    <w:abstractNumId w:val="135"/>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4"/>
  </w:num>
  <w:num w:numId="91" w16cid:durableId="1268854122">
    <w:abstractNumId w:val="172"/>
  </w:num>
  <w:num w:numId="92" w16cid:durableId="899364038">
    <w:abstractNumId w:val="123"/>
  </w:num>
  <w:num w:numId="93" w16cid:durableId="72471914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03"/>
  </w:num>
  <w:num w:numId="95" w16cid:durableId="1834637202">
    <w:abstractNumId w:val="40"/>
  </w:num>
  <w:num w:numId="96" w16cid:durableId="1887445544">
    <w:abstractNumId w:val="109"/>
  </w:num>
  <w:num w:numId="97" w16cid:durableId="90979985">
    <w:abstractNumId w:val="167"/>
  </w:num>
  <w:num w:numId="98" w16cid:durableId="1665819945">
    <w:abstractNumId w:val="84"/>
  </w:num>
  <w:num w:numId="99" w16cid:durableId="227037581">
    <w:abstractNumId w:val="119"/>
  </w:num>
  <w:num w:numId="100" w16cid:durableId="2120366825">
    <w:abstractNumId w:val="118"/>
  </w:num>
  <w:num w:numId="101" w16cid:durableId="53165524">
    <w:abstractNumId w:val="88"/>
  </w:num>
  <w:num w:numId="102" w16cid:durableId="104546996">
    <w:abstractNumId w:val="18"/>
  </w:num>
  <w:num w:numId="103" w16cid:durableId="15731027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6"/>
    <w:lvlOverride w:ilvl="0">
      <w:startOverride w:val="1"/>
    </w:lvlOverride>
    <w:lvlOverride w:ilvl="1"/>
    <w:lvlOverride w:ilvl="2"/>
    <w:lvlOverride w:ilvl="3"/>
    <w:lvlOverride w:ilvl="4"/>
    <w:lvlOverride w:ilvl="5"/>
    <w:lvlOverride w:ilvl="6"/>
    <w:lvlOverride w:ilvl="7"/>
    <w:lvlOverride w:ilvl="8"/>
  </w:num>
  <w:num w:numId="105" w16cid:durableId="25446048">
    <w:abstractNumId w:val="147"/>
  </w:num>
  <w:num w:numId="106" w16cid:durableId="848833121">
    <w:abstractNumId w:val="59"/>
  </w:num>
  <w:num w:numId="107" w16cid:durableId="700060191">
    <w:abstractNumId w:val="75"/>
  </w:num>
  <w:num w:numId="108" w16cid:durableId="142772807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17"/>
  </w:num>
  <w:num w:numId="110" w16cid:durableId="2140955569">
    <w:abstractNumId w:val="176"/>
  </w:num>
  <w:num w:numId="111" w16cid:durableId="507526295">
    <w:abstractNumId w:val="38"/>
  </w:num>
  <w:num w:numId="112" w16cid:durableId="975795259">
    <w:abstractNumId w:val="161"/>
  </w:num>
  <w:num w:numId="113" w16cid:durableId="1870987374">
    <w:abstractNumId w:val="66"/>
  </w:num>
  <w:num w:numId="114" w16cid:durableId="1599409469">
    <w:abstractNumId w:val="45"/>
  </w:num>
  <w:num w:numId="115" w16cid:durableId="848102518">
    <w:abstractNumId w:val="29"/>
  </w:num>
  <w:num w:numId="116" w16cid:durableId="1576743225">
    <w:abstractNumId w:val="128"/>
  </w:num>
  <w:num w:numId="117" w16cid:durableId="652683731">
    <w:abstractNumId w:val="148"/>
  </w:num>
  <w:num w:numId="118" w16cid:durableId="992292877">
    <w:abstractNumId w:val="69"/>
  </w:num>
  <w:num w:numId="119" w16cid:durableId="37243347">
    <w:abstractNumId w:val="47"/>
  </w:num>
  <w:num w:numId="120" w16cid:durableId="244219390">
    <w:abstractNumId w:val="91"/>
  </w:num>
  <w:num w:numId="121" w16cid:durableId="2012567330">
    <w:abstractNumId w:val="65"/>
  </w:num>
  <w:num w:numId="122" w16cid:durableId="540214260">
    <w:abstractNumId w:val="133"/>
  </w:num>
  <w:num w:numId="123" w16cid:durableId="1430928862">
    <w:abstractNumId w:val="73"/>
  </w:num>
  <w:num w:numId="124" w16cid:durableId="1032729647">
    <w:abstractNumId w:val="44"/>
  </w:num>
  <w:num w:numId="125" w16cid:durableId="893811576">
    <w:abstractNumId w:val="51"/>
  </w:num>
  <w:num w:numId="126" w16cid:durableId="1384138359">
    <w:abstractNumId w:val="159"/>
  </w:num>
  <w:num w:numId="127" w16cid:durableId="1646548440">
    <w:abstractNumId w:val="174"/>
  </w:num>
  <w:num w:numId="128" w16cid:durableId="1230772060">
    <w:abstractNumId w:val="32"/>
  </w:num>
  <w:num w:numId="129" w16cid:durableId="1259287029">
    <w:abstractNumId w:val="83"/>
  </w:num>
  <w:num w:numId="130" w16cid:durableId="729809202">
    <w:abstractNumId w:val="184"/>
  </w:num>
  <w:num w:numId="131" w16cid:durableId="764543430">
    <w:abstractNumId w:val="110"/>
  </w:num>
  <w:num w:numId="132" w16cid:durableId="1828546692">
    <w:abstractNumId w:val="114"/>
  </w:num>
  <w:num w:numId="133" w16cid:durableId="1705984532">
    <w:abstractNumId w:val="113"/>
  </w:num>
  <w:num w:numId="134" w16cid:durableId="1423992517">
    <w:abstractNumId w:val="134"/>
  </w:num>
  <w:num w:numId="135" w16cid:durableId="1495954426">
    <w:abstractNumId w:val="137"/>
  </w:num>
  <w:num w:numId="136" w16cid:durableId="1653755231">
    <w:abstractNumId w:val="150"/>
  </w:num>
  <w:num w:numId="137" w16cid:durableId="119361538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02"/>
  </w:num>
  <w:num w:numId="139" w16cid:durableId="235164613">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21"/>
  </w:num>
  <w:num w:numId="141" w16cid:durableId="1635871555">
    <w:abstractNumId w:val="101"/>
  </w:num>
  <w:num w:numId="142" w16cid:durableId="2036468266">
    <w:abstractNumId w:val="82"/>
  </w:num>
  <w:num w:numId="143" w16cid:durableId="1152676907">
    <w:abstractNumId w:val="49"/>
  </w:num>
  <w:num w:numId="144" w16cid:durableId="829057031">
    <w:abstractNumId w:val="106"/>
  </w:num>
  <w:num w:numId="145" w16cid:durableId="259680846">
    <w:abstractNumId w:val="55"/>
  </w:num>
  <w:num w:numId="146" w16cid:durableId="714423819">
    <w:abstractNumId w:val="50"/>
  </w:num>
  <w:num w:numId="147" w16cid:durableId="369960280">
    <w:abstractNumId w:val="125"/>
  </w:num>
  <w:num w:numId="148" w16cid:durableId="1584410934">
    <w:abstractNumId w:val="107"/>
  </w:num>
  <w:num w:numId="149" w16cid:durableId="1577326505">
    <w:abstractNumId w:val="3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71"/>
  </w:num>
  <w:num w:numId="151" w16cid:durableId="1659922574">
    <w:abstractNumId w:val="21"/>
  </w:num>
  <w:num w:numId="152" w16cid:durableId="925378920">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41"/>
  </w:num>
  <w:num w:numId="154" w16cid:durableId="334264674">
    <w:abstractNumId w:val="43"/>
  </w:num>
  <w:num w:numId="155" w16cid:durableId="512576233">
    <w:abstractNumId w:val="42"/>
  </w:num>
  <w:num w:numId="156" w16cid:durableId="1851262770">
    <w:abstractNumId w:val="122"/>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78"/>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3"/>
  </w:num>
  <w:num w:numId="159" w16cid:durableId="510342228">
    <w:abstractNumId w:val="138"/>
  </w:num>
  <w:num w:numId="160" w16cid:durableId="902839454">
    <w:abstractNumId w:val="111"/>
  </w:num>
  <w:num w:numId="161" w16cid:durableId="299923480">
    <w:abstractNumId w:val="179"/>
  </w:num>
  <w:num w:numId="162" w16cid:durableId="947129038">
    <w:abstractNumId w:val="9"/>
  </w:num>
  <w:num w:numId="163" w16cid:durableId="2144076163">
    <w:abstractNumId w:val="5"/>
  </w:num>
  <w:num w:numId="164" w16cid:durableId="1894728190">
    <w:abstractNumId w:val="79"/>
  </w:num>
  <w:num w:numId="165" w16cid:durableId="1033849828">
    <w:abstractNumId w:val="175"/>
  </w:num>
  <w:num w:numId="166" w16cid:durableId="1379931987">
    <w:abstractNumId w:val="160"/>
  </w:num>
  <w:num w:numId="167" w16cid:durableId="1575165051">
    <w:abstractNumId w:val="19"/>
  </w:num>
  <w:num w:numId="168" w16cid:durableId="1485660263">
    <w:abstractNumId w:val="132"/>
  </w:num>
  <w:num w:numId="169" w16cid:durableId="146361561">
    <w:abstractNumId w:val="183"/>
  </w:num>
  <w:num w:numId="170" w16cid:durableId="1682663918">
    <w:abstractNumId w:val="124"/>
  </w:num>
  <w:num w:numId="171" w16cid:durableId="855196529">
    <w:abstractNumId w:val="85"/>
  </w:num>
  <w:num w:numId="172" w16cid:durableId="1027024488">
    <w:abstractNumId w:val="177"/>
  </w:num>
  <w:num w:numId="173" w16cid:durableId="1091580478">
    <w:abstractNumId w:val="127"/>
  </w:num>
  <w:num w:numId="174" w16cid:durableId="309672474">
    <w:abstractNumId w:val="182"/>
  </w:num>
  <w:num w:numId="175" w16cid:durableId="834490187">
    <w:abstractNumId w:val="151"/>
  </w:num>
  <w:num w:numId="176" w16cid:durableId="736055379">
    <w:abstractNumId w:val="46"/>
  </w:num>
  <w:num w:numId="177" w16cid:durableId="1400127085">
    <w:abstractNumId w:val="162"/>
  </w:num>
  <w:num w:numId="178" w16cid:durableId="128015629">
    <w:abstractNumId w:val="112"/>
  </w:num>
  <w:num w:numId="179" w16cid:durableId="389572948">
    <w:abstractNumId w:val="126"/>
  </w:num>
  <w:num w:numId="180" w16cid:durableId="893351498">
    <w:abstractNumId w:val="5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300"/>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FE2"/>
    <w:rsid w:val="009E51A7"/>
    <w:rsid w:val="009E5259"/>
    <w:rsid w:val="009E53AE"/>
    <w:rsid w:val="009E5473"/>
    <w:rsid w:val="009E55A5"/>
    <w:rsid w:val="009E5607"/>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85B"/>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5119F"/>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8325800/61" TargetMode="External"/><Relationship Id="rId18" Type="http://schemas.openxmlformats.org/officeDocument/2006/relationships/hyperlink" Target="https://internet.garant.ru/document/redirect/8325800/61" TargetMode="External"/><Relationship Id="rId26" Type="http://schemas.openxmlformats.org/officeDocument/2006/relationships/hyperlink" Target="https://gosuslugi.ru/600154/1" TargetMode="External"/><Relationship Id="rId39" Type="http://schemas.openxmlformats.org/officeDocument/2006/relationships/hyperlink" Target="https://www.nalog.gov.ru/rn77/taxation/taxes/tr_ul/transport_fl/"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hyperlink" Target="https://gosuslugi.samregion.ru/%20service/6300100010000493674" TargetMode="External"/><Relationship Id="rId42" Type="http://schemas.openxmlformats.org/officeDocument/2006/relationships/hyperlink" Target="https://www.nalog.gov.ru/rn77/taxation/taxes/nnifz/" TargetMode="External"/><Relationship Id="rId47" Type="http://schemas.openxmlformats.org/officeDocument/2006/relationships/hyperlink" Target="https://lkfl2.nalog.ru/"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ezenchuk-gp.ru/" TargetMode="External"/><Relationship Id="rId17" Type="http://schemas.openxmlformats.org/officeDocument/2006/relationships/hyperlink" Target="http://www.gosuslugi.ru/" TargetMode="External"/><Relationship Id="rId25" Type="http://schemas.openxmlformats.org/officeDocument/2006/relationships/hyperlink" Target="https://gosuslugi.ru/600139/1" TargetMode="External"/><Relationship Id="rId33" Type="http://schemas.openxmlformats.org/officeDocument/2006/relationships/hyperlink" Target="https://gosuslugi.ru/600208/1" TargetMode="External"/><Relationship Id="rId38" Type="http://schemas.openxmlformats.org/officeDocument/2006/relationships/hyperlink" Target="https://www.consultant.ru/document/cons_doc_LAW_19671/10fdf2faa7c30851b7673ac4ca893589c88f24f7/" TargetMode="External"/><Relationship Id="rId46" Type="http://schemas.openxmlformats.org/officeDocument/2006/relationships/hyperlink" Target="https://www.nalog.gov.ru/rn77/about_fts/docs/7099921/" TargetMode="External"/><Relationship Id="rId2" Type="http://schemas.openxmlformats.org/officeDocument/2006/relationships/numbering" Target="numbering.xml"/><Relationship Id="rId16" Type="http://schemas.openxmlformats.org/officeDocument/2006/relationships/hyperlink" Target="garantF1://8312023.0" TargetMode="External"/><Relationship Id="rId20" Type="http://schemas.openxmlformats.org/officeDocument/2006/relationships/hyperlink" Target="https://gosuslugi.ru/600140/1" TargetMode="External"/><Relationship Id="rId29" Type="http://schemas.openxmlformats.org/officeDocument/2006/relationships/hyperlink" Target="https://gosuslugi.ru/600156/1" TargetMode="External"/><Relationship Id="rId41" Type="http://schemas.openxmlformats.org/officeDocument/2006/relationships/hyperlink" Target="http://nalog.garant.ru/fns/nk/5e8d85f184efe4d53f7674c8a46382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https://gosuslugi.ru/600130/1" TargetMode="External"/><Relationship Id="rId32" Type="http://schemas.openxmlformats.org/officeDocument/2006/relationships/hyperlink" Target="https://gosuslugi.ru/600209/1" TargetMode="External"/><Relationship Id="rId37" Type="http://schemas.openxmlformats.org/officeDocument/2006/relationships/hyperlink" Target="https://gosuslugi.samregion.ru/%20service/6300000000227670188" TargetMode="External"/><Relationship Id="rId40" Type="http://schemas.openxmlformats.org/officeDocument/2006/relationships/hyperlink" Target="https://www.nalog.gov.ru/rn77/taxation/taxes/zemelny/zem_fl_ip/" TargetMode="External"/><Relationship Id="rId45" Type="http://schemas.openxmlformats.org/officeDocument/2006/relationships/hyperlink" Target="http://nalog.garant.ru/fns/nk/9cd87e493d9fc9c9d85aab7e16da9038/"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26153&amp;date=03.10.2022" TargetMode="External"/><Relationship Id="rId23" Type="http://schemas.openxmlformats.org/officeDocument/2006/relationships/hyperlink" Target="https://gosuslugi.ru/600141/1" TargetMode="External"/><Relationship Id="rId28" Type="http://schemas.openxmlformats.org/officeDocument/2006/relationships/hyperlink" Target="https://gosuslugi.ru/600176/1" TargetMode="External"/><Relationship Id="rId36" Type="http://schemas.openxmlformats.org/officeDocument/2006/relationships/hyperlink" Target="https://gosuslugi.samregion.ru/%20service/6300100010000493554" TargetMode="External"/><Relationship Id="rId49" Type="http://schemas.openxmlformats.org/officeDocument/2006/relationships/hyperlink" Target="mailto:gp-bezenchukso@yandex.ru" TargetMode="External"/><Relationship Id="rId10" Type="http://schemas.openxmlformats.org/officeDocument/2006/relationships/hyperlink" Target="garantF1://8312023.0" TargetMode="External"/><Relationship Id="rId19" Type="http://schemas.openxmlformats.org/officeDocument/2006/relationships/image" Target="media/image1.jpeg"/><Relationship Id="rId31" Type="http://schemas.openxmlformats.org/officeDocument/2006/relationships/hyperlink" Target="https://gosuslugi.ru/600231/1" TargetMode="External"/><Relationship Id="rId44" Type="http://schemas.openxmlformats.org/officeDocument/2006/relationships/hyperlink" Target="http://nalog.garant.ru/fns/nk/9cd87e493d9fc9c9d85aab7e16da9038/"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26153&amp;date=03.10.2022" TargetMode="External"/><Relationship Id="rId14" Type="http://schemas.openxmlformats.org/officeDocument/2006/relationships/hyperlink" Target="https://login.consultant.ru/link/?req=doc&amp;base=LAW&amp;n=406224&amp;date=03.10.2022" TargetMode="External"/><Relationship Id="rId22" Type="http://schemas.openxmlformats.org/officeDocument/2006/relationships/hyperlink" Target="https://gosuslugi.ru/600162/1" TargetMode="External"/><Relationship Id="rId27" Type="http://schemas.openxmlformats.org/officeDocument/2006/relationships/hyperlink" Target="https://gosuslugi.ru/600161/1" TargetMode="External"/><Relationship Id="rId30" Type="http://schemas.openxmlformats.org/officeDocument/2006/relationships/hyperlink" Target="https://gosuslugi.ru/600241/1" TargetMode="External"/><Relationship Id="rId35" Type="http://schemas.openxmlformats.org/officeDocument/2006/relationships/hyperlink" Target="https://gosuslugi.samregion.ru/%20service/6300000000194663031" TargetMode="External"/><Relationship Id="rId43" Type="http://schemas.openxmlformats.org/officeDocument/2006/relationships/hyperlink" Target="http://nalog.garant.ru/fns/nk/9cd87e493d9fc9c9d85aab7e16da9038/" TargetMode="External"/><Relationship Id="rId48" Type="http://schemas.openxmlformats.org/officeDocument/2006/relationships/hyperlink" Target="mailto:gp-bezenchukso@yandex.ru" TargetMode="External"/><Relationship Id="rId8" Type="http://schemas.openxmlformats.org/officeDocument/2006/relationships/hyperlink" Target="https://login.consultant.ru/link/?req=doc&amp;base=LAW&amp;n=406224&amp;date=03.10.2022" TargetMode="External"/><Relationship Id="rId5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7964</TotalTime>
  <Pages>68</Pages>
  <Words>50523</Words>
  <Characters>287987</Characters>
  <Application>Microsoft Office Word</Application>
  <DocSecurity>0</DocSecurity>
  <Lines>2399</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5912</cp:revision>
  <cp:lastPrinted>2018-07-13T05:55:00Z</cp:lastPrinted>
  <dcterms:created xsi:type="dcterms:W3CDTF">2021-03-30T09:48:00Z</dcterms:created>
  <dcterms:modified xsi:type="dcterms:W3CDTF">2025-07-23T11:47:00Z</dcterms:modified>
</cp:coreProperties>
</file>