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7" o:title=""/>
                </v:shape>
                <o:OLEObject Type="Embed" ProgID="MSPhotoEd.3" ShapeID="_x0000_i1025" DrawAspect="Content" ObjectID="_1800443008" r:id="rId8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п. </w:t>
            </w:r>
            <w:proofErr w:type="spell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9251C5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660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</w:t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hyperlink r:id="rId9" w:history="1">
              <w:r w:rsidRPr="00841E65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1450D7C5" w:rsidR="00841E65" w:rsidRPr="00841E65" w:rsidRDefault="00841E65" w:rsidP="00D3623A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7169E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0</w:t>
            </w:r>
            <w:r w:rsidR="00D3623A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D3623A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02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="00D3623A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5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6377E9D5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9251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</w:tr>
      <w:tr w:rsidR="00A01620" w:rsidRPr="00606A49" w14:paraId="74AE9D9F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69E1E4C1" w14:textId="77777777" w:rsidR="00A01620" w:rsidRDefault="00A01620" w:rsidP="00D3623A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A11B408" w14:textId="77777777" w:rsidR="00A01620" w:rsidRDefault="00A01620" w:rsidP="00D3623A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4344A4F" w14:textId="77777777" w:rsidR="00A01620" w:rsidRDefault="00A01620" w:rsidP="00D3623A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CBB095F" w14:textId="77777777" w:rsidR="00A01620" w:rsidRPr="00841E65" w:rsidRDefault="00A01620" w:rsidP="00D3623A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24" w:type="dxa"/>
          </w:tcPr>
          <w:p w14:paraId="55138367" w14:textId="77777777" w:rsidR="00A01620" w:rsidRDefault="00A01620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E635B33" w14:textId="77777777" w:rsidR="00A01620" w:rsidRPr="00841E65" w:rsidRDefault="00A01620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1F537093" w14:textId="75693F38" w:rsidR="00D57B85" w:rsidRDefault="00841E65" w:rsidP="00600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1A7723" w:rsidRPr="00600E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О проведении публичных слушаний по </w:t>
      </w:r>
      <w:r w:rsidR="000719C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вопросу </w:t>
      </w:r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возможности предоставления разрешения на условно разрешенный вид использования земельного участка «</w:t>
      </w:r>
      <w:r w:rsidR="00D3623A" w:rsidRP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Обеспечение занятий спортом в помещениях</w:t>
      </w:r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с кодом 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5.1.2</w:t>
      </w:r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зоне застройки индивидуальными жилыми домами (с индексом Ж1), в отношении земельного участка 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</w:t>
      </w:r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кадастров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ом</w:t>
      </w:r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квартале</w:t>
      </w:r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3623A" w:rsidRP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63:12:1403009</w:t>
      </w:r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расположенного по адресу: </w:t>
      </w:r>
      <w:hyperlink r:id="rId10" w:tgtFrame="_blank" w:history="1">
        <w:r w:rsidR="000719C1" w:rsidRPr="00226BC1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Самарская область, Безенчукский район, пгт.</w:t>
        </w:r>
      </w:hyperlink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Безенчук, ул. 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Карла Маркса.</w:t>
      </w:r>
    </w:p>
    <w:p w14:paraId="3DF2BD10" w14:textId="77777777" w:rsidR="00E504B7" w:rsidRDefault="00E504B7" w:rsidP="00600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</w:p>
    <w:p w14:paraId="68A4E3ED" w14:textId="77777777" w:rsidR="00A01620" w:rsidRPr="00600E3E" w:rsidRDefault="00A01620" w:rsidP="00600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</w:p>
    <w:p w14:paraId="061C72DA" w14:textId="650744F5" w:rsidR="00841E65" w:rsidRPr="00600E3E" w:rsidRDefault="00841E65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Default="001A7723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</w:p>
    <w:p w14:paraId="18C8EF50" w14:textId="77777777" w:rsidR="00A01620" w:rsidRPr="00600E3E" w:rsidRDefault="00A01620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</w:p>
    <w:p w14:paraId="0C6EBB7D" w14:textId="28E87955" w:rsidR="00841E65" w:rsidRPr="00226BC1" w:rsidRDefault="00841E65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1B403C65" w14:textId="77777777" w:rsidR="001A7723" w:rsidRPr="00226BC1" w:rsidRDefault="001A7723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D3BB85" w14:textId="7BF98F2B" w:rsidR="00A01620" w:rsidRDefault="00841E65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226BC1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</w:t>
      </w:r>
      <w:r w:rsidR="00241A3B" w:rsidRPr="00600E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по </w:t>
      </w:r>
      <w:r w:rsidR="00241A3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вопросу: </w:t>
      </w:r>
      <w:r w:rsidR="003801FA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A32692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возможности предоставления 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разрешения на условно разрешенный вид использования земельного участка «</w:t>
      </w:r>
      <w:r w:rsidR="00D3623A" w:rsidRP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Обеспечение занятий спортом в помещениях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с кодом 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5.1.2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зоне застройки индивидуальными жилыми домами (с индексом Ж1), в отношении земельного участка площадью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660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1551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кв.м., 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кадастровом квартале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3623A" w:rsidRP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63:12:1403009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расположенного по адресу: </w:t>
      </w:r>
      <w:hyperlink r:id="rId11" w:tgtFrame="_blank" w:history="1">
        <w:r w:rsidR="00226BC1" w:rsidRPr="00226BC1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Самарская область, Безенчукский район, пгт.</w:t>
        </w:r>
      </w:hyperlink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Безенчук, ул. 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Карла Маркса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36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проект) согласно координат:</w:t>
      </w:r>
    </w:p>
    <w:p w14:paraId="6F919F56" w14:textId="77777777" w:rsidR="00A01620" w:rsidRDefault="00A01620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7105ED" w14:textId="77777777" w:rsidR="005001D6" w:rsidRDefault="005001D6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3389"/>
        <w:gridCol w:w="3380"/>
      </w:tblGrid>
      <w:tr w:rsidR="00D3623A" w14:paraId="3443393B" w14:textId="77777777" w:rsidTr="00D3623A">
        <w:tc>
          <w:tcPr>
            <w:tcW w:w="3369" w:type="dxa"/>
          </w:tcPr>
          <w:p w14:paraId="082ECA26" w14:textId="6BF1220D" w:rsidR="00D3623A" w:rsidRDefault="00D3623A" w:rsidP="00226BC1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Обозначение характерных точек границ</w:t>
            </w:r>
          </w:p>
        </w:tc>
        <w:tc>
          <w:tcPr>
            <w:tcW w:w="3389" w:type="dxa"/>
          </w:tcPr>
          <w:p w14:paraId="060DBFDE" w14:textId="1CB436C0" w:rsidR="00D3623A" w:rsidRDefault="00D3623A" w:rsidP="00D362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</w:p>
        </w:tc>
        <w:tc>
          <w:tcPr>
            <w:tcW w:w="3380" w:type="dxa"/>
          </w:tcPr>
          <w:p w14:paraId="588653A1" w14:textId="632C9219" w:rsidR="00D3623A" w:rsidRDefault="00D3623A" w:rsidP="00D362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</w:p>
        </w:tc>
      </w:tr>
      <w:tr w:rsidR="00D3623A" w14:paraId="4477AEFC" w14:textId="77777777" w:rsidTr="00D3623A">
        <w:tc>
          <w:tcPr>
            <w:tcW w:w="3369" w:type="dxa"/>
          </w:tcPr>
          <w:p w14:paraId="11F75BF0" w14:textId="3FEDC22B" w:rsidR="00D3623A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598EAEF2" w14:textId="0E998016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362897.11</w:t>
            </w:r>
          </w:p>
        </w:tc>
        <w:tc>
          <w:tcPr>
            <w:tcW w:w="3380" w:type="dxa"/>
          </w:tcPr>
          <w:p w14:paraId="51DA72EC" w14:textId="423294A8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1326684.98</w:t>
            </w:r>
          </w:p>
        </w:tc>
      </w:tr>
      <w:tr w:rsidR="00D3623A" w14:paraId="0E57F3D7" w14:textId="77777777" w:rsidTr="00D3623A">
        <w:tc>
          <w:tcPr>
            <w:tcW w:w="3369" w:type="dxa"/>
          </w:tcPr>
          <w:p w14:paraId="3E80DEED" w14:textId="1F3EBEF2" w:rsidR="00D3623A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389" w:type="dxa"/>
          </w:tcPr>
          <w:p w14:paraId="70F4FAB8" w14:textId="07FEC354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362890.80</w:t>
            </w:r>
          </w:p>
        </w:tc>
        <w:tc>
          <w:tcPr>
            <w:tcW w:w="3380" w:type="dxa"/>
          </w:tcPr>
          <w:p w14:paraId="01434FC5" w14:textId="58BDBED4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1326715.57</w:t>
            </w:r>
          </w:p>
        </w:tc>
      </w:tr>
      <w:tr w:rsidR="00D3623A" w14:paraId="1585DD35" w14:textId="77777777" w:rsidTr="00D3623A">
        <w:tc>
          <w:tcPr>
            <w:tcW w:w="3369" w:type="dxa"/>
          </w:tcPr>
          <w:p w14:paraId="5F322638" w14:textId="452FFCCA" w:rsidR="00D3623A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389" w:type="dxa"/>
          </w:tcPr>
          <w:p w14:paraId="21F110A5" w14:textId="5A5C3358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362875.33</w:t>
            </w:r>
          </w:p>
        </w:tc>
        <w:tc>
          <w:tcPr>
            <w:tcW w:w="3380" w:type="dxa"/>
          </w:tcPr>
          <w:p w14:paraId="38184117" w14:textId="1A7A442C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1326713.01</w:t>
            </w:r>
          </w:p>
        </w:tc>
      </w:tr>
      <w:tr w:rsidR="00D3623A" w14:paraId="5E34337A" w14:textId="77777777" w:rsidTr="00D3623A">
        <w:tc>
          <w:tcPr>
            <w:tcW w:w="3369" w:type="dxa"/>
          </w:tcPr>
          <w:p w14:paraId="4B840987" w14:textId="5D01B808" w:rsidR="00D3623A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389" w:type="dxa"/>
          </w:tcPr>
          <w:p w14:paraId="236E60A1" w14:textId="53B8A29A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362846.99</w:t>
            </w:r>
          </w:p>
        </w:tc>
        <w:tc>
          <w:tcPr>
            <w:tcW w:w="3380" w:type="dxa"/>
          </w:tcPr>
          <w:p w14:paraId="5C7DB922" w14:textId="67B7F789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1326708.35</w:t>
            </w:r>
          </w:p>
        </w:tc>
      </w:tr>
      <w:tr w:rsidR="00D3623A" w14:paraId="5A56FD37" w14:textId="77777777" w:rsidTr="00D3623A">
        <w:tc>
          <w:tcPr>
            <w:tcW w:w="3369" w:type="dxa"/>
          </w:tcPr>
          <w:p w14:paraId="13A7BF44" w14:textId="25FE0544" w:rsidR="00D3623A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389" w:type="dxa"/>
          </w:tcPr>
          <w:p w14:paraId="2561556B" w14:textId="7A352AA8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362843.30</w:t>
            </w:r>
          </w:p>
        </w:tc>
        <w:tc>
          <w:tcPr>
            <w:tcW w:w="3380" w:type="dxa"/>
          </w:tcPr>
          <w:p w14:paraId="2216A8D0" w14:textId="26A07768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1326707.72</w:t>
            </w:r>
          </w:p>
        </w:tc>
      </w:tr>
      <w:tr w:rsidR="00D3623A" w14:paraId="5874F916" w14:textId="77777777" w:rsidTr="00D3623A">
        <w:tc>
          <w:tcPr>
            <w:tcW w:w="3369" w:type="dxa"/>
          </w:tcPr>
          <w:p w14:paraId="563D1606" w14:textId="6EEEC94E" w:rsidR="00D3623A" w:rsidRDefault="00E12D09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389" w:type="dxa"/>
          </w:tcPr>
          <w:p w14:paraId="0082C55E" w14:textId="615E4CF6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362846.15</w:t>
            </w:r>
          </w:p>
        </w:tc>
        <w:tc>
          <w:tcPr>
            <w:tcW w:w="3380" w:type="dxa"/>
          </w:tcPr>
          <w:p w14:paraId="33DA4AD1" w14:textId="7E7C7BDA" w:rsidR="00D3623A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1326686.68</w:t>
            </w:r>
          </w:p>
        </w:tc>
      </w:tr>
      <w:tr w:rsidR="003F0AB6" w14:paraId="4FAC5A77" w14:textId="77777777" w:rsidTr="00D3623A">
        <w:tc>
          <w:tcPr>
            <w:tcW w:w="3369" w:type="dxa"/>
          </w:tcPr>
          <w:p w14:paraId="53769DF1" w14:textId="22175CE0" w:rsidR="003F0AB6" w:rsidRDefault="003F0AB6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3389" w:type="dxa"/>
          </w:tcPr>
          <w:p w14:paraId="0895FA2D" w14:textId="55F022F9" w:rsidR="003F0AB6" w:rsidRDefault="00EF5623" w:rsidP="00EF5623">
            <w:pPr>
              <w:tabs>
                <w:tab w:val="left" w:pos="91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362847.38</w:t>
            </w:r>
          </w:p>
        </w:tc>
        <w:tc>
          <w:tcPr>
            <w:tcW w:w="3380" w:type="dxa"/>
          </w:tcPr>
          <w:p w14:paraId="7CAB38BB" w14:textId="4901E050" w:rsidR="003F0AB6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1326679.09</w:t>
            </w:r>
          </w:p>
        </w:tc>
      </w:tr>
      <w:tr w:rsidR="003F0AB6" w14:paraId="6302B58E" w14:textId="77777777" w:rsidTr="00D3623A">
        <w:tc>
          <w:tcPr>
            <w:tcW w:w="3369" w:type="dxa"/>
          </w:tcPr>
          <w:p w14:paraId="458C8F9A" w14:textId="79FBFEF8" w:rsidR="003F0AB6" w:rsidRDefault="003F0AB6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389" w:type="dxa"/>
          </w:tcPr>
          <w:p w14:paraId="3C6DD1CD" w14:textId="7E8DC652" w:rsidR="003F0AB6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362847.77</w:t>
            </w:r>
          </w:p>
        </w:tc>
        <w:tc>
          <w:tcPr>
            <w:tcW w:w="3380" w:type="dxa"/>
          </w:tcPr>
          <w:p w14:paraId="5C166A8E" w14:textId="46231049" w:rsidR="003F0AB6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1326676.40</w:t>
            </w:r>
          </w:p>
        </w:tc>
      </w:tr>
      <w:tr w:rsidR="003F0AB6" w14:paraId="40B401F5" w14:textId="77777777" w:rsidTr="00D3623A">
        <w:tc>
          <w:tcPr>
            <w:tcW w:w="3369" w:type="dxa"/>
          </w:tcPr>
          <w:p w14:paraId="16D8F62B" w14:textId="54BBE440" w:rsidR="003F0AB6" w:rsidRDefault="003F0AB6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389" w:type="dxa"/>
          </w:tcPr>
          <w:p w14:paraId="1C688379" w14:textId="3B501015" w:rsidR="003F0AB6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362851.97</w:t>
            </w:r>
          </w:p>
        </w:tc>
        <w:tc>
          <w:tcPr>
            <w:tcW w:w="3380" w:type="dxa"/>
          </w:tcPr>
          <w:p w14:paraId="7088871B" w14:textId="4286B91A" w:rsidR="003F0AB6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1326676.92</w:t>
            </w:r>
          </w:p>
        </w:tc>
      </w:tr>
      <w:tr w:rsidR="003F0AB6" w14:paraId="47E9ED78" w14:textId="77777777" w:rsidTr="00D3623A">
        <w:tc>
          <w:tcPr>
            <w:tcW w:w="3369" w:type="dxa"/>
          </w:tcPr>
          <w:p w14:paraId="0107B4D0" w14:textId="7447EF41" w:rsidR="003F0AB6" w:rsidRDefault="003F0AB6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1FB051F4" w14:textId="787A86C4" w:rsidR="003F0AB6" w:rsidRDefault="00EF5623" w:rsidP="00EF5623">
            <w:pPr>
              <w:ind w:firstLine="7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</w:t>
            </w: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362897.11</w:t>
            </w:r>
          </w:p>
        </w:tc>
        <w:tc>
          <w:tcPr>
            <w:tcW w:w="3380" w:type="dxa"/>
          </w:tcPr>
          <w:p w14:paraId="4A44AE92" w14:textId="44D0F827" w:rsidR="003F0AB6" w:rsidRDefault="00EF5623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1326684.98</w:t>
            </w:r>
          </w:p>
        </w:tc>
      </w:tr>
    </w:tbl>
    <w:p w14:paraId="7EB0A88C" w14:textId="77777777" w:rsidR="00D3623A" w:rsidRDefault="00D3623A" w:rsidP="00226B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FD0ECC" w14:textId="77777777" w:rsidR="005001D6" w:rsidRPr="00226BC1" w:rsidRDefault="005001D6" w:rsidP="00226B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6E24B2A" w14:textId="77777777" w:rsidR="00841E65" w:rsidRPr="00600E3E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600E3E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600E3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01445BAD" w:rsidR="00841E65" w:rsidRPr="00D31582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Порядком организации и проведения общественных обсуждений или публичных слушаний по вопросам градостроительной деятельности на террито</w:t>
      </w:r>
      <w:r w:rsidR="00EF78B5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рии городского поселения Безенчук муниципального района </w:t>
      </w:r>
      <w:r w:rsidR="00EF78B5" w:rsidRPr="00D3158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D3158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 области от   26.03.2020г   № 5/55.</w:t>
      </w:r>
    </w:p>
    <w:p w14:paraId="7DE143A6" w14:textId="16EDE6E0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составляет  </w:t>
      </w:r>
      <w:r w:rsidR="00967753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proofErr w:type="gramEnd"/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Start w:id="0" w:name="_Hlk184373101"/>
      <w:r w:rsidR="000B0F9D" w:rsidRPr="00D31582">
        <w:rPr>
          <w:rFonts w:ascii="Times New Roman" w:hAnsi="Times New Roman" w:cs="Times New Roman"/>
          <w:sz w:val="24"/>
          <w:szCs w:val="24"/>
        </w:rPr>
        <w:t xml:space="preserve">с </w:t>
      </w:r>
      <w:r w:rsidR="00800E07" w:rsidRPr="00D31582">
        <w:rPr>
          <w:rFonts w:ascii="Times New Roman" w:hAnsi="Times New Roman" w:cs="Times New Roman"/>
          <w:sz w:val="24"/>
          <w:szCs w:val="24"/>
        </w:rPr>
        <w:t>0</w:t>
      </w:r>
      <w:r w:rsidR="00AB1EB5" w:rsidRPr="00D31582">
        <w:rPr>
          <w:rFonts w:ascii="Times New Roman" w:hAnsi="Times New Roman" w:cs="Times New Roman"/>
          <w:sz w:val="24"/>
          <w:szCs w:val="24"/>
        </w:rPr>
        <w:t>9</w:t>
      </w:r>
      <w:r w:rsidR="000B0F9D" w:rsidRPr="00D31582">
        <w:rPr>
          <w:rFonts w:ascii="Times New Roman" w:hAnsi="Times New Roman" w:cs="Times New Roman"/>
          <w:sz w:val="24"/>
          <w:szCs w:val="24"/>
        </w:rPr>
        <w:t>.</w:t>
      </w:r>
      <w:r w:rsidR="00A467B1" w:rsidRPr="00D31582">
        <w:rPr>
          <w:rFonts w:ascii="Times New Roman" w:hAnsi="Times New Roman" w:cs="Times New Roman"/>
          <w:sz w:val="24"/>
          <w:szCs w:val="24"/>
        </w:rPr>
        <w:t>02.2025</w:t>
      </w:r>
      <w:r w:rsidR="000B0F9D" w:rsidRPr="00D31582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AB1EB5" w:rsidRPr="00D31582">
        <w:rPr>
          <w:rFonts w:ascii="Times New Roman" w:hAnsi="Times New Roman" w:cs="Times New Roman"/>
          <w:sz w:val="24"/>
          <w:szCs w:val="24"/>
        </w:rPr>
        <w:t>02</w:t>
      </w:r>
      <w:r w:rsidR="000B0F9D" w:rsidRPr="00D31582">
        <w:rPr>
          <w:rFonts w:ascii="Times New Roman" w:hAnsi="Times New Roman" w:cs="Times New Roman"/>
          <w:sz w:val="24"/>
          <w:szCs w:val="24"/>
        </w:rPr>
        <w:t>.</w:t>
      </w:r>
      <w:r w:rsidR="00A467B1" w:rsidRPr="00D31582">
        <w:rPr>
          <w:rFonts w:ascii="Times New Roman" w:hAnsi="Times New Roman" w:cs="Times New Roman"/>
          <w:sz w:val="24"/>
          <w:szCs w:val="24"/>
        </w:rPr>
        <w:t>0</w:t>
      </w:r>
      <w:r w:rsidR="00AB1EB5" w:rsidRPr="00D31582">
        <w:rPr>
          <w:rFonts w:ascii="Times New Roman" w:hAnsi="Times New Roman" w:cs="Times New Roman"/>
          <w:sz w:val="24"/>
          <w:szCs w:val="24"/>
        </w:rPr>
        <w:t>3</w:t>
      </w:r>
      <w:r w:rsidR="000B0F9D" w:rsidRPr="00D31582">
        <w:rPr>
          <w:rFonts w:ascii="Times New Roman" w:hAnsi="Times New Roman" w:cs="Times New Roman"/>
          <w:sz w:val="24"/>
          <w:szCs w:val="24"/>
        </w:rPr>
        <w:t>.202</w:t>
      </w:r>
      <w:r w:rsidR="00A467B1" w:rsidRPr="00D31582">
        <w:rPr>
          <w:rFonts w:ascii="Times New Roman" w:hAnsi="Times New Roman" w:cs="Times New Roman"/>
          <w:sz w:val="24"/>
          <w:szCs w:val="24"/>
        </w:rPr>
        <w:t>5</w:t>
      </w:r>
      <w:r w:rsidR="000B0F9D" w:rsidRPr="00D31582">
        <w:rPr>
          <w:rFonts w:ascii="Times New Roman" w:hAnsi="Times New Roman" w:cs="Times New Roman"/>
          <w:sz w:val="24"/>
          <w:szCs w:val="24"/>
        </w:rPr>
        <w:t xml:space="preserve"> года</w:t>
      </w:r>
      <w:bookmarkEnd w:id="0"/>
      <w:r w:rsidR="00782D4B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779FDDC3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</w:t>
      </w:r>
      <w:r w:rsidR="000B0F9D" w:rsidRPr="00D31582">
        <w:rPr>
          <w:rFonts w:ascii="Times New Roman" w:hAnsi="Times New Roman" w:cs="Times New Roman"/>
          <w:sz w:val="24"/>
          <w:szCs w:val="24"/>
        </w:rPr>
        <w:t xml:space="preserve">с </w:t>
      </w:r>
      <w:bookmarkStart w:id="1" w:name="_Hlk184373121"/>
      <w:r w:rsidR="00800E07" w:rsidRPr="00D31582">
        <w:rPr>
          <w:rFonts w:ascii="Times New Roman" w:hAnsi="Times New Roman" w:cs="Times New Roman"/>
          <w:sz w:val="24"/>
          <w:szCs w:val="24"/>
        </w:rPr>
        <w:t>1</w:t>
      </w:r>
      <w:r w:rsidR="00AB1EB5" w:rsidRPr="00D31582">
        <w:rPr>
          <w:rFonts w:ascii="Times New Roman" w:hAnsi="Times New Roman" w:cs="Times New Roman"/>
          <w:sz w:val="24"/>
          <w:szCs w:val="24"/>
        </w:rPr>
        <w:t>5</w:t>
      </w:r>
      <w:r w:rsidR="000B0F9D" w:rsidRPr="00D31582">
        <w:rPr>
          <w:rFonts w:ascii="Times New Roman" w:hAnsi="Times New Roman" w:cs="Times New Roman"/>
          <w:sz w:val="24"/>
          <w:szCs w:val="24"/>
        </w:rPr>
        <w:t>.</w:t>
      </w:r>
      <w:r w:rsidR="00A467B1" w:rsidRPr="00D31582">
        <w:rPr>
          <w:rFonts w:ascii="Times New Roman" w:hAnsi="Times New Roman" w:cs="Times New Roman"/>
          <w:sz w:val="24"/>
          <w:szCs w:val="24"/>
        </w:rPr>
        <w:t>02</w:t>
      </w:r>
      <w:r w:rsidR="000B0F9D" w:rsidRPr="00D31582">
        <w:rPr>
          <w:rFonts w:ascii="Times New Roman" w:hAnsi="Times New Roman" w:cs="Times New Roman"/>
          <w:sz w:val="24"/>
          <w:szCs w:val="24"/>
        </w:rPr>
        <w:t>.202</w:t>
      </w:r>
      <w:r w:rsidR="00A467B1" w:rsidRPr="00D31582">
        <w:rPr>
          <w:rFonts w:ascii="Times New Roman" w:hAnsi="Times New Roman" w:cs="Times New Roman"/>
          <w:sz w:val="24"/>
          <w:szCs w:val="24"/>
        </w:rPr>
        <w:t>5</w:t>
      </w:r>
      <w:r w:rsidR="000B0F9D" w:rsidRPr="00D31582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0B0F9D" w:rsidRPr="00D31582">
        <w:rPr>
          <w:rFonts w:ascii="Times New Roman" w:hAnsi="Times New Roman" w:cs="Times New Roman"/>
          <w:sz w:val="24"/>
          <w:szCs w:val="24"/>
        </w:rPr>
        <w:t xml:space="preserve">года по </w:t>
      </w:r>
      <w:r w:rsidR="00800E07" w:rsidRPr="00D31582">
        <w:rPr>
          <w:rFonts w:ascii="Times New Roman" w:hAnsi="Times New Roman" w:cs="Times New Roman"/>
          <w:sz w:val="24"/>
          <w:szCs w:val="24"/>
        </w:rPr>
        <w:t>2</w:t>
      </w:r>
      <w:r w:rsidR="00AB1EB5" w:rsidRPr="00D31582">
        <w:rPr>
          <w:rFonts w:ascii="Times New Roman" w:hAnsi="Times New Roman" w:cs="Times New Roman"/>
          <w:sz w:val="24"/>
          <w:szCs w:val="24"/>
        </w:rPr>
        <w:t>3</w:t>
      </w:r>
      <w:r w:rsidR="000B0F9D" w:rsidRPr="00D31582">
        <w:rPr>
          <w:rFonts w:ascii="Times New Roman" w:hAnsi="Times New Roman" w:cs="Times New Roman"/>
          <w:sz w:val="24"/>
          <w:szCs w:val="24"/>
        </w:rPr>
        <w:t>.</w:t>
      </w:r>
      <w:r w:rsidR="00A467B1" w:rsidRPr="00D31582">
        <w:rPr>
          <w:rFonts w:ascii="Times New Roman" w:hAnsi="Times New Roman" w:cs="Times New Roman"/>
          <w:sz w:val="24"/>
          <w:szCs w:val="24"/>
        </w:rPr>
        <w:t>02</w:t>
      </w:r>
      <w:r w:rsidR="000B0F9D" w:rsidRPr="00D31582">
        <w:rPr>
          <w:rFonts w:ascii="Times New Roman" w:hAnsi="Times New Roman" w:cs="Times New Roman"/>
          <w:sz w:val="24"/>
          <w:szCs w:val="24"/>
        </w:rPr>
        <w:t>.202</w:t>
      </w:r>
      <w:r w:rsidR="00A467B1" w:rsidRPr="00D31582">
        <w:rPr>
          <w:rFonts w:ascii="Times New Roman" w:hAnsi="Times New Roman" w:cs="Times New Roman"/>
          <w:sz w:val="24"/>
          <w:szCs w:val="24"/>
        </w:rPr>
        <w:t>5</w:t>
      </w:r>
      <w:r w:rsidR="000B0F9D" w:rsidRPr="00D31582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00EF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2FF6619A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</w:t>
      </w:r>
      <w:r w:rsidR="00266089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2" w:name="_Hlk5887606"/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3" w:name="_Hlk5789735"/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2"/>
      <w:bookmarkEnd w:id="3"/>
    </w:p>
    <w:p w14:paraId="59F76619" w14:textId="4309A3FD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Часы работы экспозиции: рабо</w:t>
      </w:r>
      <w:r w:rsidR="00667A1F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ие дни с </w:t>
      </w:r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области в информационно-телекоммуникационной сети Интернет (далее  - официальный сайт) </w:t>
      </w:r>
      <w:r w:rsidR="008150ED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5266291A" w:rsidR="00841E65" w:rsidRPr="00D3158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Ж</w:t>
      </w:r>
      <w:r w:rsidR="00C352A7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B320CC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границах улиц</w:t>
      </w:r>
      <w:r w:rsidR="00A467B1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Карла Маркса</w:t>
      </w:r>
      <w:r w:rsidR="005E6DB2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A467B1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Школьная, Восточная, Гагарина </w:t>
      </w:r>
      <w:r w:rsidR="00B320CC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r w:rsidR="00B320CC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A467B1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кадастровом квартале 63:12:1403009</w:t>
      </w: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D3158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</w:t>
      </w: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или объекта капитального строительства может оказать негативное воздействие на окружающую среду</w:t>
      </w:r>
      <w:r w:rsidR="002011D0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D3158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D3158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D3158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D31582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D31582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D315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D3158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12" w:history="1">
        <w:r w:rsidR="00104183" w:rsidRPr="00D31582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D31582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D31582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D31582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D31582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D31582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r w:rsidR="00104183" w:rsidRPr="00D31582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</w:hyperlink>
      <w:r w:rsidR="00DF402F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D31582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D3158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144C28F4" w:rsidR="00841E65" w:rsidRPr="00D31582" w:rsidRDefault="00333831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D31582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D31582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D3158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D31582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D3158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заканчивается </w:t>
      </w:r>
      <w:r w:rsidR="00BC4F5A" w:rsidRPr="00D31582">
        <w:rPr>
          <w:rFonts w:ascii="Times New Roman" w:hAnsi="Times New Roman" w:cs="Times New Roman"/>
          <w:sz w:val="24"/>
          <w:szCs w:val="24"/>
        </w:rPr>
        <w:t>2</w:t>
      </w:r>
      <w:r w:rsidR="00AB1EB5" w:rsidRPr="00D31582">
        <w:rPr>
          <w:rFonts w:ascii="Times New Roman" w:hAnsi="Times New Roman" w:cs="Times New Roman"/>
          <w:sz w:val="24"/>
          <w:szCs w:val="24"/>
        </w:rPr>
        <w:t>3</w:t>
      </w:r>
      <w:r w:rsidR="000B0F9D" w:rsidRPr="00D31582">
        <w:rPr>
          <w:rFonts w:ascii="Times New Roman" w:hAnsi="Times New Roman" w:cs="Times New Roman"/>
          <w:sz w:val="24"/>
          <w:szCs w:val="24"/>
        </w:rPr>
        <w:t>.</w:t>
      </w:r>
      <w:r w:rsidR="00A467B1" w:rsidRPr="00D31582">
        <w:rPr>
          <w:rFonts w:ascii="Times New Roman" w:hAnsi="Times New Roman" w:cs="Times New Roman"/>
          <w:sz w:val="24"/>
          <w:szCs w:val="24"/>
        </w:rPr>
        <w:t>02</w:t>
      </w:r>
      <w:r w:rsidR="000B0F9D" w:rsidRPr="00D31582">
        <w:rPr>
          <w:rFonts w:ascii="Times New Roman" w:hAnsi="Times New Roman" w:cs="Times New Roman"/>
          <w:sz w:val="24"/>
          <w:szCs w:val="24"/>
        </w:rPr>
        <w:t>.202</w:t>
      </w:r>
      <w:r w:rsidR="00A467B1" w:rsidRPr="00D31582">
        <w:rPr>
          <w:rFonts w:ascii="Times New Roman" w:hAnsi="Times New Roman" w:cs="Times New Roman"/>
          <w:sz w:val="24"/>
          <w:szCs w:val="24"/>
        </w:rPr>
        <w:t>5</w:t>
      </w:r>
      <w:r w:rsidR="000B0F9D" w:rsidRPr="00D31582">
        <w:rPr>
          <w:rFonts w:ascii="Times New Roman" w:hAnsi="Times New Roman" w:cs="Times New Roman"/>
          <w:sz w:val="24"/>
          <w:szCs w:val="24"/>
        </w:rPr>
        <w:t xml:space="preserve"> </w:t>
      </w:r>
      <w:r w:rsidR="000B0F9D" w:rsidRPr="00D3158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года </w:t>
      </w:r>
      <w:r w:rsidRPr="00D31582">
        <w:rPr>
          <w:rFonts w:ascii="Times New Roman" w:eastAsia="Arial Unicode MS" w:hAnsi="Times New Roman" w:cs="Times New Roman"/>
          <w:kern w:val="1"/>
          <w:sz w:val="24"/>
          <w:szCs w:val="24"/>
        </w:rPr>
        <w:t>-</w:t>
      </w:r>
      <w:r w:rsidR="00841E65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D31582" w:rsidRDefault="00841E65" w:rsidP="00600E3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D31582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4C9C157E" w:rsidR="00636A0C" w:rsidRPr="00600E3E" w:rsidRDefault="00636A0C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4" w:name="_Hlk49859561"/>
      <w:bookmarkStart w:id="5" w:name="_Hlk63234106"/>
      <w:r w:rsidR="000B0F9D" w:rsidRPr="00D31582">
        <w:rPr>
          <w:rFonts w:ascii="Times New Roman" w:hAnsi="Times New Roman" w:cs="Times New Roman"/>
          <w:sz w:val="24"/>
          <w:szCs w:val="24"/>
        </w:rPr>
        <w:t>«</w:t>
      </w:r>
      <w:r w:rsidR="00BC4F5A" w:rsidRPr="00D31582">
        <w:rPr>
          <w:rFonts w:ascii="Times New Roman" w:hAnsi="Times New Roman" w:cs="Times New Roman"/>
          <w:sz w:val="24"/>
          <w:szCs w:val="24"/>
        </w:rPr>
        <w:t>1</w:t>
      </w:r>
      <w:r w:rsidR="00AB1EB5" w:rsidRPr="00D31582">
        <w:rPr>
          <w:rFonts w:ascii="Times New Roman" w:hAnsi="Times New Roman" w:cs="Times New Roman"/>
          <w:sz w:val="24"/>
          <w:szCs w:val="24"/>
        </w:rPr>
        <w:t>5</w:t>
      </w:r>
      <w:r w:rsidR="000B0F9D" w:rsidRPr="00D31582">
        <w:rPr>
          <w:rFonts w:ascii="Times New Roman" w:hAnsi="Times New Roman" w:cs="Times New Roman"/>
          <w:sz w:val="24"/>
          <w:szCs w:val="24"/>
        </w:rPr>
        <w:t xml:space="preserve">» </w:t>
      </w:r>
      <w:bookmarkEnd w:id="4"/>
      <w:r w:rsidR="00A467B1" w:rsidRPr="00D31582">
        <w:rPr>
          <w:rFonts w:ascii="Times New Roman" w:hAnsi="Times New Roman" w:cs="Times New Roman"/>
          <w:sz w:val="24"/>
          <w:szCs w:val="24"/>
        </w:rPr>
        <w:t>февраля</w:t>
      </w:r>
      <w:r w:rsidR="000B0F9D" w:rsidRPr="00D31582">
        <w:rPr>
          <w:rFonts w:ascii="Times New Roman" w:hAnsi="Times New Roman" w:cs="Times New Roman"/>
          <w:sz w:val="24"/>
          <w:szCs w:val="24"/>
        </w:rPr>
        <w:t xml:space="preserve"> </w:t>
      </w:r>
      <w:r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A467B1" w:rsidRPr="00D3158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5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года в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0B0F9D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.00  часов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городского  поселения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600E3E" w:rsidRDefault="00742D76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600E3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600E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r w:rsidR="00841E65" w:rsidRPr="00600E3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 </w:t>
      </w:r>
      <w:proofErr w:type="spell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708E232B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600E3E">
        <w:rPr>
          <w:rFonts w:ascii="Times New Roman" w:hAnsi="Times New Roman" w:cs="Times New Roman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</w:t>
      </w:r>
      <w:r w:rsidR="00A467B1">
        <w:rPr>
          <w:rFonts w:ascii="Times New Roman" w:hAnsi="Times New Roman" w:cs="Times New Roman"/>
          <w:sz w:val="24"/>
          <w:szCs w:val="24"/>
        </w:rPr>
        <w:t>Глава</w:t>
      </w:r>
      <w:r w:rsidR="00FE05FC" w:rsidRPr="00600E3E">
        <w:rPr>
          <w:rFonts w:ascii="Times New Roman" w:hAnsi="Times New Roman" w:cs="Times New Roman"/>
          <w:sz w:val="24"/>
          <w:szCs w:val="24"/>
        </w:rPr>
        <w:t xml:space="preserve"> городского поселения Безенчук </w:t>
      </w:r>
      <w:r w:rsidR="00A467B1">
        <w:rPr>
          <w:rFonts w:ascii="Times New Roman" w:hAnsi="Times New Roman" w:cs="Times New Roman"/>
          <w:sz w:val="24"/>
          <w:szCs w:val="24"/>
        </w:rPr>
        <w:t>Е.В. Гусев</w:t>
      </w:r>
      <w:r w:rsidR="00FE05FC" w:rsidRPr="00600E3E">
        <w:rPr>
          <w:rFonts w:ascii="Times New Roman" w:hAnsi="Times New Roman" w:cs="Times New Roman"/>
          <w:sz w:val="24"/>
          <w:szCs w:val="24"/>
        </w:rPr>
        <w:t>.</w:t>
      </w:r>
    </w:p>
    <w:p w14:paraId="29F02A0A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318B9AD6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- размещение проекта на официальном сайте Администрации городского поселения Безенчук муниципального района Безенчукский  Самарской области в информационно-телекоммуникационной сети «Интернет»</w:t>
      </w:r>
      <w:r w:rsidR="00D4622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13" w:history="1">
        <w:r w:rsidR="00D46225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591DA4" w14:textId="28471B8E" w:rsidR="00E504B7" w:rsidRDefault="00826450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</w:t>
      </w:r>
      <w:r w:rsidR="00A467B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поселения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</w:t>
      </w:r>
      <w:r w:rsidR="00E95F1E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</w:t>
      </w:r>
      <w:r w:rsidR="000B0F9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</w:t>
      </w:r>
      <w:r w:rsidR="00A467B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467B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Е.В. Гусев</w:t>
      </w:r>
    </w:p>
    <w:p w14:paraId="4AF8D826" w14:textId="77777777" w:rsidR="00A467B1" w:rsidRDefault="00A467B1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1FBCC9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49A3D11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C258B0C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75404FA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4FDED0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C238BEF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ABC1669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CB471AB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797773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BE857CF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B7D82BA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0D144E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D0BC32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3D0850F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8D6173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E039D1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016D3E0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6CB329E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C61D1AF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B5EAD5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0FED96D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BE801BD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979304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EFD4C0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6C18A7D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9EAB4DA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28E80F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85B719F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22C96F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969E04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938A825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9738C1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D692F7D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4F8D0E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1E2FFDE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C7EC0D0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5B7CB40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FD0800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28D937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E21FE82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E625F3" w14:textId="77777777" w:rsidR="005001D6" w:rsidRDefault="005001D6" w:rsidP="00A46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20585C9" w14:textId="77777777" w:rsidR="00295871" w:rsidRPr="00295871" w:rsidRDefault="00295871" w:rsidP="00295871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5871">
        <w:rPr>
          <w:rFonts w:ascii="Times New Roman" w:eastAsia="Times New Roman" w:hAnsi="Times New Roman" w:cs="Times New Roman"/>
          <w:kern w:val="0"/>
          <w:sz w:val="20"/>
          <w:szCs w:val="18"/>
          <w:lang w:eastAsia="ru-RU"/>
          <w14:ligatures w14:val="none"/>
        </w:rPr>
        <w:t>Левин Игорь Николаевич 8(84676)21534</w:t>
      </w:r>
    </w:p>
    <w:p w14:paraId="3D81D045" w14:textId="77777777" w:rsidR="005001D6" w:rsidRDefault="005001D6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59B7D54C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</w:r>
      <w:proofErr w:type="gramStart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от  </w:t>
      </w:r>
      <w:r w:rsidR="00A467B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07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A467B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02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A467B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5</w:t>
      </w:r>
      <w:proofErr w:type="gramEnd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9251C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48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5B7039C" w14:textId="77777777" w:rsid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9123C28" w14:textId="77777777" w:rsidR="00A467B1" w:rsidRDefault="00A467B1" w:rsidP="00A467B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B75BB80" w14:textId="77777777" w:rsidR="00A467B1" w:rsidRDefault="00A467B1" w:rsidP="00A467B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75F22F2" w14:textId="7BA4C710" w:rsid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1250B">
        <w:rPr>
          <w:rFonts w:ascii="Times New Roman" w:hAnsi="Times New Roman" w:cs="Times New Roman"/>
          <w:color w:val="000000"/>
          <w:sz w:val="20"/>
          <w:szCs w:val="20"/>
        </w:rPr>
        <w:t>проект приказа министерства строительства Самарской области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66BD60E3" w14:textId="77777777" w:rsid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EA72617" w14:textId="77777777" w:rsid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CFE05EC" w14:textId="77777777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Разрешение </w:t>
      </w:r>
    </w:p>
    <w:p w14:paraId="48361BAE" w14:textId="0415F6E8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 условно разрешенный вид использования земельного участка </w:t>
      </w:r>
    </w:p>
    <w:p w14:paraId="5ED0C018" w14:textId="77777777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966496A" w14:textId="7C27EE12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«__» _____________ 20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25</w:t>
      </w:r>
      <w:r w:rsidRPr="00A467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г.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A467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№ _____</w:t>
      </w:r>
    </w:p>
    <w:p w14:paraId="341B222D" w14:textId="77777777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26"/>
          <w:szCs w:val="26"/>
          <w:lang w:eastAsia="ru-RU"/>
          <w14:ligatures w14:val="none"/>
        </w:rPr>
      </w:pPr>
    </w:p>
    <w:p w14:paraId="0FFAFACF" w14:textId="19813A39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ind w:right="-48" w:firstLine="709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со статьей 39 Градостроительного кодекса Российской Федерации, Правилами 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землепользования и застройки </w:t>
      </w:r>
      <w:r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городского поселения Безенчук муниципального района Безенчукский Самарской области</w:t>
      </w:r>
      <w:r w:rsidRPr="00A467B1">
        <w:rPr>
          <w:rFonts w:ascii="Times New Roman" w:eastAsia="Times New Roman" w:hAnsi="Times New Roman" w:cs="Times New Roman"/>
          <w:i/>
          <w:iCs/>
          <w:color w:val="22272F"/>
          <w:kern w:val="0"/>
          <w:sz w:val="28"/>
          <w:szCs w:val="28"/>
          <w:lang w:eastAsia="ru-RU"/>
          <w14:ligatures w14:val="none"/>
        </w:rPr>
        <w:t xml:space="preserve"> 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на основании заключения о результатах публичных   слушаний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от ____________________________, на основании рекомендаций Комиссии по подготовке проекта правил  землепользования и застройки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городского поселения Безенчук муниципального района Безенчукский Самарской области</w:t>
      </w:r>
      <w:r w:rsidRPr="00A467B1">
        <w:rPr>
          <w:rFonts w:ascii="Times New Roman" w:eastAsia="Times New Roman" w:hAnsi="Times New Roman" w:cs="Times New Roman"/>
          <w:i/>
          <w:iCs/>
          <w:color w:val="22272F"/>
          <w:kern w:val="0"/>
          <w:sz w:val="28"/>
          <w:szCs w:val="28"/>
          <w:lang w:eastAsia="ru-RU"/>
          <w14:ligatures w14:val="none"/>
        </w:rPr>
        <w:t xml:space="preserve">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приказываю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:</w:t>
      </w:r>
    </w:p>
    <w:p w14:paraId="05AD9A2A" w14:textId="77777777" w:rsidR="00E12D09" w:rsidRDefault="00A467B1" w:rsidP="00E12D09">
      <w:pPr>
        <w:pStyle w:val="a3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8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  <w:r w:rsidRP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П</w:t>
      </w:r>
      <w:r w:rsidR="00E12D09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редоставить городскому поселению Безенчук муниципального района</w:t>
      </w:r>
    </w:p>
    <w:p w14:paraId="521BB5FD" w14:textId="6FFFF946" w:rsidR="00A467B1" w:rsidRPr="00E12D09" w:rsidRDefault="00E12D09" w:rsidP="00E12D09">
      <w:pPr>
        <w:pStyle w:val="a3"/>
        <w:shd w:val="clear" w:color="auto" w:fill="FFFFFF"/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69" w:right="-48" w:hanging="1069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Безенчукский Самарской области.</w:t>
      </w:r>
    </w:p>
    <w:p w14:paraId="0C217DDC" w14:textId="19E95718" w:rsidR="00A467B1" w:rsidRDefault="00A467B1" w:rsidP="00A46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8"/>
        <w:jc w:val="both"/>
        <w:rPr>
          <w:rFonts w:ascii="Times New Roman" w:eastAsia="Times New Roman" w:hAnsi="Times New Roman" w:cs="Times New Roman"/>
          <w:i/>
          <w:iCs/>
          <w:color w:val="22272F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разрешение на условно разрешенный   вид   использования   земельного участк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а</w:t>
      </w:r>
      <w:r w:rsidRPr="00A467B1">
        <w:rPr>
          <w:rFonts w:ascii="Times New Roman" w:eastAsia="Times New Roman" w:hAnsi="Times New Roman" w:cs="Times New Roman"/>
          <w:i/>
          <w:iCs/>
          <w:color w:val="22272F"/>
          <w:kern w:val="0"/>
          <w:sz w:val="28"/>
          <w:szCs w:val="28"/>
          <w:lang w:eastAsia="ru-RU"/>
          <w14:ligatures w14:val="none"/>
        </w:rPr>
        <w:t xml:space="preserve"> 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площадью </w:t>
      </w:r>
      <w:r w:rsidR="00E12D09" w:rsidRPr="00E12D09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1</w:t>
      </w:r>
      <w:r w:rsidR="00266089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551</w:t>
      </w:r>
      <w:r w:rsidR="0086472D">
        <w:rPr>
          <w:rFonts w:ascii="Times New Roman" w:eastAsia="Times New Roman" w:hAnsi="Times New Roman" w:cs="Times New Roman"/>
          <w:i/>
          <w:iCs/>
          <w:color w:val="22272F"/>
          <w:kern w:val="0"/>
          <w:sz w:val="28"/>
          <w:szCs w:val="28"/>
          <w:lang w:eastAsia="ru-RU"/>
          <w14:ligatures w14:val="none"/>
        </w:rPr>
        <w:t xml:space="preserve"> кв.</w:t>
      </w:r>
      <w:r w:rsidR="00266089">
        <w:rPr>
          <w:rFonts w:ascii="Times New Roman" w:eastAsia="Times New Roman" w:hAnsi="Times New Roman" w:cs="Times New Roman"/>
          <w:i/>
          <w:iCs/>
          <w:color w:val="22272F"/>
          <w:kern w:val="0"/>
          <w:sz w:val="28"/>
          <w:szCs w:val="28"/>
          <w:lang w:eastAsia="ru-RU"/>
          <w14:ligatures w14:val="none"/>
        </w:rPr>
        <w:t xml:space="preserve"> </w:t>
      </w:r>
      <w:r w:rsidR="0086472D">
        <w:rPr>
          <w:rFonts w:ascii="Times New Roman" w:eastAsia="Times New Roman" w:hAnsi="Times New Roman" w:cs="Times New Roman"/>
          <w:i/>
          <w:iCs/>
          <w:color w:val="22272F"/>
          <w:kern w:val="0"/>
          <w:sz w:val="28"/>
          <w:szCs w:val="28"/>
          <w:lang w:eastAsia="ru-RU"/>
          <w14:ligatures w14:val="none"/>
        </w:rPr>
        <w:t>м.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,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в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кадастров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ом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квартале 63:12:</w:t>
      </w:r>
      <w:r w:rsidR="0086472D" w:rsidRP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1403009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,   расположенного   по адресу: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Самарская область, Безенчукский район, пгт. Безенчук, ул. Карла Маркса</w:t>
      </w:r>
      <w:r w:rsidR="00A01620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, согласно координат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- «</w:t>
      </w:r>
      <w:r w:rsidR="0086472D" w:rsidRP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Обеспечение занятий спортом в помещениях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»</w:t>
      </w:r>
      <w:r w:rsidR="0086472D">
        <w:rPr>
          <w:rFonts w:ascii="Times New Roman" w:eastAsia="Times New Roman" w:hAnsi="Times New Roman" w:cs="Times New Roman"/>
          <w:i/>
          <w:iCs/>
          <w:color w:val="22272F"/>
          <w:kern w:val="0"/>
          <w:sz w:val="28"/>
          <w:szCs w:val="28"/>
          <w:lang w:eastAsia="ru-RU"/>
          <w14:ligatures w14:val="none"/>
        </w:rPr>
        <w:t>.</w:t>
      </w:r>
    </w:p>
    <w:p w14:paraId="19FB07AC" w14:textId="77777777" w:rsidR="00A01620" w:rsidRPr="00A467B1" w:rsidRDefault="00A01620" w:rsidP="00A46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8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3389"/>
        <w:gridCol w:w="3380"/>
      </w:tblGrid>
      <w:tr w:rsidR="00A01620" w14:paraId="3E6839B7" w14:textId="77777777" w:rsidTr="009D1F75">
        <w:tc>
          <w:tcPr>
            <w:tcW w:w="3369" w:type="dxa"/>
          </w:tcPr>
          <w:p w14:paraId="722A4781" w14:textId="77777777" w:rsidR="00A01620" w:rsidRDefault="00A01620" w:rsidP="009D1F75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Обозначение характерных точек границ</w:t>
            </w:r>
          </w:p>
        </w:tc>
        <w:tc>
          <w:tcPr>
            <w:tcW w:w="3389" w:type="dxa"/>
          </w:tcPr>
          <w:p w14:paraId="5B061E44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</w:p>
        </w:tc>
        <w:tc>
          <w:tcPr>
            <w:tcW w:w="3380" w:type="dxa"/>
          </w:tcPr>
          <w:p w14:paraId="14C40108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</w:p>
        </w:tc>
      </w:tr>
      <w:tr w:rsidR="00A01620" w14:paraId="7CC3392D" w14:textId="77777777" w:rsidTr="009D1F75">
        <w:tc>
          <w:tcPr>
            <w:tcW w:w="3369" w:type="dxa"/>
          </w:tcPr>
          <w:p w14:paraId="3F7B08F5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6E1372EC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362897.11</w:t>
            </w:r>
          </w:p>
        </w:tc>
        <w:tc>
          <w:tcPr>
            <w:tcW w:w="3380" w:type="dxa"/>
          </w:tcPr>
          <w:p w14:paraId="7B2CB25B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1326684.98</w:t>
            </w:r>
          </w:p>
        </w:tc>
      </w:tr>
      <w:tr w:rsidR="00A01620" w14:paraId="22ED9AC0" w14:textId="77777777" w:rsidTr="009D1F75">
        <w:tc>
          <w:tcPr>
            <w:tcW w:w="3369" w:type="dxa"/>
          </w:tcPr>
          <w:p w14:paraId="687577BE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389" w:type="dxa"/>
          </w:tcPr>
          <w:p w14:paraId="7D7FB2B9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362890.80</w:t>
            </w:r>
          </w:p>
        </w:tc>
        <w:tc>
          <w:tcPr>
            <w:tcW w:w="3380" w:type="dxa"/>
          </w:tcPr>
          <w:p w14:paraId="26F86955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1326715.57</w:t>
            </w:r>
          </w:p>
        </w:tc>
      </w:tr>
      <w:tr w:rsidR="00A01620" w14:paraId="797F6D8E" w14:textId="77777777" w:rsidTr="009D1F75">
        <w:tc>
          <w:tcPr>
            <w:tcW w:w="3369" w:type="dxa"/>
          </w:tcPr>
          <w:p w14:paraId="10568C6C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389" w:type="dxa"/>
          </w:tcPr>
          <w:p w14:paraId="6355C873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362875.33</w:t>
            </w:r>
          </w:p>
        </w:tc>
        <w:tc>
          <w:tcPr>
            <w:tcW w:w="3380" w:type="dxa"/>
          </w:tcPr>
          <w:p w14:paraId="6CF7CCF9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1326713.01</w:t>
            </w:r>
          </w:p>
        </w:tc>
      </w:tr>
      <w:tr w:rsidR="00A01620" w14:paraId="18D0D632" w14:textId="77777777" w:rsidTr="009D1F75">
        <w:tc>
          <w:tcPr>
            <w:tcW w:w="3369" w:type="dxa"/>
          </w:tcPr>
          <w:p w14:paraId="289ADF97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389" w:type="dxa"/>
          </w:tcPr>
          <w:p w14:paraId="58807933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362846.99</w:t>
            </w:r>
          </w:p>
        </w:tc>
        <w:tc>
          <w:tcPr>
            <w:tcW w:w="3380" w:type="dxa"/>
          </w:tcPr>
          <w:p w14:paraId="53B66F18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1326708.35</w:t>
            </w:r>
          </w:p>
        </w:tc>
      </w:tr>
      <w:tr w:rsidR="00A01620" w14:paraId="031CE55D" w14:textId="77777777" w:rsidTr="009D1F75">
        <w:tc>
          <w:tcPr>
            <w:tcW w:w="3369" w:type="dxa"/>
          </w:tcPr>
          <w:p w14:paraId="1EB5F3EA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389" w:type="dxa"/>
          </w:tcPr>
          <w:p w14:paraId="455B10E1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362843.30</w:t>
            </w:r>
          </w:p>
        </w:tc>
        <w:tc>
          <w:tcPr>
            <w:tcW w:w="3380" w:type="dxa"/>
          </w:tcPr>
          <w:p w14:paraId="51A35C68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1326707.72</w:t>
            </w:r>
          </w:p>
        </w:tc>
      </w:tr>
      <w:tr w:rsidR="00A01620" w14:paraId="53C00ECA" w14:textId="77777777" w:rsidTr="009D1F75">
        <w:tc>
          <w:tcPr>
            <w:tcW w:w="3369" w:type="dxa"/>
          </w:tcPr>
          <w:p w14:paraId="0697E3A0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389" w:type="dxa"/>
          </w:tcPr>
          <w:p w14:paraId="0C042581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362846.15</w:t>
            </w:r>
          </w:p>
        </w:tc>
        <w:tc>
          <w:tcPr>
            <w:tcW w:w="3380" w:type="dxa"/>
          </w:tcPr>
          <w:p w14:paraId="161F8F10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1326686.68</w:t>
            </w:r>
          </w:p>
        </w:tc>
      </w:tr>
      <w:tr w:rsidR="00A01620" w14:paraId="30F1BB14" w14:textId="77777777" w:rsidTr="009D1F75">
        <w:tc>
          <w:tcPr>
            <w:tcW w:w="3369" w:type="dxa"/>
          </w:tcPr>
          <w:p w14:paraId="0A043440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389" w:type="dxa"/>
          </w:tcPr>
          <w:p w14:paraId="5E553F0F" w14:textId="77777777" w:rsidR="00A01620" w:rsidRDefault="00A01620" w:rsidP="009D1F75">
            <w:pPr>
              <w:tabs>
                <w:tab w:val="left" w:pos="91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362847.38</w:t>
            </w:r>
          </w:p>
        </w:tc>
        <w:tc>
          <w:tcPr>
            <w:tcW w:w="3380" w:type="dxa"/>
          </w:tcPr>
          <w:p w14:paraId="07610B0E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1326679.09</w:t>
            </w:r>
          </w:p>
        </w:tc>
      </w:tr>
      <w:tr w:rsidR="00A01620" w14:paraId="66695A14" w14:textId="77777777" w:rsidTr="009D1F75">
        <w:tc>
          <w:tcPr>
            <w:tcW w:w="3369" w:type="dxa"/>
          </w:tcPr>
          <w:p w14:paraId="44A2C170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389" w:type="dxa"/>
          </w:tcPr>
          <w:p w14:paraId="32E3B0FE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362847.77</w:t>
            </w:r>
          </w:p>
        </w:tc>
        <w:tc>
          <w:tcPr>
            <w:tcW w:w="3380" w:type="dxa"/>
          </w:tcPr>
          <w:p w14:paraId="6409C8CD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1326676.40</w:t>
            </w:r>
          </w:p>
        </w:tc>
      </w:tr>
      <w:tr w:rsidR="00A01620" w14:paraId="7F1AAE55" w14:textId="77777777" w:rsidTr="009D1F75">
        <w:tc>
          <w:tcPr>
            <w:tcW w:w="3369" w:type="dxa"/>
          </w:tcPr>
          <w:p w14:paraId="72B1A9E6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389" w:type="dxa"/>
          </w:tcPr>
          <w:p w14:paraId="24CFC754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362851.97</w:t>
            </w:r>
          </w:p>
        </w:tc>
        <w:tc>
          <w:tcPr>
            <w:tcW w:w="3380" w:type="dxa"/>
          </w:tcPr>
          <w:p w14:paraId="521EB536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1326676.92</w:t>
            </w:r>
          </w:p>
        </w:tc>
      </w:tr>
      <w:tr w:rsidR="00A01620" w14:paraId="25C537D1" w14:textId="77777777" w:rsidTr="009D1F75">
        <w:tc>
          <w:tcPr>
            <w:tcW w:w="3369" w:type="dxa"/>
          </w:tcPr>
          <w:p w14:paraId="3D9EEB4A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14B54BD4" w14:textId="77777777" w:rsidR="00A01620" w:rsidRDefault="00A01620" w:rsidP="009D1F75">
            <w:pPr>
              <w:ind w:firstLine="7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</w:t>
            </w: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362897.11</w:t>
            </w:r>
          </w:p>
        </w:tc>
        <w:tc>
          <w:tcPr>
            <w:tcW w:w="3380" w:type="dxa"/>
          </w:tcPr>
          <w:p w14:paraId="0A2AC49C" w14:textId="77777777" w:rsidR="00A01620" w:rsidRDefault="00A01620" w:rsidP="009D1F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562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1326684.98</w:t>
            </w:r>
          </w:p>
        </w:tc>
      </w:tr>
    </w:tbl>
    <w:p w14:paraId="480E9300" w14:textId="77777777" w:rsidR="00A01620" w:rsidRDefault="00A01620" w:rsidP="00A46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8" w:firstLine="709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</w:p>
    <w:p w14:paraId="7BE61751" w14:textId="4C013106" w:rsidR="00A467B1" w:rsidRPr="00A467B1" w:rsidRDefault="00A467B1" w:rsidP="00A46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8" w:firstLine="709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2.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Администрации городского поселения Безенчук муниципального района Безенчукский Самарской области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в течение 10 (десяти) дней со дня принятия настоящего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приказа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обеспечить:</w:t>
      </w:r>
    </w:p>
    <w:p w14:paraId="451979AF" w14:textId="1957CB95" w:rsidR="00A467B1" w:rsidRPr="00A467B1" w:rsidRDefault="00A467B1" w:rsidP="00A46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8" w:firstLine="709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а) размещение настоящего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приказа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в сети Интернет на сайте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городского поселения Безенчук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;</w:t>
      </w:r>
    </w:p>
    <w:p w14:paraId="7D5E00C4" w14:textId="5783C528" w:rsidR="00A467B1" w:rsidRPr="00A467B1" w:rsidRDefault="00A467B1" w:rsidP="00A46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8" w:firstLine="709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lastRenderedPageBreak/>
        <w:t xml:space="preserve">б) опубликование в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«Вестнике городского поселения Безенчук».</w:t>
      </w:r>
    </w:p>
    <w:p w14:paraId="1A506960" w14:textId="2067D6F1" w:rsidR="00A467B1" w:rsidRPr="00A467B1" w:rsidRDefault="00A467B1" w:rsidP="00A46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8" w:firstLine="709"/>
        <w:jc w:val="both"/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3. Настоящ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ий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</w:t>
      </w:r>
      <w:r w:rsidR="0086472D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>приказ</w:t>
      </w:r>
      <w:r w:rsidRPr="00A467B1">
        <w:rPr>
          <w:rFonts w:ascii="Times New Roman" w:eastAsia="Times New Roman" w:hAnsi="Times New Roman" w:cs="Times New Roman"/>
          <w:color w:val="22272F"/>
          <w:kern w:val="0"/>
          <w:sz w:val="28"/>
          <w:szCs w:val="28"/>
          <w:lang w:eastAsia="ru-RU"/>
          <w14:ligatures w14:val="none"/>
        </w:rPr>
        <w:t xml:space="preserve"> вступает в силу со дня его принятия.</w:t>
      </w:r>
    </w:p>
    <w:p w14:paraId="19E73941" w14:textId="77777777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6282F"/>
          <w:kern w:val="0"/>
          <w:sz w:val="24"/>
          <w:szCs w:val="24"/>
          <w:lang w:eastAsia="ru-RU"/>
          <w14:ligatures w14:val="none"/>
        </w:rPr>
      </w:pPr>
    </w:p>
    <w:p w14:paraId="568C40FD" w14:textId="77777777" w:rsid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4E62148B" w14:textId="77777777" w:rsidR="00A01620" w:rsidRDefault="00A01620" w:rsidP="00A467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3BB0824" w14:textId="77777777" w:rsidR="00A01620" w:rsidRDefault="00A01620" w:rsidP="00A467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9341947" w14:textId="77777777" w:rsidR="00A01620" w:rsidRDefault="00A01620" w:rsidP="00A467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EBAAE95" w14:textId="77777777" w:rsidR="00A01620" w:rsidRPr="00A467B1" w:rsidRDefault="00A01620" w:rsidP="00A467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DA60399" w14:textId="421FA024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</w:t>
      </w:r>
      <w:r w:rsidR="008647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</w:t>
      </w: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</w:t>
      </w:r>
      <w:r w:rsidR="008647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</w:t>
      </w: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_________________________</w:t>
      </w:r>
    </w:p>
    <w:p w14:paraId="44E4EEAE" w14:textId="5DFB31CE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(</w:t>
      </w:r>
      <w:proofErr w:type="gramStart"/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должность)   </w:t>
      </w:r>
      <w:proofErr w:type="gramEnd"/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</w:t>
      </w:r>
      <w:r w:rsidR="008647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</w:t>
      </w: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8647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</w:t>
      </w: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(подпись)      </w:t>
      </w:r>
      <w:r w:rsidR="008647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</w:t>
      </w: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(фамилия, имя, отчество</w:t>
      </w:r>
    </w:p>
    <w:p w14:paraId="1DA56AD8" w14:textId="08B29B8F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</w:t>
      </w:r>
      <w:r w:rsidR="008647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</w:t>
      </w: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8647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</w:t>
      </w:r>
      <w:r w:rsidRPr="00A467B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(при наличии)</w:t>
      </w:r>
    </w:p>
    <w:p w14:paraId="6E00ADF1" w14:textId="77777777" w:rsidR="00A467B1" w:rsidRPr="00A467B1" w:rsidRDefault="00A467B1" w:rsidP="00A467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2FD3256" w14:textId="28A1710B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sectPr w:rsidR="002B4935" w:rsidRPr="00606A49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A6384" w14:textId="77777777" w:rsidR="00023C9E" w:rsidRDefault="00023C9E" w:rsidP="00A467B1">
      <w:pPr>
        <w:spacing w:after="0" w:line="240" w:lineRule="auto"/>
      </w:pPr>
      <w:r>
        <w:separator/>
      </w:r>
    </w:p>
  </w:endnote>
  <w:endnote w:type="continuationSeparator" w:id="0">
    <w:p w14:paraId="1E320FF9" w14:textId="77777777" w:rsidR="00023C9E" w:rsidRDefault="00023C9E" w:rsidP="00A4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0CA7F" w14:textId="77777777" w:rsidR="00023C9E" w:rsidRDefault="00023C9E" w:rsidP="00A467B1">
      <w:pPr>
        <w:spacing w:after="0" w:line="240" w:lineRule="auto"/>
      </w:pPr>
      <w:r>
        <w:separator/>
      </w:r>
    </w:p>
  </w:footnote>
  <w:footnote w:type="continuationSeparator" w:id="0">
    <w:p w14:paraId="6514071F" w14:textId="77777777" w:rsidR="00023C9E" w:rsidRDefault="00023C9E" w:rsidP="00A46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1" w15:restartNumberingAfterBreak="0">
    <w:nsid w:val="7D8B18C6"/>
    <w:multiLevelType w:val="hybridMultilevel"/>
    <w:tmpl w:val="234A38F8"/>
    <w:lvl w:ilvl="0" w:tplc="7F7AE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4297514">
    <w:abstractNumId w:val="0"/>
  </w:num>
  <w:num w:numId="2" w16cid:durableId="729809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BF5"/>
    <w:rsid w:val="00012F6E"/>
    <w:rsid w:val="00016403"/>
    <w:rsid w:val="00023C9E"/>
    <w:rsid w:val="000455AD"/>
    <w:rsid w:val="00057B5F"/>
    <w:rsid w:val="0006350B"/>
    <w:rsid w:val="00066C98"/>
    <w:rsid w:val="000719C1"/>
    <w:rsid w:val="000B0F9D"/>
    <w:rsid w:val="000B2951"/>
    <w:rsid w:val="000E333F"/>
    <w:rsid w:val="000E5F16"/>
    <w:rsid w:val="00104183"/>
    <w:rsid w:val="00111F37"/>
    <w:rsid w:val="001126B6"/>
    <w:rsid w:val="0011524A"/>
    <w:rsid w:val="00122631"/>
    <w:rsid w:val="001377DF"/>
    <w:rsid w:val="00155590"/>
    <w:rsid w:val="00157914"/>
    <w:rsid w:val="00172EAC"/>
    <w:rsid w:val="001A7723"/>
    <w:rsid w:val="001C2332"/>
    <w:rsid w:val="001D5BE4"/>
    <w:rsid w:val="001E24BA"/>
    <w:rsid w:val="002011D0"/>
    <w:rsid w:val="00207DB5"/>
    <w:rsid w:val="00226BC1"/>
    <w:rsid w:val="00241A3B"/>
    <w:rsid w:val="00253881"/>
    <w:rsid w:val="00261BBD"/>
    <w:rsid w:val="00266089"/>
    <w:rsid w:val="00282E8B"/>
    <w:rsid w:val="00295871"/>
    <w:rsid w:val="002A60FA"/>
    <w:rsid w:val="002B4935"/>
    <w:rsid w:val="002D00EF"/>
    <w:rsid w:val="002D26FE"/>
    <w:rsid w:val="002E46F8"/>
    <w:rsid w:val="002F7FEC"/>
    <w:rsid w:val="00314AA7"/>
    <w:rsid w:val="00322E4C"/>
    <w:rsid w:val="0032314F"/>
    <w:rsid w:val="00333831"/>
    <w:rsid w:val="00356338"/>
    <w:rsid w:val="003801FA"/>
    <w:rsid w:val="003857FF"/>
    <w:rsid w:val="003A365B"/>
    <w:rsid w:val="003C47EA"/>
    <w:rsid w:val="003C7BF5"/>
    <w:rsid w:val="003E01B8"/>
    <w:rsid w:val="003E6B3B"/>
    <w:rsid w:val="003F0AB6"/>
    <w:rsid w:val="003F1AC9"/>
    <w:rsid w:val="003F3212"/>
    <w:rsid w:val="00400E3B"/>
    <w:rsid w:val="00407461"/>
    <w:rsid w:val="00430E99"/>
    <w:rsid w:val="0044623E"/>
    <w:rsid w:val="00450260"/>
    <w:rsid w:val="00456477"/>
    <w:rsid w:val="004E06B4"/>
    <w:rsid w:val="004E7B7F"/>
    <w:rsid w:val="005001D6"/>
    <w:rsid w:val="00511515"/>
    <w:rsid w:val="0052175C"/>
    <w:rsid w:val="0052436E"/>
    <w:rsid w:val="00544E42"/>
    <w:rsid w:val="00553A59"/>
    <w:rsid w:val="00555D79"/>
    <w:rsid w:val="0056760E"/>
    <w:rsid w:val="00587BFB"/>
    <w:rsid w:val="005A25CA"/>
    <w:rsid w:val="005A4C21"/>
    <w:rsid w:val="005B51DF"/>
    <w:rsid w:val="005B77AC"/>
    <w:rsid w:val="005D149A"/>
    <w:rsid w:val="005D1F2F"/>
    <w:rsid w:val="005E6DB2"/>
    <w:rsid w:val="00600E3E"/>
    <w:rsid w:val="00603677"/>
    <w:rsid w:val="00606A49"/>
    <w:rsid w:val="0061262E"/>
    <w:rsid w:val="00614172"/>
    <w:rsid w:val="006200BB"/>
    <w:rsid w:val="0062142E"/>
    <w:rsid w:val="00627DBC"/>
    <w:rsid w:val="00635DAD"/>
    <w:rsid w:val="00636A0C"/>
    <w:rsid w:val="00637796"/>
    <w:rsid w:val="006522B6"/>
    <w:rsid w:val="00667A1F"/>
    <w:rsid w:val="00694121"/>
    <w:rsid w:val="00694163"/>
    <w:rsid w:val="006C1B95"/>
    <w:rsid w:val="006D14EC"/>
    <w:rsid w:val="007169E4"/>
    <w:rsid w:val="00716B6D"/>
    <w:rsid w:val="00717226"/>
    <w:rsid w:val="00726048"/>
    <w:rsid w:val="0073168F"/>
    <w:rsid w:val="00742D76"/>
    <w:rsid w:val="007737CF"/>
    <w:rsid w:val="00782D4B"/>
    <w:rsid w:val="00787CCE"/>
    <w:rsid w:val="007942FD"/>
    <w:rsid w:val="007B0B61"/>
    <w:rsid w:val="007E562E"/>
    <w:rsid w:val="007E5EB9"/>
    <w:rsid w:val="007F5E98"/>
    <w:rsid w:val="00800E07"/>
    <w:rsid w:val="00807376"/>
    <w:rsid w:val="008150ED"/>
    <w:rsid w:val="0081548C"/>
    <w:rsid w:val="00825DC7"/>
    <w:rsid w:val="00826450"/>
    <w:rsid w:val="00841E65"/>
    <w:rsid w:val="00843488"/>
    <w:rsid w:val="008500F9"/>
    <w:rsid w:val="0086472D"/>
    <w:rsid w:val="00870D40"/>
    <w:rsid w:val="00875590"/>
    <w:rsid w:val="00893176"/>
    <w:rsid w:val="008B52AF"/>
    <w:rsid w:val="008B7B42"/>
    <w:rsid w:val="008C0D2E"/>
    <w:rsid w:val="008C26FF"/>
    <w:rsid w:val="00915664"/>
    <w:rsid w:val="00920A7F"/>
    <w:rsid w:val="009251C5"/>
    <w:rsid w:val="00951D64"/>
    <w:rsid w:val="00964E50"/>
    <w:rsid w:val="00967753"/>
    <w:rsid w:val="00973880"/>
    <w:rsid w:val="009754A3"/>
    <w:rsid w:val="009A48FA"/>
    <w:rsid w:val="00A01620"/>
    <w:rsid w:val="00A06FFD"/>
    <w:rsid w:val="00A1514B"/>
    <w:rsid w:val="00A32692"/>
    <w:rsid w:val="00A409AC"/>
    <w:rsid w:val="00A443A0"/>
    <w:rsid w:val="00A45506"/>
    <w:rsid w:val="00A467B1"/>
    <w:rsid w:val="00A56874"/>
    <w:rsid w:val="00A623E2"/>
    <w:rsid w:val="00A63C3D"/>
    <w:rsid w:val="00A72B3F"/>
    <w:rsid w:val="00A91ABD"/>
    <w:rsid w:val="00A94CB8"/>
    <w:rsid w:val="00AB1EB5"/>
    <w:rsid w:val="00AC4310"/>
    <w:rsid w:val="00AE1558"/>
    <w:rsid w:val="00AE796E"/>
    <w:rsid w:val="00AF070E"/>
    <w:rsid w:val="00AF0C8E"/>
    <w:rsid w:val="00B05A0D"/>
    <w:rsid w:val="00B11978"/>
    <w:rsid w:val="00B26D0C"/>
    <w:rsid w:val="00B320CC"/>
    <w:rsid w:val="00B7166B"/>
    <w:rsid w:val="00B860D6"/>
    <w:rsid w:val="00BA6A72"/>
    <w:rsid w:val="00BC1996"/>
    <w:rsid w:val="00BC4F5A"/>
    <w:rsid w:val="00BD590A"/>
    <w:rsid w:val="00BE32BB"/>
    <w:rsid w:val="00BF4B05"/>
    <w:rsid w:val="00C00BB1"/>
    <w:rsid w:val="00C32982"/>
    <w:rsid w:val="00C352A7"/>
    <w:rsid w:val="00C60BEB"/>
    <w:rsid w:val="00C7536A"/>
    <w:rsid w:val="00C91DAA"/>
    <w:rsid w:val="00C92392"/>
    <w:rsid w:val="00C97C72"/>
    <w:rsid w:val="00CB5D89"/>
    <w:rsid w:val="00CD34B9"/>
    <w:rsid w:val="00CF4B06"/>
    <w:rsid w:val="00CF5200"/>
    <w:rsid w:val="00D00928"/>
    <w:rsid w:val="00D03CC4"/>
    <w:rsid w:val="00D1258E"/>
    <w:rsid w:val="00D137AB"/>
    <w:rsid w:val="00D27B17"/>
    <w:rsid w:val="00D31582"/>
    <w:rsid w:val="00D3623A"/>
    <w:rsid w:val="00D36FAF"/>
    <w:rsid w:val="00D46225"/>
    <w:rsid w:val="00D57B85"/>
    <w:rsid w:val="00D829B3"/>
    <w:rsid w:val="00D84F1B"/>
    <w:rsid w:val="00D93D15"/>
    <w:rsid w:val="00DA67D2"/>
    <w:rsid w:val="00DF1E2B"/>
    <w:rsid w:val="00DF402F"/>
    <w:rsid w:val="00E075C9"/>
    <w:rsid w:val="00E12D09"/>
    <w:rsid w:val="00E1682F"/>
    <w:rsid w:val="00E31390"/>
    <w:rsid w:val="00E32355"/>
    <w:rsid w:val="00E45278"/>
    <w:rsid w:val="00E454C5"/>
    <w:rsid w:val="00E45F49"/>
    <w:rsid w:val="00E504B7"/>
    <w:rsid w:val="00E84FC4"/>
    <w:rsid w:val="00E87017"/>
    <w:rsid w:val="00E906DE"/>
    <w:rsid w:val="00E95F1E"/>
    <w:rsid w:val="00E97F86"/>
    <w:rsid w:val="00EF5623"/>
    <w:rsid w:val="00EF78B5"/>
    <w:rsid w:val="00F26ED5"/>
    <w:rsid w:val="00F336F6"/>
    <w:rsid w:val="00F34265"/>
    <w:rsid w:val="00F34B87"/>
    <w:rsid w:val="00F73AA9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docId w15:val="{DD708FCC-9793-4C84-B805-3D54209B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3A"/>
    <w:pPr>
      <w:ind w:left="720"/>
      <w:contextualSpacing/>
    </w:pPr>
  </w:style>
  <w:style w:type="table" w:styleId="a4">
    <w:name w:val="Table Grid"/>
    <w:basedOn w:val="a1"/>
    <w:uiPriority w:val="39"/>
    <w:rsid w:val="00D3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A467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A467B1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7">
    <w:name w:val="footnote reference"/>
    <w:uiPriority w:val="99"/>
    <w:semiHidden/>
    <w:unhideWhenUsed/>
    <w:rsid w:val="00A467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bezenchukgp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grp365.ru/reestr?egrp=63:12:0402001:50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grp365.ru/reestr?egrp=63:12:0402001:5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6</Pages>
  <Words>1829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207</cp:revision>
  <cp:lastPrinted>2024-08-28T12:32:00Z</cp:lastPrinted>
  <dcterms:created xsi:type="dcterms:W3CDTF">2024-03-15T06:28:00Z</dcterms:created>
  <dcterms:modified xsi:type="dcterms:W3CDTF">2025-02-07T09:57:00Z</dcterms:modified>
</cp:coreProperties>
</file>