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96449350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9F22E3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592216">
              <w:rPr>
                <w:sz w:val="22"/>
                <w:szCs w:val="22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01B96556" w:rsidR="00260634" w:rsidRPr="00816C1E" w:rsidRDefault="00F518CC" w:rsidP="00937023">
            <w:pPr>
              <w:ind w:right="-12"/>
              <w:jc w:val="center"/>
            </w:pPr>
            <w:r w:rsidRPr="00816C1E">
              <w:t xml:space="preserve">        </w:t>
            </w:r>
            <w:r w:rsidR="00D52A5D">
              <w:rPr>
                <w:rFonts w:eastAsia="Times New Roman CYR"/>
                <w:lang w:eastAsia="ar-SA"/>
              </w:rPr>
              <w:t>о</w:t>
            </w:r>
            <w:r w:rsidR="007709C7" w:rsidRPr="00816C1E">
              <w:rPr>
                <w:rFonts w:eastAsia="Times New Roman CYR"/>
                <w:lang w:eastAsia="ar-SA"/>
              </w:rPr>
              <w:t>т</w:t>
            </w:r>
            <w:r w:rsidR="00D52A5D">
              <w:rPr>
                <w:rFonts w:eastAsia="Times New Roman CYR"/>
                <w:lang w:eastAsia="ar-SA"/>
              </w:rPr>
              <w:t xml:space="preserve">  </w:t>
            </w:r>
            <w:r w:rsidR="003C4F5D">
              <w:rPr>
                <w:rFonts w:eastAsia="Times New Roman CYR"/>
                <w:lang w:eastAsia="ar-SA"/>
              </w:rPr>
              <w:t>2</w:t>
            </w:r>
            <w:r w:rsidR="00C537AC">
              <w:rPr>
                <w:rFonts w:eastAsia="Times New Roman CYR"/>
                <w:lang w:eastAsia="ar-SA"/>
              </w:rPr>
              <w:t>3</w:t>
            </w:r>
            <w:r w:rsidR="00281A34" w:rsidRPr="00816C1E">
              <w:rPr>
                <w:rFonts w:eastAsia="Times New Roman CYR"/>
                <w:lang w:eastAsia="ar-SA"/>
              </w:rPr>
              <w:t>.</w:t>
            </w:r>
            <w:r w:rsidR="00592216">
              <w:rPr>
                <w:rFonts w:eastAsia="Times New Roman CYR"/>
                <w:lang w:eastAsia="ar-SA"/>
              </w:rPr>
              <w:t>1</w:t>
            </w:r>
            <w:r w:rsidR="00C537AC">
              <w:rPr>
                <w:rFonts w:eastAsia="Times New Roman CYR"/>
                <w:lang w:eastAsia="ar-SA"/>
              </w:rPr>
              <w:t>2</w:t>
            </w:r>
            <w:r w:rsidR="007709C7" w:rsidRPr="00816C1E">
              <w:rPr>
                <w:rFonts w:eastAsia="Times New Roman CYR"/>
                <w:lang w:eastAsia="ar-SA"/>
              </w:rPr>
              <w:t>.20</w:t>
            </w:r>
            <w:r w:rsidR="00884EC1" w:rsidRPr="00816C1E">
              <w:rPr>
                <w:rFonts w:eastAsia="Times New Roman CYR"/>
                <w:lang w:eastAsia="ar-SA"/>
              </w:rPr>
              <w:t>2</w:t>
            </w:r>
            <w:r w:rsidR="008B14AD" w:rsidRPr="00816C1E">
              <w:rPr>
                <w:rFonts w:eastAsia="Times New Roman CYR"/>
                <w:lang w:eastAsia="ar-SA"/>
              </w:rPr>
              <w:t>4</w:t>
            </w:r>
            <w:r w:rsidR="007709C7" w:rsidRPr="00816C1E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66C9D574" w:rsidR="00260634" w:rsidRPr="00816C1E" w:rsidRDefault="00260634" w:rsidP="00937023">
            <w:r w:rsidRPr="00816C1E">
              <w:t>№</w:t>
            </w:r>
            <w:r w:rsidR="003C4F5D">
              <w:t xml:space="preserve"> </w:t>
            </w:r>
            <w:r w:rsidR="00C537AC">
              <w:t>649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78A33735" w14:textId="77777777" w:rsidR="009F22E3" w:rsidRPr="009F22E3" w:rsidRDefault="0011018E" w:rsidP="009F22E3">
      <w:pPr>
        <w:jc w:val="both"/>
        <w:rPr>
          <w:bCs/>
          <w:lang w:eastAsia="zh-CN"/>
        </w:rPr>
      </w:pPr>
      <w:r w:rsidRPr="00083B25">
        <w:rPr>
          <w:sz w:val="28"/>
          <w:szCs w:val="28"/>
        </w:rPr>
        <w:br w:type="textWrapping" w:clear="all"/>
      </w:r>
      <w:r w:rsidR="009F22E3" w:rsidRPr="009F22E3"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bookmarkStart w:id="0" w:name="_Hlk91074050"/>
      <w:r w:rsidR="009F22E3" w:rsidRPr="009F22E3">
        <w:rPr>
          <w:bCs/>
          <w:lang w:eastAsia="zh-CN"/>
        </w:rPr>
        <w:t xml:space="preserve">с кадастровым номером </w:t>
      </w:r>
      <w:bookmarkEnd w:id="0"/>
      <w:r w:rsidR="009F22E3" w:rsidRPr="009F22E3">
        <w:rPr>
          <w:bCs/>
          <w:lang w:eastAsia="zh-CN"/>
        </w:rPr>
        <w:t>63:12:1401036:851, расположенного по адресу: Самарская область, Безенчукский район, п.г.т. Безенчук, улица Чапаева</w:t>
      </w:r>
    </w:p>
    <w:p w14:paraId="2889E557" w14:textId="77777777" w:rsidR="009F22E3" w:rsidRPr="009F22E3" w:rsidRDefault="009F22E3" w:rsidP="009F22E3">
      <w:pPr>
        <w:jc w:val="both"/>
        <w:rPr>
          <w:lang w:eastAsia="ar-SA"/>
        </w:rPr>
      </w:pPr>
      <w:r w:rsidRPr="009F22E3">
        <w:rPr>
          <w:lang w:eastAsia="ar-SA"/>
        </w:rPr>
        <w:t xml:space="preserve"> </w:t>
      </w:r>
    </w:p>
    <w:p w14:paraId="4D300276" w14:textId="1D71C597" w:rsidR="009F22E3" w:rsidRPr="009F22E3" w:rsidRDefault="009F22E3" w:rsidP="009F22E3">
      <w:pPr>
        <w:ind w:firstLine="708"/>
        <w:jc w:val="both"/>
        <w:rPr>
          <w:lang w:eastAsia="en-US"/>
        </w:rPr>
      </w:pPr>
      <w:r w:rsidRPr="009F22E3">
        <w:rPr>
          <w:lang w:eastAsia="en-US"/>
        </w:rPr>
        <w:t>В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соответствии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с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Градостроительным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кодексом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Российской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Федерации,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Федеральным</w:t>
      </w:r>
      <w:r w:rsidRPr="009F22E3">
        <w:rPr>
          <w:spacing w:val="-57"/>
          <w:lang w:eastAsia="en-US"/>
        </w:rPr>
        <w:t xml:space="preserve"> </w:t>
      </w:r>
      <w:r w:rsidRPr="009F22E3">
        <w:rPr>
          <w:lang w:eastAsia="en-US"/>
        </w:rPr>
        <w:t>законом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от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6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октября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2003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г.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№131-ФЗ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«Об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общих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принципах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организации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местного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самоуправления в Российской Федерации», Правилами землепользования и застройки городского поселения Безенчук муниципального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района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Безенчукский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Самарской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области,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утвержденными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решением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Собрания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представителей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городского поселения Безенчук муниципального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>района</w:t>
      </w:r>
      <w:r w:rsidRPr="009F22E3">
        <w:rPr>
          <w:spacing w:val="1"/>
          <w:lang w:eastAsia="en-US"/>
        </w:rPr>
        <w:t xml:space="preserve"> </w:t>
      </w:r>
      <w:r w:rsidRPr="009F22E3">
        <w:rPr>
          <w:lang w:eastAsia="en-US"/>
        </w:rPr>
        <w:t xml:space="preserve">Безенчукский Самарской области </w:t>
      </w:r>
      <w:r w:rsidRPr="009F22E3">
        <w:rPr>
          <w:spacing w:val="-4"/>
        </w:rPr>
        <w:t xml:space="preserve">от </w:t>
      </w:r>
      <w:r w:rsidRPr="009F22E3">
        <w:rPr>
          <w:rFonts w:eastAsia="Arial Unicode MS"/>
          <w:bCs/>
          <w:kern w:val="1"/>
          <w:lang w:eastAsia="ar-SA"/>
        </w:rPr>
        <w:t>12.12.2013 г. № 4/52</w:t>
      </w:r>
      <w:r w:rsidRPr="009F22E3">
        <w:rPr>
          <w:lang w:eastAsia="en-US"/>
        </w:rPr>
        <w:t xml:space="preserve">, на основании заключения по результатам </w:t>
      </w:r>
      <w:r w:rsidRPr="009F22E3">
        <w:rPr>
          <w:spacing w:val="-57"/>
          <w:lang w:eastAsia="en-US"/>
        </w:rPr>
        <w:t xml:space="preserve"> </w:t>
      </w:r>
      <w:r w:rsidRPr="009F22E3">
        <w:rPr>
          <w:spacing w:val="-3"/>
          <w:lang w:eastAsia="en-US"/>
        </w:rPr>
        <w:t>публичных</w:t>
      </w:r>
      <w:r w:rsidRPr="009F22E3">
        <w:rPr>
          <w:spacing w:val="-16"/>
          <w:lang w:eastAsia="en-US"/>
        </w:rPr>
        <w:t xml:space="preserve"> </w:t>
      </w:r>
      <w:r w:rsidRPr="009F22E3">
        <w:rPr>
          <w:spacing w:val="-3"/>
          <w:lang w:eastAsia="en-US"/>
        </w:rPr>
        <w:t>слушаний</w:t>
      </w:r>
      <w:r w:rsidRPr="009F22E3">
        <w:rPr>
          <w:spacing w:val="-8"/>
          <w:lang w:eastAsia="en-US"/>
        </w:rPr>
        <w:t xml:space="preserve"> </w:t>
      </w:r>
      <w:r w:rsidRPr="009F22E3">
        <w:rPr>
          <w:rFonts w:eastAsia="MS ??"/>
        </w:rPr>
        <w:t xml:space="preserve">по </w:t>
      </w:r>
      <w:r w:rsidRPr="009F22E3">
        <w:t xml:space="preserve">вопросу «О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Pr="009F22E3">
        <w:rPr>
          <w:bCs/>
          <w:lang w:eastAsia="zh-CN"/>
        </w:rPr>
        <w:t>с кадастровым номером 63:12:1401036:851, расположенного по адресу: Самарская область, Безенчукский район, п.г.т. Безенчук, улица Чапаева</w:t>
      </w:r>
      <w:r w:rsidRPr="009F22E3">
        <w:t xml:space="preserve">» </w:t>
      </w:r>
      <w:r w:rsidRPr="009F22E3">
        <w:rPr>
          <w:spacing w:val="-2"/>
          <w:lang w:eastAsia="en-US"/>
        </w:rPr>
        <w:t xml:space="preserve">от </w:t>
      </w:r>
      <w:r w:rsidR="00B929CB">
        <w:rPr>
          <w:spacing w:val="-2"/>
          <w:lang w:eastAsia="en-US"/>
        </w:rPr>
        <w:t>17.12.</w:t>
      </w:r>
      <w:r w:rsidRPr="009F22E3">
        <w:rPr>
          <w:spacing w:val="-2"/>
          <w:lang w:eastAsia="en-US"/>
        </w:rPr>
        <w:t>2024г</w:t>
      </w:r>
      <w:r w:rsidRPr="009F22E3">
        <w:rPr>
          <w:lang w:eastAsia="en-US"/>
        </w:rPr>
        <w:t xml:space="preserve">  №</w:t>
      </w:r>
      <w:r w:rsidR="00B929CB">
        <w:rPr>
          <w:lang w:eastAsia="en-US"/>
        </w:rPr>
        <w:t>б/н</w:t>
      </w:r>
      <w:r w:rsidRPr="009F22E3">
        <w:rPr>
          <w:spacing w:val="-4"/>
          <w:lang w:eastAsia="en-US"/>
        </w:rPr>
        <w:t>,</w:t>
      </w:r>
      <w:r w:rsidRPr="009F22E3">
        <w:rPr>
          <w:spacing w:val="-58"/>
          <w:lang w:eastAsia="en-US"/>
        </w:rPr>
        <w:t xml:space="preserve">             </w:t>
      </w:r>
      <w:r w:rsidRPr="009F22E3">
        <w:rPr>
          <w:lang w:eastAsia="en-US"/>
        </w:rPr>
        <w:t xml:space="preserve">рекомендации Комиссии по подготовке проектов правил землепользования и застройки </w:t>
      </w:r>
    </w:p>
    <w:p w14:paraId="45DB4A20" w14:textId="77777777" w:rsidR="009F22E3" w:rsidRPr="009F22E3" w:rsidRDefault="009F22E3" w:rsidP="009F22E3">
      <w:pPr>
        <w:ind w:firstLine="708"/>
        <w:jc w:val="both"/>
      </w:pPr>
    </w:p>
    <w:p w14:paraId="08B77EA0" w14:textId="77777777" w:rsidR="009F22E3" w:rsidRPr="009F22E3" w:rsidRDefault="009F22E3" w:rsidP="009F22E3">
      <w:pPr>
        <w:widowControl w:val="0"/>
        <w:autoSpaceDE w:val="0"/>
        <w:autoSpaceDN w:val="0"/>
        <w:ind w:firstLine="709"/>
        <w:jc w:val="center"/>
      </w:pPr>
      <w:r w:rsidRPr="009F22E3">
        <w:t>ПОСТАНОВЛЯЕТ:</w:t>
      </w:r>
    </w:p>
    <w:p w14:paraId="0281812B" w14:textId="77777777" w:rsidR="009F22E3" w:rsidRPr="009F22E3" w:rsidRDefault="009F22E3" w:rsidP="009F22E3">
      <w:pPr>
        <w:widowControl w:val="0"/>
        <w:autoSpaceDE w:val="0"/>
        <w:autoSpaceDN w:val="0"/>
        <w:ind w:firstLine="567"/>
        <w:jc w:val="center"/>
      </w:pPr>
    </w:p>
    <w:p w14:paraId="3D44F536" w14:textId="718D8719" w:rsidR="009F22E3" w:rsidRPr="009F22E3" w:rsidRDefault="009F22E3" w:rsidP="009F22E3">
      <w:pPr>
        <w:ind w:firstLine="567"/>
        <w:jc w:val="both"/>
      </w:pPr>
      <w:r w:rsidRPr="009F22E3">
        <w:t xml:space="preserve">1. Предоставить </w:t>
      </w:r>
      <w:r w:rsidRPr="009F22E3">
        <w:rPr>
          <w:lang w:eastAsia="zh-CN"/>
        </w:rPr>
        <w:t>ООО «Трастинком»</w:t>
      </w:r>
      <w:r>
        <w:rPr>
          <w:lang w:eastAsia="zh-CN"/>
        </w:rPr>
        <w:t xml:space="preserve"> </w:t>
      </w:r>
      <w:r w:rsidRPr="009F22E3">
        <w:t xml:space="preserve">разрешение на отклонение от предельных параметров разрешенного строительства для земельного участка с кадастровым номером </w:t>
      </w:r>
      <w:r w:rsidRPr="009F22E3">
        <w:rPr>
          <w:lang w:eastAsia="zh-CN"/>
        </w:rPr>
        <w:t>63:12:1401036:851, площадью 302 кв.м, расположенного по адресу: Самарская область, Безенчукский район, п.г.т. Безенчук, ул. Чапаева, в части сокращения минимального отступа объекта капитального строительства (магазин) от границ земельного участка с южной, западной, восточной сторон с 3 м. до 0,5 м.</w:t>
      </w:r>
    </w:p>
    <w:p w14:paraId="197FE101" w14:textId="77777777" w:rsidR="009F22E3" w:rsidRPr="009F22E3" w:rsidRDefault="009F22E3" w:rsidP="009F22E3">
      <w:pPr>
        <w:ind w:firstLine="567"/>
        <w:jc w:val="both"/>
      </w:pPr>
      <w:bookmarkStart w:id="1" w:name="P590"/>
      <w:bookmarkEnd w:id="1"/>
      <w:r w:rsidRPr="009F22E3">
        <w:t>2. Настоящее  постановление  вступает  в  силу со дня его  официального опубликования.</w:t>
      </w:r>
    </w:p>
    <w:p w14:paraId="59E7994F" w14:textId="77777777" w:rsidR="009F22E3" w:rsidRPr="009F22E3" w:rsidRDefault="009F22E3" w:rsidP="009F22E3">
      <w:pPr>
        <w:widowControl w:val="0"/>
        <w:autoSpaceDE w:val="0"/>
        <w:autoSpaceDN w:val="0"/>
        <w:ind w:firstLine="567"/>
        <w:jc w:val="both"/>
      </w:pPr>
      <w:r w:rsidRPr="009F22E3">
        <w:t>3.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24F16383" w14:textId="77777777" w:rsidR="009F22E3" w:rsidRPr="009F22E3" w:rsidRDefault="009F22E3" w:rsidP="009F22E3">
      <w:pPr>
        <w:widowControl w:val="0"/>
        <w:autoSpaceDE w:val="0"/>
        <w:autoSpaceDN w:val="0"/>
        <w:ind w:firstLine="567"/>
        <w:jc w:val="both"/>
      </w:pPr>
      <w:r w:rsidRPr="009F22E3">
        <w:t>4. Контроль за выполнением настоящего Постановления оставляю за собой.</w:t>
      </w:r>
    </w:p>
    <w:p w14:paraId="4B2D7167" w14:textId="5B835D13" w:rsidR="001225B4" w:rsidRDefault="001225B4" w:rsidP="009F22E3">
      <w:pPr>
        <w:jc w:val="both"/>
      </w:pPr>
    </w:p>
    <w:p w14:paraId="4D77CA85" w14:textId="77777777" w:rsidR="00525130" w:rsidRDefault="00525130" w:rsidP="006C365E">
      <w:pPr>
        <w:jc w:val="both"/>
      </w:pPr>
    </w:p>
    <w:p w14:paraId="0882EAC9" w14:textId="77777777" w:rsidR="00773DDA" w:rsidRPr="00DF3634" w:rsidRDefault="00773DDA" w:rsidP="006C365E">
      <w:pPr>
        <w:jc w:val="both"/>
      </w:pPr>
    </w:p>
    <w:p w14:paraId="70AA12AF" w14:textId="7EB68A45" w:rsidR="00187A4C" w:rsidRPr="00DF3634" w:rsidRDefault="009F22E3" w:rsidP="00187A4C">
      <w:pPr>
        <w:autoSpaceDE w:val="0"/>
        <w:autoSpaceDN w:val="0"/>
        <w:adjustRightInd w:val="0"/>
      </w:pPr>
      <w:r>
        <w:t>И.о.</w:t>
      </w:r>
      <w:r w:rsidR="00187A4C" w:rsidRPr="00DF3634">
        <w:t>Глав</w:t>
      </w:r>
      <w:r>
        <w:t>ы</w:t>
      </w:r>
      <w:r w:rsidR="00187A4C" w:rsidRPr="00DF3634">
        <w:t xml:space="preserve"> городского поселения</w:t>
      </w:r>
      <w:r w:rsidR="00187A4C" w:rsidRPr="00DF3634">
        <w:tab/>
        <w:t xml:space="preserve">                                                        </w:t>
      </w:r>
      <w:r>
        <w:t xml:space="preserve">  </w:t>
      </w:r>
      <w:r w:rsidR="00187A4C" w:rsidRPr="00DF3634">
        <w:t xml:space="preserve">                 </w:t>
      </w:r>
      <w:r w:rsidR="00F911E3">
        <w:t xml:space="preserve">        </w:t>
      </w:r>
      <w:r>
        <w:t>А.В.Пичужкин</w:t>
      </w:r>
    </w:p>
    <w:p w14:paraId="479BAA00" w14:textId="77777777" w:rsidR="00187A4C" w:rsidRDefault="00187A4C" w:rsidP="00187A4C">
      <w:pPr>
        <w:shd w:val="clear" w:color="auto" w:fill="FFFFFF"/>
        <w:tabs>
          <w:tab w:val="left" w:pos="0"/>
        </w:tabs>
        <w:jc w:val="both"/>
      </w:pPr>
    </w:p>
    <w:p w14:paraId="59EF7A91" w14:textId="77777777" w:rsidR="004B5781" w:rsidRDefault="004B5781" w:rsidP="00187A4C">
      <w:pPr>
        <w:shd w:val="clear" w:color="auto" w:fill="FFFFFF"/>
        <w:tabs>
          <w:tab w:val="left" w:pos="0"/>
        </w:tabs>
        <w:jc w:val="both"/>
      </w:pPr>
    </w:p>
    <w:p w14:paraId="0948418D" w14:textId="77777777" w:rsidR="004B5781" w:rsidRDefault="004B5781" w:rsidP="00187A4C">
      <w:pPr>
        <w:shd w:val="clear" w:color="auto" w:fill="FFFFFF"/>
        <w:tabs>
          <w:tab w:val="left" w:pos="0"/>
        </w:tabs>
        <w:jc w:val="both"/>
      </w:pPr>
    </w:p>
    <w:p w14:paraId="438219FC" w14:textId="77777777" w:rsidR="00773DDA" w:rsidRDefault="00773DDA" w:rsidP="00187A4C">
      <w:pPr>
        <w:shd w:val="clear" w:color="auto" w:fill="FFFFFF"/>
        <w:tabs>
          <w:tab w:val="left" w:pos="0"/>
        </w:tabs>
        <w:jc w:val="both"/>
      </w:pPr>
    </w:p>
    <w:p w14:paraId="3C8AFA2E" w14:textId="77777777" w:rsidR="00773DDA" w:rsidRPr="009221DC" w:rsidRDefault="00773DDA" w:rsidP="00187A4C">
      <w:pPr>
        <w:shd w:val="clear" w:color="auto" w:fill="FFFFFF"/>
        <w:tabs>
          <w:tab w:val="left" w:pos="0"/>
        </w:tabs>
        <w:jc w:val="both"/>
      </w:pPr>
    </w:p>
    <w:p w14:paraId="61CF1E6E" w14:textId="77777777" w:rsidR="00187A4C" w:rsidRPr="0007136D" w:rsidRDefault="00187A4C" w:rsidP="00187A4C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065886D8" w14:textId="211102DB" w:rsidR="000D0BCB" w:rsidRPr="000D0BCB" w:rsidRDefault="009C3C54" w:rsidP="00D57E8E">
      <w:pPr>
        <w:shd w:val="clear" w:color="auto" w:fill="FFFFFF"/>
        <w:tabs>
          <w:tab w:val="left" w:pos="0"/>
        </w:tabs>
        <w:ind w:right="-5"/>
        <w:jc w:val="both"/>
      </w:pPr>
      <w:r>
        <w:rPr>
          <w:sz w:val="20"/>
          <w:szCs w:val="20"/>
        </w:rPr>
        <w:t>8(84676)</w:t>
      </w:r>
      <w:r w:rsidR="00187A4C" w:rsidRPr="0007136D">
        <w:rPr>
          <w:sz w:val="20"/>
          <w:szCs w:val="20"/>
        </w:rPr>
        <w:t>21534</w:t>
      </w:r>
    </w:p>
    <w:sectPr w:rsidR="000D0BCB" w:rsidRPr="000D0BCB" w:rsidSect="003748A4">
      <w:headerReference w:type="even" r:id="rId10"/>
      <w:headerReference w:type="default" r:id="rId11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96AADA" w14:textId="77777777" w:rsidR="00A53E4A" w:rsidRDefault="00A53E4A">
      <w:r>
        <w:separator/>
      </w:r>
    </w:p>
  </w:endnote>
  <w:endnote w:type="continuationSeparator" w:id="0">
    <w:p w14:paraId="5A1F939D" w14:textId="77777777" w:rsidR="00A53E4A" w:rsidRDefault="00A53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23F6FA" w14:textId="77777777" w:rsidR="00A53E4A" w:rsidRDefault="00A53E4A">
      <w:r>
        <w:separator/>
      </w:r>
    </w:p>
  </w:footnote>
  <w:footnote w:type="continuationSeparator" w:id="0">
    <w:p w14:paraId="1E325805" w14:textId="77777777" w:rsidR="00A53E4A" w:rsidRDefault="00A53E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F68E0" w14:textId="77777777" w:rsidR="002774A2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2774A2" w:rsidRDefault="002774A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62D7C" w14:textId="77777777" w:rsidR="002774A2" w:rsidRDefault="002774A2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345B"/>
    <w:rsid w:val="000742A4"/>
    <w:rsid w:val="0008108B"/>
    <w:rsid w:val="00081CF4"/>
    <w:rsid w:val="00082B6F"/>
    <w:rsid w:val="00083B25"/>
    <w:rsid w:val="000874A8"/>
    <w:rsid w:val="00090D46"/>
    <w:rsid w:val="0009314D"/>
    <w:rsid w:val="00097E09"/>
    <w:rsid w:val="000A1D5E"/>
    <w:rsid w:val="000A32E9"/>
    <w:rsid w:val="000A72B5"/>
    <w:rsid w:val="000A7AC8"/>
    <w:rsid w:val="000B12B8"/>
    <w:rsid w:val="000B1310"/>
    <w:rsid w:val="000C31C7"/>
    <w:rsid w:val="000D076A"/>
    <w:rsid w:val="000D0BCB"/>
    <w:rsid w:val="000D13A8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0DD1"/>
    <w:rsid w:val="00102F71"/>
    <w:rsid w:val="001033C6"/>
    <w:rsid w:val="00104159"/>
    <w:rsid w:val="00104B4C"/>
    <w:rsid w:val="00106323"/>
    <w:rsid w:val="00106698"/>
    <w:rsid w:val="00110140"/>
    <w:rsid w:val="0011018E"/>
    <w:rsid w:val="001111FE"/>
    <w:rsid w:val="00112683"/>
    <w:rsid w:val="0011648C"/>
    <w:rsid w:val="00120C85"/>
    <w:rsid w:val="001225B4"/>
    <w:rsid w:val="001256D3"/>
    <w:rsid w:val="00131BDB"/>
    <w:rsid w:val="001410D8"/>
    <w:rsid w:val="001421BD"/>
    <w:rsid w:val="001424ED"/>
    <w:rsid w:val="0014258F"/>
    <w:rsid w:val="001429A0"/>
    <w:rsid w:val="0014637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87A4C"/>
    <w:rsid w:val="0019002A"/>
    <w:rsid w:val="001965CF"/>
    <w:rsid w:val="001A64F8"/>
    <w:rsid w:val="001A7256"/>
    <w:rsid w:val="001B5EF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2939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19DF"/>
    <w:rsid w:val="0027229C"/>
    <w:rsid w:val="00276D2F"/>
    <w:rsid w:val="002774A2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300545"/>
    <w:rsid w:val="003006D9"/>
    <w:rsid w:val="00303E2B"/>
    <w:rsid w:val="00305C2F"/>
    <w:rsid w:val="00307570"/>
    <w:rsid w:val="00314521"/>
    <w:rsid w:val="00315474"/>
    <w:rsid w:val="003201B8"/>
    <w:rsid w:val="003224CF"/>
    <w:rsid w:val="00324636"/>
    <w:rsid w:val="00325A28"/>
    <w:rsid w:val="00327D41"/>
    <w:rsid w:val="0033242B"/>
    <w:rsid w:val="00332B36"/>
    <w:rsid w:val="003350CA"/>
    <w:rsid w:val="00340358"/>
    <w:rsid w:val="00340534"/>
    <w:rsid w:val="00342BD9"/>
    <w:rsid w:val="00342E82"/>
    <w:rsid w:val="00344DAE"/>
    <w:rsid w:val="003509D1"/>
    <w:rsid w:val="00351549"/>
    <w:rsid w:val="00355B3E"/>
    <w:rsid w:val="00360C1B"/>
    <w:rsid w:val="00361F6E"/>
    <w:rsid w:val="00366E01"/>
    <w:rsid w:val="003708D1"/>
    <w:rsid w:val="00371748"/>
    <w:rsid w:val="00372151"/>
    <w:rsid w:val="003748A4"/>
    <w:rsid w:val="00375777"/>
    <w:rsid w:val="00381F59"/>
    <w:rsid w:val="00382DFF"/>
    <w:rsid w:val="003845DE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C1389"/>
    <w:rsid w:val="003C4F5D"/>
    <w:rsid w:val="003D1A8F"/>
    <w:rsid w:val="003D1B95"/>
    <w:rsid w:val="003D37EB"/>
    <w:rsid w:val="003E749A"/>
    <w:rsid w:val="003F4ECB"/>
    <w:rsid w:val="003F5F04"/>
    <w:rsid w:val="003F6816"/>
    <w:rsid w:val="00400DCE"/>
    <w:rsid w:val="004120E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5781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B5F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130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43B9B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2216"/>
    <w:rsid w:val="005922E1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252B"/>
    <w:rsid w:val="005C303D"/>
    <w:rsid w:val="005C31D5"/>
    <w:rsid w:val="005C6A4E"/>
    <w:rsid w:val="005C75B6"/>
    <w:rsid w:val="005C7928"/>
    <w:rsid w:val="005E1CDB"/>
    <w:rsid w:val="005E7B13"/>
    <w:rsid w:val="005F047C"/>
    <w:rsid w:val="005F0C97"/>
    <w:rsid w:val="005F1199"/>
    <w:rsid w:val="005F14D4"/>
    <w:rsid w:val="005F211F"/>
    <w:rsid w:val="005F39EC"/>
    <w:rsid w:val="005F640D"/>
    <w:rsid w:val="005F6521"/>
    <w:rsid w:val="005F6F39"/>
    <w:rsid w:val="00600C0A"/>
    <w:rsid w:val="00601781"/>
    <w:rsid w:val="00604DDB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1559"/>
    <w:rsid w:val="0067272B"/>
    <w:rsid w:val="006728D6"/>
    <w:rsid w:val="00673380"/>
    <w:rsid w:val="00673A4D"/>
    <w:rsid w:val="00674D3C"/>
    <w:rsid w:val="00675715"/>
    <w:rsid w:val="006813DD"/>
    <w:rsid w:val="006814FE"/>
    <w:rsid w:val="0068454A"/>
    <w:rsid w:val="00684D6A"/>
    <w:rsid w:val="00685F13"/>
    <w:rsid w:val="00690771"/>
    <w:rsid w:val="006912E8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365E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6F6A91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437"/>
    <w:rsid w:val="00771663"/>
    <w:rsid w:val="0077168E"/>
    <w:rsid w:val="00772982"/>
    <w:rsid w:val="00773DDA"/>
    <w:rsid w:val="00774E72"/>
    <w:rsid w:val="0077794E"/>
    <w:rsid w:val="007841E2"/>
    <w:rsid w:val="007932B7"/>
    <w:rsid w:val="00796B70"/>
    <w:rsid w:val="007A0B56"/>
    <w:rsid w:val="007A318F"/>
    <w:rsid w:val="007A4A8C"/>
    <w:rsid w:val="007A4F87"/>
    <w:rsid w:val="007A5A4E"/>
    <w:rsid w:val="007A6DA6"/>
    <w:rsid w:val="007B0907"/>
    <w:rsid w:val="007B7674"/>
    <w:rsid w:val="007C7C42"/>
    <w:rsid w:val="007D082F"/>
    <w:rsid w:val="007D329F"/>
    <w:rsid w:val="007D3983"/>
    <w:rsid w:val="007D551C"/>
    <w:rsid w:val="007D65BE"/>
    <w:rsid w:val="007E10F4"/>
    <w:rsid w:val="007E17EB"/>
    <w:rsid w:val="007E274F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C1E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5E50"/>
    <w:rsid w:val="00876068"/>
    <w:rsid w:val="008812A7"/>
    <w:rsid w:val="00881491"/>
    <w:rsid w:val="008829D3"/>
    <w:rsid w:val="00884EC1"/>
    <w:rsid w:val="00892579"/>
    <w:rsid w:val="00894037"/>
    <w:rsid w:val="008A388D"/>
    <w:rsid w:val="008A4375"/>
    <w:rsid w:val="008A7DE8"/>
    <w:rsid w:val="008B14AD"/>
    <w:rsid w:val="008B22BA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E7DA0"/>
    <w:rsid w:val="008F2002"/>
    <w:rsid w:val="008F770A"/>
    <w:rsid w:val="0090366F"/>
    <w:rsid w:val="009043D4"/>
    <w:rsid w:val="00917229"/>
    <w:rsid w:val="009261F8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87A5F"/>
    <w:rsid w:val="00990EDA"/>
    <w:rsid w:val="009973B8"/>
    <w:rsid w:val="009A6CB9"/>
    <w:rsid w:val="009B43A3"/>
    <w:rsid w:val="009C232F"/>
    <w:rsid w:val="009C3C54"/>
    <w:rsid w:val="009C4571"/>
    <w:rsid w:val="009C4D25"/>
    <w:rsid w:val="009D26C5"/>
    <w:rsid w:val="009D72EB"/>
    <w:rsid w:val="009E214D"/>
    <w:rsid w:val="009E3314"/>
    <w:rsid w:val="009E4136"/>
    <w:rsid w:val="009E55A7"/>
    <w:rsid w:val="009F22E3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73B4"/>
    <w:rsid w:val="00A518FA"/>
    <w:rsid w:val="00A528EC"/>
    <w:rsid w:val="00A52C0D"/>
    <w:rsid w:val="00A53E4A"/>
    <w:rsid w:val="00A55857"/>
    <w:rsid w:val="00A56603"/>
    <w:rsid w:val="00A61B1E"/>
    <w:rsid w:val="00A61BAE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3BB8"/>
    <w:rsid w:val="00AA4E32"/>
    <w:rsid w:val="00AB3123"/>
    <w:rsid w:val="00AB7704"/>
    <w:rsid w:val="00AC1B8D"/>
    <w:rsid w:val="00AC27B5"/>
    <w:rsid w:val="00AC396C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270D6"/>
    <w:rsid w:val="00B34109"/>
    <w:rsid w:val="00B34C24"/>
    <w:rsid w:val="00B516A7"/>
    <w:rsid w:val="00B565D2"/>
    <w:rsid w:val="00B601D8"/>
    <w:rsid w:val="00B67A19"/>
    <w:rsid w:val="00B759A1"/>
    <w:rsid w:val="00B75E05"/>
    <w:rsid w:val="00B76C98"/>
    <w:rsid w:val="00B76E26"/>
    <w:rsid w:val="00B82B2A"/>
    <w:rsid w:val="00B84606"/>
    <w:rsid w:val="00B85F9F"/>
    <w:rsid w:val="00B91720"/>
    <w:rsid w:val="00B929CB"/>
    <w:rsid w:val="00B93F26"/>
    <w:rsid w:val="00BA2A3C"/>
    <w:rsid w:val="00BA64F2"/>
    <w:rsid w:val="00BA6BF8"/>
    <w:rsid w:val="00BA7A42"/>
    <w:rsid w:val="00BB052B"/>
    <w:rsid w:val="00BB5EFB"/>
    <w:rsid w:val="00BB67F4"/>
    <w:rsid w:val="00BC6622"/>
    <w:rsid w:val="00BC7F2E"/>
    <w:rsid w:val="00BD0485"/>
    <w:rsid w:val="00BD22BB"/>
    <w:rsid w:val="00BD7B21"/>
    <w:rsid w:val="00BE0817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262A1"/>
    <w:rsid w:val="00C30B29"/>
    <w:rsid w:val="00C30DA5"/>
    <w:rsid w:val="00C33A4D"/>
    <w:rsid w:val="00C359BD"/>
    <w:rsid w:val="00C36829"/>
    <w:rsid w:val="00C3743B"/>
    <w:rsid w:val="00C42BA2"/>
    <w:rsid w:val="00C47977"/>
    <w:rsid w:val="00C50A04"/>
    <w:rsid w:val="00C537AC"/>
    <w:rsid w:val="00C56343"/>
    <w:rsid w:val="00C60208"/>
    <w:rsid w:val="00C60F50"/>
    <w:rsid w:val="00C634A9"/>
    <w:rsid w:val="00C644C8"/>
    <w:rsid w:val="00C6533E"/>
    <w:rsid w:val="00C66613"/>
    <w:rsid w:val="00C7101F"/>
    <w:rsid w:val="00C71F49"/>
    <w:rsid w:val="00C73390"/>
    <w:rsid w:val="00C75ADB"/>
    <w:rsid w:val="00C76498"/>
    <w:rsid w:val="00C77304"/>
    <w:rsid w:val="00C7763E"/>
    <w:rsid w:val="00C81B80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A5D"/>
    <w:rsid w:val="00D52E65"/>
    <w:rsid w:val="00D54686"/>
    <w:rsid w:val="00D57E8E"/>
    <w:rsid w:val="00D614A9"/>
    <w:rsid w:val="00D656C4"/>
    <w:rsid w:val="00D668BC"/>
    <w:rsid w:val="00D70035"/>
    <w:rsid w:val="00D74076"/>
    <w:rsid w:val="00D814C0"/>
    <w:rsid w:val="00D8311C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45443"/>
    <w:rsid w:val="00E51891"/>
    <w:rsid w:val="00E51A31"/>
    <w:rsid w:val="00E51BE2"/>
    <w:rsid w:val="00E57C14"/>
    <w:rsid w:val="00E60110"/>
    <w:rsid w:val="00E6046C"/>
    <w:rsid w:val="00E60637"/>
    <w:rsid w:val="00E61A73"/>
    <w:rsid w:val="00E61D94"/>
    <w:rsid w:val="00E6637A"/>
    <w:rsid w:val="00E70E23"/>
    <w:rsid w:val="00E728AD"/>
    <w:rsid w:val="00E730E3"/>
    <w:rsid w:val="00E75176"/>
    <w:rsid w:val="00E80799"/>
    <w:rsid w:val="00E8381C"/>
    <w:rsid w:val="00E86252"/>
    <w:rsid w:val="00E9077C"/>
    <w:rsid w:val="00E925DD"/>
    <w:rsid w:val="00E92C1E"/>
    <w:rsid w:val="00E9460D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F262B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32409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11E3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B2DBD"/>
    <w:rsid w:val="00FC07F3"/>
    <w:rsid w:val="00FC48D9"/>
    <w:rsid w:val="00FD1D31"/>
    <w:rsid w:val="00FD5F04"/>
    <w:rsid w:val="00FD652D"/>
    <w:rsid w:val="00FD783F"/>
    <w:rsid w:val="00FD7B55"/>
    <w:rsid w:val="00FE6371"/>
    <w:rsid w:val="00FF099A"/>
    <w:rsid w:val="00FF1C5F"/>
    <w:rsid w:val="00FF2295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722</cp:revision>
  <cp:lastPrinted>2024-09-24T11:04:00Z</cp:lastPrinted>
  <dcterms:created xsi:type="dcterms:W3CDTF">2015-11-10T12:08:00Z</dcterms:created>
  <dcterms:modified xsi:type="dcterms:W3CDTF">2024-12-23T04:56:00Z</dcterms:modified>
</cp:coreProperties>
</file>