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EF3991B" w14:textId="77777777" w:rsidR="004B2021" w:rsidRPr="00AA654E" w:rsidRDefault="00174615" w:rsidP="0024037B">
      <w:pPr>
        <w:spacing w:after="0" w:line="240" w:lineRule="auto"/>
        <w:jc w:val="both"/>
        <w:rPr>
          <w:rFonts w:ascii="Times New Roman" w:hAnsi="Times New Roman" w:cs="Times New Roman"/>
          <w:b/>
        </w:rPr>
      </w:pPr>
      <w:bookmarkStart w:id="0" w:name="_Hlk125018804"/>
      <w:bookmarkEnd w:id="0"/>
      <w:r w:rsidRPr="00AA654E">
        <w:rPr>
          <w:noProof/>
          <w:lang w:eastAsia="ru-RU"/>
        </w:rPr>
        <mc:AlternateContent>
          <mc:Choice Requires="wps">
            <w:drawing>
              <wp:anchor distT="0" distB="0" distL="114300" distR="114300" simplePos="0" relativeHeight="251649024" behindDoc="0" locked="0" layoutInCell="1" allowOverlap="1" wp14:anchorId="0DA73604" wp14:editId="55EED310">
                <wp:simplePos x="0" y="0"/>
                <wp:positionH relativeFrom="column">
                  <wp:posOffset>-3810</wp:posOffset>
                </wp:positionH>
                <wp:positionV relativeFrom="paragraph">
                  <wp:posOffset>61595</wp:posOffset>
                </wp:positionV>
                <wp:extent cx="6994525" cy="1701165"/>
                <wp:effectExtent l="13335" t="13335" r="12065" b="9525"/>
                <wp:wrapNone/>
                <wp:docPr id="45"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94525" cy="1701165"/>
                        </a:xfrm>
                        <a:prstGeom prst="rect">
                          <a:avLst/>
                        </a:prstGeom>
                        <a:solidFill>
                          <a:srgbClr val="FFFFFF"/>
                        </a:solidFill>
                        <a:ln w="9525">
                          <a:solidFill>
                            <a:srgbClr val="000000"/>
                          </a:solidFill>
                          <a:miter lim="800000"/>
                          <a:headEnd/>
                          <a:tailEnd/>
                        </a:ln>
                      </wps:spPr>
                      <wps:txbx>
                        <w:txbxContent>
                          <w:p w14:paraId="3F4FDDBE" w14:textId="77777777" w:rsidR="00A8527A" w:rsidRPr="00BE3DBB" w:rsidRDefault="00A8527A" w:rsidP="0024037B">
                            <w:pPr>
                              <w:spacing w:line="240" w:lineRule="auto"/>
                              <w:jc w:val="center"/>
                              <w:outlineLvl w:val="0"/>
                              <w:rPr>
                                <w:rFonts w:ascii="Times New Roman" w:hAnsi="Times New Roman" w:cs="Times New Roman"/>
                                <w:b/>
                                <w:i/>
                                <w:sz w:val="24"/>
                                <w:szCs w:val="24"/>
                              </w:rPr>
                            </w:pPr>
                            <w:r>
                              <w:rPr>
                                <w:rFonts w:ascii="Times New Roman" w:hAnsi="Times New Roman" w:cs="Times New Roman"/>
                                <w:b/>
                                <w:i/>
                                <w:sz w:val="24"/>
                                <w:szCs w:val="24"/>
                              </w:rPr>
                              <w:t xml:space="preserve">Печатное средство массовой информации городского поселения Безенчук муниципального района Безенчукский Самарской области  </w:t>
                            </w:r>
                          </w:p>
                          <w:p w14:paraId="75FAA42D" w14:textId="77777777" w:rsidR="00A8527A" w:rsidRPr="00977DA6" w:rsidRDefault="00A8527A" w:rsidP="0024037B">
                            <w:pPr>
                              <w:spacing w:line="240" w:lineRule="auto"/>
                              <w:jc w:val="center"/>
                              <w:outlineLvl w:val="0"/>
                              <w:rPr>
                                <w:rFonts w:ascii="Candara" w:hAnsi="Candara" w:cs="Times New Roman"/>
                                <w:b/>
                                <w:i/>
                                <w:sz w:val="40"/>
                                <w:szCs w:val="40"/>
                              </w:rPr>
                            </w:pPr>
                            <w:r>
                              <w:rPr>
                                <w:rFonts w:ascii="Times New Roman" w:hAnsi="Times New Roman" w:cs="Times New Roman"/>
                                <w:b/>
                                <w:i/>
                                <w:sz w:val="24"/>
                                <w:szCs w:val="24"/>
                              </w:rPr>
                              <w:t>газета</w:t>
                            </w:r>
                            <w:r>
                              <w:rPr>
                                <w:rFonts w:ascii="Candara" w:hAnsi="Candara" w:cs="Times New Roman"/>
                                <w:b/>
                                <w:i/>
                                <w:sz w:val="40"/>
                                <w:szCs w:val="40"/>
                              </w:rPr>
                              <w:t xml:space="preserve"> «</w:t>
                            </w:r>
                            <w:r w:rsidRPr="00977DA6">
                              <w:rPr>
                                <w:rFonts w:ascii="Candara" w:hAnsi="Candara" w:cs="Times New Roman"/>
                                <w:b/>
                                <w:i/>
                                <w:sz w:val="40"/>
                                <w:szCs w:val="40"/>
                              </w:rPr>
                              <w:t>ВЕСТНИК ГОРОДСКОГО ПОСЕЛЕНИЯ БЕЗЕНЧУК</w:t>
                            </w:r>
                            <w:r>
                              <w:rPr>
                                <w:rFonts w:ascii="Candara" w:hAnsi="Candara" w:cs="Times New Roman"/>
                                <w:b/>
                                <w:i/>
                                <w:sz w:val="40"/>
                                <w:szCs w:val="40"/>
                              </w:rPr>
                              <w:t>»</w:t>
                            </w:r>
                          </w:p>
                          <w:p w14:paraId="2B79509A" w14:textId="65B727D2" w:rsidR="00A8527A" w:rsidRPr="003E3FD8" w:rsidRDefault="00A8527A" w:rsidP="0024037B">
                            <w:pPr>
                              <w:spacing w:line="240" w:lineRule="auto"/>
                              <w:rPr>
                                <w:rFonts w:ascii="Times New Roman" w:hAnsi="Times New Roman" w:cs="Times New Roman"/>
                                <w:sz w:val="24"/>
                                <w:szCs w:val="24"/>
                              </w:rPr>
                            </w:pPr>
                            <w:r w:rsidRPr="003E3FD8">
                              <w:rPr>
                                <w:rFonts w:ascii="Times New Roman" w:hAnsi="Times New Roman" w:cs="Times New Roman"/>
                                <w:sz w:val="24"/>
                                <w:szCs w:val="24"/>
                              </w:rPr>
                              <w:t>№</w:t>
                            </w:r>
                            <w:r w:rsidR="00AA46EB">
                              <w:rPr>
                                <w:rFonts w:ascii="Times New Roman" w:hAnsi="Times New Roman" w:cs="Times New Roman"/>
                                <w:sz w:val="24"/>
                                <w:szCs w:val="24"/>
                              </w:rPr>
                              <w:t>2</w:t>
                            </w:r>
                            <w:r w:rsidR="00F06150">
                              <w:rPr>
                                <w:rFonts w:ascii="Times New Roman" w:hAnsi="Times New Roman" w:cs="Times New Roman"/>
                                <w:sz w:val="24"/>
                                <w:szCs w:val="24"/>
                              </w:rPr>
                              <w:t>1</w:t>
                            </w:r>
                            <w:r w:rsidR="0078760F">
                              <w:rPr>
                                <w:rFonts w:ascii="Times New Roman" w:hAnsi="Times New Roman" w:cs="Times New Roman"/>
                                <w:sz w:val="24"/>
                                <w:szCs w:val="24"/>
                              </w:rPr>
                              <w:t xml:space="preserve"> </w:t>
                            </w:r>
                            <w:r w:rsidRPr="003E3FD8">
                              <w:rPr>
                                <w:rFonts w:ascii="Times New Roman" w:hAnsi="Times New Roman" w:cs="Times New Roman"/>
                                <w:sz w:val="24"/>
                                <w:szCs w:val="24"/>
                              </w:rPr>
                              <w:t>(</w:t>
                            </w:r>
                            <w:r w:rsidR="00C838E4">
                              <w:rPr>
                                <w:rFonts w:ascii="Times New Roman" w:hAnsi="Times New Roman" w:cs="Times New Roman"/>
                                <w:sz w:val="24"/>
                                <w:szCs w:val="24"/>
                              </w:rPr>
                              <w:t>3</w:t>
                            </w:r>
                            <w:r w:rsidR="00DD79A0">
                              <w:rPr>
                                <w:rFonts w:ascii="Times New Roman" w:hAnsi="Times New Roman" w:cs="Times New Roman"/>
                                <w:sz w:val="24"/>
                                <w:szCs w:val="24"/>
                              </w:rPr>
                              <w:t>1</w:t>
                            </w:r>
                            <w:r w:rsidR="00F06150">
                              <w:rPr>
                                <w:rFonts w:ascii="Times New Roman" w:hAnsi="Times New Roman" w:cs="Times New Roman"/>
                                <w:sz w:val="24"/>
                                <w:szCs w:val="24"/>
                              </w:rPr>
                              <w:t>8</w:t>
                            </w:r>
                            <w:r w:rsidR="0078760F">
                              <w:rPr>
                                <w:rFonts w:ascii="Times New Roman" w:hAnsi="Times New Roman" w:cs="Times New Roman"/>
                                <w:sz w:val="24"/>
                                <w:szCs w:val="24"/>
                              </w:rPr>
                              <w:t xml:space="preserve">)                                                                                                                    </w:t>
                            </w:r>
                            <w:r w:rsidR="00D046F8">
                              <w:rPr>
                                <w:rFonts w:ascii="Times New Roman" w:hAnsi="Times New Roman" w:cs="Times New Roman"/>
                                <w:sz w:val="24"/>
                                <w:szCs w:val="24"/>
                              </w:rPr>
                              <w:t xml:space="preserve"> </w:t>
                            </w:r>
                            <w:r w:rsidR="0078760F">
                              <w:rPr>
                                <w:rFonts w:ascii="Times New Roman" w:hAnsi="Times New Roman" w:cs="Times New Roman"/>
                                <w:sz w:val="24"/>
                                <w:szCs w:val="24"/>
                              </w:rPr>
                              <w:t xml:space="preserve">   </w:t>
                            </w:r>
                            <w:r w:rsidR="007E3316">
                              <w:rPr>
                                <w:rFonts w:ascii="Times New Roman" w:hAnsi="Times New Roman" w:cs="Times New Roman"/>
                                <w:sz w:val="24"/>
                                <w:szCs w:val="24"/>
                              </w:rPr>
                              <w:t xml:space="preserve"> </w:t>
                            </w:r>
                            <w:r w:rsidR="009B586E">
                              <w:rPr>
                                <w:rFonts w:ascii="Times New Roman" w:hAnsi="Times New Roman" w:cs="Times New Roman"/>
                                <w:sz w:val="24"/>
                                <w:szCs w:val="24"/>
                              </w:rPr>
                              <w:t xml:space="preserve">       </w:t>
                            </w:r>
                            <w:r w:rsidR="007E3316">
                              <w:rPr>
                                <w:rFonts w:ascii="Times New Roman" w:hAnsi="Times New Roman" w:cs="Times New Roman"/>
                                <w:sz w:val="24"/>
                                <w:szCs w:val="24"/>
                              </w:rPr>
                              <w:t xml:space="preserve"> </w:t>
                            </w:r>
                            <w:r w:rsidR="00F06150">
                              <w:rPr>
                                <w:rFonts w:ascii="Times New Roman" w:hAnsi="Times New Roman" w:cs="Times New Roman"/>
                                <w:sz w:val="24"/>
                                <w:szCs w:val="24"/>
                              </w:rPr>
                              <w:t>30</w:t>
                            </w:r>
                            <w:r w:rsidR="00AA44ED">
                              <w:rPr>
                                <w:rFonts w:ascii="Times New Roman" w:hAnsi="Times New Roman" w:cs="Times New Roman"/>
                                <w:sz w:val="24"/>
                                <w:szCs w:val="24"/>
                              </w:rPr>
                              <w:t xml:space="preserve"> </w:t>
                            </w:r>
                            <w:r w:rsidR="00FD2B71">
                              <w:rPr>
                                <w:rFonts w:ascii="Times New Roman" w:hAnsi="Times New Roman" w:cs="Times New Roman"/>
                                <w:sz w:val="24"/>
                                <w:szCs w:val="24"/>
                              </w:rPr>
                              <w:t>ию</w:t>
                            </w:r>
                            <w:r w:rsidR="00917166">
                              <w:rPr>
                                <w:rFonts w:ascii="Times New Roman" w:hAnsi="Times New Roman" w:cs="Times New Roman"/>
                                <w:sz w:val="24"/>
                                <w:szCs w:val="24"/>
                              </w:rPr>
                              <w:t>л</w:t>
                            </w:r>
                            <w:r w:rsidR="00C56F2E">
                              <w:rPr>
                                <w:rFonts w:ascii="Times New Roman" w:hAnsi="Times New Roman" w:cs="Times New Roman"/>
                                <w:sz w:val="24"/>
                                <w:szCs w:val="24"/>
                              </w:rPr>
                              <w:t>я</w:t>
                            </w:r>
                            <w:r w:rsidRPr="003E3FD8">
                              <w:rPr>
                                <w:rFonts w:ascii="Times New Roman" w:hAnsi="Times New Roman" w:cs="Times New Roman"/>
                                <w:sz w:val="24"/>
                                <w:szCs w:val="24"/>
                              </w:rPr>
                              <w:t xml:space="preserve"> 202</w:t>
                            </w:r>
                            <w:r w:rsidR="00EF3AA0">
                              <w:rPr>
                                <w:rFonts w:ascii="Times New Roman" w:hAnsi="Times New Roman" w:cs="Times New Roman"/>
                                <w:sz w:val="24"/>
                                <w:szCs w:val="24"/>
                              </w:rPr>
                              <w:t>4</w:t>
                            </w:r>
                            <w:r w:rsidRPr="003E3FD8">
                              <w:rPr>
                                <w:rFonts w:ascii="Times New Roman" w:hAnsi="Times New Roman" w:cs="Times New Roman"/>
                                <w:sz w:val="24"/>
                                <w:szCs w:val="24"/>
                              </w:rPr>
                              <w:t xml:space="preserve"> года</w:t>
                            </w:r>
                          </w:p>
                          <w:p w14:paraId="68160054" w14:textId="77777777" w:rsidR="00A8527A" w:rsidRDefault="00A8527A" w:rsidP="000A73DE">
                            <w:pPr>
                              <w:spacing w:line="240" w:lineRule="auto"/>
                              <w:jc w:val="center"/>
                            </w:pPr>
                            <w:r>
                              <w:rPr>
                                <w:rFonts w:ascii="Times New Roman" w:hAnsi="Times New Roman" w:cs="Times New Roman"/>
                                <w:sz w:val="24"/>
                                <w:szCs w:val="24"/>
                              </w:rPr>
                              <w:t>и</w:t>
                            </w:r>
                            <w:r w:rsidRPr="005E5FF0">
                              <w:rPr>
                                <w:rFonts w:ascii="Times New Roman" w:hAnsi="Times New Roman" w:cs="Times New Roman"/>
                                <w:sz w:val="24"/>
                                <w:szCs w:val="24"/>
                              </w:rPr>
                              <w:t>сточник официального опубликования муниципальных правовых актов</w:t>
                            </w:r>
                            <w:r>
                              <w:rPr>
                                <w:rFonts w:ascii="Times New Roman" w:hAnsi="Times New Roman" w:cs="Times New Roman"/>
                                <w:sz w:val="24"/>
                                <w:szCs w:val="24"/>
                              </w:rPr>
                              <w:t xml:space="preserve"> городского поселения Безенчук муниципального района </w:t>
                            </w:r>
                            <w:r w:rsidRPr="005E5FF0">
                              <w:rPr>
                                <w:rFonts w:ascii="Times New Roman" w:hAnsi="Times New Roman" w:cs="Times New Roman"/>
                                <w:sz w:val="24"/>
                                <w:szCs w:val="24"/>
                              </w:rPr>
                              <w:t>Безенчукский Самарской области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DA73604" id="Rectangle 2" o:spid="_x0000_s1026" style="position:absolute;left:0;text-align:left;margin-left:-.3pt;margin-top:4.85pt;width:550.75pt;height:133.95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">
                <v:textbox>
                  <w:txbxContent>
                    <w:p w14:paraId="3F4FDDBE" w14:textId="77777777" w:rsidR="00A8527A" w:rsidRPr="00BE3DBB" w:rsidRDefault="00A8527A" w:rsidP="0024037B">
                      <w:pPr>
                        <w:spacing w:line="240" w:lineRule="auto"/>
                        <w:jc w:val="center"/>
                        <w:outlineLvl w:val="0"/>
                        <w:rPr>
                          <w:rFonts w:ascii="Times New Roman" w:hAnsi="Times New Roman" w:cs="Times New Roman"/>
                          <w:b/>
                          <w:i/>
                          <w:sz w:val="24"/>
                          <w:szCs w:val="24"/>
                        </w:rPr>
                      </w:pPr>
                      <w:r>
                        <w:rPr>
                          <w:rFonts w:ascii="Times New Roman" w:hAnsi="Times New Roman" w:cs="Times New Roman"/>
                          <w:b/>
                          <w:i/>
                          <w:sz w:val="24"/>
                          <w:szCs w:val="24"/>
                        </w:rPr>
                        <w:t xml:space="preserve">Печатное средство массовой информации городского поселения Безенчук муниципального района Безенчукский Самарской области  </w:t>
                      </w:r>
                    </w:p>
                    <w:p w14:paraId="75FAA42D" w14:textId="77777777" w:rsidR="00A8527A" w:rsidRPr="00977DA6" w:rsidRDefault="00A8527A" w:rsidP="0024037B">
                      <w:pPr>
                        <w:spacing w:line="240" w:lineRule="auto"/>
                        <w:jc w:val="center"/>
                        <w:outlineLvl w:val="0"/>
                        <w:rPr>
                          <w:rFonts w:ascii="Candara" w:hAnsi="Candara" w:cs="Times New Roman"/>
                          <w:b/>
                          <w:i/>
                          <w:sz w:val="40"/>
                          <w:szCs w:val="40"/>
                        </w:rPr>
                      </w:pPr>
                      <w:r>
                        <w:rPr>
                          <w:rFonts w:ascii="Times New Roman" w:hAnsi="Times New Roman" w:cs="Times New Roman"/>
                          <w:b/>
                          <w:i/>
                          <w:sz w:val="24"/>
                          <w:szCs w:val="24"/>
                        </w:rPr>
                        <w:t>газета</w:t>
                      </w:r>
                      <w:r>
                        <w:rPr>
                          <w:rFonts w:ascii="Candara" w:hAnsi="Candara" w:cs="Times New Roman"/>
                          <w:b/>
                          <w:i/>
                          <w:sz w:val="40"/>
                          <w:szCs w:val="40"/>
                        </w:rPr>
                        <w:t xml:space="preserve"> «</w:t>
                      </w:r>
                      <w:r w:rsidRPr="00977DA6">
                        <w:rPr>
                          <w:rFonts w:ascii="Candara" w:hAnsi="Candara" w:cs="Times New Roman"/>
                          <w:b/>
                          <w:i/>
                          <w:sz w:val="40"/>
                          <w:szCs w:val="40"/>
                        </w:rPr>
                        <w:t>ВЕСТНИК ГОРОДСКОГО ПОСЕЛЕНИЯ БЕЗЕНЧУК</w:t>
                      </w:r>
                      <w:r>
                        <w:rPr>
                          <w:rFonts w:ascii="Candara" w:hAnsi="Candara" w:cs="Times New Roman"/>
                          <w:b/>
                          <w:i/>
                          <w:sz w:val="40"/>
                          <w:szCs w:val="40"/>
                        </w:rPr>
                        <w:t>»</w:t>
                      </w:r>
                    </w:p>
                    <w:p w14:paraId="2B79509A" w14:textId="65B727D2" w:rsidR="00A8527A" w:rsidRPr="003E3FD8" w:rsidRDefault="00A8527A" w:rsidP="0024037B">
                      <w:pPr>
                        <w:spacing w:line="240" w:lineRule="auto"/>
                        <w:rPr>
                          <w:rFonts w:ascii="Times New Roman" w:hAnsi="Times New Roman" w:cs="Times New Roman"/>
                          <w:sz w:val="24"/>
                          <w:szCs w:val="24"/>
                        </w:rPr>
                      </w:pPr>
                      <w:r w:rsidRPr="003E3FD8">
                        <w:rPr>
                          <w:rFonts w:ascii="Times New Roman" w:hAnsi="Times New Roman" w:cs="Times New Roman"/>
                          <w:sz w:val="24"/>
                          <w:szCs w:val="24"/>
                        </w:rPr>
                        <w:t>№</w:t>
                      </w:r>
                      <w:r w:rsidR="00AA46EB">
                        <w:rPr>
                          <w:rFonts w:ascii="Times New Roman" w:hAnsi="Times New Roman" w:cs="Times New Roman"/>
                          <w:sz w:val="24"/>
                          <w:szCs w:val="24"/>
                        </w:rPr>
                        <w:t>2</w:t>
                      </w:r>
                      <w:r w:rsidR="00F06150">
                        <w:rPr>
                          <w:rFonts w:ascii="Times New Roman" w:hAnsi="Times New Roman" w:cs="Times New Roman"/>
                          <w:sz w:val="24"/>
                          <w:szCs w:val="24"/>
                        </w:rPr>
                        <w:t>1</w:t>
                      </w:r>
                      <w:r w:rsidR="0078760F">
                        <w:rPr>
                          <w:rFonts w:ascii="Times New Roman" w:hAnsi="Times New Roman" w:cs="Times New Roman"/>
                          <w:sz w:val="24"/>
                          <w:szCs w:val="24"/>
                        </w:rPr>
                        <w:t xml:space="preserve"> </w:t>
                      </w:r>
                      <w:r w:rsidRPr="003E3FD8">
                        <w:rPr>
                          <w:rFonts w:ascii="Times New Roman" w:hAnsi="Times New Roman" w:cs="Times New Roman"/>
                          <w:sz w:val="24"/>
                          <w:szCs w:val="24"/>
                        </w:rPr>
                        <w:t>(</w:t>
                      </w:r>
                      <w:r w:rsidR="00C838E4">
                        <w:rPr>
                          <w:rFonts w:ascii="Times New Roman" w:hAnsi="Times New Roman" w:cs="Times New Roman"/>
                          <w:sz w:val="24"/>
                          <w:szCs w:val="24"/>
                        </w:rPr>
                        <w:t>3</w:t>
                      </w:r>
                      <w:r w:rsidR="00DD79A0">
                        <w:rPr>
                          <w:rFonts w:ascii="Times New Roman" w:hAnsi="Times New Roman" w:cs="Times New Roman"/>
                          <w:sz w:val="24"/>
                          <w:szCs w:val="24"/>
                        </w:rPr>
                        <w:t>1</w:t>
                      </w:r>
                      <w:r w:rsidR="00F06150">
                        <w:rPr>
                          <w:rFonts w:ascii="Times New Roman" w:hAnsi="Times New Roman" w:cs="Times New Roman"/>
                          <w:sz w:val="24"/>
                          <w:szCs w:val="24"/>
                        </w:rPr>
                        <w:t>8</w:t>
                      </w:r>
                      <w:r w:rsidR="0078760F">
                        <w:rPr>
                          <w:rFonts w:ascii="Times New Roman" w:hAnsi="Times New Roman" w:cs="Times New Roman"/>
                          <w:sz w:val="24"/>
                          <w:szCs w:val="24"/>
                        </w:rPr>
                        <w:t xml:space="preserve">)                                                                                                                    </w:t>
                      </w:r>
                      <w:r w:rsidR="00D046F8">
                        <w:rPr>
                          <w:rFonts w:ascii="Times New Roman" w:hAnsi="Times New Roman" w:cs="Times New Roman"/>
                          <w:sz w:val="24"/>
                          <w:szCs w:val="24"/>
                        </w:rPr>
                        <w:t xml:space="preserve"> </w:t>
                      </w:r>
                      <w:r w:rsidR="0078760F">
                        <w:rPr>
                          <w:rFonts w:ascii="Times New Roman" w:hAnsi="Times New Roman" w:cs="Times New Roman"/>
                          <w:sz w:val="24"/>
                          <w:szCs w:val="24"/>
                        </w:rPr>
                        <w:t xml:space="preserve">   </w:t>
                      </w:r>
                      <w:r w:rsidR="007E3316">
                        <w:rPr>
                          <w:rFonts w:ascii="Times New Roman" w:hAnsi="Times New Roman" w:cs="Times New Roman"/>
                          <w:sz w:val="24"/>
                          <w:szCs w:val="24"/>
                        </w:rPr>
                        <w:t xml:space="preserve"> </w:t>
                      </w:r>
                      <w:r w:rsidR="009B586E">
                        <w:rPr>
                          <w:rFonts w:ascii="Times New Roman" w:hAnsi="Times New Roman" w:cs="Times New Roman"/>
                          <w:sz w:val="24"/>
                          <w:szCs w:val="24"/>
                        </w:rPr>
                        <w:t xml:space="preserve">       </w:t>
                      </w:r>
                      <w:r w:rsidR="007E3316">
                        <w:rPr>
                          <w:rFonts w:ascii="Times New Roman" w:hAnsi="Times New Roman" w:cs="Times New Roman"/>
                          <w:sz w:val="24"/>
                          <w:szCs w:val="24"/>
                        </w:rPr>
                        <w:t xml:space="preserve"> </w:t>
                      </w:r>
                      <w:r w:rsidR="00F06150">
                        <w:rPr>
                          <w:rFonts w:ascii="Times New Roman" w:hAnsi="Times New Roman" w:cs="Times New Roman"/>
                          <w:sz w:val="24"/>
                          <w:szCs w:val="24"/>
                        </w:rPr>
                        <w:t>30</w:t>
                      </w:r>
                      <w:r w:rsidR="00AA44ED">
                        <w:rPr>
                          <w:rFonts w:ascii="Times New Roman" w:hAnsi="Times New Roman" w:cs="Times New Roman"/>
                          <w:sz w:val="24"/>
                          <w:szCs w:val="24"/>
                        </w:rPr>
                        <w:t xml:space="preserve"> </w:t>
                      </w:r>
                      <w:r w:rsidR="00FD2B71">
                        <w:rPr>
                          <w:rFonts w:ascii="Times New Roman" w:hAnsi="Times New Roman" w:cs="Times New Roman"/>
                          <w:sz w:val="24"/>
                          <w:szCs w:val="24"/>
                        </w:rPr>
                        <w:t>ию</w:t>
                      </w:r>
                      <w:r w:rsidR="00917166">
                        <w:rPr>
                          <w:rFonts w:ascii="Times New Roman" w:hAnsi="Times New Roman" w:cs="Times New Roman"/>
                          <w:sz w:val="24"/>
                          <w:szCs w:val="24"/>
                        </w:rPr>
                        <w:t>л</w:t>
                      </w:r>
                      <w:r w:rsidR="00C56F2E">
                        <w:rPr>
                          <w:rFonts w:ascii="Times New Roman" w:hAnsi="Times New Roman" w:cs="Times New Roman"/>
                          <w:sz w:val="24"/>
                          <w:szCs w:val="24"/>
                        </w:rPr>
                        <w:t>я</w:t>
                      </w:r>
                      <w:r w:rsidRPr="003E3FD8">
                        <w:rPr>
                          <w:rFonts w:ascii="Times New Roman" w:hAnsi="Times New Roman" w:cs="Times New Roman"/>
                          <w:sz w:val="24"/>
                          <w:szCs w:val="24"/>
                        </w:rPr>
                        <w:t xml:space="preserve"> 202</w:t>
                      </w:r>
                      <w:r w:rsidR="00EF3AA0">
                        <w:rPr>
                          <w:rFonts w:ascii="Times New Roman" w:hAnsi="Times New Roman" w:cs="Times New Roman"/>
                          <w:sz w:val="24"/>
                          <w:szCs w:val="24"/>
                        </w:rPr>
                        <w:t>4</w:t>
                      </w:r>
                      <w:r w:rsidRPr="003E3FD8">
                        <w:rPr>
                          <w:rFonts w:ascii="Times New Roman" w:hAnsi="Times New Roman" w:cs="Times New Roman"/>
                          <w:sz w:val="24"/>
                          <w:szCs w:val="24"/>
                        </w:rPr>
                        <w:t xml:space="preserve"> года</w:t>
                      </w:r>
                    </w:p>
                    <w:p w14:paraId="68160054" w14:textId="77777777" w:rsidR="00A8527A" w:rsidRDefault="00A8527A" w:rsidP="000A73DE">
                      <w:pPr>
                        <w:spacing w:line="240" w:lineRule="auto"/>
                        <w:jc w:val="center"/>
                      </w:pPr>
                      <w:r>
                        <w:rPr>
                          <w:rFonts w:ascii="Times New Roman" w:hAnsi="Times New Roman" w:cs="Times New Roman"/>
                          <w:sz w:val="24"/>
                          <w:szCs w:val="24"/>
                        </w:rPr>
                        <w:t>и</w:t>
                      </w:r>
                      <w:r w:rsidRPr="005E5FF0">
                        <w:rPr>
                          <w:rFonts w:ascii="Times New Roman" w:hAnsi="Times New Roman" w:cs="Times New Roman"/>
                          <w:sz w:val="24"/>
                          <w:szCs w:val="24"/>
                        </w:rPr>
                        <w:t>сточник официального опубликования муниципальных правовых актов</w:t>
                      </w:r>
                      <w:r>
                        <w:rPr>
                          <w:rFonts w:ascii="Times New Roman" w:hAnsi="Times New Roman" w:cs="Times New Roman"/>
                          <w:sz w:val="24"/>
                          <w:szCs w:val="24"/>
                        </w:rPr>
                        <w:t xml:space="preserve"> городского поселения Безенчук муниципального района </w:t>
                      </w:r>
                      <w:r w:rsidRPr="005E5FF0">
                        <w:rPr>
                          <w:rFonts w:ascii="Times New Roman" w:hAnsi="Times New Roman" w:cs="Times New Roman"/>
                          <w:sz w:val="24"/>
                          <w:szCs w:val="24"/>
                        </w:rPr>
                        <w:t>Безенчукский Самарской области</w:t>
                      </w:r>
                    </w:p>
                  </w:txbxContent>
                </v:textbox>
              </v:rect>
            </w:pict>
          </mc:Fallback>
        </mc:AlternateContent>
      </w:r>
    </w:p>
    <w:p w14:paraId="424592B3" w14:textId="77777777" w:rsidR="008456DD" w:rsidRPr="00AA654E" w:rsidRDefault="008456DD" w:rsidP="0024037B">
      <w:pPr>
        <w:spacing w:after="0" w:line="240" w:lineRule="auto"/>
        <w:jc w:val="both"/>
        <w:rPr>
          <w:rFonts w:ascii="Times New Roman" w:hAnsi="Times New Roman" w:cs="Times New Roman"/>
          <w:b/>
        </w:rPr>
      </w:pPr>
    </w:p>
    <w:p w14:paraId="0219BA78" w14:textId="77777777" w:rsidR="0024037B" w:rsidRPr="00AA654E" w:rsidRDefault="0024037B" w:rsidP="0024037B">
      <w:pPr>
        <w:spacing w:after="0" w:line="240" w:lineRule="auto"/>
        <w:jc w:val="both"/>
        <w:rPr>
          <w:rFonts w:ascii="Times New Roman" w:hAnsi="Times New Roman" w:cs="Times New Roman"/>
          <w:b/>
        </w:rPr>
      </w:pPr>
    </w:p>
    <w:p w14:paraId="30132E1D" w14:textId="77777777" w:rsidR="0024037B" w:rsidRPr="00AA654E" w:rsidRDefault="0024037B" w:rsidP="0024037B">
      <w:pPr>
        <w:spacing w:after="0" w:line="240" w:lineRule="auto"/>
        <w:jc w:val="both"/>
        <w:rPr>
          <w:rFonts w:ascii="Times New Roman" w:hAnsi="Times New Roman" w:cs="Times New Roman"/>
          <w:b/>
        </w:rPr>
      </w:pPr>
    </w:p>
    <w:p w14:paraId="6ADCE1EE" w14:textId="77777777" w:rsidR="0024037B" w:rsidRPr="00AA654E" w:rsidRDefault="0024037B" w:rsidP="0024037B">
      <w:pPr>
        <w:spacing w:after="0" w:line="240" w:lineRule="auto"/>
        <w:jc w:val="both"/>
        <w:rPr>
          <w:rFonts w:ascii="Times New Roman" w:hAnsi="Times New Roman" w:cs="Times New Roman"/>
          <w:b/>
        </w:rPr>
      </w:pPr>
    </w:p>
    <w:p w14:paraId="36D45EAC" w14:textId="77777777" w:rsidR="0024037B" w:rsidRPr="00AA654E" w:rsidRDefault="0024037B" w:rsidP="0024037B">
      <w:pPr>
        <w:spacing w:after="0" w:line="240" w:lineRule="auto"/>
        <w:jc w:val="both"/>
        <w:rPr>
          <w:rFonts w:ascii="Times New Roman" w:hAnsi="Times New Roman" w:cs="Times New Roman"/>
          <w:b/>
        </w:rPr>
      </w:pPr>
    </w:p>
    <w:p w14:paraId="0C40C607" w14:textId="77777777" w:rsidR="0024037B" w:rsidRPr="00AA654E" w:rsidRDefault="0024037B" w:rsidP="0024037B">
      <w:pPr>
        <w:spacing w:after="0" w:line="240" w:lineRule="auto"/>
        <w:jc w:val="both"/>
        <w:rPr>
          <w:rFonts w:ascii="Times New Roman" w:hAnsi="Times New Roman" w:cs="Times New Roman"/>
          <w:b/>
        </w:rPr>
      </w:pPr>
    </w:p>
    <w:p w14:paraId="2BF9B058" w14:textId="77777777" w:rsidR="0024037B" w:rsidRPr="00AA654E" w:rsidRDefault="0024037B" w:rsidP="0024037B">
      <w:pPr>
        <w:spacing w:after="0" w:line="240" w:lineRule="auto"/>
        <w:jc w:val="both"/>
        <w:rPr>
          <w:rFonts w:ascii="Times New Roman" w:hAnsi="Times New Roman" w:cs="Times New Roman"/>
          <w:b/>
        </w:rPr>
      </w:pPr>
    </w:p>
    <w:p w14:paraId="24EEE37B" w14:textId="77777777" w:rsidR="0024037B" w:rsidRPr="00AA654E" w:rsidRDefault="0024037B" w:rsidP="0024037B">
      <w:pPr>
        <w:spacing w:after="0" w:line="240" w:lineRule="auto"/>
        <w:jc w:val="both"/>
        <w:rPr>
          <w:rFonts w:ascii="Times New Roman" w:hAnsi="Times New Roman" w:cs="Times New Roman"/>
          <w:b/>
        </w:rPr>
      </w:pPr>
    </w:p>
    <w:p w14:paraId="7B99B268" w14:textId="77777777" w:rsidR="0024037B" w:rsidRPr="00AA654E" w:rsidRDefault="0024037B" w:rsidP="0024037B">
      <w:pPr>
        <w:spacing w:after="0" w:line="240" w:lineRule="auto"/>
        <w:jc w:val="both"/>
        <w:rPr>
          <w:rFonts w:ascii="Times New Roman" w:hAnsi="Times New Roman" w:cs="Times New Roman"/>
          <w:b/>
        </w:rPr>
      </w:pPr>
    </w:p>
    <w:p w14:paraId="525E3FFC" w14:textId="77777777" w:rsidR="0024037B" w:rsidRPr="00AA654E" w:rsidRDefault="0024037B" w:rsidP="00F028BC">
      <w:pPr>
        <w:spacing w:after="0" w:line="240" w:lineRule="auto"/>
        <w:jc w:val="both"/>
        <w:rPr>
          <w:rFonts w:ascii="Times New Roman" w:hAnsi="Times New Roman" w:cs="Times New Roman"/>
          <w:b/>
        </w:rPr>
      </w:pPr>
    </w:p>
    <w:p w14:paraId="04C9784C" w14:textId="77777777" w:rsidR="006F51FE" w:rsidRPr="00AA654E" w:rsidRDefault="006F51FE" w:rsidP="00292F77">
      <w:pPr>
        <w:tabs>
          <w:tab w:val="num" w:pos="200"/>
        </w:tabs>
        <w:spacing w:after="0" w:line="240" w:lineRule="auto"/>
        <w:outlineLvl w:val="0"/>
        <w:rPr>
          <w:rFonts w:ascii="Times New Roman" w:hAnsi="Times New Roman" w:cs="Times New Roman"/>
          <w:sz w:val="8"/>
          <w:szCs w:val="8"/>
        </w:rPr>
      </w:pPr>
      <w:bookmarkStart w:id="1" w:name="Par54"/>
      <w:bookmarkStart w:id="2" w:name="_Hlk508874418"/>
      <w:bookmarkEnd w:id="1"/>
      <w:r w:rsidRPr="00AA654E">
        <w:rPr>
          <w:rFonts w:ascii="Times New Roman" w:hAnsi="Times New Roman" w:cs="Times New Roman"/>
          <w:sz w:val="8"/>
          <w:szCs w:val="8"/>
        </w:rPr>
        <w:t xml:space="preserve">                                                    </w:t>
      </w:r>
    </w:p>
    <w:p w14:paraId="1B7CC120" w14:textId="77777777" w:rsidR="007215E8" w:rsidRDefault="007215E8" w:rsidP="007215E8">
      <w:pPr>
        <w:spacing w:after="0" w:line="240" w:lineRule="auto"/>
        <w:jc w:val="center"/>
        <w:rPr>
          <w:rFonts w:ascii="Times New Roman" w:hAnsi="Times New Roman" w:cs="Times New Roman"/>
          <w:b/>
        </w:rPr>
      </w:pPr>
      <w:bookmarkStart w:id="3" w:name="_Hlk92703793"/>
      <w:bookmarkStart w:id="4" w:name="_Hlk536599974"/>
      <w:bookmarkEnd w:id="2"/>
      <w:proofErr w:type="gramStart"/>
      <w:r w:rsidRPr="00AA654E">
        <w:rPr>
          <w:rFonts w:ascii="Times New Roman" w:hAnsi="Times New Roman" w:cs="Times New Roman"/>
          <w:b/>
        </w:rPr>
        <w:t>ОФИЦИАЛЬНОЕ  ОПУБЛИКОВАНИЕ</w:t>
      </w:r>
      <w:proofErr w:type="gramEnd"/>
    </w:p>
    <w:bookmarkEnd w:id="3"/>
    <w:bookmarkEnd w:id="4"/>
    <w:p w14:paraId="58AB3383" w14:textId="77777777" w:rsidR="004A3DE7" w:rsidRPr="004A3DE7" w:rsidRDefault="004A3DE7" w:rsidP="0006506A">
      <w:pPr>
        <w:suppressAutoHyphens/>
        <w:spacing w:after="0" w:line="240" w:lineRule="auto"/>
        <w:ind w:firstLine="426"/>
        <w:jc w:val="both"/>
        <w:rPr>
          <w:rFonts w:ascii="Times New Roman" w:eastAsia="Times New Roman" w:hAnsi="Times New Roman" w:cs="Times New Roman"/>
          <w:sz w:val="8"/>
          <w:szCs w:val="8"/>
          <w:lang w:eastAsia="ru-RU"/>
        </w:rPr>
      </w:pPr>
    </w:p>
    <w:p w14:paraId="21C84BB2" w14:textId="47155EAE" w:rsidR="00BF0F24" w:rsidRPr="00D116F3" w:rsidRDefault="00BF0F24" w:rsidP="00BF0F24">
      <w:pPr>
        <w:autoSpaceDE w:val="0"/>
        <w:autoSpaceDN w:val="0"/>
        <w:adjustRightInd w:val="0"/>
        <w:spacing w:after="0" w:line="240" w:lineRule="auto"/>
        <w:jc w:val="both"/>
        <w:rPr>
          <w:rFonts w:ascii="Times New Roman" w:eastAsia="Times New Roman" w:hAnsi="Times New Roman" w:cs="Times New Roman"/>
          <w:b/>
          <w:bCs/>
          <w:lang w:eastAsia="ru-RU"/>
        </w:rPr>
      </w:pPr>
      <w:bookmarkStart w:id="5" w:name="_Hlk172271584"/>
      <w:r w:rsidRPr="00D116F3">
        <w:rPr>
          <w:rFonts w:ascii="Times New Roman" w:eastAsia="Times New Roman" w:hAnsi="Times New Roman" w:cs="Times New Roman"/>
          <w:b/>
          <w:bCs/>
          <w:lang w:eastAsia="ru-RU"/>
        </w:rPr>
        <w:t xml:space="preserve">Решение Собрания представителей городского поселения Безенчук муниципального района Безенчукский Самарской области от </w:t>
      </w:r>
      <w:proofErr w:type="gramStart"/>
      <w:r>
        <w:rPr>
          <w:rFonts w:ascii="Times New Roman" w:eastAsia="Times New Roman" w:hAnsi="Times New Roman" w:cs="Times New Roman"/>
          <w:b/>
          <w:bCs/>
          <w:lang w:eastAsia="ru-RU"/>
        </w:rPr>
        <w:t>2</w:t>
      </w:r>
      <w:r w:rsidR="004C3EB0">
        <w:rPr>
          <w:rFonts w:ascii="Times New Roman" w:eastAsia="Times New Roman" w:hAnsi="Times New Roman" w:cs="Times New Roman"/>
          <w:b/>
          <w:bCs/>
          <w:lang w:eastAsia="ru-RU"/>
        </w:rPr>
        <w:t>7</w:t>
      </w:r>
      <w:r w:rsidRPr="00D116F3">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0</w:t>
      </w:r>
      <w:r w:rsidR="004C3EB0">
        <w:rPr>
          <w:rFonts w:ascii="Times New Roman" w:eastAsia="Times New Roman" w:hAnsi="Times New Roman" w:cs="Times New Roman"/>
          <w:b/>
          <w:bCs/>
          <w:lang w:eastAsia="ru-RU"/>
        </w:rPr>
        <w:t>6</w:t>
      </w:r>
      <w:r w:rsidRPr="00D116F3">
        <w:rPr>
          <w:rFonts w:ascii="Times New Roman" w:eastAsia="Times New Roman" w:hAnsi="Times New Roman" w:cs="Times New Roman"/>
          <w:b/>
          <w:bCs/>
          <w:lang w:eastAsia="ru-RU"/>
        </w:rPr>
        <w:t>.202</w:t>
      </w:r>
      <w:r>
        <w:rPr>
          <w:rFonts w:ascii="Times New Roman" w:eastAsia="Times New Roman" w:hAnsi="Times New Roman" w:cs="Times New Roman"/>
          <w:b/>
          <w:bCs/>
          <w:lang w:eastAsia="ru-RU"/>
        </w:rPr>
        <w:t>4</w:t>
      </w:r>
      <w:r w:rsidRPr="00D116F3">
        <w:rPr>
          <w:rFonts w:ascii="Times New Roman" w:eastAsia="Times New Roman" w:hAnsi="Times New Roman" w:cs="Times New Roman"/>
          <w:b/>
          <w:bCs/>
          <w:lang w:eastAsia="ru-RU"/>
        </w:rPr>
        <w:t>г  №</w:t>
      </w:r>
      <w:proofErr w:type="gramEnd"/>
      <w:r w:rsidRPr="00D116F3">
        <w:rPr>
          <w:rFonts w:ascii="Times New Roman" w:eastAsia="Times New Roman" w:hAnsi="Times New Roman" w:cs="Times New Roman"/>
          <w:b/>
          <w:bCs/>
          <w:lang w:eastAsia="ru-RU"/>
        </w:rPr>
        <w:t>1</w:t>
      </w:r>
      <w:r>
        <w:rPr>
          <w:rFonts w:ascii="Times New Roman" w:eastAsia="Times New Roman" w:hAnsi="Times New Roman" w:cs="Times New Roman"/>
          <w:b/>
          <w:bCs/>
          <w:lang w:eastAsia="ru-RU"/>
        </w:rPr>
        <w:t>83</w:t>
      </w:r>
      <w:r w:rsidRPr="00D116F3">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44</w:t>
      </w:r>
    </w:p>
    <w:p w14:paraId="1C0CBA57" w14:textId="77777777" w:rsidR="00BF0F24" w:rsidRPr="001122A7" w:rsidRDefault="00BF0F24" w:rsidP="00BF0F24">
      <w:pPr>
        <w:spacing w:after="0" w:line="240" w:lineRule="auto"/>
        <w:jc w:val="both"/>
        <w:rPr>
          <w:rFonts w:ascii="Times New Roman" w:eastAsia="Times New Roman" w:hAnsi="Times New Roman" w:cs="Times New Roman"/>
          <w:lang w:eastAsia="ru-RU"/>
        </w:rPr>
      </w:pPr>
      <w:r w:rsidRPr="001122A7">
        <w:rPr>
          <w:rFonts w:ascii="Times New Roman" w:hAnsi="Times New Roman" w:cs="Times New Roman"/>
          <w:bCs/>
          <w:lang w:eastAsia="ru-RU"/>
        </w:rPr>
        <w:t>«</w:t>
      </w:r>
      <w:r w:rsidRPr="001122A7">
        <w:rPr>
          <w:rFonts w:ascii="Times New Roman" w:eastAsia="Times New Roman" w:hAnsi="Times New Roman" w:cs="Times New Roman"/>
          <w:lang w:eastAsia="ru-RU"/>
        </w:rPr>
        <w:t>О внесении изменений в Устав городского поселения Безенчук муниципального района Безенчукский Самарской области</w:t>
      </w:r>
      <w:r>
        <w:rPr>
          <w:rFonts w:ascii="Times New Roman" w:eastAsia="Times New Roman" w:hAnsi="Times New Roman" w:cs="Times New Roman"/>
          <w:lang w:eastAsia="ru-RU"/>
        </w:rPr>
        <w:t>»</w:t>
      </w:r>
    </w:p>
    <w:p w14:paraId="2F556ACE" w14:textId="77777777" w:rsidR="00BF0F24" w:rsidRPr="001122A7" w:rsidRDefault="00BF0F24" w:rsidP="00BF0F24">
      <w:pPr>
        <w:spacing w:after="0" w:line="240" w:lineRule="auto"/>
        <w:ind w:firstLine="709"/>
        <w:jc w:val="both"/>
        <w:rPr>
          <w:rFonts w:ascii="Times New Roman" w:eastAsia="Times New Roman" w:hAnsi="Times New Roman" w:cs="Times New Roman"/>
          <w:lang w:eastAsia="ru-RU"/>
        </w:rPr>
      </w:pPr>
      <w:r w:rsidRPr="001122A7">
        <w:rPr>
          <w:rFonts w:ascii="Times New Roman" w:eastAsia="Times New Roman" w:hAnsi="Times New Roman" w:cs="Times New Roman"/>
          <w:lang w:eastAsia="ru-RU"/>
        </w:rPr>
        <w:t xml:space="preserve">В соответствии со статьей 44 Федерального закона от 06.10.2003 № 131-ФЗ «Об общих принципах организации местного самоуправления в Российской Федерации» с учетом заключения о результатах публичных слушаний по проекту решения Собрания представителей </w:t>
      </w:r>
      <w:r w:rsidRPr="001122A7">
        <w:rPr>
          <w:rFonts w:ascii="Times New Roman" w:eastAsia="Times New Roman" w:hAnsi="Times New Roman" w:cs="Times New Roman"/>
          <w:bCs/>
          <w:lang w:eastAsia="ru-RU"/>
        </w:rPr>
        <w:t>городского поселения Безенчук муниципального района Безенчукский</w:t>
      </w:r>
      <w:r w:rsidRPr="001122A7">
        <w:rPr>
          <w:rFonts w:ascii="Times New Roman" w:eastAsia="Times New Roman" w:hAnsi="Times New Roman" w:cs="Times New Roman"/>
          <w:lang w:eastAsia="ru-RU"/>
        </w:rPr>
        <w:t xml:space="preserve"> Самарской области «О внесении изменений в Устав </w:t>
      </w:r>
      <w:r w:rsidRPr="001122A7">
        <w:rPr>
          <w:rFonts w:ascii="Times New Roman" w:eastAsia="Times New Roman" w:hAnsi="Times New Roman" w:cs="Times New Roman"/>
          <w:bCs/>
          <w:lang w:eastAsia="ru-RU"/>
        </w:rPr>
        <w:t>городского поселения Безенчук муниципального района Безенчукский</w:t>
      </w:r>
      <w:r w:rsidRPr="001122A7">
        <w:rPr>
          <w:rFonts w:ascii="Times New Roman" w:eastAsia="Times New Roman" w:hAnsi="Times New Roman" w:cs="Times New Roman"/>
          <w:lang w:eastAsia="ru-RU"/>
        </w:rPr>
        <w:t xml:space="preserve"> Самарской области» от 30 мая 2024 года, </w:t>
      </w:r>
    </w:p>
    <w:p w14:paraId="7AEF3A72" w14:textId="77777777" w:rsidR="00BF0F24" w:rsidRPr="001122A7" w:rsidRDefault="00BF0F24" w:rsidP="00BF0F24">
      <w:pPr>
        <w:spacing w:after="0" w:line="240" w:lineRule="auto"/>
        <w:ind w:firstLine="709"/>
        <w:jc w:val="both"/>
        <w:rPr>
          <w:rFonts w:ascii="Times New Roman" w:eastAsia="Times New Roman" w:hAnsi="Times New Roman" w:cs="Times New Roman"/>
          <w:lang w:eastAsia="ru-RU"/>
        </w:rPr>
      </w:pPr>
      <w:r w:rsidRPr="001122A7">
        <w:rPr>
          <w:rFonts w:ascii="Times New Roman" w:eastAsia="Times New Roman" w:hAnsi="Times New Roman" w:cs="Times New Roman"/>
          <w:lang w:eastAsia="ru-RU"/>
        </w:rPr>
        <w:t xml:space="preserve">Собрание представителей </w:t>
      </w:r>
      <w:r w:rsidRPr="001122A7">
        <w:rPr>
          <w:rFonts w:ascii="Times New Roman" w:eastAsia="Times New Roman" w:hAnsi="Times New Roman" w:cs="Times New Roman"/>
          <w:bCs/>
          <w:lang w:eastAsia="ru-RU"/>
        </w:rPr>
        <w:t>городского поселения Безенчук муниципального района Безенчукский</w:t>
      </w:r>
      <w:r w:rsidRPr="001122A7">
        <w:rPr>
          <w:rFonts w:ascii="Times New Roman" w:eastAsia="Times New Roman" w:hAnsi="Times New Roman" w:cs="Times New Roman"/>
          <w:lang w:eastAsia="ru-RU"/>
        </w:rPr>
        <w:t xml:space="preserve"> Самарской области</w:t>
      </w:r>
    </w:p>
    <w:p w14:paraId="46A230E8" w14:textId="77777777" w:rsidR="00BF0F24" w:rsidRPr="001122A7" w:rsidRDefault="00BF0F24" w:rsidP="00BF0F24">
      <w:pPr>
        <w:spacing w:after="0" w:line="240" w:lineRule="auto"/>
        <w:ind w:firstLine="709"/>
        <w:jc w:val="center"/>
        <w:rPr>
          <w:rFonts w:ascii="Times New Roman" w:eastAsia="Times New Roman" w:hAnsi="Times New Roman" w:cs="Times New Roman"/>
          <w:lang w:eastAsia="ru-RU"/>
        </w:rPr>
      </w:pPr>
      <w:r w:rsidRPr="001122A7">
        <w:rPr>
          <w:rFonts w:ascii="Times New Roman" w:eastAsia="Times New Roman" w:hAnsi="Times New Roman" w:cs="Times New Roman"/>
          <w:lang w:eastAsia="ru-RU"/>
        </w:rPr>
        <w:t>РЕШИЛО:</w:t>
      </w:r>
    </w:p>
    <w:p w14:paraId="573B1A1C" w14:textId="77777777" w:rsidR="00BF0F24" w:rsidRPr="001122A7" w:rsidRDefault="00BF0F24" w:rsidP="00BF0F24">
      <w:pPr>
        <w:numPr>
          <w:ilvl w:val="0"/>
          <w:numId w:val="68"/>
        </w:numPr>
        <w:tabs>
          <w:tab w:val="num" w:pos="200"/>
          <w:tab w:val="left" w:pos="1200"/>
        </w:tabs>
        <w:autoSpaceDN w:val="0"/>
        <w:adjustRightInd w:val="0"/>
        <w:spacing w:after="0" w:line="240" w:lineRule="auto"/>
        <w:ind w:left="0" w:firstLine="700"/>
        <w:jc w:val="both"/>
        <w:rPr>
          <w:rFonts w:ascii="Times New Roman" w:eastAsia="Times New Roman" w:hAnsi="Times New Roman" w:cs="Times New Roman"/>
          <w:lang w:eastAsia="ru-RU"/>
        </w:rPr>
      </w:pPr>
      <w:r w:rsidRPr="001122A7">
        <w:rPr>
          <w:rFonts w:ascii="Times New Roman" w:eastAsia="Times New Roman" w:hAnsi="Times New Roman" w:cs="Times New Roman"/>
          <w:lang w:eastAsia="ru-RU"/>
        </w:rPr>
        <w:t xml:space="preserve">Внести следующие изменения в Устав </w:t>
      </w:r>
      <w:r w:rsidRPr="001122A7">
        <w:rPr>
          <w:rFonts w:ascii="Times New Roman" w:eastAsia="Times New Roman" w:hAnsi="Times New Roman" w:cs="Times New Roman"/>
          <w:bCs/>
          <w:lang w:eastAsia="ru-RU"/>
        </w:rPr>
        <w:t>городского поселения Безенчук муниципального района Безенчукский</w:t>
      </w:r>
      <w:r w:rsidRPr="001122A7">
        <w:rPr>
          <w:rFonts w:ascii="Times New Roman" w:eastAsia="Times New Roman" w:hAnsi="Times New Roman" w:cs="Times New Roman"/>
          <w:lang w:eastAsia="ru-RU"/>
        </w:rPr>
        <w:t xml:space="preserve"> Самарской области, принятый решением Собрания представителей </w:t>
      </w:r>
      <w:r w:rsidRPr="001122A7">
        <w:rPr>
          <w:rFonts w:ascii="Times New Roman" w:eastAsia="Times New Roman" w:hAnsi="Times New Roman" w:cs="Times New Roman"/>
          <w:bCs/>
          <w:lang w:eastAsia="ru-RU"/>
        </w:rPr>
        <w:t>городского поселения Безенчук муниципального района Безенчукский</w:t>
      </w:r>
      <w:r w:rsidRPr="001122A7">
        <w:rPr>
          <w:rFonts w:ascii="Times New Roman" w:eastAsia="Times New Roman" w:hAnsi="Times New Roman" w:cs="Times New Roman"/>
          <w:lang w:eastAsia="ru-RU"/>
        </w:rPr>
        <w:t xml:space="preserve"> Самарской области от 30.06.2015 № 1/75 (далее – Устав):</w:t>
      </w:r>
    </w:p>
    <w:p w14:paraId="1165783F" w14:textId="77777777" w:rsidR="00BF0F24" w:rsidRPr="001122A7" w:rsidRDefault="00BF0F24" w:rsidP="00BF0F24">
      <w:pPr>
        <w:tabs>
          <w:tab w:val="left" w:pos="1200"/>
        </w:tabs>
        <w:autoSpaceDN w:val="0"/>
        <w:adjustRightInd w:val="0"/>
        <w:spacing w:after="0" w:line="240" w:lineRule="auto"/>
        <w:ind w:firstLine="700"/>
        <w:jc w:val="both"/>
        <w:rPr>
          <w:rFonts w:ascii="Times New Roman" w:eastAsia="Times New Roman" w:hAnsi="Times New Roman" w:cs="Times New Roman"/>
          <w:lang w:eastAsia="ru-RU"/>
        </w:rPr>
      </w:pPr>
      <w:r w:rsidRPr="001122A7">
        <w:rPr>
          <w:rFonts w:ascii="Times New Roman" w:eastAsia="Times New Roman" w:hAnsi="Times New Roman" w:cs="Times New Roman"/>
          <w:lang w:eastAsia="ru-RU"/>
        </w:rPr>
        <w:t xml:space="preserve">1) в статье 7 Устава: </w:t>
      </w:r>
    </w:p>
    <w:p w14:paraId="7CC2B4B7" w14:textId="77777777" w:rsidR="00BF0F24" w:rsidRPr="001122A7" w:rsidRDefault="00BF0F24" w:rsidP="00BF0F24">
      <w:pPr>
        <w:spacing w:after="0" w:line="240" w:lineRule="auto"/>
        <w:ind w:firstLine="700"/>
        <w:jc w:val="both"/>
        <w:rPr>
          <w:rFonts w:ascii="Times New Roman" w:eastAsia="Times New Roman" w:hAnsi="Times New Roman" w:cs="Times New Roman"/>
          <w:color w:val="000000"/>
          <w:lang w:eastAsia="ru-RU"/>
        </w:rPr>
      </w:pPr>
      <w:r w:rsidRPr="001122A7">
        <w:rPr>
          <w:rFonts w:ascii="Times New Roman" w:eastAsia="Times New Roman" w:hAnsi="Times New Roman" w:cs="Times New Roman"/>
          <w:lang w:eastAsia="ru-RU"/>
        </w:rPr>
        <w:t xml:space="preserve">а) </w:t>
      </w:r>
      <w:r w:rsidRPr="001122A7">
        <w:rPr>
          <w:rFonts w:ascii="Times New Roman" w:eastAsia="Times New Roman" w:hAnsi="Times New Roman" w:cs="Times New Roman"/>
          <w:color w:val="000000"/>
          <w:lang w:eastAsia="ru-RU"/>
        </w:rPr>
        <w:t>пункт 28 изложить в следующей редакции:</w:t>
      </w:r>
    </w:p>
    <w:p w14:paraId="549BDAA6" w14:textId="77777777" w:rsidR="00BF0F24" w:rsidRPr="001122A7" w:rsidRDefault="00BF0F24" w:rsidP="00BF0F24">
      <w:pPr>
        <w:tabs>
          <w:tab w:val="left" w:pos="1200"/>
        </w:tabs>
        <w:autoSpaceDN w:val="0"/>
        <w:adjustRightInd w:val="0"/>
        <w:spacing w:after="0" w:line="240" w:lineRule="auto"/>
        <w:ind w:firstLine="700"/>
        <w:jc w:val="both"/>
        <w:rPr>
          <w:rFonts w:ascii="Times New Roman" w:eastAsia="Times New Roman" w:hAnsi="Times New Roman" w:cs="Times New Roman"/>
          <w:color w:val="000000"/>
          <w:lang w:eastAsia="ru-RU"/>
        </w:rPr>
      </w:pPr>
      <w:r w:rsidRPr="001122A7">
        <w:rPr>
          <w:rFonts w:ascii="Times New Roman" w:eastAsia="Times New Roman" w:hAnsi="Times New Roman" w:cs="Times New Roman"/>
          <w:color w:val="000000"/>
          <w:lang w:eastAsia="ru-RU"/>
        </w:rPr>
        <w:t>«28) осуществление муниципального контроля в области охраны и использования особо охраняемых природных территорий местного значения;»;</w:t>
      </w:r>
    </w:p>
    <w:p w14:paraId="7A1FEA0B" w14:textId="77777777" w:rsidR="00BF0F24" w:rsidRPr="001122A7" w:rsidRDefault="00BF0F24" w:rsidP="00BF0F24">
      <w:pPr>
        <w:spacing w:after="0" w:line="240" w:lineRule="auto"/>
        <w:ind w:firstLine="709"/>
        <w:jc w:val="both"/>
        <w:rPr>
          <w:rFonts w:ascii="Times New Roman" w:eastAsia="Times New Roman" w:hAnsi="Times New Roman" w:cs="Times New Roman"/>
          <w:color w:val="000000"/>
          <w:shd w:val="clear" w:color="auto" w:fill="FFFFFF"/>
          <w:lang w:eastAsia="ru-RU"/>
        </w:rPr>
      </w:pPr>
      <w:r w:rsidRPr="001122A7">
        <w:rPr>
          <w:rFonts w:ascii="Times New Roman" w:eastAsia="Times New Roman" w:hAnsi="Times New Roman" w:cs="Times New Roman"/>
          <w:color w:val="000000"/>
          <w:shd w:val="clear" w:color="auto" w:fill="FFFFFF"/>
          <w:lang w:eastAsia="ru-RU"/>
        </w:rPr>
        <w:t>б) пункт 30 изложить в следующей редакции:</w:t>
      </w:r>
    </w:p>
    <w:p w14:paraId="35629CBC" w14:textId="77777777" w:rsidR="00BF0F24" w:rsidRPr="001122A7" w:rsidRDefault="00BF0F24" w:rsidP="00BF0F24">
      <w:pPr>
        <w:tabs>
          <w:tab w:val="left" w:pos="1200"/>
        </w:tabs>
        <w:autoSpaceDN w:val="0"/>
        <w:adjustRightInd w:val="0"/>
        <w:spacing w:after="0" w:line="240" w:lineRule="auto"/>
        <w:ind w:firstLine="700"/>
        <w:jc w:val="both"/>
        <w:rPr>
          <w:rFonts w:ascii="Times New Roman" w:eastAsia="Times New Roman" w:hAnsi="Times New Roman" w:cs="Times New Roman"/>
          <w:color w:val="000000"/>
          <w:shd w:val="clear" w:color="auto" w:fill="FFFFFF"/>
          <w:lang w:eastAsia="ru-RU"/>
        </w:rPr>
      </w:pPr>
      <w:r w:rsidRPr="001122A7">
        <w:rPr>
          <w:rFonts w:ascii="Times New Roman" w:eastAsia="Times New Roman" w:hAnsi="Times New Roman" w:cs="Times New Roman"/>
          <w:color w:val="000000"/>
          <w:shd w:val="clear" w:color="auto" w:fill="FFFFFF"/>
          <w:lang w:eastAsia="ru-RU"/>
        </w:rPr>
        <w:t>«30) организация и осуществление мероприятий по работе с детьми и молодежью, участие в реализации молодежной политики, разработка и реализация мер по обеспечению и защите прав и законных интересов молодежи, разработка и реализация муниципальных программ по основным направлениям реализации молодежной политики, организация и осуществление мониторинга реализации молодежной политики в поселении;»;</w:t>
      </w:r>
    </w:p>
    <w:p w14:paraId="2323B223" w14:textId="77777777" w:rsidR="00BF0F24" w:rsidRPr="001122A7" w:rsidRDefault="00BF0F24" w:rsidP="00BF0F24">
      <w:pPr>
        <w:tabs>
          <w:tab w:val="left" w:pos="1200"/>
        </w:tabs>
        <w:autoSpaceDN w:val="0"/>
        <w:adjustRightInd w:val="0"/>
        <w:spacing w:after="0" w:line="240" w:lineRule="auto"/>
        <w:ind w:firstLine="700"/>
        <w:jc w:val="both"/>
        <w:rPr>
          <w:rFonts w:ascii="Times New Roman" w:eastAsia="Times New Roman" w:hAnsi="Times New Roman" w:cs="Times New Roman"/>
          <w:color w:val="000000"/>
          <w:shd w:val="clear" w:color="auto" w:fill="FFFFFF"/>
          <w:lang w:eastAsia="ru-RU"/>
        </w:rPr>
      </w:pPr>
      <w:r w:rsidRPr="001122A7">
        <w:rPr>
          <w:rFonts w:ascii="Times New Roman" w:eastAsia="Times New Roman" w:hAnsi="Times New Roman" w:cs="Times New Roman"/>
          <w:color w:val="000000"/>
          <w:shd w:val="clear" w:color="auto" w:fill="FFFFFF"/>
          <w:lang w:eastAsia="ru-RU"/>
        </w:rPr>
        <w:t>в) дополнить пунктом 43 следующего содержания:</w:t>
      </w:r>
    </w:p>
    <w:p w14:paraId="2B75BA63" w14:textId="77777777" w:rsidR="00BF0F24" w:rsidRPr="001122A7" w:rsidRDefault="00BF0F24" w:rsidP="00BF0F24">
      <w:pPr>
        <w:tabs>
          <w:tab w:val="left" w:pos="1200"/>
        </w:tabs>
        <w:autoSpaceDN w:val="0"/>
        <w:adjustRightInd w:val="0"/>
        <w:spacing w:after="0" w:line="240" w:lineRule="auto"/>
        <w:ind w:firstLine="700"/>
        <w:jc w:val="both"/>
        <w:rPr>
          <w:rFonts w:ascii="Times New Roman" w:eastAsia="Times New Roman" w:hAnsi="Times New Roman" w:cs="Times New Roman"/>
          <w:color w:val="000000"/>
          <w:lang w:eastAsia="ru-RU"/>
        </w:rPr>
      </w:pPr>
      <w:r w:rsidRPr="001122A7">
        <w:rPr>
          <w:rFonts w:ascii="Times New Roman" w:eastAsia="Times New Roman" w:hAnsi="Times New Roman" w:cs="Times New Roman"/>
          <w:color w:val="000000"/>
          <w:lang w:eastAsia="ru-RU"/>
        </w:rPr>
        <w:t>«43) осуществление выявления объектов накопленного вреда окружающей среде и организация ликвидации такого вреда применительно к территориям, расположенным в границах земельных участков, находящихся в собственности поселения.»;</w:t>
      </w:r>
    </w:p>
    <w:p w14:paraId="5E7C415A" w14:textId="77777777" w:rsidR="00BF0F24" w:rsidRPr="001122A7" w:rsidRDefault="00BF0F24" w:rsidP="00BF0F24">
      <w:pPr>
        <w:tabs>
          <w:tab w:val="left" w:pos="1200"/>
        </w:tabs>
        <w:autoSpaceDE w:val="0"/>
        <w:autoSpaceDN w:val="0"/>
        <w:spacing w:after="0" w:line="240" w:lineRule="auto"/>
        <w:ind w:firstLine="700"/>
        <w:jc w:val="both"/>
        <w:rPr>
          <w:rFonts w:ascii="Times New Roman" w:eastAsia="MS ??" w:hAnsi="Times New Roman" w:cs="Times New Roman"/>
          <w:color w:val="000000"/>
          <w:shd w:val="clear" w:color="auto" w:fill="FFFFFF"/>
          <w:lang w:eastAsia="ru-RU"/>
        </w:rPr>
      </w:pPr>
      <w:r w:rsidRPr="001122A7">
        <w:rPr>
          <w:rFonts w:ascii="Times New Roman" w:eastAsia="MS ??" w:hAnsi="Times New Roman" w:cs="Times New Roman"/>
          <w:lang w:eastAsia="ru-RU"/>
        </w:rPr>
        <w:t xml:space="preserve">2) </w:t>
      </w:r>
      <w:r w:rsidRPr="001122A7">
        <w:rPr>
          <w:rFonts w:ascii="Times New Roman" w:eastAsia="MS ??" w:hAnsi="Times New Roman" w:cs="Times New Roman"/>
          <w:color w:val="000000"/>
          <w:shd w:val="clear" w:color="auto" w:fill="FFFFFF"/>
          <w:lang w:eastAsia="ru-RU"/>
        </w:rPr>
        <w:t xml:space="preserve">в пункте 1 статьи 10 Устава: </w:t>
      </w:r>
    </w:p>
    <w:p w14:paraId="5FE40E48" w14:textId="77777777" w:rsidR="00BF0F24" w:rsidRPr="001122A7" w:rsidRDefault="00BF0F24" w:rsidP="00BF0F24">
      <w:pPr>
        <w:tabs>
          <w:tab w:val="left" w:pos="1200"/>
        </w:tabs>
        <w:autoSpaceDE w:val="0"/>
        <w:autoSpaceDN w:val="0"/>
        <w:spacing w:after="0" w:line="240" w:lineRule="auto"/>
        <w:ind w:firstLine="700"/>
        <w:jc w:val="both"/>
        <w:rPr>
          <w:rFonts w:ascii="Times New Roman" w:eastAsia="MS ??" w:hAnsi="Times New Roman" w:cs="Times New Roman"/>
          <w:color w:val="000000"/>
          <w:shd w:val="clear" w:color="auto" w:fill="FFFFFF"/>
          <w:lang w:eastAsia="ru-RU"/>
        </w:rPr>
      </w:pPr>
      <w:r w:rsidRPr="001122A7">
        <w:rPr>
          <w:rFonts w:ascii="Times New Roman" w:eastAsia="MS ??" w:hAnsi="Times New Roman" w:cs="Times New Roman"/>
          <w:color w:val="000000"/>
          <w:shd w:val="clear" w:color="auto" w:fill="FFFFFF"/>
          <w:lang w:eastAsia="ru-RU"/>
        </w:rPr>
        <w:t>а) подпункт 11 изложить в следующей редакции:</w:t>
      </w:r>
    </w:p>
    <w:p w14:paraId="4B04D246" w14:textId="77777777" w:rsidR="00BF0F24" w:rsidRPr="001122A7" w:rsidRDefault="00BF0F24" w:rsidP="00BF0F24">
      <w:pPr>
        <w:tabs>
          <w:tab w:val="left" w:pos="1200"/>
        </w:tabs>
        <w:autoSpaceDN w:val="0"/>
        <w:adjustRightInd w:val="0"/>
        <w:spacing w:after="0" w:line="240" w:lineRule="auto"/>
        <w:ind w:firstLine="709"/>
        <w:jc w:val="both"/>
        <w:rPr>
          <w:rFonts w:ascii="Times New Roman" w:eastAsia="Times New Roman" w:hAnsi="Times New Roman" w:cs="Times New Roman"/>
          <w:color w:val="000000"/>
          <w:shd w:val="clear" w:color="auto" w:fill="FFFFFF"/>
          <w:lang w:eastAsia="ru-RU"/>
        </w:rPr>
      </w:pPr>
      <w:r w:rsidRPr="001122A7">
        <w:rPr>
          <w:rFonts w:ascii="Times New Roman" w:eastAsia="Times New Roman" w:hAnsi="Times New Roman" w:cs="Times New Roman"/>
          <w:color w:val="000000"/>
          <w:shd w:val="clear" w:color="auto" w:fill="FFFFFF"/>
          <w:lang w:eastAsia="ru-RU"/>
        </w:rPr>
        <w:t>«11) учреждение печатного средства массовой информации и (или) сетевого издания для обнародования муниципальных правовых актов, доведения до сведения жителей муниципального образования официальной информации;»;</w:t>
      </w:r>
    </w:p>
    <w:p w14:paraId="13039369" w14:textId="77777777" w:rsidR="00BF0F24" w:rsidRPr="001122A7" w:rsidRDefault="00BF0F24" w:rsidP="00BF0F24">
      <w:pPr>
        <w:tabs>
          <w:tab w:val="left" w:pos="1200"/>
        </w:tabs>
        <w:autoSpaceDN w:val="0"/>
        <w:adjustRightInd w:val="0"/>
        <w:spacing w:after="0" w:line="240" w:lineRule="auto"/>
        <w:ind w:firstLine="709"/>
        <w:jc w:val="both"/>
        <w:rPr>
          <w:rFonts w:ascii="Times New Roman" w:eastAsia="Times New Roman" w:hAnsi="Times New Roman" w:cs="Times New Roman"/>
          <w:lang w:eastAsia="ru-RU"/>
        </w:rPr>
      </w:pPr>
      <w:r w:rsidRPr="001122A7">
        <w:rPr>
          <w:rFonts w:ascii="Times New Roman" w:eastAsia="Times New Roman" w:hAnsi="Times New Roman" w:cs="Times New Roman"/>
          <w:color w:val="000000"/>
          <w:shd w:val="clear" w:color="auto" w:fill="FFFFFF"/>
          <w:lang w:eastAsia="ru-RU"/>
        </w:rPr>
        <w:t>б) в подпункте 12 слова «федеральными законами» заменить словами «Федеральным законом</w:t>
      </w:r>
      <w:r w:rsidRPr="001122A7">
        <w:rPr>
          <w:rFonts w:ascii="Times New Roman" w:eastAsia="Times New Roman" w:hAnsi="Times New Roman" w:cs="Times New Roman"/>
          <w:color w:val="000000"/>
          <w:lang w:eastAsia="ru-RU"/>
        </w:rPr>
        <w:t xml:space="preserve"> от 06.10.2003 № 131-ФЗ «Об общих принципах организации местного самоуправления в Российской Федерации</w:t>
      </w:r>
      <w:r w:rsidRPr="001122A7">
        <w:rPr>
          <w:rFonts w:ascii="Times New Roman" w:eastAsia="Times New Roman" w:hAnsi="Times New Roman" w:cs="Times New Roman"/>
          <w:color w:val="000000"/>
          <w:shd w:val="clear" w:color="auto" w:fill="FFFFFF"/>
          <w:lang w:eastAsia="ru-RU"/>
        </w:rPr>
        <w:t>»;</w:t>
      </w:r>
    </w:p>
    <w:p w14:paraId="0B3ADDAB" w14:textId="77777777" w:rsidR="00BF0F24" w:rsidRPr="001122A7" w:rsidRDefault="00BF0F24" w:rsidP="00BF0F24">
      <w:pPr>
        <w:tabs>
          <w:tab w:val="left" w:pos="1200"/>
        </w:tabs>
        <w:autoSpaceDN w:val="0"/>
        <w:adjustRightInd w:val="0"/>
        <w:spacing w:after="0" w:line="240" w:lineRule="auto"/>
        <w:ind w:firstLine="709"/>
        <w:jc w:val="both"/>
        <w:rPr>
          <w:rFonts w:ascii="Times New Roman" w:eastAsia="Times New Roman" w:hAnsi="Times New Roman" w:cs="Times New Roman"/>
          <w:lang w:eastAsia="ru-RU"/>
        </w:rPr>
      </w:pPr>
      <w:r w:rsidRPr="001122A7">
        <w:rPr>
          <w:rFonts w:ascii="Times New Roman" w:eastAsia="Times New Roman" w:hAnsi="Times New Roman" w:cs="Times New Roman"/>
          <w:color w:val="000000"/>
          <w:shd w:val="clear" w:color="auto" w:fill="FFFFFF"/>
          <w:lang w:eastAsia="ru-RU"/>
        </w:rPr>
        <w:t>3) в пункте 4 статьи 25.1 Устава слова «пунктами 1 – 7» заменить словами «пунктами 1 – 7 и 9.2»;</w:t>
      </w:r>
    </w:p>
    <w:p w14:paraId="6C569746" w14:textId="77777777" w:rsidR="00BF0F24" w:rsidRPr="001122A7" w:rsidRDefault="00BF0F24" w:rsidP="00BF0F24">
      <w:pPr>
        <w:spacing w:after="0" w:line="240" w:lineRule="auto"/>
        <w:ind w:firstLine="709"/>
        <w:jc w:val="both"/>
        <w:outlineLvl w:val="0"/>
        <w:rPr>
          <w:rFonts w:ascii="Times New Roman" w:eastAsia="Times New Roman" w:hAnsi="Times New Roman" w:cs="Times New Roman"/>
          <w:color w:val="000000"/>
          <w:lang w:eastAsia="ru-RU"/>
        </w:rPr>
      </w:pPr>
      <w:r w:rsidRPr="001122A7">
        <w:rPr>
          <w:rFonts w:ascii="Times New Roman" w:eastAsia="Times New Roman" w:hAnsi="Times New Roman" w:cs="Times New Roman"/>
          <w:color w:val="000000"/>
          <w:shd w:val="clear" w:color="auto" w:fill="FFFFFF"/>
          <w:lang w:eastAsia="ru-RU"/>
        </w:rPr>
        <w:t xml:space="preserve">4) в </w:t>
      </w:r>
      <w:r w:rsidRPr="001122A7">
        <w:rPr>
          <w:rFonts w:ascii="Times New Roman" w:eastAsia="Times New Roman" w:hAnsi="Times New Roman" w:cs="Times New Roman"/>
          <w:lang w:eastAsia="ru-RU"/>
        </w:rPr>
        <w:t>статье 38 Устава:</w:t>
      </w:r>
      <w:r w:rsidRPr="001122A7">
        <w:rPr>
          <w:rFonts w:ascii="Times New Roman" w:eastAsia="Times New Roman" w:hAnsi="Times New Roman" w:cs="Times New Roman"/>
          <w:color w:val="000000"/>
          <w:lang w:eastAsia="ru-RU"/>
        </w:rPr>
        <w:t xml:space="preserve"> </w:t>
      </w:r>
    </w:p>
    <w:p w14:paraId="50F6546F" w14:textId="77777777" w:rsidR="00BF0F24" w:rsidRPr="001122A7" w:rsidRDefault="00BF0F24" w:rsidP="00BF0F24">
      <w:pPr>
        <w:spacing w:after="0" w:line="240" w:lineRule="auto"/>
        <w:ind w:firstLine="709"/>
        <w:jc w:val="both"/>
        <w:rPr>
          <w:rFonts w:ascii="Times New Roman" w:eastAsia="Times New Roman" w:hAnsi="Times New Roman" w:cs="Times New Roman"/>
          <w:color w:val="000000"/>
          <w:shd w:val="clear" w:color="auto" w:fill="FFFFFF"/>
          <w:lang w:eastAsia="ru-RU"/>
        </w:rPr>
      </w:pPr>
      <w:r w:rsidRPr="001122A7">
        <w:rPr>
          <w:rFonts w:ascii="Times New Roman" w:eastAsia="Times New Roman" w:hAnsi="Times New Roman" w:cs="Times New Roman"/>
          <w:color w:val="000000"/>
          <w:lang w:eastAsia="ru-RU"/>
        </w:rPr>
        <w:t xml:space="preserve">а) </w:t>
      </w:r>
      <w:r w:rsidRPr="001122A7">
        <w:rPr>
          <w:rFonts w:ascii="Times New Roman" w:eastAsia="Times New Roman" w:hAnsi="Times New Roman" w:cs="Times New Roman"/>
          <w:color w:val="000000"/>
          <w:shd w:val="clear" w:color="auto" w:fill="FFFFFF"/>
          <w:lang w:eastAsia="ru-RU"/>
        </w:rPr>
        <w:t>пункт 1 дополнить пунктом 10.3 следующего содержания:</w:t>
      </w:r>
    </w:p>
    <w:p w14:paraId="151217D8" w14:textId="77777777" w:rsidR="00BF0F24" w:rsidRPr="001122A7" w:rsidRDefault="00BF0F24" w:rsidP="00BF0F24">
      <w:pPr>
        <w:spacing w:after="0" w:line="240" w:lineRule="auto"/>
        <w:ind w:firstLine="709"/>
        <w:jc w:val="both"/>
        <w:rPr>
          <w:rFonts w:ascii="Times New Roman" w:eastAsia="Times New Roman" w:hAnsi="Times New Roman" w:cs="Times New Roman"/>
          <w:color w:val="000000"/>
          <w:lang w:eastAsia="ru-RU"/>
        </w:rPr>
      </w:pPr>
      <w:r w:rsidRPr="001122A7">
        <w:rPr>
          <w:rFonts w:ascii="Times New Roman" w:eastAsia="Times New Roman" w:hAnsi="Times New Roman" w:cs="Times New Roman"/>
          <w:color w:val="000000"/>
          <w:shd w:val="clear" w:color="auto" w:fill="FFFFFF"/>
          <w:lang w:eastAsia="ru-RU"/>
        </w:rPr>
        <w:t xml:space="preserve">«10.3) </w:t>
      </w:r>
      <w:r w:rsidRPr="001122A7">
        <w:rPr>
          <w:rFonts w:ascii="Times New Roman" w:eastAsia="Times New Roman" w:hAnsi="Times New Roman" w:cs="Times New Roman"/>
          <w:color w:val="000000"/>
          <w:lang w:eastAsia="ru-RU"/>
        </w:rPr>
        <w:t>приобретения им статуса иностранного агента;»;</w:t>
      </w:r>
    </w:p>
    <w:p w14:paraId="7229740F" w14:textId="77777777" w:rsidR="00BF0F24" w:rsidRPr="001122A7" w:rsidRDefault="00BF0F24" w:rsidP="00BF0F24">
      <w:pPr>
        <w:spacing w:after="0" w:line="240" w:lineRule="auto"/>
        <w:ind w:firstLine="709"/>
        <w:jc w:val="both"/>
        <w:outlineLvl w:val="0"/>
        <w:rPr>
          <w:rFonts w:ascii="Times New Roman" w:eastAsia="Times New Roman" w:hAnsi="Times New Roman" w:cs="Times New Roman"/>
          <w:color w:val="000000"/>
          <w:shd w:val="clear" w:color="auto" w:fill="FFFFFF"/>
          <w:lang w:eastAsia="ru-RU"/>
        </w:rPr>
      </w:pPr>
      <w:r w:rsidRPr="001122A7">
        <w:rPr>
          <w:rFonts w:ascii="Times New Roman" w:eastAsia="Times New Roman" w:hAnsi="Times New Roman" w:cs="Times New Roman"/>
          <w:color w:val="000000"/>
          <w:lang w:eastAsia="ru-RU"/>
        </w:rPr>
        <w:t>б) дополнить пунктом 4 следующего содержания:</w:t>
      </w:r>
    </w:p>
    <w:p w14:paraId="3B56654D" w14:textId="77777777" w:rsidR="00BF0F24" w:rsidRPr="001122A7" w:rsidRDefault="00BF0F24" w:rsidP="00BF0F24">
      <w:pPr>
        <w:spacing w:after="0" w:line="240" w:lineRule="auto"/>
        <w:ind w:firstLine="709"/>
        <w:jc w:val="both"/>
        <w:rPr>
          <w:rFonts w:ascii="Times New Roman" w:eastAsia="Times New Roman" w:hAnsi="Times New Roman" w:cs="Times New Roman"/>
          <w:color w:val="000000"/>
          <w:lang w:eastAsia="ru-RU"/>
        </w:rPr>
      </w:pPr>
      <w:r w:rsidRPr="001122A7">
        <w:rPr>
          <w:rFonts w:ascii="Times New Roman" w:eastAsia="Times New Roman" w:hAnsi="Times New Roman" w:cs="Times New Roman"/>
          <w:color w:val="000000"/>
          <w:shd w:val="clear" w:color="auto" w:fill="FFFFFF"/>
          <w:lang w:eastAsia="ru-RU"/>
        </w:rPr>
        <w:t xml:space="preserve">«4. Депутат Собрания представителей поселения освобождается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Федеральным законом </w:t>
      </w:r>
      <w:r w:rsidRPr="001122A7">
        <w:rPr>
          <w:rFonts w:ascii="Times New Roman" w:eastAsia="Times New Roman" w:hAnsi="Times New Roman" w:cs="Times New Roman"/>
          <w:color w:val="000000"/>
          <w:lang w:eastAsia="ru-RU"/>
        </w:rPr>
        <w:t xml:space="preserve">от 06.10.2003 № 131-ФЗ «Об общих принципах организации местного самоуправления в Российской Федерации» </w:t>
      </w:r>
      <w:r w:rsidRPr="001122A7">
        <w:rPr>
          <w:rFonts w:ascii="Times New Roman" w:eastAsia="Times New Roman" w:hAnsi="Times New Roman" w:cs="Times New Roman"/>
          <w:color w:val="000000"/>
          <w:shd w:val="clear" w:color="auto" w:fill="FFFFFF"/>
          <w:lang w:eastAsia="ru-RU"/>
        </w:rPr>
        <w:t>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 зависящих от него обстоятельств в порядке, предусмотренном частями 3 – 6 статьи 13 Федерального закона от 25.12.2008 № 273-ФЗ «О противодействии коррупции».»;</w:t>
      </w:r>
    </w:p>
    <w:p w14:paraId="7C790C91" w14:textId="77777777" w:rsidR="00BF0F24" w:rsidRPr="001122A7" w:rsidRDefault="00BF0F24" w:rsidP="00BF0F24">
      <w:pPr>
        <w:spacing w:after="0" w:line="240" w:lineRule="auto"/>
        <w:ind w:firstLine="709"/>
        <w:jc w:val="both"/>
        <w:rPr>
          <w:rFonts w:ascii="Times New Roman" w:eastAsia="Times New Roman" w:hAnsi="Times New Roman" w:cs="Times New Roman"/>
          <w:lang w:eastAsia="ru-RU"/>
        </w:rPr>
      </w:pPr>
      <w:r w:rsidRPr="001122A7">
        <w:rPr>
          <w:rFonts w:ascii="Times New Roman" w:eastAsia="Times New Roman" w:hAnsi="Times New Roman" w:cs="Times New Roman"/>
          <w:lang w:eastAsia="ru-RU"/>
        </w:rPr>
        <w:t>5) в статье 44 Устава:</w:t>
      </w:r>
    </w:p>
    <w:p w14:paraId="4AE40F76" w14:textId="77777777" w:rsidR="00BF0F24" w:rsidRPr="001122A7" w:rsidRDefault="00BF0F24" w:rsidP="00BF0F24">
      <w:pPr>
        <w:spacing w:after="0" w:line="240" w:lineRule="auto"/>
        <w:ind w:firstLine="709"/>
        <w:jc w:val="both"/>
        <w:rPr>
          <w:rFonts w:ascii="Times New Roman" w:eastAsia="Times New Roman" w:hAnsi="Times New Roman" w:cs="Times New Roman"/>
          <w:color w:val="000000"/>
          <w:shd w:val="clear" w:color="auto" w:fill="FFFFFF"/>
          <w:lang w:eastAsia="ru-RU"/>
        </w:rPr>
      </w:pPr>
      <w:r w:rsidRPr="001122A7">
        <w:rPr>
          <w:rFonts w:ascii="Times New Roman" w:eastAsia="Times New Roman" w:hAnsi="Times New Roman" w:cs="Times New Roman"/>
          <w:lang w:eastAsia="ru-RU"/>
        </w:rPr>
        <w:t xml:space="preserve">а) </w:t>
      </w:r>
      <w:r w:rsidRPr="001122A7">
        <w:rPr>
          <w:rFonts w:ascii="Times New Roman" w:eastAsia="Times New Roman" w:hAnsi="Times New Roman" w:cs="Times New Roman"/>
          <w:color w:val="000000"/>
          <w:shd w:val="clear" w:color="auto" w:fill="FFFFFF"/>
          <w:lang w:eastAsia="ru-RU"/>
        </w:rPr>
        <w:t>пункт 1 дополнить подпунктом 14.2 следующего содержания:</w:t>
      </w:r>
    </w:p>
    <w:p w14:paraId="2A31F437" w14:textId="77777777" w:rsidR="00BF0F24" w:rsidRPr="001122A7" w:rsidRDefault="00BF0F24" w:rsidP="00BF0F24">
      <w:pPr>
        <w:spacing w:after="0" w:line="240" w:lineRule="auto"/>
        <w:ind w:firstLine="709"/>
        <w:jc w:val="both"/>
        <w:rPr>
          <w:rFonts w:ascii="Times New Roman" w:eastAsia="Times New Roman" w:hAnsi="Times New Roman" w:cs="Times New Roman"/>
          <w:color w:val="000000"/>
          <w:lang w:eastAsia="ru-RU"/>
        </w:rPr>
      </w:pPr>
      <w:r w:rsidRPr="001122A7">
        <w:rPr>
          <w:rFonts w:ascii="Times New Roman" w:eastAsia="Times New Roman" w:hAnsi="Times New Roman" w:cs="Times New Roman"/>
          <w:color w:val="000000"/>
          <w:shd w:val="clear" w:color="auto" w:fill="FFFFFF"/>
          <w:lang w:eastAsia="ru-RU"/>
        </w:rPr>
        <w:t xml:space="preserve">«14.2) </w:t>
      </w:r>
      <w:r w:rsidRPr="001122A7">
        <w:rPr>
          <w:rFonts w:ascii="Times New Roman" w:eastAsia="Times New Roman" w:hAnsi="Times New Roman" w:cs="Times New Roman"/>
          <w:color w:val="000000"/>
          <w:lang w:eastAsia="ru-RU"/>
        </w:rPr>
        <w:t>приобретения им статуса иностранного агента;»;</w:t>
      </w:r>
    </w:p>
    <w:p w14:paraId="5972AD5B" w14:textId="77777777" w:rsidR="00BF0F24" w:rsidRPr="001122A7" w:rsidRDefault="00BF0F24" w:rsidP="00BF0F24">
      <w:pPr>
        <w:spacing w:after="0" w:line="240" w:lineRule="auto"/>
        <w:ind w:firstLine="709"/>
        <w:jc w:val="both"/>
        <w:rPr>
          <w:rFonts w:ascii="Times New Roman" w:eastAsia="Times New Roman" w:hAnsi="Times New Roman" w:cs="Times New Roman"/>
          <w:lang w:eastAsia="ru-RU"/>
        </w:rPr>
      </w:pPr>
      <w:r w:rsidRPr="001122A7">
        <w:rPr>
          <w:rFonts w:ascii="Times New Roman" w:eastAsia="Times New Roman" w:hAnsi="Times New Roman" w:cs="Times New Roman"/>
          <w:color w:val="000000"/>
          <w:lang w:eastAsia="ru-RU"/>
        </w:rPr>
        <w:lastRenderedPageBreak/>
        <w:t>б) пункт 3 изложить в следующей редакции:</w:t>
      </w:r>
    </w:p>
    <w:p w14:paraId="1F7171EC" w14:textId="77777777" w:rsidR="00BF0F24" w:rsidRPr="001122A7" w:rsidRDefault="00BF0F24" w:rsidP="00BF0F24">
      <w:pPr>
        <w:tabs>
          <w:tab w:val="left" w:pos="1200"/>
        </w:tabs>
        <w:autoSpaceDN w:val="0"/>
        <w:adjustRightInd w:val="0"/>
        <w:spacing w:after="0" w:line="240" w:lineRule="auto"/>
        <w:ind w:firstLine="700"/>
        <w:jc w:val="both"/>
        <w:rPr>
          <w:rFonts w:ascii="Times New Roman" w:eastAsia="Times New Roman" w:hAnsi="Times New Roman" w:cs="Times New Roman"/>
          <w:lang w:eastAsia="ru-RU"/>
        </w:rPr>
      </w:pPr>
      <w:r w:rsidRPr="001122A7">
        <w:rPr>
          <w:rFonts w:ascii="Times New Roman" w:eastAsia="Times New Roman" w:hAnsi="Times New Roman" w:cs="Times New Roman"/>
          <w:color w:val="000000"/>
          <w:lang w:eastAsia="ru-RU"/>
        </w:rPr>
        <w:t xml:space="preserve">«3. </w:t>
      </w:r>
      <w:r w:rsidRPr="001122A7">
        <w:rPr>
          <w:rFonts w:ascii="Times New Roman" w:eastAsia="Times New Roman" w:hAnsi="Times New Roman" w:cs="Times New Roman"/>
          <w:color w:val="000000"/>
          <w:shd w:val="clear" w:color="auto" w:fill="FFFFFF"/>
          <w:lang w:eastAsia="ru-RU"/>
        </w:rPr>
        <w:t xml:space="preserve">Глава поселения освобождается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Федеральным законом </w:t>
      </w:r>
      <w:r w:rsidRPr="001122A7">
        <w:rPr>
          <w:rFonts w:ascii="Times New Roman" w:eastAsia="Times New Roman" w:hAnsi="Times New Roman" w:cs="Times New Roman"/>
          <w:color w:val="000000"/>
          <w:lang w:eastAsia="ru-RU"/>
        </w:rPr>
        <w:t xml:space="preserve">от 06.10.2003 № 131-ФЗ «Об общих принципах организации местного самоуправления в Российской Федерации» </w:t>
      </w:r>
      <w:r w:rsidRPr="001122A7">
        <w:rPr>
          <w:rFonts w:ascii="Times New Roman" w:eastAsia="Times New Roman" w:hAnsi="Times New Roman" w:cs="Times New Roman"/>
          <w:color w:val="000000"/>
          <w:shd w:val="clear" w:color="auto" w:fill="FFFFFF"/>
          <w:lang w:eastAsia="ru-RU"/>
        </w:rPr>
        <w:t>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 зависящих от него обстоятельств в порядке, предусмотренном частями 3 – 6 статьи 13 Федерального закона от 25.12.2008 № 273-ФЗ «О противодействии коррупции».»</w:t>
      </w:r>
      <w:r w:rsidRPr="001122A7">
        <w:rPr>
          <w:rFonts w:ascii="Times New Roman" w:eastAsia="Times New Roman" w:hAnsi="Times New Roman" w:cs="Times New Roman"/>
          <w:lang w:eastAsia="ru-RU"/>
        </w:rPr>
        <w:t>;</w:t>
      </w:r>
    </w:p>
    <w:p w14:paraId="5E2C39DB" w14:textId="77777777" w:rsidR="00BF0F24" w:rsidRPr="001122A7" w:rsidRDefault="00BF0F24" w:rsidP="00BF0F24">
      <w:pPr>
        <w:tabs>
          <w:tab w:val="left" w:pos="1200"/>
        </w:tabs>
        <w:autoSpaceDN w:val="0"/>
        <w:adjustRightInd w:val="0"/>
        <w:spacing w:after="0" w:line="240" w:lineRule="auto"/>
        <w:ind w:firstLine="700"/>
        <w:jc w:val="both"/>
        <w:rPr>
          <w:rFonts w:ascii="Times New Roman" w:eastAsia="Times New Roman" w:hAnsi="Times New Roman" w:cs="Times New Roman"/>
          <w:color w:val="000000"/>
          <w:lang w:eastAsia="ru-RU"/>
        </w:rPr>
      </w:pPr>
      <w:r w:rsidRPr="001122A7">
        <w:rPr>
          <w:rFonts w:ascii="Times New Roman" w:eastAsia="Times New Roman" w:hAnsi="Times New Roman" w:cs="Times New Roman"/>
          <w:color w:val="000000"/>
          <w:lang w:eastAsia="ru-RU"/>
        </w:rPr>
        <w:t>6) пункт 2 статьи 54 Устава дополнить подпунктом 4 следующего содержания:</w:t>
      </w:r>
    </w:p>
    <w:p w14:paraId="61B47F91" w14:textId="77777777" w:rsidR="00BF0F24" w:rsidRPr="001122A7" w:rsidRDefault="00BF0F24" w:rsidP="00BF0F24">
      <w:pPr>
        <w:tabs>
          <w:tab w:val="left" w:pos="1200"/>
        </w:tabs>
        <w:autoSpaceDN w:val="0"/>
        <w:adjustRightInd w:val="0"/>
        <w:spacing w:after="0" w:line="240" w:lineRule="auto"/>
        <w:ind w:firstLine="700"/>
        <w:jc w:val="both"/>
        <w:rPr>
          <w:rFonts w:ascii="Times New Roman" w:eastAsia="Times New Roman" w:hAnsi="Times New Roman" w:cs="Times New Roman"/>
          <w:color w:val="000000"/>
          <w:shd w:val="clear" w:color="auto" w:fill="FFFFFF"/>
          <w:lang w:eastAsia="ru-RU"/>
        </w:rPr>
      </w:pPr>
      <w:r w:rsidRPr="001122A7">
        <w:rPr>
          <w:rFonts w:ascii="Times New Roman" w:eastAsia="Times New Roman" w:hAnsi="Times New Roman" w:cs="Times New Roman"/>
          <w:color w:val="000000"/>
          <w:lang w:eastAsia="ru-RU"/>
        </w:rPr>
        <w:t xml:space="preserve">«4) </w:t>
      </w:r>
      <w:r w:rsidRPr="001122A7">
        <w:rPr>
          <w:rFonts w:ascii="Times New Roman" w:eastAsia="Times New Roman" w:hAnsi="Times New Roman" w:cs="Times New Roman"/>
          <w:color w:val="000000"/>
          <w:shd w:val="clear" w:color="auto" w:fill="FFFFFF"/>
          <w:lang w:eastAsia="ru-RU"/>
        </w:rPr>
        <w:t>право Главы поселения на прохождение диспансеризации в порядке, аналогичном порядку прохождения диспансеризации государственными гражданскими служащими Российской Федерации и муниципальными служащими, в соответствии с действующим законодательством.»;</w:t>
      </w:r>
    </w:p>
    <w:p w14:paraId="648EC4ED" w14:textId="77777777" w:rsidR="00BF0F24" w:rsidRPr="001122A7" w:rsidRDefault="00BF0F24" w:rsidP="00BF0F24">
      <w:pPr>
        <w:tabs>
          <w:tab w:val="left" w:pos="1200"/>
        </w:tabs>
        <w:autoSpaceDN w:val="0"/>
        <w:adjustRightInd w:val="0"/>
        <w:spacing w:after="0" w:line="240" w:lineRule="auto"/>
        <w:ind w:firstLine="700"/>
        <w:jc w:val="both"/>
        <w:rPr>
          <w:rFonts w:ascii="Times New Roman" w:eastAsia="Times New Roman" w:hAnsi="Times New Roman" w:cs="Times New Roman"/>
          <w:color w:val="000000"/>
          <w:shd w:val="clear" w:color="auto" w:fill="FFFFFF"/>
          <w:lang w:eastAsia="ru-RU"/>
        </w:rPr>
      </w:pPr>
      <w:r w:rsidRPr="001122A7">
        <w:rPr>
          <w:rFonts w:ascii="Times New Roman" w:eastAsia="Times New Roman" w:hAnsi="Times New Roman" w:cs="Times New Roman"/>
          <w:color w:val="000000"/>
          <w:shd w:val="clear" w:color="auto" w:fill="FFFFFF"/>
          <w:lang w:eastAsia="ru-RU"/>
        </w:rPr>
        <w:t xml:space="preserve">7) </w:t>
      </w:r>
      <w:r w:rsidRPr="001122A7">
        <w:rPr>
          <w:rFonts w:ascii="Times New Roman" w:eastAsia="Times New Roman" w:hAnsi="Times New Roman" w:cs="Times New Roman"/>
          <w:color w:val="22272F"/>
          <w:shd w:val="clear" w:color="auto" w:fill="FFFFFF"/>
          <w:lang w:eastAsia="ru-RU"/>
        </w:rPr>
        <w:t>в статье 61 Устава:</w:t>
      </w:r>
    </w:p>
    <w:p w14:paraId="54259D7A" w14:textId="77777777" w:rsidR="00BF0F24" w:rsidRPr="001122A7" w:rsidRDefault="00BF0F24" w:rsidP="00BF0F24">
      <w:pPr>
        <w:shd w:val="clear" w:color="auto" w:fill="FFFFFF"/>
        <w:spacing w:after="0" w:line="240" w:lineRule="auto"/>
        <w:ind w:firstLine="709"/>
        <w:jc w:val="both"/>
        <w:rPr>
          <w:rFonts w:ascii="Times New Roman" w:eastAsia="Times New Roman" w:hAnsi="Times New Roman" w:cs="Times New Roman"/>
          <w:color w:val="22272F"/>
          <w:lang w:eastAsia="ru-RU"/>
        </w:rPr>
      </w:pPr>
      <w:r w:rsidRPr="001122A7">
        <w:rPr>
          <w:rFonts w:ascii="Times New Roman" w:eastAsia="Times New Roman" w:hAnsi="Times New Roman" w:cs="Times New Roman"/>
          <w:color w:val="22272F"/>
          <w:lang w:eastAsia="ru-RU"/>
        </w:rPr>
        <w:t xml:space="preserve">а) пункты 1 и 2 изложить в следующей редакции: </w:t>
      </w:r>
    </w:p>
    <w:p w14:paraId="421721F1" w14:textId="77777777" w:rsidR="00BF0F24" w:rsidRPr="001122A7" w:rsidRDefault="00BF0F24" w:rsidP="00BF0F24">
      <w:pPr>
        <w:shd w:val="clear" w:color="auto" w:fill="FFFFFF"/>
        <w:spacing w:after="0" w:line="240" w:lineRule="auto"/>
        <w:ind w:firstLine="709"/>
        <w:jc w:val="both"/>
        <w:rPr>
          <w:rFonts w:ascii="Times New Roman" w:eastAsia="Times New Roman" w:hAnsi="Times New Roman" w:cs="Times New Roman"/>
          <w:color w:val="22272F"/>
          <w:lang w:eastAsia="ru-RU"/>
        </w:rPr>
      </w:pPr>
      <w:r w:rsidRPr="001122A7">
        <w:rPr>
          <w:rFonts w:ascii="Times New Roman" w:eastAsia="Times New Roman" w:hAnsi="Times New Roman" w:cs="Times New Roman"/>
          <w:color w:val="22272F"/>
          <w:lang w:eastAsia="ru-RU"/>
        </w:rPr>
        <w:t>«1. Муниципальные нормативные правовые акты поселения, затрагивающие права, свободы и обязанности человека и гражданина, муниципальные нормативные правовые акты, устанавливающие правовой статус организаций, учредителем которых выступает поселение, а также соглашения, заключаемые между органами местного самоуправления, вступают в силу после их официального обнародования.</w:t>
      </w:r>
    </w:p>
    <w:p w14:paraId="0C7E057A" w14:textId="77777777" w:rsidR="00BF0F24" w:rsidRPr="001122A7" w:rsidRDefault="00BF0F24" w:rsidP="00BF0F24">
      <w:pPr>
        <w:shd w:val="clear" w:color="auto" w:fill="FFFFFF"/>
        <w:spacing w:after="0" w:line="240" w:lineRule="auto"/>
        <w:ind w:firstLine="709"/>
        <w:jc w:val="both"/>
        <w:rPr>
          <w:rFonts w:ascii="Times New Roman" w:eastAsia="Times New Roman" w:hAnsi="Times New Roman" w:cs="Times New Roman"/>
          <w:color w:val="22272F"/>
          <w:lang w:eastAsia="ru-RU"/>
        </w:rPr>
      </w:pPr>
      <w:r w:rsidRPr="001122A7">
        <w:rPr>
          <w:rFonts w:ascii="Times New Roman" w:eastAsia="Times New Roman" w:hAnsi="Times New Roman" w:cs="Times New Roman"/>
          <w:color w:val="22272F"/>
          <w:lang w:eastAsia="ru-RU"/>
        </w:rPr>
        <w:t>2. Под обнародованием муниципального правового акта, в том числе соглашения, заключенного между органами местного самоуправления, понимается:</w:t>
      </w:r>
    </w:p>
    <w:p w14:paraId="59A4D483" w14:textId="77777777" w:rsidR="00BF0F24" w:rsidRPr="001122A7" w:rsidRDefault="00BF0F24" w:rsidP="00BF0F24">
      <w:pPr>
        <w:shd w:val="clear" w:color="auto" w:fill="FFFFFF"/>
        <w:spacing w:after="0" w:line="240" w:lineRule="auto"/>
        <w:ind w:firstLine="709"/>
        <w:jc w:val="both"/>
        <w:rPr>
          <w:rFonts w:ascii="Times New Roman" w:eastAsia="Times New Roman" w:hAnsi="Times New Roman" w:cs="Times New Roman"/>
          <w:color w:val="22272F"/>
          <w:lang w:eastAsia="ru-RU"/>
        </w:rPr>
      </w:pPr>
      <w:r w:rsidRPr="001122A7">
        <w:rPr>
          <w:rFonts w:ascii="Times New Roman" w:eastAsia="Times New Roman" w:hAnsi="Times New Roman" w:cs="Times New Roman"/>
          <w:color w:val="22272F"/>
          <w:lang w:eastAsia="ru-RU"/>
        </w:rPr>
        <w:t>1) официальное опубликование муниципального правового акта;</w:t>
      </w:r>
    </w:p>
    <w:p w14:paraId="23799276" w14:textId="77777777" w:rsidR="00BF0F24" w:rsidRPr="001122A7" w:rsidRDefault="00BF0F24" w:rsidP="00BF0F24">
      <w:pPr>
        <w:shd w:val="clear" w:color="auto" w:fill="FFFFFF"/>
        <w:spacing w:after="0" w:line="240" w:lineRule="auto"/>
        <w:ind w:firstLine="709"/>
        <w:jc w:val="both"/>
        <w:rPr>
          <w:rFonts w:ascii="Times New Roman" w:eastAsia="Times New Roman" w:hAnsi="Times New Roman" w:cs="Times New Roman"/>
          <w:lang w:eastAsia="ru-RU"/>
        </w:rPr>
      </w:pPr>
      <w:r w:rsidRPr="001122A7">
        <w:rPr>
          <w:rFonts w:ascii="Times New Roman" w:eastAsia="Times New Roman" w:hAnsi="Times New Roman" w:cs="Times New Roman"/>
          <w:color w:val="22272F"/>
          <w:lang w:eastAsia="ru-RU"/>
        </w:rPr>
        <w:t xml:space="preserve">2) размещение муниципального правового акта в местах, доступных для неограниченного круга лиц (в помещениях </w:t>
      </w:r>
      <w:r w:rsidRPr="001122A7">
        <w:rPr>
          <w:rFonts w:ascii="Times New Roman" w:eastAsia="Times New Roman" w:hAnsi="Times New Roman" w:cs="Times New Roman"/>
          <w:lang w:eastAsia="ru-RU"/>
        </w:rPr>
        <w:t>государственных органов, органов местного самоуправления, государственных и муниципальных библиотек, других доступных для посещения местах);</w:t>
      </w:r>
    </w:p>
    <w:p w14:paraId="09F48FCA" w14:textId="77777777" w:rsidR="00BF0F24" w:rsidRPr="001122A7" w:rsidRDefault="00BF0F24" w:rsidP="00BF0F24">
      <w:pPr>
        <w:shd w:val="clear" w:color="auto" w:fill="FFFFFF"/>
        <w:spacing w:after="0" w:line="240" w:lineRule="auto"/>
        <w:ind w:firstLine="709"/>
        <w:jc w:val="both"/>
        <w:rPr>
          <w:rFonts w:ascii="Times New Roman" w:eastAsia="Times New Roman" w:hAnsi="Times New Roman" w:cs="Times New Roman"/>
          <w:lang w:eastAsia="ru-RU"/>
        </w:rPr>
      </w:pPr>
      <w:r w:rsidRPr="001122A7">
        <w:rPr>
          <w:rFonts w:ascii="Times New Roman" w:eastAsia="Times New Roman" w:hAnsi="Times New Roman" w:cs="Times New Roman"/>
          <w:lang w:eastAsia="ru-RU"/>
        </w:rPr>
        <w:t xml:space="preserve">3) размещение на сайте поселения </w:t>
      </w:r>
      <w:hyperlink r:id="rId8" w:history="1">
        <w:r w:rsidRPr="001122A7">
          <w:rPr>
            <w:rFonts w:ascii="Times New Roman" w:eastAsia="Times New Roman" w:hAnsi="Times New Roman" w:cs="Times New Roman"/>
            <w:u w:val="single"/>
            <w:lang w:eastAsia="ru-RU"/>
          </w:rPr>
          <w:t>https://bezenchuk</w:t>
        </w:r>
        <w:proofErr w:type="spellStart"/>
        <w:r w:rsidRPr="001122A7">
          <w:rPr>
            <w:rFonts w:ascii="Times New Roman" w:eastAsia="Times New Roman" w:hAnsi="Times New Roman" w:cs="Times New Roman"/>
            <w:u w:val="single"/>
            <w:lang w:val="en-US" w:eastAsia="ru-RU"/>
          </w:rPr>
          <w:t>gp</w:t>
        </w:r>
        <w:proofErr w:type="spellEnd"/>
        <w:r w:rsidRPr="001122A7">
          <w:rPr>
            <w:rFonts w:ascii="Times New Roman" w:eastAsia="Times New Roman" w:hAnsi="Times New Roman" w:cs="Times New Roman"/>
            <w:u w:val="single"/>
            <w:lang w:eastAsia="ru-RU"/>
          </w:rPr>
          <w:t>.</w:t>
        </w:r>
        <w:proofErr w:type="spellStart"/>
        <w:r w:rsidRPr="001122A7">
          <w:rPr>
            <w:rFonts w:ascii="Times New Roman" w:eastAsia="Times New Roman" w:hAnsi="Times New Roman" w:cs="Times New Roman"/>
            <w:u w:val="single"/>
            <w:lang w:eastAsia="ru-RU"/>
          </w:rPr>
          <w:t>ru</w:t>
        </w:r>
        <w:proofErr w:type="spellEnd"/>
      </w:hyperlink>
      <w:r w:rsidRPr="001122A7">
        <w:rPr>
          <w:rFonts w:ascii="Times New Roman" w:eastAsia="Times New Roman" w:hAnsi="Times New Roman" w:cs="Times New Roman"/>
          <w:lang w:eastAsia="ru-RU"/>
        </w:rPr>
        <w:t>/.</w:t>
      </w:r>
    </w:p>
    <w:p w14:paraId="063CE079" w14:textId="77777777" w:rsidR="00BF0F24" w:rsidRPr="001122A7" w:rsidRDefault="00BF0F24" w:rsidP="00BF0F24">
      <w:pPr>
        <w:shd w:val="clear" w:color="auto" w:fill="FFFFFF"/>
        <w:spacing w:after="0" w:line="240" w:lineRule="auto"/>
        <w:ind w:firstLine="709"/>
        <w:jc w:val="both"/>
        <w:rPr>
          <w:rFonts w:ascii="Times New Roman" w:eastAsia="Times New Roman" w:hAnsi="Times New Roman" w:cs="Times New Roman"/>
          <w:color w:val="000000"/>
          <w:lang w:eastAsia="ru-RU"/>
        </w:rPr>
      </w:pPr>
      <w:r w:rsidRPr="001122A7">
        <w:rPr>
          <w:rFonts w:ascii="Times New Roman" w:eastAsia="Times New Roman" w:hAnsi="Times New Roman" w:cs="Times New Roman"/>
          <w:lang w:eastAsia="ru-RU"/>
        </w:rPr>
        <w:t xml:space="preserve">Официальным опубликованием муниципального правового акта, в том числе соглашения, заключенного между органами местного самоуправления, считается первая публикация его полного текста с пометкой «Официальное опубликование» в периодическом печатном издании </w:t>
      </w:r>
      <w:r w:rsidRPr="001122A7">
        <w:rPr>
          <w:rFonts w:ascii="Times New Roman" w:eastAsia="Times New Roman" w:hAnsi="Times New Roman" w:cs="Times New Roman"/>
          <w:color w:val="000000"/>
          <w:lang w:eastAsia="ru-RU"/>
        </w:rPr>
        <w:t>– газете «Сельский труженик» или в газете «Вестник городского поселения Безенчук». Газеты «Сельский труженик» и «Вестник городского поселения Безенчук», являются источниками официального опубликования муниципальных правовых актов поселения.»;</w:t>
      </w:r>
    </w:p>
    <w:p w14:paraId="687C3C40" w14:textId="77777777" w:rsidR="00BF0F24" w:rsidRPr="001122A7" w:rsidRDefault="00BF0F24" w:rsidP="00BF0F24">
      <w:pPr>
        <w:tabs>
          <w:tab w:val="left" w:pos="1200"/>
        </w:tabs>
        <w:autoSpaceDN w:val="0"/>
        <w:adjustRightInd w:val="0"/>
        <w:spacing w:after="0" w:line="240" w:lineRule="auto"/>
        <w:ind w:firstLine="709"/>
        <w:jc w:val="both"/>
        <w:rPr>
          <w:rFonts w:ascii="Times New Roman" w:eastAsia="Times New Roman" w:hAnsi="Times New Roman" w:cs="Times New Roman"/>
          <w:lang w:eastAsia="ru-RU"/>
        </w:rPr>
      </w:pPr>
      <w:r w:rsidRPr="001122A7">
        <w:rPr>
          <w:rFonts w:ascii="Times New Roman" w:eastAsia="Times New Roman" w:hAnsi="Times New Roman" w:cs="Times New Roman"/>
          <w:color w:val="000000"/>
          <w:lang w:eastAsia="ru-RU"/>
        </w:rPr>
        <w:t>б) пункт 9 после слов «официального опубликования» дополнить словом «(обнародования)»</w:t>
      </w:r>
      <w:r w:rsidRPr="001122A7">
        <w:rPr>
          <w:rFonts w:ascii="Times New Roman" w:eastAsia="Times New Roman" w:hAnsi="Times New Roman" w:cs="Times New Roman"/>
          <w:lang w:eastAsia="ru-RU"/>
        </w:rPr>
        <w:t>;</w:t>
      </w:r>
    </w:p>
    <w:p w14:paraId="0120493B" w14:textId="77777777" w:rsidR="00BF0F24" w:rsidRPr="001122A7" w:rsidRDefault="00BF0F24" w:rsidP="00BF0F24">
      <w:pPr>
        <w:spacing w:after="0" w:line="240" w:lineRule="auto"/>
        <w:ind w:firstLine="709"/>
        <w:jc w:val="both"/>
        <w:rPr>
          <w:rFonts w:ascii="Times New Roman" w:eastAsia="Times New Roman" w:hAnsi="Times New Roman" w:cs="Times New Roman"/>
          <w:color w:val="000000"/>
          <w:shd w:val="clear" w:color="auto" w:fill="FFFFFF"/>
          <w:lang w:eastAsia="ru-RU"/>
        </w:rPr>
      </w:pPr>
      <w:r w:rsidRPr="001122A7">
        <w:rPr>
          <w:rFonts w:ascii="Times New Roman" w:eastAsia="Times New Roman" w:hAnsi="Times New Roman" w:cs="Times New Roman"/>
          <w:color w:val="000000"/>
          <w:shd w:val="clear" w:color="auto" w:fill="FFFFFF"/>
          <w:lang w:eastAsia="ru-RU"/>
        </w:rPr>
        <w:t>8) пункт 2 статьи 87 Устава дополнить подпунктом 4.1 следующего содержания:</w:t>
      </w:r>
    </w:p>
    <w:p w14:paraId="4EA61813" w14:textId="77777777" w:rsidR="00BF0F24" w:rsidRPr="001122A7" w:rsidRDefault="00BF0F24" w:rsidP="00BF0F24">
      <w:pPr>
        <w:tabs>
          <w:tab w:val="left" w:pos="1200"/>
        </w:tabs>
        <w:autoSpaceDN w:val="0"/>
        <w:adjustRightInd w:val="0"/>
        <w:spacing w:after="0" w:line="240" w:lineRule="auto"/>
        <w:ind w:firstLine="709"/>
        <w:jc w:val="both"/>
        <w:rPr>
          <w:rFonts w:ascii="Times New Roman" w:eastAsia="Times New Roman" w:hAnsi="Times New Roman" w:cs="Times New Roman"/>
          <w:lang w:eastAsia="ru-RU"/>
        </w:rPr>
      </w:pPr>
      <w:r w:rsidRPr="001122A7">
        <w:rPr>
          <w:rFonts w:ascii="Times New Roman" w:eastAsia="Times New Roman" w:hAnsi="Times New Roman" w:cs="Times New Roman"/>
          <w:color w:val="000000"/>
          <w:shd w:val="clear" w:color="auto" w:fill="FFFFFF"/>
          <w:lang w:eastAsia="ru-RU"/>
        </w:rPr>
        <w:t xml:space="preserve">«4.1) </w:t>
      </w:r>
      <w:r w:rsidRPr="001122A7">
        <w:rPr>
          <w:rFonts w:ascii="Times New Roman" w:eastAsia="Times New Roman" w:hAnsi="Times New Roman" w:cs="Times New Roman"/>
          <w:color w:val="000000"/>
          <w:lang w:eastAsia="ru-RU"/>
        </w:rPr>
        <w:t>приобретения им статуса иностранного агента;».</w:t>
      </w:r>
    </w:p>
    <w:p w14:paraId="54F68138" w14:textId="77777777" w:rsidR="00BF0F24" w:rsidRPr="001122A7" w:rsidRDefault="00BF0F24" w:rsidP="00BF0F24">
      <w:pPr>
        <w:tabs>
          <w:tab w:val="left" w:pos="1200"/>
        </w:tabs>
        <w:autoSpaceDN w:val="0"/>
        <w:adjustRightInd w:val="0"/>
        <w:spacing w:after="0" w:line="240" w:lineRule="auto"/>
        <w:ind w:firstLine="700"/>
        <w:jc w:val="both"/>
        <w:rPr>
          <w:rFonts w:ascii="Times New Roman" w:eastAsia="Times New Roman" w:hAnsi="Times New Roman" w:cs="Times New Roman"/>
          <w:lang w:eastAsia="ru-RU"/>
        </w:rPr>
      </w:pPr>
      <w:r w:rsidRPr="001122A7">
        <w:rPr>
          <w:rFonts w:ascii="Times New Roman" w:eastAsia="Times New Roman" w:hAnsi="Times New Roman" w:cs="Times New Roman"/>
          <w:lang w:eastAsia="ru-RU"/>
        </w:rPr>
        <w:t xml:space="preserve">2. Поручить Главе </w:t>
      </w:r>
      <w:r w:rsidRPr="001122A7">
        <w:rPr>
          <w:rFonts w:ascii="Times New Roman" w:eastAsia="Times New Roman" w:hAnsi="Times New Roman" w:cs="Times New Roman"/>
          <w:bCs/>
          <w:lang w:eastAsia="ru-RU"/>
        </w:rPr>
        <w:t>городского поселения Безенчук муниципального района Безенчукский</w:t>
      </w:r>
      <w:r w:rsidRPr="001122A7">
        <w:rPr>
          <w:rFonts w:ascii="Times New Roman" w:eastAsia="Times New Roman" w:hAnsi="Times New Roman" w:cs="Times New Roman"/>
          <w:lang w:eastAsia="ru-RU"/>
        </w:rPr>
        <w:t xml:space="preserve"> Самарской области направить настоящее Решение на государственную регистрацию в течение 15 (пятнадцати) дней со дня принятия настоящего Решения.</w:t>
      </w:r>
    </w:p>
    <w:p w14:paraId="0FC8315D" w14:textId="77777777" w:rsidR="00BF0F24" w:rsidRPr="001122A7" w:rsidRDefault="00BF0F24" w:rsidP="00BF0F24">
      <w:pPr>
        <w:tabs>
          <w:tab w:val="left" w:pos="1200"/>
        </w:tabs>
        <w:autoSpaceDN w:val="0"/>
        <w:adjustRightInd w:val="0"/>
        <w:spacing w:after="0" w:line="240" w:lineRule="auto"/>
        <w:ind w:firstLine="700"/>
        <w:jc w:val="both"/>
        <w:rPr>
          <w:rFonts w:ascii="Times New Roman" w:eastAsia="Times New Roman" w:hAnsi="Times New Roman" w:cs="Times New Roman"/>
          <w:lang w:eastAsia="ru-RU"/>
        </w:rPr>
      </w:pPr>
      <w:r w:rsidRPr="001122A7">
        <w:rPr>
          <w:rFonts w:ascii="Times New Roman" w:eastAsia="Times New Roman" w:hAnsi="Times New Roman" w:cs="Times New Roman"/>
          <w:lang w:eastAsia="ru-RU"/>
        </w:rPr>
        <w:t xml:space="preserve">3. После государственной регистрации вносимых настоящим Решением изменений в Устав </w:t>
      </w:r>
      <w:r w:rsidRPr="001122A7">
        <w:rPr>
          <w:rFonts w:ascii="Times New Roman" w:eastAsia="Times New Roman" w:hAnsi="Times New Roman" w:cs="Times New Roman"/>
          <w:bCs/>
          <w:lang w:eastAsia="ru-RU"/>
        </w:rPr>
        <w:t>городского поселения Безенчук муниципального района Безенчукский</w:t>
      </w:r>
      <w:r w:rsidRPr="001122A7">
        <w:rPr>
          <w:rFonts w:ascii="Times New Roman" w:eastAsia="Times New Roman" w:hAnsi="Times New Roman" w:cs="Times New Roman"/>
          <w:lang w:eastAsia="ru-RU"/>
        </w:rPr>
        <w:t xml:space="preserve"> Самарской области осуществить официальное опубликование настоящего Решения в газете </w:t>
      </w:r>
      <w:r w:rsidRPr="001122A7">
        <w:rPr>
          <w:rFonts w:ascii="Times New Roman" w:eastAsia="Times New Roman" w:hAnsi="Times New Roman" w:cs="Times New Roman"/>
          <w:bCs/>
          <w:snapToGrid w:val="0"/>
          <w:lang w:eastAsia="ru-RU"/>
        </w:rPr>
        <w:t>«Вестник городского поселения Безенчук».</w:t>
      </w:r>
    </w:p>
    <w:p w14:paraId="0E1A8578" w14:textId="77777777" w:rsidR="00BF0F24" w:rsidRPr="001122A7" w:rsidRDefault="00BF0F24" w:rsidP="00BF0F24">
      <w:pPr>
        <w:tabs>
          <w:tab w:val="left" w:pos="1200"/>
        </w:tabs>
        <w:autoSpaceDN w:val="0"/>
        <w:adjustRightInd w:val="0"/>
        <w:spacing w:after="0" w:line="240" w:lineRule="auto"/>
        <w:ind w:firstLine="700"/>
        <w:jc w:val="both"/>
        <w:rPr>
          <w:rFonts w:ascii="Times New Roman" w:eastAsia="Times New Roman" w:hAnsi="Times New Roman" w:cs="Times New Roman"/>
          <w:color w:val="000000"/>
          <w:lang w:eastAsia="ru-RU"/>
        </w:rPr>
      </w:pPr>
      <w:r w:rsidRPr="001122A7">
        <w:rPr>
          <w:rFonts w:ascii="Times New Roman" w:eastAsia="Times New Roman" w:hAnsi="Times New Roman" w:cs="Times New Roman"/>
          <w:lang w:eastAsia="ru-RU"/>
        </w:rPr>
        <w:t>4. Настоящее Решение вступает в силу со дня его официального опубликования,</w:t>
      </w:r>
      <w:r w:rsidRPr="001122A7">
        <w:rPr>
          <w:rFonts w:ascii="Times New Roman" w:eastAsia="Times New Roman" w:hAnsi="Times New Roman" w:cs="Times New Roman"/>
          <w:color w:val="000000"/>
          <w:lang w:eastAsia="ru-RU"/>
        </w:rPr>
        <w:t xml:space="preserve"> за исключением положения предусмотренного абзацем вторым настоящего пункта.</w:t>
      </w:r>
    </w:p>
    <w:p w14:paraId="2A7F076A" w14:textId="77777777" w:rsidR="00BF0F24" w:rsidRPr="001122A7" w:rsidRDefault="00BF0F24" w:rsidP="00BF0F24">
      <w:pPr>
        <w:tabs>
          <w:tab w:val="num" w:pos="200"/>
          <w:tab w:val="left" w:pos="1200"/>
        </w:tabs>
        <w:autoSpaceDN w:val="0"/>
        <w:adjustRightInd w:val="0"/>
        <w:spacing w:after="0" w:line="240" w:lineRule="auto"/>
        <w:ind w:firstLine="700"/>
        <w:jc w:val="both"/>
        <w:rPr>
          <w:rFonts w:ascii="Times New Roman" w:eastAsia="Times New Roman" w:hAnsi="Times New Roman" w:cs="Times New Roman"/>
          <w:lang w:eastAsia="ru-RU"/>
        </w:rPr>
      </w:pPr>
      <w:r w:rsidRPr="001122A7">
        <w:rPr>
          <w:rFonts w:ascii="Times New Roman" w:eastAsia="Times New Roman" w:hAnsi="Times New Roman" w:cs="Times New Roman"/>
          <w:color w:val="000000"/>
          <w:lang w:eastAsia="ru-RU"/>
        </w:rPr>
        <w:t>Подпункт 28 пункта 1 статьи 7 Устава в редакции пункта 1 настоящего Решения вступает в силу с 1 сентября 2024 года</w:t>
      </w:r>
      <w:r w:rsidRPr="001122A7">
        <w:rPr>
          <w:rFonts w:ascii="Times New Roman" w:eastAsia="Times New Roman" w:hAnsi="Times New Roman" w:cs="Times New Roman"/>
          <w:lang w:eastAsia="ru-RU"/>
        </w:rPr>
        <w:t>.</w:t>
      </w:r>
    </w:p>
    <w:p w14:paraId="664C3789" w14:textId="77777777" w:rsidR="00BF0F24" w:rsidRPr="00D116F3" w:rsidRDefault="00BF0F24" w:rsidP="00BF0F24">
      <w:pPr>
        <w:spacing w:after="0" w:line="240" w:lineRule="auto"/>
        <w:jc w:val="both"/>
        <w:rPr>
          <w:rFonts w:ascii="Times New Roman" w:eastAsia="Times New Roman" w:hAnsi="Times New Roman" w:cs="Times New Roman"/>
          <w:bCs/>
          <w:lang w:eastAsia="ru-RU"/>
        </w:rPr>
      </w:pPr>
      <w:r w:rsidRPr="00D116F3">
        <w:rPr>
          <w:rFonts w:ascii="Times New Roman" w:eastAsia="Times New Roman" w:hAnsi="Times New Roman" w:cs="Times New Roman"/>
          <w:lang w:eastAsia="ru-RU"/>
        </w:rPr>
        <w:t xml:space="preserve">Председатель Собрания представителей </w:t>
      </w:r>
      <w:r w:rsidRPr="00D116F3">
        <w:rPr>
          <w:rFonts w:ascii="Times New Roman" w:eastAsia="Times New Roman" w:hAnsi="Times New Roman" w:cs="Times New Roman"/>
          <w:bCs/>
          <w:lang w:eastAsia="ru-RU"/>
        </w:rPr>
        <w:t xml:space="preserve">городского поселения Безенчук </w:t>
      </w:r>
    </w:p>
    <w:p w14:paraId="14FB6E4B" w14:textId="77777777" w:rsidR="00BF0F24" w:rsidRPr="00D116F3" w:rsidRDefault="00BF0F24" w:rsidP="00BF0F24">
      <w:pPr>
        <w:tabs>
          <w:tab w:val="num" w:pos="200"/>
        </w:tabs>
        <w:spacing w:after="0" w:line="240" w:lineRule="auto"/>
        <w:outlineLvl w:val="0"/>
        <w:rPr>
          <w:rFonts w:ascii="Times New Roman" w:eastAsia="Times New Roman" w:hAnsi="Times New Roman" w:cs="Times New Roman"/>
          <w:lang w:eastAsia="ru-RU"/>
        </w:rPr>
      </w:pPr>
      <w:r w:rsidRPr="00D116F3">
        <w:rPr>
          <w:rFonts w:ascii="Times New Roman" w:eastAsia="Times New Roman" w:hAnsi="Times New Roman" w:cs="Times New Roman"/>
          <w:bCs/>
          <w:lang w:eastAsia="ru-RU"/>
        </w:rPr>
        <w:t xml:space="preserve">муниципального района Безенчукский </w:t>
      </w:r>
      <w:r w:rsidRPr="00D116F3">
        <w:rPr>
          <w:rFonts w:ascii="Times New Roman" w:eastAsia="Times New Roman" w:hAnsi="Times New Roman" w:cs="Times New Roman"/>
          <w:lang w:eastAsia="ru-RU"/>
        </w:rPr>
        <w:t>Самарской области</w:t>
      </w:r>
      <w:r w:rsidRPr="00D116F3">
        <w:rPr>
          <w:rFonts w:ascii="Times New Roman" w:eastAsia="Times New Roman" w:hAnsi="Times New Roman" w:cs="Times New Roman"/>
          <w:lang w:eastAsia="ru-RU"/>
        </w:rPr>
        <w:tab/>
      </w:r>
      <w:r w:rsidRPr="00D116F3">
        <w:rPr>
          <w:rFonts w:ascii="Times New Roman" w:eastAsia="Times New Roman" w:hAnsi="Times New Roman" w:cs="Times New Roman"/>
          <w:lang w:eastAsia="ru-RU"/>
        </w:rPr>
        <w:tab/>
      </w:r>
      <w:r w:rsidRPr="00D116F3">
        <w:rPr>
          <w:rFonts w:ascii="Times New Roman" w:eastAsia="Times New Roman" w:hAnsi="Times New Roman" w:cs="Times New Roman"/>
          <w:lang w:eastAsia="ru-RU"/>
        </w:rPr>
        <w:tab/>
      </w:r>
      <w:r w:rsidRPr="00D116F3">
        <w:rPr>
          <w:rFonts w:ascii="Times New Roman" w:eastAsia="Times New Roman" w:hAnsi="Times New Roman" w:cs="Times New Roman"/>
          <w:lang w:eastAsia="ru-RU"/>
        </w:rPr>
        <w:tab/>
        <w:t xml:space="preserve">                              А.Г. </w:t>
      </w:r>
      <w:proofErr w:type="spellStart"/>
      <w:r w:rsidRPr="00D116F3">
        <w:rPr>
          <w:rFonts w:ascii="Times New Roman" w:eastAsia="Times New Roman" w:hAnsi="Times New Roman" w:cs="Times New Roman"/>
          <w:lang w:eastAsia="ru-RU"/>
        </w:rPr>
        <w:t>Кантеев</w:t>
      </w:r>
      <w:proofErr w:type="spellEnd"/>
    </w:p>
    <w:p w14:paraId="0CC2FFD4" w14:textId="77777777" w:rsidR="00BF0F24" w:rsidRPr="00D116F3" w:rsidRDefault="00BF0F24" w:rsidP="00BF0F24">
      <w:pPr>
        <w:tabs>
          <w:tab w:val="num" w:pos="200"/>
          <w:tab w:val="center" w:pos="5527"/>
        </w:tabs>
        <w:spacing w:after="0" w:line="240" w:lineRule="auto"/>
        <w:outlineLvl w:val="0"/>
        <w:rPr>
          <w:rFonts w:ascii="Times New Roman" w:eastAsia="Times New Roman" w:hAnsi="Times New Roman" w:cs="Times New Roman"/>
          <w:bCs/>
          <w:lang w:eastAsia="ru-RU"/>
        </w:rPr>
      </w:pPr>
      <w:r w:rsidRPr="00D116F3">
        <w:rPr>
          <w:rFonts w:ascii="Times New Roman" w:eastAsia="Times New Roman" w:hAnsi="Times New Roman" w:cs="Times New Roman"/>
          <w:lang w:eastAsia="ru-RU"/>
        </w:rPr>
        <w:t xml:space="preserve">Глава </w:t>
      </w:r>
      <w:r w:rsidRPr="00D116F3">
        <w:rPr>
          <w:rFonts w:ascii="Times New Roman" w:eastAsia="Times New Roman" w:hAnsi="Times New Roman" w:cs="Times New Roman"/>
          <w:bCs/>
          <w:lang w:eastAsia="ru-RU"/>
        </w:rPr>
        <w:t xml:space="preserve">городского поселения Безенчук </w:t>
      </w:r>
      <w:r w:rsidRPr="00D116F3">
        <w:rPr>
          <w:rFonts w:ascii="Times New Roman" w:eastAsia="Times New Roman" w:hAnsi="Times New Roman" w:cs="Times New Roman"/>
          <w:bCs/>
          <w:lang w:eastAsia="ru-RU"/>
        </w:rPr>
        <w:tab/>
      </w:r>
    </w:p>
    <w:p w14:paraId="2FDD0D8E" w14:textId="77777777" w:rsidR="00BF0F24" w:rsidRDefault="00BF0F24" w:rsidP="00BF0F24">
      <w:pPr>
        <w:tabs>
          <w:tab w:val="num" w:pos="200"/>
        </w:tabs>
        <w:spacing w:after="0" w:line="240" w:lineRule="auto"/>
        <w:outlineLvl w:val="0"/>
        <w:rPr>
          <w:rFonts w:ascii="Times New Roman" w:eastAsia="Times New Roman" w:hAnsi="Times New Roman" w:cs="Times New Roman"/>
          <w:lang w:eastAsia="ru-RU"/>
        </w:rPr>
      </w:pPr>
      <w:r w:rsidRPr="00D116F3">
        <w:rPr>
          <w:rFonts w:ascii="Times New Roman" w:eastAsia="Times New Roman" w:hAnsi="Times New Roman" w:cs="Times New Roman"/>
          <w:bCs/>
          <w:lang w:eastAsia="ru-RU"/>
        </w:rPr>
        <w:t xml:space="preserve">муниципального района Безенчукский </w:t>
      </w:r>
      <w:r w:rsidRPr="00D116F3">
        <w:rPr>
          <w:rFonts w:ascii="Times New Roman" w:eastAsia="Times New Roman" w:hAnsi="Times New Roman" w:cs="Times New Roman"/>
          <w:lang w:eastAsia="ru-RU"/>
        </w:rPr>
        <w:t>Самарской области                                                                        В.Н. Гуров</w:t>
      </w:r>
    </w:p>
    <w:p w14:paraId="4E5DDA80" w14:textId="77777777" w:rsidR="00BF0F24" w:rsidRPr="001122A7" w:rsidRDefault="00BF0F24" w:rsidP="00BF0F24">
      <w:pPr>
        <w:spacing w:after="0" w:line="240" w:lineRule="auto"/>
        <w:jc w:val="center"/>
        <w:rPr>
          <w:rFonts w:ascii="Times New Roman" w:eastAsia="Times New Roman" w:hAnsi="Times New Roman" w:cs="Times New Roman"/>
          <w:b/>
          <w:bCs/>
          <w:sz w:val="8"/>
          <w:szCs w:val="8"/>
          <w:lang w:eastAsia="ru-RU"/>
        </w:rPr>
      </w:pPr>
    </w:p>
    <w:p w14:paraId="01943925" w14:textId="0C751017" w:rsidR="00BF0F24" w:rsidRPr="00A04FFD" w:rsidRDefault="00BF0F24" w:rsidP="00BF0F24">
      <w:pPr>
        <w:autoSpaceDE w:val="0"/>
        <w:autoSpaceDN w:val="0"/>
        <w:adjustRightInd w:val="0"/>
        <w:spacing w:after="0" w:line="240" w:lineRule="auto"/>
        <w:jc w:val="both"/>
        <w:outlineLvl w:val="0"/>
        <w:rPr>
          <w:rFonts w:ascii="Times New Roman" w:hAnsi="Times New Roman" w:cs="Times New Roman"/>
          <w:b/>
          <w:bCs/>
        </w:rPr>
      </w:pPr>
      <w:r w:rsidRPr="00A04FFD">
        <w:rPr>
          <w:rFonts w:ascii="Times New Roman" w:hAnsi="Times New Roman" w:cs="Times New Roman"/>
          <w:b/>
        </w:rPr>
        <w:t xml:space="preserve">Решением Собрания представителей городского поселения Безенчук муниципального района Безенчукский Самарской области </w:t>
      </w:r>
      <w:r w:rsidRPr="00A04FFD">
        <w:rPr>
          <w:rFonts w:ascii="Times New Roman" w:eastAsia="Times New Roman" w:hAnsi="Times New Roman" w:cs="Times New Roman"/>
          <w:b/>
          <w:bCs/>
          <w:lang w:eastAsia="ru-RU"/>
        </w:rPr>
        <w:t xml:space="preserve">от </w:t>
      </w:r>
      <w:r>
        <w:rPr>
          <w:rFonts w:ascii="Times New Roman" w:eastAsia="Times New Roman" w:hAnsi="Times New Roman" w:cs="Times New Roman"/>
          <w:b/>
          <w:bCs/>
          <w:lang w:eastAsia="ru-RU"/>
        </w:rPr>
        <w:t>2</w:t>
      </w:r>
      <w:r w:rsidR="004C3EB0">
        <w:rPr>
          <w:rFonts w:ascii="Times New Roman" w:eastAsia="Times New Roman" w:hAnsi="Times New Roman" w:cs="Times New Roman"/>
          <w:b/>
          <w:bCs/>
          <w:lang w:eastAsia="ru-RU"/>
        </w:rPr>
        <w:t>7</w:t>
      </w:r>
      <w:r w:rsidRPr="00D116F3">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0</w:t>
      </w:r>
      <w:r w:rsidR="004C3EB0">
        <w:rPr>
          <w:rFonts w:ascii="Times New Roman" w:eastAsia="Times New Roman" w:hAnsi="Times New Roman" w:cs="Times New Roman"/>
          <w:b/>
          <w:bCs/>
          <w:lang w:eastAsia="ru-RU"/>
        </w:rPr>
        <w:t>6</w:t>
      </w:r>
      <w:r w:rsidRPr="00D116F3">
        <w:rPr>
          <w:rFonts w:ascii="Times New Roman" w:eastAsia="Times New Roman" w:hAnsi="Times New Roman" w:cs="Times New Roman"/>
          <w:b/>
          <w:bCs/>
          <w:lang w:eastAsia="ru-RU"/>
        </w:rPr>
        <w:t>.202</w:t>
      </w:r>
      <w:r>
        <w:rPr>
          <w:rFonts w:ascii="Times New Roman" w:eastAsia="Times New Roman" w:hAnsi="Times New Roman" w:cs="Times New Roman"/>
          <w:b/>
          <w:bCs/>
          <w:lang w:eastAsia="ru-RU"/>
        </w:rPr>
        <w:t>4</w:t>
      </w:r>
      <w:r w:rsidRPr="00D116F3">
        <w:rPr>
          <w:rFonts w:ascii="Times New Roman" w:eastAsia="Times New Roman" w:hAnsi="Times New Roman" w:cs="Times New Roman"/>
          <w:b/>
          <w:bCs/>
          <w:lang w:eastAsia="ru-RU"/>
        </w:rPr>
        <w:t xml:space="preserve">г </w:t>
      </w:r>
      <w:r w:rsidRPr="00A04FFD">
        <w:rPr>
          <w:rFonts w:ascii="Times New Roman" w:eastAsia="Times New Roman" w:hAnsi="Times New Roman" w:cs="Times New Roman"/>
          <w:b/>
          <w:bCs/>
          <w:lang w:eastAsia="ru-RU"/>
        </w:rPr>
        <w:t>№1</w:t>
      </w:r>
      <w:r>
        <w:rPr>
          <w:rFonts w:ascii="Times New Roman" w:eastAsia="Times New Roman" w:hAnsi="Times New Roman" w:cs="Times New Roman"/>
          <w:b/>
          <w:bCs/>
          <w:lang w:eastAsia="ru-RU"/>
        </w:rPr>
        <w:t>8</w:t>
      </w:r>
      <w:r w:rsidRPr="00A04FFD">
        <w:rPr>
          <w:rFonts w:ascii="Times New Roman" w:eastAsia="Times New Roman" w:hAnsi="Times New Roman" w:cs="Times New Roman"/>
          <w:b/>
          <w:bCs/>
          <w:lang w:eastAsia="ru-RU"/>
        </w:rPr>
        <w:t>3/</w:t>
      </w:r>
      <w:r>
        <w:rPr>
          <w:rFonts w:ascii="Times New Roman" w:eastAsia="Times New Roman" w:hAnsi="Times New Roman" w:cs="Times New Roman"/>
          <w:b/>
          <w:bCs/>
          <w:lang w:eastAsia="ru-RU"/>
        </w:rPr>
        <w:t>44</w:t>
      </w:r>
      <w:r w:rsidRPr="00A04FFD">
        <w:rPr>
          <w:rFonts w:ascii="Times New Roman" w:hAnsi="Times New Roman" w:cs="Times New Roman"/>
          <w:b/>
        </w:rPr>
        <w:t xml:space="preserve"> «</w:t>
      </w:r>
      <w:r w:rsidRPr="00A04FFD">
        <w:rPr>
          <w:rFonts w:ascii="Times New Roman" w:eastAsia="Calibri" w:hAnsi="Times New Roman" w:cs="Times New Roman"/>
          <w:b/>
          <w:bCs/>
        </w:rPr>
        <w:t>О внесении изменений в Устав городского поселения Безенчук муниципального района Безенчукский</w:t>
      </w:r>
      <w:r w:rsidRPr="00A04FFD">
        <w:rPr>
          <w:rFonts w:ascii="Times New Roman" w:eastAsia="Calibri" w:hAnsi="Times New Roman" w:cs="Times New Roman"/>
          <w:b/>
        </w:rPr>
        <w:t xml:space="preserve"> </w:t>
      </w:r>
      <w:r w:rsidRPr="00A04FFD">
        <w:rPr>
          <w:rFonts w:ascii="Times New Roman" w:eastAsia="Calibri" w:hAnsi="Times New Roman" w:cs="Times New Roman"/>
          <w:b/>
          <w:bCs/>
        </w:rPr>
        <w:t>Самарской области</w:t>
      </w:r>
      <w:r w:rsidRPr="00A04FFD">
        <w:rPr>
          <w:rFonts w:ascii="Times New Roman" w:hAnsi="Times New Roman" w:cs="Times New Roman"/>
          <w:b/>
          <w:bCs/>
        </w:rPr>
        <w:t>»</w:t>
      </w:r>
      <w:r w:rsidRPr="00A04FFD">
        <w:rPr>
          <w:rFonts w:ascii="Times New Roman" w:hAnsi="Times New Roman" w:cs="Times New Roman"/>
          <w:b/>
        </w:rPr>
        <w:t xml:space="preserve"> в Устав городского поселения Безенчук</w:t>
      </w:r>
      <w:r w:rsidRPr="00A04FFD">
        <w:rPr>
          <w:rFonts w:ascii="Times New Roman" w:hAnsi="Times New Roman" w:cs="Times New Roman"/>
          <w:b/>
          <w:bCs/>
        </w:rPr>
        <w:t xml:space="preserve"> муниципального района </w:t>
      </w:r>
      <w:r w:rsidRPr="00A04FFD">
        <w:rPr>
          <w:rFonts w:ascii="Times New Roman" w:hAnsi="Times New Roman" w:cs="Times New Roman"/>
          <w:b/>
        </w:rPr>
        <w:fldChar w:fldCharType="begin"/>
      </w:r>
      <w:r w:rsidRPr="00A04FFD">
        <w:rPr>
          <w:rFonts w:ascii="Times New Roman" w:hAnsi="Times New Roman" w:cs="Times New Roman"/>
          <w:b/>
        </w:rPr>
        <w:instrText xml:space="preserve"> MERGEFIELD "Название_района" </w:instrText>
      </w:r>
      <w:r w:rsidRPr="00A04FFD">
        <w:rPr>
          <w:rFonts w:ascii="Times New Roman" w:hAnsi="Times New Roman" w:cs="Times New Roman"/>
          <w:b/>
        </w:rPr>
        <w:fldChar w:fldCharType="separate"/>
      </w:r>
      <w:r w:rsidRPr="00A04FFD">
        <w:rPr>
          <w:rFonts w:ascii="Times New Roman" w:hAnsi="Times New Roman" w:cs="Times New Roman"/>
          <w:b/>
          <w:noProof/>
        </w:rPr>
        <w:t>Безенчукский</w:t>
      </w:r>
      <w:r w:rsidRPr="00A04FFD">
        <w:rPr>
          <w:rFonts w:ascii="Times New Roman" w:hAnsi="Times New Roman" w:cs="Times New Roman"/>
          <w:b/>
        </w:rPr>
        <w:fldChar w:fldCharType="end"/>
      </w:r>
      <w:r w:rsidRPr="00A04FFD">
        <w:rPr>
          <w:rFonts w:ascii="Times New Roman" w:hAnsi="Times New Roman" w:cs="Times New Roman"/>
          <w:b/>
          <w:bCs/>
        </w:rPr>
        <w:t xml:space="preserve"> Самарской области внесены изменения, которые зарегистрированы в Управлении Министерства юстиции Российской Федерации по Самарской области </w:t>
      </w:r>
      <w:r>
        <w:rPr>
          <w:rFonts w:ascii="Times New Roman" w:hAnsi="Times New Roman" w:cs="Times New Roman"/>
          <w:b/>
          <w:bCs/>
        </w:rPr>
        <w:t>2</w:t>
      </w:r>
      <w:r w:rsidR="002D168F">
        <w:rPr>
          <w:rFonts w:ascii="Times New Roman" w:hAnsi="Times New Roman" w:cs="Times New Roman"/>
          <w:b/>
          <w:bCs/>
        </w:rPr>
        <w:t>5</w:t>
      </w:r>
      <w:r w:rsidRPr="00A04FFD">
        <w:rPr>
          <w:rFonts w:ascii="Times New Roman" w:hAnsi="Times New Roman" w:cs="Times New Roman"/>
          <w:b/>
          <w:bCs/>
        </w:rPr>
        <w:t xml:space="preserve"> </w:t>
      </w:r>
      <w:r>
        <w:rPr>
          <w:rFonts w:ascii="Times New Roman" w:hAnsi="Times New Roman" w:cs="Times New Roman"/>
          <w:b/>
          <w:bCs/>
        </w:rPr>
        <w:t>июля</w:t>
      </w:r>
      <w:r w:rsidRPr="00A04FFD">
        <w:rPr>
          <w:rFonts w:ascii="Times New Roman" w:hAnsi="Times New Roman" w:cs="Times New Roman"/>
          <w:b/>
          <w:bCs/>
        </w:rPr>
        <w:t xml:space="preserve"> 202</w:t>
      </w:r>
      <w:r>
        <w:rPr>
          <w:rFonts w:ascii="Times New Roman" w:hAnsi="Times New Roman" w:cs="Times New Roman"/>
          <w:b/>
          <w:bCs/>
        </w:rPr>
        <w:t>4</w:t>
      </w:r>
      <w:r w:rsidRPr="00A04FFD">
        <w:rPr>
          <w:rFonts w:ascii="Times New Roman" w:hAnsi="Times New Roman" w:cs="Times New Roman"/>
          <w:b/>
          <w:bCs/>
        </w:rPr>
        <w:t xml:space="preserve"> года за государственным регистрационным </w:t>
      </w:r>
      <w:r w:rsidRPr="0029018C">
        <w:rPr>
          <w:rFonts w:ascii="Times New Roman" w:hAnsi="Times New Roman" w:cs="Times New Roman"/>
          <w:b/>
          <w:bCs/>
        </w:rPr>
        <w:t>номером №</w:t>
      </w:r>
      <w:r w:rsidRPr="0029018C">
        <w:rPr>
          <w:rFonts w:ascii="Times New Roman" w:hAnsi="Times New Roman" w:cs="Times New Roman"/>
          <w:b/>
          <w:bCs/>
          <w:lang w:val="en-US"/>
        </w:rPr>
        <w:t>RU</w:t>
      </w:r>
      <w:r w:rsidRPr="0029018C">
        <w:rPr>
          <w:rFonts w:ascii="Times New Roman" w:hAnsi="Times New Roman" w:cs="Times New Roman"/>
          <w:b/>
          <w:bCs/>
        </w:rPr>
        <w:t xml:space="preserve"> 635021012024001.</w:t>
      </w:r>
    </w:p>
    <w:p w14:paraId="569B6040" w14:textId="77777777" w:rsidR="00BF0F24" w:rsidRPr="00BF0F24" w:rsidRDefault="00BF0F24" w:rsidP="004A3DE7">
      <w:pPr>
        <w:spacing w:after="0" w:line="240" w:lineRule="auto"/>
        <w:jc w:val="both"/>
        <w:outlineLvl w:val="0"/>
        <w:rPr>
          <w:rFonts w:ascii="Times New Roman" w:eastAsia="Calibri" w:hAnsi="Times New Roman" w:cs="Times New Roman"/>
          <w:b/>
          <w:sz w:val="8"/>
          <w:szCs w:val="8"/>
        </w:rPr>
      </w:pPr>
    </w:p>
    <w:p w14:paraId="046793A8" w14:textId="4BC81A07" w:rsidR="004A3DE7" w:rsidRPr="00AA654E" w:rsidRDefault="004A3DE7" w:rsidP="004A3DE7">
      <w:pPr>
        <w:spacing w:after="0" w:line="240" w:lineRule="auto"/>
        <w:jc w:val="both"/>
        <w:outlineLvl w:val="0"/>
        <w:rPr>
          <w:rFonts w:ascii="Times New Roman" w:eastAsia="Calibri" w:hAnsi="Times New Roman" w:cs="Times New Roman"/>
          <w:b/>
        </w:rPr>
      </w:pPr>
      <w:r w:rsidRPr="00AA654E">
        <w:rPr>
          <w:rFonts w:ascii="Times New Roman" w:eastAsia="Calibri" w:hAnsi="Times New Roman" w:cs="Times New Roman"/>
          <w:b/>
        </w:rPr>
        <w:t xml:space="preserve">Постановление </w:t>
      </w:r>
      <w:r w:rsidR="00BE1FEC">
        <w:rPr>
          <w:rFonts w:ascii="Times New Roman" w:eastAsia="Calibri" w:hAnsi="Times New Roman" w:cs="Times New Roman"/>
          <w:b/>
        </w:rPr>
        <w:t>Главы</w:t>
      </w:r>
      <w:r w:rsidRPr="00AA654E">
        <w:rPr>
          <w:rFonts w:ascii="Times New Roman" w:eastAsia="Calibri" w:hAnsi="Times New Roman" w:cs="Times New Roman"/>
          <w:b/>
        </w:rPr>
        <w:t xml:space="preserve"> городского поселения Безенчук муниципального района Безенчукский Самарской области от </w:t>
      </w:r>
      <w:r w:rsidR="00EC1361">
        <w:rPr>
          <w:rFonts w:ascii="Times New Roman" w:eastAsia="Times New Roman" w:hAnsi="Times New Roman" w:cs="Times New Roman"/>
          <w:b/>
          <w:lang w:eastAsia="zh-CN"/>
        </w:rPr>
        <w:t>25</w:t>
      </w:r>
      <w:r w:rsidRPr="00AA654E">
        <w:rPr>
          <w:rFonts w:ascii="Times New Roman" w:eastAsia="Times New Roman" w:hAnsi="Times New Roman" w:cs="Times New Roman"/>
          <w:b/>
          <w:lang w:eastAsia="zh-CN"/>
        </w:rPr>
        <w:t>.</w:t>
      </w:r>
      <w:r>
        <w:rPr>
          <w:rFonts w:ascii="Times New Roman" w:eastAsia="Times New Roman" w:hAnsi="Times New Roman" w:cs="Times New Roman"/>
          <w:b/>
          <w:lang w:eastAsia="zh-CN"/>
        </w:rPr>
        <w:t>0</w:t>
      </w:r>
      <w:r w:rsidR="00E8605D">
        <w:rPr>
          <w:rFonts w:ascii="Times New Roman" w:eastAsia="Times New Roman" w:hAnsi="Times New Roman" w:cs="Times New Roman"/>
          <w:b/>
          <w:lang w:eastAsia="zh-CN"/>
        </w:rPr>
        <w:t>7</w:t>
      </w:r>
      <w:r w:rsidRPr="00AA654E">
        <w:rPr>
          <w:rFonts w:ascii="Times New Roman" w:eastAsia="Times New Roman" w:hAnsi="Times New Roman" w:cs="Times New Roman"/>
          <w:b/>
          <w:lang w:eastAsia="zh-CN"/>
        </w:rPr>
        <w:t>.202</w:t>
      </w:r>
      <w:r>
        <w:rPr>
          <w:rFonts w:ascii="Times New Roman" w:eastAsia="Times New Roman" w:hAnsi="Times New Roman" w:cs="Times New Roman"/>
          <w:b/>
          <w:lang w:eastAsia="zh-CN"/>
        </w:rPr>
        <w:t>4</w:t>
      </w:r>
      <w:r w:rsidRPr="00AA654E">
        <w:rPr>
          <w:rFonts w:ascii="Times New Roman" w:eastAsia="Calibri" w:hAnsi="Times New Roman" w:cs="Times New Roman"/>
          <w:b/>
        </w:rPr>
        <w:t xml:space="preserve">г № </w:t>
      </w:r>
      <w:r>
        <w:rPr>
          <w:rFonts w:ascii="Times New Roman" w:eastAsia="Calibri" w:hAnsi="Times New Roman" w:cs="Times New Roman"/>
          <w:b/>
        </w:rPr>
        <w:t>3</w:t>
      </w:r>
      <w:r w:rsidR="00B83C08">
        <w:rPr>
          <w:rFonts w:ascii="Times New Roman" w:eastAsia="Calibri" w:hAnsi="Times New Roman" w:cs="Times New Roman"/>
          <w:b/>
        </w:rPr>
        <w:t>4</w:t>
      </w:r>
      <w:r w:rsidR="00EC1361">
        <w:rPr>
          <w:rFonts w:ascii="Times New Roman" w:eastAsia="Calibri" w:hAnsi="Times New Roman" w:cs="Times New Roman"/>
          <w:b/>
        </w:rPr>
        <w:t>7</w:t>
      </w:r>
    </w:p>
    <w:p w14:paraId="40D3E281" w14:textId="77777777" w:rsidR="00822305" w:rsidRPr="00822305" w:rsidRDefault="004A3DE7" w:rsidP="00822305">
      <w:pPr>
        <w:spacing w:after="0" w:line="240" w:lineRule="auto"/>
        <w:jc w:val="both"/>
        <w:rPr>
          <w:rFonts w:ascii="Times New Roman" w:eastAsia="Times New Roman" w:hAnsi="Times New Roman" w:cs="Times New Roman"/>
          <w:bCs/>
          <w:lang w:eastAsia="ru-RU"/>
        </w:rPr>
      </w:pPr>
      <w:r w:rsidRPr="00822305">
        <w:rPr>
          <w:rFonts w:ascii="Times New Roman" w:eastAsia="Calibri" w:hAnsi="Times New Roman" w:cs="Times New Roman"/>
          <w:bCs/>
        </w:rPr>
        <w:t>«</w:t>
      </w:r>
      <w:r w:rsidR="00822305" w:rsidRPr="00822305">
        <w:rPr>
          <w:rFonts w:ascii="Times New Roman" w:eastAsia="Times New Roman" w:hAnsi="Times New Roman" w:cs="Times New Roman"/>
          <w:bCs/>
          <w:lang w:eastAsia="ru-RU"/>
        </w:rPr>
        <w:t>О проведении публичных слушаний по проекту решения Собрания представителей городского поселения Безенчук муниципального района Безенчукский Самарской области «О внесении изменений в Правила благоустройства территории городского поселения Безенчук муниципального района Безенчукский Самарской области»</w:t>
      </w:r>
    </w:p>
    <w:p w14:paraId="3052E283" w14:textId="647BB9A6" w:rsidR="00822305" w:rsidRPr="00822305" w:rsidRDefault="00822305" w:rsidP="00822305">
      <w:pPr>
        <w:spacing w:after="0" w:line="240" w:lineRule="auto"/>
        <w:ind w:firstLine="709"/>
        <w:jc w:val="both"/>
        <w:rPr>
          <w:rFonts w:ascii="Times New Roman" w:eastAsia="Times New Roman" w:hAnsi="Times New Roman" w:cs="Times New Roman"/>
          <w:lang w:eastAsia="ru-RU"/>
        </w:rPr>
      </w:pPr>
      <w:r w:rsidRPr="00822305">
        <w:rPr>
          <w:rFonts w:ascii="Times New Roman" w:eastAsia="Times New Roman" w:hAnsi="Times New Roman" w:cs="Times New Roman"/>
          <w:lang w:eastAsia="ru-RU"/>
        </w:rPr>
        <w:t>В соответствии со статьей 5.1 Градостроительного кодекса Российской Федерации, руководствуясь статьей 28 Федерального закона от 06.10.2003</w:t>
      </w:r>
      <w:r>
        <w:rPr>
          <w:rFonts w:ascii="Times New Roman" w:eastAsia="Times New Roman" w:hAnsi="Times New Roman" w:cs="Times New Roman"/>
          <w:lang w:eastAsia="ru-RU"/>
        </w:rPr>
        <w:t xml:space="preserve"> </w:t>
      </w:r>
      <w:r w:rsidRPr="00822305">
        <w:rPr>
          <w:rFonts w:ascii="Times New Roman" w:eastAsia="Times New Roman" w:hAnsi="Times New Roman" w:cs="Times New Roman"/>
          <w:lang w:eastAsia="ru-RU"/>
        </w:rPr>
        <w:t xml:space="preserve">№ 131-ФЗ «Об общих принципах организации местного самоуправления в Российской Федерации», Уставом городского поселения Безенчук муниципального района Безенчукский Самарской области, </w:t>
      </w:r>
      <w:bookmarkStart w:id="6" w:name="_Hlk14088770"/>
      <w:r w:rsidRPr="00822305">
        <w:rPr>
          <w:rFonts w:ascii="Times New Roman" w:eastAsia="Times New Roman" w:hAnsi="Times New Roman" w:cs="Times New Roman"/>
          <w:lang w:eastAsia="ru-RU"/>
        </w:rPr>
        <w:t xml:space="preserve">Порядком организации и проведения общественных или публичных слушаний по вопросам </w:t>
      </w:r>
      <w:r w:rsidRPr="00822305">
        <w:rPr>
          <w:rFonts w:ascii="Times New Roman" w:eastAsia="Times New Roman" w:hAnsi="Times New Roman" w:cs="Times New Roman"/>
          <w:lang w:eastAsia="ru-RU"/>
        </w:rPr>
        <w:lastRenderedPageBreak/>
        <w:t xml:space="preserve">градостроительной деятельности на территории городского поселения Безенчук муниципального района Безенчукский Самарской области, утвержденным решением Собрания представителей городского поселения Безенчук муниципального района Безенчукский Самарской области </w:t>
      </w:r>
      <w:r w:rsidRPr="00822305">
        <w:rPr>
          <w:rFonts w:ascii="Times New Roman" w:eastAsia="Times New Roman" w:hAnsi="Times New Roman" w:cs="Times New Roman"/>
          <w:bCs/>
          <w:lang w:eastAsia="ru-RU"/>
        </w:rPr>
        <w:t>от 26.03.2020 № 5/55</w:t>
      </w:r>
      <w:r w:rsidRPr="00822305">
        <w:rPr>
          <w:rFonts w:ascii="Times New Roman" w:eastAsia="Times New Roman" w:hAnsi="Times New Roman" w:cs="Times New Roman"/>
          <w:lang w:eastAsia="ru-RU"/>
        </w:rPr>
        <w:t xml:space="preserve"> (далее – Порядок публичных слушаний), </w:t>
      </w:r>
      <w:bookmarkEnd w:id="6"/>
    </w:p>
    <w:p w14:paraId="76C87834" w14:textId="77777777" w:rsidR="00822305" w:rsidRPr="00822305" w:rsidRDefault="00822305" w:rsidP="00822305">
      <w:pPr>
        <w:spacing w:after="0" w:line="240" w:lineRule="auto"/>
        <w:ind w:firstLine="851"/>
        <w:jc w:val="center"/>
        <w:rPr>
          <w:rFonts w:ascii="Times New Roman" w:eastAsia="Times New Roman" w:hAnsi="Times New Roman" w:cs="Times New Roman"/>
          <w:lang w:eastAsia="ru-RU"/>
        </w:rPr>
      </w:pPr>
      <w:r w:rsidRPr="00822305">
        <w:rPr>
          <w:rFonts w:ascii="Times New Roman" w:eastAsia="Times New Roman" w:hAnsi="Times New Roman" w:cs="Times New Roman"/>
          <w:lang w:eastAsia="ru-RU"/>
        </w:rPr>
        <w:t>ПОСТАНОВЛЯЮ:</w:t>
      </w:r>
    </w:p>
    <w:p w14:paraId="5370C4E2" w14:textId="77777777" w:rsidR="00822305" w:rsidRPr="00822305" w:rsidRDefault="00822305" w:rsidP="00822305">
      <w:pPr>
        <w:spacing w:after="0" w:line="240" w:lineRule="auto"/>
        <w:ind w:firstLine="709"/>
        <w:jc w:val="both"/>
        <w:rPr>
          <w:rFonts w:ascii="Times New Roman" w:eastAsia="Times New Roman" w:hAnsi="Times New Roman" w:cs="Times New Roman"/>
          <w:lang w:eastAsia="ar-SA"/>
        </w:rPr>
      </w:pPr>
      <w:r w:rsidRPr="00822305">
        <w:rPr>
          <w:rFonts w:ascii="Times New Roman" w:eastAsia="Times New Roman" w:hAnsi="Times New Roman" w:cs="Times New Roman"/>
          <w:lang w:eastAsia="ar-SA"/>
        </w:rPr>
        <w:t xml:space="preserve">1. Провести на территории городского поселения </w:t>
      </w:r>
      <w:r w:rsidRPr="00822305">
        <w:rPr>
          <w:rFonts w:ascii="Times New Roman" w:eastAsia="Times New Roman" w:hAnsi="Times New Roman" w:cs="Times New Roman"/>
          <w:lang w:eastAsia="ru-RU"/>
        </w:rPr>
        <w:t xml:space="preserve">Безенчук муниципального района Безенчукский </w:t>
      </w:r>
      <w:r w:rsidRPr="00822305">
        <w:rPr>
          <w:rFonts w:ascii="Times New Roman" w:eastAsia="Times New Roman" w:hAnsi="Times New Roman" w:cs="Times New Roman"/>
          <w:lang w:eastAsia="ar-SA"/>
        </w:rPr>
        <w:t>Самарской области публичные слушания по прилагаемому проекту решения Собрания представителей городского поселения Безенчук муниципального района Безенчукский Самарской области</w:t>
      </w:r>
      <w:r w:rsidRPr="00822305">
        <w:rPr>
          <w:rFonts w:ascii="Times New Roman" w:eastAsia="Times New Roman" w:hAnsi="Times New Roman" w:cs="Times New Roman"/>
          <w:lang w:eastAsia="ru-RU"/>
        </w:rPr>
        <w:t xml:space="preserve"> «</w:t>
      </w:r>
      <w:r w:rsidRPr="00822305">
        <w:rPr>
          <w:rFonts w:ascii="Times New Roman" w:eastAsia="Times New Roman" w:hAnsi="Times New Roman" w:cs="Times New Roman"/>
          <w:lang w:eastAsia="ar-SA"/>
        </w:rPr>
        <w:t>О внесении изменений в Правила благоустройства территории городского поселения Безенчук муниципального района Безенчукский Самарской области» (далее – проект).</w:t>
      </w:r>
    </w:p>
    <w:p w14:paraId="283DE7AC" w14:textId="77777777" w:rsidR="00822305" w:rsidRPr="00822305" w:rsidRDefault="00822305" w:rsidP="00822305">
      <w:pPr>
        <w:spacing w:after="0" w:line="240" w:lineRule="auto"/>
        <w:ind w:firstLine="709"/>
        <w:jc w:val="both"/>
        <w:rPr>
          <w:rFonts w:ascii="Times New Roman" w:eastAsia="Times New Roman" w:hAnsi="Times New Roman" w:cs="Times New Roman"/>
          <w:lang w:eastAsia="ar-SA"/>
        </w:rPr>
      </w:pPr>
      <w:r w:rsidRPr="00822305">
        <w:rPr>
          <w:rFonts w:ascii="Times New Roman" w:eastAsia="Times New Roman" w:hAnsi="Times New Roman" w:cs="Times New Roman"/>
          <w:lang w:eastAsia="ar-SA"/>
        </w:rPr>
        <w:t>Информационные материалы к проекту отсутствуют.</w:t>
      </w:r>
    </w:p>
    <w:p w14:paraId="69ED7598" w14:textId="77777777" w:rsidR="00822305" w:rsidRPr="00822305" w:rsidRDefault="00822305" w:rsidP="00822305">
      <w:pPr>
        <w:spacing w:after="0" w:line="240" w:lineRule="auto"/>
        <w:ind w:firstLine="709"/>
        <w:jc w:val="both"/>
        <w:rPr>
          <w:rFonts w:ascii="Times New Roman" w:eastAsia="Times New Roman" w:hAnsi="Times New Roman" w:cs="Times New Roman"/>
          <w:lang w:eastAsia="ar-SA"/>
        </w:rPr>
      </w:pPr>
      <w:r w:rsidRPr="00822305">
        <w:rPr>
          <w:rFonts w:ascii="Times New Roman" w:eastAsia="Times New Roman" w:hAnsi="Times New Roman" w:cs="Times New Roman"/>
          <w:lang w:eastAsia="ar-SA"/>
        </w:rPr>
        <w:t>2. Процедура проведения публичных слушаний состоит из следующих этапов:</w:t>
      </w:r>
    </w:p>
    <w:p w14:paraId="55C52654" w14:textId="77777777" w:rsidR="00822305" w:rsidRPr="00822305" w:rsidRDefault="00822305" w:rsidP="00822305">
      <w:pPr>
        <w:spacing w:after="0" w:line="240" w:lineRule="auto"/>
        <w:ind w:firstLine="709"/>
        <w:jc w:val="both"/>
        <w:rPr>
          <w:rFonts w:ascii="Times New Roman" w:eastAsia="Times New Roman" w:hAnsi="Times New Roman" w:cs="Times New Roman"/>
          <w:lang w:eastAsia="ar-SA"/>
        </w:rPr>
      </w:pPr>
      <w:r w:rsidRPr="00822305">
        <w:rPr>
          <w:rFonts w:ascii="Times New Roman" w:eastAsia="Times New Roman" w:hAnsi="Times New Roman" w:cs="Times New Roman"/>
          <w:lang w:eastAsia="ar-SA"/>
        </w:rPr>
        <w:t>1) оповещение о начале публичных слушаний;</w:t>
      </w:r>
    </w:p>
    <w:p w14:paraId="075C43C1" w14:textId="77777777" w:rsidR="00822305" w:rsidRPr="00822305" w:rsidRDefault="00822305" w:rsidP="00822305">
      <w:pPr>
        <w:spacing w:after="0" w:line="240" w:lineRule="auto"/>
        <w:ind w:firstLine="709"/>
        <w:jc w:val="both"/>
        <w:rPr>
          <w:rFonts w:ascii="Times New Roman" w:eastAsia="Times New Roman" w:hAnsi="Times New Roman" w:cs="Times New Roman"/>
          <w:lang w:eastAsia="ar-SA"/>
        </w:rPr>
      </w:pPr>
      <w:r w:rsidRPr="00822305">
        <w:rPr>
          <w:rFonts w:ascii="Times New Roman" w:eastAsia="Times New Roman" w:hAnsi="Times New Roman" w:cs="Times New Roman"/>
          <w:lang w:eastAsia="ar-SA"/>
        </w:rPr>
        <w:t>2) размещение проекта, подлежащего рассмотрению на публичных слушаниях, и информационных материалов к нему на официальном сайте и открытие экспозиции или экспозиций такого проекта;</w:t>
      </w:r>
    </w:p>
    <w:p w14:paraId="799FF16A" w14:textId="77777777" w:rsidR="00822305" w:rsidRPr="00822305" w:rsidRDefault="00822305" w:rsidP="00822305">
      <w:pPr>
        <w:spacing w:after="0" w:line="240" w:lineRule="auto"/>
        <w:ind w:firstLine="709"/>
        <w:jc w:val="both"/>
        <w:rPr>
          <w:rFonts w:ascii="Times New Roman" w:eastAsia="Times New Roman" w:hAnsi="Times New Roman" w:cs="Times New Roman"/>
          <w:lang w:eastAsia="ar-SA"/>
        </w:rPr>
      </w:pPr>
      <w:r w:rsidRPr="00822305">
        <w:rPr>
          <w:rFonts w:ascii="Times New Roman" w:eastAsia="Times New Roman" w:hAnsi="Times New Roman" w:cs="Times New Roman"/>
          <w:lang w:eastAsia="ar-SA"/>
        </w:rPr>
        <w:t>3) проведение экспозиции или экспозиций проекта, подлежащего рассмотрению на публичных слушаниях;</w:t>
      </w:r>
    </w:p>
    <w:p w14:paraId="07FD7974" w14:textId="77777777" w:rsidR="00822305" w:rsidRPr="00822305" w:rsidRDefault="00822305" w:rsidP="00822305">
      <w:pPr>
        <w:spacing w:after="0" w:line="240" w:lineRule="auto"/>
        <w:ind w:firstLine="709"/>
        <w:jc w:val="both"/>
        <w:rPr>
          <w:rFonts w:ascii="Times New Roman" w:eastAsia="Times New Roman" w:hAnsi="Times New Roman" w:cs="Times New Roman"/>
          <w:lang w:eastAsia="ar-SA"/>
        </w:rPr>
      </w:pPr>
      <w:r w:rsidRPr="00822305">
        <w:rPr>
          <w:rFonts w:ascii="Times New Roman" w:eastAsia="Times New Roman" w:hAnsi="Times New Roman" w:cs="Times New Roman"/>
          <w:lang w:eastAsia="ar-SA"/>
        </w:rPr>
        <w:t>4) проведение собрания или собраний участников публичных слушаний;</w:t>
      </w:r>
    </w:p>
    <w:p w14:paraId="22291A0E" w14:textId="77777777" w:rsidR="00822305" w:rsidRPr="00822305" w:rsidRDefault="00822305" w:rsidP="00822305">
      <w:pPr>
        <w:spacing w:after="0" w:line="240" w:lineRule="auto"/>
        <w:ind w:firstLine="709"/>
        <w:jc w:val="both"/>
        <w:rPr>
          <w:rFonts w:ascii="Times New Roman" w:eastAsia="Times New Roman" w:hAnsi="Times New Roman" w:cs="Times New Roman"/>
          <w:lang w:eastAsia="ar-SA"/>
        </w:rPr>
      </w:pPr>
      <w:r w:rsidRPr="00822305">
        <w:rPr>
          <w:rFonts w:ascii="Times New Roman" w:eastAsia="Times New Roman" w:hAnsi="Times New Roman" w:cs="Times New Roman"/>
          <w:lang w:eastAsia="ar-SA"/>
        </w:rPr>
        <w:t>5) подготовка и оформление протокола публичных слушаний;</w:t>
      </w:r>
    </w:p>
    <w:p w14:paraId="1DD9466E" w14:textId="77777777" w:rsidR="00822305" w:rsidRPr="00822305" w:rsidRDefault="00822305" w:rsidP="00822305">
      <w:pPr>
        <w:spacing w:after="0" w:line="240" w:lineRule="auto"/>
        <w:ind w:firstLine="709"/>
        <w:jc w:val="both"/>
        <w:rPr>
          <w:rFonts w:ascii="Times New Roman" w:eastAsia="Times New Roman" w:hAnsi="Times New Roman" w:cs="Times New Roman"/>
          <w:lang w:eastAsia="ar-SA"/>
        </w:rPr>
      </w:pPr>
      <w:r w:rsidRPr="00822305">
        <w:rPr>
          <w:rFonts w:ascii="Times New Roman" w:eastAsia="Times New Roman" w:hAnsi="Times New Roman" w:cs="Times New Roman"/>
          <w:lang w:eastAsia="ar-SA"/>
        </w:rPr>
        <w:t>6) подготовка и опубликование заключения о результатах публичных слушаний.</w:t>
      </w:r>
    </w:p>
    <w:p w14:paraId="336FBE68" w14:textId="77777777" w:rsidR="00822305" w:rsidRPr="00822305" w:rsidRDefault="00822305" w:rsidP="00822305">
      <w:pPr>
        <w:spacing w:after="0" w:line="240" w:lineRule="auto"/>
        <w:ind w:firstLine="709"/>
        <w:jc w:val="both"/>
        <w:rPr>
          <w:rFonts w:ascii="Times New Roman" w:eastAsia="Times New Roman" w:hAnsi="Times New Roman" w:cs="Times New Roman"/>
          <w:lang w:eastAsia="ar-SA"/>
        </w:rPr>
      </w:pPr>
      <w:r w:rsidRPr="00822305">
        <w:rPr>
          <w:rFonts w:ascii="Times New Roman" w:eastAsia="Times New Roman" w:hAnsi="Times New Roman" w:cs="Times New Roman"/>
          <w:lang w:eastAsia="ar-SA"/>
        </w:rPr>
        <w:t>3. Публичные слушания проводятся в соответствии с Порядком публичных слушаний.</w:t>
      </w:r>
    </w:p>
    <w:p w14:paraId="60E86A74" w14:textId="77777777" w:rsidR="00822305" w:rsidRPr="00822305" w:rsidRDefault="00822305" w:rsidP="00822305">
      <w:pPr>
        <w:spacing w:after="0" w:line="240" w:lineRule="auto"/>
        <w:ind w:firstLine="709"/>
        <w:jc w:val="both"/>
        <w:rPr>
          <w:rFonts w:ascii="Times New Roman" w:eastAsia="Times New Roman" w:hAnsi="Times New Roman" w:cs="Times New Roman"/>
          <w:lang w:eastAsia="ar-SA"/>
        </w:rPr>
      </w:pPr>
      <w:r w:rsidRPr="00822305">
        <w:rPr>
          <w:rFonts w:ascii="Times New Roman" w:eastAsia="Times New Roman" w:hAnsi="Times New Roman" w:cs="Times New Roman"/>
          <w:lang w:eastAsia="ar-SA"/>
        </w:rPr>
        <w:t>4. Срок проведения публичных слушаний в соответствии с главой 4 Порядка публичных слушаний составляет 35 дней.</w:t>
      </w:r>
    </w:p>
    <w:p w14:paraId="4F48D9B4" w14:textId="77777777" w:rsidR="00822305" w:rsidRPr="00822305" w:rsidRDefault="00822305" w:rsidP="00822305">
      <w:pPr>
        <w:spacing w:after="0" w:line="240" w:lineRule="auto"/>
        <w:ind w:firstLine="709"/>
        <w:jc w:val="both"/>
        <w:rPr>
          <w:rFonts w:ascii="Times New Roman" w:eastAsia="Times New Roman" w:hAnsi="Times New Roman" w:cs="Times New Roman"/>
          <w:lang w:eastAsia="ar-SA"/>
        </w:rPr>
      </w:pPr>
      <w:r w:rsidRPr="00822305">
        <w:rPr>
          <w:rFonts w:ascii="Times New Roman" w:eastAsia="Times New Roman" w:hAnsi="Times New Roman" w:cs="Times New Roman"/>
          <w:lang w:eastAsia="ar-SA"/>
        </w:rPr>
        <w:t>5. Срок проведения публичных слушаний исчисляется со дня опубликования настоящего постановления до дня официального опубликования заключения о результатах публичных слушаний.</w:t>
      </w:r>
    </w:p>
    <w:p w14:paraId="38D4A801" w14:textId="77777777" w:rsidR="00822305" w:rsidRPr="00822305" w:rsidRDefault="00822305" w:rsidP="00822305">
      <w:pPr>
        <w:spacing w:after="0" w:line="240" w:lineRule="auto"/>
        <w:ind w:firstLine="709"/>
        <w:jc w:val="both"/>
        <w:rPr>
          <w:rFonts w:ascii="Times New Roman" w:eastAsia="Times New Roman" w:hAnsi="Times New Roman" w:cs="Times New Roman"/>
          <w:lang w:eastAsia="ar-SA"/>
        </w:rPr>
      </w:pPr>
      <w:r w:rsidRPr="00822305">
        <w:rPr>
          <w:rFonts w:ascii="Times New Roman" w:eastAsia="Times New Roman" w:hAnsi="Times New Roman" w:cs="Times New Roman"/>
          <w:lang w:eastAsia="ar-SA"/>
        </w:rPr>
        <w:t xml:space="preserve">Срок проведения публичных слушаний по проекту – </w:t>
      </w:r>
      <w:bookmarkStart w:id="7" w:name="_Hlk14273612"/>
      <w:bookmarkStart w:id="8" w:name="_Hlk5790571"/>
      <w:r w:rsidRPr="00822305">
        <w:rPr>
          <w:rFonts w:ascii="Times New Roman" w:eastAsia="Times New Roman" w:hAnsi="Times New Roman" w:cs="Times New Roman"/>
          <w:lang w:eastAsia="ar-SA"/>
        </w:rPr>
        <w:t>с 26 июля 2024 года по 29 августа 2024 года</w:t>
      </w:r>
      <w:bookmarkEnd w:id="7"/>
      <w:bookmarkEnd w:id="8"/>
      <w:r w:rsidRPr="00822305">
        <w:rPr>
          <w:rFonts w:ascii="Times New Roman" w:eastAsia="Times New Roman" w:hAnsi="Times New Roman" w:cs="Times New Roman"/>
          <w:lang w:eastAsia="ar-SA"/>
        </w:rPr>
        <w:t xml:space="preserve">. </w:t>
      </w:r>
    </w:p>
    <w:p w14:paraId="513E117E" w14:textId="77777777" w:rsidR="00822305" w:rsidRPr="00822305" w:rsidRDefault="00822305" w:rsidP="00822305">
      <w:pPr>
        <w:spacing w:after="0" w:line="240" w:lineRule="auto"/>
        <w:ind w:firstLine="709"/>
        <w:jc w:val="both"/>
        <w:rPr>
          <w:rFonts w:ascii="Times New Roman" w:eastAsia="Times New Roman" w:hAnsi="Times New Roman" w:cs="Times New Roman"/>
          <w:color w:val="22272F"/>
          <w:shd w:val="clear" w:color="auto" w:fill="FFFFFF"/>
          <w:lang w:eastAsia="ru-RU"/>
        </w:rPr>
      </w:pPr>
      <w:r w:rsidRPr="00822305">
        <w:rPr>
          <w:rFonts w:ascii="Times New Roman" w:eastAsia="Times New Roman" w:hAnsi="Times New Roman" w:cs="Times New Roman"/>
          <w:lang w:eastAsia="ar-SA"/>
        </w:rPr>
        <w:t xml:space="preserve">6. Провести экспозиции проекта с 02.08.2024 по 29.08.2024 </w:t>
      </w:r>
      <w:r w:rsidRPr="00822305">
        <w:rPr>
          <w:rFonts w:ascii="Times New Roman" w:eastAsia="Times New Roman" w:hAnsi="Times New Roman" w:cs="Times New Roman"/>
          <w:lang w:eastAsia="ru-RU"/>
        </w:rPr>
        <w:t xml:space="preserve">в каждом населенном пункте городского поселения Безенчук муниципального района Безенчукский Самарской области: </w:t>
      </w:r>
    </w:p>
    <w:p w14:paraId="5531F486" w14:textId="77777777" w:rsidR="00822305" w:rsidRPr="00822305" w:rsidRDefault="00822305" w:rsidP="00822305">
      <w:pPr>
        <w:spacing w:after="0" w:line="240" w:lineRule="auto"/>
        <w:ind w:firstLine="709"/>
        <w:jc w:val="both"/>
        <w:rPr>
          <w:rFonts w:ascii="Times New Roman" w:eastAsia="Times New Roman" w:hAnsi="Times New Roman" w:cs="Times New Roman"/>
          <w:lang w:eastAsia="ru-RU"/>
        </w:rPr>
      </w:pPr>
      <w:bookmarkStart w:id="9" w:name="_Hlk174019924"/>
      <w:r w:rsidRPr="00822305">
        <w:rPr>
          <w:rFonts w:ascii="Times New Roman" w:eastAsia="Times New Roman" w:hAnsi="Times New Roman" w:cs="Times New Roman"/>
          <w:lang w:eastAsia="ru-RU"/>
        </w:rPr>
        <w:t xml:space="preserve">в </w:t>
      </w:r>
      <w:proofErr w:type="spellStart"/>
      <w:proofErr w:type="gramStart"/>
      <w:r w:rsidRPr="00822305">
        <w:rPr>
          <w:rFonts w:ascii="Times New Roman" w:eastAsia="Times New Roman" w:hAnsi="Times New Roman" w:cs="Times New Roman"/>
          <w:lang w:eastAsia="ru-RU"/>
        </w:rPr>
        <w:t>пгт.Безенчук</w:t>
      </w:r>
      <w:proofErr w:type="spellEnd"/>
      <w:proofErr w:type="gramEnd"/>
      <w:r w:rsidRPr="00822305">
        <w:rPr>
          <w:rFonts w:ascii="Times New Roman" w:eastAsia="Times New Roman" w:hAnsi="Times New Roman" w:cs="Times New Roman"/>
          <w:lang w:eastAsia="ru-RU"/>
        </w:rPr>
        <w:t xml:space="preserve"> по адресу: </w:t>
      </w:r>
      <w:bookmarkStart w:id="10" w:name="_Hlk5887606"/>
      <w:r w:rsidRPr="00822305">
        <w:rPr>
          <w:rFonts w:ascii="Times New Roman" w:eastAsia="Times New Roman" w:hAnsi="Times New Roman" w:cs="Times New Roman"/>
          <w:lang w:eastAsia="ru-RU"/>
        </w:rPr>
        <w:t xml:space="preserve">Самарская область, Безенчукский район, поселок городского типа Безенчук, </w:t>
      </w:r>
      <w:bookmarkStart w:id="11" w:name="_Hlk5789735"/>
      <w:r w:rsidRPr="00822305">
        <w:rPr>
          <w:rFonts w:ascii="Times New Roman" w:eastAsia="Times New Roman" w:hAnsi="Times New Roman" w:cs="Times New Roman"/>
          <w:lang w:eastAsia="ru-RU"/>
        </w:rPr>
        <w:t>ул. Нефтяников, д. 12.</w:t>
      </w:r>
      <w:bookmarkEnd w:id="10"/>
      <w:bookmarkEnd w:id="11"/>
    </w:p>
    <w:p w14:paraId="787EAC24" w14:textId="77777777" w:rsidR="00822305" w:rsidRPr="00822305" w:rsidRDefault="00822305" w:rsidP="00822305">
      <w:pPr>
        <w:spacing w:after="0" w:line="240" w:lineRule="auto"/>
        <w:ind w:firstLine="709"/>
        <w:jc w:val="both"/>
        <w:rPr>
          <w:rFonts w:ascii="Times New Roman" w:eastAsia="Times New Roman" w:hAnsi="Times New Roman" w:cs="Times New Roman"/>
          <w:lang w:eastAsia="ru-RU"/>
        </w:rPr>
      </w:pPr>
      <w:r w:rsidRPr="00822305">
        <w:rPr>
          <w:rFonts w:ascii="Times New Roman" w:eastAsia="Times New Roman" w:hAnsi="Times New Roman" w:cs="Times New Roman"/>
          <w:lang w:eastAsia="ru-RU"/>
        </w:rPr>
        <w:t>в деревне Дмитриевка по адресу: Самарская область, Безенчукский район, деревня Дмитриевка, ул. Гражданская, д. 9;</w:t>
      </w:r>
    </w:p>
    <w:p w14:paraId="2E9EDDC3" w14:textId="77777777" w:rsidR="00822305" w:rsidRPr="00822305" w:rsidRDefault="00822305" w:rsidP="00822305">
      <w:pPr>
        <w:spacing w:after="0" w:line="240" w:lineRule="auto"/>
        <w:ind w:firstLine="709"/>
        <w:jc w:val="both"/>
        <w:rPr>
          <w:rFonts w:ascii="Times New Roman" w:eastAsia="Times New Roman" w:hAnsi="Times New Roman" w:cs="Times New Roman"/>
          <w:lang w:eastAsia="ru-RU"/>
        </w:rPr>
      </w:pPr>
      <w:r w:rsidRPr="00822305">
        <w:rPr>
          <w:rFonts w:ascii="Times New Roman" w:eastAsia="Times New Roman" w:hAnsi="Times New Roman" w:cs="Times New Roman"/>
          <w:lang w:eastAsia="ru-RU"/>
        </w:rPr>
        <w:t xml:space="preserve">в поселке </w:t>
      </w:r>
      <w:proofErr w:type="spellStart"/>
      <w:r w:rsidRPr="00822305">
        <w:rPr>
          <w:rFonts w:ascii="Times New Roman" w:eastAsia="Times New Roman" w:hAnsi="Times New Roman" w:cs="Times New Roman"/>
          <w:lang w:eastAsia="ru-RU"/>
        </w:rPr>
        <w:t>Новооренбургский</w:t>
      </w:r>
      <w:proofErr w:type="spellEnd"/>
      <w:r w:rsidRPr="00822305">
        <w:rPr>
          <w:rFonts w:ascii="Times New Roman" w:eastAsia="Times New Roman" w:hAnsi="Times New Roman" w:cs="Times New Roman"/>
          <w:lang w:eastAsia="ru-RU"/>
        </w:rPr>
        <w:t xml:space="preserve"> по адресу: Самарская область, Безенчукский район, поселок </w:t>
      </w:r>
      <w:proofErr w:type="spellStart"/>
      <w:r w:rsidRPr="00822305">
        <w:rPr>
          <w:rFonts w:ascii="Times New Roman" w:eastAsia="Times New Roman" w:hAnsi="Times New Roman" w:cs="Times New Roman"/>
          <w:lang w:eastAsia="ru-RU"/>
        </w:rPr>
        <w:t>Новооренбургский</w:t>
      </w:r>
      <w:proofErr w:type="spellEnd"/>
      <w:r w:rsidRPr="00822305">
        <w:rPr>
          <w:rFonts w:ascii="Times New Roman" w:eastAsia="Times New Roman" w:hAnsi="Times New Roman" w:cs="Times New Roman"/>
          <w:lang w:eastAsia="ru-RU"/>
        </w:rPr>
        <w:t>, ул. Оренбургская, д. 22;</w:t>
      </w:r>
    </w:p>
    <w:p w14:paraId="1FAE3EE9" w14:textId="77777777" w:rsidR="00822305" w:rsidRPr="00822305" w:rsidRDefault="00822305" w:rsidP="00822305">
      <w:pPr>
        <w:spacing w:after="0" w:line="240" w:lineRule="auto"/>
        <w:ind w:firstLine="709"/>
        <w:jc w:val="both"/>
        <w:rPr>
          <w:rFonts w:ascii="Times New Roman" w:eastAsia="Times New Roman" w:hAnsi="Times New Roman" w:cs="Times New Roman"/>
          <w:lang w:eastAsia="ru-RU"/>
        </w:rPr>
      </w:pPr>
      <w:r w:rsidRPr="00822305">
        <w:rPr>
          <w:rFonts w:ascii="Times New Roman" w:eastAsia="Times New Roman" w:hAnsi="Times New Roman" w:cs="Times New Roman"/>
          <w:lang w:eastAsia="ru-RU"/>
        </w:rPr>
        <w:t>в поселке Сосновка по адресу: Самарская область, Безенчукский район, поселок Сосновка, д. 13;</w:t>
      </w:r>
    </w:p>
    <w:p w14:paraId="7AB0258A" w14:textId="77777777" w:rsidR="00822305" w:rsidRPr="00822305" w:rsidRDefault="00822305" w:rsidP="00822305">
      <w:pPr>
        <w:spacing w:after="0" w:line="240" w:lineRule="auto"/>
        <w:ind w:firstLine="709"/>
        <w:jc w:val="both"/>
        <w:rPr>
          <w:rFonts w:ascii="Times New Roman" w:eastAsia="Times New Roman" w:hAnsi="Times New Roman" w:cs="Times New Roman"/>
          <w:lang w:eastAsia="ru-RU"/>
        </w:rPr>
      </w:pPr>
      <w:r w:rsidRPr="00822305">
        <w:rPr>
          <w:rFonts w:ascii="Times New Roman" w:eastAsia="Times New Roman" w:hAnsi="Times New Roman" w:cs="Times New Roman"/>
          <w:lang w:eastAsia="ru-RU"/>
        </w:rPr>
        <w:t>на железнодорожном разъезде Восток по адресу: Самарская область, Безенчукский район, железнодорожный разъезд Восток, д. 2.</w:t>
      </w:r>
    </w:p>
    <w:bookmarkEnd w:id="9"/>
    <w:p w14:paraId="529D287A" w14:textId="77777777" w:rsidR="00822305" w:rsidRPr="00822305" w:rsidRDefault="00822305" w:rsidP="00822305">
      <w:pPr>
        <w:spacing w:after="0" w:line="240" w:lineRule="auto"/>
        <w:ind w:firstLine="709"/>
        <w:jc w:val="both"/>
        <w:rPr>
          <w:rFonts w:ascii="Times New Roman" w:eastAsia="Times New Roman" w:hAnsi="Times New Roman" w:cs="Times New Roman"/>
          <w:lang w:eastAsia="ru-RU"/>
        </w:rPr>
      </w:pPr>
      <w:r w:rsidRPr="00822305">
        <w:rPr>
          <w:rFonts w:ascii="Times New Roman" w:eastAsia="Times New Roman" w:hAnsi="Times New Roman" w:cs="Times New Roman"/>
          <w:lang w:eastAsia="ru-RU"/>
        </w:rPr>
        <w:t>Часы работы экспозиций: рабочие дни с 10:00 до 16:00.</w:t>
      </w:r>
    </w:p>
    <w:p w14:paraId="7226A835" w14:textId="77777777" w:rsidR="00822305" w:rsidRPr="00822305" w:rsidRDefault="00822305" w:rsidP="00822305">
      <w:pPr>
        <w:spacing w:after="0" w:line="240" w:lineRule="auto"/>
        <w:ind w:firstLine="709"/>
        <w:jc w:val="both"/>
        <w:rPr>
          <w:rFonts w:ascii="Times New Roman" w:eastAsia="Times New Roman" w:hAnsi="Times New Roman" w:cs="Times New Roman"/>
          <w:lang w:eastAsia="ru-RU"/>
        </w:rPr>
      </w:pPr>
      <w:r w:rsidRPr="00822305">
        <w:rPr>
          <w:rFonts w:ascii="Times New Roman" w:eastAsia="Times New Roman" w:hAnsi="Times New Roman" w:cs="Times New Roman"/>
          <w:lang w:eastAsia="ru-RU"/>
        </w:rPr>
        <w:t>Датой открытия экспозиций считается дата опубликования проекта и его размещения на официальном сайте городского поселения Безенчук муниципального района Безенчукский Самарской области в порядке, установленном пунктом 1 части 8 статьи 5.1 Градостроительного кодекса Российской Федерации.</w:t>
      </w:r>
    </w:p>
    <w:p w14:paraId="500FFBEE" w14:textId="77777777" w:rsidR="00822305" w:rsidRPr="00822305" w:rsidRDefault="00822305" w:rsidP="00822305">
      <w:pPr>
        <w:spacing w:after="0" w:line="240" w:lineRule="auto"/>
        <w:ind w:firstLine="709"/>
        <w:jc w:val="both"/>
        <w:rPr>
          <w:rFonts w:ascii="Times New Roman" w:eastAsia="Times New Roman" w:hAnsi="Times New Roman" w:cs="Times New Roman"/>
          <w:lang w:eastAsia="ru-RU"/>
        </w:rPr>
      </w:pPr>
      <w:r w:rsidRPr="00822305">
        <w:rPr>
          <w:rFonts w:ascii="Times New Roman" w:eastAsia="Times New Roman" w:hAnsi="Times New Roman" w:cs="Times New Roman"/>
          <w:lang w:eastAsia="ru-RU"/>
        </w:rPr>
        <w:t xml:space="preserve">Консультирование посетителей экспозиций осуществляется представителями Администрации </w:t>
      </w:r>
      <w:bookmarkStart w:id="12" w:name="_Hlk141194496"/>
      <w:r w:rsidRPr="00822305">
        <w:rPr>
          <w:rFonts w:ascii="Times New Roman" w:eastAsia="Times New Roman" w:hAnsi="Times New Roman" w:cs="Times New Roman"/>
          <w:lang w:eastAsia="ru-RU"/>
        </w:rPr>
        <w:t xml:space="preserve">городского поселения Безенчук муниципального района Безенчукский </w:t>
      </w:r>
      <w:bookmarkEnd w:id="12"/>
      <w:r w:rsidRPr="00822305">
        <w:rPr>
          <w:rFonts w:ascii="Times New Roman" w:eastAsia="Times New Roman" w:hAnsi="Times New Roman" w:cs="Times New Roman"/>
          <w:lang w:eastAsia="ru-RU"/>
        </w:rPr>
        <w:t>Самарской области.</w:t>
      </w:r>
    </w:p>
    <w:p w14:paraId="1040AAE9" w14:textId="77777777" w:rsidR="00822305" w:rsidRPr="00822305" w:rsidRDefault="00822305" w:rsidP="00822305">
      <w:pPr>
        <w:spacing w:after="0" w:line="240" w:lineRule="auto"/>
        <w:ind w:firstLine="709"/>
        <w:jc w:val="both"/>
        <w:rPr>
          <w:rFonts w:ascii="Times New Roman" w:eastAsia="Times New Roman" w:hAnsi="Times New Roman" w:cs="Times New Roman"/>
          <w:lang w:eastAsia="ar-SA"/>
        </w:rPr>
      </w:pPr>
      <w:r w:rsidRPr="00822305">
        <w:rPr>
          <w:rFonts w:ascii="Times New Roman" w:eastAsia="Times New Roman" w:hAnsi="Times New Roman" w:cs="Times New Roman"/>
          <w:lang w:eastAsia="ar-SA"/>
        </w:rPr>
        <w:t xml:space="preserve">7. Разместить проект на официальном сайте Администрации городского поселения Безенчук муниципального района Безенчукский Самарской области в информационно-телекоммуникационной сети Интернет (далее – официальный сайт) в разделе «Градостроительство» в подразделе «Нормы и правила по благоустройству» </w:t>
      </w:r>
      <w:r w:rsidRPr="00822305">
        <w:rPr>
          <w:rFonts w:ascii="Times New Roman" w:eastAsia="Times New Roman" w:hAnsi="Times New Roman" w:cs="Times New Roman"/>
          <w:lang w:eastAsia="ar-SA"/>
        </w:rPr>
        <w:br/>
        <w:t>2 августа 2024 года.</w:t>
      </w:r>
    </w:p>
    <w:p w14:paraId="1BE97122" w14:textId="77777777" w:rsidR="00822305" w:rsidRPr="00822305" w:rsidRDefault="00822305" w:rsidP="00822305">
      <w:pPr>
        <w:spacing w:after="0" w:line="240" w:lineRule="auto"/>
        <w:ind w:firstLine="709"/>
        <w:jc w:val="both"/>
        <w:rPr>
          <w:rFonts w:ascii="Times New Roman" w:eastAsia="Times New Roman" w:hAnsi="Times New Roman" w:cs="Times New Roman"/>
          <w:lang w:eastAsia="ar-SA"/>
        </w:rPr>
      </w:pPr>
      <w:r w:rsidRPr="00822305">
        <w:rPr>
          <w:rFonts w:ascii="Times New Roman" w:eastAsia="Times New Roman" w:hAnsi="Times New Roman" w:cs="Times New Roman"/>
          <w:lang w:eastAsia="ar-SA"/>
        </w:rPr>
        <w:t>8. Участниками публичных слушаний являются граждане, постоянно проживающие в границах территории</w:t>
      </w:r>
      <w:r w:rsidRPr="00822305">
        <w:rPr>
          <w:rFonts w:ascii="Times New Roman" w:eastAsia="Times New Roman" w:hAnsi="Times New Roman" w:cs="Times New Roman"/>
          <w:lang w:eastAsia="ru-RU"/>
        </w:rPr>
        <w:t xml:space="preserve"> </w:t>
      </w:r>
      <w:r w:rsidRPr="00822305">
        <w:rPr>
          <w:rFonts w:ascii="Times New Roman" w:eastAsia="Times New Roman" w:hAnsi="Times New Roman" w:cs="Times New Roman"/>
          <w:lang w:eastAsia="ar-SA"/>
        </w:rPr>
        <w:t>городского поселения Безенчук муниципального района Безенчукский Самарской области, в отношении которой подготовлен проект, правообладатели находящихся в границах этой территории земельных участков и (или) расположенных на них объектов капитального строительства, а также правообладатели помещений, являющихся частью указанных объектов капитального строительства.</w:t>
      </w:r>
    </w:p>
    <w:p w14:paraId="65A5D993" w14:textId="77777777" w:rsidR="00822305" w:rsidRPr="00822305" w:rsidRDefault="00822305" w:rsidP="00822305">
      <w:pPr>
        <w:spacing w:after="0" w:line="240" w:lineRule="auto"/>
        <w:ind w:firstLine="709"/>
        <w:jc w:val="both"/>
        <w:rPr>
          <w:rFonts w:ascii="Times New Roman" w:eastAsia="Times New Roman" w:hAnsi="Times New Roman" w:cs="Times New Roman"/>
          <w:lang w:eastAsia="ar-SA"/>
        </w:rPr>
      </w:pPr>
      <w:r w:rsidRPr="00822305">
        <w:rPr>
          <w:rFonts w:ascii="Times New Roman" w:eastAsia="Times New Roman" w:hAnsi="Times New Roman" w:cs="Times New Roman"/>
          <w:lang w:eastAsia="ar-SA"/>
        </w:rPr>
        <w:t>9. Участники публичных слушаний в целях идентификации представляют сведения:</w:t>
      </w:r>
    </w:p>
    <w:p w14:paraId="2698CD65" w14:textId="77777777" w:rsidR="00822305" w:rsidRPr="00822305" w:rsidRDefault="00822305" w:rsidP="00822305">
      <w:pPr>
        <w:spacing w:after="0" w:line="240" w:lineRule="auto"/>
        <w:ind w:firstLine="709"/>
        <w:jc w:val="both"/>
        <w:rPr>
          <w:rFonts w:ascii="Times New Roman" w:eastAsia="Times New Roman" w:hAnsi="Times New Roman" w:cs="Times New Roman"/>
          <w:lang w:eastAsia="ar-SA"/>
        </w:rPr>
      </w:pPr>
      <w:r w:rsidRPr="00822305">
        <w:rPr>
          <w:rFonts w:ascii="Times New Roman" w:eastAsia="Times New Roman" w:hAnsi="Times New Roman" w:cs="Times New Roman"/>
          <w:lang w:eastAsia="ar-SA"/>
        </w:rPr>
        <w:t>1) для физических лиц - фамилию, имя, отчество (при наличии), дату рождения, адрес места жительства (регистрации);</w:t>
      </w:r>
    </w:p>
    <w:p w14:paraId="4F0C723C" w14:textId="77777777" w:rsidR="00822305" w:rsidRPr="00822305" w:rsidRDefault="00822305" w:rsidP="00822305">
      <w:pPr>
        <w:spacing w:after="0" w:line="240" w:lineRule="auto"/>
        <w:ind w:firstLine="709"/>
        <w:jc w:val="both"/>
        <w:rPr>
          <w:rFonts w:ascii="Times New Roman" w:eastAsia="Times New Roman" w:hAnsi="Times New Roman" w:cs="Times New Roman"/>
          <w:lang w:eastAsia="ar-SA"/>
        </w:rPr>
      </w:pPr>
      <w:r w:rsidRPr="00822305">
        <w:rPr>
          <w:rFonts w:ascii="Times New Roman" w:eastAsia="Times New Roman" w:hAnsi="Times New Roman" w:cs="Times New Roman"/>
          <w:lang w:eastAsia="ar-SA"/>
        </w:rPr>
        <w:t>2) для юридических лиц - наименование, основной государственный регистрационный номер, место нахождения и адрес.</w:t>
      </w:r>
    </w:p>
    <w:p w14:paraId="2B8739C5" w14:textId="77777777" w:rsidR="00822305" w:rsidRPr="00822305" w:rsidRDefault="00822305" w:rsidP="00822305">
      <w:pPr>
        <w:spacing w:after="0" w:line="240" w:lineRule="auto"/>
        <w:ind w:firstLine="709"/>
        <w:jc w:val="both"/>
        <w:rPr>
          <w:rFonts w:ascii="Times New Roman" w:eastAsia="Times New Roman" w:hAnsi="Times New Roman" w:cs="Times New Roman"/>
          <w:lang w:eastAsia="ar-SA"/>
        </w:rPr>
      </w:pPr>
      <w:r w:rsidRPr="00822305">
        <w:rPr>
          <w:rFonts w:ascii="Times New Roman" w:eastAsia="Times New Roman" w:hAnsi="Times New Roman" w:cs="Times New Roman"/>
          <w:lang w:eastAsia="ar-SA"/>
        </w:rPr>
        <w:t>Представленные сведения подтверждаются копиями соответствующих документов.</w:t>
      </w:r>
    </w:p>
    <w:p w14:paraId="7DC00976" w14:textId="77777777" w:rsidR="00822305" w:rsidRPr="00822305" w:rsidRDefault="00822305" w:rsidP="00822305">
      <w:pPr>
        <w:spacing w:after="0" w:line="240" w:lineRule="auto"/>
        <w:ind w:firstLine="709"/>
        <w:jc w:val="both"/>
        <w:rPr>
          <w:rFonts w:ascii="Times New Roman" w:eastAsia="Times New Roman" w:hAnsi="Times New Roman" w:cs="Times New Roman"/>
          <w:lang w:eastAsia="ar-SA"/>
        </w:rPr>
      </w:pPr>
      <w:r w:rsidRPr="00822305">
        <w:rPr>
          <w:rFonts w:ascii="Times New Roman" w:eastAsia="Times New Roman" w:hAnsi="Times New Roman" w:cs="Times New Roman"/>
          <w:lang w:eastAsia="ar-SA"/>
        </w:rPr>
        <w:t>Участники публичных слушаний, являющиеся правообладателями соответствующих земельных участков и (или) расположенных на них объектов капитального строительства и (или) помещений, являющихся частью указанных объектов капитального строительства, также представляют сведения соответственно о таких земельных участках, объектах капитального строительства, помещениях, являющихся частью указанных объектов капитального строительства.</w:t>
      </w:r>
    </w:p>
    <w:p w14:paraId="4B37FE56" w14:textId="77777777" w:rsidR="00822305" w:rsidRPr="00822305" w:rsidRDefault="00822305" w:rsidP="00822305">
      <w:pPr>
        <w:spacing w:after="0" w:line="240" w:lineRule="auto"/>
        <w:ind w:firstLine="709"/>
        <w:jc w:val="both"/>
        <w:rPr>
          <w:rFonts w:ascii="Times New Roman" w:eastAsia="Times New Roman" w:hAnsi="Times New Roman" w:cs="Times New Roman"/>
          <w:lang w:eastAsia="ar-SA"/>
        </w:rPr>
      </w:pPr>
      <w:r w:rsidRPr="00822305">
        <w:rPr>
          <w:rFonts w:ascii="Times New Roman" w:eastAsia="Times New Roman" w:hAnsi="Times New Roman" w:cs="Times New Roman"/>
          <w:lang w:eastAsia="ar-SA"/>
        </w:rPr>
        <w:lastRenderedPageBreak/>
        <w:t>Представленные сведения подтверждаются копиями документов из Единого государственного реестра недвижимости и иными документами, устанавливающими или удостоверяющими права на такие земельные участки, объекты капитального строительства, помещения, являющиеся частью указанных объектов капитального строительства.</w:t>
      </w:r>
    </w:p>
    <w:p w14:paraId="3E24F67E" w14:textId="77777777" w:rsidR="00822305" w:rsidRPr="00822305" w:rsidRDefault="00822305" w:rsidP="00822305">
      <w:pPr>
        <w:spacing w:after="0" w:line="240" w:lineRule="auto"/>
        <w:ind w:firstLine="709"/>
        <w:jc w:val="both"/>
        <w:rPr>
          <w:rFonts w:ascii="Times New Roman" w:eastAsia="Times New Roman" w:hAnsi="Times New Roman" w:cs="Times New Roman"/>
          <w:lang w:eastAsia="ar-SA"/>
        </w:rPr>
      </w:pPr>
      <w:r w:rsidRPr="00822305">
        <w:rPr>
          <w:rFonts w:ascii="Times New Roman" w:eastAsia="Times New Roman" w:hAnsi="Times New Roman" w:cs="Times New Roman"/>
          <w:lang w:eastAsia="ar-SA"/>
        </w:rPr>
        <w:t>Обработка персональных данных участников публичных слушаний осуществляется с учетом требований, установленных Федеральным законом от 27.07.2006 №152-ФЗ «О персональных данных».</w:t>
      </w:r>
    </w:p>
    <w:p w14:paraId="2B112407" w14:textId="77777777" w:rsidR="00822305" w:rsidRPr="00822305" w:rsidRDefault="00822305" w:rsidP="00822305">
      <w:pPr>
        <w:spacing w:after="0" w:line="240" w:lineRule="auto"/>
        <w:ind w:firstLine="709"/>
        <w:jc w:val="both"/>
        <w:rPr>
          <w:rFonts w:ascii="Times New Roman" w:eastAsia="Times New Roman" w:hAnsi="Times New Roman" w:cs="Times New Roman"/>
          <w:lang w:eastAsia="ar-SA"/>
        </w:rPr>
      </w:pPr>
      <w:r w:rsidRPr="00822305">
        <w:rPr>
          <w:rFonts w:ascii="Times New Roman" w:eastAsia="Times New Roman" w:hAnsi="Times New Roman" w:cs="Times New Roman"/>
          <w:lang w:eastAsia="ar-SA"/>
        </w:rPr>
        <w:t>10. В период размещения проекта на официальном сайте и проведения экспозиции проекта участники публичных слушаний, прошедшие идентификацию в соответствии с пунктом 9 настоящего постановления, вправе вносить предложения и замечания по проекту:</w:t>
      </w:r>
    </w:p>
    <w:p w14:paraId="4B9FFBBB" w14:textId="77777777" w:rsidR="00822305" w:rsidRPr="00822305" w:rsidRDefault="00822305" w:rsidP="00822305">
      <w:pPr>
        <w:spacing w:after="0" w:line="240" w:lineRule="auto"/>
        <w:ind w:firstLine="709"/>
        <w:jc w:val="both"/>
        <w:rPr>
          <w:rFonts w:ascii="Times New Roman" w:eastAsia="Times New Roman" w:hAnsi="Times New Roman" w:cs="Times New Roman"/>
          <w:lang w:eastAsia="ar-SA"/>
        </w:rPr>
      </w:pPr>
      <w:r w:rsidRPr="00822305">
        <w:rPr>
          <w:rFonts w:ascii="Times New Roman" w:eastAsia="Times New Roman" w:hAnsi="Times New Roman" w:cs="Times New Roman"/>
          <w:lang w:eastAsia="ar-SA"/>
        </w:rPr>
        <w:t>1) в письменной или устной форме в ходе проведения собраний участников публичных слушаний;</w:t>
      </w:r>
    </w:p>
    <w:p w14:paraId="538910F2" w14:textId="77777777" w:rsidR="00822305" w:rsidRPr="00822305" w:rsidRDefault="00822305" w:rsidP="00822305">
      <w:pPr>
        <w:spacing w:after="0" w:line="240" w:lineRule="auto"/>
        <w:ind w:firstLine="709"/>
        <w:jc w:val="both"/>
        <w:rPr>
          <w:rFonts w:ascii="Times New Roman" w:eastAsia="Times New Roman" w:hAnsi="Times New Roman" w:cs="Times New Roman"/>
          <w:lang w:eastAsia="ar-SA"/>
        </w:rPr>
      </w:pPr>
      <w:r w:rsidRPr="00822305">
        <w:rPr>
          <w:rFonts w:ascii="Times New Roman" w:eastAsia="Times New Roman" w:hAnsi="Times New Roman" w:cs="Times New Roman"/>
          <w:lang w:eastAsia="ar-SA"/>
        </w:rPr>
        <w:t xml:space="preserve">2) в письменной форме или в форме электронного документа в адрес организатора </w:t>
      </w:r>
      <w:r w:rsidRPr="00822305">
        <w:rPr>
          <w:rFonts w:ascii="Times New Roman" w:eastAsia="Calibri" w:hAnsi="Times New Roman" w:cs="Times New Roman"/>
          <w:lang w:eastAsia="ru-RU"/>
        </w:rPr>
        <w:t xml:space="preserve">446250, </w:t>
      </w:r>
      <w:r w:rsidRPr="00822305">
        <w:rPr>
          <w:rFonts w:ascii="Times New Roman" w:eastAsia="Times New Roman" w:hAnsi="Times New Roman" w:cs="Times New Roman"/>
          <w:lang w:eastAsia="ru-RU"/>
        </w:rPr>
        <w:t xml:space="preserve">Самарская область, Безенчукский район, поселок городского типа Безенчук, ул. Нефтяников, д. 12, каб.1,  </w:t>
      </w:r>
      <w:r w:rsidRPr="00822305">
        <w:rPr>
          <w:rFonts w:ascii="Times New Roman" w:eastAsia="Times New Roman" w:hAnsi="Times New Roman" w:cs="Times New Roman"/>
          <w:lang w:val="en-US" w:eastAsia="ru-RU"/>
        </w:rPr>
        <w:t>E</w:t>
      </w:r>
      <w:r w:rsidRPr="00822305">
        <w:rPr>
          <w:rFonts w:ascii="Times New Roman" w:eastAsia="Times New Roman" w:hAnsi="Times New Roman" w:cs="Times New Roman"/>
          <w:lang w:eastAsia="ru-RU"/>
        </w:rPr>
        <w:t>-</w:t>
      </w:r>
      <w:r w:rsidRPr="00822305">
        <w:rPr>
          <w:rFonts w:ascii="Times New Roman" w:eastAsia="Times New Roman" w:hAnsi="Times New Roman" w:cs="Times New Roman"/>
          <w:lang w:val="en-US" w:eastAsia="ru-RU"/>
        </w:rPr>
        <w:t>mail</w:t>
      </w:r>
      <w:r w:rsidRPr="00822305">
        <w:rPr>
          <w:rFonts w:ascii="Times New Roman" w:eastAsia="Times New Roman" w:hAnsi="Times New Roman" w:cs="Times New Roman"/>
          <w:lang w:eastAsia="ru-RU"/>
        </w:rPr>
        <w:t xml:space="preserve">: </w:t>
      </w:r>
      <w:hyperlink r:id="rId9" w:history="1">
        <w:r w:rsidRPr="00822305">
          <w:rPr>
            <w:rFonts w:ascii="Times New Roman" w:eastAsia="Times New Roman" w:hAnsi="Times New Roman" w:cs="Times New Roman"/>
            <w:lang w:val="en-US" w:eastAsia="ru-RU"/>
          </w:rPr>
          <w:t>gp</w:t>
        </w:r>
        <w:r w:rsidRPr="00822305">
          <w:rPr>
            <w:rFonts w:ascii="Times New Roman" w:eastAsia="Times New Roman" w:hAnsi="Times New Roman" w:cs="Times New Roman"/>
            <w:lang w:eastAsia="ru-RU"/>
          </w:rPr>
          <w:t>-</w:t>
        </w:r>
        <w:r w:rsidRPr="00822305">
          <w:rPr>
            <w:rFonts w:ascii="Times New Roman" w:eastAsia="Times New Roman" w:hAnsi="Times New Roman" w:cs="Times New Roman"/>
            <w:lang w:val="en-US" w:eastAsia="ru-RU"/>
          </w:rPr>
          <w:t>bezenchukso</w:t>
        </w:r>
        <w:r w:rsidRPr="00822305">
          <w:rPr>
            <w:rFonts w:ascii="Times New Roman" w:eastAsia="Times New Roman" w:hAnsi="Times New Roman" w:cs="Times New Roman"/>
            <w:lang w:eastAsia="ru-RU"/>
          </w:rPr>
          <w:t>@</w:t>
        </w:r>
        <w:r w:rsidRPr="00822305">
          <w:rPr>
            <w:rFonts w:ascii="Times New Roman" w:eastAsia="Times New Roman" w:hAnsi="Times New Roman" w:cs="Times New Roman"/>
            <w:lang w:val="en-US" w:eastAsia="ru-RU"/>
          </w:rPr>
          <w:t>yandex</w:t>
        </w:r>
        <w:r w:rsidRPr="00822305">
          <w:rPr>
            <w:rFonts w:ascii="Times New Roman" w:eastAsia="Times New Roman" w:hAnsi="Times New Roman" w:cs="Times New Roman"/>
            <w:lang w:eastAsia="ru-RU"/>
          </w:rPr>
          <w:t>.</w:t>
        </w:r>
        <w:proofErr w:type="spellStart"/>
        <w:r w:rsidRPr="00822305">
          <w:rPr>
            <w:rFonts w:ascii="Times New Roman" w:eastAsia="Times New Roman" w:hAnsi="Times New Roman" w:cs="Times New Roman"/>
            <w:lang w:val="en-US" w:eastAsia="ru-RU"/>
          </w:rPr>
          <w:t>ru</w:t>
        </w:r>
        <w:proofErr w:type="spellEnd"/>
      </w:hyperlink>
      <w:r w:rsidRPr="00822305">
        <w:rPr>
          <w:rFonts w:ascii="Times New Roman" w:eastAsia="Times New Roman" w:hAnsi="Times New Roman" w:cs="Times New Roman"/>
          <w:lang w:eastAsia="ar-SA"/>
        </w:rPr>
        <w:t>;</w:t>
      </w:r>
    </w:p>
    <w:p w14:paraId="4C5BEFDA" w14:textId="77777777" w:rsidR="00822305" w:rsidRPr="00822305" w:rsidRDefault="00822305" w:rsidP="00822305">
      <w:pPr>
        <w:spacing w:after="0" w:line="240" w:lineRule="auto"/>
        <w:ind w:firstLine="709"/>
        <w:jc w:val="both"/>
        <w:rPr>
          <w:rFonts w:ascii="Times New Roman" w:eastAsia="Times New Roman" w:hAnsi="Times New Roman" w:cs="Times New Roman"/>
          <w:lang w:eastAsia="ar-SA"/>
        </w:rPr>
      </w:pPr>
      <w:r w:rsidRPr="00822305">
        <w:rPr>
          <w:rFonts w:ascii="Times New Roman" w:eastAsia="Times New Roman" w:hAnsi="Times New Roman" w:cs="Times New Roman"/>
          <w:lang w:eastAsia="ar-SA"/>
        </w:rPr>
        <w:t>3) посредством записи в книге (журнале) учета посетителей экспозиции проекта.</w:t>
      </w:r>
    </w:p>
    <w:p w14:paraId="7E0D5329" w14:textId="77777777" w:rsidR="00822305" w:rsidRPr="00822305" w:rsidRDefault="00822305" w:rsidP="00822305">
      <w:pPr>
        <w:spacing w:after="0" w:line="240" w:lineRule="auto"/>
        <w:ind w:firstLine="709"/>
        <w:jc w:val="both"/>
        <w:rPr>
          <w:rFonts w:ascii="Times New Roman" w:eastAsia="Times New Roman" w:hAnsi="Times New Roman" w:cs="Times New Roman"/>
          <w:lang w:eastAsia="ar-SA"/>
        </w:rPr>
      </w:pPr>
      <w:r w:rsidRPr="00822305">
        <w:rPr>
          <w:rFonts w:ascii="Times New Roman" w:eastAsia="Times New Roman" w:hAnsi="Times New Roman" w:cs="Times New Roman"/>
          <w:lang w:eastAsia="ar-SA"/>
        </w:rPr>
        <w:t>Прием предложений и замечаний участников публичных слушаний по проекту</w:t>
      </w:r>
      <w:r w:rsidRPr="00822305">
        <w:rPr>
          <w:rFonts w:ascii="Times New Roman" w:eastAsia="Times New Roman" w:hAnsi="Times New Roman" w:cs="Times New Roman"/>
          <w:lang w:eastAsia="ru-RU"/>
        </w:rPr>
        <w:t xml:space="preserve"> </w:t>
      </w:r>
      <w:r w:rsidRPr="00822305">
        <w:rPr>
          <w:rFonts w:ascii="Times New Roman" w:eastAsia="Times New Roman" w:hAnsi="Times New Roman" w:cs="Times New Roman"/>
          <w:lang w:eastAsia="ar-SA"/>
        </w:rPr>
        <w:t>осуществляется с 2 августа 2024 года до 22 августа 2024 года включительно, прекращается за 7 дней до окончания срока проведения публичных слушаний.</w:t>
      </w:r>
    </w:p>
    <w:p w14:paraId="603C4B59" w14:textId="77777777" w:rsidR="00822305" w:rsidRPr="00822305" w:rsidRDefault="00822305" w:rsidP="00822305">
      <w:pPr>
        <w:spacing w:after="0" w:line="240" w:lineRule="auto"/>
        <w:ind w:firstLine="709"/>
        <w:jc w:val="both"/>
        <w:rPr>
          <w:rFonts w:ascii="Times New Roman" w:eastAsia="Times New Roman" w:hAnsi="Times New Roman" w:cs="Times New Roman"/>
          <w:lang w:eastAsia="ar-SA"/>
        </w:rPr>
      </w:pPr>
      <w:r w:rsidRPr="00822305">
        <w:rPr>
          <w:rFonts w:ascii="Times New Roman" w:eastAsia="Times New Roman" w:hAnsi="Times New Roman" w:cs="Times New Roman"/>
          <w:lang w:eastAsia="ar-SA"/>
        </w:rPr>
        <w:t>Представление участниками публичных слушаний предложений и замечаний по проекту решения, а также их учет осуществляется в соответствии с Главами 3 и 10 Порядка публичных слушаний.</w:t>
      </w:r>
    </w:p>
    <w:p w14:paraId="04236E20" w14:textId="77777777" w:rsidR="00822305" w:rsidRPr="00822305" w:rsidRDefault="00822305" w:rsidP="00822305">
      <w:pPr>
        <w:spacing w:after="0" w:line="240" w:lineRule="auto"/>
        <w:ind w:firstLine="709"/>
        <w:jc w:val="both"/>
        <w:rPr>
          <w:rFonts w:ascii="Times New Roman" w:eastAsia="Times New Roman" w:hAnsi="Times New Roman" w:cs="Times New Roman"/>
          <w:lang w:eastAsia="ar-SA"/>
        </w:rPr>
      </w:pPr>
      <w:r w:rsidRPr="00822305">
        <w:rPr>
          <w:rFonts w:ascii="Times New Roman" w:eastAsia="Times New Roman" w:hAnsi="Times New Roman" w:cs="Times New Roman"/>
          <w:lang w:eastAsia="ar-SA"/>
        </w:rPr>
        <w:t>Письменные замечания и предложения подлежат приобщению к протоколу публичных слушаний.</w:t>
      </w:r>
    </w:p>
    <w:p w14:paraId="5E447E77" w14:textId="77777777" w:rsidR="00822305" w:rsidRPr="00822305" w:rsidRDefault="00822305" w:rsidP="00822305">
      <w:pPr>
        <w:spacing w:after="0" w:line="240" w:lineRule="auto"/>
        <w:ind w:firstLine="709"/>
        <w:jc w:val="both"/>
        <w:rPr>
          <w:rFonts w:ascii="Times New Roman" w:eastAsia="Times New Roman" w:hAnsi="Times New Roman" w:cs="Times New Roman"/>
          <w:lang w:eastAsia="ru-RU"/>
        </w:rPr>
      </w:pPr>
      <w:r w:rsidRPr="00822305">
        <w:rPr>
          <w:rFonts w:ascii="Times New Roman" w:eastAsia="Times New Roman" w:hAnsi="Times New Roman" w:cs="Times New Roman"/>
          <w:lang w:eastAsia="ru-RU"/>
        </w:rPr>
        <w:t>11. Собрания участников публичных слушаний по вопросу публичных слушаний состоятся в каждом населенном пункте городского поселения Безенчук муниципального района Безенчукский Самарской области:</w:t>
      </w:r>
    </w:p>
    <w:p w14:paraId="04B487F5" w14:textId="77777777" w:rsidR="00822305" w:rsidRPr="00822305" w:rsidRDefault="00822305" w:rsidP="00822305">
      <w:pPr>
        <w:spacing w:after="0" w:line="240" w:lineRule="auto"/>
        <w:ind w:firstLine="709"/>
        <w:jc w:val="both"/>
        <w:rPr>
          <w:rFonts w:ascii="Times New Roman" w:eastAsia="Times New Roman" w:hAnsi="Times New Roman" w:cs="Times New Roman"/>
          <w:lang w:eastAsia="ru-RU"/>
        </w:rPr>
      </w:pPr>
      <w:bookmarkStart w:id="13" w:name="_Hlk10542511"/>
      <w:r w:rsidRPr="00822305">
        <w:rPr>
          <w:rFonts w:ascii="Times New Roman" w:eastAsia="Times New Roman" w:hAnsi="Times New Roman" w:cs="Times New Roman"/>
          <w:lang w:eastAsia="ru-RU"/>
        </w:rPr>
        <w:t xml:space="preserve">в поселке городского типа Безенчук </w:t>
      </w:r>
      <w:bookmarkStart w:id="14" w:name="_Hlk49859561"/>
      <w:bookmarkStart w:id="15" w:name="_Hlk172638895"/>
      <w:bookmarkStart w:id="16" w:name="_Hlk63234106"/>
      <w:r w:rsidRPr="00822305">
        <w:rPr>
          <w:rFonts w:ascii="Times New Roman" w:eastAsia="Times New Roman" w:hAnsi="Times New Roman" w:cs="Times New Roman"/>
          <w:lang w:eastAsia="ru-RU"/>
        </w:rPr>
        <w:t xml:space="preserve">«05» </w:t>
      </w:r>
      <w:bookmarkEnd w:id="14"/>
      <w:r w:rsidRPr="00822305">
        <w:rPr>
          <w:rFonts w:ascii="Times New Roman" w:eastAsia="Times New Roman" w:hAnsi="Times New Roman" w:cs="Times New Roman"/>
          <w:lang w:eastAsia="ru-RU"/>
        </w:rPr>
        <w:t xml:space="preserve">августа </w:t>
      </w:r>
      <w:bookmarkEnd w:id="15"/>
      <w:r w:rsidRPr="00822305">
        <w:rPr>
          <w:rFonts w:ascii="Times New Roman" w:eastAsia="Times New Roman" w:hAnsi="Times New Roman" w:cs="Times New Roman"/>
          <w:lang w:eastAsia="ru-RU"/>
        </w:rPr>
        <w:t xml:space="preserve">2024 </w:t>
      </w:r>
      <w:bookmarkEnd w:id="16"/>
      <w:r w:rsidRPr="00822305">
        <w:rPr>
          <w:rFonts w:ascii="Times New Roman" w:eastAsia="Times New Roman" w:hAnsi="Times New Roman" w:cs="Times New Roman"/>
          <w:lang w:eastAsia="ru-RU"/>
        </w:rPr>
        <w:t xml:space="preserve">года в </w:t>
      </w:r>
      <w:proofErr w:type="gramStart"/>
      <w:r w:rsidRPr="00822305">
        <w:rPr>
          <w:rFonts w:ascii="Times New Roman" w:eastAsia="Times New Roman" w:hAnsi="Times New Roman" w:cs="Times New Roman"/>
          <w:lang w:eastAsia="ru-RU"/>
        </w:rPr>
        <w:t>10.00  часов</w:t>
      </w:r>
      <w:proofErr w:type="gramEnd"/>
      <w:r w:rsidRPr="00822305">
        <w:rPr>
          <w:rFonts w:ascii="Times New Roman" w:eastAsia="Times New Roman" w:hAnsi="Times New Roman" w:cs="Times New Roman"/>
          <w:lang w:eastAsia="ru-RU"/>
        </w:rPr>
        <w:t xml:space="preserve"> по адресу: Самарская область, Безенчукский район, поселок городского типа Безенчук, ул. Нефтяников, д. 12; </w:t>
      </w:r>
    </w:p>
    <w:p w14:paraId="1CD064A0" w14:textId="77777777" w:rsidR="00822305" w:rsidRPr="00822305" w:rsidRDefault="00822305" w:rsidP="00822305">
      <w:pPr>
        <w:spacing w:after="0" w:line="240" w:lineRule="auto"/>
        <w:ind w:firstLine="709"/>
        <w:jc w:val="both"/>
        <w:rPr>
          <w:rFonts w:ascii="Times New Roman" w:eastAsia="Times New Roman" w:hAnsi="Times New Roman" w:cs="Times New Roman"/>
          <w:lang w:eastAsia="ru-RU"/>
        </w:rPr>
      </w:pPr>
      <w:r w:rsidRPr="00822305">
        <w:rPr>
          <w:rFonts w:ascii="Times New Roman" w:eastAsia="Times New Roman" w:hAnsi="Times New Roman" w:cs="Times New Roman"/>
          <w:lang w:eastAsia="ru-RU"/>
        </w:rPr>
        <w:t>в деревне Дмитриевка «06» августа 2024 года в 14.00 часов по адресу: Самарская область, Безенчукский район, деревня Дмитриевка, ул. Гражданская, д. 9;</w:t>
      </w:r>
    </w:p>
    <w:p w14:paraId="01B0FE75" w14:textId="77777777" w:rsidR="00822305" w:rsidRPr="00822305" w:rsidRDefault="00822305" w:rsidP="00822305">
      <w:pPr>
        <w:spacing w:after="0" w:line="240" w:lineRule="auto"/>
        <w:ind w:firstLine="709"/>
        <w:jc w:val="both"/>
        <w:rPr>
          <w:rFonts w:ascii="Times New Roman" w:eastAsia="Times New Roman" w:hAnsi="Times New Roman" w:cs="Times New Roman"/>
          <w:lang w:eastAsia="ru-RU"/>
        </w:rPr>
      </w:pPr>
      <w:r w:rsidRPr="00822305">
        <w:rPr>
          <w:rFonts w:ascii="Times New Roman" w:eastAsia="Times New Roman" w:hAnsi="Times New Roman" w:cs="Times New Roman"/>
          <w:lang w:eastAsia="ru-RU"/>
        </w:rPr>
        <w:t xml:space="preserve">в поселке </w:t>
      </w:r>
      <w:proofErr w:type="spellStart"/>
      <w:r w:rsidRPr="00822305">
        <w:rPr>
          <w:rFonts w:ascii="Times New Roman" w:eastAsia="Times New Roman" w:hAnsi="Times New Roman" w:cs="Times New Roman"/>
          <w:lang w:eastAsia="ru-RU"/>
        </w:rPr>
        <w:t>Новооренбургский</w:t>
      </w:r>
      <w:proofErr w:type="spellEnd"/>
      <w:r w:rsidRPr="00822305">
        <w:rPr>
          <w:rFonts w:ascii="Times New Roman" w:eastAsia="Times New Roman" w:hAnsi="Times New Roman" w:cs="Times New Roman"/>
          <w:lang w:eastAsia="ru-RU"/>
        </w:rPr>
        <w:t xml:space="preserve"> «07» августа 2024 года в </w:t>
      </w:r>
      <w:proofErr w:type="gramStart"/>
      <w:r w:rsidRPr="00822305">
        <w:rPr>
          <w:rFonts w:ascii="Times New Roman" w:eastAsia="Times New Roman" w:hAnsi="Times New Roman" w:cs="Times New Roman"/>
          <w:lang w:eastAsia="ru-RU"/>
        </w:rPr>
        <w:t>10.00  часов</w:t>
      </w:r>
      <w:proofErr w:type="gramEnd"/>
      <w:r w:rsidRPr="00822305">
        <w:rPr>
          <w:rFonts w:ascii="Times New Roman" w:eastAsia="Times New Roman" w:hAnsi="Times New Roman" w:cs="Times New Roman"/>
          <w:i/>
          <w:lang w:eastAsia="ru-RU"/>
        </w:rPr>
        <w:t xml:space="preserve"> </w:t>
      </w:r>
      <w:r w:rsidRPr="00822305">
        <w:rPr>
          <w:rFonts w:ascii="Times New Roman" w:eastAsia="Times New Roman" w:hAnsi="Times New Roman" w:cs="Times New Roman"/>
          <w:lang w:eastAsia="ru-RU"/>
        </w:rPr>
        <w:t xml:space="preserve">по адресу: Самарская область, Безенчукский район, поселок </w:t>
      </w:r>
      <w:proofErr w:type="spellStart"/>
      <w:r w:rsidRPr="00822305">
        <w:rPr>
          <w:rFonts w:ascii="Times New Roman" w:eastAsia="Times New Roman" w:hAnsi="Times New Roman" w:cs="Times New Roman"/>
          <w:lang w:eastAsia="ru-RU"/>
        </w:rPr>
        <w:t>Новооренбургский</w:t>
      </w:r>
      <w:proofErr w:type="spellEnd"/>
      <w:r w:rsidRPr="00822305">
        <w:rPr>
          <w:rFonts w:ascii="Times New Roman" w:eastAsia="Times New Roman" w:hAnsi="Times New Roman" w:cs="Times New Roman"/>
          <w:lang w:eastAsia="ru-RU"/>
        </w:rPr>
        <w:t>, ул. Оренбургская, д. 22;</w:t>
      </w:r>
    </w:p>
    <w:p w14:paraId="7E1E880C" w14:textId="77777777" w:rsidR="00822305" w:rsidRPr="00822305" w:rsidRDefault="00822305" w:rsidP="00822305">
      <w:pPr>
        <w:spacing w:after="0" w:line="240" w:lineRule="auto"/>
        <w:ind w:firstLine="709"/>
        <w:jc w:val="both"/>
        <w:rPr>
          <w:rFonts w:ascii="Times New Roman" w:eastAsia="Times New Roman" w:hAnsi="Times New Roman" w:cs="Times New Roman"/>
          <w:lang w:eastAsia="ru-RU"/>
        </w:rPr>
      </w:pPr>
      <w:r w:rsidRPr="00822305">
        <w:rPr>
          <w:rFonts w:ascii="Times New Roman" w:eastAsia="Times New Roman" w:hAnsi="Times New Roman" w:cs="Times New Roman"/>
          <w:lang w:eastAsia="ru-RU"/>
        </w:rPr>
        <w:t xml:space="preserve">в поселке Сосновка «08» августа 2024 года в </w:t>
      </w:r>
      <w:proofErr w:type="gramStart"/>
      <w:r w:rsidRPr="00822305">
        <w:rPr>
          <w:rFonts w:ascii="Times New Roman" w:eastAsia="Times New Roman" w:hAnsi="Times New Roman" w:cs="Times New Roman"/>
          <w:lang w:eastAsia="ru-RU"/>
        </w:rPr>
        <w:t>14.00  часов</w:t>
      </w:r>
      <w:proofErr w:type="gramEnd"/>
      <w:r w:rsidRPr="00822305">
        <w:rPr>
          <w:rFonts w:ascii="Times New Roman" w:eastAsia="Times New Roman" w:hAnsi="Times New Roman" w:cs="Times New Roman"/>
          <w:i/>
          <w:lang w:eastAsia="ru-RU"/>
        </w:rPr>
        <w:t xml:space="preserve"> </w:t>
      </w:r>
      <w:r w:rsidRPr="00822305">
        <w:rPr>
          <w:rFonts w:ascii="Times New Roman" w:eastAsia="Times New Roman" w:hAnsi="Times New Roman" w:cs="Times New Roman"/>
          <w:lang w:eastAsia="ru-RU"/>
        </w:rPr>
        <w:t>по адресу: Самарская область, Безенчукский район, поселок Сосновка, д. 13;</w:t>
      </w:r>
    </w:p>
    <w:p w14:paraId="74562161" w14:textId="77777777" w:rsidR="00822305" w:rsidRPr="00822305" w:rsidRDefault="00822305" w:rsidP="00822305">
      <w:pPr>
        <w:spacing w:after="0" w:line="240" w:lineRule="auto"/>
        <w:ind w:firstLine="709"/>
        <w:jc w:val="both"/>
        <w:rPr>
          <w:rFonts w:ascii="Times New Roman" w:eastAsia="Times New Roman" w:hAnsi="Times New Roman" w:cs="Times New Roman"/>
          <w:lang w:eastAsia="ru-RU"/>
        </w:rPr>
      </w:pPr>
      <w:r w:rsidRPr="00822305">
        <w:rPr>
          <w:rFonts w:ascii="Times New Roman" w:eastAsia="Times New Roman" w:hAnsi="Times New Roman" w:cs="Times New Roman"/>
          <w:lang w:eastAsia="ru-RU"/>
        </w:rPr>
        <w:t xml:space="preserve">на железнодорожном разъезде Восток «09» августа 2024 года в </w:t>
      </w:r>
      <w:proofErr w:type="gramStart"/>
      <w:r w:rsidRPr="00822305">
        <w:rPr>
          <w:rFonts w:ascii="Times New Roman" w:eastAsia="Times New Roman" w:hAnsi="Times New Roman" w:cs="Times New Roman"/>
          <w:lang w:eastAsia="ru-RU"/>
        </w:rPr>
        <w:t>10.00  часов</w:t>
      </w:r>
      <w:proofErr w:type="gramEnd"/>
      <w:r w:rsidRPr="00822305">
        <w:rPr>
          <w:rFonts w:ascii="Times New Roman" w:eastAsia="Times New Roman" w:hAnsi="Times New Roman" w:cs="Times New Roman"/>
          <w:i/>
          <w:lang w:eastAsia="ru-RU"/>
        </w:rPr>
        <w:t xml:space="preserve"> </w:t>
      </w:r>
      <w:r w:rsidRPr="00822305">
        <w:rPr>
          <w:rFonts w:ascii="Times New Roman" w:eastAsia="Times New Roman" w:hAnsi="Times New Roman" w:cs="Times New Roman"/>
          <w:lang w:eastAsia="ru-RU"/>
        </w:rPr>
        <w:t>по адресу: Самарская область, Безенчукский район, железнодорожный разъезд Восток, д. 2.</w:t>
      </w:r>
    </w:p>
    <w:bookmarkEnd w:id="13"/>
    <w:p w14:paraId="274B8219" w14:textId="77777777" w:rsidR="00822305" w:rsidRPr="00822305" w:rsidRDefault="00822305" w:rsidP="00822305">
      <w:pPr>
        <w:spacing w:after="0" w:line="240" w:lineRule="auto"/>
        <w:ind w:firstLine="709"/>
        <w:jc w:val="both"/>
        <w:rPr>
          <w:rFonts w:ascii="Times New Roman" w:eastAsia="Times New Roman" w:hAnsi="Times New Roman" w:cs="Times New Roman"/>
          <w:lang w:eastAsia="ar-SA"/>
        </w:rPr>
      </w:pPr>
      <w:r w:rsidRPr="00822305">
        <w:rPr>
          <w:rFonts w:ascii="Times New Roman" w:eastAsia="Times New Roman" w:hAnsi="Times New Roman" w:cs="Times New Roman"/>
          <w:lang w:eastAsia="ar-SA"/>
        </w:rPr>
        <w:t>12. Органом, уполномоченным на организацию и проведение публичных слушаний в соответствии с настоящим постановлением, является Администрация городского поселения Безенчук муниципального района Безенчукский Самарской области.</w:t>
      </w:r>
    </w:p>
    <w:p w14:paraId="16CAB64D" w14:textId="77777777" w:rsidR="00822305" w:rsidRPr="00822305" w:rsidRDefault="00822305" w:rsidP="00822305">
      <w:pPr>
        <w:spacing w:after="0" w:line="240" w:lineRule="auto"/>
        <w:ind w:firstLine="709"/>
        <w:jc w:val="both"/>
        <w:rPr>
          <w:rFonts w:ascii="Times New Roman" w:eastAsia="Times New Roman" w:hAnsi="Times New Roman" w:cs="Times New Roman"/>
          <w:lang w:eastAsia="ru-RU"/>
        </w:rPr>
      </w:pPr>
      <w:r w:rsidRPr="00822305">
        <w:rPr>
          <w:rFonts w:ascii="Times New Roman" w:eastAsia="Times New Roman" w:hAnsi="Times New Roman" w:cs="Times New Roman"/>
          <w:lang w:eastAsia="ru-RU"/>
        </w:rPr>
        <w:t xml:space="preserve">13. Назначить лицом, ответственным за ведение протокола публичных слушаний, за ведение книги (журнала) учета посетителей экспозиции проекта и протоколов собраний участников публичных слушаний, главного специалиста администрации городского поселения Безенчук </w:t>
      </w:r>
      <w:r w:rsidRPr="00822305">
        <w:rPr>
          <w:rFonts w:ascii="Times New Roman" w:eastAsia="Times New Roman" w:hAnsi="Times New Roman" w:cs="Times New Roman"/>
          <w:spacing w:val="-4"/>
          <w:lang w:eastAsia="ru-RU"/>
        </w:rPr>
        <w:t xml:space="preserve">муниципального </w:t>
      </w:r>
      <w:r w:rsidRPr="00822305">
        <w:rPr>
          <w:rFonts w:ascii="Times New Roman" w:eastAsia="Times New Roman" w:hAnsi="Times New Roman" w:cs="Times New Roman"/>
          <w:spacing w:val="-2"/>
          <w:lang w:eastAsia="ru-RU"/>
        </w:rPr>
        <w:t xml:space="preserve">района </w:t>
      </w:r>
      <w:r w:rsidRPr="00822305">
        <w:rPr>
          <w:rFonts w:ascii="Times New Roman" w:eastAsia="Times New Roman" w:hAnsi="Times New Roman" w:cs="Times New Roman"/>
          <w:spacing w:val="-4"/>
          <w:lang w:eastAsia="ru-RU"/>
        </w:rPr>
        <w:t xml:space="preserve">Безенчукский </w:t>
      </w:r>
      <w:r w:rsidRPr="00822305">
        <w:rPr>
          <w:rFonts w:ascii="Times New Roman" w:eastAsia="Times New Roman" w:hAnsi="Times New Roman" w:cs="Times New Roman"/>
          <w:lang w:eastAsia="ru-RU"/>
        </w:rPr>
        <w:t xml:space="preserve">Самарской области </w:t>
      </w:r>
      <w:proofErr w:type="spellStart"/>
      <w:r w:rsidRPr="00822305">
        <w:rPr>
          <w:rFonts w:ascii="Times New Roman" w:eastAsia="Times New Roman" w:hAnsi="Times New Roman" w:cs="Times New Roman"/>
          <w:lang w:eastAsia="ru-RU"/>
        </w:rPr>
        <w:t>И.Н.Левина</w:t>
      </w:r>
      <w:proofErr w:type="spellEnd"/>
      <w:r w:rsidRPr="00822305">
        <w:rPr>
          <w:rFonts w:ascii="Times New Roman" w:eastAsia="Times New Roman" w:hAnsi="Times New Roman" w:cs="Times New Roman"/>
          <w:lang w:eastAsia="ru-RU"/>
        </w:rPr>
        <w:t>.</w:t>
      </w:r>
    </w:p>
    <w:p w14:paraId="79C06ACE" w14:textId="77777777" w:rsidR="00822305" w:rsidRPr="00822305" w:rsidRDefault="00822305" w:rsidP="00822305">
      <w:pPr>
        <w:spacing w:after="0" w:line="240" w:lineRule="auto"/>
        <w:ind w:firstLine="709"/>
        <w:jc w:val="both"/>
        <w:rPr>
          <w:rFonts w:ascii="Times New Roman" w:eastAsia="Calibri" w:hAnsi="Times New Roman" w:cs="Times New Roman"/>
          <w:kern w:val="2"/>
        </w:rPr>
      </w:pPr>
      <w:r w:rsidRPr="00822305">
        <w:rPr>
          <w:rFonts w:ascii="Times New Roman" w:eastAsia="Times New Roman" w:hAnsi="Times New Roman" w:cs="Times New Roman"/>
          <w:lang w:eastAsia="ru-RU"/>
        </w:rPr>
        <w:t xml:space="preserve">14. </w:t>
      </w:r>
      <w:bookmarkStart w:id="17" w:name="_Hlk68000564"/>
      <w:r w:rsidRPr="00822305">
        <w:rPr>
          <w:rFonts w:ascii="Times New Roman" w:eastAsia="Times New Roman" w:hAnsi="Times New Roman" w:cs="Times New Roman"/>
          <w:lang w:eastAsia="ru-RU"/>
        </w:rPr>
        <w:t xml:space="preserve">Назначить лицом, уполномоченным председательствовать на собраниях участников публичных слушаний, </w:t>
      </w:r>
      <w:bookmarkEnd w:id="17"/>
      <w:r w:rsidRPr="00822305">
        <w:rPr>
          <w:rFonts w:ascii="Times New Roman" w:eastAsia="Calibri" w:hAnsi="Times New Roman" w:cs="Times New Roman"/>
          <w:kern w:val="2"/>
        </w:rPr>
        <w:t xml:space="preserve">Главу городского поселения Безенчук </w:t>
      </w:r>
      <w:proofErr w:type="spellStart"/>
      <w:r w:rsidRPr="00822305">
        <w:rPr>
          <w:rFonts w:ascii="Times New Roman" w:eastAsia="Calibri" w:hAnsi="Times New Roman" w:cs="Times New Roman"/>
          <w:kern w:val="2"/>
        </w:rPr>
        <w:t>В.Н.Гурова</w:t>
      </w:r>
      <w:proofErr w:type="spellEnd"/>
      <w:r w:rsidRPr="00822305">
        <w:rPr>
          <w:rFonts w:ascii="Times New Roman" w:eastAsia="Calibri" w:hAnsi="Times New Roman" w:cs="Times New Roman"/>
          <w:kern w:val="2"/>
        </w:rPr>
        <w:t>.</w:t>
      </w:r>
    </w:p>
    <w:p w14:paraId="65CE61EF" w14:textId="77777777" w:rsidR="00822305" w:rsidRPr="00822305" w:rsidRDefault="00822305" w:rsidP="00822305">
      <w:pPr>
        <w:spacing w:after="0" w:line="240" w:lineRule="auto"/>
        <w:ind w:firstLine="709"/>
        <w:jc w:val="both"/>
        <w:rPr>
          <w:rFonts w:ascii="Times New Roman" w:eastAsia="Times New Roman" w:hAnsi="Times New Roman" w:cs="Times New Roman"/>
          <w:u w:color="FFFFFF"/>
          <w:lang w:eastAsia="ru-RU"/>
        </w:rPr>
      </w:pPr>
      <w:r w:rsidRPr="00822305">
        <w:rPr>
          <w:rFonts w:ascii="Times New Roman" w:eastAsia="Times New Roman" w:hAnsi="Times New Roman" w:cs="Times New Roman"/>
          <w:lang w:eastAsia="ar-SA"/>
        </w:rPr>
        <w:t xml:space="preserve">15. Администрации </w:t>
      </w:r>
      <w:bookmarkStart w:id="18" w:name="_Hlk141194638"/>
      <w:r w:rsidRPr="00822305">
        <w:rPr>
          <w:rFonts w:ascii="Times New Roman" w:eastAsia="Times New Roman" w:hAnsi="Times New Roman" w:cs="Times New Roman"/>
          <w:lang w:eastAsia="ar-SA"/>
        </w:rPr>
        <w:t xml:space="preserve">городского поселения Безенчук </w:t>
      </w:r>
      <w:r w:rsidRPr="00822305">
        <w:rPr>
          <w:rFonts w:ascii="Times New Roman" w:eastAsia="Times New Roman" w:hAnsi="Times New Roman" w:cs="Times New Roman"/>
          <w:lang w:eastAsia="ru-RU"/>
        </w:rPr>
        <w:t>муниципального района Безенчукский</w:t>
      </w:r>
      <w:bookmarkEnd w:id="18"/>
      <w:r w:rsidRPr="00822305">
        <w:rPr>
          <w:rFonts w:ascii="Times New Roman" w:eastAsia="Times New Roman" w:hAnsi="Times New Roman" w:cs="Times New Roman"/>
          <w:lang w:eastAsia="ru-RU"/>
        </w:rPr>
        <w:t xml:space="preserve"> Самарской области </w:t>
      </w:r>
      <w:r w:rsidRPr="00822305">
        <w:rPr>
          <w:rFonts w:ascii="Times New Roman" w:eastAsia="Times New Roman" w:hAnsi="Times New Roman" w:cs="Times New Roman"/>
          <w:u w:color="FFFFFF"/>
          <w:lang w:eastAsia="ru-RU"/>
        </w:rPr>
        <w:t xml:space="preserve">в целях заблаговременного ознакомления жителей поселения и иных заинтересованных лиц с </w:t>
      </w:r>
      <w:r w:rsidRPr="00822305">
        <w:rPr>
          <w:rFonts w:ascii="Times New Roman" w:eastAsia="Times New Roman" w:hAnsi="Times New Roman" w:cs="Times New Roman"/>
          <w:lang w:eastAsia="ar-SA"/>
        </w:rPr>
        <w:t xml:space="preserve">проектом </w:t>
      </w:r>
      <w:r w:rsidRPr="00822305">
        <w:rPr>
          <w:rFonts w:ascii="Times New Roman" w:eastAsia="Times New Roman" w:hAnsi="Times New Roman" w:cs="Times New Roman"/>
          <w:u w:color="FFFFFF"/>
          <w:lang w:eastAsia="ru-RU"/>
        </w:rPr>
        <w:t>обеспечить:</w:t>
      </w:r>
    </w:p>
    <w:p w14:paraId="39900CD4" w14:textId="77777777" w:rsidR="00822305" w:rsidRPr="00822305" w:rsidRDefault="00822305" w:rsidP="00822305">
      <w:pPr>
        <w:spacing w:after="0" w:line="240" w:lineRule="auto"/>
        <w:ind w:firstLine="709"/>
        <w:jc w:val="both"/>
        <w:rPr>
          <w:rFonts w:ascii="Times New Roman" w:eastAsia="Times New Roman" w:hAnsi="Times New Roman" w:cs="Times New Roman"/>
          <w:lang w:eastAsia="ru-RU"/>
        </w:rPr>
      </w:pPr>
      <w:r w:rsidRPr="00822305">
        <w:rPr>
          <w:rFonts w:ascii="Times New Roman" w:eastAsia="Times New Roman" w:hAnsi="Times New Roman" w:cs="Times New Roman"/>
          <w:lang w:eastAsia="ru-RU"/>
        </w:rPr>
        <w:t xml:space="preserve">официальное опубликование настоящего постановления, </w:t>
      </w:r>
      <w:r w:rsidRPr="00822305">
        <w:rPr>
          <w:rFonts w:ascii="Times New Roman" w:eastAsia="Times New Roman" w:hAnsi="Times New Roman" w:cs="Times New Roman"/>
          <w:lang w:eastAsia="ar-SA"/>
        </w:rPr>
        <w:t xml:space="preserve">проекта </w:t>
      </w:r>
      <w:bookmarkStart w:id="19" w:name="_Hlk14090064"/>
      <w:r w:rsidRPr="00822305">
        <w:rPr>
          <w:rFonts w:ascii="Times New Roman" w:eastAsia="Times New Roman" w:hAnsi="Times New Roman" w:cs="Times New Roman"/>
          <w:lang w:eastAsia="ar-SA"/>
        </w:rPr>
        <w:t xml:space="preserve">и оповещения о начале публичных слушаний </w:t>
      </w:r>
      <w:r w:rsidRPr="00822305">
        <w:rPr>
          <w:rFonts w:ascii="Times New Roman" w:eastAsia="Times New Roman" w:hAnsi="Times New Roman" w:cs="Times New Roman"/>
          <w:lang w:eastAsia="ru-RU"/>
        </w:rPr>
        <w:t>в газете «</w:t>
      </w:r>
      <w:r w:rsidRPr="00822305">
        <w:rPr>
          <w:rFonts w:ascii="Times New Roman" w:eastAsia="Times New Roman" w:hAnsi="Times New Roman" w:cs="Times New Roman"/>
          <w:bCs/>
          <w:lang w:eastAsia="ru-RU"/>
        </w:rPr>
        <w:t>Вестник городского поселения Безенчук</w:t>
      </w:r>
      <w:r w:rsidRPr="00822305">
        <w:rPr>
          <w:rFonts w:ascii="Times New Roman" w:eastAsia="Times New Roman" w:hAnsi="Times New Roman" w:cs="Times New Roman"/>
          <w:lang w:eastAsia="ru-RU"/>
        </w:rPr>
        <w:t>»</w:t>
      </w:r>
      <w:bookmarkEnd w:id="19"/>
      <w:r w:rsidRPr="00822305">
        <w:rPr>
          <w:rFonts w:ascii="Times New Roman" w:eastAsia="Times New Roman" w:hAnsi="Times New Roman" w:cs="Times New Roman"/>
          <w:lang w:eastAsia="ru-RU"/>
        </w:rPr>
        <w:t xml:space="preserve"> 26 июля 2024 года</w:t>
      </w:r>
      <w:r w:rsidRPr="00822305">
        <w:rPr>
          <w:rFonts w:ascii="Times New Roman" w:eastAsia="Times New Roman" w:hAnsi="Times New Roman" w:cs="Times New Roman"/>
          <w:lang w:eastAsia="ar-SA"/>
        </w:rPr>
        <w:t>;</w:t>
      </w:r>
    </w:p>
    <w:p w14:paraId="6648F648" w14:textId="77777777" w:rsidR="00822305" w:rsidRPr="00822305" w:rsidRDefault="00822305" w:rsidP="00822305">
      <w:pPr>
        <w:spacing w:after="0" w:line="240" w:lineRule="auto"/>
        <w:ind w:firstLine="709"/>
        <w:jc w:val="both"/>
        <w:rPr>
          <w:rFonts w:ascii="Times New Roman" w:eastAsia="Times New Roman" w:hAnsi="Times New Roman" w:cs="Times New Roman"/>
          <w:lang w:eastAsia="ar-SA"/>
        </w:rPr>
      </w:pPr>
      <w:r w:rsidRPr="00822305">
        <w:rPr>
          <w:rFonts w:ascii="Times New Roman" w:eastAsia="Times New Roman" w:hAnsi="Times New Roman" w:cs="Times New Roman"/>
          <w:lang w:eastAsia="ru-RU"/>
        </w:rPr>
        <w:t xml:space="preserve">размещение </w:t>
      </w:r>
      <w:r w:rsidRPr="00822305">
        <w:rPr>
          <w:rFonts w:ascii="Times New Roman" w:eastAsia="Times New Roman" w:hAnsi="Times New Roman" w:cs="Times New Roman"/>
          <w:lang w:eastAsia="ar-SA"/>
        </w:rPr>
        <w:t>проекта на официальном сайте Администрации городского поселения Безенчук муниципального района Безенчукский Самарской области в информационно-телекоммуникационной сети «Интернет» 2 августа 2024 года;</w:t>
      </w:r>
    </w:p>
    <w:p w14:paraId="181D1D1F" w14:textId="77777777" w:rsidR="00822305" w:rsidRPr="00822305" w:rsidRDefault="00822305" w:rsidP="00822305">
      <w:pPr>
        <w:spacing w:after="0" w:line="240" w:lineRule="auto"/>
        <w:ind w:firstLine="709"/>
        <w:jc w:val="both"/>
        <w:rPr>
          <w:rFonts w:ascii="Times New Roman" w:eastAsia="Times New Roman" w:hAnsi="Times New Roman" w:cs="Times New Roman"/>
          <w:lang w:eastAsia="ru-RU"/>
        </w:rPr>
      </w:pPr>
      <w:r w:rsidRPr="00822305">
        <w:rPr>
          <w:rFonts w:ascii="Times New Roman" w:eastAsia="Times New Roman" w:hAnsi="Times New Roman" w:cs="Times New Roman"/>
          <w:lang w:eastAsia="ru-RU"/>
        </w:rPr>
        <w:t>размещение настоящего постановления на информационных стендах, оборудованных около здания Администрации городского поселения Безенчук муниципального района Безенчукский Самарской области, в местах массового скопления граждан и в иных местах, расположенных на территории, в отношении которой подготовлен проект;</w:t>
      </w:r>
    </w:p>
    <w:p w14:paraId="2FF2F67E" w14:textId="77777777" w:rsidR="00822305" w:rsidRPr="00822305" w:rsidRDefault="00822305" w:rsidP="00822305">
      <w:pPr>
        <w:spacing w:after="0" w:line="240" w:lineRule="auto"/>
        <w:ind w:firstLine="709"/>
        <w:jc w:val="both"/>
        <w:rPr>
          <w:rFonts w:ascii="Times New Roman" w:eastAsia="Times New Roman" w:hAnsi="Times New Roman" w:cs="Times New Roman"/>
          <w:lang w:eastAsia="ru-RU"/>
        </w:rPr>
      </w:pPr>
      <w:r w:rsidRPr="00822305">
        <w:rPr>
          <w:rFonts w:ascii="Times New Roman" w:eastAsia="Times New Roman" w:hAnsi="Times New Roman" w:cs="Times New Roman"/>
          <w:lang w:eastAsia="ru-RU"/>
        </w:rPr>
        <w:t xml:space="preserve">беспрепятственный доступ к ознакомлению с </w:t>
      </w:r>
      <w:r w:rsidRPr="00822305">
        <w:rPr>
          <w:rFonts w:ascii="Times New Roman" w:eastAsia="Times New Roman" w:hAnsi="Times New Roman" w:cs="Times New Roman"/>
          <w:lang w:eastAsia="ar-SA"/>
        </w:rPr>
        <w:t xml:space="preserve">проектом решения </w:t>
      </w:r>
      <w:r w:rsidRPr="00822305">
        <w:rPr>
          <w:rFonts w:ascii="Times New Roman" w:eastAsia="Times New Roman" w:hAnsi="Times New Roman" w:cs="Times New Roman"/>
          <w:lang w:eastAsia="ru-RU"/>
        </w:rPr>
        <w:t>в здании Администрации городского поселения Безенчук муниципального района Безенчукский Самарской области (в соответствии с режимом работы Администрации городского поселения Безенчук муниципального района Безенчукский Самарской области).</w:t>
      </w:r>
    </w:p>
    <w:p w14:paraId="16E71D83" w14:textId="77777777" w:rsidR="00822305" w:rsidRPr="00822305" w:rsidRDefault="00822305" w:rsidP="00822305">
      <w:pPr>
        <w:spacing w:after="0" w:line="240" w:lineRule="auto"/>
        <w:ind w:firstLine="709"/>
        <w:jc w:val="both"/>
        <w:rPr>
          <w:rFonts w:ascii="Times New Roman" w:eastAsia="Times New Roman" w:hAnsi="Times New Roman" w:cs="Times New Roman"/>
          <w:lang w:eastAsia="ru-RU"/>
        </w:rPr>
      </w:pPr>
      <w:r w:rsidRPr="00822305">
        <w:rPr>
          <w:rFonts w:ascii="Times New Roman" w:eastAsia="Times New Roman" w:hAnsi="Times New Roman" w:cs="Times New Roman"/>
          <w:lang w:eastAsia="ru-RU"/>
        </w:rPr>
        <w:t>16. В случае, если настоящее постановление будет опубликовано позднее календарной даты начала публичных слушаний, указанной в пункте 5 настоящего постановления, то дата начала публичных слушаний исчисляется со дня официального опубликования настоящего постановления. При этом установленные в настоящем постановлении календарная дата, до которой осуществляется прием замечаний и предложений от участников публичных слушаний, жителей поселения и иных заинтересованных лиц, а также дата окончания публичных слушаний переносятся на соответствующее количество дней.</w:t>
      </w:r>
    </w:p>
    <w:p w14:paraId="3B63E6FC" w14:textId="77777777" w:rsidR="00822305" w:rsidRPr="00822305" w:rsidRDefault="00822305" w:rsidP="00822305">
      <w:pPr>
        <w:spacing w:after="0" w:line="240" w:lineRule="auto"/>
        <w:ind w:firstLine="709"/>
        <w:jc w:val="both"/>
        <w:rPr>
          <w:rFonts w:ascii="Times New Roman" w:eastAsia="Times New Roman" w:hAnsi="Times New Roman" w:cs="Times New Roman"/>
          <w:lang w:eastAsia="ru-RU"/>
        </w:rPr>
      </w:pPr>
      <w:r w:rsidRPr="00822305">
        <w:rPr>
          <w:rFonts w:ascii="Times New Roman" w:eastAsia="Times New Roman" w:hAnsi="Times New Roman" w:cs="Times New Roman"/>
          <w:lang w:eastAsia="ru-RU"/>
        </w:rPr>
        <w:t>17. Контроль за выполнением настоящего постановления оставляю за собой.</w:t>
      </w:r>
    </w:p>
    <w:p w14:paraId="3354D55F" w14:textId="6050DE55" w:rsidR="004A3DE7" w:rsidRDefault="00157CE5" w:rsidP="00822305">
      <w:pPr>
        <w:tabs>
          <w:tab w:val="left" w:pos="1701"/>
          <w:tab w:val="left" w:pos="9356"/>
        </w:tabs>
        <w:spacing w:after="0" w:line="240" w:lineRule="auto"/>
        <w:jc w:val="both"/>
        <w:rPr>
          <w:rFonts w:ascii="Times New Roman" w:hAnsi="Times New Roman"/>
        </w:rPr>
      </w:pPr>
      <w:proofErr w:type="spellStart"/>
      <w:r>
        <w:rPr>
          <w:rFonts w:ascii="Times New Roman" w:hAnsi="Times New Roman"/>
        </w:rPr>
        <w:t>И.о.</w:t>
      </w:r>
      <w:r w:rsidR="004A3DE7" w:rsidRPr="00305FAC">
        <w:rPr>
          <w:rFonts w:ascii="Times New Roman" w:hAnsi="Times New Roman"/>
        </w:rPr>
        <w:t>Глав</w:t>
      </w:r>
      <w:r>
        <w:rPr>
          <w:rFonts w:ascii="Times New Roman" w:hAnsi="Times New Roman"/>
        </w:rPr>
        <w:t>ы</w:t>
      </w:r>
      <w:proofErr w:type="spellEnd"/>
      <w:r w:rsidR="004A3DE7" w:rsidRPr="00305FAC">
        <w:rPr>
          <w:rFonts w:ascii="Times New Roman" w:hAnsi="Times New Roman"/>
        </w:rPr>
        <w:t xml:space="preserve"> городского поселения Безенчук                 </w:t>
      </w:r>
      <w:proofErr w:type="spellStart"/>
      <w:r>
        <w:rPr>
          <w:rFonts w:ascii="Times New Roman" w:hAnsi="Times New Roman"/>
        </w:rPr>
        <w:t>А.В.Пичужкин</w:t>
      </w:r>
      <w:proofErr w:type="spellEnd"/>
    </w:p>
    <w:p w14:paraId="5E4B2E04" w14:textId="77777777" w:rsidR="00F54243" w:rsidRPr="00CD5751" w:rsidRDefault="00F54243" w:rsidP="00F54243">
      <w:pPr>
        <w:widowControl w:val="0"/>
        <w:autoSpaceDE w:val="0"/>
        <w:autoSpaceDN w:val="0"/>
        <w:adjustRightInd w:val="0"/>
        <w:spacing w:after="0" w:line="240" w:lineRule="auto"/>
        <w:ind w:left="2977" w:firstLine="3119"/>
        <w:jc w:val="right"/>
        <w:rPr>
          <w:rFonts w:ascii="Times New Roman" w:eastAsia="Times New Roman" w:hAnsi="Times New Roman" w:cs="Times New Roman"/>
          <w:sz w:val="20"/>
          <w:szCs w:val="20"/>
          <w:lang w:eastAsia="ru-RU"/>
        </w:rPr>
      </w:pPr>
      <w:r w:rsidRPr="00CD5751">
        <w:rPr>
          <w:rFonts w:ascii="Times New Roman" w:eastAsia="Times New Roman" w:hAnsi="Times New Roman" w:cs="Times New Roman"/>
          <w:sz w:val="20"/>
          <w:szCs w:val="20"/>
          <w:lang w:eastAsia="ru-RU"/>
        </w:rPr>
        <w:lastRenderedPageBreak/>
        <w:t xml:space="preserve">Приложение №1  </w:t>
      </w:r>
    </w:p>
    <w:p w14:paraId="05313D74" w14:textId="14B3F1C6" w:rsidR="00F54243" w:rsidRPr="00CD5751" w:rsidRDefault="00F54243" w:rsidP="00F54243">
      <w:pPr>
        <w:spacing w:after="0" w:line="240" w:lineRule="auto"/>
        <w:jc w:val="right"/>
        <w:rPr>
          <w:rFonts w:ascii="Times New Roman" w:eastAsia="Times New Roman" w:hAnsi="Times New Roman" w:cs="Times New Roman"/>
          <w:sz w:val="20"/>
          <w:szCs w:val="20"/>
          <w:lang w:eastAsia="ru-RU"/>
        </w:rPr>
      </w:pPr>
      <w:r w:rsidRPr="00CD5751">
        <w:rPr>
          <w:rFonts w:ascii="Times New Roman" w:eastAsia="Times New Roman" w:hAnsi="Times New Roman" w:cs="Times New Roman"/>
          <w:sz w:val="20"/>
          <w:szCs w:val="20"/>
          <w:lang w:eastAsia="ru-RU"/>
        </w:rPr>
        <w:t xml:space="preserve">к Постановлению </w:t>
      </w:r>
      <w:r w:rsidR="00BE1FEC">
        <w:rPr>
          <w:rFonts w:ascii="Times New Roman" w:eastAsia="Times New Roman" w:hAnsi="Times New Roman" w:cs="Times New Roman"/>
          <w:sz w:val="20"/>
          <w:szCs w:val="20"/>
          <w:lang w:eastAsia="ru-RU"/>
        </w:rPr>
        <w:t>Главы</w:t>
      </w:r>
    </w:p>
    <w:p w14:paraId="4D0F3121" w14:textId="77777777" w:rsidR="00F54243" w:rsidRPr="00CD5751" w:rsidRDefault="00F54243" w:rsidP="00F54243">
      <w:pPr>
        <w:spacing w:after="0" w:line="240" w:lineRule="auto"/>
        <w:jc w:val="right"/>
        <w:rPr>
          <w:rFonts w:ascii="Times New Roman" w:eastAsia="Times New Roman" w:hAnsi="Times New Roman" w:cs="Times New Roman"/>
          <w:sz w:val="20"/>
          <w:szCs w:val="20"/>
          <w:lang w:eastAsia="ru-RU"/>
        </w:rPr>
      </w:pPr>
      <w:r w:rsidRPr="00CD5751">
        <w:rPr>
          <w:rFonts w:ascii="Times New Roman" w:eastAsia="Times New Roman" w:hAnsi="Times New Roman" w:cs="Times New Roman"/>
          <w:sz w:val="20"/>
          <w:szCs w:val="20"/>
          <w:lang w:eastAsia="ru-RU"/>
        </w:rPr>
        <w:t>городского поселения Безенчук</w:t>
      </w:r>
    </w:p>
    <w:p w14:paraId="5ADC9C59" w14:textId="67FD3A4E" w:rsidR="00F54243" w:rsidRPr="00CD5751" w:rsidRDefault="00F54243" w:rsidP="00F54243">
      <w:pPr>
        <w:spacing w:after="0" w:line="240" w:lineRule="auto"/>
        <w:jc w:val="right"/>
        <w:rPr>
          <w:rFonts w:ascii="Times New Roman" w:eastAsia="Times New Roman" w:hAnsi="Times New Roman" w:cs="Times New Roman"/>
          <w:sz w:val="20"/>
          <w:szCs w:val="20"/>
          <w:lang w:eastAsia="ru-RU"/>
        </w:rPr>
      </w:pPr>
      <w:r w:rsidRPr="00CD5751">
        <w:rPr>
          <w:rFonts w:ascii="Times New Roman" w:eastAsia="Times New Roman" w:hAnsi="Times New Roman" w:cs="Times New Roman"/>
          <w:sz w:val="20"/>
          <w:szCs w:val="20"/>
          <w:lang w:eastAsia="ru-RU"/>
        </w:rPr>
        <w:t xml:space="preserve">                                                                                                                                 № </w:t>
      </w:r>
      <w:r>
        <w:rPr>
          <w:rFonts w:ascii="Times New Roman" w:eastAsia="Times New Roman" w:hAnsi="Times New Roman" w:cs="Times New Roman"/>
          <w:sz w:val="20"/>
          <w:szCs w:val="20"/>
          <w:lang w:eastAsia="ru-RU"/>
        </w:rPr>
        <w:t>3</w:t>
      </w:r>
      <w:r w:rsidR="00B83C08">
        <w:rPr>
          <w:rFonts w:ascii="Times New Roman" w:eastAsia="Times New Roman" w:hAnsi="Times New Roman" w:cs="Times New Roman"/>
          <w:sz w:val="20"/>
          <w:szCs w:val="20"/>
          <w:lang w:eastAsia="ru-RU"/>
        </w:rPr>
        <w:t>4</w:t>
      </w:r>
      <w:r w:rsidR="00822305">
        <w:rPr>
          <w:rFonts w:ascii="Times New Roman" w:eastAsia="Times New Roman" w:hAnsi="Times New Roman" w:cs="Times New Roman"/>
          <w:sz w:val="20"/>
          <w:szCs w:val="20"/>
          <w:lang w:eastAsia="ru-RU"/>
        </w:rPr>
        <w:t>7</w:t>
      </w:r>
      <w:r>
        <w:rPr>
          <w:rFonts w:ascii="Times New Roman" w:eastAsia="Times New Roman" w:hAnsi="Times New Roman" w:cs="Times New Roman"/>
          <w:sz w:val="20"/>
          <w:szCs w:val="20"/>
          <w:lang w:eastAsia="ru-RU"/>
        </w:rPr>
        <w:t xml:space="preserve"> </w:t>
      </w:r>
      <w:r w:rsidRPr="00CD5751">
        <w:rPr>
          <w:rFonts w:ascii="Times New Roman" w:eastAsia="Times New Roman" w:hAnsi="Times New Roman" w:cs="Times New Roman"/>
          <w:sz w:val="20"/>
          <w:szCs w:val="20"/>
          <w:lang w:eastAsia="ru-RU"/>
        </w:rPr>
        <w:t xml:space="preserve">от </w:t>
      </w:r>
      <w:r w:rsidR="00822305">
        <w:rPr>
          <w:rFonts w:ascii="Times New Roman" w:eastAsia="Times New Roman" w:hAnsi="Times New Roman" w:cs="Times New Roman"/>
          <w:sz w:val="20"/>
          <w:szCs w:val="20"/>
          <w:lang w:eastAsia="ru-RU"/>
        </w:rPr>
        <w:t>25</w:t>
      </w:r>
      <w:r w:rsidRPr="00CD5751">
        <w:rPr>
          <w:rFonts w:ascii="Times New Roman" w:eastAsia="Times New Roman" w:hAnsi="Times New Roman" w:cs="Times New Roman"/>
          <w:sz w:val="20"/>
          <w:szCs w:val="20"/>
          <w:lang w:eastAsia="ru-RU"/>
        </w:rPr>
        <w:t>.0</w:t>
      </w:r>
      <w:r>
        <w:rPr>
          <w:rFonts w:ascii="Times New Roman" w:eastAsia="Times New Roman" w:hAnsi="Times New Roman" w:cs="Times New Roman"/>
          <w:sz w:val="20"/>
          <w:szCs w:val="20"/>
          <w:lang w:eastAsia="ru-RU"/>
        </w:rPr>
        <w:t>7</w:t>
      </w:r>
      <w:r w:rsidRPr="00CD5751">
        <w:rPr>
          <w:rFonts w:ascii="Times New Roman" w:eastAsia="Times New Roman" w:hAnsi="Times New Roman" w:cs="Times New Roman"/>
          <w:sz w:val="20"/>
          <w:szCs w:val="20"/>
          <w:lang w:eastAsia="ru-RU"/>
        </w:rPr>
        <w:t>.2024г.</w:t>
      </w:r>
      <w:bookmarkEnd w:id="5"/>
    </w:p>
    <w:p w14:paraId="1D1227C0" w14:textId="77777777" w:rsidR="00157CE5" w:rsidRPr="00157CE5" w:rsidRDefault="00157CE5" w:rsidP="00157CE5">
      <w:pPr>
        <w:spacing w:after="0" w:line="240" w:lineRule="auto"/>
        <w:jc w:val="center"/>
        <w:outlineLvl w:val="0"/>
        <w:rPr>
          <w:rFonts w:ascii="Times New Roman" w:eastAsia="Times New Roman" w:hAnsi="Times New Roman" w:cs="Times New Roman"/>
          <w:bCs/>
          <w:caps/>
          <w:lang w:eastAsia="ru-RU"/>
        </w:rPr>
      </w:pPr>
      <w:r w:rsidRPr="00157CE5">
        <w:rPr>
          <w:rFonts w:ascii="Times New Roman" w:eastAsia="Times New Roman" w:hAnsi="Times New Roman" w:cs="Times New Roman"/>
          <w:bCs/>
          <w:caps/>
          <w:lang w:eastAsia="ru-RU"/>
        </w:rPr>
        <w:t xml:space="preserve">Собрание представителей городского поселения безенчук </w:t>
      </w:r>
      <w:r w:rsidRPr="00157CE5">
        <w:rPr>
          <w:rFonts w:ascii="Times New Roman" w:eastAsia="Times New Roman" w:hAnsi="Times New Roman" w:cs="Times New Roman"/>
          <w:bCs/>
          <w:caps/>
          <w:lang w:eastAsia="ru-RU"/>
        </w:rPr>
        <w:br/>
        <w:t>муниципального района Безенчукский</w:t>
      </w:r>
    </w:p>
    <w:p w14:paraId="5C8BB2FC" w14:textId="77777777" w:rsidR="00157CE5" w:rsidRPr="00157CE5" w:rsidRDefault="00157CE5" w:rsidP="00157CE5">
      <w:pPr>
        <w:spacing w:after="0" w:line="240" w:lineRule="auto"/>
        <w:jc w:val="center"/>
        <w:outlineLvl w:val="0"/>
        <w:rPr>
          <w:rFonts w:ascii="Times New Roman" w:eastAsia="Times New Roman" w:hAnsi="Times New Roman" w:cs="Times New Roman"/>
          <w:bCs/>
          <w:caps/>
          <w:lang w:eastAsia="ru-RU"/>
        </w:rPr>
      </w:pPr>
      <w:r w:rsidRPr="00157CE5">
        <w:rPr>
          <w:rFonts w:ascii="Times New Roman" w:eastAsia="Times New Roman" w:hAnsi="Times New Roman" w:cs="Times New Roman"/>
          <w:bCs/>
          <w:caps/>
          <w:lang w:eastAsia="ru-RU"/>
        </w:rPr>
        <w:t>Самарской области</w:t>
      </w:r>
    </w:p>
    <w:p w14:paraId="5ABC78D4" w14:textId="4B74DA17" w:rsidR="00157CE5" w:rsidRPr="00157CE5" w:rsidRDefault="00157CE5" w:rsidP="00157CE5">
      <w:pPr>
        <w:spacing w:after="0" w:line="240" w:lineRule="auto"/>
        <w:jc w:val="center"/>
        <w:outlineLvl w:val="0"/>
        <w:rPr>
          <w:rFonts w:ascii="Times New Roman" w:eastAsia="Times New Roman" w:hAnsi="Times New Roman" w:cs="Times New Roman"/>
          <w:lang w:eastAsia="ru-RU"/>
        </w:rPr>
      </w:pPr>
      <w:r w:rsidRPr="00157CE5">
        <w:rPr>
          <w:rFonts w:ascii="Times New Roman" w:eastAsia="Times New Roman" w:hAnsi="Times New Roman" w:cs="Times New Roman"/>
          <w:lang w:eastAsia="ru-RU"/>
        </w:rPr>
        <w:t>РЕШЕНИЕ</w:t>
      </w:r>
      <w:r w:rsidRPr="00157CE5">
        <w:rPr>
          <w:rFonts w:ascii="Times New Roman" w:eastAsia="Times New Roman" w:hAnsi="Times New Roman" w:cs="Times New Roman"/>
          <w:bCs/>
          <w:caps/>
          <w:lang w:eastAsia="ru-RU"/>
        </w:rPr>
        <w:t xml:space="preserve"> (</w:t>
      </w:r>
      <w:proofErr w:type="gramStart"/>
      <w:r w:rsidRPr="00157CE5">
        <w:rPr>
          <w:rFonts w:ascii="Times New Roman" w:eastAsia="Times New Roman" w:hAnsi="Times New Roman" w:cs="Times New Roman"/>
          <w:bCs/>
          <w:caps/>
          <w:lang w:eastAsia="ru-RU"/>
        </w:rPr>
        <w:t>ПРОЕКТ)</w:t>
      </w:r>
      <w:r>
        <w:rPr>
          <w:rFonts w:ascii="Times New Roman" w:eastAsia="Times New Roman" w:hAnsi="Times New Roman" w:cs="Times New Roman"/>
          <w:bCs/>
          <w:caps/>
          <w:lang w:eastAsia="ru-RU"/>
        </w:rPr>
        <w:t xml:space="preserve">   </w:t>
      </w:r>
      <w:proofErr w:type="gramEnd"/>
      <w:r>
        <w:rPr>
          <w:rFonts w:ascii="Times New Roman" w:eastAsia="Times New Roman" w:hAnsi="Times New Roman" w:cs="Times New Roman"/>
          <w:bCs/>
          <w:caps/>
          <w:lang w:eastAsia="ru-RU"/>
        </w:rPr>
        <w:t xml:space="preserve">            </w:t>
      </w:r>
      <w:r w:rsidRPr="00157CE5">
        <w:rPr>
          <w:rFonts w:ascii="Times New Roman" w:eastAsia="Times New Roman" w:hAnsi="Times New Roman" w:cs="Times New Roman"/>
          <w:lang w:eastAsia="ru-RU"/>
        </w:rPr>
        <w:t>от __________________ № ________</w:t>
      </w:r>
    </w:p>
    <w:p w14:paraId="12D67C9C" w14:textId="77777777" w:rsidR="00E73922" w:rsidRPr="00E73922" w:rsidRDefault="00E73922" w:rsidP="00E73922">
      <w:pPr>
        <w:spacing w:after="0" w:line="240" w:lineRule="auto"/>
        <w:jc w:val="center"/>
        <w:rPr>
          <w:rFonts w:ascii="Times New Roman" w:eastAsia="Times New Roman" w:hAnsi="Times New Roman" w:cs="Times New Roman"/>
          <w:lang w:eastAsia="ru-RU"/>
        </w:rPr>
      </w:pPr>
      <w:r w:rsidRPr="00E73922">
        <w:rPr>
          <w:rFonts w:ascii="Times New Roman" w:eastAsia="Times New Roman" w:hAnsi="Times New Roman" w:cs="Times New Roman"/>
          <w:lang w:eastAsia="ru-RU"/>
        </w:rPr>
        <w:t>О внесении изменений в Правила благоустройства территории городского поселения Безенчук муниципального района Безенчукский Самарской области</w:t>
      </w:r>
    </w:p>
    <w:p w14:paraId="7BAE713D" w14:textId="77777777" w:rsidR="00E73922" w:rsidRPr="00E73922" w:rsidRDefault="00E73922" w:rsidP="00E73922">
      <w:pPr>
        <w:spacing w:after="0" w:line="240" w:lineRule="auto"/>
        <w:ind w:firstLine="567"/>
        <w:jc w:val="both"/>
        <w:rPr>
          <w:rFonts w:ascii="Times New Roman" w:eastAsia="Times New Roman" w:hAnsi="Times New Roman" w:cs="Times New Roman"/>
          <w:color w:val="000000"/>
          <w:lang w:eastAsia="ru-RU"/>
        </w:rPr>
      </w:pPr>
      <w:r w:rsidRPr="00E73922">
        <w:rPr>
          <w:rFonts w:ascii="Times New Roman" w:eastAsia="Times New Roman" w:hAnsi="Times New Roman" w:cs="Times New Roman"/>
          <w:color w:val="000000"/>
          <w:lang w:eastAsia="ru-RU"/>
        </w:rPr>
        <w:t xml:space="preserve">В целях учета рекомендаций по совершенствованию правил благоустройства муниципальных образований, утвержденных 22.12.2023 протоколом ведения обучающего онлайн-вебинара департамента по вопросам общественной безопасности Самарской области по обмену опытом на тему «Актуальные изменения законодательства и судебной практики в работе административных комиссий, а также совершенствование нормативно-правовой базы Самаркой области», </w:t>
      </w:r>
      <w:r w:rsidRPr="00E73922">
        <w:rPr>
          <w:rFonts w:ascii="Times New Roman" w:eastAsia="Times New Roman" w:hAnsi="Times New Roman" w:cs="Times New Roman"/>
          <w:lang w:eastAsia="ru-RU"/>
        </w:rPr>
        <w:t>руководствуясь Уставом городского поселения Безенчук муниципального района Безенчукский Самарской области, Собрание представителей городского поселения Безенчук муниципального района Безенчукский Самарской области</w:t>
      </w:r>
    </w:p>
    <w:p w14:paraId="6EF8B914" w14:textId="77777777" w:rsidR="00E73922" w:rsidRPr="00E73922" w:rsidRDefault="00E73922" w:rsidP="00E73922">
      <w:pPr>
        <w:autoSpaceDE w:val="0"/>
        <w:autoSpaceDN w:val="0"/>
        <w:adjustRightInd w:val="0"/>
        <w:spacing w:after="0" w:line="240" w:lineRule="auto"/>
        <w:ind w:firstLine="284"/>
        <w:jc w:val="center"/>
        <w:rPr>
          <w:rFonts w:ascii="Times New Roman" w:eastAsia="Times New Roman" w:hAnsi="Times New Roman" w:cs="Times New Roman"/>
          <w:lang w:eastAsia="ru-RU"/>
        </w:rPr>
      </w:pPr>
      <w:r w:rsidRPr="00E73922">
        <w:rPr>
          <w:rFonts w:ascii="Times New Roman" w:eastAsia="Times New Roman" w:hAnsi="Times New Roman" w:cs="Times New Roman"/>
          <w:lang w:eastAsia="ru-RU"/>
        </w:rPr>
        <w:t>РЕШИЛО:</w:t>
      </w:r>
    </w:p>
    <w:p w14:paraId="18F72DB9" w14:textId="77777777" w:rsidR="00E73922" w:rsidRPr="00E73922" w:rsidRDefault="00E73922" w:rsidP="00E73922">
      <w:pPr>
        <w:spacing w:after="0" w:line="240" w:lineRule="auto"/>
        <w:ind w:firstLine="567"/>
        <w:jc w:val="both"/>
        <w:rPr>
          <w:rFonts w:ascii="Times New Roman" w:eastAsia="Times New Roman" w:hAnsi="Times New Roman" w:cs="Times New Roman"/>
          <w:color w:val="000000"/>
          <w:lang w:eastAsia="ru-RU"/>
        </w:rPr>
      </w:pPr>
      <w:r w:rsidRPr="00E73922">
        <w:rPr>
          <w:rFonts w:ascii="Times New Roman" w:eastAsia="Times New Roman" w:hAnsi="Times New Roman" w:cs="Times New Roman"/>
          <w:color w:val="000000"/>
          <w:lang w:eastAsia="ru-RU"/>
        </w:rPr>
        <w:t xml:space="preserve">1. Внести в </w:t>
      </w:r>
      <w:r w:rsidRPr="00E73922">
        <w:rPr>
          <w:rFonts w:ascii="Times New Roman" w:eastAsia="Times New Roman" w:hAnsi="Times New Roman" w:cs="Times New Roman"/>
          <w:lang w:eastAsia="ru-RU"/>
        </w:rPr>
        <w:t xml:space="preserve">Правила благоустройства территории </w:t>
      </w:r>
      <w:bookmarkStart w:id="20" w:name="_Hlk40451780"/>
      <w:r w:rsidRPr="00E73922">
        <w:rPr>
          <w:rFonts w:ascii="Times New Roman" w:eastAsia="Times New Roman" w:hAnsi="Times New Roman" w:cs="Times New Roman"/>
          <w:lang w:eastAsia="ru-RU"/>
        </w:rPr>
        <w:t>городского поселения Безенчук</w:t>
      </w:r>
      <w:bookmarkEnd w:id="20"/>
      <w:r w:rsidRPr="00E73922">
        <w:rPr>
          <w:rFonts w:ascii="Times New Roman" w:eastAsia="Times New Roman" w:hAnsi="Times New Roman" w:cs="Times New Roman"/>
          <w:lang w:eastAsia="ru-RU"/>
        </w:rPr>
        <w:t xml:space="preserve"> муниципального района Безенчукский Самарской области, утвержденные решением Собрания представителей городского поселения Безенчук муниципального района Безенчукский Самарской области от 12.10.2017 № 3/25 (далее – Правила),</w:t>
      </w:r>
      <w:r w:rsidRPr="00E73922">
        <w:rPr>
          <w:rFonts w:ascii="Times New Roman" w:eastAsia="Times New Roman" w:hAnsi="Times New Roman" w:cs="Times New Roman"/>
          <w:color w:val="000000"/>
          <w:lang w:eastAsia="ru-RU"/>
        </w:rPr>
        <w:t xml:space="preserve"> следующие изменения:</w:t>
      </w:r>
    </w:p>
    <w:p w14:paraId="5DA1CBE6" w14:textId="77777777" w:rsidR="00E73922" w:rsidRPr="00E73922" w:rsidRDefault="00E73922" w:rsidP="00E73922">
      <w:pPr>
        <w:spacing w:after="0" w:line="240" w:lineRule="auto"/>
        <w:ind w:firstLine="567"/>
        <w:jc w:val="both"/>
        <w:rPr>
          <w:rFonts w:ascii="Times New Roman" w:eastAsia="Times New Roman" w:hAnsi="Times New Roman" w:cs="Times New Roman"/>
          <w:color w:val="000000"/>
          <w:lang w:eastAsia="ru-RU"/>
        </w:rPr>
      </w:pPr>
      <w:bookmarkStart w:id="21" w:name="_Hlk135920104"/>
      <w:r w:rsidRPr="00E73922">
        <w:rPr>
          <w:rFonts w:ascii="Times New Roman" w:eastAsia="Times New Roman" w:hAnsi="Times New Roman" w:cs="Times New Roman"/>
          <w:color w:val="000000"/>
          <w:lang w:eastAsia="ru-RU"/>
        </w:rPr>
        <w:t>1.1. пункт 24.5 Правил исключить;</w:t>
      </w:r>
    </w:p>
    <w:p w14:paraId="23183184" w14:textId="77777777" w:rsidR="00E73922" w:rsidRPr="00E73922" w:rsidRDefault="00E73922" w:rsidP="00E73922">
      <w:pPr>
        <w:spacing w:after="0" w:line="240" w:lineRule="auto"/>
        <w:ind w:firstLine="567"/>
        <w:jc w:val="both"/>
        <w:rPr>
          <w:rFonts w:ascii="Times New Roman" w:eastAsia="Times New Roman" w:hAnsi="Times New Roman" w:cs="Times New Roman"/>
          <w:color w:val="000000"/>
          <w:lang w:eastAsia="ru-RU"/>
        </w:rPr>
      </w:pPr>
      <w:r w:rsidRPr="00E73922">
        <w:rPr>
          <w:rFonts w:ascii="Times New Roman" w:eastAsia="Times New Roman" w:hAnsi="Times New Roman" w:cs="Times New Roman"/>
          <w:color w:val="000000"/>
          <w:lang w:eastAsia="ru-RU"/>
        </w:rPr>
        <w:t>1.2. дополнить пунктами 102.4 – 102.10 следующего содержания:</w:t>
      </w:r>
    </w:p>
    <w:p w14:paraId="72304B33" w14:textId="77777777" w:rsidR="00E73922" w:rsidRPr="00E73922" w:rsidRDefault="00E73922" w:rsidP="00E73922">
      <w:pPr>
        <w:spacing w:after="0" w:line="240" w:lineRule="auto"/>
        <w:ind w:firstLine="567"/>
        <w:jc w:val="both"/>
        <w:rPr>
          <w:rFonts w:ascii="Times New Roman" w:eastAsia="Times New Roman" w:hAnsi="Times New Roman" w:cs="Times New Roman"/>
          <w:color w:val="000000"/>
          <w:lang w:eastAsia="ru-RU"/>
        </w:rPr>
      </w:pPr>
      <w:r w:rsidRPr="00E73922">
        <w:rPr>
          <w:rFonts w:ascii="Times New Roman" w:eastAsia="Times New Roman" w:hAnsi="Times New Roman" w:cs="Times New Roman"/>
          <w:color w:val="000000"/>
          <w:lang w:eastAsia="ru-RU"/>
        </w:rPr>
        <w:t>«102.4. закапывать промышленные и бытовые отходы в землю, кроме мест, специально установленных для этих целей.</w:t>
      </w:r>
    </w:p>
    <w:p w14:paraId="41C1D0D9" w14:textId="77777777" w:rsidR="00E73922" w:rsidRPr="00E73922" w:rsidRDefault="00E73922" w:rsidP="00E73922">
      <w:pPr>
        <w:spacing w:after="0" w:line="240" w:lineRule="auto"/>
        <w:ind w:firstLine="567"/>
        <w:jc w:val="both"/>
        <w:rPr>
          <w:rFonts w:ascii="Times New Roman" w:eastAsia="Times New Roman" w:hAnsi="Times New Roman" w:cs="Times New Roman"/>
          <w:color w:val="000000"/>
          <w:lang w:eastAsia="ru-RU"/>
        </w:rPr>
      </w:pPr>
      <w:r w:rsidRPr="00E73922">
        <w:rPr>
          <w:rFonts w:ascii="Times New Roman" w:eastAsia="Times New Roman" w:hAnsi="Times New Roman" w:cs="Times New Roman"/>
          <w:color w:val="000000"/>
          <w:lang w:eastAsia="ru-RU"/>
        </w:rPr>
        <w:t>102.5. размещать на территории, примыкающей к контейнерной площадке, порубочные остатки, уличный смет, скошенную траву, листву и иные остатки растительности, мебель, бытовую технику и их части, остатки после проведения ремонта и строительства, коробки, ящики и иные упаковочные материалы, шины и запасные части транспортных средств, спортивный инвентарь.</w:t>
      </w:r>
    </w:p>
    <w:p w14:paraId="4375EF45" w14:textId="77777777" w:rsidR="00E73922" w:rsidRPr="00E73922" w:rsidRDefault="00E73922" w:rsidP="00E73922">
      <w:pPr>
        <w:spacing w:after="0" w:line="240" w:lineRule="auto"/>
        <w:ind w:firstLine="567"/>
        <w:jc w:val="both"/>
        <w:rPr>
          <w:rFonts w:ascii="Times New Roman" w:eastAsia="Times New Roman" w:hAnsi="Times New Roman" w:cs="Times New Roman"/>
          <w:color w:val="000000"/>
          <w:lang w:eastAsia="ru-RU"/>
        </w:rPr>
      </w:pPr>
      <w:r w:rsidRPr="00E73922">
        <w:rPr>
          <w:rFonts w:ascii="Times New Roman" w:eastAsia="Times New Roman" w:hAnsi="Times New Roman" w:cs="Times New Roman"/>
          <w:color w:val="000000"/>
          <w:lang w:eastAsia="ru-RU"/>
        </w:rPr>
        <w:t>102.6. размещать вывески в оконных проёмах, осуществлять окраску и покрытие декоративными пленками поверхности остекления витрин, замену остекления витрин световыми коробами.</w:t>
      </w:r>
    </w:p>
    <w:p w14:paraId="1E690D20" w14:textId="77777777" w:rsidR="00E73922" w:rsidRPr="00E73922" w:rsidRDefault="00E73922" w:rsidP="00E73922">
      <w:pPr>
        <w:spacing w:after="0" w:line="240" w:lineRule="auto"/>
        <w:ind w:firstLine="567"/>
        <w:jc w:val="both"/>
        <w:rPr>
          <w:rFonts w:ascii="Times New Roman" w:eastAsia="Times New Roman" w:hAnsi="Times New Roman" w:cs="Times New Roman"/>
          <w:color w:val="000000"/>
          <w:lang w:eastAsia="ru-RU"/>
        </w:rPr>
      </w:pPr>
      <w:r w:rsidRPr="00E73922">
        <w:rPr>
          <w:rFonts w:ascii="Times New Roman" w:eastAsia="Times New Roman" w:hAnsi="Times New Roman" w:cs="Times New Roman"/>
          <w:color w:val="000000"/>
          <w:lang w:eastAsia="ru-RU"/>
        </w:rPr>
        <w:t>102.7.</w:t>
      </w:r>
      <w:r w:rsidRPr="00E73922">
        <w:rPr>
          <w:rFonts w:ascii="Calibri" w:eastAsia="Times New Roman" w:hAnsi="Calibri" w:cs="Calibri"/>
          <w:lang w:eastAsia="ru-RU"/>
        </w:rPr>
        <w:t xml:space="preserve"> </w:t>
      </w:r>
      <w:r w:rsidRPr="00E73922">
        <w:rPr>
          <w:rFonts w:ascii="Times New Roman" w:eastAsia="Times New Roman" w:hAnsi="Times New Roman" w:cs="Times New Roman"/>
          <w:color w:val="000000"/>
          <w:lang w:eastAsia="ru-RU"/>
        </w:rPr>
        <w:t>размещать вывески в границах жилых помещений, в том числе на кровлях, лоджиях и балконах, архитектурных деталях фасадов объектов (в том числе на колоннах, пилястрах, орнаментах, лепнине).</w:t>
      </w:r>
    </w:p>
    <w:p w14:paraId="3F293D0C" w14:textId="77777777" w:rsidR="00E73922" w:rsidRPr="00E73922" w:rsidRDefault="00E73922" w:rsidP="00E73922">
      <w:pPr>
        <w:spacing w:after="0" w:line="240" w:lineRule="auto"/>
        <w:ind w:firstLine="567"/>
        <w:jc w:val="both"/>
        <w:rPr>
          <w:rFonts w:ascii="Times New Roman" w:eastAsia="Times New Roman" w:hAnsi="Times New Roman" w:cs="Times New Roman"/>
          <w:color w:val="000000"/>
          <w:lang w:eastAsia="ru-RU"/>
        </w:rPr>
      </w:pPr>
      <w:r w:rsidRPr="00E73922">
        <w:rPr>
          <w:rFonts w:ascii="Times New Roman" w:eastAsia="Times New Roman" w:hAnsi="Times New Roman" w:cs="Times New Roman"/>
          <w:color w:val="000000"/>
          <w:lang w:eastAsia="ru-RU"/>
        </w:rPr>
        <w:t>102.8. перекрывать (закрывать) указатели наименований улиц и номеров домов, размещать консольные вывески на расстоянии менее 10 метров друг от друга, а также размещать одну консольную вывеску над другой.</w:t>
      </w:r>
    </w:p>
    <w:p w14:paraId="2C17C695" w14:textId="77777777" w:rsidR="00E73922" w:rsidRPr="00E73922" w:rsidRDefault="00E73922" w:rsidP="00E73922">
      <w:pPr>
        <w:spacing w:after="0" w:line="240" w:lineRule="auto"/>
        <w:ind w:firstLine="567"/>
        <w:jc w:val="both"/>
        <w:rPr>
          <w:rFonts w:ascii="Times New Roman" w:eastAsia="Times New Roman" w:hAnsi="Times New Roman" w:cs="Times New Roman"/>
          <w:color w:val="000000"/>
          <w:lang w:eastAsia="ru-RU"/>
        </w:rPr>
      </w:pPr>
      <w:r w:rsidRPr="00E73922">
        <w:rPr>
          <w:rFonts w:ascii="Times New Roman" w:eastAsia="Times New Roman" w:hAnsi="Times New Roman" w:cs="Times New Roman"/>
          <w:color w:val="000000"/>
          <w:lang w:eastAsia="ru-RU"/>
        </w:rPr>
        <w:t>102.9. размещать вывески выше линии второго этажа (линии перекрытий между первым и вторым этажами) при размещении на внешних поверхностях многоквартирных домов.</w:t>
      </w:r>
    </w:p>
    <w:p w14:paraId="272A1813" w14:textId="77777777" w:rsidR="00E73922" w:rsidRPr="00E73922" w:rsidRDefault="00E73922" w:rsidP="00E73922">
      <w:pPr>
        <w:spacing w:after="0" w:line="240" w:lineRule="auto"/>
        <w:ind w:firstLine="567"/>
        <w:jc w:val="both"/>
        <w:rPr>
          <w:rFonts w:ascii="Times New Roman" w:eastAsia="Times New Roman" w:hAnsi="Times New Roman" w:cs="Times New Roman"/>
          <w:color w:val="000000"/>
          <w:lang w:eastAsia="ru-RU"/>
        </w:rPr>
      </w:pPr>
      <w:r w:rsidRPr="00E73922">
        <w:rPr>
          <w:rFonts w:ascii="Times New Roman" w:eastAsia="Times New Roman" w:hAnsi="Times New Roman" w:cs="Times New Roman"/>
          <w:color w:val="000000"/>
          <w:lang w:eastAsia="ru-RU"/>
        </w:rPr>
        <w:t>102.10. размещать средства индивидуальной мобильности в нарушение федерального законодательства и настоящих Правил, в том числе на газонах, на цветниках, в павильонах остановок общественного транспорта и на расстоянии 15 м от них, в местах, где средство индивидуальной мобильности сделает невозможным движение (въезд или выезд) других транспортных средств или создаст помехи для движения пешеходов (в том числе в арках зданий и сооружений, в местах расположения памятников, на территориях кладбищ).</w:t>
      </w:r>
    </w:p>
    <w:p w14:paraId="14EA517E" w14:textId="77777777" w:rsidR="00E73922" w:rsidRPr="00E73922" w:rsidRDefault="00E73922" w:rsidP="00E73922">
      <w:pPr>
        <w:spacing w:after="0" w:line="240" w:lineRule="auto"/>
        <w:ind w:firstLine="567"/>
        <w:jc w:val="both"/>
        <w:rPr>
          <w:rFonts w:ascii="Times New Roman" w:eastAsia="Times New Roman" w:hAnsi="Times New Roman" w:cs="Times New Roman"/>
          <w:color w:val="000000"/>
          <w:lang w:eastAsia="ru-RU"/>
        </w:rPr>
      </w:pPr>
      <w:r w:rsidRPr="00E73922">
        <w:rPr>
          <w:rFonts w:ascii="Times New Roman" w:eastAsia="Times New Roman" w:hAnsi="Times New Roman" w:cs="Times New Roman"/>
          <w:color w:val="000000"/>
          <w:lang w:eastAsia="ru-RU"/>
        </w:rPr>
        <w:t xml:space="preserve">Под средством индивидуальной мобильности понимается транспортное средство, имеющее одно или несколько колес (роликов), предназначенное для индивидуального передвижения человека посредством использования двигателя (двигателей) (электросамокаты, </w:t>
      </w:r>
      <w:proofErr w:type="spellStart"/>
      <w:r w:rsidRPr="00E73922">
        <w:rPr>
          <w:rFonts w:ascii="Times New Roman" w:eastAsia="Times New Roman" w:hAnsi="Times New Roman" w:cs="Times New Roman"/>
          <w:color w:val="000000"/>
          <w:lang w:eastAsia="ru-RU"/>
        </w:rPr>
        <w:t>электроскейтборды</w:t>
      </w:r>
      <w:proofErr w:type="spellEnd"/>
      <w:r w:rsidRPr="00E73922">
        <w:rPr>
          <w:rFonts w:ascii="Times New Roman" w:eastAsia="Times New Roman" w:hAnsi="Times New Roman" w:cs="Times New Roman"/>
          <w:color w:val="000000"/>
          <w:lang w:eastAsia="ru-RU"/>
        </w:rPr>
        <w:t xml:space="preserve">, </w:t>
      </w:r>
      <w:proofErr w:type="spellStart"/>
      <w:r w:rsidRPr="00E73922">
        <w:rPr>
          <w:rFonts w:ascii="Times New Roman" w:eastAsia="Times New Roman" w:hAnsi="Times New Roman" w:cs="Times New Roman"/>
          <w:color w:val="000000"/>
          <w:lang w:eastAsia="ru-RU"/>
        </w:rPr>
        <w:t>гироскутеры</w:t>
      </w:r>
      <w:proofErr w:type="spellEnd"/>
      <w:r w:rsidRPr="00E73922">
        <w:rPr>
          <w:rFonts w:ascii="Times New Roman" w:eastAsia="Times New Roman" w:hAnsi="Times New Roman" w:cs="Times New Roman"/>
          <w:color w:val="000000"/>
          <w:lang w:eastAsia="ru-RU"/>
        </w:rPr>
        <w:t xml:space="preserve">, </w:t>
      </w:r>
      <w:proofErr w:type="spellStart"/>
      <w:r w:rsidRPr="00E73922">
        <w:rPr>
          <w:rFonts w:ascii="Times New Roman" w:eastAsia="Times New Roman" w:hAnsi="Times New Roman" w:cs="Times New Roman"/>
          <w:color w:val="000000"/>
          <w:lang w:eastAsia="ru-RU"/>
        </w:rPr>
        <w:t>сигвеи</w:t>
      </w:r>
      <w:proofErr w:type="spellEnd"/>
      <w:r w:rsidRPr="00E73922">
        <w:rPr>
          <w:rFonts w:ascii="Times New Roman" w:eastAsia="Times New Roman" w:hAnsi="Times New Roman" w:cs="Times New Roman"/>
          <w:color w:val="000000"/>
          <w:lang w:eastAsia="ru-RU"/>
        </w:rPr>
        <w:t xml:space="preserve">, </w:t>
      </w:r>
      <w:proofErr w:type="spellStart"/>
      <w:r w:rsidRPr="00E73922">
        <w:rPr>
          <w:rFonts w:ascii="Times New Roman" w:eastAsia="Times New Roman" w:hAnsi="Times New Roman" w:cs="Times New Roman"/>
          <w:color w:val="000000"/>
          <w:lang w:eastAsia="ru-RU"/>
        </w:rPr>
        <w:t>моноколеса</w:t>
      </w:r>
      <w:proofErr w:type="spellEnd"/>
      <w:r w:rsidRPr="00E73922">
        <w:rPr>
          <w:rFonts w:ascii="Times New Roman" w:eastAsia="Times New Roman" w:hAnsi="Times New Roman" w:cs="Times New Roman"/>
          <w:color w:val="000000"/>
          <w:lang w:eastAsia="ru-RU"/>
        </w:rPr>
        <w:t xml:space="preserve"> и иные аналогичные средства).»;</w:t>
      </w:r>
    </w:p>
    <w:p w14:paraId="7C451846" w14:textId="77777777" w:rsidR="00E73922" w:rsidRPr="00E73922" w:rsidRDefault="00E73922" w:rsidP="00E73922">
      <w:pPr>
        <w:spacing w:after="0" w:line="240" w:lineRule="auto"/>
        <w:ind w:firstLine="567"/>
        <w:jc w:val="both"/>
        <w:rPr>
          <w:rFonts w:ascii="Times New Roman" w:eastAsia="Times New Roman" w:hAnsi="Times New Roman" w:cs="Times New Roman"/>
          <w:color w:val="000000"/>
          <w:lang w:eastAsia="ru-RU"/>
        </w:rPr>
      </w:pPr>
      <w:r w:rsidRPr="00E73922">
        <w:rPr>
          <w:rFonts w:ascii="Times New Roman" w:eastAsia="Times New Roman" w:hAnsi="Times New Roman" w:cs="Times New Roman"/>
          <w:color w:val="000000"/>
          <w:lang w:eastAsia="ru-RU"/>
        </w:rPr>
        <w:t>1.3. дополнить Правила пунктом 154.1 следующего содержания:</w:t>
      </w:r>
    </w:p>
    <w:p w14:paraId="01C13CE7" w14:textId="77777777" w:rsidR="00E73922" w:rsidRPr="00E73922" w:rsidRDefault="00E73922" w:rsidP="00E73922">
      <w:pPr>
        <w:spacing w:after="0" w:line="240" w:lineRule="auto"/>
        <w:ind w:firstLine="567"/>
        <w:jc w:val="both"/>
        <w:rPr>
          <w:rFonts w:ascii="Times New Roman" w:eastAsia="Times New Roman" w:hAnsi="Times New Roman" w:cs="Times New Roman"/>
          <w:color w:val="000000"/>
          <w:lang w:eastAsia="ru-RU"/>
        </w:rPr>
      </w:pPr>
      <w:r w:rsidRPr="00E73922">
        <w:rPr>
          <w:rFonts w:ascii="Times New Roman" w:eastAsia="Times New Roman" w:hAnsi="Times New Roman" w:cs="Times New Roman"/>
          <w:color w:val="000000"/>
          <w:lang w:eastAsia="ru-RU"/>
        </w:rPr>
        <w:t>«154.1. Для обеспечения беспрепятственного въезда, проезда транспорта специальных служб на шлагбауме или рядом с ним должна быть размещена контактная информация (с указанием телефона) о лице, ответственном за его работу и открытие.».</w:t>
      </w:r>
    </w:p>
    <w:p w14:paraId="6D4A2CFA" w14:textId="77777777" w:rsidR="00E73922" w:rsidRPr="00E73922" w:rsidRDefault="00E73922" w:rsidP="00E73922">
      <w:pPr>
        <w:spacing w:after="0" w:line="240" w:lineRule="auto"/>
        <w:ind w:firstLine="567"/>
        <w:jc w:val="both"/>
        <w:rPr>
          <w:rFonts w:ascii="Times New Roman" w:eastAsia="Times New Roman" w:hAnsi="Times New Roman" w:cs="Times New Roman"/>
          <w:color w:val="000000"/>
          <w:lang w:eastAsia="ru-RU"/>
        </w:rPr>
      </w:pPr>
      <w:r w:rsidRPr="00E73922">
        <w:rPr>
          <w:rFonts w:ascii="Times New Roman" w:eastAsia="Times New Roman" w:hAnsi="Times New Roman" w:cs="Times New Roman"/>
          <w:color w:val="000000"/>
          <w:lang w:eastAsia="ru-RU"/>
        </w:rPr>
        <w:t>1.4. пункт 166.1 Правил дополнить абзацем следующего содержания:</w:t>
      </w:r>
    </w:p>
    <w:p w14:paraId="51AC6277" w14:textId="77777777" w:rsidR="00E73922" w:rsidRPr="00E73922" w:rsidRDefault="00E73922" w:rsidP="00E73922">
      <w:pPr>
        <w:spacing w:after="0" w:line="240" w:lineRule="auto"/>
        <w:ind w:firstLine="567"/>
        <w:jc w:val="both"/>
        <w:rPr>
          <w:rFonts w:ascii="Times New Roman" w:eastAsia="Times New Roman" w:hAnsi="Times New Roman" w:cs="Times New Roman"/>
          <w:color w:val="000000"/>
          <w:lang w:eastAsia="ru-RU"/>
        </w:rPr>
      </w:pPr>
      <w:r w:rsidRPr="00E73922">
        <w:rPr>
          <w:rFonts w:ascii="Times New Roman" w:eastAsia="Times New Roman" w:hAnsi="Times New Roman" w:cs="Times New Roman"/>
          <w:color w:val="000000"/>
          <w:lang w:eastAsia="ru-RU"/>
        </w:rPr>
        <w:t>«Дополнительные требования к содержанию домашних животных, в том числе к их выгулу, на территории Самарской области утверждены постановлением Правительства Самарской области от 16.03.2023 № 198.».</w:t>
      </w:r>
    </w:p>
    <w:bookmarkEnd w:id="21"/>
    <w:p w14:paraId="5D4A5282" w14:textId="77777777" w:rsidR="00E73922" w:rsidRPr="00E73922" w:rsidRDefault="00E73922" w:rsidP="00E73922">
      <w:pPr>
        <w:spacing w:after="0" w:line="240" w:lineRule="auto"/>
        <w:ind w:firstLine="567"/>
        <w:jc w:val="both"/>
        <w:rPr>
          <w:rFonts w:ascii="Times New Roman" w:eastAsia="Times New Roman" w:hAnsi="Times New Roman" w:cs="Times New Roman"/>
          <w:color w:val="000000"/>
          <w:lang w:eastAsia="ru-RU"/>
        </w:rPr>
      </w:pPr>
      <w:r w:rsidRPr="00E73922">
        <w:rPr>
          <w:rFonts w:ascii="Times New Roman" w:eastAsia="Times New Roman" w:hAnsi="Times New Roman" w:cs="Times New Roman"/>
          <w:bCs/>
        </w:rPr>
        <w:t xml:space="preserve">2. </w:t>
      </w:r>
      <w:r w:rsidRPr="00E73922">
        <w:rPr>
          <w:rFonts w:ascii="Times New Roman" w:eastAsia="Times New Roman" w:hAnsi="Times New Roman" w:cs="Times New Roman"/>
          <w:color w:val="000000"/>
          <w:lang w:eastAsia="ru-RU"/>
        </w:rPr>
        <w:t xml:space="preserve">Настоящее решение опубликовать </w:t>
      </w:r>
      <w:bookmarkStart w:id="22" w:name="_Hlk8222763"/>
      <w:r w:rsidRPr="00E73922">
        <w:rPr>
          <w:rFonts w:ascii="Times New Roman" w:eastAsia="Times New Roman" w:hAnsi="Times New Roman" w:cs="Times New Roman"/>
          <w:color w:val="000000"/>
          <w:lang w:eastAsia="ru-RU"/>
        </w:rPr>
        <w:t>в газете городского поселения</w:t>
      </w:r>
      <w:r w:rsidRPr="00E73922">
        <w:rPr>
          <w:rFonts w:ascii="Times New Roman" w:eastAsia="Times New Roman" w:hAnsi="Times New Roman" w:cs="Times New Roman"/>
          <w:bCs/>
        </w:rPr>
        <w:t xml:space="preserve"> </w:t>
      </w:r>
      <w:r w:rsidRPr="00E73922">
        <w:rPr>
          <w:rFonts w:ascii="Times New Roman" w:eastAsia="Times New Roman" w:hAnsi="Times New Roman" w:cs="Times New Roman"/>
          <w:bCs/>
          <w:color w:val="000000"/>
          <w:lang w:eastAsia="ru-RU"/>
        </w:rPr>
        <w:t xml:space="preserve">Безенчук </w:t>
      </w:r>
      <w:bookmarkStart w:id="23" w:name="_Hlk19099543"/>
      <w:r w:rsidRPr="00E73922">
        <w:rPr>
          <w:rFonts w:ascii="Times New Roman" w:eastAsia="Times New Roman" w:hAnsi="Times New Roman" w:cs="Times New Roman"/>
          <w:bCs/>
          <w:color w:val="000000"/>
          <w:lang w:eastAsia="ru-RU"/>
        </w:rPr>
        <w:t>муниципального района Безенчукский Самарской области</w:t>
      </w:r>
      <w:r w:rsidRPr="00E73922">
        <w:rPr>
          <w:rFonts w:ascii="Times New Roman" w:eastAsia="Times New Roman" w:hAnsi="Times New Roman" w:cs="Times New Roman"/>
          <w:color w:val="000000"/>
          <w:lang w:eastAsia="ru-RU"/>
        </w:rPr>
        <w:t xml:space="preserve"> </w:t>
      </w:r>
      <w:bookmarkStart w:id="24" w:name="_Hlk14086219"/>
      <w:bookmarkEnd w:id="22"/>
      <w:bookmarkEnd w:id="23"/>
      <w:r w:rsidRPr="00E73922">
        <w:rPr>
          <w:rFonts w:ascii="Times New Roman" w:eastAsia="Times New Roman" w:hAnsi="Times New Roman" w:cs="Times New Roman"/>
          <w:color w:val="000000"/>
          <w:lang w:eastAsia="ru-RU"/>
        </w:rPr>
        <w:t>«Вестник городского поселения Безенчук»</w:t>
      </w:r>
      <w:bookmarkEnd w:id="24"/>
      <w:r w:rsidRPr="00E73922">
        <w:rPr>
          <w:rFonts w:ascii="Times New Roman" w:eastAsia="Times New Roman" w:hAnsi="Times New Roman" w:cs="Times New Roman"/>
          <w:color w:val="000000"/>
          <w:lang w:eastAsia="ru-RU"/>
        </w:rPr>
        <w:t xml:space="preserve"> и разместить </w:t>
      </w:r>
      <w:bookmarkStart w:id="25" w:name="_Hlk20310664"/>
      <w:r w:rsidRPr="00E73922">
        <w:rPr>
          <w:rFonts w:ascii="Times New Roman" w:eastAsia="Times New Roman" w:hAnsi="Times New Roman" w:cs="Times New Roman"/>
          <w:color w:val="000000"/>
          <w:lang w:eastAsia="ru-RU"/>
        </w:rPr>
        <w:t xml:space="preserve">на официальном сайте Администрации городского поселения Безенчук муниципального района Безенчукский Самарской области в информационно-телекоммуникационной сети «Интернет» по адресу: </w:t>
      </w:r>
      <w:bookmarkEnd w:id="25"/>
      <w:r w:rsidRPr="00E73922">
        <w:rPr>
          <w:rFonts w:ascii="Times New Roman" w:eastAsia="Times New Roman" w:hAnsi="Times New Roman" w:cs="Times New Roman"/>
          <w:color w:val="000000"/>
          <w:lang w:eastAsia="ru-RU"/>
        </w:rPr>
        <w:t>http://www.bezenchukgp.ru/.</w:t>
      </w:r>
    </w:p>
    <w:p w14:paraId="074C38EB" w14:textId="77777777" w:rsidR="00E73922" w:rsidRPr="00E73922" w:rsidRDefault="00E73922" w:rsidP="00E73922">
      <w:pPr>
        <w:spacing w:after="0" w:line="240" w:lineRule="auto"/>
        <w:ind w:firstLine="567"/>
        <w:jc w:val="both"/>
        <w:rPr>
          <w:rFonts w:ascii="Times New Roman" w:eastAsia="Times New Roman" w:hAnsi="Times New Roman" w:cs="Times New Roman"/>
          <w:lang w:eastAsia="ru-RU"/>
        </w:rPr>
      </w:pPr>
      <w:r w:rsidRPr="00E73922">
        <w:rPr>
          <w:rFonts w:ascii="Times New Roman" w:eastAsia="Times New Roman" w:hAnsi="Times New Roman" w:cs="Times New Roman"/>
          <w:lang w:eastAsia="ru-RU"/>
        </w:rPr>
        <w:t>3. Настоящее решение вступает в силу со его дня официального опубликования.</w:t>
      </w:r>
    </w:p>
    <w:p w14:paraId="1230543C" w14:textId="77777777" w:rsidR="00E73922" w:rsidRPr="00E73922" w:rsidRDefault="00E73922" w:rsidP="00E73922">
      <w:pPr>
        <w:spacing w:after="0" w:line="240" w:lineRule="auto"/>
        <w:ind w:firstLine="567"/>
        <w:jc w:val="both"/>
        <w:rPr>
          <w:rFonts w:ascii="Times New Roman" w:eastAsia="Times New Roman" w:hAnsi="Times New Roman" w:cs="Times New Roman"/>
          <w:lang w:eastAsia="ru-RU"/>
        </w:rPr>
      </w:pPr>
      <w:r w:rsidRPr="00E73922">
        <w:rPr>
          <w:rFonts w:ascii="Times New Roman" w:eastAsia="Times New Roman" w:hAnsi="Times New Roman" w:cs="Times New Roman"/>
          <w:lang w:eastAsia="ru-RU"/>
        </w:rPr>
        <w:t>4. Контроль за исполнением настоящего решения возложить на Главу городского поселения Безенчук муниципального района Безенчукский Самарской области.</w:t>
      </w:r>
    </w:p>
    <w:p w14:paraId="275BC0E2" w14:textId="7F5E604D" w:rsidR="00E73922" w:rsidRPr="00E73922" w:rsidRDefault="00E73922" w:rsidP="00E73922">
      <w:pPr>
        <w:spacing w:after="0" w:line="240" w:lineRule="auto"/>
        <w:jc w:val="both"/>
        <w:rPr>
          <w:rFonts w:ascii="Times New Roman" w:eastAsia="Times New Roman" w:hAnsi="Times New Roman" w:cs="Times New Roman"/>
          <w:bCs/>
          <w:lang w:eastAsia="ru-RU"/>
        </w:rPr>
      </w:pPr>
      <w:r w:rsidRPr="00E73922">
        <w:rPr>
          <w:rFonts w:ascii="Times New Roman" w:eastAsia="Times New Roman" w:hAnsi="Times New Roman" w:cs="Times New Roman"/>
          <w:bCs/>
          <w:lang w:eastAsia="ru-RU"/>
        </w:rPr>
        <w:t xml:space="preserve">Председатель Собрания представителей </w:t>
      </w:r>
      <w:bookmarkStart w:id="26" w:name="_Hlk5355789"/>
      <w:r w:rsidRPr="00E73922">
        <w:rPr>
          <w:rFonts w:ascii="Times New Roman" w:eastAsia="Times New Roman" w:hAnsi="Times New Roman" w:cs="Times New Roman"/>
          <w:bCs/>
          <w:lang w:eastAsia="ru-RU"/>
        </w:rPr>
        <w:t xml:space="preserve">городского поселения Безенчук </w:t>
      </w:r>
    </w:p>
    <w:p w14:paraId="4A4BD631" w14:textId="31755953" w:rsidR="00E73922" w:rsidRPr="00E73922" w:rsidRDefault="00E73922" w:rsidP="00E73922">
      <w:pPr>
        <w:spacing w:after="0" w:line="240" w:lineRule="auto"/>
        <w:jc w:val="both"/>
        <w:rPr>
          <w:rFonts w:ascii="Times New Roman" w:eastAsia="Times New Roman" w:hAnsi="Times New Roman" w:cs="Times New Roman"/>
          <w:bCs/>
          <w:lang w:eastAsia="ru-RU"/>
        </w:rPr>
      </w:pPr>
      <w:r w:rsidRPr="00E73922">
        <w:rPr>
          <w:rFonts w:ascii="Times New Roman" w:eastAsia="Times New Roman" w:hAnsi="Times New Roman" w:cs="Times New Roman"/>
          <w:bCs/>
          <w:lang w:eastAsia="ru-RU"/>
        </w:rPr>
        <w:t>муниципального района Безенчукский</w:t>
      </w:r>
      <w:r>
        <w:rPr>
          <w:rFonts w:ascii="Times New Roman" w:eastAsia="Times New Roman" w:hAnsi="Times New Roman" w:cs="Times New Roman"/>
          <w:bCs/>
          <w:lang w:eastAsia="ru-RU"/>
        </w:rPr>
        <w:t xml:space="preserve"> </w:t>
      </w:r>
      <w:r w:rsidRPr="00E73922">
        <w:rPr>
          <w:rFonts w:ascii="Times New Roman" w:eastAsia="Times New Roman" w:hAnsi="Times New Roman" w:cs="Times New Roman"/>
          <w:bCs/>
          <w:lang w:eastAsia="ru-RU"/>
        </w:rPr>
        <w:t xml:space="preserve">Самарской области                                                                            А.Г. </w:t>
      </w:r>
      <w:proofErr w:type="spellStart"/>
      <w:r w:rsidRPr="00E73922">
        <w:rPr>
          <w:rFonts w:ascii="Times New Roman" w:eastAsia="Times New Roman" w:hAnsi="Times New Roman" w:cs="Times New Roman"/>
          <w:bCs/>
          <w:lang w:eastAsia="ru-RU"/>
        </w:rPr>
        <w:t>Кантеев</w:t>
      </w:r>
      <w:proofErr w:type="spellEnd"/>
    </w:p>
    <w:bookmarkEnd w:id="26"/>
    <w:p w14:paraId="2F6D27FF" w14:textId="7DF09CBD" w:rsidR="00E73922" w:rsidRPr="00E73922" w:rsidRDefault="00E73922" w:rsidP="00E73922">
      <w:pPr>
        <w:spacing w:after="0" w:line="240" w:lineRule="auto"/>
        <w:jc w:val="both"/>
        <w:rPr>
          <w:rFonts w:ascii="Times New Roman" w:eastAsia="Times New Roman" w:hAnsi="Times New Roman" w:cs="Times New Roman"/>
          <w:bCs/>
          <w:lang w:eastAsia="ru-RU"/>
        </w:rPr>
      </w:pPr>
      <w:r w:rsidRPr="00E73922">
        <w:rPr>
          <w:rFonts w:ascii="Times New Roman" w:eastAsia="Times New Roman" w:hAnsi="Times New Roman" w:cs="Times New Roman"/>
          <w:bCs/>
          <w:lang w:eastAsia="ru-RU"/>
        </w:rPr>
        <w:lastRenderedPageBreak/>
        <w:t xml:space="preserve">Глава городского поселения Безенчук муниципального района Безенчукский </w:t>
      </w:r>
    </w:p>
    <w:p w14:paraId="09A41F02" w14:textId="196D4A35" w:rsidR="00E73922" w:rsidRDefault="00E73922" w:rsidP="00E73922">
      <w:pPr>
        <w:spacing w:after="0" w:line="240" w:lineRule="auto"/>
        <w:jc w:val="both"/>
        <w:rPr>
          <w:rFonts w:ascii="Times New Roman" w:eastAsia="Times New Roman" w:hAnsi="Times New Roman" w:cs="Times New Roman"/>
          <w:bCs/>
          <w:lang w:eastAsia="ru-RU"/>
        </w:rPr>
      </w:pPr>
      <w:r w:rsidRPr="00E73922">
        <w:rPr>
          <w:rFonts w:ascii="Times New Roman" w:eastAsia="Times New Roman" w:hAnsi="Times New Roman" w:cs="Times New Roman"/>
          <w:bCs/>
          <w:lang w:eastAsia="ru-RU"/>
        </w:rPr>
        <w:t xml:space="preserve">Самарской области                                                                                         </w:t>
      </w:r>
      <w:r>
        <w:rPr>
          <w:rFonts w:ascii="Times New Roman" w:eastAsia="Times New Roman" w:hAnsi="Times New Roman" w:cs="Times New Roman"/>
          <w:bCs/>
          <w:lang w:eastAsia="ru-RU"/>
        </w:rPr>
        <w:t xml:space="preserve">                                               </w:t>
      </w:r>
      <w:r w:rsidRPr="00E73922">
        <w:rPr>
          <w:rFonts w:ascii="Times New Roman" w:eastAsia="Times New Roman" w:hAnsi="Times New Roman" w:cs="Times New Roman"/>
          <w:bCs/>
          <w:lang w:eastAsia="ru-RU"/>
        </w:rPr>
        <w:t xml:space="preserve">       В.Н. Гуров</w:t>
      </w:r>
    </w:p>
    <w:p w14:paraId="0D2534A4" w14:textId="77777777" w:rsidR="00C94C67" w:rsidRPr="00EF0789" w:rsidRDefault="00C94C67" w:rsidP="00E73922">
      <w:pPr>
        <w:spacing w:after="0" w:line="240" w:lineRule="auto"/>
        <w:jc w:val="both"/>
        <w:rPr>
          <w:rFonts w:ascii="Times New Roman" w:eastAsia="Times New Roman" w:hAnsi="Times New Roman" w:cs="Times New Roman"/>
          <w:bCs/>
          <w:sz w:val="8"/>
          <w:szCs w:val="8"/>
          <w:lang w:eastAsia="ru-RU"/>
        </w:rPr>
      </w:pPr>
    </w:p>
    <w:p w14:paraId="137D4287" w14:textId="1BB2FDB5" w:rsidR="00C94C67" w:rsidRPr="00EF0789" w:rsidRDefault="00C94C67" w:rsidP="00C94C67">
      <w:pPr>
        <w:spacing w:after="0" w:line="240" w:lineRule="auto"/>
        <w:jc w:val="center"/>
        <w:rPr>
          <w:rFonts w:ascii="Times New Roman" w:hAnsi="Times New Roman" w:cs="Times New Roman"/>
          <w:b/>
          <w:bCs/>
        </w:rPr>
      </w:pPr>
      <w:r w:rsidRPr="00EF0789">
        <w:rPr>
          <w:rFonts w:ascii="Times New Roman" w:hAnsi="Times New Roman" w:cs="Times New Roman"/>
          <w:b/>
          <w:bCs/>
        </w:rPr>
        <w:t>ОПОВЕЩЕНИЕ о проведении публичных слушаний</w:t>
      </w:r>
    </w:p>
    <w:p w14:paraId="5F331FD7" w14:textId="77777777" w:rsidR="00C94C67" w:rsidRPr="00EF0789" w:rsidRDefault="00C94C67" w:rsidP="00C94C67">
      <w:pPr>
        <w:spacing w:after="0" w:line="240" w:lineRule="auto"/>
        <w:ind w:firstLine="709"/>
        <w:jc w:val="both"/>
        <w:rPr>
          <w:rFonts w:ascii="Times New Roman" w:hAnsi="Times New Roman" w:cs="Times New Roman"/>
        </w:rPr>
      </w:pPr>
      <w:r w:rsidRPr="00EF0789">
        <w:rPr>
          <w:rFonts w:ascii="Times New Roman" w:hAnsi="Times New Roman" w:cs="Times New Roman"/>
        </w:rPr>
        <w:t>Дата: 26.07.2024 г.</w:t>
      </w:r>
    </w:p>
    <w:p w14:paraId="4A616AF9" w14:textId="77777777" w:rsidR="00C94C67" w:rsidRPr="00EF0789" w:rsidRDefault="00C94C67" w:rsidP="00C94C67">
      <w:pPr>
        <w:spacing w:after="0" w:line="240" w:lineRule="auto"/>
        <w:ind w:firstLine="709"/>
        <w:jc w:val="both"/>
        <w:rPr>
          <w:rFonts w:ascii="Times New Roman" w:hAnsi="Times New Roman" w:cs="Times New Roman"/>
        </w:rPr>
      </w:pPr>
      <w:r w:rsidRPr="00EF0789">
        <w:rPr>
          <w:rFonts w:ascii="Times New Roman" w:hAnsi="Times New Roman" w:cs="Times New Roman"/>
        </w:rPr>
        <w:t>1.Администрация городского поселения Безенчук муниципального района Безенчукский Самарской области извещает о начале публичных слушаний по проекту, предусматривающему внесение изменений в правила благоустройства территории городского поселения Безенчук муниципального района Безенчукский Самарской области.</w:t>
      </w:r>
    </w:p>
    <w:p w14:paraId="1651A688" w14:textId="77777777" w:rsidR="00C94C67" w:rsidRPr="00EF0789" w:rsidRDefault="00C94C67" w:rsidP="00C94C67">
      <w:pPr>
        <w:spacing w:after="0" w:line="240" w:lineRule="auto"/>
        <w:ind w:firstLine="709"/>
        <w:jc w:val="both"/>
        <w:rPr>
          <w:rFonts w:ascii="Times New Roman" w:hAnsi="Times New Roman" w:cs="Times New Roman"/>
        </w:rPr>
      </w:pPr>
      <w:r w:rsidRPr="00EF0789">
        <w:rPr>
          <w:rFonts w:ascii="Times New Roman" w:hAnsi="Times New Roman" w:cs="Times New Roman"/>
        </w:rPr>
        <w:t>2. Информация о проекте, подлежащем рассмотрению на публичных слушаниях, и перечень информационных материалов к такому проекту:</w:t>
      </w:r>
    </w:p>
    <w:p w14:paraId="556E5B3D" w14:textId="77777777" w:rsidR="00C94C67" w:rsidRPr="00EF0789" w:rsidRDefault="00C94C67" w:rsidP="00C94C67">
      <w:pPr>
        <w:spacing w:after="0" w:line="240" w:lineRule="auto"/>
        <w:ind w:firstLine="709"/>
        <w:jc w:val="both"/>
        <w:rPr>
          <w:rFonts w:ascii="Times New Roman" w:hAnsi="Times New Roman" w:cs="Times New Roman"/>
        </w:rPr>
      </w:pPr>
      <w:r w:rsidRPr="00EF0789">
        <w:rPr>
          <w:rFonts w:ascii="Times New Roman" w:hAnsi="Times New Roman" w:cs="Times New Roman"/>
        </w:rPr>
        <w:t>На публичных слушаниях подлежит рассмотрению проект решения Собрания представителей городского поселения Безенчук муниципального района Безенчукский Самарской области «О внесении изменений в Правила благоустройства территории городского поселения Безенчук муниципального района Безенчукский Самарской области» (далее – проект). Информационные материалы к проекту отсутствуют.</w:t>
      </w:r>
    </w:p>
    <w:p w14:paraId="05AF16F8" w14:textId="77777777" w:rsidR="00C94C67" w:rsidRPr="00EF0789" w:rsidRDefault="00C94C67" w:rsidP="00C94C67">
      <w:pPr>
        <w:spacing w:after="0" w:line="240" w:lineRule="auto"/>
        <w:ind w:firstLine="709"/>
        <w:jc w:val="both"/>
        <w:rPr>
          <w:rFonts w:ascii="Times New Roman" w:hAnsi="Times New Roman" w:cs="Times New Roman"/>
        </w:rPr>
      </w:pPr>
      <w:r w:rsidRPr="00EF0789">
        <w:rPr>
          <w:rFonts w:ascii="Times New Roman" w:hAnsi="Times New Roman" w:cs="Times New Roman"/>
        </w:rPr>
        <w:t>3. Информация о порядке и сроках проведения публичных слушаний по проекту, подлежащему рассмотрению на публичных слушаниях:</w:t>
      </w:r>
    </w:p>
    <w:p w14:paraId="2910D979" w14:textId="77777777" w:rsidR="00C94C67" w:rsidRPr="00EF0789" w:rsidRDefault="00C94C67" w:rsidP="00C94C67">
      <w:pPr>
        <w:spacing w:after="0" w:line="240" w:lineRule="auto"/>
        <w:ind w:firstLine="709"/>
        <w:jc w:val="both"/>
        <w:rPr>
          <w:rFonts w:ascii="Times New Roman" w:hAnsi="Times New Roman" w:cs="Times New Roman"/>
        </w:rPr>
      </w:pPr>
      <w:r w:rsidRPr="00EF0789">
        <w:rPr>
          <w:rFonts w:ascii="Times New Roman" w:hAnsi="Times New Roman" w:cs="Times New Roman"/>
        </w:rPr>
        <w:t xml:space="preserve">Публичные слушания проводятся в срок с 26.07.2024 по 29.08.2024 в порядке, </w:t>
      </w:r>
      <w:proofErr w:type="gramStart"/>
      <w:r w:rsidRPr="00EF0789">
        <w:rPr>
          <w:rFonts w:ascii="Times New Roman" w:hAnsi="Times New Roman" w:cs="Times New Roman"/>
        </w:rPr>
        <w:t>предусмотренном Порядком</w:t>
      </w:r>
      <w:proofErr w:type="gramEnd"/>
      <w:r w:rsidRPr="00EF0789">
        <w:rPr>
          <w:rFonts w:ascii="Times New Roman" w:hAnsi="Times New Roman" w:cs="Times New Roman"/>
        </w:rPr>
        <w:t xml:space="preserve"> организации и проведения общественных или публичных слушаний по вопросам градостроительной деятельности на территории городского поселения Безенчук муниципального района Безенчукский Самарской области, утвержденным решением Собрания представителей городского поселения Безенчук муниципального района Безенчукский Самарской области от 26.03.2020 № 5/55.</w:t>
      </w:r>
    </w:p>
    <w:p w14:paraId="0673C556" w14:textId="77777777" w:rsidR="00C94C67" w:rsidRPr="00EF0789" w:rsidRDefault="00C94C67" w:rsidP="00C94C67">
      <w:pPr>
        <w:spacing w:after="0" w:line="240" w:lineRule="auto"/>
        <w:ind w:firstLine="709"/>
        <w:jc w:val="both"/>
        <w:rPr>
          <w:rFonts w:ascii="Times New Roman" w:hAnsi="Times New Roman" w:cs="Times New Roman"/>
        </w:rPr>
      </w:pPr>
      <w:r w:rsidRPr="00EF0789">
        <w:rPr>
          <w:rFonts w:ascii="Times New Roman" w:hAnsi="Times New Roman" w:cs="Times New Roman"/>
        </w:rPr>
        <w:t>4. Информация о месте, дате открытия экспозиции или экспозиций проекта, подлежащего рассмотрению на публичных слушаниях, о сроках проведения экспозиции или экспозиций такого проекта, о днях и часах, в которые возможно посещение указанных экспозиции или экспозиций:</w:t>
      </w:r>
    </w:p>
    <w:p w14:paraId="22662792" w14:textId="77777777" w:rsidR="00C94C67" w:rsidRPr="00EF0789" w:rsidRDefault="00C94C67" w:rsidP="00C94C67">
      <w:pPr>
        <w:spacing w:after="0" w:line="240" w:lineRule="auto"/>
        <w:ind w:firstLine="709"/>
        <w:jc w:val="both"/>
        <w:rPr>
          <w:rFonts w:ascii="Times New Roman" w:hAnsi="Times New Roman" w:cs="Times New Roman"/>
        </w:rPr>
      </w:pPr>
      <w:r w:rsidRPr="00EF0789">
        <w:rPr>
          <w:rFonts w:ascii="Times New Roman" w:hAnsi="Times New Roman" w:cs="Times New Roman"/>
        </w:rPr>
        <w:t>Экспозиции проекта открываются 02.08.2024 г.:</w:t>
      </w:r>
    </w:p>
    <w:p w14:paraId="04B2B288" w14:textId="77777777" w:rsidR="00C94C67" w:rsidRPr="00EF0789" w:rsidRDefault="00C94C67" w:rsidP="00C94C67">
      <w:pPr>
        <w:spacing w:after="0" w:line="240" w:lineRule="auto"/>
        <w:ind w:firstLine="709"/>
        <w:jc w:val="both"/>
        <w:rPr>
          <w:rFonts w:ascii="Times New Roman" w:eastAsia="Times New Roman" w:hAnsi="Times New Roman" w:cs="Times New Roman"/>
          <w:lang w:eastAsia="ru-RU"/>
        </w:rPr>
      </w:pPr>
      <w:r w:rsidRPr="00EF0789">
        <w:rPr>
          <w:rFonts w:ascii="Times New Roman" w:eastAsia="Times New Roman" w:hAnsi="Times New Roman" w:cs="Times New Roman"/>
          <w:lang w:eastAsia="ru-RU"/>
        </w:rPr>
        <w:t xml:space="preserve">в </w:t>
      </w:r>
      <w:proofErr w:type="spellStart"/>
      <w:proofErr w:type="gramStart"/>
      <w:r w:rsidRPr="00EF0789">
        <w:rPr>
          <w:rFonts w:ascii="Times New Roman" w:eastAsia="Times New Roman" w:hAnsi="Times New Roman" w:cs="Times New Roman"/>
          <w:lang w:eastAsia="ru-RU"/>
        </w:rPr>
        <w:t>пгт.Безенчук</w:t>
      </w:r>
      <w:proofErr w:type="spellEnd"/>
      <w:proofErr w:type="gramEnd"/>
      <w:r w:rsidRPr="00EF0789">
        <w:rPr>
          <w:rFonts w:ascii="Times New Roman" w:eastAsia="Times New Roman" w:hAnsi="Times New Roman" w:cs="Times New Roman"/>
          <w:lang w:eastAsia="ru-RU"/>
        </w:rPr>
        <w:t xml:space="preserve"> по адресу: Самарская область, Безенчукский район, поселок городского типа Безенчук, ул. Нефтяников, д. 12.</w:t>
      </w:r>
    </w:p>
    <w:p w14:paraId="5677D104" w14:textId="77777777" w:rsidR="00C94C67" w:rsidRPr="00EF0789" w:rsidRDefault="00C94C67" w:rsidP="00C94C67">
      <w:pPr>
        <w:spacing w:after="0" w:line="240" w:lineRule="auto"/>
        <w:ind w:firstLine="709"/>
        <w:jc w:val="both"/>
        <w:rPr>
          <w:rFonts w:ascii="Times New Roman" w:eastAsia="Times New Roman" w:hAnsi="Times New Roman" w:cs="Times New Roman"/>
          <w:lang w:eastAsia="ru-RU"/>
        </w:rPr>
      </w:pPr>
      <w:r w:rsidRPr="00EF0789">
        <w:rPr>
          <w:rFonts w:ascii="Times New Roman" w:eastAsia="Times New Roman" w:hAnsi="Times New Roman" w:cs="Times New Roman"/>
          <w:lang w:eastAsia="ru-RU"/>
        </w:rPr>
        <w:t>в деревне Дмитриевка по адресу: Самарская область, Безенчукский район, деревня Дмитриевка, ул. Гражданская, д. 9;</w:t>
      </w:r>
    </w:p>
    <w:p w14:paraId="4D9A61F9" w14:textId="77777777" w:rsidR="00C94C67" w:rsidRPr="00EF0789" w:rsidRDefault="00C94C67" w:rsidP="00C94C67">
      <w:pPr>
        <w:spacing w:after="0" w:line="240" w:lineRule="auto"/>
        <w:ind w:firstLine="709"/>
        <w:jc w:val="both"/>
        <w:rPr>
          <w:rFonts w:ascii="Times New Roman" w:eastAsia="Times New Roman" w:hAnsi="Times New Roman" w:cs="Times New Roman"/>
          <w:lang w:eastAsia="ru-RU"/>
        </w:rPr>
      </w:pPr>
      <w:r w:rsidRPr="00EF0789">
        <w:rPr>
          <w:rFonts w:ascii="Times New Roman" w:eastAsia="Times New Roman" w:hAnsi="Times New Roman" w:cs="Times New Roman"/>
          <w:lang w:eastAsia="ru-RU"/>
        </w:rPr>
        <w:t xml:space="preserve">в поселке </w:t>
      </w:r>
      <w:proofErr w:type="spellStart"/>
      <w:r w:rsidRPr="00EF0789">
        <w:rPr>
          <w:rFonts w:ascii="Times New Roman" w:eastAsia="Times New Roman" w:hAnsi="Times New Roman" w:cs="Times New Roman"/>
          <w:lang w:eastAsia="ru-RU"/>
        </w:rPr>
        <w:t>Новооренбургский</w:t>
      </w:r>
      <w:proofErr w:type="spellEnd"/>
      <w:r w:rsidRPr="00EF0789">
        <w:rPr>
          <w:rFonts w:ascii="Times New Roman" w:eastAsia="Times New Roman" w:hAnsi="Times New Roman" w:cs="Times New Roman"/>
          <w:lang w:eastAsia="ru-RU"/>
        </w:rPr>
        <w:t xml:space="preserve"> по адресу: Самарская область, Безенчукский район, поселок </w:t>
      </w:r>
      <w:proofErr w:type="spellStart"/>
      <w:r w:rsidRPr="00EF0789">
        <w:rPr>
          <w:rFonts w:ascii="Times New Roman" w:eastAsia="Times New Roman" w:hAnsi="Times New Roman" w:cs="Times New Roman"/>
          <w:lang w:eastAsia="ru-RU"/>
        </w:rPr>
        <w:t>Новооренбургский</w:t>
      </w:r>
      <w:proofErr w:type="spellEnd"/>
      <w:r w:rsidRPr="00EF0789">
        <w:rPr>
          <w:rFonts w:ascii="Times New Roman" w:eastAsia="Times New Roman" w:hAnsi="Times New Roman" w:cs="Times New Roman"/>
          <w:lang w:eastAsia="ru-RU"/>
        </w:rPr>
        <w:t>, ул. Оренбургская, д. 22;</w:t>
      </w:r>
    </w:p>
    <w:p w14:paraId="36AD6E0A" w14:textId="77777777" w:rsidR="00C94C67" w:rsidRPr="00EF0789" w:rsidRDefault="00C94C67" w:rsidP="00C94C67">
      <w:pPr>
        <w:spacing w:after="0" w:line="240" w:lineRule="auto"/>
        <w:ind w:firstLine="709"/>
        <w:jc w:val="both"/>
        <w:rPr>
          <w:rFonts w:ascii="Times New Roman" w:eastAsia="Times New Roman" w:hAnsi="Times New Roman" w:cs="Times New Roman"/>
          <w:lang w:eastAsia="ru-RU"/>
        </w:rPr>
      </w:pPr>
      <w:r w:rsidRPr="00EF0789">
        <w:rPr>
          <w:rFonts w:ascii="Times New Roman" w:eastAsia="Times New Roman" w:hAnsi="Times New Roman" w:cs="Times New Roman"/>
          <w:lang w:eastAsia="ru-RU"/>
        </w:rPr>
        <w:t>в поселке Сосновка по адресу: Самарская область, Безенчукский район, поселок Сосновка, д. 13;</w:t>
      </w:r>
    </w:p>
    <w:p w14:paraId="366354A5" w14:textId="77777777" w:rsidR="00C94C67" w:rsidRPr="00EF0789" w:rsidRDefault="00C94C67" w:rsidP="00C94C67">
      <w:pPr>
        <w:spacing w:after="0" w:line="240" w:lineRule="auto"/>
        <w:ind w:firstLine="709"/>
        <w:jc w:val="both"/>
        <w:rPr>
          <w:rFonts w:ascii="Times New Roman" w:eastAsia="Times New Roman" w:hAnsi="Times New Roman" w:cs="Times New Roman"/>
          <w:lang w:eastAsia="ru-RU"/>
        </w:rPr>
      </w:pPr>
      <w:r w:rsidRPr="00EF0789">
        <w:rPr>
          <w:rFonts w:ascii="Times New Roman" w:eastAsia="Times New Roman" w:hAnsi="Times New Roman" w:cs="Times New Roman"/>
          <w:lang w:eastAsia="ru-RU"/>
        </w:rPr>
        <w:t>на железнодорожном разъезде Восток по адресу: Самарская область, Безенчукский район, железнодорожный разъезд Восток, д. 2.</w:t>
      </w:r>
    </w:p>
    <w:p w14:paraId="5480E8E8" w14:textId="77777777" w:rsidR="00C94C67" w:rsidRPr="00EF0789" w:rsidRDefault="00C94C67" w:rsidP="00C94C67">
      <w:pPr>
        <w:spacing w:after="0" w:line="240" w:lineRule="auto"/>
        <w:ind w:firstLine="709"/>
        <w:jc w:val="both"/>
        <w:rPr>
          <w:rFonts w:ascii="Times New Roman" w:hAnsi="Times New Roman" w:cs="Times New Roman"/>
        </w:rPr>
      </w:pPr>
      <w:r w:rsidRPr="00EF0789">
        <w:rPr>
          <w:rFonts w:ascii="Times New Roman" w:hAnsi="Times New Roman" w:cs="Times New Roman"/>
        </w:rPr>
        <w:t>Проведение экспозиций оканчивается 29.08.2024 г. Посещение экспозиций проекта возможно в рабочие дни с 10:00 до 16:00.</w:t>
      </w:r>
    </w:p>
    <w:p w14:paraId="7073DDA7" w14:textId="77777777" w:rsidR="00C94C67" w:rsidRPr="00EF0789" w:rsidRDefault="00C94C67" w:rsidP="00C94C67">
      <w:pPr>
        <w:spacing w:after="0" w:line="240" w:lineRule="auto"/>
        <w:ind w:firstLine="709"/>
        <w:jc w:val="both"/>
        <w:rPr>
          <w:rFonts w:ascii="Times New Roman" w:hAnsi="Times New Roman" w:cs="Times New Roman"/>
        </w:rPr>
      </w:pPr>
      <w:r w:rsidRPr="00EF0789">
        <w:rPr>
          <w:rFonts w:ascii="Times New Roman" w:hAnsi="Times New Roman" w:cs="Times New Roman"/>
        </w:rPr>
        <w:t>5. Информация о порядке, сроке и форме внесения участниками публичных слушаний предложений и замечаний, касающихся проекта, подлежащего рассмотрению на публичных слушаниях:</w:t>
      </w:r>
    </w:p>
    <w:p w14:paraId="280B338D" w14:textId="77777777" w:rsidR="00C94C67" w:rsidRPr="00EF0789" w:rsidRDefault="00C94C67" w:rsidP="00C94C67">
      <w:pPr>
        <w:spacing w:after="0" w:line="240" w:lineRule="auto"/>
        <w:ind w:firstLine="709"/>
        <w:jc w:val="both"/>
        <w:rPr>
          <w:rFonts w:ascii="Times New Roman" w:hAnsi="Times New Roman" w:cs="Times New Roman"/>
        </w:rPr>
      </w:pPr>
      <w:r w:rsidRPr="00EF0789">
        <w:rPr>
          <w:rFonts w:ascii="Times New Roman" w:hAnsi="Times New Roman" w:cs="Times New Roman"/>
        </w:rPr>
        <w:t>В период размещения проекта, подлежащего рассмотрению на публичных слушаниях, и проведения экспозиции такого проекта участники публичных слушаний имеют право вносить предложения и замечания, касающиеся такого проекта:</w:t>
      </w:r>
    </w:p>
    <w:p w14:paraId="50C560A5" w14:textId="77777777" w:rsidR="00C94C67" w:rsidRPr="00EF0789" w:rsidRDefault="00C94C67" w:rsidP="00C94C67">
      <w:pPr>
        <w:spacing w:after="0" w:line="240" w:lineRule="auto"/>
        <w:ind w:firstLine="709"/>
        <w:jc w:val="both"/>
        <w:rPr>
          <w:rFonts w:ascii="Times New Roman" w:hAnsi="Times New Roman" w:cs="Times New Roman"/>
        </w:rPr>
      </w:pPr>
      <w:r w:rsidRPr="00EF0789">
        <w:rPr>
          <w:rFonts w:ascii="Times New Roman" w:hAnsi="Times New Roman" w:cs="Times New Roman"/>
        </w:rPr>
        <w:t>1) в письменной или устной форме в ходе проведения собрания или собраний участников публичных слушаний;</w:t>
      </w:r>
    </w:p>
    <w:p w14:paraId="3F196B2A" w14:textId="77777777" w:rsidR="00C94C67" w:rsidRPr="00EF0789" w:rsidRDefault="00C94C67" w:rsidP="00C94C67">
      <w:pPr>
        <w:spacing w:after="0" w:line="240" w:lineRule="auto"/>
        <w:ind w:firstLine="709"/>
        <w:jc w:val="both"/>
        <w:rPr>
          <w:rFonts w:ascii="Times New Roman" w:hAnsi="Times New Roman" w:cs="Times New Roman"/>
        </w:rPr>
      </w:pPr>
      <w:r w:rsidRPr="00EF0789">
        <w:rPr>
          <w:rFonts w:ascii="Times New Roman" w:hAnsi="Times New Roman" w:cs="Times New Roman"/>
        </w:rPr>
        <w:t>2) в письменной форме или в форме электронного документа в адрес организатора публичных слушаний;</w:t>
      </w:r>
    </w:p>
    <w:p w14:paraId="4D310033" w14:textId="77777777" w:rsidR="00C94C67" w:rsidRPr="00EF0789" w:rsidRDefault="00C94C67" w:rsidP="00C94C67">
      <w:pPr>
        <w:spacing w:after="0" w:line="240" w:lineRule="auto"/>
        <w:ind w:firstLine="709"/>
        <w:jc w:val="both"/>
        <w:rPr>
          <w:rFonts w:ascii="Times New Roman" w:hAnsi="Times New Roman" w:cs="Times New Roman"/>
        </w:rPr>
      </w:pPr>
      <w:r w:rsidRPr="00EF0789">
        <w:rPr>
          <w:rFonts w:ascii="Times New Roman" w:hAnsi="Times New Roman" w:cs="Times New Roman"/>
        </w:rPr>
        <w:t>3) посредством записи в книге (журнале) учета посетителей экспозиции проекта, подлежащего рассмотрению на публичных слушаниях.</w:t>
      </w:r>
    </w:p>
    <w:p w14:paraId="6BE18B7A" w14:textId="77777777" w:rsidR="00C94C67" w:rsidRPr="00EF0789" w:rsidRDefault="00C94C67" w:rsidP="00C94C67">
      <w:pPr>
        <w:spacing w:after="0" w:line="240" w:lineRule="auto"/>
        <w:ind w:firstLine="709"/>
        <w:jc w:val="both"/>
        <w:rPr>
          <w:rFonts w:ascii="Times New Roman" w:hAnsi="Times New Roman" w:cs="Times New Roman"/>
        </w:rPr>
      </w:pPr>
      <w:r w:rsidRPr="00EF0789">
        <w:rPr>
          <w:rFonts w:ascii="Times New Roman" w:hAnsi="Times New Roman" w:cs="Times New Roman"/>
        </w:rPr>
        <w:t>Предложения и замечания, внесенные в соответствии с подпунктами 1-3 настоящего пункта, не рассматриваются в случае выявления факта представления участником публичных слушаний недостоверных сведений.</w:t>
      </w:r>
    </w:p>
    <w:p w14:paraId="46B0B730" w14:textId="77777777" w:rsidR="00C94C67" w:rsidRPr="00EF0789" w:rsidRDefault="00C94C67" w:rsidP="00C94C67">
      <w:pPr>
        <w:spacing w:after="0" w:line="240" w:lineRule="auto"/>
        <w:ind w:firstLine="709"/>
        <w:jc w:val="both"/>
        <w:rPr>
          <w:rFonts w:ascii="Times New Roman" w:hAnsi="Times New Roman" w:cs="Times New Roman"/>
        </w:rPr>
      </w:pPr>
      <w:r w:rsidRPr="00EF0789">
        <w:rPr>
          <w:rFonts w:ascii="Times New Roman" w:hAnsi="Times New Roman" w:cs="Times New Roman"/>
        </w:rPr>
        <w:t>Предложения и замечания принимаются в срок с 02.08.2024 г. до 22.08.2024 г. включительно.</w:t>
      </w:r>
    </w:p>
    <w:p w14:paraId="04708DA0" w14:textId="77777777" w:rsidR="00C94C67" w:rsidRPr="00EF0789" w:rsidRDefault="00C94C67" w:rsidP="00C94C67">
      <w:pPr>
        <w:spacing w:after="0" w:line="240" w:lineRule="auto"/>
        <w:ind w:firstLine="709"/>
        <w:jc w:val="both"/>
        <w:rPr>
          <w:rFonts w:ascii="Times New Roman" w:hAnsi="Times New Roman" w:cs="Times New Roman"/>
        </w:rPr>
      </w:pPr>
      <w:r w:rsidRPr="00EF0789">
        <w:rPr>
          <w:rFonts w:ascii="Times New Roman" w:hAnsi="Times New Roman" w:cs="Times New Roman"/>
        </w:rPr>
        <w:t>6. Информация об официальном сайте, на котором будут размещены проект, подлежащий рассмотрению на публичных слушаниях, и информационные материалы к нему, информация о дате, времени и месте проведения собрания или собраний участников публичных слушаний:</w:t>
      </w:r>
    </w:p>
    <w:p w14:paraId="190306F0" w14:textId="5B81D43A" w:rsidR="00C94C67" w:rsidRPr="00EF0789" w:rsidRDefault="00C94C67" w:rsidP="00C94C67">
      <w:pPr>
        <w:spacing w:after="0" w:line="240" w:lineRule="auto"/>
        <w:ind w:firstLine="709"/>
        <w:jc w:val="both"/>
        <w:rPr>
          <w:rFonts w:ascii="Times New Roman" w:hAnsi="Times New Roman" w:cs="Times New Roman"/>
        </w:rPr>
      </w:pPr>
      <w:r w:rsidRPr="00EF0789">
        <w:rPr>
          <w:rFonts w:ascii="Times New Roman" w:hAnsi="Times New Roman" w:cs="Times New Roman"/>
        </w:rPr>
        <w:t>Проект, информация о дате, времени и месте проведения собрания или собраний участников публичных слушаний подлежат размещению на официальном сайте Администрации городского поселения Безенчук муниципального района Безенчукский Самарской области в информационно-телекоммуникационной сети «Интернет» по адресу: http://www.bezenchukgp.ru/.</w:t>
      </w:r>
    </w:p>
    <w:p w14:paraId="2082F871" w14:textId="77777777" w:rsidR="00C94C67" w:rsidRDefault="00C94C67" w:rsidP="00C94C67">
      <w:pPr>
        <w:tabs>
          <w:tab w:val="left" w:pos="1701"/>
          <w:tab w:val="left" w:pos="9356"/>
        </w:tabs>
        <w:spacing w:after="0" w:line="240" w:lineRule="auto"/>
        <w:jc w:val="both"/>
        <w:rPr>
          <w:rFonts w:ascii="Times New Roman" w:hAnsi="Times New Roman"/>
        </w:rPr>
      </w:pPr>
      <w:proofErr w:type="spellStart"/>
      <w:r w:rsidRPr="00EF0789">
        <w:rPr>
          <w:rFonts w:ascii="Times New Roman" w:hAnsi="Times New Roman"/>
        </w:rPr>
        <w:t>И.о.Главы</w:t>
      </w:r>
      <w:proofErr w:type="spellEnd"/>
      <w:r w:rsidRPr="00EF0789">
        <w:rPr>
          <w:rFonts w:ascii="Times New Roman" w:hAnsi="Times New Roman"/>
        </w:rPr>
        <w:t xml:space="preserve"> городского поселения Безенчук                 </w:t>
      </w:r>
      <w:proofErr w:type="spellStart"/>
      <w:r w:rsidRPr="00EF0789">
        <w:rPr>
          <w:rFonts w:ascii="Times New Roman" w:hAnsi="Times New Roman"/>
        </w:rPr>
        <w:t>А.В.Пичужкин</w:t>
      </w:r>
      <w:proofErr w:type="spellEnd"/>
    </w:p>
    <w:p w14:paraId="75A91A89" w14:textId="77777777" w:rsidR="00155B74" w:rsidRPr="006853C2" w:rsidRDefault="00155B74" w:rsidP="006853C2">
      <w:pPr>
        <w:widowControl w:val="0"/>
        <w:autoSpaceDE w:val="0"/>
        <w:autoSpaceDN w:val="0"/>
        <w:adjustRightInd w:val="0"/>
        <w:spacing w:after="0" w:line="240" w:lineRule="auto"/>
        <w:ind w:left="2977" w:hanging="2835"/>
        <w:jc w:val="both"/>
        <w:rPr>
          <w:rFonts w:ascii="Times New Roman" w:eastAsia="Times New Roman" w:hAnsi="Times New Roman" w:cs="Times New Roman"/>
          <w:sz w:val="8"/>
          <w:szCs w:val="8"/>
          <w:lang w:eastAsia="ru-RU"/>
        </w:rPr>
      </w:pPr>
    </w:p>
    <w:p w14:paraId="53971308" w14:textId="56BBF16C" w:rsidR="006853C2" w:rsidRPr="00AA654E" w:rsidRDefault="006853C2" w:rsidP="006853C2">
      <w:pPr>
        <w:spacing w:after="0" w:line="240" w:lineRule="auto"/>
        <w:jc w:val="both"/>
        <w:outlineLvl w:val="0"/>
        <w:rPr>
          <w:rFonts w:ascii="Times New Roman" w:eastAsia="Calibri" w:hAnsi="Times New Roman" w:cs="Times New Roman"/>
          <w:b/>
        </w:rPr>
      </w:pPr>
      <w:r w:rsidRPr="00AA654E">
        <w:rPr>
          <w:rFonts w:ascii="Times New Roman" w:eastAsia="Calibri" w:hAnsi="Times New Roman" w:cs="Times New Roman"/>
          <w:b/>
        </w:rPr>
        <w:t xml:space="preserve">Постановление </w:t>
      </w:r>
      <w:r>
        <w:rPr>
          <w:rFonts w:ascii="Times New Roman" w:eastAsia="Calibri" w:hAnsi="Times New Roman" w:cs="Times New Roman"/>
          <w:b/>
        </w:rPr>
        <w:t>Администрации</w:t>
      </w:r>
      <w:r w:rsidRPr="00AA654E">
        <w:rPr>
          <w:rFonts w:ascii="Times New Roman" w:eastAsia="Calibri" w:hAnsi="Times New Roman" w:cs="Times New Roman"/>
          <w:b/>
        </w:rPr>
        <w:t xml:space="preserve"> городского поселения Безенчук муниципального района Безенчукский Самарской области от </w:t>
      </w:r>
      <w:r>
        <w:rPr>
          <w:rFonts w:ascii="Times New Roman" w:eastAsia="Times New Roman" w:hAnsi="Times New Roman" w:cs="Times New Roman"/>
          <w:b/>
          <w:lang w:eastAsia="zh-CN"/>
        </w:rPr>
        <w:t>12</w:t>
      </w:r>
      <w:r w:rsidRPr="00AA654E">
        <w:rPr>
          <w:rFonts w:ascii="Times New Roman" w:eastAsia="Times New Roman" w:hAnsi="Times New Roman" w:cs="Times New Roman"/>
          <w:b/>
          <w:lang w:eastAsia="zh-CN"/>
        </w:rPr>
        <w:t>.</w:t>
      </w:r>
      <w:r>
        <w:rPr>
          <w:rFonts w:ascii="Times New Roman" w:eastAsia="Times New Roman" w:hAnsi="Times New Roman" w:cs="Times New Roman"/>
          <w:b/>
          <w:lang w:eastAsia="zh-CN"/>
        </w:rPr>
        <w:t>07</w:t>
      </w:r>
      <w:r w:rsidRPr="00AA654E">
        <w:rPr>
          <w:rFonts w:ascii="Times New Roman" w:eastAsia="Times New Roman" w:hAnsi="Times New Roman" w:cs="Times New Roman"/>
          <w:b/>
          <w:lang w:eastAsia="zh-CN"/>
        </w:rPr>
        <w:t>.202</w:t>
      </w:r>
      <w:r>
        <w:rPr>
          <w:rFonts w:ascii="Times New Roman" w:eastAsia="Times New Roman" w:hAnsi="Times New Roman" w:cs="Times New Roman"/>
          <w:b/>
          <w:lang w:eastAsia="zh-CN"/>
        </w:rPr>
        <w:t>4</w:t>
      </w:r>
      <w:r w:rsidRPr="00AA654E">
        <w:rPr>
          <w:rFonts w:ascii="Times New Roman" w:eastAsia="Calibri" w:hAnsi="Times New Roman" w:cs="Times New Roman"/>
          <w:b/>
        </w:rPr>
        <w:t xml:space="preserve">г № </w:t>
      </w:r>
      <w:r>
        <w:rPr>
          <w:rFonts w:ascii="Times New Roman" w:eastAsia="Calibri" w:hAnsi="Times New Roman" w:cs="Times New Roman"/>
          <w:b/>
        </w:rPr>
        <w:t>34</w:t>
      </w:r>
      <w:r w:rsidR="00D06426">
        <w:rPr>
          <w:rFonts w:ascii="Times New Roman" w:eastAsia="Calibri" w:hAnsi="Times New Roman" w:cs="Times New Roman"/>
          <w:b/>
        </w:rPr>
        <w:t>6</w:t>
      </w:r>
    </w:p>
    <w:p w14:paraId="09295EF1" w14:textId="356C1B96" w:rsidR="00D06426" w:rsidRPr="00D06426" w:rsidRDefault="006853C2" w:rsidP="00D06426">
      <w:pPr>
        <w:spacing w:after="0" w:line="240" w:lineRule="auto"/>
        <w:jc w:val="both"/>
        <w:rPr>
          <w:rFonts w:ascii="Times New Roman" w:eastAsia="Times New Roman" w:hAnsi="Times New Roman" w:cs="Times New Roman"/>
          <w:lang w:eastAsia="ru-RU"/>
        </w:rPr>
      </w:pPr>
      <w:r w:rsidRPr="00D06426">
        <w:rPr>
          <w:rFonts w:ascii="Times New Roman" w:eastAsia="Calibri" w:hAnsi="Times New Roman" w:cs="Times New Roman"/>
          <w:bCs/>
        </w:rPr>
        <w:t>«</w:t>
      </w:r>
      <w:proofErr w:type="gramStart"/>
      <w:r w:rsidR="00D06426" w:rsidRPr="00D06426">
        <w:rPr>
          <w:rFonts w:ascii="Times New Roman" w:eastAsia="Times New Roman" w:hAnsi="Times New Roman" w:cs="Times New Roman"/>
          <w:lang w:eastAsia="ru-RU"/>
        </w:rPr>
        <w:t>О  предоставлении</w:t>
      </w:r>
      <w:proofErr w:type="gramEnd"/>
      <w:r w:rsidR="00D06426" w:rsidRPr="00D06426">
        <w:rPr>
          <w:rFonts w:ascii="Times New Roman" w:eastAsia="Times New Roman" w:hAnsi="Times New Roman" w:cs="Times New Roman"/>
          <w:lang w:eastAsia="ru-RU"/>
        </w:rPr>
        <w:t xml:space="preserve">  разрешения  на  отклонение  от предельных параметров разрешенного    строительства,    реконструкции    объектов    капитального строительства    в    отношении    земельного    участка  </w:t>
      </w:r>
      <w:bookmarkStart w:id="27" w:name="_Hlk91074050"/>
      <w:r w:rsidR="00D06426" w:rsidRPr="00D06426">
        <w:rPr>
          <w:rFonts w:ascii="Times New Roman" w:eastAsia="Times New Roman" w:hAnsi="Times New Roman" w:cs="Times New Roman"/>
          <w:bCs/>
          <w:lang w:eastAsia="zh-CN"/>
        </w:rPr>
        <w:t xml:space="preserve">с кадастровым </w:t>
      </w:r>
      <w:r w:rsidR="00D06426" w:rsidRPr="00D06426">
        <w:rPr>
          <w:rFonts w:ascii="Times New Roman" w:eastAsia="Times New Roman" w:hAnsi="Times New Roman" w:cs="Times New Roman"/>
          <w:bCs/>
          <w:lang w:eastAsia="zh-CN"/>
        </w:rPr>
        <w:lastRenderedPageBreak/>
        <w:t xml:space="preserve">номером </w:t>
      </w:r>
      <w:r w:rsidR="00D06426" w:rsidRPr="00D06426">
        <w:rPr>
          <w:rFonts w:ascii="Times New Roman" w:eastAsia="Calibri" w:hAnsi="Times New Roman" w:cs="Times New Roman"/>
          <w:kern w:val="2"/>
        </w:rPr>
        <w:t xml:space="preserve">63:12:1403032:299, площадью 997 </w:t>
      </w:r>
      <w:proofErr w:type="spellStart"/>
      <w:r w:rsidR="00D06426" w:rsidRPr="00D06426">
        <w:rPr>
          <w:rFonts w:ascii="Times New Roman" w:eastAsia="Calibri" w:hAnsi="Times New Roman" w:cs="Times New Roman"/>
          <w:kern w:val="2"/>
        </w:rPr>
        <w:t>кв.м</w:t>
      </w:r>
      <w:proofErr w:type="spellEnd"/>
      <w:r w:rsidR="00D06426" w:rsidRPr="00D06426">
        <w:rPr>
          <w:rFonts w:ascii="Times New Roman" w:eastAsia="Calibri" w:hAnsi="Times New Roman" w:cs="Times New Roman"/>
          <w:kern w:val="2"/>
        </w:rPr>
        <w:t>, расположенного по адресу: Самарская область, Безенчукский район, пгт. Безенчук, ул. Солодухина, 45а</w:t>
      </w:r>
      <w:r w:rsidR="00D06426">
        <w:rPr>
          <w:rFonts w:ascii="Times New Roman" w:eastAsia="Calibri" w:hAnsi="Times New Roman" w:cs="Times New Roman"/>
          <w:kern w:val="2"/>
        </w:rPr>
        <w:t>»</w:t>
      </w:r>
    </w:p>
    <w:bookmarkEnd w:id="27"/>
    <w:p w14:paraId="17F8A17F" w14:textId="1C2BC612" w:rsidR="00D06426" w:rsidRPr="00D06426" w:rsidRDefault="00D06426" w:rsidP="00D06426">
      <w:pPr>
        <w:suppressAutoHyphens/>
        <w:spacing w:after="0" w:line="240" w:lineRule="auto"/>
        <w:jc w:val="both"/>
        <w:rPr>
          <w:rFonts w:ascii="Times New Roman" w:eastAsia="Times New Roman" w:hAnsi="Times New Roman" w:cs="Times New Roman"/>
        </w:rPr>
      </w:pPr>
      <w:r w:rsidRPr="00D06426">
        <w:rPr>
          <w:rFonts w:ascii="Times New Roman" w:eastAsia="Times New Roman" w:hAnsi="Times New Roman" w:cs="Times New Roman"/>
          <w:lang w:eastAsia="ar-SA"/>
        </w:rPr>
        <w:t xml:space="preserve"> </w:t>
      </w:r>
      <w:r>
        <w:rPr>
          <w:rFonts w:ascii="Times New Roman" w:eastAsia="Times New Roman" w:hAnsi="Times New Roman" w:cs="Times New Roman"/>
          <w:lang w:eastAsia="ar-SA"/>
        </w:rPr>
        <w:tab/>
      </w:r>
      <w:r w:rsidRPr="00D06426">
        <w:rPr>
          <w:rFonts w:ascii="Times New Roman" w:eastAsia="Times New Roman" w:hAnsi="Times New Roman" w:cs="Times New Roman"/>
        </w:rPr>
        <w:t>В</w:t>
      </w:r>
      <w:r w:rsidRPr="00D06426">
        <w:rPr>
          <w:rFonts w:ascii="Times New Roman" w:eastAsia="Times New Roman" w:hAnsi="Times New Roman" w:cs="Times New Roman"/>
          <w:spacing w:val="1"/>
        </w:rPr>
        <w:t xml:space="preserve"> </w:t>
      </w:r>
      <w:r w:rsidRPr="00D06426">
        <w:rPr>
          <w:rFonts w:ascii="Times New Roman" w:eastAsia="Times New Roman" w:hAnsi="Times New Roman" w:cs="Times New Roman"/>
        </w:rPr>
        <w:t>соответствии</w:t>
      </w:r>
      <w:r w:rsidRPr="00D06426">
        <w:rPr>
          <w:rFonts w:ascii="Times New Roman" w:eastAsia="Times New Roman" w:hAnsi="Times New Roman" w:cs="Times New Roman"/>
          <w:spacing w:val="1"/>
        </w:rPr>
        <w:t xml:space="preserve"> </w:t>
      </w:r>
      <w:r w:rsidRPr="00D06426">
        <w:rPr>
          <w:rFonts w:ascii="Times New Roman" w:eastAsia="Times New Roman" w:hAnsi="Times New Roman" w:cs="Times New Roman"/>
        </w:rPr>
        <w:t>с</w:t>
      </w:r>
      <w:r w:rsidRPr="00D06426">
        <w:rPr>
          <w:rFonts w:ascii="Times New Roman" w:eastAsia="Times New Roman" w:hAnsi="Times New Roman" w:cs="Times New Roman"/>
          <w:spacing w:val="1"/>
        </w:rPr>
        <w:t xml:space="preserve"> </w:t>
      </w:r>
      <w:r w:rsidRPr="00D06426">
        <w:rPr>
          <w:rFonts w:ascii="Times New Roman" w:eastAsia="Times New Roman" w:hAnsi="Times New Roman" w:cs="Times New Roman"/>
        </w:rPr>
        <w:t>Градостроительным</w:t>
      </w:r>
      <w:r w:rsidRPr="00D06426">
        <w:rPr>
          <w:rFonts w:ascii="Times New Roman" w:eastAsia="Times New Roman" w:hAnsi="Times New Roman" w:cs="Times New Roman"/>
          <w:spacing w:val="1"/>
        </w:rPr>
        <w:t xml:space="preserve"> </w:t>
      </w:r>
      <w:r w:rsidRPr="00D06426">
        <w:rPr>
          <w:rFonts w:ascii="Times New Roman" w:eastAsia="Times New Roman" w:hAnsi="Times New Roman" w:cs="Times New Roman"/>
        </w:rPr>
        <w:t>кодексом</w:t>
      </w:r>
      <w:r w:rsidRPr="00D06426">
        <w:rPr>
          <w:rFonts w:ascii="Times New Roman" w:eastAsia="Times New Roman" w:hAnsi="Times New Roman" w:cs="Times New Roman"/>
          <w:spacing w:val="1"/>
        </w:rPr>
        <w:t xml:space="preserve"> </w:t>
      </w:r>
      <w:r w:rsidRPr="00D06426">
        <w:rPr>
          <w:rFonts w:ascii="Times New Roman" w:eastAsia="Times New Roman" w:hAnsi="Times New Roman" w:cs="Times New Roman"/>
        </w:rPr>
        <w:t>Российской</w:t>
      </w:r>
      <w:r w:rsidRPr="00D06426">
        <w:rPr>
          <w:rFonts w:ascii="Times New Roman" w:eastAsia="Times New Roman" w:hAnsi="Times New Roman" w:cs="Times New Roman"/>
          <w:spacing w:val="1"/>
        </w:rPr>
        <w:t xml:space="preserve"> </w:t>
      </w:r>
      <w:r w:rsidRPr="00D06426">
        <w:rPr>
          <w:rFonts w:ascii="Times New Roman" w:eastAsia="Times New Roman" w:hAnsi="Times New Roman" w:cs="Times New Roman"/>
        </w:rPr>
        <w:t>Федерации,</w:t>
      </w:r>
      <w:r w:rsidRPr="00D06426">
        <w:rPr>
          <w:rFonts w:ascii="Times New Roman" w:eastAsia="Times New Roman" w:hAnsi="Times New Roman" w:cs="Times New Roman"/>
          <w:spacing w:val="1"/>
        </w:rPr>
        <w:t xml:space="preserve"> </w:t>
      </w:r>
      <w:r w:rsidRPr="00D06426">
        <w:rPr>
          <w:rFonts w:ascii="Times New Roman" w:eastAsia="Times New Roman" w:hAnsi="Times New Roman" w:cs="Times New Roman"/>
        </w:rPr>
        <w:t>Федеральным</w:t>
      </w:r>
      <w:r w:rsidRPr="00D06426">
        <w:rPr>
          <w:rFonts w:ascii="Times New Roman" w:eastAsia="Times New Roman" w:hAnsi="Times New Roman" w:cs="Times New Roman"/>
          <w:spacing w:val="-57"/>
        </w:rPr>
        <w:t xml:space="preserve"> </w:t>
      </w:r>
      <w:r w:rsidRPr="00D06426">
        <w:rPr>
          <w:rFonts w:ascii="Times New Roman" w:eastAsia="Times New Roman" w:hAnsi="Times New Roman" w:cs="Times New Roman"/>
        </w:rPr>
        <w:t>законом</w:t>
      </w:r>
      <w:r w:rsidRPr="00D06426">
        <w:rPr>
          <w:rFonts w:ascii="Times New Roman" w:eastAsia="Times New Roman" w:hAnsi="Times New Roman" w:cs="Times New Roman"/>
          <w:spacing w:val="1"/>
        </w:rPr>
        <w:t xml:space="preserve"> </w:t>
      </w:r>
      <w:r w:rsidRPr="00D06426">
        <w:rPr>
          <w:rFonts w:ascii="Times New Roman" w:eastAsia="Times New Roman" w:hAnsi="Times New Roman" w:cs="Times New Roman"/>
        </w:rPr>
        <w:t>от</w:t>
      </w:r>
      <w:r w:rsidRPr="00D06426">
        <w:rPr>
          <w:rFonts w:ascii="Times New Roman" w:eastAsia="Times New Roman" w:hAnsi="Times New Roman" w:cs="Times New Roman"/>
          <w:spacing w:val="1"/>
        </w:rPr>
        <w:t xml:space="preserve"> </w:t>
      </w:r>
      <w:r w:rsidRPr="00D06426">
        <w:rPr>
          <w:rFonts w:ascii="Times New Roman" w:eastAsia="Times New Roman" w:hAnsi="Times New Roman" w:cs="Times New Roman"/>
        </w:rPr>
        <w:t>6</w:t>
      </w:r>
      <w:r w:rsidRPr="00D06426">
        <w:rPr>
          <w:rFonts w:ascii="Times New Roman" w:eastAsia="Times New Roman" w:hAnsi="Times New Roman" w:cs="Times New Roman"/>
          <w:spacing w:val="1"/>
        </w:rPr>
        <w:t xml:space="preserve"> </w:t>
      </w:r>
      <w:r w:rsidRPr="00D06426">
        <w:rPr>
          <w:rFonts w:ascii="Times New Roman" w:eastAsia="Times New Roman" w:hAnsi="Times New Roman" w:cs="Times New Roman"/>
        </w:rPr>
        <w:t>октября</w:t>
      </w:r>
      <w:r w:rsidRPr="00D06426">
        <w:rPr>
          <w:rFonts w:ascii="Times New Roman" w:eastAsia="Times New Roman" w:hAnsi="Times New Roman" w:cs="Times New Roman"/>
          <w:spacing w:val="1"/>
        </w:rPr>
        <w:t xml:space="preserve"> </w:t>
      </w:r>
      <w:r w:rsidRPr="00D06426">
        <w:rPr>
          <w:rFonts w:ascii="Times New Roman" w:eastAsia="Times New Roman" w:hAnsi="Times New Roman" w:cs="Times New Roman"/>
        </w:rPr>
        <w:t>2003</w:t>
      </w:r>
      <w:r w:rsidRPr="00D06426">
        <w:rPr>
          <w:rFonts w:ascii="Times New Roman" w:eastAsia="Times New Roman" w:hAnsi="Times New Roman" w:cs="Times New Roman"/>
          <w:spacing w:val="1"/>
        </w:rPr>
        <w:t xml:space="preserve"> </w:t>
      </w:r>
      <w:r w:rsidRPr="00D06426">
        <w:rPr>
          <w:rFonts w:ascii="Times New Roman" w:eastAsia="Times New Roman" w:hAnsi="Times New Roman" w:cs="Times New Roman"/>
        </w:rPr>
        <w:t>г.</w:t>
      </w:r>
      <w:r w:rsidRPr="00D06426">
        <w:rPr>
          <w:rFonts w:ascii="Times New Roman" w:eastAsia="Times New Roman" w:hAnsi="Times New Roman" w:cs="Times New Roman"/>
          <w:spacing w:val="1"/>
        </w:rPr>
        <w:t xml:space="preserve"> </w:t>
      </w:r>
      <w:r w:rsidRPr="00D06426">
        <w:rPr>
          <w:rFonts w:ascii="Times New Roman" w:eastAsia="Times New Roman" w:hAnsi="Times New Roman" w:cs="Times New Roman"/>
        </w:rPr>
        <w:t>№131-ФЗ</w:t>
      </w:r>
      <w:r w:rsidRPr="00D06426">
        <w:rPr>
          <w:rFonts w:ascii="Times New Roman" w:eastAsia="Times New Roman" w:hAnsi="Times New Roman" w:cs="Times New Roman"/>
          <w:spacing w:val="1"/>
        </w:rPr>
        <w:t xml:space="preserve"> </w:t>
      </w:r>
      <w:r w:rsidRPr="00D06426">
        <w:rPr>
          <w:rFonts w:ascii="Times New Roman" w:eastAsia="Times New Roman" w:hAnsi="Times New Roman" w:cs="Times New Roman"/>
        </w:rPr>
        <w:t>«Об</w:t>
      </w:r>
      <w:r w:rsidRPr="00D06426">
        <w:rPr>
          <w:rFonts w:ascii="Times New Roman" w:eastAsia="Times New Roman" w:hAnsi="Times New Roman" w:cs="Times New Roman"/>
          <w:spacing w:val="1"/>
        </w:rPr>
        <w:t xml:space="preserve"> </w:t>
      </w:r>
      <w:r w:rsidRPr="00D06426">
        <w:rPr>
          <w:rFonts w:ascii="Times New Roman" w:eastAsia="Times New Roman" w:hAnsi="Times New Roman" w:cs="Times New Roman"/>
        </w:rPr>
        <w:t>общих</w:t>
      </w:r>
      <w:r w:rsidRPr="00D06426">
        <w:rPr>
          <w:rFonts w:ascii="Times New Roman" w:eastAsia="Times New Roman" w:hAnsi="Times New Roman" w:cs="Times New Roman"/>
          <w:spacing w:val="1"/>
        </w:rPr>
        <w:t xml:space="preserve"> </w:t>
      </w:r>
      <w:r w:rsidRPr="00D06426">
        <w:rPr>
          <w:rFonts w:ascii="Times New Roman" w:eastAsia="Times New Roman" w:hAnsi="Times New Roman" w:cs="Times New Roman"/>
        </w:rPr>
        <w:t>принципах</w:t>
      </w:r>
      <w:r w:rsidRPr="00D06426">
        <w:rPr>
          <w:rFonts w:ascii="Times New Roman" w:eastAsia="Times New Roman" w:hAnsi="Times New Roman" w:cs="Times New Roman"/>
          <w:spacing w:val="1"/>
        </w:rPr>
        <w:t xml:space="preserve"> </w:t>
      </w:r>
      <w:r w:rsidRPr="00D06426">
        <w:rPr>
          <w:rFonts w:ascii="Times New Roman" w:eastAsia="Times New Roman" w:hAnsi="Times New Roman" w:cs="Times New Roman"/>
        </w:rPr>
        <w:t>организации</w:t>
      </w:r>
      <w:r w:rsidRPr="00D06426">
        <w:rPr>
          <w:rFonts w:ascii="Times New Roman" w:eastAsia="Times New Roman" w:hAnsi="Times New Roman" w:cs="Times New Roman"/>
          <w:spacing w:val="1"/>
        </w:rPr>
        <w:t xml:space="preserve"> </w:t>
      </w:r>
      <w:r w:rsidRPr="00D06426">
        <w:rPr>
          <w:rFonts w:ascii="Times New Roman" w:eastAsia="Times New Roman" w:hAnsi="Times New Roman" w:cs="Times New Roman"/>
        </w:rPr>
        <w:t>местного</w:t>
      </w:r>
      <w:r w:rsidRPr="00D06426">
        <w:rPr>
          <w:rFonts w:ascii="Times New Roman" w:eastAsia="Times New Roman" w:hAnsi="Times New Roman" w:cs="Times New Roman"/>
          <w:spacing w:val="1"/>
        </w:rPr>
        <w:t xml:space="preserve"> </w:t>
      </w:r>
      <w:r w:rsidRPr="00D06426">
        <w:rPr>
          <w:rFonts w:ascii="Times New Roman" w:eastAsia="Times New Roman" w:hAnsi="Times New Roman" w:cs="Times New Roman"/>
        </w:rPr>
        <w:t>самоуправления в Российской Федерации», Правилами землепользования и застройки городского поселения Безенчук муниципального</w:t>
      </w:r>
      <w:r w:rsidRPr="00D06426">
        <w:rPr>
          <w:rFonts w:ascii="Times New Roman" w:eastAsia="Times New Roman" w:hAnsi="Times New Roman" w:cs="Times New Roman"/>
          <w:spacing w:val="1"/>
        </w:rPr>
        <w:t xml:space="preserve"> </w:t>
      </w:r>
      <w:r w:rsidRPr="00D06426">
        <w:rPr>
          <w:rFonts w:ascii="Times New Roman" w:eastAsia="Times New Roman" w:hAnsi="Times New Roman" w:cs="Times New Roman"/>
        </w:rPr>
        <w:t>района</w:t>
      </w:r>
      <w:r w:rsidRPr="00D06426">
        <w:rPr>
          <w:rFonts w:ascii="Times New Roman" w:eastAsia="Times New Roman" w:hAnsi="Times New Roman" w:cs="Times New Roman"/>
          <w:spacing w:val="1"/>
        </w:rPr>
        <w:t xml:space="preserve"> </w:t>
      </w:r>
      <w:r w:rsidRPr="00D06426">
        <w:rPr>
          <w:rFonts w:ascii="Times New Roman" w:eastAsia="Times New Roman" w:hAnsi="Times New Roman" w:cs="Times New Roman"/>
        </w:rPr>
        <w:t>Безенчукский</w:t>
      </w:r>
      <w:r w:rsidRPr="00D06426">
        <w:rPr>
          <w:rFonts w:ascii="Times New Roman" w:eastAsia="Times New Roman" w:hAnsi="Times New Roman" w:cs="Times New Roman"/>
          <w:spacing w:val="1"/>
        </w:rPr>
        <w:t xml:space="preserve"> </w:t>
      </w:r>
      <w:r w:rsidRPr="00D06426">
        <w:rPr>
          <w:rFonts w:ascii="Times New Roman" w:eastAsia="Times New Roman" w:hAnsi="Times New Roman" w:cs="Times New Roman"/>
        </w:rPr>
        <w:t>Самарской</w:t>
      </w:r>
      <w:r w:rsidRPr="00D06426">
        <w:rPr>
          <w:rFonts w:ascii="Times New Roman" w:eastAsia="Times New Roman" w:hAnsi="Times New Roman" w:cs="Times New Roman"/>
          <w:spacing w:val="1"/>
        </w:rPr>
        <w:t xml:space="preserve"> </w:t>
      </w:r>
      <w:r w:rsidRPr="00D06426">
        <w:rPr>
          <w:rFonts w:ascii="Times New Roman" w:eastAsia="Times New Roman" w:hAnsi="Times New Roman" w:cs="Times New Roman"/>
        </w:rPr>
        <w:t>области,</w:t>
      </w:r>
      <w:r w:rsidRPr="00D06426">
        <w:rPr>
          <w:rFonts w:ascii="Times New Roman" w:eastAsia="Times New Roman" w:hAnsi="Times New Roman" w:cs="Times New Roman"/>
          <w:spacing w:val="1"/>
        </w:rPr>
        <w:t xml:space="preserve"> </w:t>
      </w:r>
      <w:r w:rsidRPr="00D06426">
        <w:rPr>
          <w:rFonts w:ascii="Times New Roman" w:eastAsia="Times New Roman" w:hAnsi="Times New Roman" w:cs="Times New Roman"/>
        </w:rPr>
        <w:t>утвержденными</w:t>
      </w:r>
      <w:r w:rsidRPr="00D06426">
        <w:rPr>
          <w:rFonts w:ascii="Times New Roman" w:eastAsia="Times New Roman" w:hAnsi="Times New Roman" w:cs="Times New Roman"/>
          <w:spacing w:val="1"/>
        </w:rPr>
        <w:t xml:space="preserve"> </w:t>
      </w:r>
      <w:r w:rsidRPr="00D06426">
        <w:rPr>
          <w:rFonts w:ascii="Times New Roman" w:eastAsia="Times New Roman" w:hAnsi="Times New Roman" w:cs="Times New Roman"/>
        </w:rPr>
        <w:t>решением</w:t>
      </w:r>
      <w:r w:rsidRPr="00D06426">
        <w:rPr>
          <w:rFonts w:ascii="Times New Roman" w:eastAsia="Times New Roman" w:hAnsi="Times New Roman" w:cs="Times New Roman"/>
          <w:spacing w:val="1"/>
        </w:rPr>
        <w:t xml:space="preserve"> </w:t>
      </w:r>
      <w:r w:rsidRPr="00D06426">
        <w:rPr>
          <w:rFonts w:ascii="Times New Roman" w:eastAsia="Times New Roman" w:hAnsi="Times New Roman" w:cs="Times New Roman"/>
        </w:rPr>
        <w:t>Собрания</w:t>
      </w:r>
      <w:r w:rsidRPr="00D06426">
        <w:rPr>
          <w:rFonts w:ascii="Times New Roman" w:eastAsia="Times New Roman" w:hAnsi="Times New Roman" w:cs="Times New Roman"/>
          <w:spacing w:val="1"/>
        </w:rPr>
        <w:t xml:space="preserve"> </w:t>
      </w:r>
      <w:r w:rsidRPr="00D06426">
        <w:rPr>
          <w:rFonts w:ascii="Times New Roman" w:eastAsia="Times New Roman" w:hAnsi="Times New Roman" w:cs="Times New Roman"/>
        </w:rPr>
        <w:t>представителей</w:t>
      </w:r>
      <w:r w:rsidRPr="00D06426">
        <w:rPr>
          <w:rFonts w:ascii="Times New Roman" w:eastAsia="Times New Roman" w:hAnsi="Times New Roman" w:cs="Times New Roman"/>
          <w:spacing w:val="1"/>
        </w:rPr>
        <w:t xml:space="preserve"> </w:t>
      </w:r>
      <w:r w:rsidRPr="00D06426">
        <w:rPr>
          <w:rFonts w:ascii="Times New Roman" w:eastAsia="Times New Roman" w:hAnsi="Times New Roman" w:cs="Times New Roman"/>
        </w:rPr>
        <w:t>городского поселения Безенчук муниципального</w:t>
      </w:r>
      <w:r w:rsidRPr="00D06426">
        <w:rPr>
          <w:rFonts w:ascii="Times New Roman" w:eastAsia="Times New Roman" w:hAnsi="Times New Roman" w:cs="Times New Roman"/>
          <w:spacing w:val="1"/>
        </w:rPr>
        <w:t xml:space="preserve"> </w:t>
      </w:r>
      <w:r w:rsidRPr="00D06426">
        <w:rPr>
          <w:rFonts w:ascii="Times New Roman" w:eastAsia="Times New Roman" w:hAnsi="Times New Roman" w:cs="Times New Roman"/>
        </w:rPr>
        <w:t>района</w:t>
      </w:r>
      <w:r w:rsidRPr="00D06426">
        <w:rPr>
          <w:rFonts w:ascii="Times New Roman" w:eastAsia="Times New Roman" w:hAnsi="Times New Roman" w:cs="Times New Roman"/>
          <w:spacing w:val="1"/>
        </w:rPr>
        <w:t xml:space="preserve"> </w:t>
      </w:r>
      <w:r w:rsidRPr="00D06426">
        <w:rPr>
          <w:rFonts w:ascii="Times New Roman" w:eastAsia="Times New Roman" w:hAnsi="Times New Roman" w:cs="Times New Roman"/>
        </w:rPr>
        <w:t xml:space="preserve">Безенчукский Самарской области </w:t>
      </w:r>
      <w:r w:rsidRPr="00D06426">
        <w:rPr>
          <w:rFonts w:ascii="Times New Roman" w:eastAsia="Times New Roman" w:hAnsi="Times New Roman" w:cs="Times New Roman"/>
          <w:spacing w:val="-4"/>
          <w:lang w:eastAsia="ru-RU"/>
        </w:rPr>
        <w:t xml:space="preserve">от </w:t>
      </w:r>
      <w:r w:rsidRPr="00D06426">
        <w:rPr>
          <w:rFonts w:ascii="Times New Roman" w:eastAsia="Arial Unicode MS" w:hAnsi="Times New Roman" w:cs="Times New Roman"/>
          <w:bCs/>
          <w:kern w:val="1"/>
          <w:lang w:eastAsia="ar-SA"/>
        </w:rPr>
        <w:t>12.12.2013 г. № 4/52</w:t>
      </w:r>
      <w:r w:rsidRPr="00D06426">
        <w:rPr>
          <w:rFonts w:ascii="Times New Roman" w:eastAsia="Times New Roman" w:hAnsi="Times New Roman" w:cs="Times New Roman"/>
        </w:rPr>
        <w:t xml:space="preserve">, на основании заключения по результатам </w:t>
      </w:r>
      <w:r w:rsidRPr="00D06426">
        <w:rPr>
          <w:rFonts w:ascii="Times New Roman" w:eastAsia="Times New Roman" w:hAnsi="Times New Roman" w:cs="Times New Roman"/>
          <w:spacing w:val="-57"/>
        </w:rPr>
        <w:t xml:space="preserve"> </w:t>
      </w:r>
      <w:r w:rsidRPr="00D06426">
        <w:rPr>
          <w:rFonts w:ascii="Times New Roman" w:eastAsia="Times New Roman" w:hAnsi="Times New Roman" w:cs="Times New Roman"/>
          <w:spacing w:val="-3"/>
        </w:rPr>
        <w:t>публичных</w:t>
      </w:r>
      <w:r w:rsidRPr="00D06426">
        <w:rPr>
          <w:rFonts w:ascii="Times New Roman" w:eastAsia="Times New Roman" w:hAnsi="Times New Roman" w:cs="Times New Roman"/>
          <w:spacing w:val="-16"/>
        </w:rPr>
        <w:t xml:space="preserve"> </w:t>
      </w:r>
      <w:r w:rsidRPr="00D06426">
        <w:rPr>
          <w:rFonts w:ascii="Times New Roman" w:eastAsia="Times New Roman" w:hAnsi="Times New Roman" w:cs="Times New Roman"/>
          <w:spacing w:val="-3"/>
        </w:rPr>
        <w:t>слушаний</w:t>
      </w:r>
      <w:r w:rsidRPr="00D06426">
        <w:rPr>
          <w:rFonts w:ascii="Times New Roman" w:eastAsia="Times New Roman" w:hAnsi="Times New Roman" w:cs="Times New Roman"/>
          <w:spacing w:val="-8"/>
        </w:rPr>
        <w:t xml:space="preserve"> </w:t>
      </w:r>
      <w:r w:rsidRPr="00D06426">
        <w:rPr>
          <w:rFonts w:ascii="Times New Roman" w:eastAsia="MS ??" w:hAnsi="Times New Roman" w:cs="Times New Roman"/>
          <w:lang w:eastAsia="ru-RU"/>
        </w:rPr>
        <w:t xml:space="preserve">по </w:t>
      </w:r>
      <w:r w:rsidRPr="00D06426">
        <w:rPr>
          <w:rFonts w:ascii="Times New Roman" w:eastAsia="Times New Roman" w:hAnsi="Times New Roman" w:cs="Times New Roman"/>
          <w:lang w:eastAsia="ru-RU"/>
        </w:rPr>
        <w:t xml:space="preserve">вопросу «О  предоставлении  разрешения  на  отклонение  от предельных параметров разрешенного    строительства,    реконструкции    объектов    капитального строительства    в    отношении    земельного    участка  </w:t>
      </w:r>
      <w:r w:rsidRPr="00D06426">
        <w:rPr>
          <w:rFonts w:ascii="Times New Roman" w:eastAsia="Times New Roman" w:hAnsi="Times New Roman" w:cs="Times New Roman"/>
          <w:bCs/>
          <w:lang w:eastAsia="zh-CN"/>
        </w:rPr>
        <w:t xml:space="preserve">с кадастровым номером </w:t>
      </w:r>
      <w:r w:rsidRPr="00D06426">
        <w:rPr>
          <w:rFonts w:ascii="Times New Roman" w:eastAsia="Calibri" w:hAnsi="Times New Roman" w:cs="Times New Roman"/>
          <w:kern w:val="2"/>
        </w:rPr>
        <w:t xml:space="preserve">63:12:1403032:299, площадью 997 </w:t>
      </w:r>
      <w:proofErr w:type="spellStart"/>
      <w:r w:rsidRPr="00D06426">
        <w:rPr>
          <w:rFonts w:ascii="Times New Roman" w:eastAsia="Calibri" w:hAnsi="Times New Roman" w:cs="Times New Roman"/>
          <w:kern w:val="2"/>
        </w:rPr>
        <w:t>кв.м</w:t>
      </w:r>
      <w:proofErr w:type="spellEnd"/>
      <w:r w:rsidRPr="00D06426">
        <w:rPr>
          <w:rFonts w:ascii="Times New Roman" w:eastAsia="Calibri" w:hAnsi="Times New Roman" w:cs="Times New Roman"/>
          <w:kern w:val="2"/>
        </w:rPr>
        <w:t>, расположенного по адресу: Самарская область, Безенчукский район, пгт. Безенчук, ул. Солодухина, 45а</w:t>
      </w:r>
      <w:r w:rsidRPr="00D06426">
        <w:rPr>
          <w:rFonts w:ascii="Times New Roman" w:eastAsia="Times New Roman" w:hAnsi="Times New Roman" w:cs="Times New Roman"/>
          <w:lang w:eastAsia="ru-RU"/>
        </w:rPr>
        <w:t xml:space="preserve">» </w:t>
      </w:r>
      <w:r w:rsidRPr="00D06426">
        <w:rPr>
          <w:rFonts w:ascii="Times New Roman" w:eastAsia="Times New Roman" w:hAnsi="Times New Roman" w:cs="Times New Roman"/>
          <w:spacing w:val="-2"/>
        </w:rPr>
        <w:t>от 14.07.2024г</w:t>
      </w:r>
      <w:r w:rsidRPr="00D06426">
        <w:rPr>
          <w:rFonts w:ascii="Times New Roman" w:eastAsia="Times New Roman" w:hAnsi="Times New Roman" w:cs="Times New Roman"/>
          <w:spacing w:val="-4"/>
        </w:rPr>
        <w:t>,</w:t>
      </w:r>
      <w:r w:rsidRPr="00D06426">
        <w:rPr>
          <w:rFonts w:ascii="Times New Roman" w:eastAsia="Times New Roman" w:hAnsi="Times New Roman" w:cs="Times New Roman"/>
          <w:spacing w:val="-58"/>
        </w:rPr>
        <w:t xml:space="preserve">   </w:t>
      </w:r>
      <w:r w:rsidRPr="00D06426">
        <w:rPr>
          <w:rFonts w:ascii="Times New Roman" w:eastAsia="Times New Roman" w:hAnsi="Times New Roman" w:cs="Times New Roman"/>
        </w:rPr>
        <w:t>рекомендации Комиссии по подготовке проектов правил землепользования и застройки</w:t>
      </w:r>
    </w:p>
    <w:p w14:paraId="2AB779C3" w14:textId="77777777" w:rsidR="00D06426" w:rsidRPr="00D06426" w:rsidRDefault="00D06426" w:rsidP="00D06426">
      <w:pPr>
        <w:widowControl w:val="0"/>
        <w:autoSpaceDE w:val="0"/>
        <w:autoSpaceDN w:val="0"/>
        <w:spacing w:after="0" w:line="240" w:lineRule="auto"/>
        <w:ind w:firstLine="709"/>
        <w:jc w:val="center"/>
        <w:rPr>
          <w:rFonts w:ascii="Times New Roman" w:eastAsia="Times New Roman" w:hAnsi="Times New Roman" w:cs="Times New Roman"/>
          <w:lang w:eastAsia="ru-RU"/>
        </w:rPr>
      </w:pPr>
      <w:r w:rsidRPr="00D06426">
        <w:rPr>
          <w:rFonts w:ascii="Times New Roman" w:eastAsia="Times New Roman" w:hAnsi="Times New Roman" w:cs="Times New Roman"/>
          <w:lang w:eastAsia="ru-RU"/>
        </w:rPr>
        <w:t>ПОСТАНОВЛЯЕТ:</w:t>
      </w:r>
    </w:p>
    <w:p w14:paraId="7AAA1078" w14:textId="77777777" w:rsidR="00D06426" w:rsidRPr="00D06426" w:rsidRDefault="00D06426" w:rsidP="00D06426">
      <w:pPr>
        <w:spacing w:after="0" w:line="240" w:lineRule="auto"/>
        <w:ind w:firstLine="567"/>
        <w:jc w:val="both"/>
        <w:rPr>
          <w:rFonts w:ascii="Times New Roman" w:eastAsia="Times New Roman" w:hAnsi="Times New Roman" w:cs="Times New Roman"/>
          <w:lang w:eastAsia="ru-RU"/>
        </w:rPr>
      </w:pPr>
      <w:r w:rsidRPr="00D06426">
        <w:rPr>
          <w:rFonts w:ascii="Times New Roman" w:eastAsia="Times New Roman" w:hAnsi="Times New Roman" w:cs="Times New Roman"/>
          <w:lang w:eastAsia="ru-RU"/>
        </w:rPr>
        <w:t xml:space="preserve">1. </w:t>
      </w:r>
      <w:proofErr w:type="gramStart"/>
      <w:r w:rsidRPr="00D06426">
        <w:rPr>
          <w:rFonts w:ascii="Times New Roman" w:eastAsia="Times New Roman" w:hAnsi="Times New Roman" w:cs="Times New Roman"/>
          <w:lang w:eastAsia="ru-RU"/>
        </w:rPr>
        <w:t xml:space="preserve">Предоставить  </w:t>
      </w:r>
      <w:proofErr w:type="spellStart"/>
      <w:r w:rsidRPr="00D06426">
        <w:rPr>
          <w:rFonts w:ascii="Times New Roman" w:eastAsia="Times New Roman" w:hAnsi="Times New Roman" w:cs="Times New Roman"/>
          <w:lang w:eastAsia="ru-RU"/>
        </w:rPr>
        <w:t>Халимоновой</w:t>
      </w:r>
      <w:proofErr w:type="spellEnd"/>
      <w:proofErr w:type="gramEnd"/>
      <w:r w:rsidRPr="00D06426">
        <w:rPr>
          <w:rFonts w:ascii="Times New Roman" w:eastAsia="Times New Roman" w:hAnsi="Times New Roman" w:cs="Times New Roman"/>
          <w:lang w:eastAsia="ru-RU"/>
        </w:rPr>
        <w:t xml:space="preserve"> Светлане Владимировне разрешение на отклонение от предельных параметров разрешенного строительства для земельного участка с кадастровым номером </w:t>
      </w:r>
      <w:r w:rsidRPr="00D06426">
        <w:rPr>
          <w:rFonts w:ascii="Times New Roman" w:eastAsia="Calibri" w:hAnsi="Times New Roman" w:cs="Times New Roman"/>
          <w:kern w:val="2"/>
        </w:rPr>
        <w:t xml:space="preserve">63:12:1403032:299, площадью 997 </w:t>
      </w:r>
      <w:proofErr w:type="spellStart"/>
      <w:r w:rsidRPr="00D06426">
        <w:rPr>
          <w:rFonts w:ascii="Times New Roman" w:eastAsia="Calibri" w:hAnsi="Times New Roman" w:cs="Times New Roman"/>
          <w:kern w:val="2"/>
        </w:rPr>
        <w:t>кв.м</w:t>
      </w:r>
      <w:proofErr w:type="spellEnd"/>
      <w:r w:rsidRPr="00D06426">
        <w:rPr>
          <w:rFonts w:ascii="Times New Roman" w:eastAsia="Calibri" w:hAnsi="Times New Roman" w:cs="Times New Roman"/>
          <w:kern w:val="2"/>
        </w:rPr>
        <w:t>, расположенного по адресу: Самарская область, Безенчукский район, пгт. Безенчук, ул. Солодухина, 45а, в части сокращения минимального отступа объекта капитального строительства (здание магазина) от границ земельного участка с восточной стороны с 3 м до 2,2 м</w:t>
      </w:r>
      <w:r w:rsidRPr="00D06426">
        <w:rPr>
          <w:rFonts w:ascii="Times New Roman" w:eastAsia="Times New Roman" w:hAnsi="Times New Roman" w:cs="Times New Roman"/>
          <w:lang w:eastAsia="ru-RU"/>
        </w:rPr>
        <w:t>.</w:t>
      </w:r>
    </w:p>
    <w:p w14:paraId="6946CE0B" w14:textId="77777777" w:rsidR="00D06426" w:rsidRPr="00D06426" w:rsidRDefault="00D06426" w:rsidP="00D06426">
      <w:pPr>
        <w:spacing w:after="0" w:line="240" w:lineRule="auto"/>
        <w:ind w:firstLine="567"/>
        <w:jc w:val="both"/>
        <w:rPr>
          <w:rFonts w:ascii="Times New Roman" w:eastAsia="Times New Roman" w:hAnsi="Times New Roman" w:cs="Times New Roman"/>
          <w:lang w:eastAsia="ru-RU"/>
        </w:rPr>
      </w:pPr>
      <w:bookmarkStart w:id="28" w:name="P590"/>
      <w:bookmarkEnd w:id="28"/>
      <w:r w:rsidRPr="00D06426">
        <w:rPr>
          <w:rFonts w:ascii="Times New Roman" w:eastAsia="Times New Roman" w:hAnsi="Times New Roman" w:cs="Times New Roman"/>
          <w:lang w:eastAsia="ru-RU"/>
        </w:rPr>
        <w:t xml:space="preserve">2. </w:t>
      </w:r>
      <w:proofErr w:type="gramStart"/>
      <w:r w:rsidRPr="00D06426">
        <w:rPr>
          <w:rFonts w:ascii="Times New Roman" w:eastAsia="Times New Roman" w:hAnsi="Times New Roman" w:cs="Times New Roman"/>
          <w:lang w:eastAsia="ru-RU"/>
        </w:rPr>
        <w:t>Настоящее  постановление</w:t>
      </w:r>
      <w:proofErr w:type="gramEnd"/>
      <w:r w:rsidRPr="00D06426">
        <w:rPr>
          <w:rFonts w:ascii="Times New Roman" w:eastAsia="Times New Roman" w:hAnsi="Times New Roman" w:cs="Times New Roman"/>
          <w:lang w:eastAsia="ru-RU"/>
        </w:rPr>
        <w:t xml:space="preserve">  вступает  в  силу со дня его  официального опубликования.</w:t>
      </w:r>
    </w:p>
    <w:p w14:paraId="5C5B5EFA" w14:textId="77777777" w:rsidR="00D06426" w:rsidRPr="00D06426" w:rsidRDefault="00D06426" w:rsidP="00D06426">
      <w:pPr>
        <w:widowControl w:val="0"/>
        <w:autoSpaceDE w:val="0"/>
        <w:autoSpaceDN w:val="0"/>
        <w:spacing w:after="0" w:line="240" w:lineRule="auto"/>
        <w:ind w:firstLine="567"/>
        <w:jc w:val="both"/>
        <w:rPr>
          <w:rFonts w:ascii="Times New Roman" w:eastAsia="Times New Roman" w:hAnsi="Times New Roman" w:cs="Times New Roman"/>
          <w:lang w:eastAsia="ru-RU"/>
        </w:rPr>
      </w:pPr>
      <w:r w:rsidRPr="00D06426">
        <w:rPr>
          <w:rFonts w:ascii="Times New Roman" w:eastAsia="Times New Roman" w:hAnsi="Times New Roman" w:cs="Times New Roman"/>
          <w:lang w:eastAsia="ru-RU"/>
        </w:rPr>
        <w:t>3. Опубликовать настоящее постановление в газете «Вестник городского поселения Безенчук», а также разместить на официальном сайте Администрации поселения в сети Интернет.</w:t>
      </w:r>
    </w:p>
    <w:p w14:paraId="385774A3" w14:textId="77777777" w:rsidR="00D06426" w:rsidRPr="00D06426" w:rsidRDefault="00D06426" w:rsidP="00D06426">
      <w:pPr>
        <w:widowControl w:val="0"/>
        <w:autoSpaceDE w:val="0"/>
        <w:autoSpaceDN w:val="0"/>
        <w:spacing w:after="0" w:line="240" w:lineRule="auto"/>
        <w:ind w:firstLine="567"/>
        <w:jc w:val="both"/>
        <w:rPr>
          <w:rFonts w:ascii="Times New Roman" w:eastAsia="Times New Roman" w:hAnsi="Times New Roman" w:cs="Times New Roman"/>
          <w:lang w:eastAsia="ru-RU"/>
        </w:rPr>
      </w:pPr>
      <w:r w:rsidRPr="00D06426">
        <w:rPr>
          <w:rFonts w:ascii="Times New Roman" w:eastAsia="Times New Roman" w:hAnsi="Times New Roman" w:cs="Times New Roman"/>
          <w:lang w:eastAsia="ru-RU"/>
        </w:rPr>
        <w:t>4. Контроль за выполнением настоящего Постановления оставляю за собой.</w:t>
      </w:r>
    </w:p>
    <w:p w14:paraId="49CD80F8" w14:textId="0E226690" w:rsidR="006853C2" w:rsidRDefault="006853C2" w:rsidP="00D06426">
      <w:pPr>
        <w:tabs>
          <w:tab w:val="left" w:pos="9600"/>
        </w:tabs>
        <w:spacing w:after="0" w:line="240" w:lineRule="auto"/>
        <w:jc w:val="both"/>
        <w:rPr>
          <w:rFonts w:ascii="Times New Roman" w:hAnsi="Times New Roman"/>
        </w:rPr>
      </w:pPr>
      <w:proofErr w:type="spellStart"/>
      <w:r>
        <w:rPr>
          <w:rFonts w:ascii="Times New Roman" w:hAnsi="Times New Roman"/>
        </w:rPr>
        <w:t>И.о.Главы</w:t>
      </w:r>
      <w:proofErr w:type="spellEnd"/>
      <w:r w:rsidRPr="00305FAC">
        <w:rPr>
          <w:rFonts w:ascii="Times New Roman" w:hAnsi="Times New Roman"/>
        </w:rPr>
        <w:t xml:space="preserve"> городского поселения Безенчук                 </w:t>
      </w:r>
      <w:proofErr w:type="spellStart"/>
      <w:r>
        <w:rPr>
          <w:rFonts w:ascii="Times New Roman" w:hAnsi="Times New Roman"/>
        </w:rPr>
        <w:t>А.В.Пичужкин</w:t>
      </w:r>
      <w:proofErr w:type="spellEnd"/>
    </w:p>
    <w:p w14:paraId="37B47F5B" w14:textId="77777777" w:rsidR="005C347D" w:rsidRDefault="005C347D" w:rsidP="009E6B1B">
      <w:pPr>
        <w:spacing w:after="0" w:line="240" w:lineRule="auto"/>
        <w:jc w:val="center"/>
        <w:rPr>
          <w:rFonts w:ascii="Times New Roman" w:eastAsia="Times New Roman" w:hAnsi="Times New Roman" w:cs="Times New Roman"/>
          <w:b/>
          <w:bCs/>
          <w:sz w:val="8"/>
          <w:szCs w:val="8"/>
          <w:lang w:eastAsia="ru-RU"/>
        </w:rPr>
      </w:pPr>
    </w:p>
    <w:p w14:paraId="213A0563" w14:textId="77777777" w:rsidR="0029018C" w:rsidRDefault="0029018C" w:rsidP="009E6B1B">
      <w:pPr>
        <w:spacing w:after="0" w:line="240" w:lineRule="auto"/>
        <w:jc w:val="center"/>
        <w:rPr>
          <w:rFonts w:ascii="Times New Roman" w:eastAsia="Times New Roman" w:hAnsi="Times New Roman" w:cs="Times New Roman"/>
          <w:b/>
          <w:bCs/>
          <w:lang w:eastAsia="ru-RU"/>
        </w:rPr>
      </w:pPr>
    </w:p>
    <w:p w14:paraId="78468485" w14:textId="4A75B8A9" w:rsidR="009E6B1B" w:rsidRPr="00AA654E" w:rsidRDefault="009E6B1B" w:rsidP="009E6B1B">
      <w:pPr>
        <w:spacing w:after="0" w:line="240" w:lineRule="auto"/>
        <w:jc w:val="center"/>
        <w:rPr>
          <w:rFonts w:ascii="Times New Roman" w:eastAsia="Calibri" w:hAnsi="Times New Roman" w:cs="Times New Roman"/>
        </w:rPr>
      </w:pPr>
      <w:r w:rsidRPr="00AA654E">
        <w:rPr>
          <w:rFonts w:ascii="Times New Roman" w:eastAsia="Times New Roman" w:hAnsi="Times New Roman" w:cs="Times New Roman"/>
          <w:b/>
          <w:bCs/>
          <w:lang w:eastAsia="ru-RU"/>
        </w:rPr>
        <w:t xml:space="preserve">АДМИНИСТРАЦИЯ ГОРОДСКОГО ПОСЕЛЕНИЯ </w:t>
      </w:r>
      <w:proofErr w:type="gramStart"/>
      <w:r w:rsidRPr="00AA654E">
        <w:rPr>
          <w:rFonts w:ascii="Times New Roman" w:eastAsia="Times New Roman" w:hAnsi="Times New Roman" w:cs="Times New Roman"/>
          <w:b/>
          <w:bCs/>
          <w:lang w:eastAsia="ru-RU"/>
        </w:rPr>
        <w:t>БЕЗЕНЧУК  НАПОМИНАЕТ</w:t>
      </w:r>
      <w:proofErr w:type="gramEnd"/>
      <w:r w:rsidRPr="00AA654E">
        <w:rPr>
          <w:rFonts w:ascii="Times New Roman" w:eastAsia="Times New Roman" w:hAnsi="Times New Roman" w:cs="Times New Roman"/>
          <w:b/>
          <w:bCs/>
          <w:lang w:eastAsia="ru-RU"/>
        </w:rPr>
        <w:t xml:space="preserve"> ЖИТЕЛЯМ О ПРАВИЛАХ </w:t>
      </w:r>
      <w:r w:rsidRPr="00AA654E">
        <w:rPr>
          <w:rFonts w:ascii="Times New Roman" w:eastAsia="Calibri" w:hAnsi="Times New Roman" w:cs="Times New Roman"/>
          <w:b/>
          <w:bCs/>
        </w:rPr>
        <w:t>ПРАВИЛА ПОВЕДЕНИЯ ПРИ ЗАПАХЕ ГАЗА В КВАРТИРЕ!</w:t>
      </w:r>
    </w:p>
    <w:p w14:paraId="4456E418"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При запахе газа в квартире: - отключите газ, распахните окна;</w:t>
      </w:r>
    </w:p>
    <w:p w14:paraId="1BEED32C" w14:textId="52B54244"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 удалите из квартиры всех;</w:t>
      </w:r>
      <w:r w:rsidR="004E5C0E">
        <w:rPr>
          <w:rFonts w:ascii="Times New Roman" w:eastAsia="Calibri" w:hAnsi="Times New Roman" w:cs="Times New Roman"/>
        </w:rPr>
        <w:t xml:space="preserve"> </w:t>
      </w:r>
      <w:r w:rsidRPr="00AA654E">
        <w:rPr>
          <w:rFonts w:ascii="Times New Roman" w:eastAsia="Calibri" w:hAnsi="Times New Roman" w:cs="Times New Roman"/>
        </w:rPr>
        <w:t>- обесточьте ее;</w:t>
      </w:r>
      <w:r w:rsidR="004E5C0E">
        <w:rPr>
          <w:rFonts w:ascii="Times New Roman" w:eastAsia="Calibri" w:hAnsi="Times New Roman" w:cs="Times New Roman"/>
        </w:rPr>
        <w:t xml:space="preserve"> </w:t>
      </w:r>
      <w:r w:rsidRPr="00AA654E">
        <w:rPr>
          <w:rFonts w:ascii="Times New Roman" w:eastAsia="Calibri" w:hAnsi="Times New Roman" w:cs="Times New Roman"/>
        </w:rPr>
        <w:t>- выдерните телефонный шнур из розетки;</w:t>
      </w:r>
      <w:r w:rsidR="004E5C0E">
        <w:rPr>
          <w:rFonts w:ascii="Times New Roman" w:eastAsia="Calibri" w:hAnsi="Times New Roman" w:cs="Times New Roman"/>
        </w:rPr>
        <w:t xml:space="preserve"> </w:t>
      </w:r>
      <w:r w:rsidRPr="00AA654E">
        <w:rPr>
          <w:rFonts w:ascii="Times New Roman" w:eastAsia="Calibri" w:hAnsi="Times New Roman" w:cs="Times New Roman"/>
        </w:rPr>
        <w:t>- закрыв за собой дверь квартиры, по телефону вызовите аварийную газовую службу;</w:t>
      </w:r>
      <w:r w:rsidR="004E5C0E">
        <w:rPr>
          <w:rFonts w:ascii="Times New Roman" w:eastAsia="Calibri" w:hAnsi="Times New Roman" w:cs="Times New Roman"/>
        </w:rPr>
        <w:t xml:space="preserve"> </w:t>
      </w:r>
      <w:r w:rsidRPr="00AA654E">
        <w:rPr>
          <w:rFonts w:ascii="Times New Roman" w:eastAsia="Calibri" w:hAnsi="Times New Roman" w:cs="Times New Roman"/>
        </w:rPr>
        <w:t>- дождитесь ее прибытия на улице.</w:t>
      </w:r>
    </w:p>
    <w:p w14:paraId="3427FA8E"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Погасло пламя в газовой горелке:</w:t>
      </w:r>
    </w:p>
    <w:p w14:paraId="29CCC2DE" w14:textId="16328ED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 заметив это, не пытайтесь зажечь горелку - это может привести к взрыву накопившегося газа;</w:t>
      </w:r>
      <w:r w:rsidR="00AE72FF">
        <w:rPr>
          <w:rFonts w:ascii="Times New Roman" w:eastAsia="Calibri" w:hAnsi="Times New Roman" w:cs="Times New Roman"/>
        </w:rPr>
        <w:t xml:space="preserve"> </w:t>
      </w:r>
      <w:r w:rsidRPr="00AA654E">
        <w:rPr>
          <w:rFonts w:ascii="Times New Roman" w:eastAsia="Calibri" w:hAnsi="Times New Roman" w:cs="Times New Roman"/>
        </w:rPr>
        <w:t>- перекройте кран подачи газа;</w:t>
      </w:r>
      <w:r w:rsidR="00AE72FF">
        <w:rPr>
          <w:rFonts w:ascii="Times New Roman" w:eastAsia="Calibri" w:hAnsi="Times New Roman" w:cs="Times New Roman"/>
        </w:rPr>
        <w:t xml:space="preserve"> </w:t>
      </w:r>
      <w:r w:rsidRPr="00AA654E">
        <w:rPr>
          <w:rFonts w:ascii="Times New Roman" w:eastAsia="Calibri" w:hAnsi="Times New Roman" w:cs="Times New Roman"/>
        </w:rPr>
        <w:t>- откройте окна и проветрите помещение;</w:t>
      </w:r>
      <w:r w:rsidR="00AE72FF">
        <w:rPr>
          <w:rFonts w:ascii="Times New Roman" w:eastAsia="Calibri" w:hAnsi="Times New Roman" w:cs="Times New Roman"/>
        </w:rPr>
        <w:t xml:space="preserve"> </w:t>
      </w:r>
      <w:r w:rsidRPr="00AA654E">
        <w:rPr>
          <w:rFonts w:ascii="Times New Roman" w:eastAsia="Calibri" w:hAnsi="Times New Roman" w:cs="Times New Roman"/>
        </w:rPr>
        <w:t>- подождите, пока горелка остынет (при необходимости очистите ее от остатков пищи и жира, продуйте отверстия подачи газа) и затем вновь зажгите газ, предварительно закрыв окна и ликвидировав сквозняк;</w:t>
      </w:r>
      <w:r w:rsidR="00AE72FF">
        <w:rPr>
          <w:rFonts w:ascii="Times New Roman" w:eastAsia="Calibri" w:hAnsi="Times New Roman" w:cs="Times New Roman"/>
        </w:rPr>
        <w:t xml:space="preserve"> </w:t>
      </w:r>
      <w:r w:rsidRPr="00AA654E">
        <w:rPr>
          <w:rFonts w:ascii="Times New Roman" w:eastAsia="Calibri" w:hAnsi="Times New Roman" w:cs="Times New Roman"/>
        </w:rPr>
        <w:t>- если концентрация газа велика и его подачу перекрыть невозможно, немедленно эвакуируйте всех соседей по лестничной площадке;</w:t>
      </w:r>
      <w:r w:rsidR="00AE72FF">
        <w:rPr>
          <w:rFonts w:ascii="Times New Roman" w:eastAsia="Calibri" w:hAnsi="Times New Roman" w:cs="Times New Roman"/>
        </w:rPr>
        <w:t xml:space="preserve"> </w:t>
      </w:r>
      <w:r w:rsidRPr="00AA654E">
        <w:rPr>
          <w:rFonts w:ascii="Times New Roman" w:eastAsia="Calibri" w:hAnsi="Times New Roman" w:cs="Times New Roman"/>
        </w:rPr>
        <w:t>- вызовите аварийную газовую службу и пожарную охрану;</w:t>
      </w:r>
      <w:r w:rsidR="00AE72FF">
        <w:rPr>
          <w:rFonts w:ascii="Times New Roman" w:eastAsia="Calibri" w:hAnsi="Times New Roman" w:cs="Times New Roman"/>
        </w:rPr>
        <w:t xml:space="preserve"> </w:t>
      </w:r>
      <w:r w:rsidRPr="00AA654E">
        <w:rPr>
          <w:rFonts w:ascii="Times New Roman" w:eastAsia="Calibri" w:hAnsi="Times New Roman" w:cs="Times New Roman"/>
        </w:rPr>
        <w:t>- окажите помощь пострадавшим от отравления газом.</w:t>
      </w:r>
    </w:p>
    <w:p w14:paraId="2F5C8F6C"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Помните: при аварийных ситуациях на газовых магистралях могут внезапно перекрыть газ, а потом вновь подать его без предупреждения!</w:t>
      </w:r>
    </w:p>
    <w:p w14:paraId="0CF6F4BC"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Запах газа в подъезде:</w:t>
      </w:r>
    </w:p>
    <w:p w14:paraId="7917833F"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 позвоните в аварийную газовую службу по номеру «04» или «104»;</w:t>
      </w:r>
    </w:p>
    <w:p w14:paraId="1612F582"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 проветрите лестничную клетку;</w:t>
      </w:r>
    </w:p>
    <w:p w14:paraId="70614C2C"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 выйдя из подъезда и оставив входную дверь открытой, предупредите жильцов и входящих в подъезд людей об опасности.</w:t>
      </w:r>
      <w:r w:rsidRPr="00AA654E">
        <w:rPr>
          <w:rFonts w:ascii="Times New Roman" w:eastAsia="Calibri" w:hAnsi="Times New Roman" w:cs="Times New Roman"/>
        </w:rPr>
        <w:br/>
        <w:t>Меры безопасности при запахе газа.</w:t>
      </w:r>
    </w:p>
    <w:p w14:paraId="14A5DA42" w14:textId="75BF79C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Недопустимо:</w:t>
      </w:r>
      <w:r w:rsidRPr="00AA654E">
        <w:rPr>
          <w:rFonts w:ascii="Times New Roman" w:eastAsia="Calibri" w:hAnsi="Times New Roman" w:cs="Times New Roman"/>
        </w:rPr>
        <w:br/>
        <w:t>- пользоваться открытым огнем;</w:t>
      </w:r>
      <w:r w:rsidR="006E3476">
        <w:rPr>
          <w:rFonts w:ascii="Times New Roman" w:eastAsia="Calibri" w:hAnsi="Times New Roman" w:cs="Times New Roman"/>
        </w:rPr>
        <w:t xml:space="preserve"> </w:t>
      </w:r>
      <w:r w:rsidRPr="00AA654E">
        <w:rPr>
          <w:rFonts w:ascii="Times New Roman" w:eastAsia="Calibri" w:hAnsi="Times New Roman" w:cs="Times New Roman"/>
        </w:rPr>
        <w:t>- курить;</w:t>
      </w:r>
      <w:r w:rsidR="006E3476">
        <w:rPr>
          <w:rFonts w:ascii="Times New Roman" w:eastAsia="Calibri" w:hAnsi="Times New Roman" w:cs="Times New Roman"/>
        </w:rPr>
        <w:t xml:space="preserve"> </w:t>
      </w:r>
      <w:r w:rsidRPr="00AA654E">
        <w:rPr>
          <w:rFonts w:ascii="Times New Roman" w:eastAsia="Calibri" w:hAnsi="Times New Roman" w:cs="Times New Roman"/>
        </w:rPr>
        <w:t>- нажимать на кнопку электрозвонка;</w:t>
      </w:r>
      <w:r w:rsidR="006E3476">
        <w:rPr>
          <w:rFonts w:ascii="Times New Roman" w:eastAsia="Calibri" w:hAnsi="Times New Roman" w:cs="Times New Roman"/>
        </w:rPr>
        <w:t xml:space="preserve"> </w:t>
      </w:r>
      <w:r w:rsidRPr="00AA654E">
        <w:rPr>
          <w:rFonts w:ascii="Times New Roman" w:eastAsia="Calibri" w:hAnsi="Times New Roman" w:cs="Times New Roman"/>
        </w:rPr>
        <w:t>- звонить по телефону;</w:t>
      </w:r>
      <w:r w:rsidR="006E3476">
        <w:rPr>
          <w:rFonts w:ascii="Times New Roman" w:eastAsia="Calibri" w:hAnsi="Times New Roman" w:cs="Times New Roman"/>
        </w:rPr>
        <w:t xml:space="preserve"> </w:t>
      </w:r>
      <w:r w:rsidRPr="00AA654E">
        <w:rPr>
          <w:rFonts w:ascii="Times New Roman" w:eastAsia="Calibri" w:hAnsi="Times New Roman" w:cs="Times New Roman"/>
        </w:rPr>
        <w:t>- включать/выключать свет;</w:t>
      </w:r>
      <w:r w:rsidR="006E3476">
        <w:rPr>
          <w:rFonts w:ascii="Times New Roman" w:eastAsia="Calibri" w:hAnsi="Times New Roman" w:cs="Times New Roman"/>
        </w:rPr>
        <w:t xml:space="preserve"> </w:t>
      </w:r>
      <w:r w:rsidRPr="00AA654E">
        <w:rPr>
          <w:rFonts w:ascii="Times New Roman" w:eastAsia="Calibri" w:hAnsi="Times New Roman" w:cs="Times New Roman"/>
        </w:rPr>
        <w:t>- включать/выключать электроприборы.</w:t>
      </w:r>
    </w:p>
    <w:p w14:paraId="39B2D7C4" w14:textId="77777777" w:rsidR="009E6B1B" w:rsidRPr="00AA654E" w:rsidRDefault="009E6B1B" w:rsidP="009E6B1B">
      <w:pPr>
        <w:spacing w:after="0" w:line="240" w:lineRule="auto"/>
        <w:rPr>
          <w:rFonts w:ascii="Times New Roman" w:eastAsia="Times New Roman" w:hAnsi="Times New Roman" w:cs="Times New Roman"/>
          <w:lang w:eastAsia="ru-RU"/>
        </w:rPr>
      </w:pPr>
      <w:r w:rsidRPr="00AA654E">
        <w:rPr>
          <w:rFonts w:ascii="Times New Roman" w:eastAsia="Times New Roman" w:hAnsi="Times New Roman" w:cs="Times New Roman"/>
          <w:lang w:eastAsia="ru-RU"/>
        </w:rPr>
        <w:t>При запахе газа необходимо срочно звонить в аварийную газовую службу. При пожаре и происшествиях, связанных с угрозой жизни человека, сообщайте по единому номеру пожарно-спасательной службы МЧС России "</w:t>
      </w:r>
      <w:r w:rsidRPr="00AA654E">
        <w:rPr>
          <w:rFonts w:ascii="Times New Roman" w:eastAsia="Times New Roman" w:hAnsi="Times New Roman" w:cs="Times New Roman"/>
          <w:b/>
          <w:bCs/>
          <w:lang w:eastAsia="ru-RU"/>
        </w:rPr>
        <w:t>101</w:t>
      </w:r>
      <w:r w:rsidRPr="00AA654E">
        <w:rPr>
          <w:rFonts w:ascii="Times New Roman" w:eastAsia="Times New Roman" w:hAnsi="Times New Roman" w:cs="Times New Roman"/>
          <w:lang w:eastAsia="ru-RU"/>
        </w:rPr>
        <w:t>".</w:t>
      </w:r>
    </w:p>
    <w:p w14:paraId="1D0C401D" w14:textId="77777777" w:rsidR="009E6B1B" w:rsidRPr="00AA654E" w:rsidRDefault="009E6B1B" w:rsidP="009E6B1B">
      <w:pPr>
        <w:spacing w:after="0" w:line="240" w:lineRule="auto"/>
        <w:rPr>
          <w:rFonts w:ascii="Times New Roman" w:eastAsia="Times New Roman" w:hAnsi="Times New Roman" w:cs="Times New Roman"/>
          <w:lang w:eastAsia="ru-RU"/>
        </w:rPr>
      </w:pPr>
      <w:r w:rsidRPr="00AA654E">
        <w:rPr>
          <w:rFonts w:ascii="Times New Roman" w:eastAsia="Times New Roman" w:hAnsi="Times New Roman" w:cs="Times New Roman"/>
          <w:lang w:eastAsia="ru-RU"/>
        </w:rPr>
        <w:t xml:space="preserve">При возникновении чрезвычайных ситуаций обращайтесь по телефонам: 112, 101, 102, 103, 104; 8 (84676) 2-10-12, 2-11-28; 8-927-001-84-02 (ЕДДС </w:t>
      </w:r>
      <w:proofErr w:type="spellStart"/>
      <w:r w:rsidRPr="00AA654E">
        <w:rPr>
          <w:rFonts w:ascii="Times New Roman" w:eastAsia="Times New Roman" w:hAnsi="Times New Roman" w:cs="Times New Roman"/>
          <w:lang w:eastAsia="ru-RU"/>
        </w:rPr>
        <w:t>м.р</w:t>
      </w:r>
      <w:proofErr w:type="spellEnd"/>
      <w:r w:rsidRPr="00AA654E">
        <w:rPr>
          <w:rFonts w:ascii="Times New Roman" w:eastAsia="Times New Roman" w:hAnsi="Times New Roman" w:cs="Times New Roman"/>
          <w:lang w:eastAsia="ru-RU"/>
        </w:rPr>
        <w:t>. Безенчукский).</w:t>
      </w:r>
    </w:p>
    <w:p w14:paraId="7A045E11" w14:textId="77777777" w:rsidR="009E6B1B" w:rsidRPr="00AA654E" w:rsidRDefault="009E6B1B" w:rsidP="009E6B1B">
      <w:pPr>
        <w:spacing w:after="0" w:line="240" w:lineRule="auto"/>
        <w:rPr>
          <w:rFonts w:ascii="Times New Roman" w:eastAsia="Times New Roman" w:hAnsi="Times New Roman" w:cs="Times New Roman"/>
          <w:lang w:eastAsia="ru-RU"/>
        </w:rPr>
      </w:pPr>
      <w:r w:rsidRPr="00AA654E">
        <w:rPr>
          <w:rFonts w:ascii="Times New Roman" w:eastAsia="Times New Roman" w:hAnsi="Times New Roman" w:cs="Times New Roman"/>
          <w:lang w:eastAsia="ru-RU"/>
        </w:rPr>
        <w:t>БЕРЕГИТЕ СЕБЯ И СВОИХ БЛИЗКИХ!</w:t>
      </w:r>
    </w:p>
    <w:p w14:paraId="64D921F4" w14:textId="77777777" w:rsidR="009E6B1B" w:rsidRPr="00AA654E" w:rsidRDefault="009E6B1B" w:rsidP="009E6B1B">
      <w:pPr>
        <w:spacing w:after="0" w:line="240" w:lineRule="auto"/>
        <w:jc w:val="center"/>
        <w:rPr>
          <w:rFonts w:ascii="Times New Roman" w:eastAsia="Times New Roman" w:hAnsi="Times New Roman" w:cs="Times New Roman"/>
          <w:b/>
          <w:bCs/>
        </w:rPr>
      </w:pPr>
      <w:r w:rsidRPr="00AA654E">
        <w:rPr>
          <w:rFonts w:ascii="Times New Roman" w:eastAsia="Times New Roman" w:hAnsi="Times New Roman" w:cs="Times New Roman"/>
          <w:b/>
          <w:bCs/>
        </w:rPr>
        <w:t>Памятка населению «Использование газового оборудования».</w:t>
      </w:r>
    </w:p>
    <w:p w14:paraId="78F87065" w14:textId="77777777" w:rsidR="009E6B1B" w:rsidRPr="00AA654E" w:rsidRDefault="009E6B1B" w:rsidP="009E6B1B">
      <w:pPr>
        <w:spacing w:after="0" w:line="240" w:lineRule="auto"/>
        <w:rPr>
          <w:rFonts w:ascii="Times New Roman" w:eastAsia="Times New Roman" w:hAnsi="Times New Roman" w:cs="Times New Roman"/>
        </w:rPr>
      </w:pPr>
      <w:r w:rsidRPr="00AA654E">
        <w:rPr>
          <w:rFonts w:ascii="Times New Roman" w:eastAsia="Times New Roman" w:hAnsi="Times New Roman" w:cs="Times New Roman"/>
          <w:b/>
          <w:bCs/>
          <w:i/>
          <w:iCs/>
        </w:rPr>
        <w:t xml:space="preserve">                                                                           </w:t>
      </w:r>
      <w:r w:rsidRPr="00AA654E">
        <w:rPr>
          <w:rFonts w:ascii="Times New Roman" w:eastAsia="Times New Roman" w:hAnsi="Times New Roman" w:cs="Times New Roman"/>
          <w:b/>
          <w:bCs/>
          <w:i/>
          <w:iCs/>
          <w:u w:val="single"/>
        </w:rPr>
        <w:t>ГАЗОВАЯ ПЛИТА</w:t>
      </w:r>
      <w:r w:rsidRPr="00AA654E">
        <w:rPr>
          <w:rFonts w:ascii="Times New Roman" w:eastAsia="Times New Roman" w:hAnsi="Times New Roman" w:cs="Times New Roman"/>
        </w:rPr>
        <w:br/>
        <w:t>Убедитесь, что все краны плиты закрыты и что обеспечивается вентиляция помещения.</w:t>
      </w:r>
      <w:r w:rsidRPr="00AA654E">
        <w:rPr>
          <w:rFonts w:ascii="Times New Roman" w:eastAsia="Times New Roman" w:hAnsi="Times New Roman" w:cs="Times New Roman"/>
        </w:rPr>
        <w:br/>
        <w:t>После этого полностью откройте кран на газопроводе к плите (положение крана «открыто»</w:t>
      </w:r>
      <w:proofErr w:type="gramStart"/>
      <w:r w:rsidRPr="00AA654E">
        <w:rPr>
          <w:rFonts w:ascii="Times New Roman" w:eastAsia="Times New Roman" w:hAnsi="Times New Roman" w:cs="Times New Roman"/>
        </w:rPr>
        <w:t>/»закрыто</w:t>
      </w:r>
      <w:proofErr w:type="gramEnd"/>
      <w:r w:rsidRPr="00AA654E">
        <w:rPr>
          <w:rFonts w:ascii="Times New Roman" w:eastAsia="Times New Roman" w:hAnsi="Times New Roman" w:cs="Times New Roman"/>
        </w:rPr>
        <w:t>» показывает флажок или риска на кране: если флажок крана поперёк трубы, это означает «закрыто»)</w:t>
      </w:r>
      <w:r w:rsidRPr="00AA654E">
        <w:rPr>
          <w:rFonts w:ascii="Times New Roman" w:eastAsia="Times New Roman" w:hAnsi="Times New Roman" w:cs="Times New Roman"/>
        </w:rPr>
        <w:br/>
        <w:t>Поднесите зажжённую спичку к газовой горелке, затем откройте краник включаемой горелки. Газ при этом должен загореться во всех отверстиях рассекателя горелки. Горение газа нормальное, если пламя горелки спокойное, голубоватое или фиолетовое, при этом пламя не должно «выбиваться» из-под посуды.</w:t>
      </w:r>
      <w:r w:rsidRPr="00AA654E">
        <w:rPr>
          <w:rFonts w:ascii="Times New Roman" w:eastAsia="Times New Roman" w:hAnsi="Times New Roman" w:cs="Times New Roman"/>
        </w:rPr>
        <w:br/>
        <w:t>По окончании пользования горелкой закройте её краник, а по окончании пользования плитой - кран на газопроводе.</w:t>
      </w:r>
      <w:r w:rsidRPr="00AA654E">
        <w:rPr>
          <w:rFonts w:ascii="Times New Roman" w:eastAsia="Times New Roman" w:hAnsi="Times New Roman" w:cs="Times New Roman"/>
        </w:rPr>
        <w:br/>
        <w:t>При пользовании духовым шкафом проветрите духовку 2-3 минуты, открыв дверцу.</w:t>
      </w:r>
      <w:r w:rsidRPr="00AA654E">
        <w:rPr>
          <w:rFonts w:ascii="Times New Roman" w:eastAsia="Times New Roman" w:hAnsi="Times New Roman" w:cs="Times New Roman"/>
        </w:rPr>
        <w:br/>
        <w:t xml:space="preserve">Поднесите горящую спичку, зажжённый жгутик из бумаги к горелке духовки. Газ должен загореться во всех </w:t>
      </w:r>
      <w:r w:rsidRPr="00AA654E">
        <w:rPr>
          <w:rFonts w:ascii="Times New Roman" w:eastAsia="Times New Roman" w:hAnsi="Times New Roman" w:cs="Times New Roman"/>
        </w:rPr>
        <w:lastRenderedPageBreak/>
        <w:t>отверстиях горелки. Убедитесь, что газ горит нормальным пламенем.</w:t>
      </w:r>
      <w:r w:rsidRPr="00AA654E">
        <w:rPr>
          <w:rFonts w:ascii="Times New Roman" w:eastAsia="Times New Roman" w:hAnsi="Times New Roman" w:cs="Times New Roman"/>
        </w:rPr>
        <w:br/>
        <w:t>Закройте крышку запального отверстия, а затем дверцу духовки. Через 10-15 минут она равномерно прогреется и будет готова к использованию.</w:t>
      </w:r>
      <w:r w:rsidRPr="00AA654E">
        <w:rPr>
          <w:rFonts w:ascii="Times New Roman" w:eastAsia="Times New Roman" w:hAnsi="Times New Roman" w:cs="Times New Roman"/>
        </w:rPr>
        <w:br/>
      </w:r>
      <w:r w:rsidRPr="00AA654E">
        <w:rPr>
          <w:rFonts w:ascii="Times New Roman" w:eastAsia="Times New Roman" w:hAnsi="Times New Roman" w:cs="Times New Roman"/>
          <w:b/>
          <w:bCs/>
        </w:rPr>
        <w:t xml:space="preserve">НЕЛЬЗЯ загромождать газовую плиту посторонними предметами, класть возле неё и в сушильный шкаф </w:t>
      </w:r>
      <w:proofErr w:type="spellStart"/>
      <w:r w:rsidRPr="00AA654E">
        <w:rPr>
          <w:rFonts w:ascii="Times New Roman" w:eastAsia="Times New Roman" w:hAnsi="Times New Roman" w:cs="Times New Roman"/>
          <w:b/>
          <w:bCs/>
        </w:rPr>
        <w:t>легковозгораемые</w:t>
      </w:r>
      <w:proofErr w:type="spellEnd"/>
      <w:r w:rsidRPr="00AA654E">
        <w:rPr>
          <w:rFonts w:ascii="Times New Roman" w:eastAsia="Times New Roman" w:hAnsi="Times New Roman" w:cs="Times New Roman"/>
          <w:b/>
          <w:bCs/>
        </w:rPr>
        <w:t xml:space="preserve"> предметы (тряпки, бумагу и т. п.)</w:t>
      </w:r>
      <w:r w:rsidRPr="00AA654E">
        <w:rPr>
          <w:rFonts w:ascii="Times New Roman" w:eastAsia="Times New Roman" w:hAnsi="Times New Roman" w:cs="Times New Roman"/>
        </w:rPr>
        <w:br/>
      </w:r>
      <w:r w:rsidRPr="00AA654E">
        <w:rPr>
          <w:rFonts w:ascii="Times New Roman" w:eastAsia="Times New Roman" w:hAnsi="Times New Roman" w:cs="Times New Roman"/>
          <w:b/>
          <w:bCs/>
        </w:rPr>
        <w:t>НЕЛЬЗЯ оставлять без присмотра газовую плиту с зажжёнными горелками, а также использовать горелки газовой плиты для обогрева помещения.</w:t>
      </w:r>
      <w:r w:rsidRPr="00AA654E">
        <w:rPr>
          <w:rFonts w:ascii="Times New Roman" w:eastAsia="Times New Roman" w:hAnsi="Times New Roman" w:cs="Times New Roman"/>
        </w:rPr>
        <w:br/>
      </w:r>
      <w:r w:rsidRPr="00AA654E">
        <w:rPr>
          <w:rFonts w:ascii="Times New Roman" w:eastAsia="Times New Roman" w:hAnsi="Times New Roman" w:cs="Times New Roman"/>
          <w:b/>
          <w:bCs/>
        </w:rPr>
        <w:t>НЕЛЬЗЯ привязывать</w:t>
      </w:r>
      <w:r w:rsidRPr="00AA654E">
        <w:rPr>
          <w:rFonts w:ascii="Times New Roman" w:eastAsia="Times New Roman" w:hAnsi="Times New Roman" w:cs="Times New Roman"/>
        </w:rPr>
        <w:t> </w:t>
      </w:r>
      <w:r w:rsidRPr="00AA654E">
        <w:rPr>
          <w:rFonts w:ascii="Times New Roman" w:eastAsia="Times New Roman" w:hAnsi="Times New Roman" w:cs="Times New Roman"/>
          <w:b/>
          <w:bCs/>
        </w:rPr>
        <w:t>над газовой плитой верёвки для развешивания белья и других вещей</w:t>
      </w:r>
      <w:r w:rsidRPr="00AA654E">
        <w:rPr>
          <w:rFonts w:ascii="Times New Roman" w:eastAsia="Times New Roman" w:hAnsi="Times New Roman" w:cs="Times New Roman"/>
        </w:rPr>
        <w:br/>
      </w:r>
      <w:r w:rsidRPr="00AA654E">
        <w:rPr>
          <w:rFonts w:ascii="Times New Roman" w:eastAsia="Times New Roman" w:hAnsi="Times New Roman" w:cs="Times New Roman"/>
          <w:b/>
          <w:bCs/>
        </w:rPr>
        <w:t>Недопустимо заливание горелок жидкостями.</w:t>
      </w:r>
    </w:p>
    <w:p w14:paraId="6DFCBBF7" w14:textId="77777777" w:rsidR="009E6B1B" w:rsidRPr="00AA654E" w:rsidRDefault="009E6B1B" w:rsidP="009E6B1B">
      <w:pPr>
        <w:spacing w:after="0" w:line="240" w:lineRule="auto"/>
        <w:rPr>
          <w:rFonts w:ascii="Times New Roman" w:eastAsia="Times New Roman" w:hAnsi="Times New Roman" w:cs="Times New Roman"/>
        </w:rPr>
      </w:pPr>
      <w:r w:rsidRPr="00AA654E">
        <w:rPr>
          <w:rFonts w:ascii="Times New Roman" w:eastAsia="Times New Roman" w:hAnsi="Times New Roman" w:cs="Times New Roman"/>
          <w:b/>
          <w:bCs/>
          <w:i/>
          <w:iCs/>
        </w:rPr>
        <w:t xml:space="preserve">                                                                </w:t>
      </w:r>
      <w:r w:rsidRPr="00AA654E">
        <w:rPr>
          <w:rFonts w:ascii="Times New Roman" w:eastAsia="Times New Roman" w:hAnsi="Times New Roman" w:cs="Times New Roman"/>
          <w:b/>
          <w:bCs/>
          <w:i/>
          <w:iCs/>
          <w:u w:val="single"/>
        </w:rPr>
        <w:t>ПРОТОЧНЫЙ ВОДОНАГРЕВАТЕЛЬ</w:t>
      </w:r>
      <w:r w:rsidRPr="00AA654E">
        <w:rPr>
          <w:rFonts w:ascii="Times New Roman" w:eastAsia="Times New Roman" w:hAnsi="Times New Roman" w:cs="Times New Roman"/>
        </w:rPr>
        <w:br/>
        <w:t>Помещение, где устанавливается колонка, обязательно должно иметь свободный доступ воздуха извне (форточку в окне, щель между полом и дверью) и вентиляционную вытяжку у потолка.</w:t>
      </w:r>
      <w:r w:rsidRPr="00AA654E">
        <w:rPr>
          <w:rFonts w:ascii="Times New Roman" w:eastAsia="Times New Roman" w:hAnsi="Times New Roman" w:cs="Times New Roman"/>
        </w:rPr>
        <w:br/>
        <w:t>Необходимо проверить тягу в дымоходе (до розжига), во время пользования путём поднесения зажжённой спички в специальное отверстие колонки, при этом пламя должно втягиваться вовнутрь.</w:t>
      </w:r>
      <w:r w:rsidRPr="00AA654E">
        <w:rPr>
          <w:rFonts w:ascii="Times New Roman" w:eastAsia="Times New Roman" w:hAnsi="Times New Roman" w:cs="Times New Roman"/>
        </w:rPr>
        <w:br/>
        <w:t>Использовать газ нужно экономно: без необходимости не включать колонку, регулировать температуру воды в пределах 55 градусов по Цельсию.</w:t>
      </w:r>
      <w:r w:rsidRPr="00AA654E">
        <w:rPr>
          <w:rFonts w:ascii="Times New Roman" w:eastAsia="Times New Roman" w:hAnsi="Times New Roman" w:cs="Times New Roman"/>
        </w:rPr>
        <w:br/>
      </w:r>
      <w:r w:rsidRPr="00AA654E">
        <w:rPr>
          <w:rFonts w:ascii="Times New Roman" w:eastAsia="Times New Roman" w:hAnsi="Times New Roman" w:cs="Times New Roman"/>
          <w:b/>
          <w:bCs/>
        </w:rPr>
        <w:t>НЕЛЬЗЯ пользоваться газовой колонкой при отсутствии или недостаточной тяге в дымоходе и вентиляционном канале, а также при обратной тяге.</w:t>
      </w:r>
      <w:r w:rsidRPr="00AA654E">
        <w:rPr>
          <w:rFonts w:ascii="Times New Roman" w:eastAsia="Times New Roman" w:hAnsi="Times New Roman" w:cs="Times New Roman"/>
        </w:rPr>
        <w:br/>
      </w:r>
      <w:r w:rsidRPr="00AA654E">
        <w:rPr>
          <w:rFonts w:ascii="Times New Roman" w:eastAsia="Times New Roman" w:hAnsi="Times New Roman" w:cs="Times New Roman"/>
          <w:b/>
          <w:bCs/>
        </w:rPr>
        <w:t>НЕЛЬЗЯ закрывать щель внизу двери помещений, где установлен водонагреватель, так как прекращение подачи свежего воздуха нарушит необходимый воздухообмен.</w:t>
      </w:r>
      <w:r w:rsidRPr="00AA654E">
        <w:rPr>
          <w:rFonts w:ascii="Times New Roman" w:eastAsia="Times New Roman" w:hAnsi="Times New Roman" w:cs="Times New Roman"/>
        </w:rPr>
        <w:br/>
      </w:r>
      <w:r w:rsidRPr="00AA654E">
        <w:rPr>
          <w:rFonts w:ascii="Times New Roman" w:eastAsia="Times New Roman" w:hAnsi="Times New Roman" w:cs="Times New Roman"/>
          <w:b/>
          <w:bCs/>
        </w:rPr>
        <w:t>НЕЛЬЗЯ оставлять колонку с зажжённой горелкой без постоянного надзора, а также оставлять открытым газовый кран при незажжённой запальной горелке.</w:t>
      </w:r>
      <w:r w:rsidRPr="00AA654E">
        <w:rPr>
          <w:rFonts w:ascii="Times New Roman" w:eastAsia="Times New Roman" w:hAnsi="Times New Roman" w:cs="Times New Roman"/>
        </w:rPr>
        <w:br/>
      </w:r>
      <w:r w:rsidRPr="00AA654E">
        <w:rPr>
          <w:rFonts w:ascii="Times New Roman" w:eastAsia="Times New Roman" w:hAnsi="Times New Roman" w:cs="Times New Roman"/>
          <w:b/>
          <w:bCs/>
        </w:rPr>
        <w:t>НЕЛЬЗЯ использовать газовую колонку с неисправной автоматикой безопасности.</w:t>
      </w:r>
    </w:p>
    <w:p w14:paraId="13C3D484" w14:textId="77777777" w:rsidR="009E6B1B" w:rsidRPr="00AA654E" w:rsidRDefault="009E6B1B" w:rsidP="009E6B1B">
      <w:pPr>
        <w:spacing w:after="0" w:line="240" w:lineRule="auto"/>
        <w:rPr>
          <w:rFonts w:ascii="Times New Roman" w:eastAsia="Times New Roman" w:hAnsi="Times New Roman" w:cs="Times New Roman"/>
          <w:sz w:val="8"/>
          <w:szCs w:val="8"/>
          <w:lang w:eastAsia="ru-RU"/>
        </w:rPr>
      </w:pPr>
      <w:r w:rsidRPr="00AA654E">
        <w:rPr>
          <w:rFonts w:ascii="Times New Roman" w:eastAsia="Times New Roman" w:hAnsi="Times New Roman" w:cs="Times New Roman"/>
          <w:b/>
          <w:bCs/>
        </w:rPr>
        <w:t xml:space="preserve">                                                            </w:t>
      </w:r>
    </w:p>
    <w:p w14:paraId="5ABC8113" w14:textId="77777777" w:rsidR="009E6B1B" w:rsidRPr="00AA654E" w:rsidRDefault="009E6B1B" w:rsidP="009E6B1B">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b/>
          <w:bCs/>
          <w:spacing w:val="-10"/>
          <w:lang w:eastAsia="ru-RU"/>
        </w:rPr>
      </w:pPr>
      <w:r w:rsidRPr="00AA654E">
        <w:rPr>
          <w:rFonts w:ascii="Times New Roman" w:eastAsia="Times New Roman" w:hAnsi="Times New Roman" w:cs="Times New Roman"/>
          <w:b/>
          <w:bCs/>
          <w:spacing w:val="-10"/>
          <w:lang w:eastAsia="ru-RU"/>
        </w:rPr>
        <w:t>ПАМЯТКА пожарной безопасности</w:t>
      </w:r>
    </w:p>
    <w:p w14:paraId="0CB0ADCB" w14:textId="77777777" w:rsidR="009E6B1B" w:rsidRPr="00AA654E" w:rsidRDefault="009E6B1B" w:rsidP="009E6B1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bCs/>
          <w:spacing w:val="-3"/>
          <w:lang w:eastAsia="ru-RU"/>
        </w:rPr>
      </w:pPr>
      <w:r w:rsidRPr="00AA654E">
        <w:rPr>
          <w:rFonts w:ascii="Times New Roman" w:eastAsia="Times New Roman" w:hAnsi="Times New Roman" w:cs="Times New Roman"/>
          <w:b/>
          <w:bCs/>
          <w:spacing w:val="-3"/>
          <w:lang w:eastAsia="ru-RU"/>
        </w:rPr>
        <w:t>Уважаемые домовладельцы и квартиросъемщики!</w:t>
      </w:r>
    </w:p>
    <w:p w14:paraId="7107E9D5" w14:textId="77777777" w:rsidR="009E6B1B" w:rsidRPr="00AA654E" w:rsidRDefault="009E6B1B" w:rsidP="009E6B1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bCs/>
          <w:spacing w:val="-7"/>
          <w:lang w:eastAsia="ru-RU"/>
        </w:rPr>
      </w:pPr>
      <w:r w:rsidRPr="00AA654E">
        <w:rPr>
          <w:rFonts w:ascii="Times New Roman" w:eastAsia="Times New Roman" w:hAnsi="Times New Roman" w:cs="Times New Roman"/>
          <w:b/>
          <w:bCs/>
          <w:spacing w:val="-3"/>
          <w:lang w:eastAsia="ru-RU"/>
        </w:rPr>
        <w:t xml:space="preserve">   Невыполнение требований правил пожарной безопасности часто приводит к </w:t>
      </w:r>
      <w:r w:rsidRPr="00AA654E">
        <w:rPr>
          <w:rFonts w:ascii="Times New Roman" w:eastAsia="Times New Roman" w:hAnsi="Times New Roman" w:cs="Times New Roman"/>
          <w:b/>
          <w:bCs/>
          <w:spacing w:val="-7"/>
          <w:lang w:eastAsia="ru-RU"/>
        </w:rPr>
        <w:t xml:space="preserve">пожарам и, соответственно, к повреждению или уничтожению жилых </w:t>
      </w:r>
      <w:r w:rsidRPr="00AA654E">
        <w:rPr>
          <w:rFonts w:ascii="Times New Roman" w:eastAsia="Times New Roman" w:hAnsi="Times New Roman" w:cs="Times New Roman"/>
          <w:b/>
          <w:bCs/>
          <w:spacing w:val="-2"/>
          <w:lang w:eastAsia="ru-RU"/>
        </w:rPr>
        <w:t xml:space="preserve">помещений и домов, причинению материального ущерба, а иногда, к травмированию и гибели людей. Анализ пожаров в Самарской </w:t>
      </w:r>
      <w:r w:rsidRPr="00AA654E">
        <w:rPr>
          <w:rFonts w:ascii="Times New Roman" w:eastAsia="Times New Roman" w:hAnsi="Times New Roman" w:cs="Times New Roman"/>
          <w:b/>
          <w:bCs/>
          <w:spacing w:val="-15"/>
          <w:lang w:eastAsia="ru-RU"/>
        </w:rPr>
        <w:t xml:space="preserve">области </w:t>
      </w:r>
      <w:r w:rsidRPr="00AA654E">
        <w:rPr>
          <w:rFonts w:ascii="Times New Roman" w:eastAsia="Times New Roman" w:hAnsi="Times New Roman" w:cs="Times New Roman"/>
          <w:b/>
          <w:bCs/>
          <w:spacing w:val="-7"/>
          <w:lang w:eastAsia="ru-RU"/>
        </w:rPr>
        <w:t>показывает, что ежегодно 70 -75% пожаров происходит в жилом секторе.</w:t>
      </w:r>
    </w:p>
    <w:p w14:paraId="57A28D35" w14:textId="77777777" w:rsidR="009E6B1B" w:rsidRPr="00AA654E" w:rsidRDefault="009E6B1B" w:rsidP="009E6B1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bCs/>
          <w:spacing w:val="-7"/>
          <w:lang w:eastAsia="ru-RU"/>
        </w:rPr>
      </w:pPr>
      <w:r w:rsidRPr="00AA654E">
        <w:rPr>
          <w:rFonts w:ascii="Times New Roman" w:eastAsia="Times New Roman" w:hAnsi="Times New Roman" w:cs="Times New Roman"/>
          <w:b/>
          <w:bCs/>
          <w:spacing w:val="-7"/>
          <w:lang w:eastAsia="ru-RU"/>
        </w:rPr>
        <w:t>Основными причинами возникновения пожаров являются:</w:t>
      </w:r>
    </w:p>
    <w:p w14:paraId="12101BC6" w14:textId="77777777" w:rsidR="009E6B1B" w:rsidRPr="00AA654E" w:rsidRDefault="009E6B1B" w:rsidP="009E6B1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spacing w:val="-4"/>
          <w:lang w:eastAsia="ru-RU"/>
        </w:rPr>
      </w:pPr>
      <w:r w:rsidRPr="00AA654E">
        <w:rPr>
          <w:rFonts w:ascii="Times New Roman" w:eastAsia="Times New Roman" w:hAnsi="Times New Roman" w:cs="Times New Roman"/>
          <w:spacing w:val="-4"/>
          <w:lang w:eastAsia="ru-RU"/>
        </w:rPr>
        <w:t>- неосторожное обращение с огнем, в том числе при курении;</w:t>
      </w:r>
    </w:p>
    <w:p w14:paraId="0F063587" w14:textId="77777777" w:rsidR="009E6B1B" w:rsidRPr="00AA654E" w:rsidRDefault="009E6B1B" w:rsidP="009E6B1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lang w:eastAsia="ru-RU"/>
        </w:rPr>
      </w:pPr>
      <w:r w:rsidRPr="00AA654E">
        <w:rPr>
          <w:rFonts w:ascii="Times New Roman" w:eastAsia="Times New Roman" w:hAnsi="Times New Roman" w:cs="Times New Roman"/>
          <w:spacing w:val="-4"/>
          <w:lang w:eastAsia="ru-RU"/>
        </w:rPr>
        <w:t xml:space="preserve"> - нарушение правил технической эксплуатации электропроводки и </w:t>
      </w:r>
      <w:r w:rsidRPr="00AA654E">
        <w:rPr>
          <w:rFonts w:ascii="Times New Roman" w:eastAsia="Times New Roman" w:hAnsi="Times New Roman" w:cs="Times New Roman"/>
          <w:spacing w:val="-3"/>
          <w:lang w:eastAsia="ru-RU"/>
        </w:rPr>
        <w:t>электроприборов;</w:t>
      </w:r>
    </w:p>
    <w:p w14:paraId="7C40312A" w14:textId="77777777" w:rsidR="009E6B1B" w:rsidRPr="00AA654E"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AA654E">
        <w:rPr>
          <w:rFonts w:ascii="Times New Roman" w:eastAsia="Times New Roman" w:hAnsi="Times New Roman" w:cs="Times New Roman"/>
          <w:spacing w:val="-3"/>
          <w:lang w:eastAsia="ru-RU"/>
        </w:rPr>
        <w:t>- нарушения правил технической эксплуатации газовых приборов;</w:t>
      </w:r>
    </w:p>
    <w:p w14:paraId="45AB1025" w14:textId="77777777" w:rsidR="009E6B1B" w:rsidRPr="00AA654E"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AA654E">
        <w:rPr>
          <w:rFonts w:ascii="Times New Roman" w:eastAsia="Times New Roman" w:hAnsi="Times New Roman" w:cs="Times New Roman"/>
          <w:spacing w:val="-4"/>
          <w:lang w:eastAsia="ru-RU"/>
        </w:rPr>
        <w:t>- нарушения правил технической эксплуатации печей.</w:t>
      </w:r>
    </w:p>
    <w:p w14:paraId="4E9726E5" w14:textId="77777777" w:rsidR="009E6B1B" w:rsidRPr="00AA654E" w:rsidRDefault="009E6B1B" w:rsidP="009E6B1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lang w:eastAsia="ru-RU"/>
        </w:rPr>
      </w:pPr>
      <w:r w:rsidRPr="00AA654E">
        <w:rPr>
          <w:rFonts w:ascii="Times New Roman" w:eastAsia="Times New Roman" w:hAnsi="Times New Roman" w:cs="Times New Roman"/>
          <w:spacing w:val="-1"/>
          <w:lang w:eastAsia="ru-RU"/>
        </w:rPr>
        <w:t xml:space="preserve">Чтобы в вашем доме или квартире не было пожара, </w:t>
      </w:r>
      <w:r w:rsidRPr="00AA654E">
        <w:rPr>
          <w:rFonts w:ascii="Times New Roman" w:eastAsia="Times New Roman" w:hAnsi="Times New Roman" w:cs="Times New Roman"/>
          <w:b/>
          <w:spacing w:val="-1"/>
          <w:lang w:eastAsia="ru-RU"/>
        </w:rPr>
        <w:t>НЕ ДОПУСКАЙТЕ</w:t>
      </w:r>
      <w:r w:rsidRPr="00AA654E">
        <w:rPr>
          <w:rFonts w:ascii="Times New Roman" w:eastAsia="Times New Roman" w:hAnsi="Times New Roman" w:cs="Times New Roman"/>
          <w:spacing w:val="-1"/>
          <w:lang w:eastAsia="ru-RU"/>
        </w:rPr>
        <w:t>:</w:t>
      </w:r>
    </w:p>
    <w:p w14:paraId="17BBF5A9" w14:textId="77777777" w:rsidR="009E6B1B" w:rsidRPr="00AA654E"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AA654E">
        <w:rPr>
          <w:rFonts w:ascii="Times New Roman" w:eastAsia="Times New Roman" w:hAnsi="Times New Roman" w:cs="Times New Roman"/>
          <w:spacing w:val="-8"/>
          <w:lang w:eastAsia="ru-RU"/>
        </w:rPr>
        <w:t xml:space="preserve">- небрежного обращения с огнем, разведения костров вблизи </w:t>
      </w:r>
      <w:r w:rsidRPr="00AA654E">
        <w:rPr>
          <w:rFonts w:ascii="Times New Roman" w:eastAsia="Times New Roman" w:hAnsi="Times New Roman" w:cs="Times New Roman"/>
          <w:spacing w:val="-3"/>
          <w:lang w:eastAsia="ru-RU"/>
        </w:rPr>
        <w:t>строений в ветреную погоду;</w:t>
      </w:r>
    </w:p>
    <w:p w14:paraId="20CC1F66" w14:textId="77777777" w:rsidR="009E6B1B" w:rsidRPr="00AA654E"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AA654E">
        <w:rPr>
          <w:rFonts w:ascii="Times New Roman" w:eastAsia="Times New Roman" w:hAnsi="Times New Roman" w:cs="Times New Roman"/>
          <w:spacing w:val="-1"/>
          <w:lang w:eastAsia="ru-RU"/>
        </w:rPr>
        <w:t>- курения в постели, на лоджиях и балконах;</w:t>
      </w:r>
    </w:p>
    <w:p w14:paraId="51DD5F13" w14:textId="77777777" w:rsidR="009E6B1B" w:rsidRPr="00AA654E"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AA654E">
        <w:rPr>
          <w:rFonts w:ascii="Times New Roman" w:eastAsia="Times New Roman" w:hAnsi="Times New Roman" w:cs="Times New Roman"/>
          <w:spacing w:val="-3"/>
          <w:lang w:eastAsia="ru-RU"/>
        </w:rPr>
        <w:t xml:space="preserve">- перегрузки электросетей путем включения в одну розетку </w:t>
      </w:r>
      <w:r w:rsidRPr="00AA654E">
        <w:rPr>
          <w:rFonts w:ascii="Times New Roman" w:eastAsia="Times New Roman" w:hAnsi="Times New Roman" w:cs="Times New Roman"/>
          <w:spacing w:val="-4"/>
          <w:lang w:eastAsia="ru-RU"/>
        </w:rPr>
        <w:t>нескольких мощных электробытовых приборов;</w:t>
      </w:r>
    </w:p>
    <w:p w14:paraId="34953FA2" w14:textId="77777777" w:rsidR="009E6B1B" w:rsidRPr="00AA654E"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AA654E">
        <w:rPr>
          <w:rFonts w:ascii="Times New Roman" w:eastAsia="Times New Roman" w:hAnsi="Times New Roman" w:cs="Times New Roman"/>
          <w:spacing w:val="-7"/>
          <w:lang w:eastAsia="ru-RU"/>
        </w:rPr>
        <w:t xml:space="preserve">- применения электропредохранителей </w:t>
      </w:r>
      <w:proofErr w:type="spellStart"/>
      <w:r w:rsidRPr="00AA654E">
        <w:rPr>
          <w:rFonts w:ascii="Times New Roman" w:eastAsia="Times New Roman" w:hAnsi="Times New Roman" w:cs="Times New Roman"/>
          <w:spacing w:val="-7"/>
          <w:lang w:eastAsia="ru-RU"/>
        </w:rPr>
        <w:t>незаводского</w:t>
      </w:r>
      <w:proofErr w:type="spellEnd"/>
      <w:r w:rsidRPr="00AA654E">
        <w:rPr>
          <w:rFonts w:ascii="Times New Roman" w:eastAsia="Times New Roman" w:hAnsi="Times New Roman" w:cs="Times New Roman"/>
          <w:spacing w:val="-7"/>
          <w:lang w:eastAsia="ru-RU"/>
        </w:rPr>
        <w:t xml:space="preserve"> изготовления </w:t>
      </w:r>
      <w:r w:rsidRPr="00AA654E">
        <w:rPr>
          <w:rFonts w:ascii="Times New Roman" w:eastAsia="Times New Roman" w:hAnsi="Times New Roman" w:cs="Times New Roman"/>
          <w:spacing w:val="-9"/>
          <w:lang w:eastAsia="ru-RU"/>
        </w:rPr>
        <w:t xml:space="preserve">(«жучков»), самодельных абажуров, осветительных электроламп и </w:t>
      </w:r>
      <w:r w:rsidRPr="00AA654E">
        <w:rPr>
          <w:rFonts w:ascii="Times New Roman" w:eastAsia="Times New Roman" w:hAnsi="Times New Roman" w:cs="Times New Roman"/>
          <w:lang w:eastAsia="ru-RU"/>
        </w:rPr>
        <w:t>электронагревательных приборов кустарного производства;</w:t>
      </w:r>
    </w:p>
    <w:p w14:paraId="5CB6FA9F" w14:textId="77777777" w:rsidR="009E6B1B" w:rsidRPr="00AA654E"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AA654E">
        <w:rPr>
          <w:rFonts w:ascii="Times New Roman" w:eastAsia="Times New Roman" w:hAnsi="Times New Roman" w:cs="Times New Roman"/>
          <w:spacing w:val="-3"/>
          <w:lang w:eastAsia="ru-RU"/>
        </w:rPr>
        <w:t xml:space="preserve">- хранения в подвалах и чердаках горючих жидкостей и </w:t>
      </w:r>
      <w:r w:rsidRPr="00AA654E">
        <w:rPr>
          <w:rFonts w:ascii="Times New Roman" w:eastAsia="Times New Roman" w:hAnsi="Times New Roman" w:cs="Times New Roman"/>
          <w:spacing w:val="-5"/>
          <w:lang w:eastAsia="ru-RU"/>
        </w:rPr>
        <w:t>материалов, различного бытового хлама, мебели, бумаги и т.п.</w:t>
      </w:r>
    </w:p>
    <w:p w14:paraId="72B99E9E" w14:textId="77777777" w:rsidR="009E6B1B" w:rsidRPr="00AA654E"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AA654E">
        <w:rPr>
          <w:rFonts w:ascii="Times New Roman" w:eastAsia="Times New Roman" w:hAnsi="Times New Roman" w:cs="Times New Roman"/>
          <w:spacing w:val="-3"/>
          <w:lang w:eastAsia="ru-RU"/>
        </w:rPr>
        <w:t xml:space="preserve">- не оставляйте детей без присмотра, не разрешайте им играть со </w:t>
      </w:r>
      <w:r w:rsidRPr="00AA654E">
        <w:rPr>
          <w:rFonts w:ascii="Times New Roman" w:eastAsia="Times New Roman" w:hAnsi="Times New Roman" w:cs="Times New Roman"/>
          <w:spacing w:val="-1"/>
          <w:lang w:eastAsia="ru-RU"/>
        </w:rPr>
        <w:t>спичками и пользоваться электрическими и газовыми приборами;</w:t>
      </w:r>
    </w:p>
    <w:p w14:paraId="56071313" w14:textId="77777777" w:rsidR="009E6B1B" w:rsidRPr="00AA654E"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AA654E">
        <w:rPr>
          <w:rFonts w:ascii="Times New Roman" w:eastAsia="Times New Roman" w:hAnsi="Times New Roman" w:cs="Times New Roman"/>
          <w:spacing w:val="-7"/>
          <w:lang w:eastAsia="ru-RU"/>
        </w:rPr>
        <w:t xml:space="preserve">- не оставляйте включенными электрические и газовые приборы без </w:t>
      </w:r>
      <w:r w:rsidRPr="00AA654E">
        <w:rPr>
          <w:rFonts w:ascii="Times New Roman" w:eastAsia="Times New Roman" w:hAnsi="Times New Roman" w:cs="Times New Roman"/>
          <w:spacing w:val="-6"/>
          <w:lang w:eastAsia="ru-RU"/>
        </w:rPr>
        <w:t>присмотра.</w:t>
      </w:r>
    </w:p>
    <w:p w14:paraId="6873AD85" w14:textId="77777777" w:rsidR="009E6B1B" w:rsidRPr="00AA654E" w:rsidRDefault="009E6B1B" w:rsidP="009E6B1B">
      <w:pPr>
        <w:widowControl w:val="0"/>
        <w:shd w:val="clear" w:color="auto" w:fill="FFFFFF"/>
        <w:autoSpaceDE w:val="0"/>
        <w:autoSpaceDN w:val="0"/>
        <w:adjustRightInd w:val="0"/>
        <w:spacing w:after="0" w:line="240" w:lineRule="auto"/>
        <w:jc w:val="both"/>
        <w:rPr>
          <w:rFonts w:ascii="Times New Roman" w:hAnsi="Times New Roman" w:cs="Times New Roman"/>
        </w:rPr>
      </w:pPr>
      <w:r w:rsidRPr="00AA654E">
        <w:rPr>
          <w:rFonts w:ascii="Times New Roman" w:eastAsia="Times New Roman" w:hAnsi="Times New Roman" w:cs="Times New Roman"/>
          <w:b/>
          <w:bCs/>
          <w:spacing w:val="-5"/>
          <w:lang w:eastAsia="ru-RU"/>
        </w:rPr>
        <w:t xml:space="preserve"> Если случился пожар, немедленно сообщите в пожарную охрану по </w:t>
      </w:r>
      <w:r w:rsidRPr="00AA654E">
        <w:rPr>
          <w:rFonts w:ascii="Times New Roman" w:eastAsia="Times New Roman" w:hAnsi="Times New Roman" w:cs="Times New Roman"/>
          <w:b/>
          <w:bCs/>
          <w:spacing w:val="7"/>
          <w:lang w:eastAsia="ru-RU"/>
        </w:rPr>
        <w:t>телефону «01» или по мобильному телефону «112»</w:t>
      </w:r>
    </w:p>
    <w:p w14:paraId="38D4BD8E" w14:textId="77777777" w:rsidR="009E6B1B" w:rsidRPr="00AA654E" w:rsidRDefault="009E6B1B" w:rsidP="009E6B1B">
      <w:pPr>
        <w:spacing w:after="0" w:line="240" w:lineRule="auto"/>
        <w:jc w:val="center"/>
        <w:rPr>
          <w:rFonts w:ascii="Times New Roman" w:eastAsia="Calibri" w:hAnsi="Times New Roman" w:cs="Times New Roman"/>
        </w:rPr>
      </w:pPr>
      <w:r w:rsidRPr="00AA654E">
        <w:rPr>
          <w:rFonts w:ascii="Times New Roman" w:eastAsia="Calibri" w:hAnsi="Times New Roman" w:cs="Times New Roman"/>
          <w:b/>
          <w:bCs/>
        </w:rPr>
        <w:t>КАК ПРАВИЛЬНО ВЫЗВАТЬ ПОМОЩЬ!</w:t>
      </w:r>
    </w:p>
    <w:p w14:paraId="5478BC30"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Необходимость позвонить по единому номеру вызова экстренных служб «112» возникает в самых различных ситуациях. Для того, чтобы в случае необходимости Вы могли как можно быстрее вызвать помощь, запомните эти простые, но полезные советы:</w:t>
      </w:r>
    </w:p>
    <w:p w14:paraId="36D861D8"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1. Дождитесь ответа оператора на Ваш звонок. Если после нескольких сигналов оператор не ответил, ни в коем случае не прерывайте звонок и не звоните снова. Каждый ваш повторный звонок будет воспринят как новый и соответственно окажется в конце очереди звонков, поэтому вам понадобится больше времени на то, чтобы дозвониться.</w:t>
      </w:r>
      <w:r w:rsidRPr="00AA654E">
        <w:rPr>
          <w:rFonts w:ascii="Times New Roman" w:eastAsia="Calibri" w:hAnsi="Times New Roman" w:cs="Times New Roman"/>
        </w:rPr>
        <w:br/>
        <w:t>2. Когда оператор ответит, представьтесь, коротко и ясно объясните, что и с кем произошло. Сохраняйте спокойствие и говорите четко. Не паникуйте! Иногда бывает трудно получить необходимую информацию для быстрого реагирования на происшествие.</w:t>
      </w:r>
    </w:p>
    <w:p w14:paraId="262E5E3B"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3. Укажите характер происшествия и место (если знаете - и точный адрес), где необходима срочная помощь. Если можете, объясните оператору, как это место легче найти (к нему подъехать). Если опасность возникла не в том месте, где находитесь Вы - укажите это место.</w:t>
      </w:r>
    </w:p>
    <w:p w14:paraId="5BE1D134"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4. Постарайтесь коротко и ясно ответить на все вопросы оператора. Точные и ясные ответы на все вопросы необходимы оператору для точного определения потребности в оказании срочной помощи.</w:t>
      </w:r>
      <w:r w:rsidRPr="00AA654E">
        <w:rPr>
          <w:rFonts w:ascii="Times New Roman" w:eastAsia="Calibri" w:hAnsi="Times New Roman" w:cs="Times New Roman"/>
        </w:rPr>
        <w:br/>
        <w:t xml:space="preserve">5. Помните, что Вы звоните в профессионально-подготовленное учреждение, и информация, которую они требуют, очень важна, не теряйте терпения и не сердитесь, если Вы не понимаете характер их вопросов. Если ситуация требует </w:t>
      </w:r>
      <w:r w:rsidRPr="00AA654E">
        <w:rPr>
          <w:rFonts w:ascii="Times New Roman" w:eastAsia="Calibri" w:hAnsi="Times New Roman" w:cs="Times New Roman"/>
        </w:rPr>
        <w:lastRenderedPageBreak/>
        <w:t>оперативного реагирования, то помощь будет направлена немедленно, а оператор системы-112 может запрашивать информацию о Вас, пока экстренные службы находятся в пути.</w:t>
      </w:r>
    </w:p>
    <w:p w14:paraId="01239495"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6. Следуйте советам диспетчера экстренной службы.</w:t>
      </w:r>
    </w:p>
    <w:p w14:paraId="4D07BFB1"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7. Не кладите трубку, пока оператор системы-112 не скажет, что разговор можно закончить.</w:t>
      </w:r>
      <w:r w:rsidRPr="00AA654E">
        <w:rPr>
          <w:rFonts w:ascii="Times New Roman" w:eastAsia="Calibri" w:hAnsi="Times New Roman" w:cs="Times New Roman"/>
        </w:rPr>
        <w:br/>
        <w:t>8. Закончив разговор, постарайтесь не занимать телефонную линию, с которой вы звонили, если в этом нет необходимости. Оператору может понадобиться связаться с вами и попросить у вас дополнительную информацию или дать вам дополнительный совет.</w:t>
      </w:r>
    </w:p>
    <w:p w14:paraId="3D51BF8B"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9. В случае изменения ситуации на месте происшествия (улучшилась или ухудшилась), позвоните по номеру «112» еще раз и сообщите об этом.</w:t>
      </w:r>
    </w:p>
    <w:p w14:paraId="042E1F6D"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10. В некоторых случаях, операторам системы-112 может поступать большое количество сообщений об одном и том же происшествии. Не раздражайтесь, если после нескольких вопросов оператор системы-112 сообщает Вам, что такое сообщение уже поступило, и прекращает разговор. Это необходимо, чтобы избежать дублирования информации и освободить оперативную линию.</w:t>
      </w:r>
    </w:p>
    <w:p w14:paraId="78784999"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11. Не звоните на номер «112» по несрочным (несущественным) вопросам, если Вы испытываете трудности с сотовым оператором, хотите получить информацию о погоде, вызвать такси, заказать столик и т.п.</w:t>
      </w:r>
      <w:r w:rsidRPr="00AA654E">
        <w:rPr>
          <w:rFonts w:ascii="Times New Roman" w:eastAsia="Calibri" w:hAnsi="Times New Roman" w:cs="Times New Roman"/>
        </w:rPr>
        <w:br/>
        <w:t>12. Не давайте детям мобильный телефон для игр – при заряженном аккумуляторе ребенок может случайно позвонить на номер «112».</w:t>
      </w:r>
    </w:p>
    <w:p w14:paraId="39AC6AD8"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13. Позаботьтесь о том, чтобы с Вашего телефона не поступали непреднамеренные звонки на номер «112». Это может произойти и при включенной блокировке клавиш телефона.</w:t>
      </w:r>
    </w:p>
    <w:p w14:paraId="268BA87A"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 xml:space="preserve">Обращайтесь по телефонам: 112, 101, 102, 103, 104; 8 (84676) 2-10-12, 2-11-28, 8-927-001-84-02 (Единая дежурно-диспетчерская служба </w:t>
      </w:r>
      <w:proofErr w:type="spellStart"/>
      <w:r w:rsidRPr="00AA654E">
        <w:rPr>
          <w:rFonts w:ascii="Times New Roman" w:eastAsia="Calibri" w:hAnsi="Times New Roman" w:cs="Times New Roman"/>
        </w:rPr>
        <w:t>м.р</w:t>
      </w:r>
      <w:proofErr w:type="spellEnd"/>
      <w:r w:rsidRPr="00AA654E">
        <w:rPr>
          <w:rFonts w:ascii="Times New Roman" w:eastAsia="Calibri" w:hAnsi="Times New Roman" w:cs="Times New Roman"/>
        </w:rPr>
        <w:t>. Безенчукский).</w:t>
      </w:r>
    </w:p>
    <w:p w14:paraId="56CB1926" w14:textId="77777777" w:rsidR="009E6B1B" w:rsidRPr="00AA654E" w:rsidRDefault="009E6B1B" w:rsidP="009E6B1B">
      <w:pPr>
        <w:spacing w:after="0" w:line="240" w:lineRule="auto"/>
        <w:jc w:val="both"/>
        <w:rPr>
          <w:rFonts w:ascii="Times New Roman" w:eastAsia="Calibri" w:hAnsi="Times New Roman" w:cs="Times New Roman"/>
          <w:sz w:val="8"/>
          <w:szCs w:val="8"/>
        </w:rPr>
      </w:pPr>
    </w:p>
    <w:p w14:paraId="4890B5EC" w14:textId="77777777" w:rsidR="009E6B1B" w:rsidRPr="00AA654E" w:rsidRDefault="009E6B1B" w:rsidP="009E6B1B">
      <w:pPr>
        <w:spacing w:after="0" w:line="240" w:lineRule="auto"/>
        <w:jc w:val="center"/>
        <w:rPr>
          <w:rFonts w:ascii="Times New Roman" w:eastAsia="Calibri" w:hAnsi="Times New Roman" w:cs="Times New Roman"/>
          <w:b/>
          <w:bCs/>
          <w:u w:val="single"/>
        </w:rPr>
      </w:pPr>
      <w:r w:rsidRPr="00AA654E">
        <w:rPr>
          <w:rFonts w:ascii="Times New Roman" w:eastAsia="Calibri" w:hAnsi="Times New Roman" w:cs="Times New Roman"/>
          <w:b/>
          <w:bCs/>
          <w:u w:val="single"/>
        </w:rPr>
        <w:t>Памятка по противодействию терроризму</w:t>
      </w:r>
    </w:p>
    <w:p w14:paraId="72A006E2"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 xml:space="preserve">         Противодействие терроризму – задача не только специальных служб. Они будут бессильны, если это противодействие не будет оказываться обществом, каждым гражданином нашей страны. Для противостояния террористу, граждане должны использовать, прежде всего, на свою житейскую смекалку и внимание, которые являются одним из самых эффективных видов противодействия террору.</w:t>
      </w:r>
    </w:p>
    <w:p w14:paraId="0034F861"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 xml:space="preserve">         Для проведения террористических актов террористы могут использовать сумки, пакеты, свертки, мусорный контейнер или урну, прилавок магазина или уличного ларька, салон общественного транспорта, кинотеатра, спортивного комплекса, туалета, автомобили, подвалы домов. Категория людей, которые сознательно идут на смерть ради совершения акта террора, отличаются от основной массы людей своим поведением, одеждой. Одежда, прикрывающая взрывное устройство, может быть не по сезону или заметно больше того размера, который носит «террорист». В психологическом поведении этого человека присутствуют напряжение, опасение прямых контактов с окружающими, отстранение от людей.</w:t>
      </w:r>
    </w:p>
    <w:p w14:paraId="0B29407D"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 xml:space="preserve">       Увидев подозрительных на Ваш взгляд людей или какое-либо действие, позволяющее судить Вам о нем как об акте терроризма, следует проявить гражданскую сознательность и позвонить по телефону: </w:t>
      </w:r>
    </w:p>
    <w:p w14:paraId="489BA512"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 xml:space="preserve">вызова экстренной службы -112; ЕДДС </w:t>
      </w:r>
      <w:proofErr w:type="spellStart"/>
      <w:r w:rsidRPr="00AA654E">
        <w:rPr>
          <w:rFonts w:ascii="Times New Roman" w:eastAsia="Calibri" w:hAnsi="Times New Roman" w:cs="Times New Roman"/>
        </w:rPr>
        <w:t>м.р</w:t>
      </w:r>
      <w:proofErr w:type="spellEnd"/>
      <w:r w:rsidRPr="00AA654E">
        <w:rPr>
          <w:rFonts w:ascii="Times New Roman" w:eastAsia="Calibri" w:hAnsi="Times New Roman" w:cs="Times New Roman"/>
        </w:rPr>
        <w:t>. Безенчукский - 2-11-28, 2-10-12, 8-927-001-84-02;</w:t>
      </w:r>
    </w:p>
    <w:p w14:paraId="16188B75"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служба полиции - 102, 2-11-31(02) изложив увиденные Вами обстоятельства данного дела и рассказав о своих опасениях.</w:t>
      </w:r>
    </w:p>
    <w:p w14:paraId="46AACF96"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В случае обнаружения подозрительного предмета НЕОБХОДИМО:</w:t>
      </w:r>
    </w:p>
    <w:p w14:paraId="21EA7D4B"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 не трогать и не передвигать обнаруженный подозрительный предмет;</w:t>
      </w:r>
    </w:p>
    <w:p w14:paraId="3BD56AE2"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 не курить возле обнаруженного подозрительного предмета;</w:t>
      </w:r>
    </w:p>
    <w:p w14:paraId="05722244"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 не пользовался возле обнаруженного подозрительного предмета средствами радиосвязи, в том числе и мобильными телефонами, пультами дистанционного управления сигнализацией автомобилей и другими радиоэлектронными устройствами вблизи данного предмета;</w:t>
      </w:r>
    </w:p>
    <w:p w14:paraId="06994D18"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 немедленно уведомить правоохранительные органы об обнаруженном подозрительном предмете;</w:t>
      </w:r>
    </w:p>
    <w:p w14:paraId="422F42A6"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 xml:space="preserve">- по мере возможности дождаться прибытия представителей </w:t>
      </w:r>
      <w:proofErr w:type="spellStart"/>
      <w:r w:rsidRPr="00AA654E">
        <w:rPr>
          <w:rFonts w:ascii="Times New Roman" w:eastAsia="Calibri" w:hAnsi="Times New Roman" w:cs="Times New Roman"/>
        </w:rPr>
        <w:t>правохранительных</w:t>
      </w:r>
      <w:proofErr w:type="spellEnd"/>
      <w:r w:rsidRPr="00AA654E">
        <w:rPr>
          <w:rFonts w:ascii="Times New Roman" w:eastAsia="Calibri" w:hAnsi="Times New Roman" w:cs="Times New Roman"/>
        </w:rPr>
        <w:t xml:space="preserve"> органов и обеспечить возможность беспрепятственного подъезда к месту обнаружение подозрительного предмета автомашин правоохранительных органов, скорой медицинской помощи, пожарной охраны, сотрудников МЧС. БУДЬТЕ БДИТЕЛЬНЫМИ!</w:t>
      </w:r>
    </w:p>
    <w:p w14:paraId="2A1CA53C" w14:textId="77777777" w:rsidR="009E6B1B" w:rsidRPr="00AA654E" w:rsidRDefault="009E6B1B" w:rsidP="009E6B1B">
      <w:pPr>
        <w:spacing w:after="0" w:line="240" w:lineRule="auto"/>
        <w:jc w:val="both"/>
        <w:rPr>
          <w:rFonts w:ascii="Times New Roman" w:eastAsia="Calibri" w:hAnsi="Times New Roman" w:cs="Times New Roman"/>
          <w:sz w:val="8"/>
          <w:szCs w:val="8"/>
        </w:rPr>
      </w:pPr>
    </w:p>
    <w:p w14:paraId="3885538D" w14:textId="77777777" w:rsidR="009E6B1B" w:rsidRPr="00AA654E" w:rsidRDefault="009E6B1B" w:rsidP="009E6B1B">
      <w:pPr>
        <w:pStyle w:val="aa"/>
        <w:shd w:val="clear" w:color="auto" w:fill="FFFFFF"/>
        <w:spacing w:before="0" w:beforeAutospacing="0" w:after="0" w:afterAutospacing="0"/>
        <w:jc w:val="center"/>
        <w:textAlignment w:val="baseline"/>
        <w:rPr>
          <w:b/>
          <w:sz w:val="22"/>
          <w:szCs w:val="22"/>
        </w:rPr>
      </w:pPr>
      <w:r w:rsidRPr="00AA654E">
        <w:rPr>
          <w:b/>
          <w:bCs/>
          <w:sz w:val="22"/>
          <w:szCs w:val="22"/>
        </w:rPr>
        <w:t>Телефоны экстренных служб:</w:t>
      </w:r>
    </w:p>
    <w:p w14:paraId="6DE318C5" w14:textId="77777777" w:rsidR="009E6B1B" w:rsidRPr="00AA654E" w:rsidRDefault="009E6B1B" w:rsidP="009E6B1B">
      <w:pPr>
        <w:spacing w:after="0" w:line="240" w:lineRule="auto"/>
        <w:rPr>
          <w:rFonts w:ascii="Times New Roman" w:eastAsia="Times New Roman" w:hAnsi="Times New Roman" w:cs="Times New Roman"/>
          <w:lang w:eastAsia="ru-RU"/>
        </w:rPr>
      </w:pPr>
      <w:r w:rsidRPr="00AA654E">
        <w:rPr>
          <w:rFonts w:ascii="Times New Roman" w:eastAsia="Times New Roman" w:hAnsi="Times New Roman" w:cs="Times New Roman"/>
          <w:lang w:eastAsia="ru-RU"/>
        </w:rPr>
        <w:t xml:space="preserve">Единый номер вызова экстренных оперативных служб </w:t>
      </w:r>
      <w:r w:rsidRPr="00AA654E">
        <w:rPr>
          <w:rFonts w:ascii="Times New Roman" w:eastAsia="Times New Roman" w:hAnsi="Times New Roman" w:cs="Times New Roman"/>
          <w:b/>
          <w:lang w:eastAsia="ru-RU"/>
        </w:rPr>
        <w:t>112;</w:t>
      </w:r>
    </w:p>
    <w:p w14:paraId="3C3A2185" w14:textId="77777777" w:rsidR="009E6B1B" w:rsidRPr="00AA654E" w:rsidRDefault="009E6B1B" w:rsidP="009E6B1B">
      <w:pPr>
        <w:spacing w:after="0" w:line="240" w:lineRule="auto"/>
        <w:jc w:val="both"/>
        <w:rPr>
          <w:rFonts w:ascii="Times New Roman" w:hAnsi="Times New Roman" w:cs="Times New Roman"/>
        </w:rPr>
      </w:pPr>
      <w:r w:rsidRPr="00AA654E">
        <w:rPr>
          <w:rFonts w:ascii="Times New Roman" w:hAnsi="Times New Roman" w:cs="Times New Roman"/>
          <w:b/>
        </w:rPr>
        <w:t>01</w:t>
      </w:r>
      <w:r w:rsidRPr="00AA654E">
        <w:rPr>
          <w:rFonts w:ascii="Times New Roman" w:hAnsi="Times New Roman" w:cs="Times New Roman"/>
        </w:rPr>
        <w:t xml:space="preserve">, 2-32-01 – диспетчер пожарной </w:t>
      </w:r>
      <w:proofErr w:type="gramStart"/>
      <w:r w:rsidRPr="00AA654E">
        <w:rPr>
          <w:rFonts w:ascii="Times New Roman" w:hAnsi="Times New Roman" w:cs="Times New Roman"/>
        </w:rPr>
        <w:t>охраны  44</w:t>
      </w:r>
      <w:proofErr w:type="gramEnd"/>
      <w:r w:rsidRPr="00AA654E">
        <w:rPr>
          <w:rFonts w:ascii="Times New Roman" w:hAnsi="Times New Roman" w:cs="Times New Roman"/>
        </w:rPr>
        <w:t xml:space="preserve"> ПСО, </w:t>
      </w:r>
      <w:r w:rsidRPr="00AA654E">
        <w:rPr>
          <w:rFonts w:ascii="Times New Roman" w:hAnsi="Times New Roman" w:cs="Times New Roman"/>
          <w:b/>
        </w:rPr>
        <w:t xml:space="preserve">112  </w:t>
      </w:r>
      <w:r w:rsidRPr="00AA654E">
        <w:rPr>
          <w:rFonts w:ascii="Times New Roman" w:hAnsi="Times New Roman" w:cs="Times New Roman"/>
        </w:rPr>
        <w:t>(101) – с сотового телефона;</w:t>
      </w:r>
    </w:p>
    <w:p w14:paraId="1D24D125" w14:textId="77777777" w:rsidR="009E6B1B" w:rsidRPr="00AA654E" w:rsidRDefault="009E6B1B" w:rsidP="009E6B1B">
      <w:pPr>
        <w:spacing w:after="0" w:line="240" w:lineRule="auto"/>
        <w:jc w:val="both"/>
        <w:rPr>
          <w:rFonts w:ascii="Times New Roman" w:hAnsi="Times New Roman" w:cs="Times New Roman"/>
        </w:rPr>
      </w:pPr>
      <w:r w:rsidRPr="00AA654E">
        <w:rPr>
          <w:rFonts w:ascii="Times New Roman" w:hAnsi="Times New Roman" w:cs="Times New Roman"/>
        </w:rPr>
        <w:t>8 (84676) 2-10-12, 8(927)001-84-02 – ЕДДС муниципального района Безенчукский;</w:t>
      </w:r>
    </w:p>
    <w:p w14:paraId="28784C83" w14:textId="77777777" w:rsidR="009E6B1B" w:rsidRPr="00AA654E" w:rsidRDefault="009E6B1B" w:rsidP="009E6B1B">
      <w:pPr>
        <w:spacing w:after="0" w:line="240" w:lineRule="auto"/>
        <w:jc w:val="both"/>
        <w:rPr>
          <w:rFonts w:ascii="Times New Roman" w:hAnsi="Times New Roman" w:cs="Times New Roman"/>
        </w:rPr>
      </w:pPr>
      <w:r w:rsidRPr="00AA654E">
        <w:rPr>
          <w:rFonts w:ascii="Times New Roman" w:hAnsi="Times New Roman" w:cs="Times New Roman"/>
          <w:b/>
        </w:rPr>
        <w:t>02</w:t>
      </w:r>
      <w:r w:rsidRPr="00AA654E">
        <w:rPr>
          <w:rFonts w:ascii="Times New Roman" w:hAnsi="Times New Roman" w:cs="Times New Roman"/>
        </w:rPr>
        <w:t xml:space="preserve">, 2-11-31 – дежурная часть ОВД по муниципальному району Безенчукский, </w:t>
      </w:r>
      <w:proofErr w:type="gramStart"/>
      <w:r w:rsidRPr="00AA654E">
        <w:rPr>
          <w:rFonts w:ascii="Times New Roman" w:hAnsi="Times New Roman" w:cs="Times New Roman"/>
        </w:rPr>
        <w:t>112  (</w:t>
      </w:r>
      <w:proofErr w:type="gramEnd"/>
      <w:r w:rsidRPr="00AA654E">
        <w:rPr>
          <w:rFonts w:ascii="Times New Roman" w:hAnsi="Times New Roman" w:cs="Times New Roman"/>
        </w:rPr>
        <w:t>102) –               с сотового телефона,</w:t>
      </w:r>
    </w:p>
    <w:p w14:paraId="2A1C0FCA" w14:textId="77777777" w:rsidR="009E6B1B" w:rsidRPr="00AA654E" w:rsidRDefault="009E6B1B" w:rsidP="009E6B1B">
      <w:pPr>
        <w:spacing w:after="0" w:line="240" w:lineRule="auto"/>
        <w:jc w:val="both"/>
        <w:rPr>
          <w:rFonts w:ascii="Times New Roman" w:hAnsi="Times New Roman" w:cs="Times New Roman"/>
        </w:rPr>
      </w:pPr>
      <w:r w:rsidRPr="00AA654E">
        <w:rPr>
          <w:rFonts w:ascii="Times New Roman" w:hAnsi="Times New Roman" w:cs="Times New Roman"/>
          <w:b/>
        </w:rPr>
        <w:t>03</w:t>
      </w:r>
      <w:r w:rsidRPr="00AA654E">
        <w:rPr>
          <w:rFonts w:ascii="Times New Roman" w:hAnsi="Times New Roman" w:cs="Times New Roman"/>
        </w:rPr>
        <w:t xml:space="preserve">, 2-26-86 – «скорая помощь» ГБУЗ «БЦРБ», </w:t>
      </w:r>
      <w:proofErr w:type="gramStart"/>
      <w:r w:rsidRPr="00AA654E">
        <w:rPr>
          <w:rFonts w:ascii="Times New Roman" w:hAnsi="Times New Roman" w:cs="Times New Roman"/>
        </w:rPr>
        <w:t>112  (</w:t>
      </w:r>
      <w:proofErr w:type="gramEnd"/>
      <w:r w:rsidRPr="00AA654E">
        <w:rPr>
          <w:rFonts w:ascii="Times New Roman" w:hAnsi="Times New Roman" w:cs="Times New Roman"/>
        </w:rPr>
        <w:t>103) – с сотового телефона.</w:t>
      </w:r>
    </w:p>
    <w:p w14:paraId="732ACB48" w14:textId="77777777" w:rsidR="00BB66CA" w:rsidRPr="00F91EE9" w:rsidRDefault="00BB66CA" w:rsidP="00151FCB">
      <w:pPr>
        <w:spacing w:after="0" w:line="240" w:lineRule="auto"/>
        <w:jc w:val="center"/>
        <w:rPr>
          <w:rFonts w:ascii="Times New Roman" w:eastAsia="Times New Roman" w:hAnsi="Times New Roman" w:cs="Times New Roman"/>
          <w:b/>
          <w:sz w:val="8"/>
          <w:szCs w:val="8"/>
          <w:lang w:eastAsia="ru-RU"/>
        </w:rPr>
      </w:pPr>
    </w:p>
    <w:p w14:paraId="4FAFA0A1" w14:textId="77777777" w:rsidR="005876FD" w:rsidRPr="005876FD" w:rsidRDefault="005876FD" w:rsidP="005876FD">
      <w:pPr>
        <w:spacing w:after="0" w:line="240" w:lineRule="auto"/>
        <w:jc w:val="center"/>
        <w:rPr>
          <w:rFonts w:ascii="Times New Roman" w:eastAsia="Times New Roman" w:hAnsi="Times New Roman" w:cs="Times New Roman"/>
          <w:b/>
          <w:bCs/>
          <w:lang w:eastAsia="ru-RU"/>
        </w:rPr>
      </w:pPr>
      <w:r w:rsidRPr="005876FD">
        <w:rPr>
          <w:rFonts w:ascii="Times New Roman" w:eastAsia="Times New Roman" w:hAnsi="Times New Roman" w:cs="Times New Roman"/>
          <w:b/>
          <w:bCs/>
          <w:lang w:eastAsia="ru-RU"/>
        </w:rPr>
        <w:t>Уважаемые участники дорожного движения!</w:t>
      </w:r>
    </w:p>
    <w:p w14:paraId="1FB2274B" w14:textId="77777777" w:rsidR="005876FD" w:rsidRPr="005876FD" w:rsidRDefault="005876FD" w:rsidP="005876FD">
      <w:pPr>
        <w:spacing w:after="0" w:line="240" w:lineRule="auto"/>
        <w:jc w:val="center"/>
        <w:rPr>
          <w:rFonts w:ascii="Times New Roman" w:eastAsia="Times New Roman" w:hAnsi="Times New Roman" w:cs="Times New Roman"/>
          <w:b/>
          <w:bCs/>
          <w:sz w:val="8"/>
          <w:szCs w:val="8"/>
          <w:lang w:eastAsia="ru-RU"/>
        </w:rPr>
      </w:pPr>
    </w:p>
    <w:p w14:paraId="109A23D1" w14:textId="77777777" w:rsidR="005876FD" w:rsidRPr="005876FD" w:rsidRDefault="005876FD" w:rsidP="005876FD">
      <w:pPr>
        <w:spacing w:after="0" w:line="240" w:lineRule="auto"/>
        <w:jc w:val="both"/>
        <w:rPr>
          <w:rFonts w:ascii="Times New Roman" w:eastAsia="Times New Roman" w:hAnsi="Times New Roman" w:cs="Times New Roman"/>
          <w:b/>
          <w:bCs/>
          <w:lang w:eastAsia="ru-RU"/>
        </w:rPr>
      </w:pPr>
      <w:r w:rsidRPr="005876FD">
        <w:rPr>
          <w:rFonts w:ascii="Times New Roman" w:eastAsia="Times New Roman" w:hAnsi="Times New Roman" w:cs="Times New Roman"/>
          <w:b/>
          <w:bCs/>
          <w:lang w:eastAsia="ru-RU"/>
        </w:rPr>
        <w:t>Помните, что соблюдение правил дорожного движения начинается с нас самих. Сев за руль пристегнитесь ремнем безопасности сами, и проконтролируйте, чтобы ваши пассажиры, также пристегнулись. Соблюдайте скоростной режим, скажите себе – я не нарушаю, мне некуда спешить…</w:t>
      </w:r>
    </w:p>
    <w:p w14:paraId="045CCBEA" w14:textId="77777777" w:rsidR="005876FD" w:rsidRPr="005876FD" w:rsidRDefault="005876FD" w:rsidP="005876FD">
      <w:pPr>
        <w:spacing w:after="0" w:line="240" w:lineRule="auto"/>
        <w:jc w:val="both"/>
        <w:rPr>
          <w:rFonts w:ascii="Times New Roman" w:eastAsia="Times New Roman" w:hAnsi="Times New Roman" w:cs="Times New Roman"/>
          <w:lang w:eastAsia="ru-RU"/>
        </w:rPr>
      </w:pPr>
      <w:r w:rsidRPr="005876FD">
        <w:rPr>
          <w:rFonts w:ascii="Times New Roman" w:eastAsia="Times New Roman" w:hAnsi="Times New Roman" w:cs="Times New Roman"/>
          <w:lang w:eastAsia="ru-RU"/>
        </w:rPr>
        <w:t>Выбор скорости, не соответствующей дорожным условиям, нарушение скоростного режима являются одной из наиболее частых причин ДТП, причем, согласно статистике ДТП, при увеличении скорости тяжесть последствий ДТП возрастает в геометрической прогрессии. К сожалению, не многие водители знают, что превышение скорости в реальных условиях дорожного движения не приводит к существенному выигрышу во времени.</w:t>
      </w:r>
    </w:p>
    <w:p w14:paraId="77079251" w14:textId="77777777" w:rsidR="005876FD" w:rsidRPr="005876FD" w:rsidRDefault="005876FD" w:rsidP="005876FD">
      <w:pPr>
        <w:spacing w:after="0" w:line="240" w:lineRule="auto"/>
        <w:jc w:val="both"/>
        <w:rPr>
          <w:rFonts w:ascii="Times New Roman" w:eastAsia="Times New Roman" w:hAnsi="Times New Roman" w:cs="Times New Roman"/>
          <w:lang w:eastAsia="ru-RU"/>
        </w:rPr>
      </w:pPr>
      <w:r w:rsidRPr="005876FD">
        <w:rPr>
          <w:rFonts w:ascii="Times New Roman" w:eastAsia="Times New Roman" w:hAnsi="Times New Roman" w:cs="Times New Roman"/>
          <w:lang w:eastAsia="ru-RU"/>
        </w:rPr>
        <w:lastRenderedPageBreak/>
        <w:t>Лишь 2 минуты выиграет водитель, преодолевающий средний, скажем, городской маршрут (около 20 км) со скоростью 80 км/ч, вместо разрешенных 60 км/ч. Никогда не старайтесь сократить время поездки, т.е. не превышайте скорость, достаточно одного мгновения, чтобы потом всю оставшуюся жизнь жалеть о последствиях спешки. Стоит ли рисковать жизнью и нервничать ради пары минут? Не стоит также забывать, что водитель, превышающий скорость, подвергает риску не только себя, но и окружающих людей. Соблюдение скоростного режима - меры позволяющие сохранить жизнь всех участников дорожного движения. При ДТП на скорости 30 км/ч риск смертельного исхода для пешехода 5%, при 50 км/ч – 40%, а при 65 км/ч – уже 84%.</w:t>
      </w:r>
    </w:p>
    <w:p w14:paraId="7885241C" w14:textId="77777777" w:rsidR="005876FD" w:rsidRPr="005876FD" w:rsidRDefault="005876FD">
      <w:pPr>
        <w:numPr>
          <w:ilvl w:val="0"/>
          <w:numId w:val="14"/>
        </w:numPr>
        <w:spacing w:after="0" w:line="240" w:lineRule="auto"/>
        <w:ind w:left="0" w:firstLine="0"/>
        <w:jc w:val="both"/>
        <w:rPr>
          <w:rFonts w:ascii="Times New Roman" w:eastAsia="Times New Roman" w:hAnsi="Times New Roman" w:cs="Times New Roman"/>
          <w:lang w:eastAsia="ru-RU"/>
        </w:rPr>
      </w:pPr>
      <w:r w:rsidRPr="005876FD">
        <w:rPr>
          <w:rFonts w:ascii="Times New Roman" w:eastAsia="Times New Roman" w:hAnsi="Times New Roman" w:cs="Times New Roman"/>
          <w:lang w:eastAsia="ru-RU"/>
        </w:rPr>
        <w:t>Не превышайте скорость! не нарушайте скоростной режим, помните в ваших руках судьбы других людей.</w:t>
      </w:r>
    </w:p>
    <w:p w14:paraId="26C73B96" w14:textId="77777777" w:rsidR="005876FD" w:rsidRPr="005876FD" w:rsidRDefault="005876FD">
      <w:pPr>
        <w:numPr>
          <w:ilvl w:val="0"/>
          <w:numId w:val="14"/>
        </w:numPr>
        <w:spacing w:after="0" w:line="240" w:lineRule="auto"/>
        <w:ind w:left="0" w:firstLine="0"/>
        <w:jc w:val="both"/>
        <w:rPr>
          <w:rFonts w:ascii="Times New Roman" w:eastAsia="Times New Roman" w:hAnsi="Times New Roman" w:cs="Times New Roman"/>
          <w:lang w:eastAsia="ru-RU"/>
        </w:rPr>
      </w:pPr>
      <w:r w:rsidRPr="005876FD">
        <w:rPr>
          <w:rFonts w:ascii="Times New Roman" w:eastAsia="Times New Roman" w:hAnsi="Times New Roman" w:cs="Times New Roman"/>
          <w:lang w:eastAsia="ru-RU"/>
        </w:rPr>
        <w:t>Никогда не садитесь за руль в состоянии усталости, в плохом самочувствии. </w:t>
      </w:r>
    </w:p>
    <w:p w14:paraId="4445B53F" w14:textId="77777777" w:rsidR="005876FD" w:rsidRPr="005876FD" w:rsidRDefault="005876FD">
      <w:pPr>
        <w:numPr>
          <w:ilvl w:val="0"/>
          <w:numId w:val="14"/>
        </w:numPr>
        <w:spacing w:after="0" w:line="240" w:lineRule="auto"/>
        <w:ind w:left="0" w:firstLine="0"/>
        <w:jc w:val="both"/>
        <w:rPr>
          <w:rFonts w:ascii="Times New Roman" w:eastAsia="Times New Roman" w:hAnsi="Times New Roman" w:cs="Times New Roman"/>
          <w:lang w:eastAsia="ru-RU"/>
        </w:rPr>
      </w:pPr>
      <w:r w:rsidRPr="005876FD">
        <w:rPr>
          <w:rFonts w:ascii="Times New Roman" w:eastAsia="Times New Roman" w:hAnsi="Times New Roman" w:cs="Times New Roman"/>
          <w:lang w:eastAsia="ru-RU"/>
        </w:rPr>
        <w:t>Помните, алкоголь и автомобиль - вещи не совместимые. Управление автомобилем в нетрезвом состоянии рано или поздно приводит к печальным последствиям. </w:t>
      </w:r>
    </w:p>
    <w:p w14:paraId="4146FDDD" w14:textId="77777777" w:rsidR="005876FD" w:rsidRPr="005876FD" w:rsidRDefault="005876FD">
      <w:pPr>
        <w:numPr>
          <w:ilvl w:val="0"/>
          <w:numId w:val="14"/>
        </w:numPr>
        <w:spacing w:after="0" w:line="240" w:lineRule="auto"/>
        <w:ind w:left="0" w:firstLine="0"/>
        <w:jc w:val="both"/>
        <w:rPr>
          <w:rFonts w:ascii="Times New Roman" w:eastAsia="Times New Roman" w:hAnsi="Times New Roman" w:cs="Times New Roman"/>
          <w:lang w:eastAsia="ru-RU"/>
        </w:rPr>
      </w:pPr>
      <w:r w:rsidRPr="005876FD">
        <w:rPr>
          <w:rFonts w:ascii="Times New Roman" w:eastAsia="Times New Roman" w:hAnsi="Times New Roman" w:cs="Times New Roman"/>
          <w:lang w:eastAsia="ru-RU"/>
        </w:rPr>
        <w:t>Управляйте автомобилем внимательно и осторожно, не отвлекайтесь за рулем. </w:t>
      </w:r>
    </w:p>
    <w:p w14:paraId="5B85E82B" w14:textId="77777777" w:rsidR="005876FD" w:rsidRPr="005876FD" w:rsidRDefault="005876FD">
      <w:pPr>
        <w:numPr>
          <w:ilvl w:val="0"/>
          <w:numId w:val="14"/>
        </w:numPr>
        <w:spacing w:after="0" w:line="240" w:lineRule="auto"/>
        <w:ind w:left="0" w:firstLine="0"/>
        <w:jc w:val="both"/>
        <w:rPr>
          <w:rFonts w:ascii="Times New Roman" w:eastAsia="Times New Roman" w:hAnsi="Times New Roman" w:cs="Times New Roman"/>
          <w:lang w:eastAsia="ru-RU"/>
        </w:rPr>
      </w:pPr>
      <w:r w:rsidRPr="005876FD">
        <w:rPr>
          <w:rFonts w:ascii="Times New Roman" w:eastAsia="Times New Roman" w:hAnsi="Times New Roman" w:cs="Times New Roman"/>
          <w:lang w:eastAsia="ru-RU"/>
        </w:rPr>
        <w:t>Не разговаривайте во время управления транспортным средством по телефону, так как это отвлекает внимание. </w:t>
      </w:r>
    </w:p>
    <w:p w14:paraId="3B288E24" w14:textId="77777777" w:rsidR="005876FD" w:rsidRPr="005876FD" w:rsidRDefault="005876FD">
      <w:pPr>
        <w:numPr>
          <w:ilvl w:val="0"/>
          <w:numId w:val="14"/>
        </w:numPr>
        <w:spacing w:after="0" w:line="240" w:lineRule="auto"/>
        <w:ind w:left="0" w:firstLine="0"/>
        <w:jc w:val="both"/>
        <w:rPr>
          <w:rFonts w:ascii="Times New Roman" w:eastAsia="Times New Roman" w:hAnsi="Times New Roman" w:cs="Times New Roman"/>
          <w:lang w:eastAsia="ru-RU"/>
        </w:rPr>
      </w:pPr>
      <w:r w:rsidRPr="005876FD">
        <w:rPr>
          <w:rFonts w:ascii="Times New Roman" w:eastAsia="Times New Roman" w:hAnsi="Times New Roman" w:cs="Times New Roman"/>
          <w:lang w:eastAsia="ru-RU"/>
        </w:rPr>
        <w:t>Никогда не выезжайте на полосу встречного движения, на тех участках дороги, где это запрещено правилами дорожного движения. </w:t>
      </w:r>
    </w:p>
    <w:p w14:paraId="1DE1D0B9" w14:textId="77777777" w:rsidR="005876FD" w:rsidRPr="005876FD" w:rsidRDefault="005876FD">
      <w:pPr>
        <w:numPr>
          <w:ilvl w:val="0"/>
          <w:numId w:val="14"/>
        </w:numPr>
        <w:spacing w:after="0" w:line="240" w:lineRule="auto"/>
        <w:ind w:left="0" w:firstLine="0"/>
        <w:jc w:val="both"/>
        <w:rPr>
          <w:rFonts w:ascii="Times New Roman" w:eastAsia="Times New Roman" w:hAnsi="Times New Roman" w:cs="Times New Roman"/>
          <w:lang w:eastAsia="ru-RU"/>
        </w:rPr>
      </w:pPr>
      <w:r w:rsidRPr="005876FD">
        <w:rPr>
          <w:rFonts w:ascii="Times New Roman" w:eastAsia="Times New Roman" w:hAnsi="Times New Roman" w:cs="Times New Roman"/>
          <w:lang w:eastAsia="ru-RU"/>
        </w:rPr>
        <w:t>Следи за техническим состоянием своего автомобиля, не используйте автомобиль с серьёзными техническими неисправностями. </w:t>
      </w:r>
    </w:p>
    <w:p w14:paraId="7B111448" w14:textId="77777777" w:rsidR="005876FD" w:rsidRPr="005876FD" w:rsidRDefault="005876FD">
      <w:pPr>
        <w:numPr>
          <w:ilvl w:val="0"/>
          <w:numId w:val="14"/>
        </w:numPr>
        <w:spacing w:after="0" w:line="240" w:lineRule="auto"/>
        <w:ind w:left="0" w:firstLine="0"/>
        <w:jc w:val="both"/>
        <w:rPr>
          <w:rFonts w:ascii="Times New Roman" w:eastAsia="Times New Roman" w:hAnsi="Times New Roman" w:cs="Times New Roman"/>
          <w:lang w:eastAsia="ru-RU"/>
        </w:rPr>
      </w:pPr>
      <w:r w:rsidRPr="005876FD">
        <w:rPr>
          <w:rFonts w:ascii="Times New Roman" w:eastAsia="Times New Roman" w:hAnsi="Times New Roman" w:cs="Times New Roman"/>
          <w:lang w:eastAsia="ru-RU"/>
        </w:rPr>
        <w:t>Никогда не увеличивайте скорость, когда другой водитель пытается тебя обогнать или встроиться в твой ряд. </w:t>
      </w:r>
    </w:p>
    <w:p w14:paraId="59440E82" w14:textId="77777777" w:rsidR="005876FD" w:rsidRPr="005876FD" w:rsidRDefault="005876FD">
      <w:pPr>
        <w:numPr>
          <w:ilvl w:val="0"/>
          <w:numId w:val="14"/>
        </w:numPr>
        <w:spacing w:after="0" w:line="240" w:lineRule="auto"/>
        <w:ind w:left="0" w:firstLine="0"/>
        <w:jc w:val="both"/>
        <w:rPr>
          <w:rFonts w:ascii="Times New Roman" w:eastAsia="Times New Roman" w:hAnsi="Times New Roman" w:cs="Times New Roman"/>
          <w:lang w:eastAsia="ru-RU"/>
        </w:rPr>
      </w:pPr>
      <w:r w:rsidRPr="005876FD">
        <w:rPr>
          <w:rFonts w:ascii="Times New Roman" w:eastAsia="Times New Roman" w:hAnsi="Times New Roman" w:cs="Times New Roman"/>
          <w:lang w:eastAsia="ru-RU"/>
        </w:rPr>
        <w:t>Всегда возите в автомобиле аптечку и огнетушитель.  </w:t>
      </w:r>
    </w:p>
    <w:p w14:paraId="22ED70E9" w14:textId="77777777" w:rsidR="005876FD" w:rsidRPr="005876FD" w:rsidRDefault="005876FD" w:rsidP="005876FD">
      <w:pPr>
        <w:spacing w:after="0" w:line="240" w:lineRule="auto"/>
        <w:jc w:val="both"/>
        <w:rPr>
          <w:rFonts w:ascii="Times New Roman" w:eastAsia="Times New Roman" w:hAnsi="Times New Roman" w:cs="Times New Roman"/>
          <w:lang w:eastAsia="ru-RU"/>
        </w:rPr>
      </w:pPr>
      <w:r w:rsidRPr="005876FD">
        <w:rPr>
          <w:rFonts w:ascii="Times New Roman" w:eastAsia="Times New Roman" w:hAnsi="Times New Roman" w:cs="Times New Roman"/>
          <w:lang w:eastAsia="ru-RU"/>
        </w:rPr>
        <w:t xml:space="preserve">Уважаемые водители! Так же помните, что пешеходный переход </w:t>
      </w:r>
      <w:proofErr w:type="gramStart"/>
      <w:r w:rsidRPr="005876FD">
        <w:rPr>
          <w:rFonts w:ascii="Times New Roman" w:eastAsia="Times New Roman" w:hAnsi="Times New Roman" w:cs="Times New Roman"/>
          <w:lang w:eastAsia="ru-RU"/>
        </w:rPr>
        <w:t>- это</w:t>
      </w:r>
      <w:proofErr w:type="gramEnd"/>
      <w:r w:rsidRPr="005876FD">
        <w:rPr>
          <w:rFonts w:ascii="Times New Roman" w:eastAsia="Times New Roman" w:hAnsi="Times New Roman" w:cs="Times New Roman"/>
          <w:lang w:eastAsia="ru-RU"/>
        </w:rPr>
        <w:t xml:space="preserve"> место повышенной опасности. Основной причиной наездов на пешеходов в зоне пешеходного перехода является неготовность водителя к опасности.</w:t>
      </w:r>
    </w:p>
    <w:p w14:paraId="0A1172C4" w14:textId="77777777" w:rsidR="005876FD" w:rsidRPr="005876FD" w:rsidRDefault="005876FD" w:rsidP="005876FD">
      <w:pPr>
        <w:spacing w:after="0" w:line="240" w:lineRule="auto"/>
        <w:jc w:val="both"/>
        <w:rPr>
          <w:rFonts w:ascii="Times New Roman" w:eastAsia="Times New Roman" w:hAnsi="Times New Roman" w:cs="Times New Roman"/>
          <w:lang w:eastAsia="ru-RU"/>
        </w:rPr>
      </w:pPr>
      <w:r w:rsidRPr="005876FD">
        <w:rPr>
          <w:rFonts w:ascii="Times New Roman" w:eastAsia="Times New Roman" w:hAnsi="Times New Roman" w:cs="Times New Roman"/>
          <w:lang w:eastAsia="ru-RU"/>
        </w:rPr>
        <w:t>Помните, при приближении к пешеходному переходу водителю следует заранее снизить скорость, повысить внимание, оценить условия видимости и обзора. Необходимо быть готовым к остановке и пропустить пешеходов, начинающих либо завершающих переход.</w:t>
      </w:r>
    </w:p>
    <w:p w14:paraId="5A6C6DB1" w14:textId="77777777" w:rsidR="005876FD" w:rsidRPr="005876FD" w:rsidRDefault="005876FD" w:rsidP="005876FD">
      <w:pPr>
        <w:spacing w:after="0" w:line="240" w:lineRule="auto"/>
        <w:jc w:val="both"/>
        <w:rPr>
          <w:rFonts w:ascii="Times New Roman" w:eastAsia="Times New Roman" w:hAnsi="Times New Roman" w:cs="Times New Roman"/>
          <w:lang w:eastAsia="ru-RU"/>
        </w:rPr>
      </w:pPr>
      <w:r w:rsidRPr="005876FD">
        <w:rPr>
          <w:rFonts w:ascii="Times New Roman" w:eastAsia="Times New Roman" w:hAnsi="Times New Roman" w:cs="Times New Roman"/>
          <w:lang w:eastAsia="ru-RU"/>
        </w:rPr>
        <w:t>Чтобы обеспечить безопасность при проезде нерегулируемого пешеходного перехода, водителю следует учитывать поведение пешеходов, повышая внимание и снижая скорость. Воздержитесь от опережения фуры, автобуса в зоне пешеходного перехода. Они ограничивают обзор, и из-за него может неожиданно появиться пешеход.</w:t>
      </w:r>
    </w:p>
    <w:p w14:paraId="0CB90AC0" w14:textId="77777777" w:rsidR="005876FD" w:rsidRPr="005876FD" w:rsidRDefault="005876FD" w:rsidP="005876FD">
      <w:pPr>
        <w:spacing w:after="0" w:line="240" w:lineRule="auto"/>
        <w:jc w:val="both"/>
        <w:rPr>
          <w:rFonts w:ascii="Times New Roman" w:eastAsia="Times New Roman" w:hAnsi="Times New Roman" w:cs="Times New Roman"/>
          <w:lang w:eastAsia="ru-RU"/>
        </w:rPr>
      </w:pPr>
      <w:r w:rsidRPr="005876FD">
        <w:rPr>
          <w:rFonts w:ascii="Times New Roman" w:eastAsia="Times New Roman" w:hAnsi="Times New Roman" w:cs="Times New Roman"/>
          <w:lang w:eastAsia="ru-RU"/>
        </w:rPr>
        <w:t>Если водитель видит пешехода, который не обращает внимания, на приближение транспортного средства, разговаривая по телефону, слушая музыку, ему нужно «помигать» дальним светом фар (в крайнем случае, дать звуковой сигнал).</w:t>
      </w:r>
    </w:p>
    <w:p w14:paraId="31DE2D5C" w14:textId="77777777" w:rsidR="005876FD" w:rsidRPr="005876FD" w:rsidRDefault="005876FD" w:rsidP="005876FD">
      <w:pPr>
        <w:spacing w:after="0" w:line="240" w:lineRule="auto"/>
        <w:jc w:val="both"/>
        <w:rPr>
          <w:rFonts w:ascii="Times New Roman" w:eastAsia="Times New Roman" w:hAnsi="Times New Roman" w:cs="Times New Roman"/>
          <w:lang w:eastAsia="ru-RU"/>
        </w:rPr>
      </w:pPr>
      <w:r w:rsidRPr="005876FD">
        <w:rPr>
          <w:rFonts w:ascii="Times New Roman" w:eastAsia="Times New Roman" w:hAnsi="Times New Roman" w:cs="Times New Roman"/>
          <w:lang w:eastAsia="ru-RU"/>
        </w:rPr>
        <w:t>Необходимо внимательно следить за его дальнейшим поведением и быть готовым к экстренной остановке. Особое внимание поведению пешеходов следует уделять в ненастную погоду и при ограниченной видимости. Из-за поднятых воротников, головных уборов и т.п. они могут не заметить опасности.</w:t>
      </w:r>
    </w:p>
    <w:p w14:paraId="337EF272" w14:textId="77777777" w:rsidR="005876FD" w:rsidRPr="005876FD" w:rsidRDefault="005876FD" w:rsidP="005876FD">
      <w:pPr>
        <w:spacing w:after="0" w:line="240" w:lineRule="auto"/>
        <w:jc w:val="both"/>
        <w:rPr>
          <w:rFonts w:ascii="Times New Roman" w:eastAsia="Times New Roman" w:hAnsi="Times New Roman" w:cs="Times New Roman"/>
          <w:lang w:eastAsia="ru-RU"/>
        </w:rPr>
      </w:pPr>
      <w:r w:rsidRPr="005876FD">
        <w:rPr>
          <w:rFonts w:ascii="Times New Roman" w:eastAsia="Times New Roman" w:hAnsi="Times New Roman" w:cs="Times New Roman"/>
          <w:lang w:eastAsia="ru-RU"/>
        </w:rPr>
        <w:t>Возникают ситуации, когда на переходе скапливаются пешеходы в ожидании безопасного перехода и остановки машин. В этой толпе часто находится неосторожный и нетерпеливый пешеход, внезапно перебегающий проезжую часть. Чтобы избежать наезда, в таких ситуациях необходимо дать ему возможность покинуть проезжую часть.</w:t>
      </w:r>
    </w:p>
    <w:p w14:paraId="2827D8F5" w14:textId="77777777" w:rsidR="005876FD" w:rsidRDefault="005876FD" w:rsidP="005876FD">
      <w:pPr>
        <w:spacing w:after="0" w:line="240" w:lineRule="auto"/>
        <w:rPr>
          <w:rFonts w:ascii="Times New Roman" w:eastAsia="Times New Roman" w:hAnsi="Times New Roman" w:cs="Times New Roman"/>
          <w:lang w:eastAsia="ru-RU"/>
        </w:rPr>
      </w:pPr>
      <w:r w:rsidRPr="005876FD">
        <w:rPr>
          <w:rFonts w:ascii="Times New Roman" w:eastAsia="Times New Roman" w:hAnsi="Times New Roman" w:cs="Times New Roman"/>
          <w:lang w:eastAsia="ru-RU"/>
        </w:rPr>
        <w:t>Водителям, подъезжая к пешеходному переходу, независимо от наличия или отсутствия людей на нем, необходимо снизить скорость и быть готовым к появлению людей.</w:t>
      </w:r>
    </w:p>
    <w:p w14:paraId="00B6ED7F" w14:textId="77777777" w:rsidR="005E56C5" w:rsidRDefault="005E56C5" w:rsidP="005E56C5">
      <w:pPr>
        <w:spacing w:after="0" w:line="240" w:lineRule="auto"/>
        <w:jc w:val="center"/>
        <w:rPr>
          <w:rFonts w:ascii="Times New Roman" w:eastAsia="Times New Roman" w:hAnsi="Times New Roman" w:cs="Times New Roman"/>
          <w:b/>
          <w:bCs/>
          <w:sz w:val="8"/>
          <w:szCs w:val="8"/>
          <w:lang w:eastAsia="ru-RU"/>
        </w:rPr>
      </w:pPr>
    </w:p>
    <w:p w14:paraId="04C1CFD2" w14:textId="77777777" w:rsidR="005E56C5" w:rsidRDefault="005E56C5" w:rsidP="005E56C5">
      <w:pPr>
        <w:spacing w:after="0" w:line="240" w:lineRule="auto"/>
        <w:jc w:val="center"/>
        <w:rPr>
          <w:rFonts w:ascii="Times New Roman" w:eastAsia="Times New Roman" w:hAnsi="Times New Roman" w:cs="Times New Roman"/>
          <w:b/>
          <w:bCs/>
          <w:sz w:val="8"/>
          <w:szCs w:val="8"/>
          <w:lang w:eastAsia="ru-RU"/>
        </w:rPr>
      </w:pPr>
    </w:p>
    <w:p w14:paraId="1A4E64FD" w14:textId="77777777" w:rsidR="005E56C5" w:rsidRDefault="005E56C5" w:rsidP="005E56C5">
      <w:pPr>
        <w:shd w:val="clear" w:color="auto" w:fill="FEFEFE"/>
        <w:spacing w:after="0" w:line="240" w:lineRule="auto"/>
        <w:jc w:val="center"/>
        <w:rPr>
          <w:rFonts w:ascii="Times New Roman" w:eastAsia="Times New Roman" w:hAnsi="Times New Roman" w:cs="Times New Roman"/>
          <w:b/>
          <w:bCs/>
          <w:lang w:eastAsia="ru-RU"/>
        </w:rPr>
      </w:pPr>
      <w:r w:rsidRPr="003A6357">
        <w:rPr>
          <w:rFonts w:ascii="Times New Roman" w:eastAsia="Times New Roman" w:hAnsi="Times New Roman" w:cs="Times New Roman"/>
          <w:b/>
          <w:bCs/>
          <w:lang w:eastAsia="ru-RU"/>
        </w:rPr>
        <w:t xml:space="preserve">О возможности получения муниципальных услуг в электронном </w:t>
      </w:r>
      <w:r>
        <w:rPr>
          <w:rFonts w:ascii="Times New Roman" w:eastAsia="Times New Roman" w:hAnsi="Times New Roman" w:cs="Times New Roman"/>
          <w:b/>
          <w:bCs/>
          <w:lang w:eastAsia="ru-RU"/>
        </w:rPr>
        <w:t>виде</w:t>
      </w:r>
      <w:r w:rsidRPr="003A6357">
        <w:rPr>
          <w:rFonts w:ascii="Times New Roman" w:eastAsia="Times New Roman" w:hAnsi="Times New Roman" w:cs="Times New Roman"/>
          <w:b/>
          <w:bCs/>
          <w:lang w:eastAsia="ru-RU"/>
        </w:rPr>
        <w:t>.</w:t>
      </w:r>
    </w:p>
    <w:p w14:paraId="4C84F7A3" w14:textId="77777777" w:rsidR="005E56C5" w:rsidRPr="00B630C9" w:rsidRDefault="005E56C5" w:rsidP="005E56C5">
      <w:pPr>
        <w:shd w:val="clear" w:color="auto" w:fill="FEFEFE"/>
        <w:spacing w:after="0" w:line="240" w:lineRule="auto"/>
        <w:jc w:val="both"/>
        <w:rPr>
          <w:rFonts w:ascii="Times New Roman" w:eastAsia="Times New Roman" w:hAnsi="Times New Roman" w:cs="Times New Roman"/>
          <w:lang w:eastAsia="ru-RU"/>
        </w:rPr>
      </w:pPr>
      <w:r w:rsidRPr="00E65656">
        <w:rPr>
          <w:rFonts w:ascii="Times New Roman" w:eastAsia="Times New Roman" w:hAnsi="Times New Roman" w:cs="Times New Roman"/>
          <w:noProof/>
          <w:sz w:val="24"/>
          <w:szCs w:val="24"/>
          <w:lang w:eastAsia="ru-RU"/>
        </w:rPr>
        <w:drawing>
          <wp:anchor distT="0" distB="0" distL="114300" distR="114300" simplePos="0" relativeHeight="251655168" behindDoc="0" locked="0" layoutInCell="1" allowOverlap="1" wp14:anchorId="3D794165" wp14:editId="260375C2">
            <wp:simplePos x="0" y="0"/>
            <wp:positionH relativeFrom="column">
              <wp:posOffset>1905</wp:posOffset>
            </wp:positionH>
            <wp:positionV relativeFrom="paragraph">
              <wp:posOffset>-3810</wp:posOffset>
            </wp:positionV>
            <wp:extent cx="1825323" cy="1371600"/>
            <wp:effectExtent l="0" t="0" r="3810" b="0"/>
            <wp:wrapSquare wrapText="bothSides"/>
            <wp:docPr id="825705385" name="Рисунок 8257053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825323" cy="13716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B630C9">
        <w:rPr>
          <w:rFonts w:ascii="Times New Roman" w:eastAsia="Times New Roman" w:hAnsi="Times New Roman" w:cs="Times New Roman"/>
          <w:lang w:eastAsia="ru-RU"/>
        </w:rPr>
        <w:t>В рамках реализации национальной программы «Цифровая экономика Российской Федерации» для обеспечения доступности и качества, повышения уровня жизни и удобства граждан существует возможность получения массовых социально значимых услуг (МСЗУ) в электронном формате, используя Единый портал государственных и муниципальных услуг.</w:t>
      </w:r>
    </w:p>
    <w:p w14:paraId="241D0BDA" w14:textId="77777777" w:rsidR="005E56C5" w:rsidRPr="00B630C9" w:rsidRDefault="005E56C5" w:rsidP="005E56C5">
      <w:pPr>
        <w:shd w:val="clear" w:color="auto" w:fill="FEFEFE"/>
        <w:spacing w:after="0" w:line="240" w:lineRule="auto"/>
        <w:jc w:val="both"/>
        <w:rPr>
          <w:rFonts w:ascii="Times New Roman" w:eastAsia="Times New Roman" w:hAnsi="Times New Roman" w:cs="Times New Roman"/>
          <w:lang w:eastAsia="ru-RU"/>
        </w:rPr>
      </w:pPr>
      <w:r w:rsidRPr="00B630C9">
        <w:rPr>
          <w:rFonts w:ascii="Times New Roman" w:eastAsia="Times New Roman" w:hAnsi="Times New Roman" w:cs="Times New Roman"/>
          <w:lang w:eastAsia="ru-RU"/>
        </w:rPr>
        <w:t xml:space="preserve">Преимущества получения МСЗУ в электронном виде посредством Портала заключаются, в доступности получения информации, связанной с получением услуг. Перед подачей электронного заявления заявитель имеет возможность ознакомиться с порядком предоставления услуг и органами власти, ответственными за их исполнение, в упрощении процедур получения МСЗУ. Формы электронных заявлений на Портале максимально упрощены и понятны </w:t>
      </w:r>
      <w:proofErr w:type="gramStart"/>
      <w:r w:rsidRPr="00B630C9">
        <w:rPr>
          <w:rFonts w:ascii="Times New Roman" w:eastAsia="Times New Roman" w:hAnsi="Times New Roman" w:cs="Times New Roman"/>
          <w:lang w:eastAsia="ru-RU"/>
        </w:rPr>
        <w:t>заявителям,  в</w:t>
      </w:r>
      <w:proofErr w:type="gramEnd"/>
      <w:r w:rsidRPr="00B630C9">
        <w:rPr>
          <w:rFonts w:ascii="Times New Roman" w:eastAsia="Times New Roman" w:hAnsi="Times New Roman" w:cs="Times New Roman"/>
          <w:lang w:eastAsia="ru-RU"/>
        </w:rPr>
        <w:t xml:space="preserve"> информированности гражданина на каждом этапе работы по его заявлению. После обращения за МСЗУ через Портал заявитель в личном кабинете сможет отследить статус заявления и получить результат предоставления услуги.  Воспользоваться услугами можно в течение 24 часов в сутки и семь дней в неделю.</w:t>
      </w:r>
    </w:p>
    <w:p w14:paraId="095C7BDF" w14:textId="77777777" w:rsidR="005E56C5" w:rsidRPr="00B630C9" w:rsidRDefault="005E56C5" w:rsidP="005E56C5">
      <w:pPr>
        <w:shd w:val="clear" w:color="auto" w:fill="FEFEFE"/>
        <w:spacing w:after="0" w:line="240" w:lineRule="auto"/>
        <w:jc w:val="both"/>
        <w:rPr>
          <w:rFonts w:ascii="Times New Roman" w:eastAsia="Times New Roman" w:hAnsi="Times New Roman" w:cs="Times New Roman"/>
          <w:lang w:eastAsia="ru-RU"/>
        </w:rPr>
      </w:pPr>
      <w:r w:rsidRPr="00B630C9">
        <w:rPr>
          <w:rFonts w:ascii="Times New Roman" w:eastAsia="Times New Roman" w:hAnsi="Times New Roman" w:cs="Times New Roman"/>
          <w:lang w:eastAsia="ru-RU"/>
        </w:rPr>
        <w:t>Процедура регистрации на портале госуслуг довольно проста. На нем представлены удобные формы интерактивных заявлений, а также сокращенные сроки оказания услуг.</w:t>
      </w:r>
    </w:p>
    <w:p w14:paraId="3C08CD0A" w14:textId="77777777" w:rsidR="005E56C5" w:rsidRPr="00B630C9" w:rsidRDefault="005E56C5" w:rsidP="005E56C5">
      <w:pPr>
        <w:shd w:val="clear" w:color="auto" w:fill="FEFEFE"/>
        <w:spacing w:after="0" w:line="240" w:lineRule="auto"/>
        <w:jc w:val="both"/>
        <w:rPr>
          <w:rFonts w:ascii="Times New Roman" w:eastAsia="Times New Roman" w:hAnsi="Times New Roman" w:cs="Times New Roman"/>
          <w:lang w:eastAsia="ru-RU"/>
        </w:rPr>
      </w:pPr>
      <w:r w:rsidRPr="00B630C9">
        <w:rPr>
          <w:rFonts w:ascii="Times New Roman" w:eastAsia="Times New Roman" w:hAnsi="Times New Roman" w:cs="Times New Roman"/>
          <w:lang w:eastAsia="ru-RU"/>
        </w:rPr>
        <w:t>Обращаем внимание, что для получения полного доступа ко всем возможностям портала госуслуг достаточно один раз пройти процедуру регистрации и подтверждения личности в одном из центров обслуживания. При себе необходимо иметь документ, удостоверяющий личность (паспорт) и страховое свидетельство обязательного пенсионного страхования (СНИЛС). Электронные услуги</w:t>
      </w:r>
    </w:p>
    <w:p w14:paraId="38AEC6DC" w14:textId="77777777" w:rsidR="005E56C5" w:rsidRPr="00B630C9" w:rsidRDefault="005E56C5" w:rsidP="005E56C5">
      <w:pPr>
        <w:shd w:val="clear" w:color="auto" w:fill="FEFEFE"/>
        <w:spacing w:after="0" w:line="240" w:lineRule="auto"/>
        <w:jc w:val="both"/>
        <w:rPr>
          <w:rFonts w:ascii="Times New Roman" w:eastAsia="Times New Roman" w:hAnsi="Times New Roman" w:cs="Times New Roman"/>
          <w:lang w:eastAsia="ru-RU"/>
        </w:rPr>
      </w:pPr>
      <w:r w:rsidRPr="00B630C9">
        <w:rPr>
          <w:rFonts w:ascii="Times New Roman" w:eastAsia="Times New Roman" w:hAnsi="Times New Roman" w:cs="Times New Roman"/>
          <w:lang w:eastAsia="ru-RU"/>
        </w:rPr>
        <w:t xml:space="preserve">        Во-первых, электронные услуги </w:t>
      </w:r>
      <w:proofErr w:type="gramStart"/>
      <w:r w:rsidRPr="00B630C9">
        <w:rPr>
          <w:rFonts w:ascii="Times New Roman" w:eastAsia="Times New Roman" w:hAnsi="Times New Roman" w:cs="Times New Roman"/>
          <w:lang w:eastAsia="ru-RU"/>
        </w:rPr>
        <w:t>- это</w:t>
      </w:r>
      <w:proofErr w:type="gramEnd"/>
      <w:r w:rsidRPr="00B630C9">
        <w:rPr>
          <w:rFonts w:ascii="Times New Roman" w:eastAsia="Times New Roman" w:hAnsi="Times New Roman" w:cs="Times New Roman"/>
          <w:lang w:eastAsia="ru-RU"/>
        </w:rPr>
        <w:t xml:space="preserve"> повышение доступности государственных и муниципальных услуг. Если раньше можно было получить услугу, только лишь придя в кабинет чиновника, ожидая очереди, теряя время, то в настоящее время значительный перечень услуг доступен без личного посещения госоргана. То есть заявление на </w:t>
      </w:r>
      <w:r w:rsidRPr="00B630C9">
        <w:rPr>
          <w:rFonts w:ascii="Times New Roman" w:eastAsia="Times New Roman" w:hAnsi="Times New Roman" w:cs="Times New Roman"/>
          <w:lang w:eastAsia="ru-RU"/>
        </w:rPr>
        <w:lastRenderedPageBreak/>
        <w:t>получение той или иной услуги не нужно относить в кабинет служащего, он его получит через специальную компьютерную программу. А результат предоставления некоторых услуг можно также получить в электронном виде.    </w:t>
      </w:r>
    </w:p>
    <w:p w14:paraId="240FB1AD" w14:textId="77777777" w:rsidR="005E56C5" w:rsidRPr="00B630C9" w:rsidRDefault="005E56C5" w:rsidP="005E56C5">
      <w:pPr>
        <w:shd w:val="clear" w:color="auto" w:fill="FEFEFE"/>
        <w:spacing w:after="0" w:line="240" w:lineRule="auto"/>
        <w:jc w:val="both"/>
        <w:rPr>
          <w:rFonts w:ascii="Times New Roman" w:eastAsia="Times New Roman" w:hAnsi="Times New Roman" w:cs="Times New Roman"/>
          <w:lang w:eastAsia="ru-RU"/>
        </w:rPr>
      </w:pPr>
      <w:r w:rsidRPr="00B630C9">
        <w:rPr>
          <w:rFonts w:ascii="Times New Roman" w:eastAsia="Times New Roman" w:hAnsi="Times New Roman" w:cs="Times New Roman"/>
          <w:lang w:eastAsia="ru-RU"/>
        </w:rPr>
        <w:t>         Для доступа к электронным услугам созданы специальные федеральные, региональные и муниципальные сайты (порталы) государственных и муниципальных услуг. Зайти на них могут все желающие, подключенные к сети Интернет.</w:t>
      </w:r>
    </w:p>
    <w:p w14:paraId="092005D4" w14:textId="77777777" w:rsidR="005E56C5" w:rsidRPr="00B630C9" w:rsidRDefault="005E56C5" w:rsidP="005E56C5">
      <w:pPr>
        <w:shd w:val="clear" w:color="auto" w:fill="FEFEFE"/>
        <w:spacing w:after="0" w:line="240" w:lineRule="auto"/>
        <w:jc w:val="both"/>
        <w:rPr>
          <w:rFonts w:ascii="Times New Roman" w:eastAsia="Times New Roman" w:hAnsi="Times New Roman" w:cs="Times New Roman"/>
          <w:lang w:eastAsia="ru-RU"/>
        </w:rPr>
      </w:pPr>
      <w:r w:rsidRPr="00B630C9">
        <w:rPr>
          <w:rFonts w:ascii="Times New Roman" w:eastAsia="Times New Roman" w:hAnsi="Times New Roman" w:cs="Times New Roman"/>
          <w:lang w:eastAsia="ru-RU"/>
        </w:rPr>
        <w:t>         Интерфейс порталов разработан с целью максимального удобства и простоты выполнения запроса на получение услуги для обычного человека. Федеральный портал госуслуг доступен по адресу: www.gosuslugi.ru.  </w:t>
      </w:r>
    </w:p>
    <w:p w14:paraId="2C8C5089" w14:textId="77777777" w:rsidR="005E56C5" w:rsidRDefault="005E56C5" w:rsidP="005E56C5">
      <w:pPr>
        <w:shd w:val="clear" w:color="auto" w:fill="FEFEFE"/>
        <w:spacing w:after="0" w:line="240" w:lineRule="auto"/>
        <w:jc w:val="both"/>
        <w:rPr>
          <w:rFonts w:ascii="Times New Roman" w:eastAsia="Times New Roman" w:hAnsi="Times New Roman" w:cs="Times New Roman"/>
          <w:lang w:eastAsia="ru-RU"/>
        </w:rPr>
      </w:pPr>
      <w:r w:rsidRPr="00B630C9">
        <w:rPr>
          <w:rFonts w:ascii="Times New Roman" w:eastAsia="Times New Roman" w:hAnsi="Times New Roman" w:cs="Times New Roman"/>
          <w:lang w:eastAsia="ru-RU"/>
        </w:rPr>
        <w:t xml:space="preserve">Электронные услуги – </w:t>
      </w:r>
      <w:proofErr w:type="gramStart"/>
      <w:r w:rsidRPr="00B630C9">
        <w:rPr>
          <w:rFonts w:ascii="Times New Roman" w:eastAsia="Times New Roman" w:hAnsi="Times New Roman" w:cs="Times New Roman"/>
          <w:lang w:eastAsia="ru-RU"/>
        </w:rPr>
        <w:t>это  возможность</w:t>
      </w:r>
      <w:proofErr w:type="gramEnd"/>
      <w:r w:rsidRPr="00B630C9">
        <w:rPr>
          <w:rFonts w:ascii="Times New Roman" w:eastAsia="Times New Roman" w:hAnsi="Times New Roman" w:cs="Times New Roman"/>
          <w:lang w:eastAsia="ru-RU"/>
        </w:rPr>
        <w:t xml:space="preserve"> получения государственных и муниципальных услуг из любой точки местонахождения, в удобное время посредством сети Интернет; </w:t>
      </w:r>
    </w:p>
    <w:p w14:paraId="1DFA6C4B" w14:textId="77777777" w:rsidR="005E56C5" w:rsidRDefault="005E56C5" w:rsidP="005E56C5">
      <w:pPr>
        <w:shd w:val="clear" w:color="auto" w:fill="FEFEFE"/>
        <w:spacing w:after="0" w:line="240" w:lineRule="auto"/>
        <w:jc w:val="both"/>
        <w:rPr>
          <w:rFonts w:ascii="Times New Roman" w:eastAsia="Times New Roman" w:hAnsi="Times New Roman" w:cs="Times New Roman"/>
          <w:lang w:eastAsia="ru-RU"/>
        </w:rPr>
      </w:pPr>
      <w:r w:rsidRPr="00B630C9">
        <w:rPr>
          <w:rFonts w:ascii="Times New Roman" w:eastAsia="Times New Roman" w:hAnsi="Times New Roman" w:cs="Times New Roman"/>
          <w:lang w:eastAsia="ru-RU"/>
        </w:rPr>
        <w:t>      - сокращение временных затрат, связанных с получением государственных услуг (экономится время граждан, необходимое для поездки, а также проведения в очереди для получения услуг); </w:t>
      </w:r>
    </w:p>
    <w:p w14:paraId="2B192887" w14:textId="77777777" w:rsidR="005E56C5" w:rsidRDefault="005E56C5" w:rsidP="005E56C5">
      <w:pPr>
        <w:shd w:val="clear" w:color="auto" w:fill="FEFEFE"/>
        <w:spacing w:after="0" w:line="240" w:lineRule="auto"/>
        <w:jc w:val="both"/>
        <w:rPr>
          <w:rFonts w:ascii="Times New Roman" w:eastAsia="Times New Roman" w:hAnsi="Times New Roman" w:cs="Times New Roman"/>
          <w:lang w:eastAsia="ru-RU"/>
        </w:rPr>
      </w:pPr>
      <w:r w:rsidRPr="00B630C9">
        <w:rPr>
          <w:rFonts w:ascii="Times New Roman" w:eastAsia="Times New Roman" w:hAnsi="Times New Roman" w:cs="Times New Roman"/>
          <w:lang w:eastAsia="ru-RU"/>
        </w:rPr>
        <w:t>      - уменьшение финансовых издержек граждан (направить заявку для получения государственных услуг можно из любой точки местонахождения посредством сети Интернет в удобное время, не тратя денег на поездку в транспорте до места, где ведется прием граждан); </w:t>
      </w:r>
    </w:p>
    <w:p w14:paraId="7F348E1E" w14:textId="77777777" w:rsidR="005E56C5" w:rsidRPr="00B630C9" w:rsidRDefault="005E56C5" w:rsidP="005E56C5">
      <w:pPr>
        <w:shd w:val="clear" w:color="auto" w:fill="FEFEFE"/>
        <w:spacing w:after="0" w:line="240" w:lineRule="auto"/>
        <w:jc w:val="both"/>
        <w:rPr>
          <w:rFonts w:ascii="Times New Roman" w:eastAsia="Times New Roman" w:hAnsi="Times New Roman" w:cs="Times New Roman"/>
          <w:lang w:eastAsia="ru-RU"/>
        </w:rPr>
      </w:pPr>
      <w:r w:rsidRPr="00B630C9">
        <w:rPr>
          <w:rFonts w:ascii="Times New Roman" w:eastAsia="Times New Roman" w:hAnsi="Times New Roman" w:cs="Times New Roman"/>
          <w:lang w:eastAsia="ru-RU"/>
        </w:rPr>
        <w:t>      - сокращение количества предоставляемых документов (нет необходимости предоставлять документы, находящиеся в распоряжении органов власти); </w:t>
      </w:r>
    </w:p>
    <w:p w14:paraId="1E3D1541" w14:textId="77777777" w:rsidR="005E56C5" w:rsidRPr="00B630C9" w:rsidRDefault="005E56C5" w:rsidP="005E56C5">
      <w:pPr>
        <w:shd w:val="clear" w:color="auto" w:fill="FEFEFE"/>
        <w:spacing w:after="0" w:line="240" w:lineRule="auto"/>
        <w:jc w:val="both"/>
        <w:rPr>
          <w:rFonts w:ascii="Times New Roman" w:eastAsia="Times New Roman" w:hAnsi="Times New Roman" w:cs="Times New Roman"/>
          <w:lang w:eastAsia="ru-RU"/>
        </w:rPr>
      </w:pPr>
      <w:r w:rsidRPr="00B630C9">
        <w:rPr>
          <w:rFonts w:ascii="Times New Roman" w:eastAsia="Times New Roman" w:hAnsi="Times New Roman" w:cs="Times New Roman"/>
          <w:lang w:eastAsia="ru-RU"/>
        </w:rPr>
        <w:t>      - ликвидация бюрократических проволочек вследствие внедрения электронного документооборота; </w:t>
      </w:r>
      <w:r w:rsidRPr="00B630C9">
        <w:rPr>
          <w:rFonts w:ascii="Times New Roman" w:eastAsia="Times New Roman" w:hAnsi="Times New Roman" w:cs="Times New Roman"/>
          <w:lang w:eastAsia="ru-RU"/>
        </w:rPr>
        <w:br/>
        <w:t>      - снижение коррупционных рисков, возникающих при личном общении с чиновниками (нет необходимости личного обращения в орган власти, граждане имеют возможность самостоятельно подготовить пакет необходимых документов и взаимодействуют с органом власти через "Личный кабинет" на портале госуслуг); </w:t>
      </w:r>
    </w:p>
    <w:p w14:paraId="286517EF" w14:textId="77777777" w:rsidR="005E56C5" w:rsidRPr="00B630C9" w:rsidRDefault="005E56C5" w:rsidP="005E56C5">
      <w:pPr>
        <w:shd w:val="clear" w:color="auto" w:fill="FEFEFE"/>
        <w:spacing w:after="0" w:line="240" w:lineRule="auto"/>
        <w:jc w:val="both"/>
        <w:rPr>
          <w:rFonts w:ascii="Times New Roman" w:eastAsia="Times New Roman" w:hAnsi="Times New Roman" w:cs="Times New Roman"/>
          <w:lang w:eastAsia="ru-RU"/>
        </w:rPr>
      </w:pPr>
      <w:r w:rsidRPr="00B630C9">
        <w:rPr>
          <w:rFonts w:ascii="Times New Roman" w:eastAsia="Times New Roman" w:hAnsi="Times New Roman" w:cs="Times New Roman"/>
          <w:lang w:eastAsia="ru-RU"/>
        </w:rPr>
        <w:t>      - информирование гражданина на каждом этапе работы по его заявлению (электронные сообщения, подтверждающие поступление заявлений и готовность документов направляются гражданам в виде СМС или электронного письма); </w:t>
      </w:r>
    </w:p>
    <w:p w14:paraId="495403F1" w14:textId="77777777" w:rsidR="005E56C5" w:rsidRPr="00B630C9" w:rsidRDefault="005E56C5" w:rsidP="005E56C5">
      <w:pPr>
        <w:shd w:val="clear" w:color="auto" w:fill="FEFEFE"/>
        <w:spacing w:after="0" w:line="240" w:lineRule="auto"/>
        <w:jc w:val="both"/>
        <w:rPr>
          <w:rFonts w:ascii="Times New Roman" w:eastAsia="Times New Roman" w:hAnsi="Times New Roman" w:cs="Times New Roman"/>
          <w:lang w:eastAsia="ru-RU"/>
        </w:rPr>
      </w:pPr>
      <w:r w:rsidRPr="00B630C9">
        <w:rPr>
          <w:rFonts w:ascii="Times New Roman" w:eastAsia="Times New Roman" w:hAnsi="Times New Roman" w:cs="Times New Roman"/>
          <w:lang w:eastAsia="ru-RU"/>
        </w:rPr>
        <w:t>        - встроенная система оплаты и возможность получения документов в удобное время.</w:t>
      </w:r>
    </w:p>
    <w:p w14:paraId="3727FF68" w14:textId="77777777" w:rsidR="005E56C5" w:rsidRPr="00B630C9" w:rsidRDefault="005E56C5" w:rsidP="005E56C5">
      <w:pPr>
        <w:shd w:val="clear" w:color="auto" w:fill="FEFEFE"/>
        <w:spacing w:after="0" w:line="240" w:lineRule="auto"/>
        <w:jc w:val="both"/>
        <w:rPr>
          <w:rFonts w:ascii="Times New Roman" w:eastAsia="Times New Roman" w:hAnsi="Times New Roman" w:cs="Times New Roman"/>
          <w:lang w:eastAsia="ru-RU"/>
        </w:rPr>
      </w:pPr>
      <w:r w:rsidRPr="00B630C9">
        <w:rPr>
          <w:rFonts w:ascii="Times New Roman" w:eastAsia="Times New Roman" w:hAnsi="Times New Roman" w:cs="Times New Roman"/>
          <w:lang w:eastAsia="ru-RU"/>
        </w:rPr>
        <w:t xml:space="preserve">Во-вторых, электронные услуги </w:t>
      </w:r>
      <w:proofErr w:type="gramStart"/>
      <w:r w:rsidRPr="00B630C9">
        <w:rPr>
          <w:rFonts w:ascii="Times New Roman" w:eastAsia="Times New Roman" w:hAnsi="Times New Roman" w:cs="Times New Roman"/>
          <w:lang w:eastAsia="ru-RU"/>
        </w:rPr>
        <w:t>- это</w:t>
      </w:r>
      <w:proofErr w:type="gramEnd"/>
      <w:r w:rsidRPr="00B630C9">
        <w:rPr>
          <w:rFonts w:ascii="Times New Roman" w:eastAsia="Times New Roman" w:hAnsi="Times New Roman" w:cs="Times New Roman"/>
          <w:lang w:eastAsia="ru-RU"/>
        </w:rPr>
        <w:t xml:space="preserve"> отмена необходимости предоставления заявителями для получения услуги документов, которые находятся в распоряжении органов власти.  Единый портал государственных услуг доступен любому пользователю в любое время и организован таким образом, чтобы обеспечить гражданам простой и эффективный поиск информации по государственным и муниципальным услугам.</w:t>
      </w:r>
    </w:p>
    <w:p w14:paraId="147DFDDE" w14:textId="77777777" w:rsidR="005E56C5" w:rsidRPr="00B630C9" w:rsidRDefault="005E56C5" w:rsidP="005E56C5">
      <w:pPr>
        <w:shd w:val="clear" w:color="auto" w:fill="FEFEFE"/>
        <w:spacing w:after="0" w:line="240" w:lineRule="auto"/>
        <w:jc w:val="both"/>
        <w:rPr>
          <w:rFonts w:ascii="Times New Roman" w:eastAsia="Times New Roman" w:hAnsi="Times New Roman" w:cs="Times New Roman"/>
          <w:lang w:eastAsia="ru-RU"/>
        </w:rPr>
      </w:pPr>
      <w:r w:rsidRPr="00B630C9">
        <w:rPr>
          <w:rFonts w:ascii="Times New Roman" w:eastAsia="Times New Roman" w:hAnsi="Times New Roman" w:cs="Times New Roman"/>
          <w:lang w:eastAsia="ru-RU"/>
        </w:rPr>
        <w:t xml:space="preserve"> Госуслуги </w:t>
      </w:r>
      <w:proofErr w:type="gramStart"/>
      <w:r w:rsidRPr="00B630C9">
        <w:rPr>
          <w:rFonts w:ascii="Times New Roman" w:eastAsia="Times New Roman" w:hAnsi="Times New Roman" w:cs="Times New Roman"/>
          <w:lang w:eastAsia="ru-RU"/>
        </w:rPr>
        <w:t>- это</w:t>
      </w:r>
      <w:proofErr w:type="gramEnd"/>
      <w:r w:rsidRPr="00B630C9">
        <w:rPr>
          <w:rFonts w:ascii="Times New Roman" w:eastAsia="Times New Roman" w:hAnsi="Times New Roman" w:cs="Times New Roman"/>
          <w:lang w:eastAsia="ru-RU"/>
        </w:rPr>
        <w:t xml:space="preserve"> проще чем кажется!</w:t>
      </w:r>
    </w:p>
    <w:p w14:paraId="7BEBB444" w14:textId="77777777" w:rsidR="00BA689C" w:rsidRPr="00B630C9" w:rsidRDefault="00BA689C" w:rsidP="00BA689C">
      <w:pPr>
        <w:shd w:val="clear" w:color="auto" w:fill="FFFFFF"/>
        <w:spacing w:after="0" w:line="240" w:lineRule="auto"/>
        <w:jc w:val="both"/>
        <w:rPr>
          <w:rFonts w:ascii="Times New Roman" w:eastAsia="Times New Roman" w:hAnsi="Times New Roman" w:cs="Times New Roman"/>
          <w:lang w:eastAsia="ru-RU"/>
        </w:rPr>
      </w:pPr>
      <w:r w:rsidRPr="00B630C9">
        <w:rPr>
          <w:rFonts w:ascii="Times New Roman" w:eastAsia="Times New Roman" w:hAnsi="Times New Roman" w:cs="Times New Roman"/>
          <w:b/>
          <w:bCs/>
          <w:lang w:eastAsia="ru-RU"/>
        </w:rPr>
        <w:t>Перечень муниципальных массовых социально значимых услуг, доступных в электронном виде</w:t>
      </w:r>
    </w:p>
    <w:tbl>
      <w:tblPr>
        <w:tblW w:w="11243" w:type="dxa"/>
        <w:tblCellSpacing w:w="15" w:type="dxa"/>
        <w:tblCellMar>
          <w:top w:w="15" w:type="dxa"/>
          <w:left w:w="15" w:type="dxa"/>
          <w:bottom w:w="15" w:type="dxa"/>
          <w:right w:w="15" w:type="dxa"/>
        </w:tblCellMar>
        <w:tblLook w:val="04A0" w:firstRow="1" w:lastRow="0" w:firstColumn="1" w:lastColumn="0" w:noHBand="0" w:noVBand="1"/>
      </w:tblPr>
      <w:tblGrid>
        <w:gridCol w:w="315"/>
        <w:gridCol w:w="8235"/>
        <w:gridCol w:w="2693"/>
      </w:tblGrid>
      <w:tr w:rsidR="001955AD" w:rsidRPr="001955AD" w14:paraId="029F32CB" w14:textId="77777777" w:rsidTr="002644A8">
        <w:trPr>
          <w:tblCellSpacing w:w="15" w:type="dxa"/>
        </w:trPr>
        <w:tc>
          <w:tcPr>
            <w:tcW w:w="0" w:type="auto"/>
            <w:vAlign w:val="center"/>
            <w:hideMark/>
          </w:tcPr>
          <w:p w14:paraId="1C6F7CB5" w14:textId="77777777" w:rsidR="00BA689C" w:rsidRPr="001955AD" w:rsidRDefault="00BA689C" w:rsidP="002644A8">
            <w:pPr>
              <w:spacing w:after="0" w:line="240" w:lineRule="auto"/>
              <w:rPr>
                <w:rFonts w:ascii="Times New Roman" w:eastAsia="Times New Roman" w:hAnsi="Times New Roman" w:cs="Times New Roman"/>
                <w:sz w:val="16"/>
                <w:szCs w:val="16"/>
                <w:lang w:eastAsia="ru-RU"/>
              </w:rPr>
            </w:pPr>
            <w:r w:rsidRPr="001955AD">
              <w:rPr>
                <w:rFonts w:ascii="Times New Roman" w:eastAsia="Times New Roman" w:hAnsi="Times New Roman" w:cs="Times New Roman"/>
                <w:b/>
                <w:bCs/>
                <w:sz w:val="16"/>
                <w:szCs w:val="16"/>
                <w:lang w:eastAsia="ru-RU"/>
              </w:rPr>
              <w:t>№</w:t>
            </w:r>
          </w:p>
        </w:tc>
        <w:tc>
          <w:tcPr>
            <w:tcW w:w="8205" w:type="dxa"/>
            <w:vAlign w:val="center"/>
            <w:hideMark/>
          </w:tcPr>
          <w:p w14:paraId="7C0FE3B9" w14:textId="77777777" w:rsidR="00BA689C" w:rsidRPr="001955AD" w:rsidRDefault="00BA689C" w:rsidP="002644A8">
            <w:pPr>
              <w:spacing w:after="0" w:line="240" w:lineRule="auto"/>
              <w:rPr>
                <w:rFonts w:ascii="Times New Roman" w:eastAsia="Times New Roman" w:hAnsi="Times New Roman" w:cs="Times New Roman"/>
                <w:sz w:val="16"/>
                <w:szCs w:val="16"/>
                <w:lang w:eastAsia="ru-RU"/>
              </w:rPr>
            </w:pPr>
            <w:r w:rsidRPr="001955AD">
              <w:rPr>
                <w:rFonts w:ascii="Times New Roman" w:eastAsia="Times New Roman" w:hAnsi="Times New Roman" w:cs="Times New Roman"/>
                <w:b/>
                <w:bCs/>
                <w:sz w:val="16"/>
                <w:szCs w:val="16"/>
                <w:lang w:eastAsia="ru-RU"/>
              </w:rPr>
              <w:t>Наименование услуги</w:t>
            </w:r>
          </w:p>
        </w:tc>
        <w:tc>
          <w:tcPr>
            <w:tcW w:w="2648" w:type="dxa"/>
            <w:vAlign w:val="center"/>
            <w:hideMark/>
          </w:tcPr>
          <w:p w14:paraId="08A02459" w14:textId="77777777" w:rsidR="00BA689C" w:rsidRPr="001955AD" w:rsidRDefault="00BA689C" w:rsidP="002644A8">
            <w:pPr>
              <w:spacing w:after="0" w:line="240" w:lineRule="auto"/>
              <w:rPr>
                <w:rFonts w:ascii="Times New Roman" w:eastAsia="Times New Roman" w:hAnsi="Times New Roman" w:cs="Times New Roman"/>
                <w:sz w:val="16"/>
                <w:szCs w:val="16"/>
                <w:lang w:eastAsia="ru-RU"/>
              </w:rPr>
            </w:pPr>
            <w:r w:rsidRPr="001955AD">
              <w:rPr>
                <w:rFonts w:ascii="Times New Roman" w:eastAsia="Times New Roman" w:hAnsi="Times New Roman" w:cs="Times New Roman"/>
                <w:b/>
                <w:bCs/>
                <w:sz w:val="16"/>
                <w:szCs w:val="16"/>
                <w:lang w:eastAsia="ru-RU"/>
              </w:rPr>
              <w:t>Ссылка на ЕПГУ</w:t>
            </w:r>
          </w:p>
        </w:tc>
      </w:tr>
      <w:tr w:rsidR="001955AD" w:rsidRPr="001955AD" w14:paraId="15F7F550" w14:textId="77777777" w:rsidTr="002644A8">
        <w:trPr>
          <w:tblCellSpacing w:w="15" w:type="dxa"/>
        </w:trPr>
        <w:tc>
          <w:tcPr>
            <w:tcW w:w="0" w:type="auto"/>
            <w:vAlign w:val="center"/>
          </w:tcPr>
          <w:p w14:paraId="306C3BA9" w14:textId="77777777" w:rsidR="00BA689C" w:rsidRPr="001955AD" w:rsidRDefault="00BA689C" w:rsidP="002644A8">
            <w:pPr>
              <w:spacing w:after="0" w:line="240" w:lineRule="auto"/>
              <w:rPr>
                <w:rFonts w:ascii="Times New Roman" w:eastAsia="Times New Roman" w:hAnsi="Times New Roman" w:cs="Times New Roman"/>
                <w:sz w:val="16"/>
                <w:szCs w:val="16"/>
                <w:lang w:eastAsia="ru-RU"/>
              </w:rPr>
            </w:pPr>
            <w:r w:rsidRPr="001955AD">
              <w:rPr>
                <w:rFonts w:ascii="Times New Roman" w:eastAsia="Times New Roman" w:hAnsi="Times New Roman" w:cs="Times New Roman"/>
                <w:sz w:val="16"/>
                <w:szCs w:val="16"/>
                <w:lang w:eastAsia="ru-RU"/>
              </w:rPr>
              <w:t>1</w:t>
            </w:r>
          </w:p>
        </w:tc>
        <w:tc>
          <w:tcPr>
            <w:tcW w:w="8205" w:type="dxa"/>
            <w:vAlign w:val="center"/>
            <w:hideMark/>
          </w:tcPr>
          <w:p w14:paraId="433998CA" w14:textId="77777777" w:rsidR="00BA689C" w:rsidRPr="001955AD" w:rsidRDefault="00BA689C" w:rsidP="002644A8">
            <w:pPr>
              <w:spacing w:after="0" w:line="240" w:lineRule="auto"/>
              <w:rPr>
                <w:rFonts w:ascii="Times New Roman" w:eastAsia="Times New Roman" w:hAnsi="Times New Roman" w:cs="Times New Roman"/>
                <w:sz w:val="16"/>
                <w:szCs w:val="16"/>
                <w:lang w:eastAsia="ru-RU"/>
              </w:rPr>
            </w:pPr>
            <w:r w:rsidRPr="001955AD">
              <w:rPr>
                <w:rFonts w:ascii="Times New Roman" w:eastAsia="Times New Roman" w:hAnsi="Times New Roman" w:cs="Times New Roman"/>
                <w:sz w:val="16"/>
                <w:szCs w:val="16"/>
                <w:lang w:eastAsia="ru-RU"/>
              </w:rPr>
              <w:t>Выдача разрешений на право вырубки зеленых насаждений</w:t>
            </w:r>
          </w:p>
        </w:tc>
        <w:tc>
          <w:tcPr>
            <w:tcW w:w="2648" w:type="dxa"/>
            <w:vAlign w:val="center"/>
            <w:hideMark/>
          </w:tcPr>
          <w:p w14:paraId="13A7586C" w14:textId="77777777" w:rsidR="00BA689C" w:rsidRPr="001955AD" w:rsidRDefault="00BA689C" w:rsidP="002644A8">
            <w:pPr>
              <w:spacing w:after="0" w:line="240" w:lineRule="auto"/>
              <w:rPr>
                <w:rFonts w:ascii="Times New Roman" w:eastAsia="Times New Roman" w:hAnsi="Times New Roman" w:cs="Times New Roman"/>
                <w:sz w:val="16"/>
                <w:szCs w:val="16"/>
                <w:lang w:eastAsia="ru-RU"/>
              </w:rPr>
            </w:pPr>
            <w:hyperlink r:id="rId11" w:history="1">
              <w:r w:rsidRPr="001955AD">
                <w:rPr>
                  <w:rFonts w:ascii="Times New Roman" w:eastAsia="Times New Roman" w:hAnsi="Times New Roman" w:cs="Times New Roman"/>
                  <w:sz w:val="16"/>
                  <w:szCs w:val="16"/>
                  <w:u w:val="single"/>
                  <w:lang w:eastAsia="ru-RU"/>
                </w:rPr>
                <w:t>https://gosuslugi.ru/600140/1</w:t>
              </w:r>
            </w:hyperlink>
          </w:p>
        </w:tc>
      </w:tr>
      <w:tr w:rsidR="001955AD" w:rsidRPr="001955AD" w14:paraId="3B77BF47" w14:textId="77777777" w:rsidTr="002644A8">
        <w:trPr>
          <w:tblCellSpacing w:w="15" w:type="dxa"/>
        </w:trPr>
        <w:tc>
          <w:tcPr>
            <w:tcW w:w="0" w:type="auto"/>
            <w:vAlign w:val="center"/>
          </w:tcPr>
          <w:p w14:paraId="648ABBE0" w14:textId="77777777" w:rsidR="00BA689C" w:rsidRPr="001955AD" w:rsidRDefault="00BA689C" w:rsidP="002644A8">
            <w:pPr>
              <w:spacing w:after="0" w:line="240" w:lineRule="auto"/>
              <w:rPr>
                <w:rFonts w:ascii="Times New Roman" w:eastAsia="Times New Roman" w:hAnsi="Times New Roman" w:cs="Times New Roman"/>
                <w:sz w:val="16"/>
                <w:szCs w:val="16"/>
                <w:lang w:eastAsia="ru-RU"/>
              </w:rPr>
            </w:pPr>
            <w:r w:rsidRPr="001955AD">
              <w:rPr>
                <w:rFonts w:ascii="Times New Roman" w:eastAsia="Times New Roman" w:hAnsi="Times New Roman" w:cs="Times New Roman"/>
                <w:sz w:val="16"/>
                <w:szCs w:val="16"/>
                <w:lang w:eastAsia="ru-RU"/>
              </w:rPr>
              <w:t>2</w:t>
            </w:r>
          </w:p>
        </w:tc>
        <w:tc>
          <w:tcPr>
            <w:tcW w:w="8205" w:type="dxa"/>
            <w:vAlign w:val="center"/>
            <w:hideMark/>
          </w:tcPr>
          <w:p w14:paraId="39567AF5" w14:textId="77777777" w:rsidR="00BA689C" w:rsidRPr="001955AD" w:rsidRDefault="00BA689C" w:rsidP="002644A8">
            <w:pPr>
              <w:spacing w:after="0" w:line="240" w:lineRule="auto"/>
              <w:rPr>
                <w:rFonts w:ascii="Times New Roman" w:eastAsia="Times New Roman" w:hAnsi="Times New Roman" w:cs="Times New Roman"/>
                <w:sz w:val="16"/>
                <w:szCs w:val="16"/>
                <w:lang w:eastAsia="ru-RU"/>
              </w:rPr>
            </w:pPr>
            <w:r w:rsidRPr="001955AD">
              <w:rPr>
                <w:rFonts w:ascii="Times New Roman" w:eastAsia="Times New Roman" w:hAnsi="Times New Roman" w:cs="Times New Roman"/>
                <w:sz w:val="16"/>
                <w:szCs w:val="16"/>
                <w:lang w:eastAsia="ru-RU"/>
              </w:rPr>
              <w:t>Перераспределение земель и (или) земельных участков, находящихся в государственной или муниципальной собственности, и земельных участков, находящихся в частной собственности</w:t>
            </w:r>
          </w:p>
        </w:tc>
        <w:tc>
          <w:tcPr>
            <w:tcW w:w="2648" w:type="dxa"/>
            <w:vAlign w:val="center"/>
            <w:hideMark/>
          </w:tcPr>
          <w:p w14:paraId="45B7E923" w14:textId="77777777" w:rsidR="00BA689C" w:rsidRPr="001955AD" w:rsidRDefault="00BA689C" w:rsidP="002644A8">
            <w:pPr>
              <w:spacing w:after="0" w:line="240" w:lineRule="auto"/>
              <w:rPr>
                <w:rFonts w:ascii="Times New Roman" w:eastAsia="Times New Roman" w:hAnsi="Times New Roman" w:cs="Times New Roman"/>
                <w:sz w:val="16"/>
                <w:szCs w:val="16"/>
                <w:lang w:eastAsia="ru-RU"/>
              </w:rPr>
            </w:pPr>
            <w:hyperlink r:id="rId12" w:history="1">
              <w:r w:rsidRPr="001955AD">
                <w:rPr>
                  <w:rFonts w:ascii="Times New Roman" w:eastAsia="Times New Roman" w:hAnsi="Times New Roman" w:cs="Times New Roman"/>
                  <w:sz w:val="16"/>
                  <w:szCs w:val="16"/>
                  <w:u w:val="single"/>
                  <w:lang w:eastAsia="ru-RU"/>
                </w:rPr>
                <w:t>https://gosuslugi.ru/600130/1</w:t>
              </w:r>
            </w:hyperlink>
          </w:p>
        </w:tc>
      </w:tr>
      <w:tr w:rsidR="001955AD" w:rsidRPr="001955AD" w14:paraId="3B8D8B1D" w14:textId="77777777" w:rsidTr="002644A8">
        <w:trPr>
          <w:tblCellSpacing w:w="15" w:type="dxa"/>
        </w:trPr>
        <w:tc>
          <w:tcPr>
            <w:tcW w:w="0" w:type="auto"/>
            <w:vAlign w:val="center"/>
          </w:tcPr>
          <w:p w14:paraId="7BF1DF48" w14:textId="77777777" w:rsidR="00BA689C" w:rsidRPr="001955AD" w:rsidRDefault="00BA689C" w:rsidP="002644A8">
            <w:pPr>
              <w:spacing w:after="0" w:line="240" w:lineRule="auto"/>
              <w:rPr>
                <w:rFonts w:ascii="Times New Roman" w:eastAsia="Times New Roman" w:hAnsi="Times New Roman" w:cs="Times New Roman"/>
                <w:sz w:val="16"/>
                <w:szCs w:val="16"/>
                <w:lang w:eastAsia="ru-RU"/>
              </w:rPr>
            </w:pPr>
            <w:r w:rsidRPr="001955AD">
              <w:rPr>
                <w:rFonts w:ascii="Times New Roman" w:eastAsia="Times New Roman" w:hAnsi="Times New Roman" w:cs="Times New Roman"/>
                <w:sz w:val="16"/>
                <w:szCs w:val="16"/>
                <w:lang w:eastAsia="ru-RU"/>
              </w:rPr>
              <w:t>3</w:t>
            </w:r>
          </w:p>
        </w:tc>
        <w:tc>
          <w:tcPr>
            <w:tcW w:w="8205" w:type="dxa"/>
            <w:vAlign w:val="center"/>
            <w:hideMark/>
          </w:tcPr>
          <w:p w14:paraId="090FBADB" w14:textId="77777777" w:rsidR="00BA689C" w:rsidRPr="001955AD" w:rsidRDefault="00BA689C" w:rsidP="002644A8">
            <w:pPr>
              <w:spacing w:after="0" w:line="240" w:lineRule="auto"/>
              <w:rPr>
                <w:rFonts w:ascii="Times New Roman" w:eastAsia="Times New Roman" w:hAnsi="Times New Roman" w:cs="Times New Roman"/>
                <w:sz w:val="16"/>
                <w:szCs w:val="16"/>
                <w:lang w:eastAsia="ru-RU"/>
              </w:rPr>
            </w:pPr>
            <w:r w:rsidRPr="001955AD">
              <w:rPr>
                <w:rFonts w:ascii="Times New Roman" w:eastAsia="Times New Roman" w:hAnsi="Times New Roman" w:cs="Times New Roman"/>
                <w:sz w:val="16"/>
                <w:szCs w:val="16"/>
                <w:lang w:eastAsia="ru-RU"/>
              </w:rPr>
              <w:t>Предоставление разрешения на осуществление земляных работ</w:t>
            </w:r>
          </w:p>
        </w:tc>
        <w:tc>
          <w:tcPr>
            <w:tcW w:w="2648" w:type="dxa"/>
            <w:vAlign w:val="center"/>
            <w:hideMark/>
          </w:tcPr>
          <w:p w14:paraId="3B80140A" w14:textId="77777777" w:rsidR="00BA689C" w:rsidRPr="001955AD" w:rsidRDefault="00BA689C" w:rsidP="002644A8">
            <w:pPr>
              <w:spacing w:after="0" w:line="240" w:lineRule="auto"/>
              <w:rPr>
                <w:rFonts w:ascii="Times New Roman" w:eastAsia="Times New Roman" w:hAnsi="Times New Roman" w:cs="Times New Roman"/>
                <w:sz w:val="16"/>
                <w:szCs w:val="16"/>
                <w:lang w:eastAsia="ru-RU"/>
              </w:rPr>
            </w:pPr>
            <w:hyperlink r:id="rId13" w:history="1">
              <w:r w:rsidRPr="001955AD">
                <w:rPr>
                  <w:rFonts w:ascii="Times New Roman" w:eastAsia="Times New Roman" w:hAnsi="Times New Roman" w:cs="Times New Roman"/>
                  <w:sz w:val="16"/>
                  <w:szCs w:val="16"/>
                  <w:u w:val="single"/>
                  <w:lang w:eastAsia="ru-RU"/>
                </w:rPr>
                <w:t>https://gosuslugi.ru/600162/1</w:t>
              </w:r>
            </w:hyperlink>
          </w:p>
        </w:tc>
      </w:tr>
      <w:tr w:rsidR="001955AD" w:rsidRPr="001955AD" w14:paraId="24FF7028" w14:textId="77777777" w:rsidTr="002644A8">
        <w:trPr>
          <w:tblCellSpacing w:w="15" w:type="dxa"/>
        </w:trPr>
        <w:tc>
          <w:tcPr>
            <w:tcW w:w="0" w:type="auto"/>
            <w:vAlign w:val="center"/>
          </w:tcPr>
          <w:p w14:paraId="401EBC50" w14:textId="77777777" w:rsidR="00BA689C" w:rsidRPr="001955AD" w:rsidRDefault="00BA689C" w:rsidP="002644A8">
            <w:pPr>
              <w:spacing w:after="0" w:line="240" w:lineRule="auto"/>
              <w:rPr>
                <w:rFonts w:ascii="Times New Roman" w:eastAsia="Times New Roman" w:hAnsi="Times New Roman" w:cs="Times New Roman"/>
                <w:sz w:val="16"/>
                <w:szCs w:val="16"/>
                <w:lang w:eastAsia="ru-RU"/>
              </w:rPr>
            </w:pPr>
            <w:r w:rsidRPr="001955AD">
              <w:rPr>
                <w:rFonts w:ascii="Times New Roman" w:eastAsia="Times New Roman" w:hAnsi="Times New Roman" w:cs="Times New Roman"/>
                <w:sz w:val="16"/>
                <w:szCs w:val="16"/>
                <w:lang w:eastAsia="ru-RU"/>
              </w:rPr>
              <w:t>4</w:t>
            </w:r>
          </w:p>
        </w:tc>
        <w:tc>
          <w:tcPr>
            <w:tcW w:w="8205" w:type="dxa"/>
            <w:vAlign w:val="center"/>
            <w:hideMark/>
          </w:tcPr>
          <w:p w14:paraId="762B2EAA" w14:textId="77777777" w:rsidR="00BA689C" w:rsidRPr="001955AD" w:rsidRDefault="00BA689C" w:rsidP="002644A8">
            <w:pPr>
              <w:spacing w:after="0" w:line="240" w:lineRule="auto"/>
              <w:rPr>
                <w:rFonts w:ascii="Times New Roman" w:eastAsia="Times New Roman" w:hAnsi="Times New Roman" w:cs="Times New Roman"/>
                <w:sz w:val="16"/>
                <w:szCs w:val="16"/>
                <w:lang w:eastAsia="ru-RU"/>
              </w:rPr>
            </w:pPr>
            <w:r w:rsidRPr="001955AD">
              <w:rPr>
                <w:rFonts w:ascii="Times New Roman" w:eastAsia="Times New Roman" w:hAnsi="Times New Roman" w:cs="Times New Roman"/>
                <w:sz w:val="16"/>
                <w:szCs w:val="16"/>
                <w:lang w:eastAsia="ru-RU"/>
              </w:rPr>
              <w:t>Утверждение схемы расположения земельного участка или земельных участков на кадастровом плане территории</w:t>
            </w:r>
          </w:p>
        </w:tc>
        <w:tc>
          <w:tcPr>
            <w:tcW w:w="2648" w:type="dxa"/>
            <w:vAlign w:val="center"/>
            <w:hideMark/>
          </w:tcPr>
          <w:p w14:paraId="71AA1548" w14:textId="77777777" w:rsidR="00BA689C" w:rsidRPr="001955AD" w:rsidRDefault="00BA689C" w:rsidP="002644A8">
            <w:pPr>
              <w:spacing w:after="0" w:line="240" w:lineRule="auto"/>
              <w:rPr>
                <w:rFonts w:ascii="Times New Roman" w:eastAsia="Times New Roman" w:hAnsi="Times New Roman" w:cs="Times New Roman"/>
                <w:sz w:val="16"/>
                <w:szCs w:val="16"/>
                <w:lang w:eastAsia="ru-RU"/>
              </w:rPr>
            </w:pPr>
            <w:hyperlink r:id="rId14" w:history="1">
              <w:r w:rsidRPr="001955AD">
                <w:rPr>
                  <w:rFonts w:ascii="Times New Roman" w:eastAsia="Times New Roman" w:hAnsi="Times New Roman" w:cs="Times New Roman"/>
                  <w:sz w:val="16"/>
                  <w:szCs w:val="16"/>
                  <w:u w:val="single"/>
                  <w:lang w:eastAsia="ru-RU"/>
                </w:rPr>
                <w:t>https://gosuslugi.ru/600141/1</w:t>
              </w:r>
            </w:hyperlink>
          </w:p>
        </w:tc>
      </w:tr>
      <w:tr w:rsidR="001955AD" w:rsidRPr="001955AD" w14:paraId="01F32E37" w14:textId="77777777" w:rsidTr="002644A8">
        <w:trPr>
          <w:tblCellSpacing w:w="15" w:type="dxa"/>
        </w:trPr>
        <w:tc>
          <w:tcPr>
            <w:tcW w:w="0" w:type="auto"/>
            <w:vAlign w:val="center"/>
          </w:tcPr>
          <w:p w14:paraId="767E71E4" w14:textId="77777777" w:rsidR="00BA689C" w:rsidRPr="001955AD" w:rsidRDefault="00BA689C" w:rsidP="002644A8">
            <w:pPr>
              <w:spacing w:after="0" w:line="240" w:lineRule="auto"/>
              <w:rPr>
                <w:rFonts w:ascii="Times New Roman" w:eastAsia="Times New Roman" w:hAnsi="Times New Roman" w:cs="Times New Roman"/>
                <w:sz w:val="16"/>
                <w:szCs w:val="16"/>
                <w:lang w:eastAsia="ru-RU"/>
              </w:rPr>
            </w:pPr>
            <w:r w:rsidRPr="001955AD">
              <w:rPr>
                <w:rFonts w:ascii="Times New Roman" w:eastAsia="Times New Roman" w:hAnsi="Times New Roman" w:cs="Times New Roman"/>
                <w:sz w:val="16"/>
                <w:szCs w:val="16"/>
                <w:lang w:eastAsia="ru-RU"/>
              </w:rPr>
              <w:t>5</w:t>
            </w:r>
          </w:p>
        </w:tc>
        <w:tc>
          <w:tcPr>
            <w:tcW w:w="8205" w:type="dxa"/>
            <w:vAlign w:val="center"/>
            <w:hideMark/>
          </w:tcPr>
          <w:p w14:paraId="6BE41CFB" w14:textId="77777777" w:rsidR="00BA689C" w:rsidRPr="001955AD" w:rsidRDefault="00BA689C" w:rsidP="002644A8">
            <w:pPr>
              <w:spacing w:after="0" w:line="240" w:lineRule="auto"/>
              <w:rPr>
                <w:rFonts w:ascii="Times New Roman" w:eastAsia="Times New Roman" w:hAnsi="Times New Roman" w:cs="Times New Roman"/>
                <w:sz w:val="16"/>
                <w:szCs w:val="16"/>
                <w:lang w:eastAsia="ru-RU"/>
              </w:rPr>
            </w:pPr>
            <w:r w:rsidRPr="001955AD">
              <w:rPr>
                <w:rFonts w:ascii="Times New Roman" w:eastAsia="Times New Roman" w:hAnsi="Times New Roman" w:cs="Times New Roman"/>
                <w:sz w:val="16"/>
                <w:szCs w:val="16"/>
                <w:lang w:eastAsia="ru-RU"/>
              </w:rPr>
              <w:t>Предоставление земельного участка, находящегося в муниципальной собственности, или государственная собственность на который не разграничена, на торгах</w:t>
            </w:r>
          </w:p>
        </w:tc>
        <w:tc>
          <w:tcPr>
            <w:tcW w:w="2648" w:type="dxa"/>
            <w:vAlign w:val="center"/>
            <w:hideMark/>
          </w:tcPr>
          <w:p w14:paraId="2938AB6B" w14:textId="77777777" w:rsidR="00BA689C" w:rsidRPr="001955AD" w:rsidRDefault="00BA689C" w:rsidP="002644A8">
            <w:pPr>
              <w:spacing w:after="0" w:line="240" w:lineRule="auto"/>
              <w:rPr>
                <w:rFonts w:ascii="Times New Roman" w:eastAsia="Times New Roman" w:hAnsi="Times New Roman" w:cs="Times New Roman"/>
                <w:sz w:val="16"/>
                <w:szCs w:val="16"/>
                <w:lang w:eastAsia="ru-RU"/>
              </w:rPr>
            </w:pPr>
            <w:hyperlink r:id="rId15" w:history="1">
              <w:r w:rsidRPr="001955AD">
                <w:rPr>
                  <w:rFonts w:ascii="Times New Roman" w:eastAsia="Times New Roman" w:hAnsi="Times New Roman" w:cs="Times New Roman"/>
                  <w:sz w:val="16"/>
                  <w:szCs w:val="16"/>
                  <w:u w:val="single"/>
                  <w:lang w:eastAsia="ru-RU"/>
                </w:rPr>
                <w:t>https://gosuslugi.ru/600130/1</w:t>
              </w:r>
            </w:hyperlink>
          </w:p>
          <w:p w14:paraId="7E14E070" w14:textId="77777777" w:rsidR="00BA689C" w:rsidRPr="001955AD" w:rsidRDefault="00BA689C" w:rsidP="002644A8">
            <w:pPr>
              <w:spacing w:after="0" w:line="240" w:lineRule="auto"/>
              <w:rPr>
                <w:rFonts w:ascii="Times New Roman" w:eastAsia="Times New Roman" w:hAnsi="Times New Roman" w:cs="Times New Roman"/>
                <w:sz w:val="16"/>
                <w:szCs w:val="16"/>
                <w:lang w:eastAsia="ru-RU"/>
              </w:rPr>
            </w:pPr>
            <w:r w:rsidRPr="001955AD">
              <w:rPr>
                <w:rFonts w:ascii="Times New Roman" w:eastAsia="Times New Roman" w:hAnsi="Times New Roman" w:cs="Times New Roman"/>
                <w:sz w:val="16"/>
                <w:szCs w:val="16"/>
                <w:lang w:eastAsia="ru-RU"/>
              </w:rPr>
              <w:t> </w:t>
            </w:r>
          </w:p>
        </w:tc>
      </w:tr>
      <w:tr w:rsidR="001955AD" w:rsidRPr="001955AD" w14:paraId="5C7340BD" w14:textId="77777777" w:rsidTr="002644A8">
        <w:trPr>
          <w:tblCellSpacing w:w="15" w:type="dxa"/>
        </w:trPr>
        <w:tc>
          <w:tcPr>
            <w:tcW w:w="0" w:type="auto"/>
            <w:vAlign w:val="center"/>
          </w:tcPr>
          <w:p w14:paraId="69409B77" w14:textId="77777777" w:rsidR="00BA689C" w:rsidRPr="001955AD" w:rsidRDefault="00BA689C" w:rsidP="002644A8">
            <w:pPr>
              <w:spacing w:after="0" w:line="240" w:lineRule="auto"/>
              <w:rPr>
                <w:rFonts w:ascii="Times New Roman" w:eastAsia="Times New Roman" w:hAnsi="Times New Roman" w:cs="Times New Roman"/>
                <w:sz w:val="16"/>
                <w:szCs w:val="16"/>
                <w:lang w:eastAsia="ru-RU"/>
              </w:rPr>
            </w:pPr>
            <w:r w:rsidRPr="001955AD">
              <w:rPr>
                <w:rFonts w:ascii="Times New Roman" w:eastAsia="Times New Roman" w:hAnsi="Times New Roman" w:cs="Times New Roman"/>
                <w:sz w:val="16"/>
                <w:szCs w:val="16"/>
                <w:lang w:eastAsia="ru-RU"/>
              </w:rPr>
              <w:t>6</w:t>
            </w:r>
          </w:p>
        </w:tc>
        <w:tc>
          <w:tcPr>
            <w:tcW w:w="8205" w:type="dxa"/>
            <w:vAlign w:val="center"/>
            <w:hideMark/>
          </w:tcPr>
          <w:p w14:paraId="6E9919DE" w14:textId="77777777" w:rsidR="00BA689C" w:rsidRPr="001955AD" w:rsidRDefault="00BA689C" w:rsidP="002644A8">
            <w:pPr>
              <w:spacing w:after="0" w:line="240" w:lineRule="auto"/>
              <w:rPr>
                <w:rFonts w:ascii="Times New Roman" w:eastAsia="Times New Roman" w:hAnsi="Times New Roman" w:cs="Times New Roman"/>
                <w:sz w:val="16"/>
                <w:szCs w:val="16"/>
                <w:lang w:eastAsia="ru-RU"/>
              </w:rPr>
            </w:pPr>
            <w:r w:rsidRPr="001955AD">
              <w:rPr>
                <w:rFonts w:ascii="Times New Roman" w:eastAsia="Times New Roman" w:hAnsi="Times New Roman" w:cs="Times New Roman"/>
                <w:sz w:val="16"/>
                <w:szCs w:val="16"/>
                <w:lang w:eastAsia="ru-RU"/>
              </w:rPr>
              <w:t>Предоставление разрешения на отклонение от предельных параметров разрешенного строительства, реконструкции объекта капитального строительства</w:t>
            </w:r>
          </w:p>
        </w:tc>
        <w:tc>
          <w:tcPr>
            <w:tcW w:w="2648" w:type="dxa"/>
            <w:vAlign w:val="center"/>
            <w:hideMark/>
          </w:tcPr>
          <w:p w14:paraId="0282513D" w14:textId="77777777" w:rsidR="00BA689C" w:rsidRPr="001955AD" w:rsidRDefault="00BA689C" w:rsidP="002644A8">
            <w:pPr>
              <w:spacing w:after="0" w:line="240" w:lineRule="auto"/>
              <w:rPr>
                <w:rFonts w:ascii="Times New Roman" w:eastAsia="Times New Roman" w:hAnsi="Times New Roman" w:cs="Times New Roman"/>
                <w:sz w:val="16"/>
                <w:szCs w:val="16"/>
                <w:lang w:eastAsia="ru-RU"/>
              </w:rPr>
            </w:pPr>
            <w:hyperlink r:id="rId16" w:history="1">
              <w:r w:rsidRPr="001955AD">
                <w:rPr>
                  <w:rFonts w:ascii="Times New Roman" w:eastAsia="Times New Roman" w:hAnsi="Times New Roman" w:cs="Times New Roman"/>
                  <w:sz w:val="16"/>
                  <w:szCs w:val="16"/>
                  <w:u w:val="single"/>
                  <w:lang w:eastAsia="ru-RU"/>
                </w:rPr>
                <w:t>https://gosuslugi.ru/600139/1</w:t>
              </w:r>
            </w:hyperlink>
          </w:p>
        </w:tc>
      </w:tr>
      <w:tr w:rsidR="001955AD" w:rsidRPr="001955AD" w14:paraId="0EB22A05" w14:textId="77777777" w:rsidTr="002644A8">
        <w:trPr>
          <w:tblCellSpacing w:w="15" w:type="dxa"/>
        </w:trPr>
        <w:tc>
          <w:tcPr>
            <w:tcW w:w="0" w:type="auto"/>
            <w:vAlign w:val="center"/>
          </w:tcPr>
          <w:p w14:paraId="4C87799D" w14:textId="77777777" w:rsidR="00BA689C" w:rsidRPr="001955AD" w:rsidRDefault="00BA689C" w:rsidP="002644A8">
            <w:pPr>
              <w:spacing w:after="0" w:line="240" w:lineRule="auto"/>
              <w:rPr>
                <w:rFonts w:ascii="Times New Roman" w:eastAsia="Times New Roman" w:hAnsi="Times New Roman" w:cs="Times New Roman"/>
                <w:sz w:val="16"/>
                <w:szCs w:val="16"/>
                <w:lang w:eastAsia="ru-RU"/>
              </w:rPr>
            </w:pPr>
            <w:r w:rsidRPr="001955AD">
              <w:rPr>
                <w:rFonts w:ascii="Times New Roman" w:eastAsia="Times New Roman" w:hAnsi="Times New Roman" w:cs="Times New Roman"/>
                <w:sz w:val="16"/>
                <w:szCs w:val="16"/>
                <w:lang w:eastAsia="ru-RU"/>
              </w:rPr>
              <w:t>7</w:t>
            </w:r>
          </w:p>
        </w:tc>
        <w:tc>
          <w:tcPr>
            <w:tcW w:w="8205" w:type="dxa"/>
            <w:vAlign w:val="center"/>
            <w:hideMark/>
          </w:tcPr>
          <w:p w14:paraId="04515C8C" w14:textId="77777777" w:rsidR="00BA689C" w:rsidRPr="001955AD" w:rsidRDefault="00BA689C" w:rsidP="002644A8">
            <w:pPr>
              <w:spacing w:after="0" w:line="240" w:lineRule="auto"/>
              <w:rPr>
                <w:rFonts w:ascii="Times New Roman" w:eastAsia="Times New Roman" w:hAnsi="Times New Roman" w:cs="Times New Roman"/>
                <w:sz w:val="16"/>
                <w:szCs w:val="16"/>
                <w:lang w:eastAsia="ru-RU"/>
              </w:rPr>
            </w:pPr>
            <w:r w:rsidRPr="001955AD">
              <w:rPr>
                <w:rFonts w:ascii="Times New Roman" w:eastAsia="Times New Roman" w:hAnsi="Times New Roman" w:cs="Times New Roman"/>
                <w:sz w:val="16"/>
                <w:szCs w:val="16"/>
                <w:lang w:eastAsia="ru-RU"/>
              </w:rPr>
              <w:t>Выдача разрешения на использование земель или земельного участка, которые находятся в государственной или муниципальной собственности, без предоставления земельных участков и установления сервитута, публичного сервитута</w:t>
            </w:r>
          </w:p>
        </w:tc>
        <w:tc>
          <w:tcPr>
            <w:tcW w:w="2648" w:type="dxa"/>
            <w:vAlign w:val="center"/>
            <w:hideMark/>
          </w:tcPr>
          <w:p w14:paraId="4058188A" w14:textId="77777777" w:rsidR="00BA689C" w:rsidRPr="001955AD" w:rsidRDefault="00BA689C" w:rsidP="002644A8">
            <w:pPr>
              <w:spacing w:after="0" w:line="240" w:lineRule="auto"/>
              <w:rPr>
                <w:rFonts w:ascii="Times New Roman" w:eastAsia="Times New Roman" w:hAnsi="Times New Roman" w:cs="Times New Roman"/>
                <w:sz w:val="16"/>
                <w:szCs w:val="16"/>
                <w:lang w:eastAsia="ru-RU"/>
              </w:rPr>
            </w:pPr>
            <w:hyperlink r:id="rId17" w:history="1">
              <w:r w:rsidRPr="001955AD">
                <w:rPr>
                  <w:rFonts w:ascii="Times New Roman" w:eastAsia="Times New Roman" w:hAnsi="Times New Roman" w:cs="Times New Roman"/>
                  <w:sz w:val="16"/>
                  <w:szCs w:val="16"/>
                  <w:u w:val="single"/>
                  <w:lang w:eastAsia="ru-RU"/>
                </w:rPr>
                <w:t>https://gosuslugi.ru/600154/1</w:t>
              </w:r>
            </w:hyperlink>
          </w:p>
        </w:tc>
      </w:tr>
      <w:tr w:rsidR="001955AD" w:rsidRPr="001955AD" w14:paraId="152138DF" w14:textId="77777777" w:rsidTr="002644A8">
        <w:trPr>
          <w:tblCellSpacing w:w="15" w:type="dxa"/>
        </w:trPr>
        <w:tc>
          <w:tcPr>
            <w:tcW w:w="0" w:type="auto"/>
            <w:vAlign w:val="center"/>
          </w:tcPr>
          <w:p w14:paraId="6402CB05" w14:textId="77777777" w:rsidR="00BA689C" w:rsidRPr="001955AD" w:rsidRDefault="00BA689C" w:rsidP="002644A8">
            <w:pPr>
              <w:spacing w:after="0" w:line="240" w:lineRule="auto"/>
              <w:rPr>
                <w:rFonts w:ascii="Times New Roman" w:eastAsia="Times New Roman" w:hAnsi="Times New Roman" w:cs="Times New Roman"/>
                <w:sz w:val="16"/>
                <w:szCs w:val="16"/>
                <w:lang w:eastAsia="ru-RU"/>
              </w:rPr>
            </w:pPr>
            <w:r w:rsidRPr="001955AD">
              <w:rPr>
                <w:rFonts w:ascii="Times New Roman" w:eastAsia="Times New Roman" w:hAnsi="Times New Roman" w:cs="Times New Roman"/>
                <w:sz w:val="16"/>
                <w:szCs w:val="16"/>
                <w:lang w:eastAsia="ru-RU"/>
              </w:rPr>
              <w:t>8</w:t>
            </w:r>
          </w:p>
        </w:tc>
        <w:tc>
          <w:tcPr>
            <w:tcW w:w="8205" w:type="dxa"/>
            <w:vAlign w:val="center"/>
            <w:hideMark/>
          </w:tcPr>
          <w:p w14:paraId="5A336A6A" w14:textId="77777777" w:rsidR="00BA689C" w:rsidRPr="001955AD" w:rsidRDefault="00BA689C" w:rsidP="002644A8">
            <w:pPr>
              <w:spacing w:after="0" w:line="240" w:lineRule="auto"/>
              <w:rPr>
                <w:rFonts w:ascii="Times New Roman" w:eastAsia="Times New Roman" w:hAnsi="Times New Roman" w:cs="Times New Roman"/>
                <w:sz w:val="16"/>
                <w:szCs w:val="16"/>
                <w:lang w:eastAsia="ru-RU"/>
              </w:rPr>
            </w:pPr>
            <w:r w:rsidRPr="001955AD">
              <w:rPr>
                <w:rFonts w:ascii="Times New Roman" w:eastAsia="Times New Roman" w:hAnsi="Times New Roman" w:cs="Times New Roman"/>
                <w:sz w:val="16"/>
                <w:szCs w:val="16"/>
                <w:lang w:eastAsia="ru-RU"/>
              </w:rPr>
              <w:t>Отнесение земель или земельных участков к определенной категории или перевод земель или земельных участков из одной категории в другую</w:t>
            </w:r>
          </w:p>
        </w:tc>
        <w:tc>
          <w:tcPr>
            <w:tcW w:w="2648" w:type="dxa"/>
            <w:vAlign w:val="center"/>
            <w:hideMark/>
          </w:tcPr>
          <w:p w14:paraId="0186380F" w14:textId="77777777" w:rsidR="00BA689C" w:rsidRPr="001955AD" w:rsidRDefault="00BA689C" w:rsidP="002644A8">
            <w:pPr>
              <w:spacing w:after="0" w:line="240" w:lineRule="auto"/>
              <w:rPr>
                <w:rFonts w:ascii="Times New Roman" w:eastAsia="Times New Roman" w:hAnsi="Times New Roman" w:cs="Times New Roman"/>
                <w:sz w:val="16"/>
                <w:szCs w:val="16"/>
                <w:lang w:eastAsia="ru-RU"/>
              </w:rPr>
            </w:pPr>
            <w:hyperlink r:id="rId18" w:history="1">
              <w:r w:rsidRPr="001955AD">
                <w:rPr>
                  <w:rFonts w:ascii="Times New Roman" w:eastAsia="Times New Roman" w:hAnsi="Times New Roman" w:cs="Times New Roman"/>
                  <w:sz w:val="16"/>
                  <w:szCs w:val="16"/>
                  <w:u w:val="single"/>
                  <w:lang w:eastAsia="ru-RU"/>
                </w:rPr>
                <w:t>https://gosuslugi.ru/600161/1</w:t>
              </w:r>
            </w:hyperlink>
          </w:p>
        </w:tc>
      </w:tr>
      <w:tr w:rsidR="001955AD" w:rsidRPr="001955AD" w14:paraId="3394238A" w14:textId="77777777" w:rsidTr="002644A8">
        <w:trPr>
          <w:tblCellSpacing w:w="15" w:type="dxa"/>
        </w:trPr>
        <w:tc>
          <w:tcPr>
            <w:tcW w:w="0" w:type="auto"/>
            <w:vAlign w:val="center"/>
          </w:tcPr>
          <w:p w14:paraId="368F76F0" w14:textId="77777777" w:rsidR="00BA689C" w:rsidRPr="001955AD" w:rsidRDefault="00BA689C" w:rsidP="002644A8">
            <w:pPr>
              <w:spacing w:after="0" w:line="240" w:lineRule="auto"/>
              <w:rPr>
                <w:rFonts w:ascii="Times New Roman" w:eastAsia="Times New Roman" w:hAnsi="Times New Roman" w:cs="Times New Roman"/>
                <w:sz w:val="16"/>
                <w:szCs w:val="16"/>
                <w:lang w:eastAsia="ru-RU"/>
              </w:rPr>
            </w:pPr>
            <w:r w:rsidRPr="001955AD">
              <w:rPr>
                <w:rFonts w:ascii="Times New Roman" w:eastAsia="Times New Roman" w:hAnsi="Times New Roman" w:cs="Times New Roman"/>
                <w:sz w:val="16"/>
                <w:szCs w:val="16"/>
                <w:lang w:eastAsia="ru-RU"/>
              </w:rPr>
              <w:t>9</w:t>
            </w:r>
          </w:p>
        </w:tc>
        <w:tc>
          <w:tcPr>
            <w:tcW w:w="8205" w:type="dxa"/>
            <w:vAlign w:val="center"/>
            <w:hideMark/>
          </w:tcPr>
          <w:p w14:paraId="38D2B5CF" w14:textId="77777777" w:rsidR="00BA689C" w:rsidRPr="001955AD" w:rsidRDefault="00BA689C" w:rsidP="002644A8">
            <w:pPr>
              <w:spacing w:after="0" w:line="240" w:lineRule="auto"/>
              <w:rPr>
                <w:rFonts w:ascii="Times New Roman" w:eastAsia="Times New Roman" w:hAnsi="Times New Roman" w:cs="Times New Roman"/>
                <w:sz w:val="16"/>
                <w:szCs w:val="16"/>
                <w:lang w:eastAsia="ru-RU"/>
              </w:rPr>
            </w:pPr>
            <w:r w:rsidRPr="001955AD">
              <w:rPr>
                <w:rFonts w:ascii="Times New Roman" w:eastAsia="Times New Roman" w:hAnsi="Times New Roman" w:cs="Times New Roman"/>
                <w:sz w:val="16"/>
                <w:szCs w:val="16"/>
                <w:lang w:eastAsia="ru-RU"/>
              </w:rPr>
              <w:t>Установление сервитута (публичного сервитута) в отношении земельного участка, находящегося в государственной или муниципальной собственности</w:t>
            </w:r>
          </w:p>
        </w:tc>
        <w:tc>
          <w:tcPr>
            <w:tcW w:w="2648" w:type="dxa"/>
            <w:vAlign w:val="center"/>
            <w:hideMark/>
          </w:tcPr>
          <w:p w14:paraId="0695957A" w14:textId="77777777" w:rsidR="00BA689C" w:rsidRPr="001955AD" w:rsidRDefault="00BA689C" w:rsidP="002644A8">
            <w:pPr>
              <w:spacing w:after="0" w:line="240" w:lineRule="auto"/>
              <w:rPr>
                <w:rFonts w:ascii="Times New Roman" w:eastAsia="Times New Roman" w:hAnsi="Times New Roman" w:cs="Times New Roman"/>
                <w:sz w:val="16"/>
                <w:szCs w:val="16"/>
                <w:lang w:eastAsia="ru-RU"/>
              </w:rPr>
            </w:pPr>
            <w:hyperlink r:id="rId19" w:history="1">
              <w:r w:rsidRPr="001955AD">
                <w:rPr>
                  <w:rFonts w:ascii="Times New Roman" w:eastAsia="Times New Roman" w:hAnsi="Times New Roman" w:cs="Times New Roman"/>
                  <w:sz w:val="16"/>
                  <w:szCs w:val="16"/>
                  <w:u w:val="single"/>
                  <w:lang w:eastAsia="ru-RU"/>
                </w:rPr>
                <w:t>https://gosuslugi.ru/600176/1</w:t>
              </w:r>
            </w:hyperlink>
          </w:p>
        </w:tc>
      </w:tr>
      <w:tr w:rsidR="001955AD" w:rsidRPr="001955AD" w14:paraId="47E19C9B" w14:textId="77777777" w:rsidTr="002644A8">
        <w:trPr>
          <w:tblCellSpacing w:w="15" w:type="dxa"/>
        </w:trPr>
        <w:tc>
          <w:tcPr>
            <w:tcW w:w="0" w:type="auto"/>
            <w:vAlign w:val="center"/>
          </w:tcPr>
          <w:p w14:paraId="55244424" w14:textId="77777777" w:rsidR="00BA689C" w:rsidRPr="001955AD" w:rsidRDefault="00BA689C" w:rsidP="002644A8">
            <w:pPr>
              <w:spacing w:after="0" w:line="240" w:lineRule="auto"/>
              <w:rPr>
                <w:rFonts w:ascii="Times New Roman" w:eastAsia="Times New Roman" w:hAnsi="Times New Roman" w:cs="Times New Roman"/>
                <w:sz w:val="16"/>
                <w:szCs w:val="16"/>
                <w:lang w:eastAsia="ru-RU"/>
              </w:rPr>
            </w:pPr>
            <w:r w:rsidRPr="001955AD">
              <w:rPr>
                <w:rFonts w:ascii="Times New Roman" w:eastAsia="Times New Roman" w:hAnsi="Times New Roman" w:cs="Times New Roman"/>
                <w:sz w:val="16"/>
                <w:szCs w:val="16"/>
                <w:lang w:eastAsia="ru-RU"/>
              </w:rPr>
              <w:t>10</w:t>
            </w:r>
          </w:p>
        </w:tc>
        <w:tc>
          <w:tcPr>
            <w:tcW w:w="8205" w:type="dxa"/>
            <w:vAlign w:val="center"/>
            <w:hideMark/>
          </w:tcPr>
          <w:p w14:paraId="6B56FF34" w14:textId="77777777" w:rsidR="00BA689C" w:rsidRPr="001955AD" w:rsidRDefault="00BA689C" w:rsidP="002644A8">
            <w:pPr>
              <w:spacing w:after="0" w:line="240" w:lineRule="auto"/>
              <w:rPr>
                <w:rFonts w:ascii="Times New Roman" w:eastAsia="Times New Roman" w:hAnsi="Times New Roman" w:cs="Times New Roman"/>
                <w:sz w:val="16"/>
                <w:szCs w:val="16"/>
                <w:lang w:eastAsia="ru-RU"/>
              </w:rPr>
            </w:pPr>
            <w:r w:rsidRPr="001955AD">
              <w:rPr>
                <w:rFonts w:ascii="Times New Roman" w:eastAsia="Times New Roman" w:hAnsi="Times New Roman" w:cs="Times New Roman"/>
                <w:sz w:val="16"/>
                <w:szCs w:val="16"/>
                <w:lang w:eastAsia="ru-RU"/>
              </w:rPr>
              <w:t>Предоставление разрешения на условно разрешенный вид использования земельного участка или объекта капитального строительства</w:t>
            </w:r>
          </w:p>
        </w:tc>
        <w:tc>
          <w:tcPr>
            <w:tcW w:w="2648" w:type="dxa"/>
            <w:vAlign w:val="center"/>
            <w:hideMark/>
          </w:tcPr>
          <w:p w14:paraId="03895DD6" w14:textId="77777777" w:rsidR="00BA689C" w:rsidRPr="001955AD" w:rsidRDefault="00BA689C" w:rsidP="002644A8">
            <w:pPr>
              <w:spacing w:after="0" w:line="240" w:lineRule="auto"/>
              <w:rPr>
                <w:rFonts w:ascii="Times New Roman" w:eastAsia="Times New Roman" w:hAnsi="Times New Roman" w:cs="Times New Roman"/>
                <w:sz w:val="16"/>
                <w:szCs w:val="16"/>
                <w:lang w:eastAsia="ru-RU"/>
              </w:rPr>
            </w:pPr>
            <w:hyperlink r:id="rId20" w:history="1">
              <w:r w:rsidRPr="001955AD">
                <w:rPr>
                  <w:rFonts w:ascii="Times New Roman" w:eastAsia="Times New Roman" w:hAnsi="Times New Roman" w:cs="Times New Roman"/>
                  <w:sz w:val="16"/>
                  <w:szCs w:val="16"/>
                  <w:u w:val="single"/>
                  <w:lang w:eastAsia="ru-RU"/>
                </w:rPr>
                <w:t>https://gosuslugi.ru/600156/1</w:t>
              </w:r>
            </w:hyperlink>
          </w:p>
        </w:tc>
      </w:tr>
      <w:tr w:rsidR="001955AD" w:rsidRPr="001955AD" w14:paraId="2B537944" w14:textId="77777777" w:rsidTr="002644A8">
        <w:trPr>
          <w:tblCellSpacing w:w="15" w:type="dxa"/>
        </w:trPr>
        <w:tc>
          <w:tcPr>
            <w:tcW w:w="0" w:type="auto"/>
            <w:vAlign w:val="center"/>
          </w:tcPr>
          <w:p w14:paraId="3541B330" w14:textId="77777777" w:rsidR="00BA689C" w:rsidRPr="001955AD" w:rsidRDefault="00BA689C" w:rsidP="002644A8">
            <w:pPr>
              <w:spacing w:after="0" w:line="240" w:lineRule="auto"/>
              <w:rPr>
                <w:rFonts w:ascii="Times New Roman" w:eastAsia="Times New Roman" w:hAnsi="Times New Roman" w:cs="Times New Roman"/>
                <w:sz w:val="16"/>
                <w:szCs w:val="16"/>
                <w:lang w:eastAsia="ru-RU"/>
              </w:rPr>
            </w:pPr>
            <w:r w:rsidRPr="001955AD">
              <w:rPr>
                <w:rFonts w:ascii="Times New Roman" w:eastAsia="Times New Roman" w:hAnsi="Times New Roman" w:cs="Times New Roman"/>
                <w:sz w:val="16"/>
                <w:szCs w:val="16"/>
                <w:lang w:eastAsia="ru-RU"/>
              </w:rPr>
              <w:t>11</w:t>
            </w:r>
          </w:p>
        </w:tc>
        <w:tc>
          <w:tcPr>
            <w:tcW w:w="8205" w:type="dxa"/>
            <w:vAlign w:val="center"/>
            <w:hideMark/>
          </w:tcPr>
          <w:p w14:paraId="3483F9DA" w14:textId="77777777" w:rsidR="00BA689C" w:rsidRPr="001955AD" w:rsidRDefault="00BA689C" w:rsidP="002644A8">
            <w:pPr>
              <w:spacing w:after="0" w:line="240" w:lineRule="auto"/>
              <w:rPr>
                <w:rFonts w:ascii="Times New Roman" w:eastAsia="Times New Roman" w:hAnsi="Times New Roman" w:cs="Times New Roman"/>
                <w:sz w:val="16"/>
                <w:szCs w:val="16"/>
                <w:lang w:eastAsia="ru-RU"/>
              </w:rPr>
            </w:pPr>
            <w:r w:rsidRPr="001955AD">
              <w:rPr>
                <w:rFonts w:ascii="Times New Roman" w:eastAsia="Times New Roman" w:hAnsi="Times New Roman" w:cs="Times New Roman"/>
                <w:sz w:val="16"/>
                <w:szCs w:val="16"/>
                <w:lang w:eastAsia="ru-RU"/>
              </w:rPr>
              <w:t>Предварительное согласование предоставления земельного участка, находящегося в государственной или муниципальной собственности</w:t>
            </w:r>
          </w:p>
        </w:tc>
        <w:tc>
          <w:tcPr>
            <w:tcW w:w="2648" w:type="dxa"/>
            <w:vAlign w:val="center"/>
            <w:hideMark/>
          </w:tcPr>
          <w:p w14:paraId="4614E9A0" w14:textId="77777777" w:rsidR="00BA689C" w:rsidRPr="001955AD" w:rsidRDefault="00BA689C" w:rsidP="002644A8">
            <w:pPr>
              <w:spacing w:after="0" w:line="240" w:lineRule="auto"/>
              <w:rPr>
                <w:rFonts w:ascii="Times New Roman" w:eastAsia="Times New Roman" w:hAnsi="Times New Roman" w:cs="Times New Roman"/>
                <w:sz w:val="16"/>
                <w:szCs w:val="16"/>
                <w:lang w:eastAsia="ru-RU"/>
              </w:rPr>
            </w:pPr>
            <w:hyperlink r:id="rId21" w:history="1">
              <w:r w:rsidRPr="001955AD">
                <w:rPr>
                  <w:rFonts w:ascii="Times New Roman" w:eastAsia="Times New Roman" w:hAnsi="Times New Roman" w:cs="Times New Roman"/>
                  <w:sz w:val="16"/>
                  <w:szCs w:val="16"/>
                  <w:u w:val="single"/>
                  <w:lang w:eastAsia="ru-RU"/>
                </w:rPr>
                <w:t>https://gosuslugi.ru/600241/1</w:t>
              </w:r>
            </w:hyperlink>
          </w:p>
        </w:tc>
      </w:tr>
      <w:tr w:rsidR="001955AD" w:rsidRPr="001955AD" w14:paraId="7208CED3" w14:textId="77777777" w:rsidTr="002644A8">
        <w:trPr>
          <w:tblCellSpacing w:w="15" w:type="dxa"/>
        </w:trPr>
        <w:tc>
          <w:tcPr>
            <w:tcW w:w="0" w:type="auto"/>
            <w:vAlign w:val="center"/>
          </w:tcPr>
          <w:p w14:paraId="3C5FECE3" w14:textId="77777777" w:rsidR="00BA689C" w:rsidRPr="001955AD" w:rsidRDefault="00BA689C" w:rsidP="002644A8">
            <w:pPr>
              <w:spacing w:after="0" w:line="240" w:lineRule="auto"/>
              <w:rPr>
                <w:rFonts w:ascii="Times New Roman" w:eastAsia="Times New Roman" w:hAnsi="Times New Roman" w:cs="Times New Roman"/>
                <w:sz w:val="16"/>
                <w:szCs w:val="16"/>
                <w:lang w:eastAsia="ru-RU"/>
              </w:rPr>
            </w:pPr>
            <w:r w:rsidRPr="001955AD">
              <w:rPr>
                <w:rFonts w:ascii="Times New Roman" w:eastAsia="Times New Roman" w:hAnsi="Times New Roman" w:cs="Times New Roman"/>
                <w:sz w:val="16"/>
                <w:szCs w:val="16"/>
                <w:lang w:eastAsia="ru-RU"/>
              </w:rPr>
              <w:t>12</w:t>
            </w:r>
          </w:p>
        </w:tc>
        <w:tc>
          <w:tcPr>
            <w:tcW w:w="8205" w:type="dxa"/>
            <w:vAlign w:val="center"/>
            <w:hideMark/>
          </w:tcPr>
          <w:p w14:paraId="470F895F" w14:textId="77777777" w:rsidR="00BA689C" w:rsidRPr="001955AD" w:rsidRDefault="00BA689C" w:rsidP="002644A8">
            <w:pPr>
              <w:spacing w:after="0" w:line="240" w:lineRule="auto"/>
              <w:rPr>
                <w:rFonts w:ascii="Times New Roman" w:eastAsia="Times New Roman" w:hAnsi="Times New Roman" w:cs="Times New Roman"/>
                <w:sz w:val="16"/>
                <w:szCs w:val="16"/>
                <w:lang w:eastAsia="ru-RU"/>
              </w:rPr>
            </w:pPr>
            <w:r w:rsidRPr="001955AD">
              <w:rPr>
                <w:rFonts w:ascii="Times New Roman" w:eastAsia="Times New Roman" w:hAnsi="Times New Roman" w:cs="Times New Roman"/>
                <w:sz w:val="16"/>
                <w:szCs w:val="16"/>
                <w:lang w:eastAsia="ru-RU"/>
              </w:rPr>
              <w:t>Предоставление в собственность, аренду, постоянное (бессрочное) пользование, безвозмездное пользование земельного участка, находящегося в государственной или муниципальной собственности, без проведения торгов</w:t>
            </w:r>
          </w:p>
        </w:tc>
        <w:tc>
          <w:tcPr>
            <w:tcW w:w="2648" w:type="dxa"/>
            <w:vAlign w:val="center"/>
            <w:hideMark/>
          </w:tcPr>
          <w:p w14:paraId="3A15D13C" w14:textId="77777777" w:rsidR="00BA689C" w:rsidRPr="001955AD" w:rsidRDefault="00BA689C" w:rsidP="002644A8">
            <w:pPr>
              <w:spacing w:after="0" w:line="240" w:lineRule="auto"/>
              <w:rPr>
                <w:rFonts w:ascii="Times New Roman" w:eastAsia="Times New Roman" w:hAnsi="Times New Roman" w:cs="Times New Roman"/>
                <w:sz w:val="16"/>
                <w:szCs w:val="16"/>
                <w:lang w:eastAsia="ru-RU"/>
              </w:rPr>
            </w:pPr>
            <w:hyperlink r:id="rId22" w:history="1">
              <w:r w:rsidRPr="001955AD">
                <w:rPr>
                  <w:rFonts w:ascii="Times New Roman" w:eastAsia="Times New Roman" w:hAnsi="Times New Roman" w:cs="Times New Roman"/>
                  <w:sz w:val="16"/>
                  <w:szCs w:val="16"/>
                  <w:u w:val="single"/>
                  <w:lang w:eastAsia="ru-RU"/>
                </w:rPr>
                <w:t>https://gosuslugi.ru/600231/1</w:t>
              </w:r>
            </w:hyperlink>
          </w:p>
        </w:tc>
      </w:tr>
      <w:tr w:rsidR="001955AD" w:rsidRPr="001955AD" w14:paraId="5079AABC" w14:textId="77777777" w:rsidTr="002644A8">
        <w:trPr>
          <w:tblCellSpacing w:w="15" w:type="dxa"/>
        </w:trPr>
        <w:tc>
          <w:tcPr>
            <w:tcW w:w="0" w:type="auto"/>
            <w:vAlign w:val="center"/>
          </w:tcPr>
          <w:p w14:paraId="56F3614C" w14:textId="77777777" w:rsidR="00BA689C" w:rsidRPr="001955AD" w:rsidRDefault="00BA689C" w:rsidP="002644A8">
            <w:pPr>
              <w:spacing w:after="0" w:line="240" w:lineRule="auto"/>
              <w:rPr>
                <w:rFonts w:ascii="Times New Roman" w:eastAsia="Times New Roman" w:hAnsi="Times New Roman" w:cs="Times New Roman"/>
                <w:sz w:val="16"/>
                <w:szCs w:val="16"/>
                <w:lang w:eastAsia="ru-RU"/>
              </w:rPr>
            </w:pPr>
            <w:r w:rsidRPr="001955AD">
              <w:rPr>
                <w:rFonts w:ascii="Times New Roman" w:eastAsia="Times New Roman" w:hAnsi="Times New Roman" w:cs="Times New Roman"/>
                <w:sz w:val="16"/>
                <w:szCs w:val="16"/>
                <w:lang w:eastAsia="ru-RU"/>
              </w:rPr>
              <w:t>13</w:t>
            </w:r>
          </w:p>
        </w:tc>
        <w:tc>
          <w:tcPr>
            <w:tcW w:w="8205" w:type="dxa"/>
            <w:vAlign w:val="center"/>
            <w:hideMark/>
          </w:tcPr>
          <w:p w14:paraId="51E88922" w14:textId="77777777" w:rsidR="00BA689C" w:rsidRPr="001955AD" w:rsidRDefault="00BA689C" w:rsidP="002644A8">
            <w:pPr>
              <w:spacing w:after="0" w:line="240" w:lineRule="auto"/>
              <w:rPr>
                <w:rFonts w:ascii="Times New Roman" w:eastAsia="Times New Roman" w:hAnsi="Times New Roman" w:cs="Times New Roman"/>
                <w:sz w:val="16"/>
                <w:szCs w:val="16"/>
                <w:lang w:eastAsia="ru-RU"/>
              </w:rPr>
            </w:pPr>
            <w:r w:rsidRPr="001955AD">
              <w:rPr>
                <w:rFonts w:ascii="Times New Roman" w:eastAsia="Times New Roman" w:hAnsi="Times New Roman" w:cs="Times New Roman"/>
                <w:sz w:val="16"/>
                <w:szCs w:val="16"/>
                <w:lang w:eastAsia="ru-RU"/>
              </w:rPr>
              <w:t>Предоставление земельного участка, находящегося в государственной или муниципальной собственности, в собственность бесплатно</w:t>
            </w:r>
          </w:p>
        </w:tc>
        <w:tc>
          <w:tcPr>
            <w:tcW w:w="2648" w:type="dxa"/>
            <w:vAlign w:val="center"/>
            <w:hideMark/>
          </w:tcPr>
          <w:p w14:paraId="60E1C61A" w14:textId="77777777" w:rsidR="00BA689C" w:rsidRPr="001955AD" w:rsidRDefault="00BA689C" w:rsidP="002644A8">
            <w:pPr>
              <w:spacing w:after="0" w:line="240" w:lineRule="auto"/>
              <w:rPr>
                <w:rFonts w:ascii="Times New Roman" w:eastAsia="Times New Roman" w:hAnsi="Times New Roman" w:cs="Times New Roman"/>
                <w:sz w:val="16"/>
                <w:szCs w:val="16"/>
                <w:lang w:eastAsia="ru-RU"/>
              </w:rPr>
            </w:pPr>
            <w:hyperlink r:id="rId23" w:history="1">
              <w:r w:rsidRPr="001955AD">
                <w:rPr>
                  <w:rFonts w:ascii="Times New Roman" w:eastAsia="Times New Roman" w:hAnsi="Times New Roman" w:cs="Times New Roman"/>
                  <w:sz w:val="16"/>
                  <w:szCs w:val="16"/>
                  <w:u w:val="single"/>
                  <w:lang w:eastAsia="ru-RU"/>
                </w:rPr>
                <w:t>https://gosuslugi.ru/600209/1</w:t>
              </w:r>
            </w:hyperlink>
          </w:p>
        </w:tc>
      </w:tr>
      <w:tr w:rsidR="00B53706" w:rsidRPr="00B53706" w14:paraId="0CA68BE7" w14:textId="77777777" w:rsidTr="002644A8">
        <w:trPr>
          <w:tblCellSpacing w:w="15" w:type="dxa"/>
        </w:trPr>
        <w:tc>
          <w:tcPr>
            <w:tcW w:w="0" w:type="auto"/>
            <w:vAlign w:val="center"/>
          </w:tcPr>
          <w:p w14:paraId="6697DF96" w14:textId="77777777" w:rsidR="00BA689C" w:rsidRPr="00B53706" w:rsidRDefault="00BA689C" w:rsidP="002644A8">
            <w:pPr>
              <w:spacing w:after="0" w:line="240" w:lineRule="auto"/>
              <w:rPr>
                <w:rFonts w:ascii="Times New Roman" w:eastAsia="Times New Roman" w:hAnsi="Times New Roman" w:cs="Times New Roman"/>
                <w:sz w:val="16"/>
                <w:szCs w:val="16"/>
                <w:lang w:eastAsia="ru-RU"/>
              </w:rPr>
            </w:pPr>
            <w:r w:rsidRPr="00B53706">
              <w:rPr>
                <w:rFonts w:ascii="Times New Roman" w:eastAsia="Times New Roman" w:hAnsi="Times New Roman" w:cs="Times New Roman"/>
                <w:sz w:val="16"/>
                <w:szCs w:val="16"/>
                <w:lang w:eastAsia="ru-RU"/>
              </w:rPr>
              <w:t>14</w:t>
            </w:r>
          </w:p>
        </w:tc>
        <w:tc>
          <w:tcPr>
            <w:tcW w:w="8205" w:type="dxa"/>
            <w:vAlign w:val="center"/>
            <w:hideMark/>
          </w:tcPr>
          <w:p w14:paraId="6B696FE8" w14:textId="77777777" w:rsidR="00BA689C" w:rsidRPr="00B53706" w:rsidRDefault="00BA689C" w:rsidP="002644A8">
            <w:pPr>
              <w:spacing w:after="0" w:line="240" w:lineRule="auto"/>
              <w:rPr>
                <w:rFonts w:ascii="Times New Roman" w:eastAsia="Times New Roman" w:hAnsi="Times New Roman" w:cs="Times New Roman"/>
                <w:sz w:val="16"/>
                <w:szCs w:val="16"/>
                <w:lang w:eastAsia="ru-RU"/>
              </w:rPr>
            </w:pPr>
            <w:r w:rsidRPr="00B53706">
              <w:rPr>
                <w:rFonts w:ascii="Times New Roman" w:eastAsia="Times New Roman" w:hAnsi="Times New Roman" w:cs="Times New Roman"/>
                <w:sz w:val="16"/>
                <w:szCs w:val="16"/>
                <w:lang w:eastAsia="ru-RU"/>
              </w:rPr>
              <w:t>Предоставление жилого помещения по договору социального найма</w:t>
            </w:r>
          </w:p>
        </w:tc>
        <w:tc>
          <w:tcPr>
            <w:tcW w:w="2648" w:type="dxa"/>
            <w:vAlign w:val="center"/>
            <w:hideMark/>
          </w:tcPr>
          <w:p w14:paraId="46F6FF22" w14:textId="77777777" w:rsidR="00BA689C" w:rsidRPr="00B53706" w:rsidRDefault="00BA689C" w:rsidP="002644A8">
            <w:pPr>
              <w:spacing w:after="0" w:line="240" w:lineRule="auto"/>
              <w:rPr>
                <w:rFonts w:ascii="Times New Roman" w:eastAsia="Times New Roman" w:hAnsi="Times New Roman" w:cs="Times New Roman"/>
                <w:sz w:val="16"/>
                <w:szCs w:val="16"/>
                <w:lang w:eastAsia="ru-RU"/>
              </w:rPr>
            </w:pPr>
            <w:hyperlink r:id="rId24" w:history="1">
              <w:r w:rsidRPr="00B53706">
                <w:rPr>
                  <w:rFonts w:ascii="Times New Roman" w:eastAsia="Times New Roman" w:hAnsi="Times New Roman" w:cs="Times New Roman"/>
                  <w:sz w:val="16"/>
                  <w:szCs w:val="16"/>
                  <w:u w:val="single"/>
                  <w:lang w:eastAsia="ru-RU"/>
                </w:rPr>
                <w:t>https://gosuslugi.ru/600208/1</w:t>
              </w:r>
            </w:hyperlink>
          </w:p>
        </w:tc>
      </w:tr>
      <w:tr w:rsidR="00B53706" w:rsidRPr="00F06150" w14:paraId="1B1560D2" w14:textId="77777777" w:rsidTr="002644A8">
        <w:trPr>
          <w:tblCellSpacing w:w="15" w:type="dxa"/>
        </w:trPr>
        <w:tc>
          <w:tcPr>
            <w:tcW w:w="0" w:type="auto"/>
            <w:vAlign w:val="center"/>
          </w:tcPr>
          <w:p w14:paraId="6C51DA82" w14:textId="77777777" w:rsidR="00BA689C" w:rsidRPr="00B53706" w:rsidRDefault="00BA689C" w:rsidP="002644A8">
            <w:pPr>
              <w:spacing w:after="0" w:line="240" w:lineRule="auto"/>
              <w:rPr>
                <w:rFonts w:ascii="Times New Roman" w:eastAsia="Times New Roman" w:hAnsi="Times New Roman" w:cs="Times New Roman"/>
                <w:sz w:val="16"/>
                <w:szCs w:val="16"/>
                <w:lang w:eastAsia="ru-RU"/>
              </w:rPr>
            </w:pPr>
            <w:r w:rsidRPr="00B53706">
              <w:rPr>
                <w:rFonts w:ascii="Times New Roman" w:eastAsia="Times New Roman" w:hAnsi="Times New Roman" w:cs="Times New Roman"/>
                <w:sz w:val="16"/>
                <w:szCs w:val="16"/>
                <w:lang w:eastAsia="ru-RU"/>
              </w:rPr>
              <w:t>15</w:t>
            </w:r>
          </w:p>
        </w:tc>
        <w:tc>
          <w:tcPr>
            <w:tcW w:w="8205" w:type="dxa"/>
            <w:vAlign w:val="center"/>
          </w:tcPr>
          <w:p w14:paraId="1B3892E8" w14:textId="77777777" w:rsidR="00BA689C" w:rsidRPr="00B53706" w:rsidRDefault="00BA689C" w:rsidP="002644A8">
            <w:pPr>
              <w:spacing w:after="0" w:line="240" w:lineRule="auto"/>
              <w:rPr>
                <w:rFonts w:ascii="Times New Roman" w:eastAsia="Times New Roman" w:hAnsi="Times New Roman" w:cs="Times New Roman"/>
                <w:sz w:val="16"/>
                <w:szCs w:val="16"/>
                <w:lang w:eastAsia="ru-RU"/>
              </w:rPr>
            </w:pPr>
            <w:r w:rsidRPr="00B53706">
              <w:rPr>
                <w:rFonts w:ascii="Times New Roman" w:hAnsi="Times New Roman" w:cs="Times New Roman"/>
                <w:sz w:val="16"/>
                <w:szCs w:val="16"/>
                <w:shd w:val="clear" w:color="auto" w:fill="FFFFFF"/>
              </w:rPr>
              <w:t xml:space="preserve">Выдача физическим лицам справок, выписок из </w:t>
            </w:r>
            <w:proofErr w:type="spellStart"/>
            <w:r w:rsidRPr="00B53706">
              <w:rPr>
                <w:rFonts w:ascii="Times New Roman" w:hAnsi="Times New Roman" w:cs="Times New Roman"/>
                <w:sz w:val="16"/>
                <w:szCs w:val="16"/>
                <w:shd w:val="clear" w:color="auto" w:fill="FFFFFF"/>
              </w:rPr>
              <w:t>похозяйственных</w:t>
            </w:r>
            <w:proofErr w:type="spellEnd"/>
            <w:r w:rsidRPr="00B53706">
              <w:rPr>
                <w:rFonts w:ascii="Times New Roman" w:hAnsi="Times New Roman" w:cs="Times New Roman"/>
                <w:sz w:val="16"/>
                <w:szCs w:val="16"/>
                <w:shd w:val="clear" w:color="auto" w:fill="FFFFFF"/>
              </w:rPr>
              <w:t xml:space="preserve"> книг населенных пунктов городского поселения Безенчук</w:t>
            </w:r>
          </w:p>
        </w:tc>
        <w:tc>
          <w:tcPr>
            <w:tcW w:w="2648" w:type="dxa"/>
            <w:vAlign w:val="center"/>
          </w:tcPr>
          <w:p w14:paraId="6468947D" w14:textId="77777777" w:rsidR="00BA689C" w:rsidRPr="00B53706" w:rsidRDefault="00BA689C" w:rsidP="002644A8">
            <w:pPr>
              <w:spacing w:after="0" w:line="240" w:lineRule="auto"/>
              <w:rPr>
                <w:sz w:val="16"/>
                <w:szCs w:val="16"/>
                <w:lang w:val="en-US"/>
              </w:rPr>
            </w:pPr>
            <w:r>
              <w:fldChar w:fldCharType="begin"/>
            </w:r>
            <w:r w:rsidRPr="00F06150">
              <w:rPr>
                <w:lang w:val="en-US"/>
              </w:rPr>
              <w:instrText>HYPERLINK "https://gosuslugi.samregion.ru/%20service/6300100010000493674"</w:instrText>
            </w:r>
            <w:r>
              <w:fldChar w:fldCharType="separate"/>
            </w:r>
            <w:r w:rsidRPr="00B53706">
              <w:rPr>
                <w:rStyle w:val="a5"/>
                <w:rFonts w:ascii="Times New Roman" w:hAnsi="Times New Roman" w:cs="Times New Roman"/>
                <w:color w:val="auto"/>
                <w:sz w:val="16"/>
                <w:szCs w:val="16"/>
                <w:lang w:val="en-US"/>
              </w:rPr>
              <w:t>https://gosuslugi.samregion.ru/ service/6300100010000493674</w:t>
            </w:r>
            <w:r>
              <w:rPr>
                <w:rStyle w:val="a5"/>
                <w:rFonts w:ascii="Times New Roman" w:hAnsi="Times New Roman" w:cs="Times New Roman"/>
                <w:color w:val="auto"/>
                <w:sz w:val="16"/>
                <w:szCs w:val="16"/>
                <w:lang w:val="en-US"/>
              </w:rPr>
              <w:fldChar w:fldCharType="end"/>
            </w:r>
          </w:p>
        </w:tc>
      </w:tr>
      <w:tr w:rsidR="00B53706" w:rsidRPr="00F06150" w14:paraId="1782FACF" w14:textId="77777777" w:rsidTr="00B11EF8">
        <w:trPr>
          <w:tblCellSpacing w:w="15" w:type="dxa"/>
        </w:trPr>
        <w:tc>
          <w:tcPr>
            <w:tcW w:w="0" w:type="auto"/>
          </w:tcPr>
          <w:p w14:paraId="1E3010DD" w14:textId="77777777" w:rsidR="00BA689C" w:rsidRPr="00B53706" w:rsidRDefault="00BA689C" w:rsidP="002644A8">
            <w:pPr>
              <w:spacing w:after="0" w:line="240" w:lineRule="auto"/>
              <w:rPr>
                <w:rFonts w:ascii="Times New Roman" w:eastAsia="Times New Roman" w:hAnsi="Times New Roman" w:cs="Times New Roman"/>
                <w:sz w:val="16"/>
                <w:szCs w:val="16"/>
                <w:lang w:eastAsia="ru-RU"/>
              </w:rPr>
            </w:pPr>
            <w:r w:rsidRPr="00B53706">
              <w:rPr>
                <w:rFonts w:ascii="Times New Roman" w:eastAsia="Times New Roman" w:hAnsi="Times New Roman" w:cs="Times New Roman"/>
                <w:sz w:val="16"/>
                <w:szCs w:val="16"/>
                <w:lang w:eastAsia="ru-RU"/>
              </w:rPr>
              <w:t>16</w:t>
            </w:r>
          </w:p>
        </w:tc>
        <w:tc>
          <w:tcPr>
            <w:tcW w:w="8205" w:type="dxa"/>
          </w:tcPr>
          <w:p w14:paraId="3503A715" w14:textId="77777777" w:rsidR="00BA689C" w:rsidRPr="00B53706" w:rsidRDefault="00BA689C" w:rsidP="002644A8">
            <w:pPr>
              <w:spacing w:after="0" w:line="240" w:lineRule="auto"/>
              <w:rPr>
                <w:rFonts w:ascii="Times New Roman" w:eastAsia="Times New Roman" w:hAnsi="Times New Roman" w:cs="Times New Roman"/>
                <w:sz w:val="16"/>
                <w:szCs w:val="16"/>
                <w:lang w:eastAsia="ru-RU"/>
              </w:rPr>
            </w:pPr>
            <w:r w:rsidRPr="00B53706">
              <w:rPr>
                <w:rFonts w:ascii="Times New Roman" w:hAnsi="Times New Roman" w:cs="Times New Roman"/>
                <w:sz w:val="16"/>
                <w:szCs w:val="16"/>
                <w:shd w:val="clear" w:color="auto" w:fill="FFFFFF"/>
              </w:rPr>
              <w:t>Выдача разрешений на использование земель или земельных участков, находящихся в муниципальной собственности, а также государственная собственность на которые не разграничена, без предоставления земельных участков и установления сервитута на территории городского поселения Безенчук муниципального района Безенчукский Самарской области</w:t>
            </w:r>
          </w:p>
        </w:tc>
        <w:tc>
          <w:tcPr>
            <w:tcW w:w="2648" w:type="dxa"/>
          </w:tcPr>
          <w:p w14:paraId="682D9E54" w14:textId="77777777" w:rsidR="00BA689C" w:rsidRPr="00B53706" w:rsidRDefault="00BA689C" w:rsidP="002644A8">
            <w:pPr>
              <w:shd w:val="clear" w:color="auto" w:fill="FFFFFF"/>
              <w:spacing w:after="0" w:line="240" w:lineRule="auto"/>
              <w:rPr>
                <w:rFonts w:ascii="Times New Roman" w:eastAsia="Times New Roman" w:hAnsi="Times New Roman" w:cs="Times New Roman"/>
                <w:sz w:val="16"/>
                <w:szCs w:val="16"/>
                <w:lang w:val="en-US" w:eastAsia="ru-RU"/>
              </w:rPr>
            </w:pPr>
            <w:r>
              <w:fldChar w:fldCharType="begin"/>
            </w:r>
            <w:r w:rsidRPr="00F06150">
              <w:rPr>
                <w:lang w:val="en-US"/>
              </w:rPr>
              <w:instrText>HYPERLINK "https://gosuslugi.samregion.ru/%20service/6300000000194663031"</w:instrText>
            </w:r>
            <w:r>
              <w:fldChar w:fldCharType="separate"/>
            </w:r>
            <w:r w:rsidRPr="00B53706">
              <w:rPr>
                <w:rStyle w:val="a5"/>
                <w:rFonts w:ascii="Times New Roman" w:eastAsia="Times New Roman" w:hAnsi="Times New Roman" w:cs="Times New Roman"/>
                <w:color w:val="auto"/>
                <w:sz w:val="16"/>
                <w:szCs w:val="16"/>
                <w:shd w:val="clear" w:color="auto" w:fill="FFFFFF"/>
                <w:lang w:val="en-US" w:eastAsia="ru-RU"/>
              </w:rPr>
              <w:t>https://gosuslugi.samregion.ru/ service/6300000000194663031</w:t>
            </w:r>
            <w:r>
              <w:rPr>
                <w:rStyle w:val="a5"/>
                <w:rFonts w:ascii="Times New Roman" w:eastAsia="Times New Roman" w:hAnsi="Times New Roman" w:cs="Times New Roman"/>
                <w:color w:val="auto"/>
                <w:sz w:val="16"/>
                <w:szCs w:val="16"/>
                <w:shd w:val="clear" w:color="auto" w:fill="FFFFFF"/>
                <w:lang w:val="en-US" w:eastAsia="ru-RU"/>
              </w:rPr>
              <w:fldChar w:fldCharType="end"/>
            </w:r>
          </w:p>
          <w:p w14:paraId="391FE438" w14:textId="77777777" w:rsidR="00BA689C" w:rsidRPr="00B53706" w:rsidRDefault="00BA689C" w:rsidP="002644A8">
            <w:pPr>
              <w:spacing w:after="0" w:line="240" w:lineRule="auto"/>
              <w:rPr>
                <w:sz w:val="16"/>
                <w:szCs w:val="16"/>
                <w:lang w:val="en-US"/>
              </w:rPr>
            </w:pPr>
          </w:p>
        </w:tc>
      </w:tr>
      <w:tr w:rsidR="00B53706" w:rsidRPr="00F06150" w14:paraId="26FC2B51" w14:textId="77777777" w:rsidTr="007F66E4">
        <w:trPr>
          <w:trHeight w:val="50"/>
          <w:tblCellSpacing w:w="15" w:type="dxa"/>
        </w:trPr>
        <w:tc>
          <w:tcPr>
            <w:tcW w:w="0" w:type="auto"/>
          </w:tcPr>
          <w:p w14:paraId="13F26329" w14:textId="389E73CA" w:rsidR="001955AD" w:rsidRPr="00B53706" w:rsidRDefault="001955AD" w:rsidP="001955AD">
            <w:pPr>
              <w:spacing w:after="0" w:line="240" w:lineRule="auto"/>
              <w:rPr>
                <w:rFonts w:ascii="Times New Roman" w:eastAsia="Times New Roman" w:hAnsi="Times New Roman" w:cs="Times New Roman"/>
                <w:sz w:val="16"/>
                <w:szCs w:val="16"/>
                <w:lang w:eastAsia="ru-RU"/>
              </w:rPr>
            </w:pPr>
            <w:r w:rsidRPr="00B53706">
              <w:rPr>
                <w:rFonts w:ascii="Times New Roman" w:eastAsia="Times New Roman" w:hAnsi="Times New Roman" w:cs="Times New Roman"/>
                <w:sz w:val="16"/>
                <w:szCs w:val="16"/>
                <w:lang w:eastAsia="ru-RU"/>
              </w:rPr>
              <w:t>17</w:t>
            </w:r>
          </w:p>
        </w:tc>
        <w:tc>
          <w:tcPr>
            <w:tcW w:w="8205" w:type="dxa"/>
          </w:tcPr>
          <w:p w14:paraId="54D2DBCF" w14:textId="31CCDF41" w:rsidR="001955AD" w:rsidRPr="00B53706" w:rsidRDefault="001955AD" w:rsidP="001955AD">
            <w:pPr>
              <w:spacing w:after="0" w:line="240" w:lineRule="auto"/>
              <w:rPr>
                <w:rFonts w:ascii="Times New Roman" w:hAnsi="Times New Roman" w:cs="Times New Roman"/>
                <w:sz w:val="16"/>
                <w:szCs w:val="16"/>
                <w:shd w:val="clear" w:color="auto" w:fill="FFFFFF"/>
              </w:rPr>
            </w:pPr>
            <w:r w:rsidRPr="00B53706">
              <w:rPr>
                <w:rFonts w:ascii="Times New Roman" w:hAnsi="Times New Roman" w:cs="Times New Roman"/>
                <w:sz w:val="16"/>
                <w:szCs w:val="16"/>
                <w:shd w:val="clear" w:color="auto" w:fill="FFFFFF"/>
              </w:rPr>
              <w:t>Предоставление архивных справок, архивных выписок, копий архивных документов, копий правовых актов Администрации городского поселения Безенчук</w:t>
            </w:r>
          </w:p>
        </w:tc>
        <w:tc>
          <w:tcPr>
            <w:tcW w:w="2648" w:type="dxa"/>
          </w:tcPr>
          <w:p w14:paraId="38476BB7" w14:textId="13C2DB47" w:rsidR="001955AD" w:rsidRPr="00B53706" w:rsidRDefault="00B11EF8" w:rsidP="007F66E4">
            <w:pPr>
              <w:shd w:val="clear" w:color="auto" w:fill="FFFFFF"/>
              <w:spacing w:before="100" w:beforeAutospacing="1" w:after="100" w:afterAutospacing="1" w:line="240" w:lineRule="auto"/>
              <w:rPr>
                <w:sz w:val="16"/>
                <w:szCs w:val="16"/>
                <w:lang w:val="en-US"/>
              </w:rPr>
            </w:pPr>
            <w:r>
              <w:fldChar w:fldCharType="begin"/>
            </w:r>
            <w:r w:rsidRPr="00F06150">
              <w:rPr>
                <w:lang w:val="en-US"/>
              </w:rPr>
              <w:instrText>HYPERLINK "https://gosuslugi.samregion.ru/%20service/6300100010000493554"</w:instrText>
            </w:r>
            <w:r>
              <w:fldChar w:fldCharType="separate"/>
            </w:r>
            <w:r w:rsidRPr="00B53706">
              <w:rPr>
                <w:rStyle w:val="a5"/>
                <w:rFonts w:ascii="Times New Roman" w:eastAsia="Times New Roman" w:hAnsi="Times New Roman" w:cs="Times New Roman"/>
                <w:color w:val="auto"/>
                <w:sz w:val="16"/>
                <w:szCs w:val="16"/>
                <w:shd w:val="clear" w:color="auto" w:fill="EDF1F3"/>
                <w:lang w:val="en-US" w:eastAsia="ru-RU"/>
              </w:rPr>
              <w:t>https://gosuslugi.samregion.ru/ service/6300100010000493554</w:t>
            </w:r>
            <w:r>
              <w:rPr>
                <w:rStyle w:val="a5"/>
                <w:rFonts w:ascii="Times New Roman" w:eastAsia="Times New Roman" w:hAnsi="Times New Roman" w:cs="Times New Roman"/>
                <w:color w:val="auto"/>
                <w:sz w:val="16"/>
                <w:szCs w:val="16"/>
                <w:shd w:val="clear" w:color="auto" w:fill="EDF1F3"/>
                <w:lang w:val="en-US" w:eastAsia="ru-RU"/>
              </w:rPr>
              <w:fldChar w:fldCharType="end"/>
            </w:r>
          </w:p>
        </w:tc>
      </w:tr>
      <w:tr w:rsidR="00B53706" w:rsidRPr="00F06150" w14:paraId="2FCB33E6" w14:textId="77777777" w:rsidTr="007F66E4">
        <w:trPr>
          <w:trHeight w:val="50"/>
          <w:tblCellSpacing w:w="15" w:type="dxa"/>
        </w:trPr>
        <w:tc>
          <w:tcPr>
            <w:tcW w:w="0" w:type="auto"/>
          </w:tcPr>
          <w:p w14:paraId="0365068F" w14:textId="079FECCD" w:rsidR="001955AD" w:rsidRPr="00B53706" w:rsidRDefault="001955AD" w:rsidP="001955AD">
            <w:pPr>
              <w:spacing w:after="0" w:line="240" w:lineRule="auto"/>
              <w:rPr>
                <w:rFonts w:ascii="Times New Roman" w:eastAsia="Times New Roman" w:hAnsi="Times New Roman" w:cs="Times New Roman"/>
                <w:sz w:val="16"/>
                <w:szCs w:val="16"/>
                <w:lang w:eastAsia="ru-RU"/>
              </w:rPr>
            </w:pPr>
            <w:r w:rsidRPr="00B53706">
              <w:rPr>
                <w:rFonts w:ascii="Times New Roman" w:eastAsia="Times New Roman" w:hAnsi="Times New Roman" w:cs="Times New Roman"/>
                <w:sz w:val="16"/>
                <w:szCs w:val="16"/>
                <w:lang w:eastAsia="ru-RU"/>
              </w:rPr>
              <w:t>18</w:t>
            </w:r>
          </w:p>
        </w:tc>
        <w:tc>
          <w:tcPr>
            <w:tcW w:w="8205" w:type="dxa"/>
          </w:tcPr>
          <w:p w14:paraId="55B953EB" w14:textId="1D4C1FDC" w:rsidR="001955AD" w:rsidRPr="00B53706" w:rsidRDefault="001955AD" w:rsidP="001955AD">
            <w:pPr>
              <w:spacing w:after="0" w:line="240" w:lineRule="auto"/>
              <w:rPr>
                <w:rFonts w:ascii="Times New Roman" w:hAnsi="Times New Roman" w:cs="Times New Roman"/>
                <w:sz w:val="16"/>
                <w:szCs w:val="16"/>
                <w:shd w:val="clear" w:color="auto" w:fill="FFFFFF"/>
              </w:rPr>
            </w:pPr>
            <w:r w:rsidRPr="00B53706">
              <w:rPr>
                <w:rFonts w:ascii="Times New Roman" w:hAnsi="Times New Roman" w:cs="Times New Roman"/>
                <w:sz w:val="16"/>
                <w:szCs w:val="16"/>
                <w:shd w:val="clear" w:color="auto" w:fill="FFFFFF"/>
              </w:rPr>
              <w:t>Выдача единого жилищного документа, копии финансово-лицевого счета, выписки из домовой книги, карточки учета собственника жилого помещения, справок и иных документов</w:t>
            </w:r>
          </w:p>
        </w:tc>
        <w:tc>
          <w:tcPr>
            <w:tcW w:w="2648" w:type="dxa"/>
          </w:tcPr>
          <w:p w14:paraId="41D55283" w14:textId="28244DA1" w:rsidR="001955AD" w:rsidRPr="00B53706" w:rsidRDefault="007F66E4" w:rsidP="007F66E4">
            <w:pPr>
              <w:shd w:val="clear" w:color="auto" w:fill="FFFFFF"/>
              <w:spacing w:before="100" w:beforeAutospacing="1" w:after="100" w:afterAutospacing="1" w:line="240" w:lineRule="auto"/>
              <w:rPr>
                <w:sz w:val="16"/>
                <w:szCs w:val="16"/>
                <w:lang w:val="en-US"/>
              </w:rPr>
            </w:pPr>
            <w:r>
              <w:fldChar w:fldCharType="begin"/>
            </w:r>
            <w:r w:rsidRPr="00F06150">
              <w:rPr>
                <w:lang w:val="en-US"/>
              </w:rPr>
              <w:instrText>HYPERLINK "https://gosuslugi.samregion.ru/%20service/6300000000227670188"</w:instrText>
            </w:r>
            <w:r>
              <w:fldChar w:fldCharType="separate"/>
            </w:r>
            <w:r w:rsidRPr="00B53706">
              <w:rPr>
                <w:rStyle w:val="a5"/>
                <w:rFonts w:ascii="Times New Roman" w:eastAsia="Times New Roman" w:hAnsi="Times New Roman" w:cs="Times New Roman"/>
                <w:color w:val="auto"/>
                <w:sz w:val="16"/>
                <w:szCs w:val="16"/>
                <w:shd w:val="clear" w:color="auto" w:fill="EDF1F3"/>
                <w:lang w:val="en-US" w:eastAsia="ru-RU"/>
              </w:rPr>
              <w:t>https://gosuslugi.samregion.ru/ service/6300000000227670188</w:t>
            </w:r>
            <w:r>
              <w:rPr>
                <w:rStyle w:val="a5"/>
                <w:rFonts w:ascii="Times New Roman" w:eastAsia="Times New Roman" w:hAnsi="Times New Roman" w:cs="Times New Roman"/>
                <w:color w:val="auto"/>
                <w:sz w:val="16"/>
                <w:szCs w:val="16"/>
                <w:shd w:val="clear" w:color="auto" w:fill="EDF1F3"/>
                <w:lang w:val="en-US" w:eastAsia="ru-RU"/>
              </w:rPr>
              <w:fldChar w:fldCharType="end"/>
            </w:r>
          </w:p>
        </w:tc>
      </w:tr>
    </w:tbl>
    <w:p w14:paraId="7F6F4369" w14:textId="77777777" w:rsidR="007D7DB3" w:rsidRPr="00B53706" w:rsidRDefault="007D7DB3" w:rsidP="007D7DB3">
      <w:pPr>
        <w:spacing w:after="0" w:line="240" w:lineRule="auto"/>
        <w:ind w:firstLine="567"/>
        <w:jc w:val="center"/>
        <w:rPr>
          <w:rFonts w:ascii="Times New Roman" w:eastAsia="Calibri" w:hAnsi="Times New Roman" w:cs="Times New Roman"/>
          <w:b/>
          <w:bCs/>
          <w:sz w:val="8"/>
          <w:szCs w:val="8"/>
          <w:lang w:val="en-US"/>
        </w:rPr>
      </w:pPr>
    </w:p>
    <w:p w14:paraId="063EF499" w14:textId="792AF112" w:rsidR="007D7DB3" w:rsidRPr="00B53706" w:rsidRDefault="007D7DB3" w:rsidP="007D7DB3">
      <w:pPr>
        <w:spacing w:after="0" w:line="240" w:lineRule="auto"/>
        <w:ind w:firstLine="567"/>
        <w:jc w:val="center"/>
        <w:rPr>
          <w:rFonts w:ascii="Times New Roman" w:eastAsia="Calibri" w:hAnsi="Times New Roman" w:cs="Times New Roman"/>
          <w:b/>
          <w:bCs/>
        </w:rPr>
      </w:pPr>
      <w:r w:rsidRPr="00B53706">
        <w:rPr>
          <w:rFonts w:ascii="Times New Roman" w:eastAsia="Calibri" w:hAnsi="Times New Roman" w:cs="Times New Roman"/>
          <w:b/>
          <w:bCs/>
        </w:rPr>
        <w:t>Особый противопожарный режим</w:t>
      </w:r>
    </w:p>
    <w:p w14:paraId="1AD571C8" w14:textId="6E4FCB81" w:rsidR="00704F21" w:rsidRPr="00704F21" w:rsidRDefault="00704F21" w:rsidP="00704F21">
      <w:pPr>
        <w:spacing w:after="0" w:line="240" w:lineRule="auto"/>
        <w:ind w:firstLine="567"/>
        <w:jc w:val="both"/>
        <w:rPr>
          <w:rFonts w:ascii="Times New Roman" w:eastAsia="Calibri" w:hAnsi="Times New Roman" w:cs="Times New Roman"/>
        </w:rPr>
      </w:pPr>
      <w:r w:rsidRPr="00B53706">
        <w:rPr>
          <w:rFonts w:ascii="Times New Roman" w:eastAsia="Calibri" w:hAnsi="Times New Roman" w:cs="Times New Roman"/>
        </w:rPr>
        <w:lastRenderedPageBreak/>
        <w:t xml:space="preserve">В соответствии с Постановлением Правительства Самарской области от 12.04.2024г №261 «Об особом противопожарном режиме на территории Самарской области» на территории Самарской области </w:t>
      </w:r>
      <w:r w:rsidRPr="00704F21">
        <w:rPr>
          <w:rFonts w:ascii="Times New Roman" w:eastAsia="Calibri" w:hAnsi="Times New Roman" w:cs="Times New Roman"/>
          <w:b/>
        </w:rPr>
        <w:t>с 15 апреля по 15 октября 2024 года установлен особый противопожарный режим</w:t>
      </w:r>
      <w:r w:rsidRPr="00704F21">
        <w:rPr>
          <w:rFonts w:ascii="Times New Roman" w:eastAsia="Calibri" w:hAnsi="Times New Roman" w:cs="Times New Roman"/>
        </w:rPr>
        <w:t xml:space="preserve">. </w:t>
      </w:r>
    </w:p>
    <w:p w14:paraId="097ACFFD" w14:textId="77777777" w:rsidR="00704F21" w:rsidRPr="00704F21" w:rsidRDefault="00704F21" w:rsidP="00704F21">
      <w:pPr>
        <w:spacing w:after="0" w:line="240" w:lineRule="auto"/>
        <w:ind w:firstLine="567"/>
        <w:jc w:val="both"/>
        <w:rPr>
          <w:rFonts w:ascii="Times New Roman" w:eastAsia="Calibri" w:hAnsi="Times New Roman" w:cs="Times New Roman"/>
        </w:rPr>
      </w:pPr>
      <w:r w:rsidRPr="00704F21">
        <w:rPr>
          <w:rFonts w:ascii="Times New Roman" w:eastAsia="Calibri" w:hAnsi="Times New Roman" w:cs="Times New Roman"/>
        </w:rPr>
        <w:t>В данный период предусматривается:</w:t>
      </w:r>
    </w:p>
    <w:p w14:paraId="4789D794" w14:textId="77777777" w:rsidR="00704F21" w:rsidRPr="00704F21" w:rsidRDefault="00704F21" w:rsidP="00704F21">
      <w:pPr>
        <w:spacing w:after="0" w:line="240" w:lineRule="auto"/>
        <w:ind w:firstLine="567"/>
        <w:jc w:val="both"/>
        <w:rPr>
          <w:rFonts w:ascii="Times New Roman" w:eastAsia="Calibri" w:hAnsi="Times New Roman" w:cs="Times New Roman"/>
        </w:rPr>
      </w:pPr>
      <w:r w:rsidRPr="00704F21">
        <w:rPr>
          <w:rFonts w:ascii="Times New Roman" w:eastAsia="Calibri" w:hAnsi="Times New Roman" w:cs="Times New Roman"/>
        </w:rPr>
        <w:t xml:space="preserve">- </w:t>
      </w:r>
      <w:r w:rsidRPr="00704F21">
        <w:rPr>
          <w:rFonts w:ascii="Times New Roman" w:eastAsia="Calibri" w:hAnsi="Times New Roman" w:cs="Times New Roman"/>
          <w:b/>
        </w:rPr>
        <w:t>запрет</w:t>
      </w:r>
      <w:r w:rsidRPr="00704F21">
        <w:rPr>
          <w:rFonts w:ascii="Times New Roman" w:eastAsia="Calibri" w:hAnsi="Times New Roman" w:cs="Times New Roman"/>
        </w:rPr>
        <w:t xml:space="preserve"> сжигания мусора, сухой растительности и отходов на территориях населенных пунктов, организаций, индивидуальных предпринимателей, приусадебных, садовых и дачных участках;</w:t>
      </w:r>
    </w:p>
    <w:p w14:paraId="0E202B3A" w14:textId="77777777" w:rsidR="00704F21" w:rsidRPr="00704F21" w:rsidRDefault="00704F21" w:rsidP="00704F21">
      <w:pPr>
        <w:spacing w:after="0" w:line="240" w:lineRule="auto"/>
        <w:ind w:firstLine="567"/>
        <w:jc w:val="both"/>
        <w:rPr>
          <w:rFonts w:ascii="Times New Roman" w:eastAsia="Calibri" w:hAnsi="Times New Roman" w:cs="Times New Roman"/>
        </w:rPr>
      </w:pPr>
      <w:r w:rsidRPr="00704F21">
        <w:rPr>
          <w:rFonts w:ascii="Times New Roman" w:eastAsia="Calibri" w:hAnsi="Times New Roman" w:cs="Times New Roman"/>
        </w:rPr>
        <w:t xml:space="preserve">- </w:t>
      </w:r>
      <w:r w:rsidRPr="00704F21">
        <w:rPr>
          <w:rFonts w:ascii="Times New Roman" w:eastAsia="Calibri" w:hAnsi="Times New Roman" w:cs="Times New Roman"/>
          <w:b/>
        </w:rPr>
        <w:t>закрепление</w:t>
      </w:r>
      <w:r w:rsidRPr="00704F21">
        <w:rPr>
          <w:rFonts w:ascii="Times New Roman" w:eastAsia="Calibri" w:hAnsi="Times New Roman" w:cs="Times New Roman"/>
        </w:rPr>
        <w:t xml:space="preserve"> за каждым домовым хозяйством граждан один из видов противопожарного инвентаря (ведро, багор, лопата, лестница, топор из соотношения 6:1:1:1:1 на каждые 10 домов);</w:t>
      </w:r>
    </w:p>
    <w:p w14:paraId="0326F71D" w14:textId="77777777" w:rsidR="00704F21" w:rsidRPr="00704F21" w:rsidRDefault="00704F21" w:rsidP="00704F21">
      <w:pPr>
        <w:spacing w:after="0" w:line="240" w:lineRule="auto"/>
        <w:ind w:firstLine="567"/>
        <w:jc w:val="both"/>
        <w:rPr>
          <w:rFonts w:ascii="Times New Roman" w:eastAsia="Calibri" w:hAnsi="Times New Roman" w:cs="Times New Roman"/>
          <w:shd w:val="clear" w:color="auto" w:fill="FFFFFF"/>
        </w:rPr>
      </w:pPr>
      <w:r w:rsidRPr="00704F21">
        <w:rPr>
          <w:rFonts w:ascii="Times New Roman" w:eastAsia="Calibri" w:hAnsi="Times New Roman" w:cs="Times New Roman"/>
          <w:shd w:val="clear" w:color="auto" w:fill="FFFFFF"/>
        </w:rPr>
        <w:t xml:space="preserve">За нарушение правил пожарной и санитарной безопасности в лесах предусмотрена административная ответственность.  Так, за нарушение правил пожарной безопасности в лесах в условиях особого противопожарного режима частью 3 статьи 8.32 КоАП РФ предусмотрена ответственность в виде </w:t>
      </w:r>
      <w:r w:rsidRPr="00704F21">
        <w:rPr>
          <w:rFonts w:ascii="Times New Roman" w:eastAsia="Calibri" w:hAnsi="Times New Roman" w:cs="Times New Roman"/>
          <w:b/>
          <w:shd w:val="clear" w:color="auto" w:fill="FFFFFF"/>
        </w:rPr>
        <w:t>штрафа</w:t>
      </w:r>
      <w:r w:rsidRPr="00704F21">
        <w:rPr>
          <w:rFonts w:ascii="Times New Roman" w:eastAsia="Calibri" w:hAnsi="Times New Roman" w:cs="Times New Roman"/>
          <w:shd w:val="clear" w:color="auto" w:fill="FFFFFF"/>
        </w:rPr>
        <w:t xml:space="preserve"> на граждан в размере от 4 000 до 5 000 тыс. руб., на должностных лиц - от 20 000 до 40 000 тыс. руб., на юридических лиц - от 300 000 до 500 000 тыс. руб.</w:t>
      </w:r>
    </w:p>
    <w:p w14:paraId="08E2B901" w14:textId="77777777" w:rsidR="00704F21" w:rsidRPr="00704F21" w:rsidRDefault="00704F21" w:rsidP="00704F21">
      <w:pPr>
        <w:spacing w:after="0" w:line="240" w:lineRule="auto"/>
        <w:ind w:firstLine="567"/>
        <w:jc w:val="both"/>
        <w:rPr>
          <w:rFonts w:ascii="Times New Roman" w:eastAsia="Calibri" w:hAnsi="Times New Roman" w:cs="Times New Roman"/>
        </w:rPr>
      </w:pPr>
      <w:r w:rsidRPr="00704F21">
        <w:rPr>
          <w:rFonts w:ascii="Times New Roman" w:eastAsia="Calibri" w:hAnsi="Times New Roman" w:cs="Times New Roman"/>
        </w:rPr>
        <w:t>В соответствии с пунктом 72(3) Правил противопожарного режима в Российской Федерации, утвержденных постановлением Правительства РФ от 25 апреля 2012 г. N 390</w:t>
      </w:r>
    </w:p>
    <w:p w14:paraId="7CE007F2" w14:textId="77777777" w:rsidR="00704F21" w:rsidRPr="00704F21" w:rsidRDefault="00704F21" w:rsidP="00704F21">
      <w:pPr>
        <w:spacing w:after="0" w:line="240" w:lineRule="auto"/>
        <w:ind w:firstLine="567"/>
        <w:jc w:val="both"/>
        <w:rPr>
          <w:rFonts w:ascii="Times New Roman" w:eastAsia="Calibri" w:hAnsi="Times New Roman" w:cs="Times New Roman"/>
        </w:rPr>
      </w:pPr>
      <w:r w:rsidRPr="00704F21">
        <w:rPr>
          <w:rFonts w:ascii="Times New Roman" w:eastAsia="Calibri" w:hAnsi="Times New Roman" w:cs="Times New Roman"/>
        </w:rPr>
        <w:t xml:space="preserve">в период со дня схода снежного покрова до установления устойчивой дождливой осенней погоды или образования снежного покрова органы государственной власти, органы местного самоуправления, учреждения, организации, иные юридические лица независимо от их организационно-правовых форм и форм собственности, крестьянские (фермерские) хозяйства, общественные объединения, индивидуальные предприниматели, должностные лица, </w:t>
      </w:r>
      <w:r w:rsidRPr="00704F21">
        <w:rPr>
          <w:rFonts w:ascii="Times New Roman" w:eastAsia="Calibri" w:hAnsi="Times New Roman" w:cs="Times New Roman"/>
          <w:b/>
        </w:rPr>
        <w:t>граждане</w:t>
      </w:r>
      <w:r w:rsidRPr="00704F21">
        <w:rPr>
          <w:rFonts w:ascii="Times New Roman" w:eastAsia="Calibri" w:hAnsi="Times New Roman" w:cs="Times New Roman"/>
        </w:rPr>
        <w:t xml:space="preserve"> Российской Федерации, иностранные граждане, лица без гражданства, владеющие, </w:t>
      </w:r>
      <w:r w:rsidRPr="00704F21">
        <w:rPr>
          <w:rFonts w:ascii="Times New Roman" w:eastAsia="Calibri" w:hAnsi="Times New Roman" w:cs="Times New Roman"/>
          <w:b/>
        </w:rPr>
        <w:t>пользующиеся</w:t>
      </w:r>
      <w:r w:rsidRPr="00704F21">
        <w:rPr>
          <w:rFonts w:ascii="Times New Roman" w:eastAsia="Calibri" w:hAnsi="Times New Roman" w:cs="Times New Roman"/>
        </w:rPr>
        <w:t xml:space="preserve"> и (или) распоряжающиеся </w:t>
      </w:r>
      <w:r w:rsidRPr="00704F21">
        <w:rPr>
          <w:rFonts w:ascii="Times New Roman" w:eastAsia="Calibri" w:hAnsi="Times New Roman" w:cs="Times New Roman"/>
          <w:b/>
        </w:rPr>
        <w:t>территорией, прилегающей к лесу</w:t>
      </w:r>
      <w:r w:rsidRPr="00704F21">
        <w:rPr>
          <w:rFonts w:ascii="Times New Roman" w:eastAsia="Calibri" w:hAnsi="Times New Roman" w:cs="Times New Roman"/>
        </w:rPr>
        <w:t xml:space="preserve">, </w:t>
      </w:r>
      <w:r w:rsidRPr="00704F21">
        <w:rPr>
          <w:rFonts w:ascii="Times New Roman" w:eastAsia="Calibri" w:hAnsi="Times New Roman" w:cs="Times New Roman"/>
          <w:b/>
        </w:rPr>
        <w:t>обеспечивают ее очистку</w:t>
      </w:r>
      <w:r w:rsidRPr="00704F21">
        <w:rPr>
          <w:rFonts w:ascii="Times New Roman" w:eastAsia="Calibri" w:hAnsi="Times New Roman" w:cs="Times New Roman"/>
        </w:rPr>
        <w:t xml:space="preserve"> от сухой травянистой растительности, пожнивных остатков, валежника, порубочных остатков, мусора и других горючих материалов на полосе шириной не менее 10 метров от леса либо отделяют лес противопожарной минерализованной полосой шириной не менее 0,5 метра или иным противопожарным барьером.</w:t>
      </w:r>
    </w:p>
    <w:p w14:paraId="399DC2AB" w14:textId="77777777" w:rsidR="00704F21" w:rsidRPr="00704F21" w:rsidRDefault="00704F21" w:rsidP="00704F21">
      <w:pPr>
        <w:spacing w:after="0" w:line="240" w:lineRule="auto"/>
        <w:ind w:firstLine="567"/>
        <w:jc w:val="both"/>
        <w:rPr>
          <w:rFonts w:ascii="Times New Roman" w:eastAsia="Calibri" w:hAnsi="Times New Roman" w:cs="Times New Roman"/>
          <w:shd w:val="clear" w:color="auto" w:fill="FFFFFF"/>
        </w:rPr>
      </w:pPr>
      <w:r w:rsidRPr="00704F21">
        <w:rPr>
          <w:rFonts w:ascii="Times New Roman" w:eastAsia="Calibri" w:hAnsi="Times New Roman" w:cs="Times New Roman"/>
          <w:shd w:val="clear" w:color="auto" w:fill="FFFFFF"/>
        </w:rPr>
        <w:t>В ближайшее время министерством лесного хозяйства, охраны окружающей среды и природопользования Самарской области совместно с ГУ МЧС России по Самарской области и территориальными органами МВД России по Самарской области, будет проводиться совместное патрулирование территорий лесного фонда в местах массового отдыха населения, а также в населенных пунктах, в садоводческих и дачных некоммерческих объединениях граждан, в летних оздоровительных лагерях, расположенных на территориях, прилегающих к лесам и подверженных угрозе перехода природных (лесных) пожаров.</w:t>
      </w:r>
    </w:p>
    <w:p w14:paraId="7441FD19" w14:textId="77777777" w:rsidR="00704F21" w:rsidRPr="00704F21" w:rsidRDefault="00704F21" w:rsidP="00704F21">
      <w:pPr>
        <w:spacing w:after="0" w:line="240" w:lineRule="auto"/>
        <w:ind w:firstLine="567"/>
        <w:jc w:val="both"/>
        <w:rPr>
          <w:rFonts w:ascii="Times New Roman" w:eastAsia="Calibri" w:hAnsi="Times New Roman" w:cs="Times New Roman"/>
          <w:shd w:val="clear" w:color="auto" w:fill="FFFFFF"/>
        </w:rPr>
      </w:pPr>
      <w:r w:rsidRPr="00704F21">
        <w:rPr>
          <w:rFonts w:ascii="Times New Roman" w:eastAsia="Calibri" w:hAnsi="Times New Roman" w:cs="Times New Roman"/>
          <w:shd w:val="clear" w:color="auto" w:fill="FFFFFF"/>
        </w:rPr>
        <w:t xml:space="preserve">Диспетчерская служба лесной охраны по Самарской области работает круглосуточно принимает звонки по телефону: </w:t>
      </w:r>
      <w:r w:rsidRPr="00704F21">
        <w:rPr>
          <w:rFonts w:ascii="Times New Roman" w:eastAsia="Calibri" w:hAnsi="Times New Roman" w:cs="Times New Roman"/>
          <w:b/>
          <w:shd w:val="clear" w:color="auto" w:fill="FFFFFF"/>
        </w:rPr>
        <w:t>(846) 231-00-63</w:t>
      </w:r>
      <w:r w:rsidRPr="00704F21">
        <w:rPr>
          <w:rFonts w:ascii="Times New Roman" w:eastAsia="Calibri" w:hAnsi="Times New Roman" w:cs="Times New Roman"/>
          <w:shd w:val="clear" w:color="auto" w:fill="FFFFFF"/>
        </w:rPr>
        <w:t>.</w:t>
      </w:r>
    </w:p>
    <w:p w14:paraId="326A923F" w14:textId="2297A643" w:rsidR="005E56C5" w:rsidRPr="00704F21" w:rsidRDefault="00704F21" w:rsidP="00704F21">
      <w:pPr>
        <w:spacing w:after="0" w:line="240" w:lineRule="auto"/>
        <w:jc w:val="both"/>
        <w:rPr>
          <w:rFonts w:ascii="Times New Roman" w:eastAsia="Times New Roman" w:hAnsi="Times New Roman" w:cs="Times New Roman"/>
          <w:b/>
          <w:bCs/>
          <w:lang w:eastAsia="ru-RU"/>
        </w:rPr>
      </w:pPr>
      <w:r w:rsidRPr="00704F21">
        <w:rPr>
          <w:rFonts w:ascii="Times New Roman" w:eastAsia="Calibri" w:hAnsi="Times New Roman" w:cs="Times New Roman"/>
          <w:shd w:val="clear" w:color="auto" w:fill="FFFFFF"/>
        </w:rPr>
        <w:t xml:space="preserve">Просим жителей </w:t>
      </w:r>
      <w:proofErr w:type="spellStart"/>
      <w:proofErr w:type="gramStart"/>
      <w:r w:rsidRPr="00704F21">
        <w:rPr>
          <w:rFonts w:ascii="Times New Roman" w:eastAsia="Calibri" w:hAnsi="Times New Roman" w:cs="Times New Roman"/>
          <w:shd w:val="clear" w:color="auto" w:fill="FFFFFF"/>
        </w:rPr>
        <w:t>п.Сосновка</w:t>
      </w:r>
      <w:proofErr w:type="spellEnd"/>
      <w:r w:rsidRPr="00704F21">
        <w:rPr>
          <w:rFonts w:ascii="Times New Roman" w:eastAsia="Calibri" w:hAnsi="Times New Roman" w:cs="Times New Roman"/>
          <w:shd w:val="clear" w:color="auto" w:fill="FFFFFF"/>
        </w:rPr>
        <w:t xml:space="preserve">  строго</w:t>
      </w:r>
      <w:proofErr w:type="gramEnd"/>
      <w:r w:rsidRPr="00704F21">
        <w:rPr>
          <w:rFonts w:ascii="Times New Roman" w:eastAsia="Calibri" w:hAnsi="Times New Roman" w:cs="Times New Roman"/>
          <w:shd w:val="clear" w:color="auto" w:fill="FFFFFF"/>
        </w:rPr>
        <w:t xml:space="preserve"> соблюдать правила пожарной безопасности в лесах для сохранения природы и собственной безопасности</w:t>
      </w:r>
    </w:p>
    <w:p w14:paraId="6F122E36" w14:textId="77777777" w:rsidR="00C41AAD" w:rsidRDefault="00C41AAD" w:rsidP="00C41AAD">
      <w:pPr>
        <w:pStyle w:val="aa"/>
      </w:pPr>
      <w:r>
        <w:rPr>
          <w:noProof/>
        </w:rPr>
        <w:lastRenderedPageBreak/>
        <w:drawing>
          <wp:inline distT="0" distB="0" distL="0" distR="0" wp14:anchorId="2783BE29" wp14:editId="7F00B05F">
            <wp:extent cx="6813304" cy="7781925"/>
            <wp:effectExtent l="0" t="0" r="698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6826582" cy="7797090"/>
                    </a:xfrm>
                    <a:prstGeom prst="rect">
                      <a:avLst/>
                    </a:prstGeom>
                    <a:noFill/>
                    <a:ln>
                      <a:noFill/>
                    </a:ln>
                  </pic:spPr>
                </pic:pic>
              </a:graphicData>
            </a:graphic>
          </wp:inline>
        </w:drawing>
      </w:r>
    </w:p>
    <w:p w14:paraId="121BDDDE" w14:textId="77777777" w:rsidR="009D01F4" w:rsidRDefault="009D01F4" w:rsidP="00C41AAD">
      <w:pPr>
        <w:pStyle w:val="aa"/>
      </w:pPr>
    </w:p>
    <w:p w14:paraId="7B6D30FB" w14:textId="77777777" w:rsidR="009D01F4" w:rsidRDefault="009D01F4" w:rsidP="00C41AAD">
      <w:pPr>
        <w:pStyle w:val="aa"/>
      </w:pPr>
    </w:p>
    <w:p w14:paraId="2F104501" w14:textId="77777777" w:rsidR="00B42AC2" w:rsidRPr="00AA654E" w:rsidRDefault="00B42AC2" w:rsidP="00B42AC2">
      <w:pPr>
        <w:spacing w:after="0" w:line="240" w:lineRule="auto"/>
        <w:jc w:val="both"/>
        <w:rPr>
          <w:rFonts w:ascii="Times New Roman" w:eastAsia="Calibri" w:hAnsi="Times New Roman" w:cs="Times New Roman"/>
          <w:sz w:val="24"/>
          <w:szCs w:val="24"/>
        </w:rPr>
      </w:pPr>
      <w:r w:rsidRPr="00AA654E">
        <w:rPr>
          <w:rFonts w:ascii="Times New Roman" w:eastAsia="Calibri" w:hAnsi="Times New Roman" w:cs="Times New Roman"/>
          <w:noProof/>
          <w:sz w:val="24"/>
          <w:szCs w:val="24"/>
          <w:lang w:eastAsia="ru-RU"/>
        </w:rPr>
        <mc:AlternateContent>
          <mc:Choice Requires="wps">
            <w:drawing>
              <wp:anchor distT="0" distB="0" distL="114300" distR="114300" simplePos="0" relativeHeight="251650048" behindDoc="0" locked="0" layoutInCell="1" allowOverlap="1" wp14:anchorId="788A960A" wp14:editId="4623F111">
                <wp:simplePos x="0" y="0"/>
                <wp:positionH relativeFrom="column">
                  <wp:posOffset>0</wp:posOffset>
                </wp:positionH>
                <wp:positionV relativeFrom="paragraph">
                  <wp:posOffset>0</wp:posOffset>
                </wp:positionV>
                <wp:extent cx="6951600" cy="1429200"/>
                <wp:effectExtent l="0" t="0" r="20955" b="19050"/>
                <wp:wrapNone/>
                <wp:docPr id="1127108374" name="Rectangle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51600" cy="1429200"/>
                        </a:xfrm>
                        <a:prstGeom prst="rect">
                          <a:avLst/>
                        </a:prstGeom>
                        <a:solidFill>
                          <a:srgbClr val="FFFFFF"/>
                        </a:solidFill>
                        <a:ln w="9525">
                          <a:solidFill>
                            <a:srgbClr val="000000"/>
                          </a:solidFill>
                          <a:miter lim="800000"/>
                          <a:headEnd/>
                          <a:tailEnd/>
                        </a:ln>
                      </wps:spPr>
                      <wps:txbx>
                        <w:txbxContent>
                          <w:p w14:paraId="217CFE4B" w14:textId="2C8D8A6D" w:rsidR="00B42AC2" w:rsidRDefault="00B42AC2" w:rsidP="00B42AC2">
                            <w:pPr>
                              <w:spacing w:line="240" w:lineRule="auto"/>
                              <w:rPr>
                                <w:rFonts w:ascii="Times New Roman" w:hAnsi="Times New Roman" w:cs="Times New Roman"/>
                                <w:sz w:val="20"/>
                                <w:szCs w:val="20"/>
                              </w:rPr>
                            </w:pPr>
                            <w:r w:rsidRPr="00BE3DBB">
                              <w:rPr>
                                <w:rFonts w:ascii="Times New Roman" w:hAnsi="Times New Roman" w:cs="Times New Roman"/>
                                <w:sz w:val="20"/>
                                <w:szCs w:val="20"/>
                              </w:rPr>
                              <w:t>Издатель: Администрация городского поселения Безенчук</w:t>
                            </w:r>
                            <w:r w:rsidRPr="005E5FF0">
                              <w:rPr>
                                <w:rFonts w:ascii="Times New Roman" w:hAnsi="Times New Roman" w:cs="Times New Roman"/>
                                <w:sz w:val="20"/>
                                <w:szCs w:val="20"/>
                              </w:rPr>
                              <w:t xml:space="preserve"> муниципального района Безенчукский Самарской области</w:t>
                            </w:r>
                            <w:r>
                              <w:rPr>
                                <w:rFonts w:ascii="Times New Roman" w:hAnsi="Times New Roman" w:cs="Times New Roman"/>
                                <w:sz w:val="20"/>
                                <w:szCs w:val="20"/>
                              </w:rPr>
                              <w:t xml:space="preserve">                           Гл. редактор: Глава городского поселения </w:t>
                            </w:r>
                            <w:proofErr w:type="gramStart"/>
                            <w:r>
                              <w:rPr>
                                <w:rFonts w:ascii="Times New Roman" w:hAnsi="Times New Roman" w:cs="Times New Roman"/>
                                <w:sz w:val="20"/>
                                <w:szCs w:val="20"/>
                              </w:rPr>
                              <w:t>Безенчук  -</w:t>
                            </w:r>
                            <w:proofErr w:type="gramEnd"/>
                            <w:r>
                              <w:rPr>
                                <w:rFonts w:ascii="Times New Roman" w:hAnsi="Times New Roman" w:cs="Times New Roman"/>
                                <w:sz w:val="20"/>
                                <w:szCs w:val="20"/>
                              </w:rPr>
                              <w:t xml:space="preserve">  </w:t>
                            </w:r>
                            <w:proofErr w:type="spellStart"/>
                            <w:r>
                              <w:rPr>
                                <w:rFonts w:ascii="Times New Roman" w:hAnsi="Times New Roman" w:cs="Times New Roman"/>
                                <w:sz w:val="20"/>
                                <w:szCs w:val="20"/>
                              </w:rPr>
                              <w:t>В.Н.Гуров</w:t>
                            </w:r>
                            <w:proofErr w:type="spellEnd"/>
                            <w:r>
                              <w:rPr>
                                <w:rFonts w:ascii="Times New Roman" w:hAnsi="Times New Roman" w:cs="Times New Roman"/>
                                <w:sz w:val="20"/>
                                <w:szCs w:val="20"/>
                              </w:rPr>
                              <w:t xml:space="preserve">                                                                                       Подписано в печать </w:t>
                            </w:r>
                            <w:r w:rsidR="00F06150">
                              <w:rPr>
                                <w:rFonts w:ascii="Times New Roman" w:hAnsi="Times New Roman" w:cs="Times New Roman"/>
                                <w:sz w:val="20"/>
                                <w:szCs w:val="20"/>
                              </w:rPr>
                              <w:t>30</w:t>
                            </w:r>
                            <w:r>
                              <w:rPr>
                                <w:rFonts w:ascii="Times New Roman" w:hAnsi="Times New Roman" w:cs="Times New Roman"/>
                                <w:sz w:val="20"/>
                                <w:szCs w:val="20"/>
                              </w:rPr>
                              <w:t>.0</w:t>
                            </w:r>
                            <w:r w:rsidR="005B70AB">
                              <w:rPr>
                                <w:rFonts w:ascii="Times New Roman" w:hAnsi="Times New Roman" w:cs="Times New Roman"/>
                                <w:sz w:val="20"/>
                                <w:szCs w:val="20"/>
                              </w:rPr>
                              <w:t>7</w:t>
                            </w:r>
                            <w:r>
                              <w:rPr>
                                <w:rFonts w:ascii="Times New Roman" w:hAnsi="Times New Roman" w:cs="Times New Roman"/>
                                <w:sz w:val="20"/>
                                <w:szCs w:val="20"/>
                              </w:rPr>
                              <w:t>.2024г, по графику в 16-00ч., фактически – в 16-00 ч.</w:t>
                            </w:r>
                            <w:r w:rsidRPr="00AD75BC">
                              <w:rPr>
                                <w:rFonts w:ascii="Times New Roman" w:hAnsi="Times New Roman" w:cs="Times New Roman"/>
                                <w:sz w:val="20"/>
                                <w:szCs w:val="20"/>
                              </w:rPr>
                              <w:t xml:space="preserve"> </w:t>
                            </w:r>
                          </w:p>
                          <w:p w14:paraId="53344F39" w14:textId="77777777" w:rsidR="00B42AC2" w:rsidRPr="003C3FB4" w:rsidRDefault="00B42AC2" w:rsidP="00B42AC2">
                            <w:pPr>
                              <w:rPr>
                                <w:rFonts w:ascii="Times New Roman" w:hAnsi="Times New Roman" w:cs="Times New Roman"/>
                                <w:sz w:val="20"/>
                                <w:szCs w:val="20"/>
                              </w:rPr>
                            </w:pPr>
                            <w:r>
                              <w:rPr>
                                <w:rFonts w:ascii="Times New Roman" w:hAnsi="Times New Roman" w:cs="Times New Roman"/>
                                <w:sz w:val="20"/>
                                <w:szCs w:val="20"/>
                              </w:rPr>
                              <w:t>Соу</w:t>
                            </w:r>
                            <w:r w:rsidRPr="005E5FF0">
                              <w:rPr>
                                <w:rFonts w:ascii="Times New Roman" w:hAnsi="Times New Roman" w:cs="Times New Roman"/>
                                <w:sz w:val="20"/>
                                <w:szCs w:val="20"/>
                              </w:rPr>
                              <w:t xml:space="preserve">чредители: Администрация городского </w:t>
                            </w:r>
                            <w:r w:rsidRPr="003C3FB4">
                              <w:rPr>
                                <w:rFonts w:ascii="Times New Roman" w:hAnsi="Times New Roman" w:cs="Times New Roman"/>
                                <w:sz w:val="20"/>
                                <w:szCs w:val="20"/>
                              </w:rPr>
                              <w:t>поселения Безенчук муниципального района Безенчукский Самарской области, Собрание Представителей городского поселения Безенчук муниципального района Безенчукский Самарской области</w:t>
                            </w:r>
                          </w:p>
                          <w:p w14:paraId="18D01E98" w14:textId="77777777" w:rsidR="00B42AC2" w:rsidRPr="005E5FF0" w:rsidRDefault="00B42AC2" w:rsidP="00B42AC2">
                            <w:pPr>
                              <w:rPr>
                                <w:rFonts w:ascii="Times New Roman" w:hAnsi="Times New Roman" w:cs="Times New Roman"/>
                                <w:sz w:val="20"/>
                                <w:szCs w:val="20"/>
                              </w:rPr>
                            </w:pPr>
                            <w:r w:rsidRPr="003C3FB4">
                              <w:rPr>
                                <w:rFonts w:ascii="Times New Roman" w:hAnsi="Times New Roman" w:cs="Times New Roman"/>
                                <w:sz w:val="20"/>
                                <w:szCs w:val="20"/>
                              </w:rPr>
                              <w:t xml:space="preserve">Адрес: 446250, Самарская область, п. Безенчук, ул. Нефтяников д.12,                                         </w:t>
                            </w:r>
                            <w:proofErr w:type="gramStart"/>
                            <w:r w:rsidRPr="003C3FB4">
                              <w:rPr>
                                <w:rFonts w:ascii="Times New Roman" w:hAnsi="Times New Roman" w:cs="Times New Roman"/>
                                <w:sz w:val="20"/>
                                <w:szCs w:val="20"/>
                              </w:rPr>
                              <w:t>Тираж:  100</w:t>
                            </w:r>
                            <w:proofErr w:type="gramEnd"/>
                            <w:r w:rsidRPr="003C3FB4">
                              <w:rPr>
                                <w:rFonts w:ascii="Times New Roman" w:hAnsi="Times New Roman" w:cs="Times New Roman"/>
                                <w:sz w:val="20"/>
                                <w:szCs w:val="20"/>
                              </w:rPr>
                              <w:t xml:space="preserve"> экземпляров                                                  тел. 2-14-51, факс.  2-14-</w:t>
                            </w:r>
                            <w:proofErr w:type="gramStart"/>
                            <w:r w:rsidRPr="003C3FB4">
                              <w:rPr>
                                <w:rFonts w:ascii="Times New Roman" w:hAnsi="Times New Roman" w:cs="Times New Roman"/>
                                <w:sz w:val="20"/>
                                <w:szCs w:val="20"/>
                              </w:rPr>
                              <w:t xml:space="preserve">51,   </w:t>
                            </w:r>
                            <w:proofErr w:type="gramEnd"/>
                            <w:r w:rsidRPr="003C3FB4">
                              <w:rPr>
                                <w:rFonts w:ascii="Times New Roman" w:hAnsi="Times New Roman" w:cs="Times New Roman"/>
                                <w:sz w:val="20"/>
                                <w:szCs w:val="20"/>
                              </w:rPr>
                              <w:t xml:space="preserve"> </w:t>
                            </w:r>
                            <w:r w:rsidRPr="003C3FB4">
                              <w:rPr>
                                <w:rFonts w:ascii="Times New Roman" w:hAnsi="Times New Roman" w:cs="Times New Roman"/>
                                <w:sz w:val="20"/>
                                <w:szCs w:val="20"/>
                                <w:lang w:val="en-US"/>
                              </w:rPr>
                              <w:t>E</w:t>
                            </w:r>
                            <w:r w:rsidRPr="003C3FB4">
                              <w:rPr>
                                <w:rFonts w:ascii="Times New Roman" w:hAnsi="Times New Roman" w:cs="Times New Roman"/>
                                <w:sz w:val="20"/>
                                <w:szCs w:val="20"/>
                              </w:rPr>
                              <w:t>-</w:t>
                            </w:r>
                            <w:r w:rsidRPr="003C3FB4">
                              <w:rPr>
                                <w:rFonts w:ascii="Times New Roman" w:hAnsi="Times New Roman" w:cs="Times New Roman"/>
                                <w:sz w:val="20"/>
                                <w:szCs w:val="20"/>
                                <w:lang w:val="en-US"/>
                              </w:rPr>
                              <w:t>mail</w:t>
                            </w:r>
                            <w:r w:rsidRPr="003C3FB4">
                              <w:rPr>
                                <w:rFonts w:ascii="Times New Roman" w:hAnsi="Times New Roman" w:cs="Times New Roman"/>
                                <w:sz w:val="20"/>
                                <w:szCs w:val="20"/>
                              </w:rPr>
                              <w:t xml:space="preserve">: </w:t>
                            </w:r>
                            <w:hyperlink r:id="rId26" w:history="1">
                              <w:r w:rsidRPr="003C3FB4">
                                <w:rPr>
                                  <w:rStyle w:val="a5"/>
                                  <w:rFonts w:ascii="Times New Roman" w:hAnsi="Times New Roman" w:cs="Times New Roman"/>
                                  <w:color w:val="auto"/>
                                  <w:sz w:val="20"/>
                                  <w:szCs w:val="20"/>
                                  <w:lang w:val="en-US"/>
                                </w:rPr>
                                <w:t>gp</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bezenchukso</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yandex</w:t>
                              </w:r>
                              <w:r w:rsidRPr="003C3FB4">
                                <w:rPr>
                                  <w:rStyle w:val="a5"/>
                                  <w:rFonts w:ascii="Times New Roman" w:hAnsi="Times New Roman" w:cs="Times New Roman"/>
                                  <w:color w:val="auto"/>
                                  <w:sz w:val="20"/>
                                  <w:szCs w:val="20"/>
                                </w:rPr>
                                <w:t>.</w:t>
                              </w:r>
                              <w:proofErr w:type="spellStart"/>
                              <w:r w:rsidRPr="003C3FB4">
                                <w:rPr>
                                  <w:rStyle w:val="a5"/>
                                  <w:rFonts w:ascii="Times New Roman" w:hAnsi="Times New Roman" w:cs="Times New Roman"/>
                                  <w:color w:val="auto"/>
                                  <w:sz w:val="20"/>
                                  <w:szCs w:val="20"/>
                                  <w:lang w:val="en-US"/>
                                </w:rPr>
                                <w:t>ru</w:t>
                              </w:r>
                              <w:proofErr w:type="spellEnd"/>
                            </w:hyperlink>
                            <w:r>
                              <w:rPr>
                                <w:rFonts w:ascii="Times New Roman" w:hAnsi="Times New Roman" w:cs="Times New Roman"/>
                                <w:sz w:val="20"/>
                                <w:szCs w:val="20"/>
                              </w:rPr>
                              <w:t xml:space="preserve">                                                  Распространяется  бесплатно</w:t>
                            </w:r>
                          </w:p>
                          <w:p w14:paraId="03325B61" w14:textId="77777777" w:rsidR="00B42AC2" w:rsidRDefault="00B42AC2" w:rsidP="00B42AC2"/>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88A960A" id="Rectangle 26" o:spid="_x0000_s1027" style="position:absolute;left:0;text-align:left;margin-left:0;margin-top:0;width:547.35pt;height:112.55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">
                <v:textbox>
                  <w:txbxContent>
                    <w:p w14:paraId="217CFE4B" w14:textId="2C8D8A6D" w:rsidR="00B42AC2" w:rsidRDefault="00B42AC2" w:rsidP="00B42AC2">
                      <w:pPr>
                        <w:spacing w:line="240" w:lineRule="auto"/>
                        <w:rPr>
                          <w:rFonts w:ascii="Times New Roman" w:hAnsi="Times New Roman" w:cs="Times New Roman"/>
                          <w:sz w:val="20"/>
                          <w:szCs w:val="20"/>
                        </w:rPr>
                      </w:pPr>
                      <w:r w:rsidRPr="00BE3DBB">
                        <w:rPr>
                          <w:rFonts w:ascii="Times New Roman" w:hAnsi="Times New Roman" w:cs="Times New Roman"/>
                          <w:sz w:val="20"/>
                          <w:szCs w:val="20"/>
                        </w:rPr>
                        <w:t>Издатель: Администрация городского поселения Безенчук</w:t>
                      </w:r>
                      <w:r w:rsidRPr="005E5FF0">
                        <w:rPr>
                          <w:rFonts w:ascii="Times New Roman" w:hAnsi="Times New Roman" w:cs="Times New Roman"/>
                          <w:sz w:val="20"/>
                          <w:szCs w:val="20"/>
                        </w:rPr>
                        <w:t xml:space="preserve"> муниципального района Безенчукский Самарской области</w:t>
                      </w:r>
                      <w:r>
                        <w:rPr>
                          <w:rFonts w:ascii="Times New Roman" w:hAnsi="Times New Roman" w:cs="Times New Roman"/>
                          <w:sz w:val="20"/>
                          <w:szCs w:val="20"/>
                        </w:rPr>
                        <w:t xml:space="preserve">                           Гл. редактор: Глава городского поселения </w:t>
                      </w:r>
                      <w:proofErr w:type="gramStart"/>
                      <w:r>
                        <w:rPr>
                          <w:rFonts w:ascii="Times New Roman" w:hAnsi="Times New Roman" w:cs="Times New Roman"/>
                          <w:sz w:val="20"/>
                          <w:szCs w:val="20"/>
                        </w:rPr>
                        <w:t>Безенчук  -</w:t>
                      </w:r>
                      <w:proofErr w:type="gramEnd"/>
                      <w:r>
                        <w:rPr>
                          <w:rFonts w:ascii="Times New Roman" w:hAnsi="Times New Roman" w:cs="Times New Roman"/>
                          <w:sz w:val="20"/>
                          <w:szCs w:val="20"/>
                        </w:rPr>
                        <w:t xml:space="preserve">  </w:t>
                      </w:r>
                      <w:proofErr w:type="spellStart"/>
                      <w:r>
                        <w:rPr>
                          <w:rFonts w:ascii="Times New Roman" w:hAnsi="Times New Roman" w:cs="Times New Roman"/>
                          <w:sz w:val="20"/>
                          <w:szCs w:val="20"/>
                        </w:rPr>
                        <w:t>В.Н.Гуров</w:t>
                      </w:r>
                      <w:proofErr w:type="spellEnd"/>
                      <w:r>
                        <w:rPr>
                          <w:rFonts w:ascii="Times New Roman" w:hAnsi="Times New Roman" w:cs="Times New Roman"/>
                          <w:sz w:val="20"/>
                          <w:szCs w:val="20"/>
                        </w:rPr>
                        <w:t xml:space="preserve">                                                                                       Подписано в печать </w:t>
                      </w:r>
                      <w:r w:rsidR="00F06150">
                        <w:rPr>
                          <w:rFonts w:ascii="Times New Roman" w:hAnsi="Times New Roman" w:cs="Times New Roman"/>
                          <w:sz w:val="20"/>
                          <w:szCs w:val="20"/>
                        </w:rPr>
                        <w:t>30</w:t>
                      </w:r>
                      <w:r>
                        <w:rPr>
                          <w:rFonts w:ascii="Times New Roman" w:hAnsi="Times New Roman" w:cs="Times New Roman"/>
                          <w:sz w:val="20"/>
                          <w:szCs w:val="20"/>
                        </w:rPr>
                        <w:t>.0</w:t>
                      </w:r>
                      <w:r w:rsidR="005B70AB">
                        <w:rPr>
                          <w:rFonts w:ascii="Times New Roman" w:hAnsi="Times New Roman" w:cs="Times New Roman"/>
                          <w:sz w:val="20"/>
                          <w:szCs w:val="20"/>
                        </w:rPr>
                        <w:t>7</w:t>
                      </w:r>
                      <w:r>
                        <w:rPr>
                          <w:rFonts w:ascii="Times New Roman" w:hAnsi="Times New Roman" w:cs="Times New Roman"/>
                          <w:sz w:val="20"/>
                          <w:szCs w:val="20"/>
                        </w:rPr>
                        <w:t>.2024г, по графику в 16-00ч., фактически – в 16-00 ч.</w:t>
                      </w:r>
                      <w:r w:rsidRPr="00AD75BC">
                        <w:rPr>
                          <w:rFonts w:ascii="Times New Roman" w:hAnsi="Times New Roman" w:cs="Times New Roman"/>
                          <w:sz w:val="20"/>
                          <w:szCs w:val="20"/>
                        </w:rPr>
                        <w:t xml:space="preserve"> </w:t>
                      </w:r>
                    </w:p>
                    <w:p w14:paraId="53344F39" w14:textId="77777777" w:rsidR="00B42AC2" w:rsidRPr="003C3FB4" w:rsidRDefault="00B42AC2" w:rsidP="00B42AC2">
                      <w:pPr>
                        <w:rPr>
                          <w:rFonts w:ascii="Times New Roman" w:hAnsi="Times New Roman" w:cs="Times New Roman"/>
                          <w:sz w:val="20"/>
                          <w:szCs w:val="20"/>
                        </w:rPr>
                      </w:pPr>
                      <w:r>
                        <w:rPr>
                          <w:rFonts w:ascii="Times New Roman" w:hAnsi="Times New Roman" w:cs="Times New Roman"/>
                          <w:sz w:val="20"/>
                          <w:szCs w:val="20"/>
                        </w:rPr>
                        <w:t>Соу</w:t>
                      </w:r>
                      <w:r w:rsidRPr="005E5FF0">
                        <w:rPr>
                          <w:rFonts w:ascii="Times New Roman" w:hAnsi="Times New Roman" w:cs="Times New Roman"/>
                          <w:sz w:val="20"/>
                          <w:szCs w:val="20"/>
                        </w:rPr>
                        <w:t xml:space="preserve">чредители: Администрация городского </w:t>
                      </w:r>
                      <w:r w:rsidRPr="003C3FB4">
                        <w:rPr>
                          <w:rFonts w:ascii="Times New Roman" w:hAnsi="Times New Roman" w:cs="Times New Roman"/>
                          <w:sz w:val="20"/>
                          <w:szCs w:val="20"/>
                        </w:rPr>
                        <w:t>поселения Безенчук муниципального района Безенчукский Самарской области, Собрание Представителей городского поселения Безенчук муниципального района Безенчукский Самарской области</w:t>
                      </w:r>
                    </w:p>
                    <w:p w14:paraId="18D01E98" w14:textId="77777777" w:rsidR="00B42AC2" w:rsidRPr="005E5FF0" w:rsidRDefault="00B42AC2" w:rsidP="00B42AC2">
                      <w:pPr>
                        <w:rPr>
                          <w:rFonts w:ascii="Times New Roman" w:hAnsi="Times New Roman" w:cs="Times New Roman"/>
                          <w:sz w:val="20"/>
                          <w:szCs w:val="20"/>
                        </w:rPr>
                      </w:pPr>
                      <w:r w:rsidRPr="003C3FB4">
                        <w:rPr>
                          <w:rFonts w:ascii="Times New Roman" w:hAnsi="Times New Roman" w:cs="Times New Roman"/>
                          <w:sz w:val="20"/>
                          <w:szCs w:val="20"/>
                        </w:rPr>
                        <w:t xml:space="preserve">Адрес: 446250, Самарская область, п. Безенчук, ул. Нефтяников д.12,                                         </w:t>
                      </w:r>
                      <w:proofErr w:type="gramStart"/>
                      <w:r w:rsidRPr="003C3FB4">
                        <w:rPr>
                          <w:rFonts w:ascii="Times New Roman" w:hAnsi="Times New Roman" w:cs="Times New Roman"/>
                          <w:sz w:val="20"/>
                          <w:szCs w:val="20"/>
                        </w:rPr>
                        <w:t>Тираж:  100</w:t>
                      </w:r>
                      <w:proofErr w:type="gramEnd"/>
                      <w:r w:rsidRPr="003C3FB4">
                        <w:rPr>
                          <w:rFonts w:ascii="Times New Roman" w:hAnsi="Times New Roman" w:cs="Times New Roman"/>
                          <w:sz w:val="20"/>
                          <w:szCs w:val="20"/>
                        </w:rPr>
                        <w:t xml:space="preserve"> экземпляров                                                  тел. 2-14-51, факс.  2-14-</w:t>
                      </w:r>
                      <w:proofErr w:type="gramStart"/>
                      <w:r w:rsidRPr="003C3FB4">
                        <w:rPr>
                          <w:rFonts w:ascii="Times New Roman" w:hAnsi="Times New Roman" w:cs="Times New Roman"/>
                          <w:sz w:val="20"/>
                          <w:szCs w:val="20"/>
                        </w:rPr>
                        <w:t xml:space="preserve">51,   </w:t>
                      </w:r>
                      <w:proofErr w:type="gramEnd"/>
                      <w:r w:rsidRPr="003C3FB4">
                        <w:rPr>
                          <w:rFonts w:ascii="Times New Roman" w:hAnsi="Times New Roman" w:cs="Times New Roman"/>
                          <w:sz w:val="20"/>
                          <w:szCs w:val="20"/>
                        </w:rPr>
                        <w:t xml:space="preserve"> </w:t>
                      </w:r>
                      <w:r w:rsidRPr="003C3FB4">
                        <w:rPr>
                          <w:rFonts w:ascii="Times New Roman" w:hAnsi="Times New Roman" w:cs="Times New Roman"/>
                          <w:sz w:val="20"/>
                          <w:szCs w:val="20"/>
                          <w:lang w:val="en-US"/>
                        </w:rPr>
                        <w:t>E</w:t>
                      </w:r>
                      <w:r w:rsidRPr="003C3FB4">
                        <w:rPr>
                          <w:rFonts w:ascii="Times New Roman" w:hAnsi="Times New Roman" w:cs="Times New Roman"/>
                          <w:sz w:val="20"/>
                          <w:szCs w:val="20"/>
                        </w:rPr>
                        <w:t>-</w:t>
                      </w:r>
                      <w:r w:rsidRPr="003C3FB4">
                        <w:rPr>
                          <w:rFonts w:ascii="Times New Roman" w:hAnsi="Times New Roman" w:cs="Times New Roman"/>
                          <w:sz w:val="20"/>
                          <w:szCs w:val="20"/>
                          <w:lang w:val="en-US"/>
                        </w:rPr>
                        <w:t>mail</w:t>
                      </w:r>
                      <w:r w:rsidRPr="003C3FB4">
                        <w:rPr>
                          <w:rFonts w:ascii="Times New Roman" w:hAnsi="Times New Roman" w:cs="Times New Roman"/>
                          <w:sz w:val="20"/>
                          <w:szCs w:val="20"/>
                        </w:rPr>
                        <w:t xml:space="preserve">: </w:t>
                      </w:r>
                      <w:hyperlink r:id="rId27" w:history="1">
                        <w:r w:rsidRPr="003C3FB4">
                          <w:rPr>
                            <w:rStyle w:val="a5"/>
                            <w:rFonts w:ascii="Times New Roman" w:hAnsi="Times New Roman" w:cs="Times New Roman"/>
                            <w:color w:val="auto"/>
                            <w:sz w:val="20"/>
                            <w:szCs w:val="20"/>
                            <w:lang w:val="en-US"/>
                          </w:rPr>
                          <w:t>gp</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bezenchukso</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yandex</w:t>
                        </w:r>
                        <w:r w:rsidRPr="003C3FB4">
                          <w:rPr>
                            <w:rStyle w:val="a5"/>
                            <w:rFonts w:ascii="Times New Roman" w:hAnsi="Times New Roman" w:cs="Times New Roman"/>
                            <w:color w:val="auto"/>
                            <w:sz w:val="20"/>
                            <w:szCs w:val="20"/>
                          </w:rPr>
                          <w:t>.</w:t>
                        </w:r>
                        <w:proofErr w:type="spellStart"/>
                        <w:r w:rsidRPr="003C3FB4">
                          <w:rPr>
                            <w:rStyle w:val="a5"/>
                            <w:rFonts w:ascii="Times New Roman" w:hAnsi="Times New Roman" w:cs="Times New Roman"/>
                            <w:color w:val="auto"/>
                            <w:sz w:val="20"/>
                            <w:szCs w:val="20"/>
                            <w:lang w:val="en-US"/>
                          </w:rPr>
                          <w:t>ru</w:t>
                        </w:r>
                        <w:proofErr w:type="spellEnd"/>
                      </w:hyperlink>
                      <w:r>
                        <w:rPr>
                          <w:rFonts w:ascii="Times New Roman" w:hAnsi="Times New Roman" w:cs="Times New Roman"/>
                          <w:sz w:val="20"/>
                          <w:szCs w:val="20"/>
                        </w:rPr>
                        <w:t xml:space="preserve">                                                  Распространяется  бесплатно</w:t>
                      </w:r>
                    </w:p>
                    <w:p w14:paraId="03325B61" w14:textId="77777777" w:rsidR="00B42AC2" w:rsidRDefault="00B42AC2" w:rsidP="00B42AC2"/>
                  </w:txbxContent>
                </v:textbox>
              </v:rect>
            </w:pict>
          </mc:Fallback>
        </mc:AlternateContent>
      </w:r>
    </w:p>
    <w:p w14:paraId="1E33F542" w14:textId="77777777" w:rsidR="00B42AC2" w:rsidRPr="00AA654E" w:rsidRDefault="00B42AC2" w:rsidP="00B42AC2">
      <w:pPr>
        <w:spacing w:after="0" w:line="240" w:lineRule="auto"/>
        <w:jc w:val="both"/>
        <w:rPr>
          <w:rFonts w:ascii="Times New Roman" w:eastAsia="Calibri" w:hAnsi="Times New Roman" w:cs="Times New Roman"/>
          <w:sz w:val="24"/>
          <w:szCs w:val="24"/>
        </w:rPr>
      </w:pPr>
    </w:p>
    <w:p w14:paraId="4A5499CD" w14:textId="77777777" w:rsidR="00B42AC2" w:rsidRPr="00AA654E" w:rsidRDefault="00B42AC2" w:rsidP="00B42AC2">
      <w:pPr>
        <w:spacing w:after="0" w:line="240" w:lineRule="auto"/>
        <w:jc w:val="both"/>
        <w:rPr>
          <w:rFonts w:ascii="Times New Roman" w:eastAsia="Calibri" w:hAnsi="Times New Roman" w:cs="Times New Roman"/>
          <w:sz w:val="24"/>
          <w:szCs w:val="24"/>
        </w:rPr>
      </w:pPr>
    </w:p>
    <w:p w14:paraId="2A9D297C" w14:textId="77777777" w:rsidR="00B42AC2" w:rsidRPr="00AA654E" w:rsidRDefault="00B42AC2" w:rsidP="00B42AC2">
      <w:pPr>
        <w:spacing w:after="0" w:line="240" w:lineRule="auto"/>
        <w:jc w:val="both"/>
        <w:rPr>
          <w:rFonts w:ascii="Times New Roman" w:eastAsia="Calibri" w:hAnsi="Times New Roman" w:cs="Times New Roman"/>
          <w:sz w:val="24"/>
          <w:szCs w:val="24"/>
        </w:rPr>
      </w:pPr>
      <w:r w:rsidRPr="00AA654E">
        <w:rPr>
          <w:rFonts w:ascii="Times New Roman" w:eastAsia="Calibri" w:hAnsi="Times New Roman" w:cs="Times New Roman"/>
          <w:noProof/>
          <w:sz w:val="24"/>
          <w:szCs w:val="24"/>
          <w:lang w:eastAsia="ru-RU"/>
        </w:rPr>
        <mc:AlternateContent>
          <mc:Choice Requires="wps">
            <w:drawing>
              <wp:anchor distT="0" distB="0" distL="114300" distR="114300" simplePos="0" relativeHeight="251652096" behindDoc="0" locked="0" layoutInCell="1" allowOverlap="1" wp14:anchorId="75ADAE5A" wp14:editId="23226FCD">
                <wp:simplePos x="0" y="0"/>
                <wp:positionH relativeFrom="margin">
                  <wp:posOffset>-7620</wp:posOffset>
                </wp:positionH>
                <wp:positionV relativeFrom="paragraph">
                  <wp:posOffset>28575</wp:posOffset>
                </wp:positionV>
                <wp:extent cx="6960870" cy="0"/>
                <wp:effectExtent l="0" t="0" r="0" b="0"/>
                <wp:wrapNone/>
                <wp:docPr id="1160866615" name="Прямая соединительная линия 1160866615"/>
                <wp:cNvGraphicFramePr/>
                <a:graphic xmlns:a="http://schemas.openxmlformats.org/drawingml/2006/main">
                  <a:graphicData uri="http://schemas.microsoft.com/office/word/2010/wordprocessingShape">
                    <wps:wsp>
                      <wps:cNvCnPr/>
                      <wps:spPr>
                        <a:xfrm flipV="1">
                          <a:off x="0" y="0"/>
                          <a:ext cx="6960870" cy="0"/>
                        </a:xfrm>
                        <a:prstGeom prst="line">
                          <a:avLst/>
                        </a:prstGeom>
                        <a:noFill/>
                        <a:ln w="9525" cap="flat" cmpd="sng" algn="ctr">
                          <a:solidFill>
                            <a:sysClr val="windowText" lastClr="000000"/>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584B1A4C" id="Прямая соединительная линия 1160866615" o:spid="_x0000_s1026" style="position:absolute;flip:y;z-index:2516520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6pt,2.25pt" to="547.5pt,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" strokecolor="windowText">
                <w10:wrap anchorx="margin"/>
              </v:line>
            </w:pict>
          </mc:Fallback>
        </mc:AlternateContent>
      </w:r>
    </w:p>
    <w:p w14:paraId="6A4D55FB" w14:textId="77777777" w:rsidR="00B42AC2" w:rsidRPr="00AA654E" w:rsidRDefault="00B42AC2" w:rsidP="00B42AC2">
      <w:pPr>
        <w:spacing w:after="0" w:line="240" w:lineRule="auto"/>
        <w:jc w:val="both"/>
        <w:rPr>
          <w:rFonts w:ascii="Times New Roman" w:eastAsia="Calibri" w:hAnsi="Times New Roman" w:cs="Times New Roman"/>
          <w:sz w:val="24"/>
          <w:szCs w:val="24"/>
        </w:rPr>
      </w:pPr>
    </w:p>
    <w:p w14:paraId="33E87984" w14:textId="797E2878" w:rsidR="00B42AC2" w:rsidRPr="00AA654E" w:rsidRDefault="00B42AC2" w:rsidP="00B42AC2">
      <w:pPr>
        <w:spacing w:after="0" w:line="240" w:lineRule="auto"/>
        <w:jc w:val="both"/>
        <w:rPr>
          <w:rFonts w:ascii="Times New Roman" w:eastAsia="Calibri" w:hAnsi="Times New Roman" w:cs="Times New Roman"/>
          <w:sz w:val="24"/>
          <w:szCs w:val="24"/>
        </w:rPr>
      </w:pPr>
      <w:r w:rsidRPr="00AA654E">
        <w:rPr>
          <w:rFonts w:ascii="Times New Roman" w:eastAsia="Calibri" w:hAnsi="Times New Roman" w:cs="Times New Roman"/>
          <w:noProof/>
          <w:sz w:val="24"/>
          <w:szCs w:val="24"/>
          <w:lang w:eastAsia="ru-RU"/>
        </w:rPr>
        <mc:AlternateContent>
          <mc:Choice Requires="wps">
            <w:drawing>
              <wp:anchor distT="0" distB="0" distL="114300" distR="114300" simplePos="0" relativeHeight="251653120" behindDoc="0" locked="0" layoutInCell="1" allowOverlap="1" wp14:anchorId="50BF8DAF" wp14:editId="7B27C10B">
                <wp:simplePos x="0" y="0"/>
                <wp:positionH relativeFrom="margin">
                  <wp:posOffset>-7620</wp:posOffset>
                </wp:positionH>
                <wp:positionV relativeFrom="paragraph">
                  <wp:posOffset>125730</wp:posOffset>
                </wp:positionV>
                <wp:extent cx="6972300" cy="9525"/>
                <wp:effectExtent l="0" t="0" r="19050" b="28575"/>
                <wp:wrapNone/>
                <wp:docPr id="1117044218" name="Прямая соединительная линия 1117044218"/>
                <wp:cNvGraphicFramePr/>
                <a:graphic xmlns:a="http://schemas.openxmlformats.org/drawingml/2006/main">
                  <a:graphicData uri="http://schemas.microsoft.com/office/word/2010/wordprocessingShape">
                    <wps:wsp>
                      <wps:cNvCnPr/>
                      <wps:spPr>
                        <a:xfrm flipV="1">
                          <a:off x="0" y="0"/>
                          <a:ext cx="6972300" cy="9525"/>
                        </a:xfrm>
                        <a:prstGeom prst="line">
                          <a:avLst/>
                        </a:prstGeom>
                        <a:noFill/>
                        <a:ln w="9525" cap="flat" cmpd="sng" algn="ctr">
                          <a:solidFill>
                            <a:sysClr val="windowText" lastClr="000000"/>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6990EC13" id="Прямая соединительная линия 1117044218" o:spid="_x0000_s1026" style="position:absolute;flip:y;z-index:2516531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6pt,9.9pt" to="548.4pt,10.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" strokecolor="windowText">
                <w10:wrap anchorx="margin"/>
              </v:line>
            </w:pict>
          </mc:Fallback>
        </mc:AlternateContent>
      </w:r>
      <w:r w:rsidRPr="00AA654E">
        <w:rPr>
          <w:rFonts w:ascii="Times New Roman" w:eastAsia="Calibri" w:hAnsi="Times New Roman" w:cs="Times New Roman"/>
          <w:noProof/>
          <w:sz w:val="24"/>
          <w:szCs w:val="24"/>
          <w:lang w:eastAsia="ru-RU"/>
        </w:rPr>
        <mc:AlternateContent>
          <mc:Choice Requires="wps">
            <w:drawing>
              <wp:anchor distT="0" distB="0" distL="114300" distR="114300" simplePos="0" relativeHeight="251654144" behindDoc="0" locked="0" layoutInCell="1" allowOverlap="1" wp14:anchorId="4A1AEA9E" wp14:editId="3F25BE54">
                <wp:simplePos x="0" y="0"/>
                <wp:positionH relativeFrom="column">
                  <wp:posOffset>4878704</wp:posOffset>
                </wp:positionH>
                <wp:positionV relativeFrom="paragraph">
                  <wp:posOffset>135254</wp:posOffset>
                </wp:positionV>
                <wp:extent cx="9525" cy="409575"/>
                <wp:effectExtent l="0" t="0" r="28575" b="28575"/>
                <wp:wrapNone/>
                <wp:docPr id="1110497575" name="Прямая соединительная линия 1110497575"/>
                <wp:cNvGraphicFramePr/>
                <a:graphic xmlns:a="http://schemas.openxmlformats.org/drawingml/2006/main">
                  <a:graphicData uri="http://schemas.microsoft.com/office/word/2010/wordprocessingShape">
                    <wps:wsp>
                      <wps:cNvCnPr/>
                      <wps:spPr>
                        <a:xfrm flipH="1">
                          <a:off x="0" y="0"/>
                          <a:ext cx="9525" cy="409575"/>
                        </a:xfrm>
                        <a:prstGeom prst="line">
                          <a:avLst/>
                        </a:prstGeom>
                        <a:noFill/>
                        <a:ln w="9525" cap="flat" cmpd="sng" algn="ctr">
                          <a:solidFill>
                            <a:sysClr val="windowText" lastClr="000000"/>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3E742C8D" id="Прямая соединительная линия 1110497575" o:spid="_x0000_s1026" style="position:absolute;flip:x;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84.15pt,10.65pt" to="384.9pt,4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" strokecolor="windowText"/>
            </w:pict>
          </mc:Fallback>
        </mc:AlternateContent>
      </w:r>
    </w:p>
    <w:sectPr w:rsidR="00B42AC2" w:rsidRPr="00AA654E" w:rsidSect="000F0F8E">
      <w:footerReference w:type="even" r:id="rId28"/>
      <w:footerReference w:type="default" r:id="rId29"/>
      <w:pgSz w:w="11906" w:h="16838"/>
      <w:pgMar w:top="295" w:right="425" w:bottom="289" w:left="426"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16CDBC3" w14:textId="77777777" w:rsidR="00390FC6" w:rsidRDefault="00390FC6" w:rsidP="006734D6">
      <w:pPr>
        <w:spacing w:after="0" w:line="240" w:lineRule="auto"/>
      </w:pPr>
      <w:r>
        <w:separator/>
      </w:r>
    </w:p>
  </w:endnote>
  <w:endnote w:type="continuationSeparator" w:id="0">
    <w:p w14:paraId="4648A427" w14:textId="77777777" w:rsidR="00390FC6" w:rsidRDefault="00390FC6" w:rsidP="006734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OpenSymbol">
    <w:charset w:val="00"/>
    <w:family w:val="auto"/>
    <w:pitch w:val="variable"/>
    <w:sig w:usb0="800000AF" w:usb1="1001ECEA" w:usb2="00000000" w:usb3="00000000" w:csb0="00000001"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BankGothic Md BT">
    <w:charset w:val="00"/>
    <w:family w:val="swiss"/>
    <w:pitch w:val="variable"/>
    <w:sig w:usb0="00000087" w:usb1="00000000" w:usb2="00000000" w:usb3="00000000" w:csb0="0000001B" w:csb1="00000000"/>
  </w:font>
  <w:font w:name="Book Antiqua">
    <w:panose1 w:val="02040602050305030304"/>
    <w:charset w:val="CC"/>
    <w:family w:val="roman"/>
    <w:pitch w:val="variable"/>
    <w:sig w:usb0="00000287" w:usb1="00000000" w:usb2="00000000" w:usb3="00000000" w:csb0="0000009F" w:csb1="00000000"/>
  </w:font>
  <w:font w:name="PragmaticaC">
    <w:altName w:val="Courier New"/>
    <w:panose1 w:val="00000000000000000000"/>
    <w:charset w:val="00"/>
    <w:family w:val="decorative"/>
    <w:notTrueType/>
    <w:pitch w:val="variable"/>
    <w:sig w:usb0="00000003" w:usb1="00000000" w:usb2="00000000" w:usb3="00000000" w:csb0="00000001" w:csb1="00000000"/>
  </w:font>
  <w:font w:name="Corbel">
    <w:panose1 w:val="020B0503020204020204"/>
    <w:charset w:val="CC"/>
    <w:family w:val="swiss"/>
    <w:pitch w:val="variable"/>
    <w:sig w:usb0="A00002EF" w:usb1="4000A44B"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Microsoft Sans Serif">
    <w:panose1 w:val="020B0604020202020204"/>
    <w:charset w:val="CC"/>
    <w:family w:val="swiss"/>
    <w:pitch w:val="variable"/>
    <w:sig w:usb0="E5002EFF" w:usb1="C000605B" w:usb2="00000029" w:usb3="00000000" w:csb0="000101FF" w:csb1="00000000"/>
  </w:font>
  <w:font w:name="Century Gothic">
    <w:panose1 w:val="020B0502020202020204"/>
    <w:charset w:val="CC"/>
    <w:family w:val="swiss"/>
    <w:pitch w:val="variable"/>
    <w:sig w:usb0="00000287" w:usb1="00000000" w:usb2="00000000" w:usb3="00000000" w:csb0="0000009F" w:csb1="00000000"/>
  </w:font>
  <w:font w:name="Andale Sans UI">
    <w:altName w:val="Arial Unicode MS"/>
    <w:charset w:val="CC"/>
    <w:family w:val="auto"/>
    <w:pitch w:val="variable"/>
  </w:font>
  <w:font w:name="SimSun">
    <w:altName w:val="宋体"/>
    <w:panose1 w:val="02010600030101010101"/>
    <w:charset w:val="86"/>
    <w:family w:val="auto"/>
    <w:pitch w:val="variable"/>
    <w:sig w:usb0="00000203" w:usb1="288F0000" w:usb2="00000016" w:usb3="00000000" w:csb0="00040001" w:csb1="00000000"/>
  </w:font>
  <w:font w:name="Lucida Grande CY">
    <w:altName w:val="Arial"/>
    <w:charset w:val="59"/>
    <w:family w:val="auto"/>
    <w:pitch w:val="variable"/>
    <w:sig w:usb0="E1000AEF" w:usb1="5000A1FF" w:usb2="00000000" w:usb3="00000000" w:csb0="000001BF" w:csb1="00000000"/>
  </w:font>
  <w:font w:name="Segoe UI">
    <w:panose1 w:val="020B0502040204020203"/>
    <w:charset w:val="CC"/>
    <w:family w:val="swiss"/>
    <w:pitch w:val="variable"/>
    <w:sig w:usb0="E4002EFF" w:usb1="C000E47F" w:usb2="00000009" w:usb3="00000000" w:csb0="000001FF" w:csb1="00000000"/>
  </w:font>
  <w:font w:name="MS ??">
    <w:altName w:val="Yu Gothic"/>
    <w:panose1 w:val="00000000000000000000"/>
    <w:charset w:val="80"/>
    <w:family w:val="auto"/>
    <w:notTrueType/>
    <w:pitch w:val="variable"/>
    <w:sig w:usb0="00000001" w:usb1="08070000" w:usb2="00000010" w:usb3="00000000" w:csb0="00020000" w:csb1="00000000"/>
  </w:font>
  <w:font w:name="MS Gothic">
    <w:altName w:val="ＭＳ ゴシック"/>
    <w:panose1 w:val="020B0609070205080204"/>
    <w:charset w:val="80"/>
    <w:family w:val="modern"/>
    <w:pitch w:val="fixed"/>
    <w:sig w:usb0="E00002FF" w:usb1="6AC7FDFB" w:usb2="08000012" w:usb3="00000000" w:csb0="0002009F" w:csb1="00000000"/>
  </w:font>
  <w:font w:name="Peterburg">
    <w:altName w:val="Times New Roman"/>
    <w:charset w:val="00"/>
    <w:family w:val="auto"/>
    <w:pitch w:val="variable"/>
    <w:sig w:usb0="00000003" w:usb1="00000000" w:usb2="00000000" w:usb3="00000000" w:csb0="00000001" w:csb1="00000000"/>
  </w:font>
  <w:font w:name="SimSun1">
    <w:charset w:val="00"/>
    <w:family w:val="auto"/>
    <w:pitch w:val="variable"/>
  </w:font>
  <w:font w:name="Bookman Old Style">
    <w:panose1 w:val="02050604050505020204"/>
    <w:charset w:val="CC"/>
    <w:family w:val="roman"/>
    <w:pitch w:val="variable"/>
    <w:sig w:usb0="00000287" w:usb1="00000000" w:usb2="00000000" w:usb3="00000000" w:csb0="0000009F" w:csb1="00000000"/>
  </w:font>
  <w:font w:name="Liberation Mono">
    <w:altName w:val="Courier New"/>
    <w:panose1 w:val="00000000000000000000"/>
    <w:charset w:val="CC"/>
    <w:family w:val="modern"/>
    <w:notTrueType/>
    <w:pitch w:val="default"/>
    <w:sig w:usb0="00000201" w:usb1="00000000" w:usb2="00000000" w:usb3="00000000" w:csb0="00000004" w:csb1="00000000"/>
  </w:font>
  <w:font w:name="Droid Sans Fallback">
    <w:altName w:val="Times New Roman"/>
    <w:panose1 w:val="00000000000000000000"/>
    <w:charset w:val="00"/>
    <w:family w:val="roman"/>
    <w:notTrueType/>
    <w:pitch w:val="default"/>
    <w:sig w:usb0="00000003" w:usb1="00000000" w:usb2="00000000" w:usb3="00000000" w:csb0="00000001" w:csb1="00000000"/>
  </w:font>
  <w:font w:name="Microsoft YaHei">
    <w:panose1 w:val="020B0503020204020204"/>
    <w:charset w:val="86"/>
    <w:family w:val="swiss"/>
    <w:pitch w:val="variable"/>
    <w:sig w:usb0="80000287" w:usb1="2ACF3C50" w:usb2="00000016" w:usb3="00000000" w:csb0="0004001F" w:csb1="00000000"/>
  </w:font>
  <w:font w:name="Candara">
    <w:panose1 w:val="020E0502030303020204"/>
    <w:charset w:val="CC"/>
    <w:family w:val="swiss"/>
    <w:pitch w:val="variable"/>
    <w:sig w:usb0="A00002EF" w:usb1="4000A4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233379651"/>
      <w:docPartObj>
        <w:docPartGallery w:val="Page Numbers (Bottom of Page)"/>
        <w:docPartUnique/>
      </w:docPartObj>
    </w:sdtPr>
    <w:sdtContent>
      <w:p w14:paraId="62991362" w14:textId="1030859A" w:rsidR="00A8527A" w:rsidRDefault="00A8527A" w:rsidP="00A247EF">
        <w:pPr>
          <w:pStyle w:val="af2"/>
        </w:pPr>
        <w:r w:rsidRPr="00856993">
          <w:rPr>
            <w:i/>
          </w:rPr>
          <w:t xml:space="preserve">стр. </w:t>
        </w:r>
        <w:sdt>
          <w:sdtPr>
            <w:rPr>
              <w:i/>
            </w:rPr>
            <w:id w:val="-1871369082"/>
            <w:docPartObj>
              <w:docPartGallery w:val="Page Numbers (Bottom of Page)"/>
              <w:docPartUnique/>
            </w:docPartObj>
          </w:sdtPr>
          <w:sdtContent>
            <w:r w:rsidRPr="00856993">
              <w:rPr>
                <w:i/>
              </w:rPr>
              <w:fldChar w:fldCharType="begin"/>
            </w:r>
            <w:r w:rsidRPr="00856993">
              <w:rPr>
                <w:i/>
              </w:rPr>
              <w:instrText xml:space="preserve"> PAGE   \* MERGEFORMAT </w:instrText>
            </w:r>
            <w:r w:rsidRPr="00856993">
              <w:rPr>
                <w:i/>
              </w:rPr>
              <w:fldChar w:fldCharType="separate"/>
            </w:r>
            <w:r w:rsidR="009868F1">
              <w:rPr>
                <w:i/>
                <w:noProof/>
              </w:rPr>
              <w:t>10</w:t>
            </w:r>
            <w:r w:rsidRPr="00856993">
              <w:rPr>
                <w:i/>
              </w:rPr>
              <w:fldChar w:fldCharType="end"/>
            </w:r>
          </w:sdtContent>
        </w:sdt>
        <w:r w:rsidRPr="00504E77">
          <w:rPr>
            <w:i/>
            <w:color w:val="262626"/>
          </w:rPr>
          <w:t xml:space="preserve">                                Газета "Вестник городского поселения Безенчук </w:t>
        </w:r>
        <w:r w:rsidR="00737F12" w:rsidRPr="00504E77">
          <w:rPr>
            <w:i/>
            <w:color w:val="262626"/>
          </w:rPr>
          <w:t>№</w:t>
        </w:r>
        <w:r w:rsidR="006B1D32">
          <w:rPr>
            <w:i/>
            <w:color w:val="262626"/>
          </w:rPr>
          <w:t>2</w:t>
        </w:r>
        <w:r w:rsidR="00F06150">
          <w:rPr>
            <w:i/>
            <w:color w:val="262626"/>
          </w:rPr>
          <w:t>1</w:t>
        </w:r>
        <w:r w:rsidR="009571E0" w:rsidRPr="00504E77">
          <w:rPr>
            <w:i/>
            <w:color w:val="262626"/>
          </w:rPr>
          <w:t xml:space="preserve"> </w:t>
        </w:r>
        <w:r w:rsidR="00737F12" w:rsidRPr="00504E77">
          <w:rPr>
            <w:i/>
            <w:color w:val="262626"/>
          </w:rPr>
          <w:t>(</w:t>
        </w:r>
        <w:r w:rsidR="006054BA">
          <w:rPr>
            <w:i/>
            <w:color w:val="262626"/>
          </w:rPr>
          <w:t>3</w:t>
        </w:r>
        <w:r w:rsidR="0015546F">
          <w:rPr>
            <w:i/>
            <w:color w:val="262626"/>
          </w:rPr>
          <w:t>1</w:t>
        </w:r>
        <w:r w:rsidR="00F06150">
          <w:rPr>
            <w:i/>
            <w:color w:val="262626"/>
          </w:rPr>
          <w:t>8</w:t>
        </w:r>
        <w:r w:rsidR="00737F12" w:rsidRPr="00504E77">
          <w:rPr>
            <w:i/>
            <w:color w:val="262626"/>
          </w:rPr>
          <w:t xml:space="preserve">) от </w:t>
        </w:r>
        <w:r w:rsidR="00F06150">
          <w:rPr>
            <w:i/>
            <w:color w:val="262626"/>
          </w:rPr>
          <w:t>30</w:t>
        </w:r>
        <w:r w:rsidR="00737F12">
          <w:rPr>
            <w:i/>
            <w:color w:val="262626"/>
          </w:rPr>
          <w:t>.</w:t>
        </w:r>
        <w:r w:rsidR="00304A66">
          <w:rPr>
            <w:i/>
            <w:color w:val="262626"/>
          </w:rPr>
          <w:t>0</w:t>
        </w:r>
        <w:r w:rsidR="005B70AB">
          <w:rPr>
            <w:i/>
            <w:color w:val="262626"/>
          </w:rPr>
          <w:t>7</w:t>
        </w:r>
        <w:r w:rsidR="00737F12" w:rsidRPr="00504E77">
          <w:rPr>
            <w:i/>
            <w:color w:val="262626"/>
          </w:rPr>
          <w:t>.202</w:t>
        </w:r>
        <w:r w:rsidR="00304A66">
          <w:rPr>
            <w:i/>
            <w:color w:val="262626"/>
          </w:rPr>
          <w:t>4</w:t>
        </w:r>
        <w:r w:rsidR="00737F12" w:rsidRPr="00504E77">
          <w:rPr>
            <w:i/>
            <w:color w:val="262626"/>
          </w:rPr>
          <w:t xml:space="preserve"> </w:t>
        </w:r>
        <w:r w:rsidRPr="00504E77">
          <w:rPr>
            <w:i/>
            <w:color w:val="262626"/>
          </w:rPr>
          <w:t>года</w:t>
        </w:r>
      </w:p>
      <w:p w14:paraId="2589758A" w14:textId="77777777" w:rsidR="00A8527A" w:rsidRPr="005A027E" w:rsidRDefault="00000000">
        <w:pPr>
          <w:pStyle w:val="af2"/>
          <w:rPr>
            <w:sz w:val="16"/>
            <w:szCs w:val="16"/>
          </w:rPr>
        </w:pP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634143708"/>
      <w:docPartObj>
        <w:docPartGallery w:val="Page Numbers (Bottom of Page)"/>
        <w:docPartUnique/>
      </w:docPartObj>
    </w:sdtPr>
    <w:sdtEndPr>
      <w:rPr>
        <w:sz w:val="16"/>
        <w:szCs w:val="16"/>
      </w:rPr>
    </w:sdtEndPr>
    <w:sdtContent>
      <w:p w14:paraId="4B1D0398" w14:textId="3DC35622" w:rsidR="00A8527A" w:rsidRDefault="00A8527A" w:rsidP="00AF126C">
        <w:pPr>
          <w:pStyle w:val="af2"/>
          <w:jc w:val="center"/>
        </w:pPr>
        <w:r w:rsidRPr="00504E77">
          <w:rPr>
            <w:i/>
            <w:color w:val="262626"/>
          </w:rPr>
          <w:t xml:space="preserve">Газета "Вестник городского поселения Безенчук </w:t>
        </w:r>
        <w:bookmarkStart w:id="29" w:name="_Hlk529866640"/>
        <w:r w:rsidRPr="00504E77">
          <w:rPr>
            <w:i/>
            <w:color w:val="262626"/>
          </w:rPr>
          <w:t>№</w:t>
        </w:r>
        <w:r w:rsidR="006B1D32">
          <w:rPr>
            <w:i/>
            <w:color w:val="262626"/>
          </w:rPr>
          <w:t>2</w:t>
        </w:r>
        <w:r w:rsidR="00F06150">
          <w:rPr>
            <w:i/>
            <w:color w:val="262626"/>
          </w:rPr>
          <w:t>1</w:t>
        </w:r>
        <w:r w:rsidR="000E1F6F" w:rsidRPr="00504E77">
          <w:rPr>
            <w:i/>
            <w:color w:val="262626"/>
          </w:rPr>
          <w:t xml:space="preserve"> </w:t>
        </w:r>
        <w:r w:rsidRPr="00504E77">
          <w:rPr>
            <w:i/>
            <w:color w:val="262626"/>
          </w:rPr>
          <w:t>(</w:t>
        </w:r>
        <w:r w:rsidR="006054BA">
          <w:rPr>
            <w:i/>
            <w:color w:val="262626"/>
          </w:rPr>
          <w:t>3</w:t>
        </w:r>
        <w:r w:rsidR="0015546F">
          <w:rPr>
            <w:i/>
            <w:color w:val="262626"/>
          </w:rPr>
          <w:t>1</w:t>
        </w:r>
        <w:r w:rsidR="00F06150">
          <w:rPr>
            <w:i/>
            <w:color w:val="262626"/>
          </w:rPr>
          <w:t>8</w:t>
        </w:r>
        <w:r w:rsidRPr="00504E77">
          <w:rPr>
            <w:i/>
            <w:color w:val="262626"/>
          </w:rPr>
          <w:t xml:space="preserve">) от </w:t>
        </w:r>
        <w:r w:rsidR="00F06150">
          <w:rPr>
            <w:i/>
            <w:color w:val="262626"/>
          </w:rPr>
          <w:t>30</w:t>
        </w:r>
        <w:r w:rsidR="009868F1">
          <w:rPr>
            <w:i/>
            <w:color w:val="262626"/>
          </w:rPr>
          <w:t>.</w:t>
        </w:r>
        <w:r w:rsidR="00304A66">
          <w:rPr>
            <w:i/>
            <w:color w:val="262626"/>
          </w:rPr>
          <w:t>0</w:t>
        </w:r>
        <w:r w:rsidR="005B70AB">
          <w:rPr>
            <w:i/>
            <w:color w:val="262626"/>
          </w:rPr>
          <w:t>7</w:t>
        </w:r>
        <w:r w:rsidRPr="00504E77">
          <w:rPr>
            <w:i/>
            <w:color w:val="262626"/>
          </w:rPr>
          <w:t>.202</w:t>
        </w:r>
        <w:r w:rsidR="00304A66">
          <w:rPr>
            <w:i/>
            <w:color w:val="262626"/>
          </w:rPr>
          <w:t>4</w:t>
        </w:r>
        <w:r w:rsidRPr="00504E77">
          <w:rPr>
            <w:i/>
            <w:color w:val="262626"/>
          </w:rPr>
          <w:t xml:space="preserve"> года</w:t>
        </w:r>
        <w:bookmarkEnd w:id="29"/>
        <w:r w:rsidRPr="00504E77">
          <w:rPr>
            <w:color w:val="595959"/>
          </w:rPr>
          <w:t xml:space="preserve">     </w:t>
        </w:r>
        <w:r>
          <w:t xml:space="preserve">         </w:t>
        </w:r>
        <w:r w:rsidR="00D902E9">
          <w:t xml:space="preserve"> </w:t>
        </w:r>
        <w:r>
          <w:t xml:space="preserve">                   </w:t>
        </w:r>
        <w:r w:rsidRPr="00856993">
          <w:rPr>
            <w:i/>
          </w:rPr>
          <w:t xml:space="preserve">стр. </w:t>
        </w:r>
        <w:sdt>
          <w:sdtPr>
            <w:rPr>
              <w:i/>
            </w:rPr>
            <w:id w:val="-182435096"/>
            <w:docPartObj>
              <w:docPartGallery w:val="Page Numbers (Bottom of Page)"/>
              <w:docPartUnique/>
            </w:docPartObj>
          </w:sdtPr>
          <w:sdtContent>
            <w:r w:rsidRPr="00856993">
              <w:rPr>
                <w:i/>
              </w:rPr>
              <w:fldChar w:fldCharType="begin"/>
            </w:r>
            <w:r w:rsidRPr="00856993">
              <w:rPr>
                <w:i/>
              </w:rPr>
              <w:instrText xml:space="preserve"> PAGE   \* MERGEFORMAT </w:instrText>
            </w:r>
            <w:r w:rsidRPr="00856993">
              <w:rPr>
                <w:i/>
              </w:rPr>
              <w:fldChar w:fldCharType="separate"/>
            </w:r>
            <w:r w:rsidR="009868F1">
              <w:rPr>
                <w:i/>
                <w:noProof/>
              </w:rPr>
              <w:t>11</w:t>
            </w:r>
            <w:r w:rsidRPr="00856993">
              <w:rPr>
                <w:i/>
              </w:rPr>
              <w:fldChar w:fldCharType="end"/>
            </w:r>
          </w:sdtContent>
        </w:sdt>
      </w:p>
      <w:p w14:paraId="331FC70B" w14:textId="77777777" w:rsidR="00A8527A" w:rsidRPr="005A027E" w:rsidRDefault="00000000" w:rsidP="00AF126C">
        <w:pPr>
          <w:pStyle w:val="af2"/>
          <w:rPr>
            <w:sz w:val="16"/>
            <w:szCs w:val="16"/>
          </w:rPr>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95C8B60" w14:textId="77777777" w:rsidR="00390FC6" w:rsidRDefault="00390FC6" w:rsidP="006734D6">
      <w:pPr>
        <w:spacing w:after="0" w:line="240" w:lineRule="auto"/>
      </w:pPr>
      <w:r>
        <w:separator/>
      </w:r>
    </w:p>
  </w:footnote>
  <w:footnote w:type="continuationSeparator" w:id="0">
    <w:p w14:paraId="30FDC47D" w14:textId="77777777" w:rsidR="00390FC6" w:rsidRDefault="00390FC6" w:rsidP="006734D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1">
    <w:nsid w:val="00000001"/>
    <w:multiLevelType w:val="singleLevel"/>
    <w:tmpl w:val="00000001"/>
    <w:lvl w:ilvl="0">
      <w:start w:val="1"/>
      <w:numFmt w:val="decimal"/>
      <w:lvlText w:val="%1."/>
      <w:lvlJc w:val="left"/>
      <w:pPr>
        <w:tabs>
          <w:tab w:val="num" w:pos="720"/>
        </w:tabs>
        <w:ind w:left="720" w:hanging="360"/>
      </w:pPr>
      <w:rPr>
        <w:sz w:val="28"/>
        <w:szCs w:val="28"/>
        <w:lang w:val="ru-RU" w:eastAsia="ru-RU"/>
      </w:rPr>
    </w:lvl>
  </w:abstractNum>
  <w:abstractNum w:abstractNumId="1" w15:restartNumberingAfterBreak="0">
    <w:nsid w:val="00000002"/>
    <w:multiLevelType w:val="multilevel"/>
    <w:tmpl w:val="00000002"/>
    <w:name w:val="WW8Num2"/>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15:restartNumberingAfterBreak="0">
    <w:nsid w:val="00000003"/>
    <w:multiLevelType w:val="multilevel"/>
    <w:tmpl w:val="00000003"/>
    <w:name w:val="WW8Num3"/>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3" w15:restartNumberingAfterBreak="0">
    <w:nsid w:val="00000004"/>
    <w:multiLevelType w:val="multilevel"/>
    <w:tmpl w:val="00000004"/>
    <w:name w:val="WW8Num4"/>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4" w15:restartNumberingAfterBreak="0">
    <w:nsid w:val="00000005"/>
    <w:multiLevelType w:val="singleLevel"/>
    <w:tmpl w:val="00000005"/>
    <w:name w:val="WW8Num5"/>
    <w:lvl w:ilvl="0">
      <w:start w:val="1"/>
      <w:numFmt w:val="bullet"/>
      <w:lvlText w:val=""/>
      <w:lvlJc w:val="left"/>
      <w:pPr>
        <w:tabs>
          <w:tab w:val="num" w:pos="0"/>
        </w:tabs>
        <w:ind w:left="720" w:hanging="360"/>
      </w:pPr>
      <w:rPr>
        <w:rFonts w:ascii="Symbol" w:hAnsi="Symbol"/>
      </w:rPr>
    </w:lvl>
  </w:abstractNum>
  <w:abstractNum w:abstractNumId="5" w15:restartNumberingAfterBreak="0">
    <w:nsid w:val="00000006"/>
    <w:multiLevelType w:val="multilevel"/>
    <w:tmpl w:val="2208F9BC"/>
    <w:name w:val="WW8Num6"/>
    <w:lvl w:ilvl="0">
      <w:start w:val="1"/>
      <w:numFmt w:val="decimal"/>
      <w:lvlText w:val="%1."/>
      <w:lvlJc w:val="left"/>
      <w:pPr>
        <w:tabs>
          <w:tab w:val="num" w:pos="720"/>
        </w:tabs>
        <w:ind w:left="720" w:hanging="360"/>
      </w:pPr>
      <w:rPr>
        <w:rFonts w:ascii="Times New Roman" w:eastAsiaTheme="minorHAnsi" w:hAnsi="Times New Roman" w:cs="Times New Roman"/>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6" w15:restartNumberingAfterBreak="0">
    <w:nsid w:val="00000007"/>
    <w:multiLevelType w:val="multilevel"/>
    <w:tmpl w:val="00000007"/>
    <w:name w:val="WW8Num7"/>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7" w15:restartNumberingAfterBreak="0">
    <w:nsid w:val="00000008"/>
    <w:multiLevelType w:val="multilevel"/>
    <w:tmpl w:val="F6A4AABA"/>
    <w:name w:val="WW8Num9"/>
    <w:lvl w:ilvl="0">
      <w:start w:val="1"/>
      <w:numFmt w:val="decimal"/>
      <w:suff w:val="nothing"/>
      <w:lvlText w:val="%1."/>
      <w:lvlJc w:val="left"/>
      <w:pPr>
        <w:tabs>
          <w:tab w:val="num" w:pos="0"/>
        </w:tabs>
        <w:ind w:left="0" w:firstLine="0"/>
      </w:pPr>
      <w:rPr>
        <w:rFonts w:ascii="Times New Roman" w:hAnsi="Times New Roman" w:cs="Times New Roman"/>
        <w:bCs/>
        <w:sz w:val="28"/>
        <w:szCs w:val="22"/>
      </w:rPr>
    </w:lvl>
    <w:lvl w:ilvl="1">
      <w:start w:val="2"/>
      <w:numFmt w:val="decimal"/>
      <w:suff w:val="nothing"/>
      <w:lvlText w:val="%1.%2."/>
      <w:lvlJc w:val="left"/>
      <w:pPr>
        <w:tabs>
          <w:tab w:val="num" w:pos="0"/>
        </w:tabs>
        <w:ind w:left="0" w:firstLine="0"/>
      </w:pPr>
      <w:rPr>
        <w:rFonts w:ascii="Times New Roman" w:hAnsi="Times New Roman" w:cs="Times New Roman"/>
        <w:bCs/>
        <w:sz w:val="28"/>
        <w:szCs w:val="28"/>
      </w:rPr>
    </w:lvl>
    <w:lvl w:ilvl="2">
      <w:start w:val="1"/>
      <w:numFmt w:val="decimal"/>
      <w:suff w:val="nothing"/>
      <w:lvlText w:val="%1.%2.%3."/>
      <w:lvlJc w:val="left"/>
      <w:pPr>
        <w:tabs>
          <w:tab w:val="num" w:pos="0"/>
        </w:tabs>
        <w:ind w:left="0" w:firstLine="0"/>
      </w:pPr>
      <w:rPr>
        <w:rFonts w:ascii="Times New Roman" w:hAnsi="Times New Roman" w:cs="Times New Roman"/>
        <w:bCs/>
        <w:sz w:val="28"/>
        <w:szCs w:val="28"/>
      </w:rPr>
    </w:lvl>
    <w:lvl w:ilvl="3">
      <w:start w:val="1"/>
      <w:numFmt w:val="decimal"/>
      <w:suff w:val="nothing"/>
      <w:lvlText w:val="%1.%2.%3.%4."/>
      <w:lvlJc w:val="left"/>
      <w:pPr>
        <w:tabs>
          <w:tab w:val="num" w:pos="0"/>
        </w:tabs>
        <w:ind w:left="0" w:firstLine="0"/>
      </w:pPr>
      <w:rPr>
        <w:rFonts w:ascii="Times New Roman" w:hAnsi="Times New Roman" w:cs="Times New Roman"/>
        <w:bCs/>
        <w:sz w:val="28"/>
        <w:szCs w:val="28"/>
      </w:rPr>
    </w:lvl>
    <w:lvl w:ilvl="4">
      <w:start w:val="1"/>
      <w:numFmt w:val="decimal"/>
      <w:suff w:val="nothing"/>
      <w:lvlText w:val="%1.%2.%3.%4.%5."/>
      <w:lvlJc w:val="left"/>
      <w:pPr>
        <w:tabs>
          <w:tab w:val="num" w:pos="0"/>
        </w:tabs>
        <w:ind w:left="0" w:firstLine="0"/>
      </w:pPr>
      <w:rPr>
        <w:rFonts w:ascii="Times New Roman" w:hAnsi="Times New Roman" w:cs="Times New Roman"/>
        <w:bCs/>
        <w:sz w:val="28"/>
        <w:szCs w:val="28"/>
      </w:rPr>
    </w:lvl>
    <w:lvl w:ilvl="5">
      <w:start w:val="1"/>
      <w:numFmt w:val="decimal"/>
      <w:suff w:val="nothing"/>
      <w:lvlText w:val="%1.%2.%3.%4.%5.%6."/>
      <w:lvlJc w:val="left"/>
      <w:pPr>
        <w:tabs>
          <w:tab w:val="num" w:pos="0"/>
        </w:tabs>
        <w:ind w:left="0" w:firstLine="0"/>
      </w:pPr>
      <w:rPr>
        <w:rFonts w:ascii="Times New Roman" w:hAnsi="Times New Roman" w:cs="Times New Roman"/>
        <w:bCs/>
        <w:sz w:val="28"/>
        <w:szCs w:val="28"/>
      </w:rPr>
    </w:lvl>
    <w:lvl w:ilvl="6">
      <w:start w:val="1"/>
      <w:numFmt w:val="decimal"/>
      <w:suff w:val="nothing"/>
      <w:lvlText w:val="%1.%2.%3.%4.%5.%6.%7."/>
      <w:lvlJc w:val="left"/>
      <w:pPr>
        <w:tabs>
          <w:tab w:val="num" w:pos="0"/>
        </w:tabs>
        <w:ind w:left="0" w:firstLine="0"/>
      </w:pPr>
      <w:rPr>
        <w:rFonts w:ascii="Times New Roman" w:hAnsi="Times New Roman" w:cs="Times New Roman"/>
        <w:bCs/>
        <w:sz w:val="28"/>
        <w:szCs w:val="28"/>
      </w:rPr>
    </w:lvl>
    <w:lvl w:ilvl="7">
      <w:start w:val="1"/>
      <w:numFmt w:val="decimal"/>
      <w:suff w:val="nothing"/>
      <w:lvlText w:val="%1.%2.%3.%4.%5.%6.%7.%8."/>
      <w:lvlJc w:val="left"/>
      <w:pPr>
        <w:tabs>
          <w:tab w:val="num" w:pos="0"/>
        </w:tabs>
        <w:ind w:left="0" w:firstLine="0"/>
      </w:pPr>
      <w:rPr>
        <w:rFonts w:ascii="Times New Roman" w:hAnsi="Times New Roman" w:cs="Times New Roman"/>
        <w:bCs/>
        <w:sz w:val="28"/>
        <w:szCs w:val="28"/>
      </w:rPr>
    </w:lvl>
    <w:lvl w:ilvl="8">
      <w:start w:val="1"/>
      <w:numFmt w:val="decimal"/>
      <w:suff w:val="nothing"/>
      <w:lvlText w:val="%1.%2.%3.%4.%5.%6.%7.%8.%9."/>
      <w:lvlJc w:val="left"/>
      <w:pPr>
        <w:tabs>
          <w:tab w:val="num" w:pos="0"/>
        </w:tabs>
        <w:ind w:left="0" w:firstLine="0"/>
      </w:pPr>
      <w:rPr>
        <w:rFonts w:ascii="Times New Roman" w:hAnsi="Times New Roman" w:cs="Times New Roman"/>
        <w:bCs/>
        <w:sz w:val="28"/>
        <w:szCs w:val="28"/>
      </w:rPr>
    </w:lvl>
  </w:abstractNum>
  <w:abstractNum w:abstractNumId="8" w15:restartNumberingAfterBreak="0">
    <w:nsid w:val="0000000B"/>
    <w:multiLevelType w:val="multilevel"/>
    <w:tmpl w:val="0000000B"/>
    <w:name w:val="WW8Num11"/>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9" w15:restartNumberingAfterBreak="0">
    <w:nsid w:val="0000000C"/>
    <w:multiLevelType w:val="multilevel"/>
    <w:tmpl w:val="0000000C"/>
    <w:name w:val="WW8Num12"/>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0" w15:restartNumberingAfterBreak="0">
    <w:nsid w:val="0000000E"/>
    <w:multiLevelType w:val="multilevel"/>
    <w:tmpl w:val="0000000E"/>
    <w:name w:val="WW8Num14"/>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1" w15:restartNumberingAfterBreak="0">
    <w:nsid w:val="00000012"/>
    <w:multiLevelType w:val="multilevel"/>
    <w:tmpl w:val="00000012"/>
    <w:name w:val="WW8Num18"/>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2" w15:restartNumberingAfterBreak="0">
    <w:nsid w:val="00000018"/>
    <w:multiLevelType w:val="singleLevel"/>
    <w:tmpl w:val="00000018"/>
    <w:name w:val="WW8Num31"/>
    <w:lvl w:ilvl="0">
      <w:start w:val="1"/>
      <w:numFmt w:val="decimal"/>
      <w:lvlText w:val="%1)"/>
      <w:lvlJc w:val="left"/>
      <w:pPr>
        <w:tabs>
          <w:tab w:val="num" w:pos="284"/>
        </w:tabs>
        <w:ind w:left="0" w:firstLine="737"/>
      </w:pPr>
    </w:lvl>
  </w:abstractNum>
  <w:abstractNum w:abstractNumId="13" w15:restartNumberingAfterBreak="0">
    <w:nsid w:val="00000040"/>
    <w:multiLevelType w:val="singleLevel"/>
    <w:tmpl w:val="00000040"/>
    <w:name w:val="WW8Num64"/>
    <w:lvl w:ilvl="0">
      <w:start w:val="1"/>
      <w:numFmt w:val="bullet"/>
      <w:lvlText w:val=""/>
      <w:lvlJc w:val="left"/>
      <w:pPr>
        <w:tabs>
          <w:tab w:val="num" w:pos="0"/>
        </w:tabs>
        <w:ind w:left="720" w:hanging="360"/>
      </w:pPr>
      <w:rPr>
        <w:rFonts w:ascii="Symbol" w:hAnsi="Symbol"/>
        <w:sz w:val="20"/>
      </w:rPr>
    </w:lvl>
  </w:abstractNum>
  <w:abstractNum w:abstractNumId="14" w15:restartNumberingAfterBreak="0">
    <w:nsid w:val="00000043"/>
    <w:multiLevelType w:val="singleLevel"/>
    <w:tmpl w:val="00000043"/>
    <w:name w:val="WW8Num67"/>
    <w:lvl w:ilvl="0">
      <w:start w:val="1"/>
      <w:numFmt w:val="bullet"/>
      <w:lvlText w:val=""/>
      <w:lvlJc w:val="left"/>
      <w:pPr>
        <w:tabs>
          <w:tab w:val="num" w:pos="0"/>
        </w:tabs>
        <w:ind w:left="720" w:hanging="360"/>
      </w:pPr>
      <w:rPr>
        <w:rFonts w:ascii="Symbol" w:hAnsi="Symbol"/>
      </w:rPr>
    </w:lvl>
  </w:abstractNum>
  <w:abstractNum w:abstractNumId="15" w15:restartNumberingAfterBreak="0">
    <w:nsid w:val="014E4D8E"/>
    <w:multiLevelType w:val="hybridMultilevel"/>
    <w:tmpl w:val="7B863AEA"/>
    <w:lvl w:ilvl="0" w:tplc="5DC0EBD6">
      <w:start w:val="1"/>
      <w:numFmt w:val="bullet"/>
      <w:pStyle w:val="2"/>
      <w:lvlText w:val=""/>
      <w:lvlJc w:val="left"/>
      <w:pPr>
        <w:tabs>
          <w:tab w:val="num" w:pos="3142"/>
        </w:tabs>
        <w:ind w:left="3142" w:hanging="360"/>
      </w:pPr>
      <w:rPr>
        <w:rFonts w:ascii="Symbol" w:hAnsi="Symbol" w:hint="default"/>
      </w:rPr>
    </w:lvl>
    <w:lvl w:ilvl="1" w:tplc="04190003" w:tentative="1">
      <w:start w:val="1"/>
      <w:numFmt w:val="bullet"/>
      <w:lvlText w:val="o"/>
      <w:lvlJc w:val="left"/>
      <w:pPr>
        <w:tabs>
          <w:tab w:val="num" w:pos="3011"/>
        </w:tabs>
        <w:ind w:left="3011" w:hanging="360"/>
      </w:pPr>
      <w:rPr>
        <w:rFonts w:ascii="Courier New" w:hAnsi="Courier New" w:cs="Courier New" w:hint="default"/>
      </w:rPr>
    </w:lvl>
    <w:lvl w:ilvl="2" w:tplc="04190005">
      <w:start w:val="1"/>
      <w:numFmt w:val="bullet"/>
      <w:lvlText w:val=""/>
      <w:lvlJc w:val="left"/>
      <w:pPr>
        <w:tabs>
          <w:tab w:val="num" w:pos="3731"/>
        </w:tabs>
        <w:ind w:left="3731" w:hanging="360"/>
      </w:pPr>
      <w:rPr>
        <w:rFonts w:ascii="Wingdings" w:hAnsi="Wingdings" w:hint="default"/>
      </w:rPr>
    </w:lvl>
    <w:lvl w:ilvl="3" w:tplc="04190001" w:tentative="1">
      <w:start w:val="1"/>
      <w:numFmt w:val="bullet"/>
      <w:lvlText w:val=""/>
      <w:lvlJc w:val="left"/>
      <w:pPr>
        <w:tabs>
          <w:tab w:val="num" w:pos="4451"/>
        </w:tabs>
        <w:ind w:left="4451" w:hanging="360"/>
      </w:pPr>
      <w:rPr>
        <w:rFonts w:ascii="Symbol" w:hAnsi="Symbol" w:hint="default"/>
      </w:rPr>
    </w:lvl>
    <w:lvl w:ilvl="4" w:tplc="04190003" w:tentative="1">
      <w:start w:val="1"/>
      <w:numFmt w:val="bullet"/>
      <w:lvlText w:val="o"/>
      <w:lvlJc w:val="left"/>
      <w:pPr>
        <w:tabs>
          <w:tab w:val="num" w:pos="5171"/>
        </w:tabs>
        <w:ind w:left="5171" w:hanging="360"/>
      </w:pPr>
      <w:rPr>
        <w:rFonts w:ascii="Courier New" w:hAnsi="Courier New" w:cs="Courier New" w:hint="default"/>
      </w:rPr>
    </w:lvl>
    <w:lvl w:ilvl="5" w:tplc="04190005" w:tentative="1">
      <w:start w:val="1"/>
      <w:numFmt w:val="bullet"/>
      <w:lvlText w:val=""/>
      <w:lvlJc w:val="left"/>
      <w:pPr>
        <w:tabs>
          <w:tab w:val="num" w:pos="5891"/>
        </w:tabs>
        <w:ind w:left="5891" w:hanging="360"/>
      </w:pPr>
      <w:rPr>
        <w:rFonts w:ascii="Wingdings" w:hAnsi="Wingdings" w:hint="default"/>
      </w:rPr>
    </w:lvl>
    <w:lvl w:ilvl="6" w:tplc="04190001" w:tentative="1">
      <w:start w:val="1"/>
      <w:numFmt w:val="bullet"/>
      <w:lvlText w:val=""/>
      <w:lvlJc w:val="left"/>
      <w:pPr>
        <w:tabs>
          <w:tab w:val="num" w:pos="6611"/>
        </w:tabs>
        <w:ind w:left="6611" w:hanging="360"/>
      </w:pPr>
      <w:rPr>
        <w:rFonts w:ascii="Symbol" w:hAnsi="Symbol" w:hint="default"/>
      </w:rPr>
    </w:lvl>
    <w:lvl w:ilvl="7" w:tplc="04190003" w:tentative="1">
      <w:start w:val="1"/>
      <w:numFmt w:val="bullet"/>
      <w:lvlText w:val="o"/>
      <w:lvlJc w:val="left"/>
      <w:pPr>
        <w:tabs>
          <w:tab w:val="num" w:pos="7331"/>
        </w:tabs>
        <w:ind w:left="7331" w:hanging="360"/>
      </w:pPr>
      <w:rPr>
        <w:rFonts w:ascii="Courier New" w:hAnsi="Courier New" w:cs="Courier New" w:hint="default"/>
      </w:rPr>
    </w:lvl>
    <w:lvl w:ilvl="8" w:tplc="04190005" w:tentative="1">
      <w:start w:val="1"/>
      <w:numFmt w:val="bullet"/>
      <w:lvlText w:val=""/>
      <w:lvlJc w:val="left"/>
      <w:pPr>
        <w:tabs>
          <w:tab w:val="num" w:pos="8051"/>
        </w:tabs>
        <w:ind w:left="8051" w:hanging="360"/>
      </w:pPr>
      <w:rPr>
        <w:rFonts w:ascii="Wingdings" w:hAnsi="Wingdings" w:hint="default"/>
      </w:rPr>
    </w:lvl>
  </w:abstractNum>
  <w:abstractNum w:abstractNumId="16" w15:restartNumberingAfterBreak="0">
    <w:nsid w:val="07DF2F41"/>
    <w:multiLevelType w:val="multilevel"/>
    <w:tmpl w:val="38823620"/>
    <w:styleLink w:val="WWNum40"/>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7" w15:restartNumberingAfterBreak="0">
    <w:nsid w:val="09A06DF0"/>
    <w:multiLevelType w:val="multilevel"/>
    <w:tmpl w:val="B346FAF8"/>
    <w:styleLink w:val="WWNum33"/>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8" w15:restartNumberingAfterBreak="0">
    <w:nsid w:val="0A2C5BE6"/>
    <w:multiLevelType w:val="multilevel"/>
    <w:tmpl w:val="54BAD56C"/>
    <w:lvl w:ilvl="0">
      <w:start w:val="1"/>
      <w:numFmt w:val="decimal"/>
      <w:pStyle w:val="punct"/>
      <w:lvlText w:val="%1."/>
      <w:lvlJc w:val="left"/>
      <w:pPr>
        <w:tabs>
          <w:tab w:val="num" w:pos="360"/>
        </w:tabs>
        <w:ind w:left="360" w:hanging="360"/>
      </w:pPr>
      <w:rPr>
        <w:rFonts w:hint="default"/>
        <w:color w:val="000000"/>
      </w:rPr>
    </w:lvl>
    <w:lvl w:ilvl="1">
      <w:start w:val="1"/>
      <w:numFmt w:val="decimal"/>
      <w:pStyle w:val="subpunct"/>
      <w:lvlText w:val="%1.%2."/>
      <w:lvlJc w:val="left"/>
      <w:pPr>
        <w:tabs>
          <w:tab w:val="num" w:pos="851"/>
        </w:tabs>
      </w:pPr>
      <w:rPr>
        <w:rFonts w:hint="default"/>
        <w:color w:val="000000"/>
      </w:rPr>
    </w:lvl>
    <w:lvl w:ilvl="2">
      <w:start w:val="1"/>
      <w:numFmt w:val="decimal"/>
      <w:lvlText w:val="%1.%2.%3."/>
      <w:lvlJc w:val="left"/>
      <w:pPr>
        <w:tabs>
          <w:tab w:val="num" w:pos="851"/>
        </w:tabs>
      </w:pPr>
      <w:rPr>
        <w:rFonts w:hint="default"/>
      </w:rPr>
    </w:lvl>
    <w:lvl w:ilvl="3">
      <w:start w:val="1"/>
      <w:numFmt w:val="decimal"/>
      <w:lvlText w:val="%1.%2.%3.%4."/>
      <w:lvlJc w:val="left"/>
      <w:pPr>
        <w:tabs>
          <w:tab w:val="num" w:pos="851"/>
        </w:tabs>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9" w15:restartNumberingAfterBreak="0">
    <w:nsid w:val="0C31617C"/>
    <w:multiLevelType w:val="multilevel"/>
    <w:tmpl w:val="52DADD3A"/>
    <w:styleLink w:val="WWNum30"/>
    <w:lvl w:ilvl="0">
      <w:numFmt w:val="bullet"/>
      <w:lvlText w:val="-"/>
      <w:lvlJc w:val="left"/>
      <w:rPr>
        <w:rFonts w:eastAsia="MS Mincho" w:cs="Times New Roman"/>
      </w:rPr>
    </w:lvl>
    <w:lvl w:ilvl="1">
      <w:numFmt w:val="bullet"/>
      <w:lvlText w:val="o"/>
      <w:lvlJc w:val="left"/>
    </w:lvl>
    <w:lvl w:ilvl="2">
      <w:numFmt w:val="bullet"/>
      <w:lvlText w:val=""/>
      <w:lvlJc w:val="left"/>
    </w:lvl>
    <w:lvl w:ilvl="3">
      <w:numFmt w:val="bullet"/>
      <w:lvlText w:val=""/>
      <w:lvlJc w:val="left"/>
    </w:lvl>
    <w:lvl w:ilvl="4">
      <w:numFmt w:val="bullet"/>
      <w:lvlText w:val="o"/>
      <w:lvlJc w:val="left"/>
    </w:lvl>
    <w:lvl w:ilvl="5">
      <w:numFmt w:val="bullet"/>
      <w:lvlText w:val=""/>
      <w:lvlJc w:val="left"/>
    </w:lvl>
    <w:lvl w:ilvl="6">
      <w:numFmt w:val="bullet"/>
      <w:lvlText w:val=""/>
      <w:lvlJc w:val="left"/>
    </w:lvl>
    <w:lvl w:ilvl="7">
      <w:numFmt w:val="bullet"/>
      <w:lvlText w:val="o"/>
      <w:lvlJc w:val="left"/>
    </w:lvl>
    <w:lvl w:ilvl="8">
      <w:numFmt w:val="bullet"/>
      <w:lvlText w:val=""/>
      <w:lvlJc w:val="left"/>
    </w:lvl>
  </w:abstractNum>
  <w:abstractNum w:abstractNumId="20" w15:restartNumberingAfterBreak="0">
    <w:nsid w:val="0C5428A3"/>
    <w:multiLevelType w:val="multilevel"/>
    <w:tmpl w:val="859649DC"/>
    <w:styleLink w:val="WWNum49"/>
    <w:lvl w:ilvl="0">
      <w:numFmt w:val="bullet"/>
      <w:lvlText w:val="•"/>
      <w:lvlJc w:val="left"/>
    </w:lvl>
    <w:lvl w:ilvl="1">
      <w:numFmt w:val="bullet"/>
      <w:lvlText w:val=""/>
      <w:lvlJc w:val="left"/>
    </w:lvl>
    <w:lvl w:ilvl="2">
      <w:numFmt w:val="bullet"/>
      <w:lvlText w:val="o"/>
      <w:lvlJc w:val="left"/>
      <w:rPr>
        <w:rFonts w:cs="Courier New"/>
      </w:rPr>
    </w:lvl>
    <w:lvl w:ilvl="3">
      <w:numFmt w:val="bullet"/>
      <w:lvlText w:val=""/>
      <w:lvlJc w:val="left"/>
    </w:lvl>
    <w:lvl w:ilvl="4">
      <w:numFmt w:val="bullet"/>
      <w:lvlText w:val=""/>
      <w:lvlJc w:val="left"/>
    </w:lvl>
    <w:lvl w:ilvl="5">
      <w:numFmt w:val="bullet"/>
      <w:lvlText w:val=""/>
      <w:lvlJc w:val="left"/>
    </w:lvl>
    <w:lvl w:ilvl="6">
      <w:numFmt w:val="bullet"/>
      <w:lvlText w:val="o"/>
      <w:lvlJc w:val="left"/>
      <w:rPr>
        <w:rFonts w:cs="Courier New"/>
      </w:rPr>
    </w:lvl>
    <w:lvl w:ilvl="7">
      <w:numFmt w:val="bullet"/>
      <w:lvlText w:val=""/>
      <w:lvlJc w:val="left"/>
    </w:lvl>
    <w:lvl w:ilvl="8">
      <w:numFmt w:val="bullet"/>
      <w:lvlText w:val=""/>
      <w:lvlJc w:val="left"/>
    </w:lvl>
  </w:abstractNum>
  <w:abstractNum w:abstractNumId="21" w15:restartNumberingAfterBreak="0">
    <w:nsid w:val="0DA77CE0"/>
    <w:multiLevelType w:val="hybridMultilevel"/>
    <w:tmpl w:val="E578E61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rPr>
        <w:rFonts w:cs="Times New Roman"/>
      </w:rPr>
    </w:lvl>
    <w:lvl w:ilvl="2" w:tplc="0419001B">
      <w:start w:val="1"/>
      <w:numFmt w:val="lowerRoman"/>
      <w:pStyle w:val="3"/>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2" w15:restartNumberingAfterBreak="0">
    <w:nsid w:val="10930DF0"/>
    <w:multiLevelType w:val="multilevel"/>
    <w:tmpl w:val="ADDC5C14"/>
    <w:styleLink w:val="WWNum6"/>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23" w15:restartNumberingAfterBreak="0">
    <w:nsid w:val="10D8532C"/>
    <w:multiLevelType w:val="multilevel"/>
    <w:tmpl w:val="23E8DA9E"/>
    <w:styleLink w:val="WWNum46"/>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24" w15:restartNumberingAfterBreak="0">
    <w:nsid w:val="13EA2ABD"/>
    <w:multiLevelType w:val="multilevel"/>
    <w:tmpl w:val="9EAE1F06"/>
    <w:styleLink w:val="WWNum19"/>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25" w15:restartNumberingAfterBreak="0">
    <w:nsid w:val="15936539"/>
    <w:multiLevelType w:val="hybridMultilevel"/>
    <w:tmpl w:val="0612649A"/>
    <w:styleLink w:val="205"/>
    <w:lvl w:ilvl="0" w:tplc="0419000F">
      <w:start w:val="1"/>
      <w:numFmt w:val="decimal"/>
      <w:lvlText w:val="%1."/>
      <w:lvlJc w:val="left"/>
      <w:pPr>
        <w:ind w:left="36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6" w15:restartNumberingAfterBreak="0">
    <w:nsid w:val="17525F1C"/>
    <w:multiLevelType w:val="multilevel"/>
    <w:tmpl w:val="1096C388"/>
    <w:styleLink w:val="WWNum14"/>
    <w:lvl w:ilvl="0">
      <w:start w:val="1"/>
      <w:numFmt w:val="decimal"/>
      <w:lvlText w:val="%1)"/>
      <w:lvlJc w:val="left"/>
      <w:rPr>
        <w:rFonts w:cs="Times New Roman"/>
      </w:rPr>
    </w:lvl>
    <w:lvl w:ilvl="1">
      <w:start w:val="1"/>
      <w:numFmt w:val="lowerLetter"/>
      <w:lvlText w:val="%2."/>
      <w:lvlJc w:val="left"/>
      <w:rPr>
        <w:rFonts w:cs="Times New Roman"/>
      </w:rPr>
    </w:lvl>
    <w:lvl w:ilvl="2">
      <w:start w:val="1"/>
      <w:numFmt w:val="lowerRoman"/>
      <w:lvlText w:val="%1.%2.%3."/>
      <w:lvlJc w:val="right"/>
      <w:rPr>
        <w:rFonts w:cs="Times New Roman"/>
      </w:rPr>
    </w:lvl>
    <w:lvl w:ilvl="3">
      <w:start w:val="1"/>
      <w:numFmt w:val="decimal"/>
      <w:lvlText w:val="%1.%2.%3.%4."/>
      <w:lvlJc w:val="left"/>
      <w:rPr>
        <w:rFonts w:cs="Times New Roman"/>
      </w:rPr>
    </w:lvl>
    <w:lvl w:ilvl="4">
      <w:start w:val="1"/>
      <w:numFmt w:val="lowerLetter"/>
      <w:lvlText w:val="%1.%2.%3.%4.%5."/>
      <w:lvlJc w:val="left"/>
      <w:rPr>
        <w:rFonts w:cs="Times New Roman"/>
      </w:rPr>
    </w:lvl>
    <w:lvl w:ilvl="5">
      <w:start w:val="1"/>
      <w:numFmt w:val="lowerRoman"/>
      <w:lvlText w:val="%1.%2.%3.%4.%5.%6."/>
      <w:lvlJc w:val="right"/>
      <w:rPr>
        <w:rFonts w:cs="Times New Roman"/>
      </w:rPr>
    </w:lvl>
    <w:lvl w:ilvl="6">
      <w:start w:val="1"/>
      <w:numFmt w:val="decimal"/>
      <w:lvlText w:val="%1.%2.%3.%4.%5.%6.%7."/>
      <w:lvlJc w:val="left"/>
      <w:rPr>
        <w:rFonts w:cs="Times New Roman"/>
      </w:rPr>
    </w:lvl>
    <w:lvl w:ilvl="7">
      <w:start w:val="1"/>
      <w:numFmt w:val="lowerLetter"/>
      <w:lvlText w:val="%1.%2.%3.%4.%5.%6.%7.%8."/>
      <w:lvlJc w:val="left"/>
      <w:rPr>
        <w:rFonts w:cs="Times New Roman"/>
      </w:rPr>
    </w:lvl>
    <w:lvl w:ilvl="8">
      <w:start w:val="1"/>
      <w:numFmt w:val="lowerRoman"/>
      <w:lvlText w:val="%1.%2.%3.%4.%5.%6.%7.%8.%9."/>
      <w:lvlJc w:val="right"/>
      <w:rPr>
        <w:rFonts w:cs="Times New Roman"/>
      </w:rPr>
    </w:lvl>
  </w:abstractNum>
  <w:abstractNum w:abstractNumId="27" w15:restartNumberingAfterBreak="0">
    <w:nsid w:val="22DA5012"/>
    <w:multiLevelType w:val="multilevel"/>
    <w:tmpl w:val="313E9822"/>
    <w:styleLink w:val="WWNum42"/>
    <w:lvl w:ilvl="0">
      <w:start w:val="4"/>
      <w:numFmt w:val="decimal"/>
      <w:lvlText w:val="%1."/>
      <w:lvlJc w:val="left"/>
    </w:lvl>
    <w:lvl w:ilvl="1">
      <w:start w:val="4"/>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28" w15:restartNumberingAfterBreak="0">
    <w:nsid w:val="28894CF8"/>
    <w:multiLevelType w:val="multilevel"/>
    <w:tmpl w:val="0A500C22"/>
    <w:styleLink w:val="WWNum12"/>
    <w:lvl w:ilvl="0">
      <w:start w:val="5"/>
      <w:numFmt w:val="decimal"/>
      <w:lvlText w:val="%1."/>
      <w:lvlJc w:val="left"/>
    </w:lvl>
    <w:lvl w:ilvl="1">
      <w:start w:val="3"/>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29" w15:restartNumberingAfterBreak="0">
    <w:nsid w:val="291A06CC"/>
    <w:multiLevelType w:val="multilevel"/>
    <w:tmpl w:val="E6747668"/>
    <w:styleLink w:val="WWNum27"/>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30" w15:restartNumberingAfterBreak="0">
    <w:nsid w:val="2A012B23"/>
    <w:multiLevelType w:val="hybridMultilevel"/>
    <w:tmpl w:val="6E529D90"/>
    <w:lvl w:ilvl="0" w:tplc="FFFFFFFF">
      <w:start w:val="1"/>
      <w:numFmt w:val="bullet"/>
      <w:lvlText w:val="-"/>
      <w:lvlJc w:val="left"/>
      <w:pPr>
        <w:tabs>
          <w:tab w:val="num" w:pos="1332"/>
        </w:tabs>
        <w:ind w:left="1332" w:hanging="765"/>
      </w:pPr>
      <w:rPr>
        <w:rFonts w:ascii="Times New Roman" w:eastAsia="Times New Roman" w:hAnsi="Times New Roman" w:cs="Times New Roman" w:hint="default"/>
        <w:color w:val="auto"/>
      </w:rPr>
    </w:lvl>
    <w:lvl w:ilvl="1" w:tplc="FFFFFFFF">
      <w:start w:val="1"/>
      <w:numFmt w:val="bullet"/>
      <w:pStyle w:val="a"/>
      <w:lvlText w:val=""/>
      <w:lvlJc w:val="left"/>
      <w:pPr>
        <w:tabs>
          <w:tab w:val="num" w:pos="1647"/>
        </w:tabs>
        <w:ind w:left="720" w:firstLine="567"/>
      </w:pPr>
      <w:rPr>
        <w:rFonts w:ascii="Symbol" w:hAnsi="Symbol" w:hint="default"/>
      </w:rPr>
    </w:lvl>
    <w:lvl w:ilvl="2" w:tplc="FFFFFFFF">
      <w:start w:val="1"/>
      <w:numFmt w:val="bullet"/>
      <w:lvlText w:val=""/>
      <w:lvlJc w:val="left"/>
      <w:pPr>
        <w:tabs>
          <w:tab w:val="num" w:pos="2367"/>
        </w:tabs>
        <w:ind w:left="2367" w:hanging="360"/>
      </w:pPr>
      <w:rPr>
        <w:rFonts w:ascii="Wingdings" w:hAnsi="Wingdings" w:hint="default"/>
      </w:rPr>
    </w:lvl>
    <w:lvl w:ilvl="3" w:tplc="FFFFFFFF">
      <w:start w:val="1"/>
      <w:numFmt w:val="bullet"/>
      <w:lvlText w:val=""/>
      <w:lvlJc w:val="left"/>
      <w:pPr>
        <w:tabs>
          <w:tab w:val="num" w:pos="3087"/>
        </w:tabs>
        <w:ind w:left="3087" w:hanging="360"/>
      </w:pPr>
      <w:rPr>
        <w:rFonts w:ascii="Symbol" w:hAnsi="Symbol" w:hint="default"/>
      </w:rPr>
    </w:lvl>
    <w:lvl w:ilvl="4" w:tplc="FFFFFFFF">
      <w:start w:val="1"/>
      <w:numFmt w:val="bullet"/>
      <w:lvlText w:val="o"/>
      <w:lvlJc w:val="left"/>
      <w:pPr>
        <w:tabs>
          <w:tab w:val="num" w:pos="3807"/>
        </w:tabs>
        <w:ind w:left="3807" w:hanging="360"/>
      </w:pPr>
      <w:rPr>
        <w:rFonts w:ascii="Courier New" w:hAnsi="Courier New" w:cs="Times New Roman" w:hint="default"/>
      </w:rPr>
    </w:lvl>
    <w:lvl w:ilvl="5" w:tplc="FFFFFFFF">
      <w:start w:val="1"/>
      <w:numFmt w:val="bullet"/>
      <w:lvlText w:val=""/>
      <w:lvlJc w:val="left"/>
      <w:pPr>
        <w:tabs>
          <w:tab w:val="num" w:pos="4527"/>
        </w:tabs>
        <w:ind w:left="4527" w:hanging="360"/>
      </w:pPr>
      <w:rPr>
        <w:rFonts w:ascii="Wingdings" w:hAnsi="Wingdings" w:hint="default"/>
      </w:rPr>
    </w:lvl>
    <w:lvl w:ilvl="6" w:tplc="FFFFFFFF">
      <w:start w:val="1"/>
      <w:numFmt w:val="bullet"/>
      <w:lvlText w:val=""/>
      <w:lvlJc w:val="left"/>
      <w:pPr>
        <w:tabs>
          <w:tab w:val="num" w:pos="5247"/>
        </w:tabs>
        <w:ind w:left="5247" w:hanging="360"/>
      </w:pPr>
      <w:rPr>
        <w:rFonts w:ascii="Symbol" w:hAnsi="Symbol" w:hint="default"/>
      </w:rPr>
    </w:lvl>
    <w:lvl w:ilvl="7" w:tplc="FFFFFFFF">
      <w:start w:val="1"/>
      <w:numFmt w:val="bullet"/>
      <w:lvlText w:val="o"/>
      <w:lvlJc w:val="left"/>
      <w:pPr>
        <w:tabs>
          <w:tab w:val="num" w:pos="5967"/>
        </w:tabs>
        <w:ind w:left="5967" w:hanging="360"/>
      </w:pPr>
      <w:rPr>
        <w:rFonts w:ascii="Courier New" w:hAnsi="Courier New" w:cs="Times New Roman" w:hint="default"/>
      </w:rPr>
    </w:lvl>
    <w:lvl w:ilvl="8" w:tplc="FFFFFFFF">
      <w:start w:val="1"/>
      <w:numFmt w:val="bullet"/>
      <w:lvlText w:val=""/>
      <w:lvlJc w:val="left"/>
      <w:pPr>
        <w:tabs>
          <w:tab w:val="num" w:pos="6687"/>
        </w:tabs>
        <w:ind w:left="6687" w:hanging="360"/>
      </w:pPr>
      <w:rPr>
        <w:rFonts w:ascii="Wingdings" w:hAnsi="Wingdings" w:hint="default"/>
      </w:rPr>
    </w:lvl>
  </w:abstractNum>
  <w:abstractNum w:abstractNumId="31" w15:restartNumberingAfterBreak="0">
    <w:nsid w:val="2A7175F4"/>
    <w:multiLevelType w:val="multilevel"/>
    <w:tmpl w:val="C22C9054"/>
    <w:styleLink w:val="WWNum35"/>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32" w15:restartNumberingAfterBreak="0">
    <w:nsid w:val="2B38419D"/>
    <w:multiLevelType w:val="multilevel"/>
    <w:tmpl w:val="E6B8CC16"/>
    <w:styleLink w:val="WWNum5"/>
    <w:lvl w:ilvl="0">
      <w:start w:val="1"/>
      <w:numFmt w:val="decimal"/>
      <w:lvlText w:val="%1."/>
      <w:lvlJc w:val="left"/>
    </w:lvl>
    <w:lvl w:ilvl="1">
      <w:start w:val="1"/>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33" w15:restartNumberingAfterBreak="0">
    <w:nsid w:val="2E75686D"/>
    <w:multiLevelType w:val="multilevel"/>
    <w:tmpl w:val="C7C67DD6"/>
    <w:styleLink w:val="WWNum36"/>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34" w15:restartNumberingAfterBreak="0">
    <w:nsid w:val="3631353D"/>
    <w:multiLevelType w:val="multilevel"/>
    <w:tmpl w:val="606EC65A"/>
    <w:styleLink w:val="WWNum45"/>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35" w15:restartNumberingAfterBreak="0">
    <w:nsid w:val="378F3461"/>
    <w:multiLevelType w:val="multilevel"/>
    <w:tmpl w:val="5A1A2460"/>
    <w:styleLink w:val="WWNum38"/>
    <w:lvl w:ilvl="0">
      <w:start w:val="3"/>
      <w:numFmt w:val="decimal"/>
      <w:lvlText w:val="%1."/>
      <w:lvlJc w:val="left"/>
    </w:lvl>
    <w:lvl w:ilvl="1">
      <w:start w:val="3"/>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36" w15:restartNumberingAfterBreak="0">
    <w:nsid w:val="3A202161"/>
    <w:multiLevelType w:val="multilevel"/>
    <w:tmpl w:val="9A10E606"/>
    <w:styleLink w:val="WWNum29"/>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37" w15:restartNumberingAfterBreak="0">
    <w:nsid w:val="3B277B1E"/>
    <w:multiLevelType w:val="multilevel"/>
    <w:tmpl w:val="127C79AC"/>
    <w:styleLink w:val="WWNum48"/>
    <w:lvl w:ilvl="0">
      <w:numFmt w:val="bullet"/>
      <w:lvlText w:val="-"/>
      <w:lvlJc w:val="left"/>
      <w:rPr>
        <w:rFonts w:eastAsia="MS Mincho" w:cs="Times New Roman"/>
      </w:rPr>
    </w:lvl>
    <w:lvl w:ilvl="1">
      <w:numFmt w:val="bullet"/>
      <w:lvlText w:val="o"/>
      <w:lvlJc w:val="left"/>
    </w:lvl>
    <w:lvl w:ilvl="2">
      <w:numFmt w:val="bullet"/>
      <w:lvlText w:val=""/>
      <w:lvlJc w:val="left"/>
    </w:lvl>
    <w:lvl w:ilvl="3">
      <w:numFmt w:val="bullet"/>
      <w:lvlText w:val=""/>
      <w:lvlJc w:val="left"/>
    </w:lvl>
    <w:lvl w:ilvl="4">
      <w:numFmt w:val="bullet"/>
      <w:lvlText w:val="o"/>
      <w:lvlJc w:val="left"/>
    </w:lvl>
    <w:lvl w:ilvl="5">
      <w:numFmt w:val="bullet"/>
      <w:lvlText w:val=""/>
      <w:lvlJc w:val="left"/>
    </w:lvl>
    <w:lvl w:ilvl="6">
      <w:numFmt w:val="bullet"/>
      <w:lvlText w:val=""/>
      <w:lvlJc w:val="left"/>
    </w:lvl>
    <w:lvl w:ilvl="7">
      <w:numFmt w:val="bullet"/>
      <w:lvlText w:val="o"/>
      <w:lvlJc w:val="left"/>
    </w:lvl>
    <w:lvl w:ilvl="8">
      <w:numFmt w:val="bullet"/>
      <w:lvlText w:val=""/>
      <w:lvlJc w:val="left"/>
    </w:lvl>
  </w:abstractNum>
  <w:abstractNum w:abstractNumId="38" w15:restartNumberingAfterBreak="0">
    <w:nsid w:val="3C136795"/>
    <w:multiLevelType w:val="multilevel"/>
    <w:tmpl w:val="2196F52E"/>
    <w:styleLink w:val="WWNum1"/>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39" w15:restartNumberingAfterBreak="0">
    <w:nsid w:val="3F4B63E6"/>
    <w:multiLevelType w:val="multilevel"/>
    <w:tmpl w:val="95E01C80"/>
    <w:styleLink w:val="WWNum24"/>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40" w15:restartNumberingAfterBreak="0">
    <w:nsid w:val="410926AC"/>
    <w:multiLevelType w:val="multilevel"/>
    <w:tmpl w:val="81AC29AE"/>
    <w:styleLink w:val="WWNum34"/>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41" w15:restartNumberingAfterBreak="0">
    <w:nsid w:val="41563094"/>
    <w:multiLevelType w:val="multilevel"/>
    <w:tmpl w:val="A71A237E"/>
    <w:styleLink w:val="WWNum8"/>
    <w:lvl w:ilvl="0">
      <w:start w:val="1"/>
      <w:numFmt w:val="decimal"/>
      <w:lvlText w:val="%1."/>
      <w:lvlJc w:val="left"/>
    </w:lvl>
    <w:lvl w:ilvl="1">
      <w:start w:val="1"/>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42" w15:restartNumberingAfterBreak="0">
    <w:nsid w:val="464D2983"/>
    <w:multiLevelType w:val="multilevel"/>
    <w:tmpl w:val="7B12C20A"/>
    <w:styleLink w:val="WWNum20"/>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43" w15:restartNumberingAfterBreak="0">
    <w:nsid w:val="46AC7F0A"/>
    <w:multiLevelType w:val="multilevel"/>
    <w:tmpl w:val="118EB698"/>
    <w:styleLink w:val="WWNum47"/>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44" w15:restartNumberingAfterBreak="0">
    <w:nsid w:val="46F039D8"/>
    <w:multiLevelType w:val="multilevel"/>
    <w:tmpl w:val="9F5ADEC0"/>
    <w:styleLink w:val="WWNum2"/>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45" w15:restartNumberingAfterBreak="0">
    <w:nsid w:val="48AF2ECA"/>
    <w:multiLevelType w:val="hybridMultilevel"/>
    <w:tmpl w:val="646AB078"/>
    <w:lvl w:ilvl="0" w:tplc="6ABAE230">
      <w:start w:val="1"/>
      <w:numFmt w:val="decimal"/>
      <w:lvlText w:val="%1."/>
      <w:lvlJc w:val="left"/>
      <w:pPr>
        <w:tabs>
          <w:tab w:val="num" w:pos="990"/>
        </w:tabs>
        <w:ind w:left="990" w:hanging="360"/>
      </w:pPr>
      <w:rPr>
        <w:rFonts w:cs="Times New Roman" w:hint="default"/>
      </w:rPr>
    </w:lvl>
    <w:lvl w:ilvl="1" w:tplc="04190019" w:tentative="1">
      <w:start w:val="1"/>
      <w:numFmt w:val="lowerLetter"/>
      <w:lvlText w:val="%2."/>
      <w:lvlJc w:val="left"/>
      <w:pPr>
        <w:tabs>
          <w:tab w:val="num" w:pos="1710"/>
        </w:tabs>
        <w:ind w:left="1710" w:hanging="360"/>
      </w:pPr>
      <w:rPr>
        <w:rFonts w:cs="Times New Roman"/>
      </w:rPr>
    </w:lvl>
    <w:lvl w:ilvl="2" w:tplc="0419001B" w:tentative="1">
      <w:start w:val="1"/>
      <w:numFmt w:val="lowerRoman"/>
      <w:lvlText w:val="%3."/>
      <w:lvlJc w:val="right"/>
      <w:pPr>
        <w:tabs>
          <w:tab w:val="num" w:pos="2430"/>
        </w:tabs>
        <w:ind w:left="2430" w:hanging="180"/>
      </w:pPr>
      <w:rPr>
        <w:rFonts w:cs="Times New Roman"/>
      </w:rPr>
    </w:lvl>
    <w:lvl w:ilvl="3" w:tplc="0419000F" w:tentative="1">
      <w:start w:val="1"/>
      <w:numFmt w:val="decimal"/>
      <w:lvlText w:val="%4."/>
      <w:lvlJc w:val="left"/>
      <w:pPr>
        <w:tabs>
          <w:tab w:val="num" w:pos="3150"/>
        </w:tabs>
        <w:ind w:left="3150" w:hanging="360"/>
      </w:pPr>
      <w:rPr>
        <w:rFonts w:cs="Times New Roman"/>
      </w:rPr>
    </w:lvl>
    <w:lvl w:ilvl="4" w:tplc="04190019" w:tentative="1">
      <w:start w:val="1"/>
      <w:numFmt w:val="lowerLetter"/>
      <w:lvlText w:val="%5."/>
      <w:lvlJc w:val="left"/>
      <w:pPr>
        <w:tabs>
          <w:tab w:val="num" w:pos="3870"/>
        </w:tabs>
        <w:ind w:left="3870" w:hanging="360"/>
      </w:pPr>
      <w:rPr>
        <w:rFonts w:cs="Times New Roman"/>
      </w:rPr>
    </w:lvl>
    <w:lvl w:ilvl="5" w:tplc="0419001B" w:tentative="1">
      <w:start w:val="1"/>
      <w:numFmt w:val="lowerRoman"/>
      <w:lvlText w:val="%6."/>
      <w:lvlJc w:val="right"/>
      <w:pPr>
        <w:tabs>
          <w:tab w:val="num" w:pos="4590"/>
        </w:tabs>
        <w:ind w:left="4590" w:hanging="180"/>
      </w:pPr>
      <w:rPr>
        <w:rFonts w:cs="Times New Roman"/>
      </w:rPr>
    </w:lvl>
    <w:lvl w:ilvl="6" w:tplc="0419000F" w:tentative="1">
      <w:start w:val="1"/>
      <w:numFmt w:val="decimal"/>
      <w:lvlText w:val="%7."/>
      <w:lvlJc w:val="left"/>
      <w:pPr>
        <w:tabs>
          <w:tab w:val="num" w:pos="5310"/>
        </w:tabs>
        <w:ind w:left="5310" w:hanging="360"/>
      </w:pPr>
      <w:rPr>
        <w:rFonts w:cs="Times New Roman"/>
      </w:rPr>
    </w:lvl>
    <w:lvl w:ilvl="7" w:tplc="04190019" w:tentative="1">
      <w:start w:val="1"/>
      <w:numFmt w:val="lowerLetter"/>
      <w:lvlText w:val="%8."/>
      <w:lvlJc w:val="left"/>
      <w:pPr>
        <w:tabs>
          <w:tab w:val="num" w:pos="6030"/>
        </w:tabs>
        <w:ind w:left="6030" w:hanging="360"/>
      </w:pPr>
      <w:rPr>
        <w:rFonts w:cs="Times New Roman"/>
      </w:rPr>
    </w:lvl>
    <w:lvl w:ilvl="8" w:tplc="0419001B" w:tentative="1">
      <w:start w:val="1"/>
      <w:numFmt w:val="lowerRoman"/>
      <w:lvlText w:val="%9."/>
      <w:lvlJc w:val="right"/>
      <w:pPr>
        <w:tabs>
          <w:tab w:val="num" w:pos="6750"/>
        </w:tabs>
        <w:ind w:left="6750" w:hanging="180"/>
      </w:pPr>
      <w:rPr>
        <w:rFonts w:cs="Times New Roman"/>
      </w:rPr>
    </w:lvl>
  </w:abstractNum>
  <w:abstractNum w:abstractNumId="46" w15:restartNumberingAfterBreak="0">
    <w:nsid w:val="48B048B3"/>
    <w:multiLevelType w:val="multilevel"/>
    <w:tmpl w:val="59B04776"/>
    <w:styleLink w:val="WWNum17"/>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47" w15:restartNumberingAfterBreak="0">
    <w:nsid w:val="490A3840"/>
    <w:multiLevelType w:val="multilevel"/>
    <w:tmpl w:val="62DC06C4"/>
    <w:styleLink w:val="WWNum22"/>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48" w15:restartNumberingAfterBreak="0">
    <w:nsid w:val="497A1C03"/>
    <w:multiLevelType w:val="multilevel"/>
    <w:tmpl w:val="A02E7B6C"/>
    <w:styleLink w:val="WWNum11"/>
    <w:lvl w:ilvl="0">
      <w:start w:val="4"/>
      <w:numFmt w:val="decimal"/>
      <w:lvlText w:val="%1."/>
      <w:lvlJc w:val="left"/>
    </w:lvl>
    <w:lvl w:ilvl="1">
      <w:start w:val="1"/>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49" w15:restartNumberingAfterBreak="0">
    <w:nsid w:val="49D93F3B"/>
    <w:multiLevelType w:val="multilevel"/>
    <w:tmpl w:val="433A5410"/>
    <w:lvl w:ilvl="0">
      <w:start w:val="1"/>
      <w:numFmt w:val="decimal"/>
      <w:lvlText w:val="%1."/>
      <w:lvlJc w:val="left"/>
      <w:pPr>
        <w:ind w:left="885" w:hanging="360"/>
      </w:pPr>
      <w:rPr>
        <w:rFonts w:hint="default"/>
      </w:rPr>
    </w:lvl>
    <w:lvl w:ilvl="1">
      <w:start w:val="1"/>
      <w:numFmt w:val="decimal"/>
      <w:isLgl/>
      <w:lvlText w:val="%1.%2."/>
      <w:lvlJc w:val="left"/>
      <w:pPr>
        <w:ind w:left="1245" w:hanging="720"/>
      </w:pPr>
      <w:rPr>
        <w:rFonts w:hint="default"/>
      </w:rPr>
    </w:lvl>
    <w:lvl w:ilvl="2">
      <w:start w:val="1"/>
      <w:numFmt w:val="decimal"/>
      <w:isLgl/>
      <w:lvlText w:val="%1.%2.%3."/>
      <w:lvlJc w:val="left"/>
      <w:pPr>
        <w:ind w:left="1245" w:hanging="720"/>
      </w:pPr>
      <w:rPr>
        <w:rFonts w:hint="default"/>
      </w:rPr>
    </w:lvl>
    <w:lvl w:ilvl="3">
      <w:start w:val="1"/>
      <w:numFmt w:val="decimal"/>
      <w:isLgl/>
      <w:lvlText w:val="%1.%2.%3.%4."/>
      <w:lvlJc w:val="left"/>
      <w:pPr>
        <w:ind w:left="1605" w:hanging="1080"/>
      </w:pPr>
      <w:rPr>
        <w:rFonts w:hint="default"/>
      </w:rPr>
    </w:lvl>
    <w:lvl w:ilvl="4">
      <w:start w:val="1"/>
      <w:numFmt w:val="decimal"/>
      <w:isLgl/>
      <w:lvlText w:val="%1.%2.%3.%4.%5."/>
      <w:lvlJc w:val="left"/>
      <w:pPr>
        <w:ind w:left="1605" w:hanging="1080"/>
      </w:pPr>
      <w:rPr>
        <w:rFonts w:hint="default"/>
      </w:rPr>
    </w:lvl>
    <w:lvl w:ilvl="5">
      <w:start w:val="1"/>
      <w:numFmt w:val="decimal"/>
      <w:isLgl/>
      <w:lvlText w:val="%1.%2.%3.%4.%5.%6."/>
      <w:lvlJc w:val="left"/>
      <w:pPr>
        <w:ind w:left="1965" w:hanging="1440"/>
      </w:pPr>
      <w:rPr>
        <w:rFonts w:hint="default"/>
      </w:rPr>
    </w:lvl>
    <w:lvl w:ilvl="6">
      <w:start w:val="1"/>
      <w:numFmt w:val="decimal"/>
      <w:isLgl/>
      <w:lvlText w:val="%1.%2.%3.%4.%5.%6.%7."/>
      <w:lvlJc w:val="left"/>
      <w:pPr>
        <w:ind w:left="2325" w:hanging="1800"/>
      </w:pPr>
      <w:rPr>
        <w:rFonts w:hint="default"/>
      </w:rPr>
    </w:lvl>
    <w:lvl w:ilvl="7">
      <w:start w:val="1"/>
      <w:numFmt w:val="decimal"/>
      <w:isLgl/>
      <w:lvlText w:val="%1.%2.%3.%4.%5.%6.%7.%8."/>
      <w:lvlJc w:val="left"/>
      <w:pPr>
        <w:ind w:left="2325" w:hanging="1800"/>
      </w:pPr>
      <w:rPr>
        <w:rFonts w:hint="default"/>
      </w:rPr>
    </w:lvl>
    <w:lvl w:ilvl="8">
      <w:start w:val="1"/>
      <w:numFmt w:val="decimal"/>
      <w:isLgl/>
      <w:lvlText w:val="%1.%2.%3.%4.%5.%6.%7.%8.%9."/>
      <w:lvlJc w:val="left"/>
      <w:pPr>
        <w:ind w:left="2685" w:hanging="2160"/>
      </w:pPr>
      <w:rPr>
        <w:rFonts w:hint="default"/>
      </w:rPr>
    </w:lvl>
  </w:abstractNum>
  <w:abstractNum w:abstractNumId="50" w15:restartNumberingAfterBreak="0">
    <w:nsid w:val="4E1F46DD"/>
    <w:multiLevelType w:val="multilevel"/>
    <w:tmpl w:val="81E47028"/>
    <w:styleLink w:val="WWNum32"/>
    <w:lvl w:ilvl="0">
      <w:numFmt w:val="bullet"/>
      <w:lvlText w:val="-"/>
      <w:lvlJc w:val="left"/>
      <w:rPr>
        <w:rFonts w:eastAsia="MS Mincho" w:cs="Times New Roman"/>
      </w:rPr>
    </w:lvl>
    <w:lvl w:ilvl="1">
      <w:numFmt w:val="bullet"/>
      <w:lvlText w:val="o"/>
      <w:lvlJc w:val="left"/>
    </w:lvl>
    <w:lvl w:ilvl="2">
      <w:numFmt w:val="bullet"/>
      <w:lvlText w:val=""/>
      <w:lvlJc w:val="left"/>
    </w:lvl>
    <w:lvl w:ilvl="3">
      <w:numFmt w:val="bullet"/>
      <w:lvlText w:val=""/>
      <w:lvlJc w:val="left"/>
    </w:lvl>
    <w:lvl w:ilvl="4">
      <w:numFmt w:val="bullet"/>
      <w:lvlText w:val="o"/>
      <w:lvlJc w:val="left"/>
    </w:lvl>
    <w:lvl w:ilvl="5">
      <w:numFmt w:val="bullet"/>
      <w:lvlText w:val=""/>
      <w:lvlJc w:val="left"/>
    </w:lvl>
    <w:lvl w:ilvl="6">
      <w:numFmt w:val="bullet"/>
      <w:lvlText w:val=""/>
      <w:lvlJc w:val="left"/>
    </w:lvl>
    <w:lvl w:ilvl="7">
      <w:numFmt w:val="bullet"/>
      <w:lvlText w:val="o"/>
      <w:lvlJc w:val="left"/>
    </w:lvl>
    <w:lvl w:ilvl="8">
      <w:numFmt w:val="bullet"/>
      <w:lvlText w:val=""/>
      <w:lvlJc w:val="left"/>
    </w:lvl>
  </w:abstractNum>
  <w:abstractNum w:abstractNumId="51" w15:restartNumberingAfterBreak="0">
    <w:nsid w:val="4F65195B"/>
    <w:multiLevelType w:val="multilevel"/>
    <w:tmpl w:val="9CEA2D5C"/>
    <w:lvl w:ilvl="0">
      <w:start w:val="1"/>
      <w:numFmt w:val="decimal"/>
      <w:pStyle w:val="1"/>
      <w:suff w:val="space"/>
      <w:lvlText w:val="%1)"/>
      <w:lvlJc w:val="left"/>
      <w:pPr>
        <w:ind w:firstLine="567"/>
      </w:pPr>
      <w:rPr>
        <w:rFonts w:hint="default"/>
      </w:rPr>
    </w:lvl>
    <w:lvl w:ilvl="1">
      <w:start w:val="1"/>
      <w:numFmt w:val="bullet"/>
      <w:suff w:val="space"/>
      <w:lvlText w:val="–"/>
      <w:lvlJc w:val="left"/>
      <w:pPr>
        <w:ind w:left="284" w:firstLine="567"/>
      </w:pPr>
      <w:rPr>
        <w:rFonts w:ascii="Times New Roman" w:hAnsi="Times New Roman" w:cs="Times New Roman" w:hint="default"/>
      </w:rPr>
    </w:lvl>
    <w:lvl w:ilvl="2">
      <w:start w:val="1"/>
      <w:numFmt w:val="bullet"/>
      <w:suff w:val="space"/>
      <w:lvlText w:val=""/>
      <w:lvlJc w:val="left"/>
      <w:pPr>
        <w:ind w:left="284" w:firstLine="567"/>
      </w:pPr>
      <w:rPr>
        <w:rFonts w:ascii="Symbol" w:hAnsi="Symbol" w:cs="Symbol" w:hint="default"/>
      </w:rPr>
    </w:lvl>
    <w:lvl w:ilvl="3">
      <w:start w:val="1"/>
      <w:numFmt w:val="bullet"/>
      <w:suff w:val="space"/>
      <w:lvlText w:val="–"/>
      <w:lvlJc w:val="left"/>
      <w:pPr>
        <w:ind w:left="284" w:firstLine="567"/>
      </w:pPr>
      <w:rPr>
        <w:rFonts w:ascii="Times New Roman" w:hAnsi="Times New Roman" w:cs="Times New Roman" w:hint="default"/>
      </w:rPr>
    </w:lvl>
    <w:lvl w:ilvl="4">
      <w:start w:val="1"/>
      <w:numFmt w:val="bullet"/>
      <w:suff w:val="space"/>
      <w:lvlText w:val="–"/>
      <w:lvlJc w:val="left"/>
      <w:pPr>
        <w:ind w:left="284" w:firstLine="567"/>
      </w:pPr>
      <w:rPr>
        <w:rFonts w:ascii="Times New Roman" w:hAnsi="Times New Roman" w:cs="Times New Roman" w:hint="default"/>
      </w:rPr>
    </w:lvl>
    <w:lvl w:ilvl="5">
      <w:start w:val="1"/>
      <w:numFmt w:val="bullet"/>
      <w:suff w:val="space"/>
      <w:lvlText w:val="–"/>
      <w:lvlJc w:val="left"/>
      <w:pPr>
        <w:ind w:left="284" w:firstLine="567"/>
      </w:pPr>
      <w:rPr>
        <w:rFonts w:ascii="Times New Roman" w:hAnsi="Times New Roman" w:cs="Times New Roman" w:hint="default"/>
      </w:rPr>
    </w:lvl>
    <w:lvl w:ilvl="6">
      <w:start w:val="1"/>
      <w:numFmt w:val="bullet"/>
      <w:suff w:val="space"/>
      <w:lvlText w:val=""/>
      <w:lvlJc w:val="left"/>
      <w:pPr>
        <w:ind w:left="284" w:firstLine="567"/>
      </w:pPr>
      <w:rPr>
        <w:rFonts w:ascii="Symbol" w:hAnsi="Symbol" w:cs="Symbol" w:hint="default"/>
      </w:rPr>
    </w:lvl>
    <w:lvl w:ilvl="7">
      <w:start w:val="1"/>
      <w:numFmt w:val="bullet"/>
      <w:suff w:val="space"/>
      <w:lvlText w:val="–"/>
      <w:lvlJc w:val="left"/>
      <w:pPr>
        <w:ind w:left="284" w:firstLine="567"/>
      </w:pPr>
      <w:rPr>
        <w:rFonts w:ascii="Times New Roman" w:hAnsi="Times New Roman" w:cs="Times New Roman" w:hint="default"/>
      </w:rPr>
    </w:lvl>
    <w:lvl w:ilvl="8">
      <w:start w:val="1"/>
      <w:numFmt w:val="bullet"/>
      <w:suff w:val="space"/>
      <w:lvlText w:val=""/>
      <w:lvlJc w:val="left"/>
      <w:pPr>
        <w:ind w:left="284" w:firstLine="567"/>
      </w:pPr>
      <w:rPr>
        <w:rFonts w:ascii="Symbol" w:hAnsi="Symbol" w:cs="Symbol" w:hint="default"/>
      </w:rPr>
    </w:lvl>
  </w:abstractNum>
  <w:abstractNum w:abstractNumId="52" w15:restartNumberingAfterBreak="0">
    <w:nsid w:val="51381BED"/>
    <w:multiLevelType w:val="hybridMultilevel"/>
    <w:tmpl w:val="E10072AC"/>
    <w:styleLink w:val="215"/>
    <w:lvl w:ilvl="0" w:tplc="0419000F">
      <w:start w:val="1"/>
      <w:numFmt w:val="decimal"/>
      <w:lvlText w:val="%1."/>
      <w:lvlJc w:val="left"/>
      <w:pPr>
        <w:ind w:left="502" w:hanging="360"/>
      </w:pPr>
      <w:rPr>
        <w:rFonts w:cs="Times New Roman"/>
      </w:rPr>
    </w:lvl>
    <w:lvl w:ilvl="1" w:tplc="04190019" w:tentative="1">
      <w:start w:val="1"/>
      <w:numFmt w:val="lowerLetter"/>
      <w:lvlText w:val="%2."/>
      <w:lvlJc w:val="left"/>
      <w:pPr>
        <w:ind w:left="1222" w:hanging="360"/>
      </w:pPr>
      <w:rPr>
        <w:rFonts w:cs="Times New Roman"/>
      </w:rPr>
    </w:lvl>
    <w:lvl w:ilvl="2" w:tplc="0419001B" w:tentative="1">
      <w:start w:val="1"/>
      <w:numFmt w:val="lowerRoman"/>
      <w:lvlText w:val="%3."/>
      <w:lvlJc w:val="right"/>
      <w:pPr>
        <w:ind w:left="1942" w:hanging="180"/>
      </w:pPr>
      <w:rPr>
        <w:rFonts w:cs="Times New Roman"/>
      </w:rPr>
    </w:lvl>
    <w:lvl w:ilvl="3" w:tplc="0419000F" w:tentative="1">
      <w:start w:val="1"/>
      <w:numFmt w:val="decimal"/>
      <w:lvlText w:val="%4."/>
      <w:lvlJc w:val="left"/>
      <w:pPr>
        <w:ind w:left="2662" w:hanging="360"/>
      </w:pPr>
      <w:rPr>
        <w:rFonts w:cs="Times New Roman"/>
      </w:rPr>
    </w:lvl>
    <w:lvl w:ilvl="4" w:tplc="04190019" w:tentative="1">
      <w:start w:val="1"/>
      <w:numFmt w:val="lowerLetter"/>
      <w:lvlText w:val="%5."/>
      <w:lvlJc w:val="left"/>
      <w:pPr>
        <w:ind w:left="3382" w:hanging="360"/>
      </w:pPr>
      <w:rPr>
        <w:rFonts w:cs="Times New Roman"/>
      </w:rPr>
    </w:lvl>
    <w:lvl w:ilvl="5" w:tplc="0419001B" w:tentative="1">
      <w:start w:val="1"/>
      <w:numFmt w:val="lowerRoman"/>
      <w:lvlText w:val="%6."/>
      <w:lvlJc w:val="right"/>
      <w:pPr>
        <w:ind w:left="4102" w:hanging="180"/>
      </w:pPr>
      <w:rPr>
        <w:rFonts w:cs="Times New Roman"/>
      </w:rPr>
    </w:lvl>
    <w:lvl w:ilvl="6" w:tplc="0419000F" w:tentative="1">
      <w:start w:val="1"/>
      <w:numFmt w:val="decimal"/>
      <w:lvlText w:val="%7."/>
      <w:lvlJc w:val="left"/>
      <w:pPr>
        <w:ind w:left="4822" w:hanging="360"/>
      </w:pPr>
      <w:rPr>
        <w:rFonts w:cs="Times New Roman"/>
      </w:rPr>
    </w:lvl>
    <w:lvl w:ilvl="7" w:tplc="04190019" w:tentative="1">
      <w:start w:val="1"/>
      <w:numFmt w:val="lowerLetter"/>
      <w:lvlText w:val="%8."/>
      <w:lvlJc w:val="left"/>
      <w:pPr>
        <w:ind w:left="5542" w:hanging="360"/>
      </w:pPr>
      <w:rPr>
        <w:rFonts w:cs="Times New Roman"/>
      </w:rPr>
    </w:lvl>
    <w:lvl w:ilvl="8" w:tplc="0419001B" w:tentative="1">
      <w:start w:val="1"/>
      <w:numFmt w:val="lowerRoman"/>
      <w:lvlText w:val="%9."/>
      <w:lvlJc w:val="right"/>
      <w:pPr>
        <w:ind w:left="6262" w:hanging="180"/>
      </w:pPr>
      <w:rPr>
        <w:rFonts w:cs="Times New Roman"/>
      </w:rPr>
    </w:lvl>
  </w:abstractNum>
  <w:abstractNum w:abstractNumId="53" w15:restartNumberingAfterBreak="0">
    <w:nsid w:val="552F41BB"/>
    <w:multiLevelType w:val="multilevel"/>
    <w:tmpl w:val="BA06035E"/>
    <w:styleLink w:val="WWNum311"/>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54" w15:restartNumberingAfterBreak="0">
    <w:nsid w:val="557E0A56"/>
    <w:multiLevelType w:val="hybridMultilevel"/>
    <w:tmpl w:val="FB4AE56E"/>
    <w:lvl w:ilvl="0" w:tplc="2546684E">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55" w15:restartNumberingAfterBreak="0">
    <w:nsid w:val="59211012"/>
    <w:multiLevelType w:val="multilevel"/>
    <w:tmpl w:val="5EB49D36"/>
    <w:styleLink w:val="WWNum211"/>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56" w15:restartNumberingAfterBreak="0">
    <w:nsid w:val="5A715747"/>
    <w:multiLevelType w:val="hybridMultilevel"/>
    <w:tmpl w:val="E3803712"/>
    <w:lvl w:ilvl="0" w:tplc="F0488F48">
      <w:start w:val="1"/>
      <w:numFmt w:val="decimal"/>
      <w:pStyle w:val="10"/>
      <w:lvlText w:val="%1."/>
      <w:lvlJc w:val="left"/>
      <w:pPr>
        <w:tabs>
          <w:tab w:val="num" w:pos="1720"/>
        </w:tabs>
        <w:ind w:left="1720" w:hanging="1020"/>
      </w:pPr>
      <w:rPr>
        <w:rFonts w:cs="Times New Roman"/>
      </w:rPr>
    </w:lvl>
    <w:lvl w:ilvl="1" w:tplc="3DF07EB4">
      <w:numFmt w:val="none"/>
      <w:lvlText w:val=""/>
      <w:lvlJc w:val="left"/>
      <w:pPr>
        <w:tabs>
          <w:tab w:val="num" w:pos="360"/>
        </w:tabs>
      </w:pPr>
      <w:rPr>
        <w:rFonts w:cs="Times New Roman"/>
      </w:rPr>
    </w:lvl>
    <w:lvl w:ilvl="2" w:tplc="3BA48BFE">
      <w:numFmt w:val="none"/>
      <w:lvlText w:val=""/>
      <w:lvlJc w:val="left"/>
      <w:pPr>
        <w:tabs>
          <w:tab w:val="num" w:pos="360"/>
        </w:tabs>
      </w:pPr>
      <w:rPr>
        <w:rFonts w:cs="Times New Roman"/>
      </w:rPr>
    </w:lvl>
    <w:lvl w:ilvl="3" w:tplc="00F6440E">
      <w:numFmt w:val="none"/>
      <w:lvlText w:val=""/>
      <w:lvlJc w:val="left"/>
      <w:pPr>
        <w:tabs>
          <w:tab w:val="num" w:pos="360"/>
        </w:tabs>
      </w:pPr>
      <w:rPr>
        <w:rFonts w:cs="Times New Roman"/>
      </w:rPr>
    </w:lvl>
    <w:lvl w:ilvl="4" w:tplc="44ACC796">
      <w:numFmt w:val="none"/>
      <w:lvlText w:val=""/>
      <w:lvlJc w:val="left"/>
      <w:pPr>
        <w:tabs>
          <w:tab w:val="num" w:pos="360"/>
        </w:tabs>
      </w:pPr>
      <w:rPr>
        <w:rFonts w:cs="Times New Roman"/>
      </w:rPr>
    </w:lvl>
    <w:lvl w:ilvl="5" w:tplc="4FCCA764">
      <w:numFmt w:val="none"/>
      <w:lvlText w:val=""/>
      <w:lvlJc w:val="left"/>
      <w:pPr>
        <w:tabs>
          <w:tab w:val="num" w:pos="360"/>
        </w:tabs>
      </w:pPr>
      <w:rPr>
        <w:rFonts w:cs="Times New Roman"/>
      </w:rPr>
    </w:lvl>
    <w:lvl w:ilvl="6" w:tplc="22CAF602">
      <w:numFmt w:val="none"/>
      <w:lvlText w:val=""/>
      <w:lvlJc w:val="left"/>
      <w:pPr>
        <w:tabs>
          <w:tab w:val="num" w:pos="360"/>
        </w:tabs>
      </w:pPr>
      <w:rPr>
        <w:rFonts w:cs="Times New Roman"/>
      </w:rPr>
    </w:lvl>
    <w:lvl w:ilvl="7" w:tplc="5380A5A8">
      <w:numFmt w:val="none"/>
      <w:lvlText w:val=""/>
      <w:lvlJc w:val="left"/>
      <w:pPr>
        <w:tabs>
          <w:tab w:val="num" w:pos="360"/>
        </w:tabs>
      </w:pPr>
      <w:rPr>
        <w:rFonts w:cs="Times New Roman"/>
      </w:rPr>
    </w:lvl>
    <w:lvl w:ilvl="8" w:tplc="D03C0728">
      <w:numFmt w:val="none"/>
      <w:lvlText w:val=""/>
      <w:lvlJc w:val="left"/>
      <w:pPr>
        <w:tabs>
          <w:tab w:val="num" w:pos="360"/>
        </w:tabs>
      </w:pPr>
      <w:rPr>
        <w:rFonts w:cs="Times New Roman"/>
      </w:rPr>
    </w:lvl>
  </w:abstractNum>
  <w:abstractNum w:abstractNumId="57" w15:restartNumberingAfterBreak="0">
    <w:nsid w:val="61194187"/>
    <w:multiLevelType w:val="multilevel"/>
    <w:tmpl w:val="287A4172"/>
    <w:styleLink w:val="WWNum41"/>
    <w:lvl w:ilvl="0">
      <w:start w:val="1"/>
      <w:numFmt w:val="decimal"/>
      <w:lvlText w:val="%1."/>
      <w:lvlJc w:val="left"/>
      <w:rPr>
        <w:i w:val="0"/>
        <w:sz w:val="28"/>
      </w:rPr>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58" w15:restartNumberingAfterBreak="0">
    <w:nsid w:val="62FB104D"/>
    <w:multiLevelType w:val="multilevel"/>
    <w:tmpl w:val="9D88D1BC"/>
    <w:lvl w:ilvl="0">
      <w:start w:val="1"/>
      <w:numFmt w:val="decimal"/>
      <w:pStyle w:val="a0"/>
      <w:lvlText w:val="Статья 2-%1."/>
      <w:lvlJc w:val="left"/>
      <w:pPr>
        <w:tabs>
          <w:tab w:val="num" w:pos="2007"/>
        </w:tabs>
        <w:ind w:left="1134" w:hanging="567"/>
      </w:pPr>
      <w:rPr>
        <w:rFonts w:cs="Times New Roman" w:hint="default"/>
      </w:rPr>
    </w:lvl>
    <w:lvl w:ilvl="1">
      <w:start w:val="1"/>
      <w:numFmt w:val="decimal"/>
      <w:lvlRestart w:val="0"/>
      <w:lvlText w:val="Статья 2-%2."/>
      <w:lvlJc w:val="left"/>
      <w:pPr>
        <w:tabs>
          <w:tab w:val="num" w:pos="2007"/>
        </w:tabs>
        <w:ind w:left="1134" w:hanging="567"/>
      </w:pPr>
      <w:rPr>
        <w:rFonts w:cs="Times New Roman" w:hint="default"/>
      </w:rPr>
    </w:lvl>
    <w:lvl w:ilvl="2">
      <w:start w:val="1"/>
      <w:numFmt w:val="decimal"/>
      <w:lvlText w:val="%1.%2.%3."/>
      <w:lvlJc w:val="left"/>
      <w:pPr>
        <w:tabs>
          <w:tab w:val="num" w:pos="1791"/>
        </w:tabs>
        <w:ind w:left="1791" w:hanging="504"/>
      </w:pPr>
      <w:rPr>
        <w:rFonts w:cs="Times New Roman" w:hint="default"/>
      </w:rPr>
    </w:lvl>
    <w:lvl w:ilvl="3">
      <w:start w:val="1"/>
      <w:numFmt w:val="decimal"/>
      <w:lvlText w:val="%1.%2.%3.%4."/>
      <w:lvlJc w:val="left"/>
      <w:pPr>
        <w:tabs>
          <w:tab w:val="num" w:pos="2295"/>
        </w:tabs>
        <w:ind w:left="2295" w:hanging="648"/>
      </w:pPr>
      <w:rPr>
        <w:rFonts w:cs="Times New Roman" w:hint="default"/>
      </w:rPr>
    </w:lvl>
    <w:lvl w:ilvl="4">
      <w:start w:val="1"/>
      <w:numFmt w:val="decimal"/>
      <w:lvlText w:val="%1.%2.%3.%4.%5."/>
      <w:lvlJc w:val="left"/>
      <w:pPr>
        <w:tabs>
          <w:tab w:val="num" w:pos="2799"/>
        </w:tabs>
        <w:ind w:left="2799" w:hanging="792"/>
      </w:pPr>
      <w:rPr>
        <w:rFonts w:cs="Times New Roman" w:hint="default"/>
      </w:rPr>
    </w:lvl>
    <w:lvl w:ilvl="5">
      <w:start w:val="1"/>
      <w:numFmt w:val="decimal"/>
      <w:lvlText w:val="%1.%2.%3.%4.%5.%6."/>
      <w:lvlJc w:val="left"/>
      <w:pPr>
        <w:tabs>
          <w:tab w:val="num" w:pos="3303"/>
        </w:tabs>
        <w:ind w:left="3303" w:hanging="936"/>
      </w:pPr>
      <w:rPr>
        <w:rFonts w:cs="Times New Roman" w:hint="default"/>
      </w:rPr>
    </w:lvl>
    <w:lvl w:ilvl="6">
      <w:start w:val="1"/>
      <w:numFmt w:val="decimal"/>
      <w:lvlText w:val="%1.%2.%3.%4.%5.%6.%7."/>
      <w:lvlJc w:val="left"/>
      <w:pPr>
        <w:tabs>
          <w:tab w:val="num" w:pos="3807"/>
        </w:tabs>
        <w:ind w:left="3807" w:hanging="1080"/>
      </w:pPr>
      <w:rPr>
        <w:rFonts w:cs="Times New Roman" w:hint="default"/>
      </w:rPr>
    </w:lvl>
    <w:lvl w:ilvl="7">
      <w:start w:val="1"/>
      <w:numFmt w:val="decimal"/>
      <w:lvlText w:val="%1.%2.%3.%4.%5.%6.%7.%8."/>
      <w:lvlJc w:val="left"/>
      <w:pPr>
        <w:tabs>
          <w:tab w:val="num" w:pos="4311"/>
        </w:tabs>
        <w:ind w:left="4311" w:hanging="1224"/>
      </w:pPr>
      <w:rPr>
        <w:rFonts w:cs="Times New Roman" w:hint="default"/>
      </w:rPr>
    </w:lvl>
    <w:lvl w:ilvl="8">
      <w:start w:val="1"/>
      <w:numFmt w:val="decimal"/>
      <w:lvlText w:val="%1.%2.%3.%4.%5.%6.%7.%8.%9."/>
      <w:lvlJc w:val="left"/>
      <w:pPr>
        <w:tabs>
          <w:tab w:val="num" w:pos="4887"/>
        </w:tabs>
        <w:ind w:left="4887" w:hanging="1440"/>
      </w:pPr>
      <w:rPr>
        <w:rFonts w:cs="Times New Roman" w:hint="default"/>
      </w:rPr>
    </w:lvl>
  </w:abstractNum>
  <w:abstractNum w:abstractNumId="59" w15:restartNumberingAfterBreak="0">
    <w:nsid w:val="64FC5627"/>
    <w:multiLevelType w:val="multilevel"/>
    <w:tmpl w:val="CB8EA5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66883C0F"/>
    <w:multiLevelType w:val="multilevel"/>
    <w:tmpl w:val="433A5410"/>
    <w:lvl w:ilvl="0">
      <w:start w:val="1"/>
      <w:numFmt w:val="decimal"/>
      <w:lvlText w:val="%1."/>
      <w:lvlJc w:val="left"/>
      <w:pPr>
        <w:ind w:left="885" w:hanging="360"/>
      </w:pPr>
      <w:rPr>
        <w:rFonts w:hint="default"/>
      </w:rPr>
    </w:lvl>
    <w:lvl w:ilvl="1">
      <w:start w:val="1"/>
      <w:numFmt w:val="decimal"/>
      <w:isLgl/>
      <w:lvlText w:val="%1.%2."/>
      <w:lvlJc w:val="left"/>
      <w:pPr>
        <w:ind w:left="1245" w:hanging="720"/>
      </w:pPr>
      <w:rPr>
        <w:rFonts w:hint="default"/>
      </w:rPr>
    </w:lvl>
    <w:lvl w:ilvl="2">
      <w:start w:val="1"/>
      <w:numFmt w:val="decimal"/>
      <w:isLgl/>
      <w:lvlText w:val="%1.%2.%3."/>
      <w:lvlJc w:val="left"/>
      <w:pPr>
        <w:ind w:left="1245" w:hanging="720"/>
      </w:pPr>
      <w:rPr>
        <w:rFonts w:hint="default"/>
      </w:rPr>
    </w:lvl>
    <w:lvl w:ilvl="3">
      <w:start w:val="1"/>
      <w:numFmt w:val="decimal"/>
      <w:isLgl/>
      <w:lvlText w:val="%1.%2.%3.%4."/>
      <w:lvlJc w:val="left"/>
      <w:pPr>
        <w:ind w:left="1605" w:hanging="1080"/>
      </w:pPr>
      <w:rPr>
        <w:rFonts w:hint="default"/>
      </w:rPr>
    </w:lvl>
    <w:lvl w:ilvl="4">
      <w:start w:val="1"/>
      <w:numFmt w:val="decimal"/>
      <w:isLgl/>
      <w:lvlText w:val="%1.%2.%3.%4.%5."/>
      <w:lvlJc w:val="left"/>
      <w:pPr>
        <w:ind w:left="1605" w:hanging="1080"/>
      </w:pPr>
      <w:rPr>
        <w:rFonts w:hint="default"/>
      </w:rPr>
    </w:lvl>
    <w:lvl w:ilvl="5">
      <w:start w:val="1"/>
      <w:numFmt w:val="decimal"/>
      <w:isLgl/>
      <w:lvlText w:val="%1.%2.%3.%4.%5.%6."/>
      <w:lvlJc w:val="left"/>
      <w:pPr>
        <w:ind w:left="1965" w:hanging="1440"/>
      </w:pPr>
      <w:rPr>
        <w:rFonts w:hint="default"/>
      </w:rPr>
    </w:lvl>
    <w:lvl w:ilvl="6">
      <w:start w:val="1"/>
      <w:numFmt w:val="decimal"/>
      <w:isLgl/>
      <w:lvlText w:val="%1.%2.%3.%4.%5.%6.%7."/>
      <w:lvlJc w:val="left"/>
      <w:pPr>
        <w:ind w:left="2325" w:hanging="1800"/>
      </w:pPr>
      <w:rPr>
        <w:rFonts w:hint="default"/>
      </w:rPr>
    </w:lvl>
    <w:lvl w:ilvl="7">
      <w:start w:val="1"/>
      <w:numFmt w:val="decimal"/>
      <w:isLgl/>
      <w:lvlText w:val="%1.%2.%3.%4.%5.%6.%7.%8."/>
      <w:lvlJc w:val="left"/>
      <w:pPr>
        <w:ind w:left="2325" w:hanging="1800"/>
      </w:pPr>
      <w:rPr>
        <w:rFonts w:hint="default"/>
      </w:rPr>
    </w:lvl>
    <w:lvl w:ilvl="8">
      <w:start w:val="1"/>
      <w:numFmt w:val="decimal"/>
      <w:isLgl/>
      <w:lvlText w:val="%1.%2.%3.%4.%5.%6.%7.%8.%9."/>
      <w:lvlJc w:val="left"/>
      <w:pPr>
        <w:ind w:left="2685" w:hanging="2160"/>
      </w:pPr>
      <w:rPr>
        <w:rFonts w:hint="default"/>
      </w:rPr>
    </w:lvl>
  </w:abstractNum>
  <w:abstractNum w:abstractNumId="61" w15:restartNumberingAfterBreak="0">
    <w:nsid w:val="66D30491"/>
    <w:multiLevelType w:val="multilevel"/>
    <w:tmpl w:val="AC2A3C90"/>
    <w:styleLink w:val="WWNum25"/>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62" w15:restartNumberingAfterBreak="0">
    <w:nsid w:val="6C71728E"/>
    <w:multiLevelType w:val="multilevel"/>
    <w:tmpl w:val="0F52101C"/>
    <w:styleLink w:val="WWNum23"/>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63" w15:restartNumberingAfterBreak="0">
    <w:nsid w:val="6E8830E1"/>
    <w:multiLevelType w:val="multilevel"/>
    <w:tmpl w:val="AD9CE73E"/>
    <w:styleLink w:val="WWNum9"/>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64" w15:restartNumberingAfterBreak="0">
    <w:nsid w:val="6FE1591B"/>
    <w:multiLevelType w:val="multilevel"/>
    <w:tmpl w:val="5E8A58DC"/>
    <w:styleLink w:val="WWNum28"/>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65" w15:restartNumberingAfterBreak="0">
    <w:nsid w:val="70815BBE"/>
    <w:multiLevelType w:val="multilevel"/>
    <w:tmpl w:val="825EB934"/>
    <w:styleLink w:val="WWNum37"/>
    <w:lvl w:ilvl="0">
      <w:start w:val="4"/>
      <w:numFmt w:val="decimal"/>
      <w:lvlText w:val="%1"/>
      <w:lvlJc w:val="left"/>
    </w:lvl>
    <w:lvl w:ilvl="1">
      <w:start w:val="3"/>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66" w15:restartNumberingAfterBreak="0">
    <w:nsid w:val="71035877"/>
    <w:multiLevelType w:val="multilevel"/>
    <w:tmpl w:val="3B44274C"/>
    <w:styleLink w:val="WWNum50"/>
    <w:lvl w:ilvl="0">
      <w:start w:val="1"/>
      <w:numFmt w:val="decimal"/>
      <w:lvlText w:val="%1."/>
      <w:lvlJc w:val="left"/>
      <w:rPr>
        <w:rFonts w:cs="Times New Roman"/>
        <w:sz w:val="28"/>
        <w:szCs w:val="28"/>
      </w:rPr>
    </w:lvl>
    <w:lvl w:ilvl="1">
      <w:start w:val="2"/>
      <w:numFmt w:val="decimal"/>
      <w:lvlText w:val="%1.%2."/>
      <w:lvlJc w:val="left"/>
      <w:rPr>
        <w:rFonts w:cs="Times New Roman"/>
        <w:sz w:val="28"/>
        <w:szCs w:val="28"/>
      </w:rPr>
    </w:lvl>
    <w:lvl w:ilvl="2">
      <w:start w:val="1"/>
      <w:numFmt w:val="decimal"/>
      <w:lvlText w:val="%1.%2.%3."/>
      <w:lvlJc w:val="left"/>
      <w:rPr>
        <w:rFonts w:cs="Times New Roman"/>
        <w:sz w:val="28"/>
        <w:szCs w:val="28"/>
      </w:rPr>
    </w:lvl>
    <w:lvl w:ilvl="3">
      <w:start w:val="1"/>
      <w:numFmt w:val="decimal"/>
      <w:lvlText w:val="%1.%2.%3.%4."/>
      <w:lvlJc w:val="left"/>
      <w:rPr>
        <w:rFonts w:cs="Times New Roman"/>
        <w:sz w:val="28"/>
        <w:szCs w:val="28"/>
      </w:rPr>
    </w:lvl>
    <w:lvl w:ilvl="4">
      <w:start w:val="1"/>
      <w:numFmt w:val="decimal"/>
      <w:lvlText w:val="%1.%2.%3.%4.%5."/>
      <w:lvlJc w:val="left"/>
      <w:rPr>
        <w:rFonts w:cs="Times New Roman"/>
        <w:sz w:val="28"/>
        <w:szCs w:val="28"/>
      </w:rPr>
    </w:lvl>
    <w:lvl w:ilvl="5">
      <w:start w:val="1"/>
      <w:numFmt w:val="decimal"/>
      <w:lvlText w:val="%1.%2.%3.%4.%5.%6."/>
      <w:lvlJc w:val="left"/>
      <w:rPr>
        <w:rFonts w:cs="Times New Roman"/>
        <w:sz w:val="28"/>
        <w:szCs w:val="28"/>
      </w:rPr>
    </w:lvl>
    <w:lvl w:ilvl="6">
      <w:start w:val="1"/>
      <w:numFmt w:val="decimal"/>
      <w:lvlText w:val="%1.%2.%3.%4.%5.%6.%7."/>
      <w:lvlJc w:val="left"/>
      <w:rPr>
        <w:rFonts w:cs="Times New Roman"/>
        <w:sz w:val="28"/>
        <w:szCs w:val="28"/>
      </w:rPr>
    </w:lvl>
    <w:lvl w:ilvl="7">
      <w:start w:val="1"/>
      <w:numFmt w:val="decimal"/>
      <w:lvlText w:val="%1.%2.%3.%4.%5.%6.%7.%8."/>
      <w:lvlJc w:val="left"/>
      <w:rPr>
        <w:rFonts w:cs="Times New Roman"/>
        <w:sz w:val="28"/>
        <w:szCs w:val="28"/>
      </w:rPr>
    </w:lvl>
    <w:lvl w:ilvl="8">
      <w:start w:val="1"/>
      <w:numFmt w:val="decimal"/>
      <w:lvlText w:val="%1.%2.%3.%4.%5.%6.%7.%8.%9."/>
      <w:lvlJc w:val="left"/>
      <w:rPr>
        <w:rFonts w:cs="Times New Roman"/>
        <w:sz w:val="28"/>
        <w:szCs w:val="28"/>
      </w:rPr>
    </w:lvl>
  </w:abstractNum>
  <w:abstractNum w:abstractNumId="67" w15:restartNumberingAfterBreak="0">
    <w:nsid w:val="7113287A"/>
    <w:multiLevelType w:val="multilevel"/>
    <w:tmpl w:val="F7B80C58"/>
    <w:styleLink w:val="111111"/>
    <w:lvl w:ilvl="0">
      <w:start w:val="1"/>
      <w:numFmt w:val="decimal"/>
      <w:lvlText w:val="%1)"/>
      <w:lvlJc w:val="left"/>
      <w:pPr>
        <w:ind w:left="360" w:hanging="360"/>
      </w:p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68" w15:restartNumberingAfterBreak="0">
    <w:nsid w:val="71146E91"/>
    <w:multiLevelType w:val="multilevel"/>
    <w:tmpl w:val="DE589170"/>
    <w:styleLink w:val="WWNum43"/>
    <w:lvl w:ilvl="0">
      <w:start w:val="9"/>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69" w15:restartNumberingAfterBreak="0">
    <w:nsid w:val="71495F6F"/>
    <w:multiLevelType w:val="multilevel"/>
    <w:tmpl w:val="E4448EAE"/>
    <w:styleLink w:val="WWNum26"/>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70" w15:restartNumberingAfterBreak="0">
    <w:nsid w:val="761258B6"/>
    <w:multiLevelType w:val="multilevel"/>
    <w:tmpl w:val="2258161C"/>
    <w:styleLink w:val="WWNum10"/>
    <w:lvl w:ilvl="0">
      <w:start w:val="2"/>
      <w:numFmt w:val="decimal"/>
      <w:lvlText w:val="%1."/>
      <w:lvlJc w:val="left"/>
    </w:lvl>
    <w:lvl w:ilvl="1">
      <w:start w:val="3"/>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71" w15:restartNumberingAfterBreak="0">
    <w:nsid w:val="77513413"/>
    <w:multiLevelType w:val="multilevel"/>
    <w:tmpl w:val="F53216F4"/>
    <w:styleLink w:val="WWNum15"/>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72" w15:restartNumberingAfterBreak="0">
    <w:nsid w:val="77F54397"/>
    <w:multiLevelType w:val="multilevel"/>
    <w:tmpl w:val="63E2428E"/>
    <w:styleLink w:val="WWNum16"/>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73" w15:restartNumberingAfterBreak="0">
    <w:nsid w:val="78B91410"/>
    <w:multiLevelType w:val="multilevel"/>
    <w:tmpl w:val="D2CC5B3A"/>
    <w:styleLink w:val="WWNum13"/>
    <w:lvl w:ilvl="0">
      <w:start w:val="1"/>
      <w:numFmt w:val="decimal"/>
      <w:lvlText w:val="%1)"/>
      <w:lvlJc w:val="left"/>
      <w:rPr>
        <w:rFonts w:cs="Times New Roman"/>
      </w:rPr>
    </w:lvl>
    <w:lvl w:ilvl="1">
      <w:start w:val="1"/>
      <w:numFmt w:val="lowerLetter"/>
      <w:lvlText w:val="%2."/>
      <w:lvlJc w:val="left"/>
      <w:rPr>
        <w:rFonts w:cs="Times New Roman"/>
      </w:rPr>
    </w:lvl>
    <w:lvl w:ilvl="2">
      <w:start w:val="1"/>
      <w:numFmt w:val="lowerRoman"/>
      <w:lvlText w:val="%1.%2.%3."/>
      <w:lvlJc w:val="right"/>
      <w:rPr>
        <w:rFonts w:cs="Times New Roman"/>
      </w:rPr>
    </w:lvl>
    <w:lvl w:ilvl="3">
      <w:start w:val="1"/>
      <w:numFmt w:val="decimal"/>
      <w:lvlText w:val="%1.%2.%3.%4."/>
      <w:lvlJc w:val="left"/>
      <w:rPr>
        <w:rFonts w:cs="Times New Roman"/>
      </w:rPr>
    </w:lvl>
    <w:lvl w:ilvl="4">
      <w:start w:val="1"/>
      <w:numFmt w:val="lowerLetter"/>
      <w:lvlText w:val="%1.%2.%3.%4.%5."/>
      <w:lvlJc w:val="left"/>
      <w:rPr>
        <w:rFonts w:cs="Times New Roman"/>
      </w:rPr>
    </w:lvl>
    <w:lvl w:ilvl="5">
      <w:start w:val="1"/>
      <w:numFmt w:val="lowerRoman"/>
      <w:lvlText w:val="%1.%2.%3.%4.%5.%6."/>
      <w:lvlJc w:val="right"/>
      <w:rPr>
        <w:rFonts w:cs="Times New Roman"/>
      </w:rPr>
    </w:lvl>
    <w:lvl w:ilvl="6">
      <w:start w:val="1"/>
      <w:numFmt w:val="decimal"/>
      <w:lvlText w:val="%1.%2.%3.%4.%5.%6.%7."/>
      <w:lvlJc w:val="left"/>
      <w:rPr>
        <w:rFonts w:cs="Times New Roman"/>
      </w:rPr>
    </w:lvl>
    <w:lvl w:ilvl="7">
      <w:start w:val="1"/>
      <w:numFmt w:val="lowerLetter"/>
      <w:lvlText w:val="%1.%2.%3.%4.%5.%6.%7.%8."/>
      <w:lvlJc w:val="left"/>
      <w:rPr>
        <w:rFonts w:cs="Times New Roman"/>
      </w:rPr>
    </w:lvl>
    <w:lvl w:ilvl="8">
      <w:start w:val="1"/>
      <w:numFmt w:val="lowerRoman"/>
      <w:lvlText w:val="%1.%2.%3.%4.%5.%6.%7.%8.%9."/>
      <w:lvlJc w:val="right"/>
      <w:rPr>
        <w:rFonts w:cs="Times New Roman"/>
      </w:rPr>
    </w:lvl>
  </w:abstractNum>
  <w:abstractNum w:abstractNumId="74" w15:restartNumberingAfterBreak="0">
    <w:nsid w:val="78C86FB4"/>
    <w:multiLevelType w:val="multilevel"/>
    <w:tmpl w:val="2BD62024"/>
    <w:styleLink w:val="WWNum7"/>
    <w:lvl w:ilvl="0">
      <w:numFmt w:val="bullet"/>
      <w:lvlText w:val="-"/>
      <w:lvlJc w:val="left"/>
      <w:rPr>
        <w:rFonts w:eastAsia="MS Mincho" w:cs="Verdana"/>
      </w:rPr>
    </w:lvl>
    <w:lvl w:ilvl="1">
      <w:numFmt w:val="bullet"/>
      <w:lvlText w:val="o"/>
      <w:lvlJc w:val="left"/>
    </w:lvl>
    <w:lvl w:ilvl="2">
      <w:numFmt w:val="bullet"/>
      <w:lvlText w:val=""/>
      <w:lvlJc w:val="left"/>
    </w:lvl>
    <w:lvl w:ilvl="3">
      <w:numFmt w:val="bullet"/>
      <w:lvlText w:val=""/>
      <w:lvlJc w:val="left"/>
    </w:lvl>
    <w:lvl w:ilvl="4">
      <w:numFmt w:val="bullet"/>
      <w:lvlText w:val="o"/>
      <w:lvlJc w:val="left"/>
    </w:lvl>
    <w:lvl w:ilvl="5">
      <w:numFmt w:val="bullet"/>
      <w:lvlText w:val=""/>
      <w:lvlJc w:val="left"/>
    </w:lvl>
    <w:lvl w:ilvl="6">
      <w:numFmt w:val="bullet"/>
      <w:lvlText w:val=""/>
      <w:lvlJc w:val="left"/>
    </w:lvl>
    <w:lvl w:ilvl="7">
      <w:numFmt w:val="bullet"/>
      <w:lvlText w:val="o"/>
      <w:lvlJc w:val="left"/>
    </w:lvl>
    <w:lvl w:ilvl="8">
      <w:numFmt w:val="bullet"/>
      <w:lvlText w:val=""/>
      <w:lvlJc w:val="left"/>
    </w:lvl>
  </w:abstractNum>
  <w:abstractNum w:abstractNumId="75" w15:restartNumberingAfterBreak="0">
    <w:nsid w:val="799F0BB1"/>
    <w:multiLevelType w:val="multilevel"/>
    <w:tmpl w:val="8318B70A"/>
    <w:styleLink w:val="WWNum44"/>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76" w15:restartNumberingAfterBreak="0">
    <w:nsid w:val="7B2465ED"/>
    <w:multiLevelType w:val="hybridMultilevel"/>
    <w:tmpl w:val="1FA2D942"/>
    <w:lvl w:ilvl="0" w:tplc="4E3A6B18">
      <w:start w:val="1"/>
      <w:numFmt w:val="decimal"/>
      <w:lvlText w:val="%1."/>
      <w:lvlJc w:val="left"/>
      <w:pPr>
        <w:tabs>
          <w:tab w:val="num" w:pos="720"/>
        </w:tabs>
        <w:ind w:left="720" w:hanging="360"/>
      </w:pPr>
      <w:rPr>
        <w:rFonts w:cs="Times New Roman"/>
      </w:rPr>
    </w:lvl>
    <w:lvl w:ilvl="1" w:tplc="CF0A6C4E">
      <w:numFmt w:val="none"/>
      <w:lvlText w:val=""/>
      <w:lvlJc w:val="left"/>
      <w:pPr>
        <w:tabs>
          <w:tab w:val="num" w:pos="360"/>
        </w:tabs>
      </w:pPr>
      <w:rPr>
        <w:rFonts w:cs="Times New Roman"/>
      </w:rPr>
    </w:lvl>
    <w:lvl w:ilvl="2" w:tplc="502898CE">
      <w:numFmt w:val="none"/>
      <w:lvlText w:val=""/>
      <w:lvlJc w:val="left"/>
      <w:pPr>
        <w:tabs>
          <w:tab w:val="num" w:pos="360"/>
        </w:tabs>
      </w:pPr>
      <w:rPr>
        <w:rFonts w:cs="Times New Roman"/>
      </w:rPr>
    </w:lvl>
    <w:lvl w:ilvl="3" w:tplc="8BD27FD6">
      <w:numFmt w:val="none"/>
      <w:lvlText w:val=""/>
      <w:lvlJc w:val="left"/>
      <w:pPr>
        <w:tabs>
          <w:tab w:val="num" w:pos="360"/>
        </w:tabs>
      </w:pPr>
      <w:rPr>
        <w:rFonts w:cs="Times New Roman"/>
      </w:rPr>
    </w:lvl>
    <w:lvl w:ilvl="4" w:tplc="98A2E722">
      <w:numFmt w:val="none"/>
      <w:lvlText w:val=""/>
      <w:lvlJc w:val="left"/>
      <w:pPr>
        <w:tabs>
          <w:tab w:val="num" w:pos="360"/>
        </w:tabs>
      </w:pPr>
      <w:rPr>
        <w:rFonts w:cs="Times New Roman"/>
      </w:rPr>
    </w:lvl>
    <w:lvl w:ilvl="5" w:tplc="B064784C">
      <w:numFmt w:val="none"/>
      <w:lvlText w:val=""/>
      <w:lvlJc w:val="left"/>
      <w:pPr>
        <w:tabs>
          <w:tab w:val="num" w:pos="360"/>
        </w:tabs>
      </w:pPr>
      <w:rPr>
        <w:rFonts w:cs="Times New Roman"/>
      </w:rPr>
    </w:lvl>
    <w:lvl w:ilvl="6" w:tplc="7EB0CC8C">
      <w:numFmt w:val="none"/>
      <w:lvlText w:val=""/>
      <w:lvlJc w:val="left"/>
      <w:pPr>
        <w:tabs>
          <w:tab w:val="num" w:pos="360"/>
        </w:tabs>
      </w:pPr>
      <w:rPr>
        <w:rFonts w:cs="Times New Roman"/>
      </w:rPr>
    </w:lvl>
    <w:lvl w:ilvl="7" w:tplc="BE1EF534">
      <w:numFmt w:val="none"/>
      <w:lvlText w:val=""/>
      <w:lvlJc w:val="left"/>
      <w:pPr>
        <w:tabs>
          <w:tab w:val="num" w:pos="360"/>
        </w:tabs>
      </w:pPr>
      <w:rPr>
        <w:rFonts w:cs="Times New Roman"/>
      </w:rPr>
    </w:lvl>
    <w:lvl w:ilvl="8" w:tplc="6A803ABC">
      <w:numFmt w:val="none"/>
      <w:lvlText w:val=""/>
      <w:lvlJc w:val="left"/>
      <w:pPr>
        <w:tabs>
          <w:tab w:val="num" w:pos="360"/>
        </w:tabs>
      </w:pPr>
      <w:rPr>
        <w:rFonts w:cs="Times New Roman"/>
      </w:rPr>
    </w:lvl>
  </w:abstractNum>
  <w:abstractNum w:abstractNumId="77" w15:restartNumberingAfterBreak="0">
    <w:nsid w:val="7BC50D1D"/>
    <w:multiLevelType w:val="multilevel"/>
    <w:tmpl w:val="6C94D61A"/>
    <w:styleLink w:val="WWNum18"/>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78" w15:restartNumberingAfterBreak="0">
    <w:nsid w:val="7C360754"/>
    <w:multiLevelType w:val="multilevel"/>
    <w:tmpl w:val="9CC606AA"/>
    <w:styleLink w:val="WWNum3"/>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79" w15:restartNumberingAfterBreak="0">
    <w:nsid w:val="7E9872A8"/>
    <w:multiLevelType w:val="multilevel"/>
    <w:tmpl w:val="C5F6044C"/>
    <w:styleLink w:val="WWNum4"/>
    <w:lvl w:ilvl="0">
      <w:start w:val="1"/>
      <w:numFmt w:val="decimal"/>
      <w:lvlText w:val="%1)"/>
      <w:lvlJc w:val="left"/>
      <w:rPr>
        <w:rFonts w:eastAsia="MS Mincho" w:cs="Times New Roman"/>
      </w:rPr>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80" w15:restartNumberingAfterBreak="0">
    <w:nsid w:val="7F703DB9"/>
    <w:multiLevelType w:val="multilevel"/>
    <w:tmpl w:val="498AAA7E"/>
    <w:styleLink w:val="WWNum39"/>
    <w:lvl w:ilvl="0">
      <w:start w:val="4"/>
      <w:numFmt w:val="decimal"/>
      <w:lvlText w:val="%1."/>
      <w:lvlJc w:val="left"/>
    </w:lvl>
    <w:lvl w:ilvl="1">
      <w:start w:val="1"/>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num w:numId="1" w16cid:durableId="1836802240">
    <w:abstractNumId w:val="21"/>
  </w:num>
  <w:num w:numId="2" w16cid:durableId="598374520">
    <w:abstractNumId w:val="25"/>
  </w:num>
  <w:num w:numId="3" w16cid:durableId="1602030802">
    <w:abstractNumId w:val="52"/>
  </w:num>
  <w:num w:numId="4" w16cid:durableId="1736119710">
    <w:abstractNumId w:val="30"/>
  </w:num>
  <w:num w:numId="5" w16cid:durableId="1623464136">
    <w:abstractNumId w:val="66"/>
  </w:num>
  <w:num w:numId="6" w16cid:durableId="628633364">
    <w:abstractNumId w:val="44"/>
  </w:num>
  <w:num w:numId="7" w16cid:durableId="979579269">
    <w:abstractNumId w:val="78"/>
  </w:num>
  <w:num w:numId="8" w16cid:durableId="850147505">
    <w:abstractNumId w:val="67"/>
  </w:num>
  <w:num w:numId="9" w16cid:durableId="1920677910">
    <w:abstractNumId w:val="58"/>
  </w:num>
  <w:num w:numId="10" w16cid:durableId="520319182">
    <w:abstractNumId w:val="18"/>
    <w:lvlOverride w:ilvl="0">
      <w:lvl w:ilvl="0">
        <w:start w:val="1"/>
        <w:numFmt w:val="decimal"/>
        <w:pStyle w:val="punct"/>
        <w:lvlText w:val="%1."/>
        <w:lvlJc w:val="left"/>
        <w:pPr>
          <w:ind w:left="1789" w:hanging="360"/>
        </w:pPr>
      </w:lvl>
    </w:lvlOverride>
    <w:lvlOverride w:ilvl="1">
      <w:lvl w:ilvl="1">
        <w:start w:val="1"/>
        <w:numFmt w:val="lowerLetter"/>
        <w:pStyle w:val="subpunct"/>
        <w:lvlText w:val="%2."/>
        <w:lvlJc w:val="left"/>
        <w:pPr>
          <w:ind w:left="2509" w:hanging="360"/>
        </w:pPr>
      </w:lvl>
    </w:lvlOverride>
    <w:lvlOverride w:ilvl="2">
      <w:lvl w:ilvl="2">
        <w:start w:val="1"/>
        <w:numFmt w:val="lowerRoman"/>
        <w:lvlText w:val="%3."/>
        <w:lvlJc w:val="right"/>
        <w:pPr>
          <w:ind w:left="3229" w:hanging="180"/>
        </w:pPr>
      </w:lvl>
    </w:lvlOverride>
    <w:lvlOverride w:ilvl="3">
      <w:lvl w:ilvl="3">
        <w:start w:val="1"/>
        <w:numFmt w:val="decimal"/>
        <w:lvlText w:val="%4."/>
        <w:lvlJc w:val="left"/>
        <w:pPr>
          <w:ind w:left="3949" w:hanging="360"/>
        </w:pPr>
      </w:lvl>
    </w:lvlOverride>
    <w:lvlOverride w:ilvl="4">
      <w:lvl w:ilvl="4">
        <w:start w:val="1"/>
        <w:numFmt w:val="lowerLetter"/>
        <w:lvlText w:val="%5."/>
        <w:lvlJc w:val="left"/>
        <w:pPr>
          <w:ind w:left="4669" w:hanging="360"/>
        </w:pPr>
      </w:lvl>
    </w:lvlOverride>
    <w:lvlOverride w:ilvl="5">
      <w:lvl w:ilvl="5">
        <w:start w:val="1"/>
        <w:numFmt w:val="lowerRoman"/>
        <w:lvlText w:val="%6."/>
        <w:lvlJc w:val="right"/>
        <w:pPr>
          <w:ind w:left="5389" w:hanging="180"/>
        </w:pPr>
      </w:lvl>
    </w:lvlOverride>
    <w:lvlOverride w:ilvl="6">
      <w:lvl w:ilvl="6">
        <w:start w:val="1"/>
        <w:numFmt w:val="decimal"/>
        <w:lvlText w:val="%7."/>
        <w:lvlJc w:val="left"/>
        <w:pPr>
          <w:ind w:left="6109" w:hanging="360"/>
        </w:pPr>
      </w:lvl>
    </w:lvlOverride>
    <w:lvlOverride w:ilvl="7">
      <w:lvl w:ilvl="7">
        <w:start w:val="1"/>
        <w:numFmt w:val="lowerLetter"/>
        <w:lvlText w:val="%8."/>
        <w:lvlJc w:val="left"/>
        <w:pPr>
          <w:ind w:left="6829" w:hanging="360"/>
        </w:pPr>
      </w:lvl>
    </w:lvlOverride>
    <w:lvlOverride w:ilvl="8">
      <w:lvl w:ilvl="8">
        <w:start w:val="1"/>
        <w:numFmt w:val="lowerRoman"/>
        <w:lvlText w:val="%9."/>
        <w:lvlJc w:val="right"/>
        <w:pPr>
          <w:ind w:left="7549" w:hanging="180"/>
        </w:pPr>
      </w:lvl>
    </w:lvlOverride>
  </w:num>
  <w:num w:numId="11" w16cid:durableId="1863736753">
    <w:abstractNumId w:val="51"/>
  </w:num>
  <w:num w:numId="12" w16cid:durableId="1544173434">
    <w:abstractNumId w:val="15"/>
  </w:num>
  <w:num w:numId="13" w16cid:durableId="445543470">
    <w:abstractNumId w:val="56"/>
  </w:num>
  <w:num w:numId="14" w16cid:durableId="1456946486">
    <w:abstractNumId w:val="59"/>
  </w:num>
  <w:num w:numId="15" w16cid:durableId="836967358">
    <w:abstractNumId w:val="38"/>
  </w:num>
  <w:num w:numId="16" w16cid:durableId="115755096">
    <w:abstractNumId w:val="79"/>
  </w:num>
  <w:num w:numId="17" w16cid:durableId="761344085">
    <w:abstractNumId w:val="32"/>
  </w:num>
  <w:num w:numId="18" w16cid:durableId="627970967">
    <w:abstractNumId w:val="22"/>
  </w:num>
  <w:num w:numId="19" w16cid:durableId="1639070313">
    <w:abstractNumId w:val="74"/>
  </w:num>
  <w:num w:numId="20" w16cid:durableId="274681893">
    <w:abstractNumId w:val="41"/>
  </w:num>
  <w:num w:numId="21" w16cid:durableId="785663038">
    <w:abstractNumId w:val="63"/>
  </w:num>
  <w:num w:numId="22" w16cid:durableId="1110272263">
    <w:abstractNumId w:val="70"/>
  </w:num>
  <w:num w:numId="23" w16cid:durableId="386808313">
    <w:abstractNumId w:val="48"/>
  </w:num>
  <w:num w:numId="24" w16cid:durableId="2063216302">
    <w:abstractNumId w:val="28"/>
  </w:num>
  <w:num w:numId="25" w16cid:durableId="1758750934">
    <w:abstractNumId w:val="73"/>
  </w:num>
  <w:num w:numId="26" w16cid:durableId="2032030238">
    <w:abstractNumId w:val="26"/>
  </w:num>
  <w:num w:numId="27" w16cid:durableId="684862394">
    <w:abstractNumId w:val="71"/>
  </w:num>
  <w:num w:numId="28" w16cid:durableId="599800038">
    <w:abstractNumId w:val="72"/>
  </w:num>
  <w:num w:numId="29" w16cid:durableId="1041201495">
    <w:abstractNumId w:val="46"/>
  </w:num>
  <w:num w:numId="30" w16cid:durableId="1832869143">
    <w:abstractNumId w:val="77"/>
  </w:num>
  <w:num w:numId="31" w16cid:durableId="1880245597">
    <w:abstractNumId w:val="24"/>
  </w:num>
  <w:num w:numId="32" w16cid:durableId="71704548">
    <w:abstractNumId w:val="42"/>
  </w:num>
  <w:num w:numId="33" w16cid:durableId="1354838461">
    <w:abstractNumId w:val="55"/>
  </w:num>
  <w:num w:numId="34" w16cid:durableId="892890555">
    <w:abstractNumId w:val="47"/>
  </w:num>
  <w:num w:numId="35" w16cid:durableId="950013590">
    <w:abstractNumId w:val="62"/>
  </w:num>
  <w:num w:numId="36" w16cid:durableId="2037347008">
    <w:abstractNumId w:val="39"/>
  </w:num>
  <w:num w:numId="37" w16cid:durableId="2111048033">
    <w:abstractNumId w:val="61"/>
  </w:num>
  <w:num w:numId="38" w16cid:durableId="874851228">
    <w:abstractNumId w:val="69"/>
  </w:num>
  <w:num w:numId="39" w16cid:durableId="1789427644">
    <w:abstractNumId w:val="29"/>
  </w:num>
  <w:num w:numId="40" w16cid:durableId="599416731">
    <w:abstractNumId w:val="64"/>
  </w:num>
  <w:num w:numId="41" w16cid:durableId="1299140855">
    <w:abstractNumId w:val="36"/>
  </w:num>
  <w:num w:numId="42" w16cid:durableId="415633694">
    <w:abstractNumId w:val="19"/>
  </w:num>
  <w:num w:numId="43" w16cid:durableId="968168214">
    <w:abstractNumId w:val="53"/>
  </w:num>
  <w:num w:numId="44" w16cid:durableId="1945305321">
    <w:abstractNumId w:val="50"/>
  </w:num>
  <w:num w:numId="45" w16cid:durableId="1601985611">
    <w:abstractNumId w:val="17"/>
  </w:num>
  <w:num w:numId="46" w16cid:durableId="402873398">
    <w:abstractNumId w:val="40"/>
  </w:num>
  <w:num w:numId="47" w16cid:durableId="341401716">
    <w:abstractNumId w:val="31"/>
  </w:num>
  <w:num w:numId="48" w16cid:durableId="1403257837">
    <w:abstractNumId w:val="33"/>
  </w:num>
  <w:num w:numId="49" w16cid:durableId="715391431">
    <w:abstractNumId w:val="65"/>
  </w:num>
  <w:num w:numId="50" w16cid:durableId="1129326308">
    <w:abstractNumId w:val="35"/>
  </w:num>
  <w:num w:numId="51" w16cid:durableId="1841969387">
    <w:abstractNumId w:val="80"/>
  </w:num>
  <w:num w:numId="52" w16cid:durableId="1853642017">
    <w:abstractNumId w:val="16"/>
  </w:num>
  <w:num w:numId="53" w16cid:durableId="294406302">
    <w:abstractNumId w:val="57"/>
  </w:num>
  <w:num w:numId="54" w16cid:durableId="417555280">
    <w:abstractNumId w:val="27"/>
  </w:num>
  <w:num w:numId="55" w16cid:durableId="879510916">
    <w:abstractNumId w:val="68"/>
  </w:num>
  <w:num w:numId="56" w16cid:durableId="785857625">
    <w:abstractNumId w:val="75"/>
  </w:num>
  <w:num w:numId="57" w16cid:durableId="1849825306">
    <w:abstractNumId w:val="34"/>
  </w:num>
  <w:num w:numId="58" w16cid:durableId="414085788">
    <w:abstractNumId w:val="23"/>
  </w:num>
  <w:num w:numId="59" w16cid:durableId="616760793">
    <w:abstractNumId w:val="43"/>
  </w:num>
  <w:num w:numId="60" w16cid:durableId="1504318846">
    <w:abstractNumId w:val="37"/>
  </w:num>
  <w:num w:numId="61" w16cid:durableId="913662199">
    <w:abstractNumId w:val="20"/>
  </w:num>
  <w:num w:numId="62" w16cid:durableId="1019162270">
    <w:abstractNumId w:val="54"/>
  </w:num>
  <w:num w:numId="63" w16cid:durableId="1447849368">
    <w:abstractNumId w:val="49"/>
  </w:num>
  <w:num w:numId="64" w16cid:durableId="1417748040">
    <w:abstractNumId w:val="60"/>
  </w:num>
  <w:num w:numId="65" w16cid:durableId="1679574315">
    <w:abstractNumId w:val="45"/>
  </w:num>
  <w:num w:numId="66" w16cid:durableId="807430521">
    <w:abstractNumId w:val="1"/>
  </w:num>
  <w:num w:numId="67" w16cid:durableId="343359956">
    <w:abstractNumId w:val="0"/>
  </w:num>
  <w:num w:numId="68" w16cid:durableId="1512834024">
    <w:abstractNumId w:val="76"/>
    <w:lvlOverride w:ilvl="0">
      <w:startOverride w:val="1"/>
    </w:lvlOverride>
    <w:lvlOverride w:ilvl="1"/>
    <w:lvlOverride w:ilvl="2"/>
    <w:lvlOverride w:ilvl="3"/>
    <w:lvlOverride w:ilvl="4"/>
    <w:lvlOverride w:ilvl="5"/>
    <w:lvlOverride w:ilvl="6"/>
    <w:lvlOverride w:ilvl="7"/>
    <w:lvlOverride w:ilvl="8"/>
  </w:num>
  <w:numIdMacAtCleanup w:val="6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evenAndOddHeaders/>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037B"/>
    <w:rsid w:val="00000124"/>
    <w:rsid w:val="000002B6"/>
    <w:rsid w:val="000002BC"/>
    <w:rsid w:val="000003D5"/>
    <w:rsid w:val="00000758"/>
    <w:rsid w:val="000007B1"/>
    <w:rsid w:val="000007E4"/>
    <w:rsid w:val="0000091A"/>
    <w:rsid w:val="00000AF6"/>
    <w:rsid w:val="00000C4D"/>
    <w:rsid w:val="00000CDA"/>
    <w:rsid w:val="00000D21"/>
    <w:rsid w:val="0000102D"/>
    <w:rsid w:val="00001053"/>
    <w:rsid w:val="000012EE"/>
    <w:rsid w:val="000013FF"/>
    <w:rsid w:val="00001878"/>
    <w:rsid w:val="000019FB"/>
    <w:rsid w:val="00001AE6"/>
    <w:rsid w:val="00001C93"/>
    <w:rsid w:val="00001E8E"/>
    <w:rsid w:val="00001E90"/>
    <w:rsid w:val="00001EFC"/>
    <w:rsid w:val="00001F73"/>
    <w:rsid w:val="00001F83"/>
    <w:rsid w:val="000021DD"/>
    <w:rsid w:val="00002226"/>
    <w:rsid w:val="0000223A"/>
    <w:rsid w:val="00002262"/>
    <w:rsid w:val="00002271"/>
    <w:rsid w:val="00002416"/>
    <w:rsid w:val="000024DA"/>
    <w:rsid w:val="0000250F"/>
    <w:rsid w:val="000029FD"/>
    <w:rsid w:val="00002A4D"/>
    <w:rsid w:val="00002EBE"/>
    <w:rsid w:val="00002F71"/>
    <w:rsid w:val="00003459"/>
    <w:rsid w:val="000034C6"/>
    <w:rsid w:val="000038A9"/>
    <w:rsid w:val="000039CC"/>
    <w:rsid w:val="00003AEE"/>
    <w:rsid w:val="00003B6D"/>
    <w:rsid w:val="00003E07"/>
    <w:rsid w:val="00004667"/>
    <w:rsid w:val="0000494B"/>
    <w:rsid w:val="00004AFF"/>
    <w:rsid w:val="000053AE"/>
    <w:rsid w:val="000054E2"/>
    <w:rsid w:val="0000552C"/>
    <w:rsid w:val="0000553E"/>
    <w:rsid w:val="00005592"/>
    <w:rsid w:val="00005737"/>
    <w:rsid w:val="0000577E"/>
    <w:rsid w:val="00005784"/>
    <w:rsid w:val="00005956"/>
    <w:rsid w:val="00005A85"/>
    <w:rsid w:val="00005EF1"/>
    <w:rsid w:val="00005F48"/>
    <w:rsid w:val="00005F7D"/>
    <w:rsid w:val="00005FE7"/>
    <w:rsid w:val="0000620A"/>
    <w:rsid w:val="00006244"/>
    <w:rsid w:val="0000681F"/>
    <w:rsid w:val="00006C88"/>
    <w:rsid w:val="00006CC3"/>
    <w:rsid w:val="00006DB9"/>
    <w:rsid w:val="00006DD7"/>
    <w:rsid w:val="00006FE3"/>
    <w:rsid w:val="00007229"/>
    <w:rsid w:val="0000729A"/>
    <w:rsid w:val="000074F3"/>
    <w:rsid w:val="000077BB"/>
    <w:rsid w:val="00007838"/>
    <w:rsid w:val="000079CD"/>
    <w:rsid w:val="00007B25"/>
    <w:rsid w:val="00007BD8"/>
    <w:rsid w:val="00007C46"/>
    <w:rsid w:val="0001000F"/>
    <w:rsid w:val="0001015A"/>
    <w:rsid w:val="000103AE"/>
    <w:rsid w:val="00010531"/>
    <w:rsid w:val="00010566"/>
    <w:rsid w:val="00010684"/>
    <w:rsid w:val="0001071E"/>
    <w:rsid w:val="000107B2"/>
    <w:rsid w:val="00010D38"/>
    <w:rsid w:val="00010D6D"/>
    <w:rsid w:val="00011018"/>
    <w:rsid w:val="000112A5"/>
    <w:rsid w:val="00011444"/>
    <w:rsid w:val="0001157A"/>
    <w:rsid w:val="00011660"/>
    <w:rsid w:val="00011788"/>
    <w:rsid w:val="00011975"/>
    <w:rsid w:val="00011ADC"/>
    <w:rsid w:val="00011B11"/>
    <w:rsid w:val="00011D8F"/>
    <w:rsid w:val="00011E32"/>
    <w:rsid w:val="00011E70"/>
    <w:rsid w:val="000121BB"/>
    <w:rsid w:val="000122CD"/>
    <w:rsid w:val="00012345"/>
    <w:rsid w:val="0001236F"/>
    <w:rsid w:val="00012856"/>
    <w:rsid w:val="00012948"/>
    <w:rsid w:val="00012BD8"/>
    <w:rsid w:val="00012F55"/>
    <w:rsid w:val="000131A0"/>
    <w:rsid w:val="00013233"/>
    <w:rsid w:val="000133F1"/>
    <w:rsid w:val="000135A9"/>
    <w:rsid w:val="00013658"/>
    <w:rsid w:val="00013720"/>
    <w:rsid w:val="00013724"/>
    <w:rsid w:val="0001378E"/>
    <w:rsid w:val="0001396D"/>
    <w:rsid w:val="00013B0A"/>
    <w:rsid w:val="00013B14"/>
    <w:rsid w:val="00013BF7"/>
    <w:rsid w:val="00013D9C"/>
    <w:rsid w:val="00013E04"/>
    <w:rsid w:val="00013E87"/>
    <w:rsid w:val="0001402E"/>
    <w:rsid w:val="00014491"/>
    <w:rsid w:val="00014698"/>
    <w:rsid w:val="00014A29"/>
    <w:rsid w:val="00014AA5"/>
    <w:rsid w:val="00014AC3"/>
    <w:rsid w:val="00014E27"/>
    <w:rsid w:val="00014E36"/>
    <w:rsid w:val="00014F8F"/>
    <w:rsid w:val="00015087"/>
    <w:rsid w:val="00015234"/>
    <w:rsid w:val="00015258"/>
    <w:rsid w:val="00015365"/>
    <w:rsid w:val="000154E4"/>
    <w:rsid w:val="0001568B"/>
    <w:rsid w:val="0001577F"/>
    <w:rsid w:val="00015980"/>
    <w:rsid w:val="000159EE"/>
    <w:rsid w:val="00015AFA"/>
    <w:rsid w:val="00015D4C"/>
    <w:rsid w:val="00015FE6"/>
    <w:rsid w:val="00016045"/>
    <w:rsid w:val="0001614E"/>
    <w:rsid w:val="00016455"/>
    <w:rsid w:val="00016516"/>
    <w:rsid w:val="00016542"/>
    <w:rsid w:val="000166F3"/>
    <w:rsid w:val="000169F7"/>
    <w:rsid w:val="00016AF7"/>
    <w:rsid w:val="00016C45"/>
    <w:rsid w:val="00016CA0"/>
    <w:rsid w:val="00016D11"/>
    <w:rsid w:val="00016EE4"/>
    <w:rsid w:val="00016FA2"/>
    <w:rsid w:val="00017082"/>
    <w:rsid w:val="00017095"/>
    <w:rsid w:val="00017610"/>
    <w:rsid w:val="0001771B"/>
    <w:rsid w:val="00017A07"/>
    <w:rsid w:val="00017AF6"/>
    <w:rsid w:val="00017BE2"/>
    <w:rsid w:val="00017CC3"/>
    <w:rsid w:val="00017E5B"/>
    <w:rsid w:val="00017E62"/>
    <w:rsid w:val="00017FCE"/>
    <w:rsid w:val="00017FF2"/>
    <w:rsid w:val="00020061"/>
    <w:rsid w:val="00020169"/>
    <w:rsid w:val="00020245"/>
    <w:rsid w:val="0002024A"/>
    <w:rsid w:val="00020305"/>
    <w:rsid w:val="000205AC"/>
    <w:rsid w:val="000205F7"/>
    <w:rsid w:val="0002099A"/>
    <w:rsid w:val="00020AA7"/>
    <w:rsid w:val="00020BB2"/>
    <w:rsid w:val="00020E4D"/>
    <w:rsid w:val="00020F18"/>
    <w:rsid w:val="00020F5F"/>
    <w:rsid w:val="000212BD"/>
    <w:rsid w:val="00021788"/>
    <w:rsid w:val="00021903"/>
    <w:rsid w:val="0002190D"/>
    <w:rsid w:val="0002195B"/>
    <w:rsid w:val="00021AF4"/>
    <w:rsid w:val="00021BCE"/>
    <w:rsid w:val="00021C27"/>
    <w:rsid w:val="00021C80"/>
    <w:rsid w:val="00021D0B"/>
    <w:rsid w:val="00021FA5"/>
    <w:rsid w:val="000224A9"/>
    <w:rsid w:val="0002259D"/>
    <w:rsid w:val="0002268A"/>
    <w:rsid w:val="000227AD"/>
    <w:rsid w:val="000229BC"/>
    <w:rsid w:val="00022A4F"/>
    <w:rsid w:val="00022D65"/>
    <w:rsid w:val="0002306F"/>
    <w:rsid w:val="0002316A"/>
    <w:rsid w:val="000231B5"/>
    <w:rsid w:val="000232BD"/>
    <w:rsid w:val="000234DA"/>
    <w:rsid w:val="0002352D"/>
    <w:rsid w:val="000235E0"/>
    <w:rsid w:val="00023881"/>
    <w:rsid w:val="00023D3A"/>
    <w:rsid w:val="00023D4C"/>
    <w:rsid w:val="00023EE0"/>
    <w:rsid w:val="00023F76"/>
    <w:rsid w:val="000240BA"/>
    <w:rsid w:val="00024108"/>
    <w:rsid w:val="000241A3"/>
    <w:rsid w:val="000241CD"/>
    <w:rsid w:val="000241D2"/>
    <w:rsid w:val="000243D4"/>
    <w:rsid w:val="000245A1"/>
    <w:rsid w:val="000245D0"/>
    <w:rsid w:val="0002474D"/>
    <w:rsid w:val="0002478B"/>
    <w:rsid w:val="0002481F"/>
    <w:rsid w:val="0002482B"/>
    <w:rsid w:val="00024877"/>
    <w:rsid w:val="00024AC0"/>
    <w:rsid w:val="00024C5D"/>
    <w:rsid w:val="00024C8F"/>
    <w:rsid w:val="00024D0A"/>
    <w:rsid w:val="00024EBD"/>
    <w:rsid w:val="0002508B"/>
    <w:rsid w:val="000250A6"/>
    <w:rsid w:val="00025392"/>
    <w:rsid w:val="00025598"/>
    <w:rsid w:val="0002566A"/>
    <w:rsid w:val="000259C9"/>
    <w:rsid w:val="000259EB"/>
    <w:rsid w:val="00025A7D"/>
    <w:rsid w:val="00025BC7"/>
    <w:rsid w:val="00025CD3"/>
    <w:rsid w:val="00025D85"/>
    <w:rsid w:val="00025D8A"/>
    <w:rsid w:val="00025DEF"/>
    <w:rsid w:val="00025E45"/>
    <w:rsid w:val="00026409"/>
    <w:rsid w:val="0002683B"/>
    <w:rsid w:val="00026C62"/>
    <w:rsid w:val="00026CC4"/>
    <w:rsid w:val="00026D20"/>
    <w:rsid w:val="00026F7C"/>
    <w:rsid w:val="00026F7D"/>
    <w:rsid w:val="0002721C"/>
    <w:rsid w:val="00027372"/>
    <w:rsid w:val="00027530"/>
    <w:rsid w:val="00027614"/>
    <w:rsid w:val="0002776A"/>
    <w:rsid w:val="00027B1B"/>
    <w:rsid w:val="00027BF6"/>
    <w:rsid w:val="00027E7F"/>
    <w:rsid w:val="00030046"/>
    <w:rsid w:val="0003018D"/>
    <w:rsid w:val="0003024F"/>
    <w:rsid w:val="000305B7"/>
    <w:rsid w:val="00030657"/>
    <w:rsid w:val="0003078C"/>
    <w:rsid w:val="000309DB"/>
    <w:rsid w:val="00030A9C"/>
    <w:rsid w:val="00030C43"/>
    <w:rsid w:val="00030F86"/>
    <w:rsid w:val="00030FB4"/>
    <w:rsid w:val="0003122E"/>
    <w:rsid w:val="00031396"/>
    <w:rsid w:val="00031402"/>
    <w:rsid w:val="00031406"/>
    <w:rsid w:val="000318A5"/>
    <w:rsid w:val="00031A8D"/>
    <w:rsid w:val="00031C63"/>
    <w:rsid w:val="00031CB9"/>
    <w:rsid w:val="00031CBC"/>
    <w:rsid w:val="00031D0A"/>
    <w:rsid w:val="00032107"/>
    <w:rsid w:val="0003238A"/>
    <w:rsid w:val="0003278C"/>
    <w:rsid w:val="00032803"/>
    <w:rsid w:val="00032981"/>
    <w:rsid w:val="00032C23"/>
    <w:rsid w:val="00032CBA"/>
    <w:rsid w:val="00032E60"/>
    <w:rsid w:val="00032EF6"/>
    <w:rsid w:val="000330CB"/>
    <w:rsid w:val="0003318A"/>
    <w:rsid w:val="0003335B"/>
    <w:rsid w:val="00033406"/>
    <w:rsid w:val="000334C4"/>
    <w:rsid w:val="00033545"/>
    <w:rsid w:val="00033652"/>
    <w:rsid w:val="0003378A"/>
    <w:rsid w:val="000337B8"/>
    <w:rsid w:val="000338B1"/>
    <w:rsid w:val="000338FB"/>
    <w:rsid w:val="00033EF3"/>
    <w:rsid w:val="00034755"/>
    <w:rsid w:val="000347A3"/>
    <w:rsid w:val="0003485D"/>
    <w:rsid w:val="0003497D"/>
    <w:rsid w:val="00034CA4"/>
    <w:rsid w:val="00034CDD"/>
    <w:rsid w:val="00034D44"/>
    <w:rsid w:val="00034F8C"/>
    <w:rsid w:val="0003506E"/>
    <w:rsid w:val="00035203"/>
    <w:rsid w:val="0003523E"/>
    <w:rsid w:val="0003529A"/>
    <w:rsid w:val="000355D6"/>
    <w:rsid w:val="00035876"/>
    <w:rsid w:val="00035877"/>
    <w:rsid w:val="00035B3D"/>
    <w:rsid w:val="00035BF0"/>
    <w:rsid w:val="00035C1D"/>
    <w:rsid w:val="00035DFB"/>
    <w:rsid w:val="00035E58"/>
    <w:rsid w:val="0003615C"/>
    <w:rsid w:val="0003615D"/>
    <w:rsid w:val="00036191"/>
    <w:rsid w:val="00036232"/>
    <w:rsid w:val="0003625B"/>
    <w:rsid w:val="00036436"/>
    <w:rsid w:val="00036541"/>
    <w:rsid w:val="000366DF"/>
    <w:rsid w:val="00036857"/>
    <w:rsid w:val="00036A45"/>
    <w:rsid w:val="00036A71"/>
    <w:rsid w:val="00036AA6"/>
    <w:rsid w:val="00036D37"/>
    <w:rsid w:val="00036E2D"/>
    <w:rsid w:val="00036E49"/>
    <w:rsid w:val="00036ECC"/>
    <w:rsid w:val="00036F43"/>
    <w:rsid w:val="00036FD6"/>
    <w:rsid w:val="0003702B"/>
    <w:rsid w:val="00037046"/>
    <w:rsid w:val="0003709D"/>
    <w:rsid w:val="0003711F"/>
    <w:rsid w:val="00037234"/>
    <w:rsid w:val="00037327"/>
    <w:rsid w:val="0003737C"/>
    <w:rsid w:val="00037402"/>
    <w:rsid w:val="00037538"/>
    <w:rsid w:val="0003766F"/>
    <w:rsid w:val="00037760"/>
    <w:rsid w:val="0003779C"/>
    <w:rsid w:val="000378A3"/>
    <w:rsid w:val="0003791B"/>
    <w:rsid w:val="00037936"/>
    <w:rsid w:val="00037956"/>
    <w:rsid w:val="00037B05"/>
    <w:rsid w:val="00037B85"/>
    <w:rsid w:val="00037CEB"/>
    <w:rsid w:val="00040213"/>
    <w:rsid w:val="0004030A"/>
    <w:rsid w:val="0004063C"/>
    <w:rsid w:val="0004070D"/>
    <w:rsid w:val="00040822"/>
    <w:rsid w:val="0004096D"/>
    <w:rsid w:val="00041276"/>
    <w:rsid w:val="000412A4"/>
    <w:rsid w:val="0004146B"/>
    <w:rsid w:val="000414CE"/>
    <w:rsid w:val="00041531"/>
    <w:rsid w:val="000416F4"/>
    <w:rsid w:val="00041706"/>
    <w:rsid w:val="0004185C"/>
    <w:rsid w:val="00041A15"/>
    <w:rsid w:val="00041DB1"/>
    <w:rsid w:val="00041E10"/>
    <w:rsid w:val="00041EE8"/>
    <w:rsid w:val="00042141"/>
    <w:rsid w:val="0004219B"/>
    <w:rsid w:val="00042295"/>
    <w:rsid w:val="0004248C"/>
    <w:rsid w:val="000426AF"/>
    <w:rsid w:val="00042943"/>
    <w:rsid w:val="00042A18"/>
    <w:rsid w:val="00042BA8"/>
    <w:rsid w:val="00042C6B"/>
    <w:rsid w:val="00042CBE"/>
    <w:rsid w:val="00042E05"/>
    <w:rsid w:val="00042FD9"/>
    <w:rsid w:val="000430FE"/>
    <w:rsid w:val="000431EE"/>
    <w:rsid w:val="00043276"/>
    <w:rsid w:val="000432F8"/>
    <w:rsid w:val="00043651"/>
    <w:rsid w:val="000436F9"/>
    <w:rsid w:val="00043768"/>
    <w:rsid w:val="000437BE"/>
    <w:rsid w:val="00043910"/>
    <w:rsid w:val="00043B58"/>
    <w:rsid w:val="00043B63"/>
    <w:rsid w:val="00043C1C"/>
    <w:rsid w:val="00043C1D"/>
    <w:rsid w:val="00043C44"/>
    <w:rsid w:val="00043C4E"/>
    <w:rsid w:val="00043CB3"/>
    <w:rsid w:val="00043E28"/>
    <w:rsid w:val="00044031"/>
    <w:rsid w:val="00044197"/>
    <w:rsid w:val="00044282"/>
    <w:rsid w:val="00044386"/>
    <w:rsid w:val="00044453"/>
    <w:rsid w:val="0004453A"/>
    <w:rsid w:val="00044548"/>
    <w:rsid w:val="00044961"/>
    <w:rsid w:val="00044AF9"/>
    <w:rsid w:val="00044B1A"/>
    <w:rsid w:val="00044EFA"/>
    <w:rsid w:val="00045259"/>
    <w:rsid w:val="000452B0"/>
    <w:rsid w:val="00045537"/>
    <w:rsid w:val="000456AB"/>
    <w:rsid w:val="00045874"/>
    <w:rsid w:val="00045CB0"/>
    <w:rsid w:val="00045CDC"/>
    <w:rsid w:val="000460ED"/>
    <w:rsid w:val="000462E1"/>
    <w:rsid w:val="0004643B"/>
    <w:rsid w:val="000465E2"/>
    <w:rsid w:val="0004685F"/>
    <w:rsid w:val="00046D38"/>
    <w:rsid w:val="0004730C"/>
    <w:rsid w:val="0004735F"/>
    <w:rsid w:val="00047374"/>
    <w:rsid w:val="000473D2"/>
    <w:rsid w:val="000473D3"/>
    <w:rsid w:val="000474D3"/>
    <w:rsid w:val="00047AD0"/>
    <w:rsid w:val="00047AE5"/>
    <w:rsid w:val="00047B94"/>
    <w:rsid w:val="00047C1E"/>
    <w:rsid w:val="00047D3F"/>
    <w:rsid w:val="00047EE7"/>
    <w:rsid w:val="00047F18"/>
    <w:rsid w:val="00047FDB"/>
    <w:rsid w:val="00050471"/>
    <w:rsid w:val="000507F9"/>
    <w:rsid w:val="00050826"/>
    <w:rsid w:val="000509BE"/>
    <w:rsid w:val="00050ED5"/>
    <w:rsid w:val="0005112B"/>
    <w:rsid w:val="000513A4"/>
    <w:rsid w:val="00051610"/>
    <w:rsid w:val="00051B63"/>
    <w:rsid w:val="00051F3F"/>
    <w:rsid w:val="00051F4F"/>
    <w:rsid w:val="00051FAE"/>
    <w:rsid w:val="00052048"/>
    <w:rsid w:val="00052086"/>
    <w:rsid w:val="000520CD"/>
    <w:rsid w:val="000523E8"/>
    <w:rsid w:val="000523EA"/>
    <w:rsid w:val="00052470"/>
    <w:rsid w:val="000525A5"/>
    <w:rsid w:val="00052615"/>
    <w:rsid w:val="00052623"/>
    <w:rsid w:val="00052905"/>
    <w:rsid w:val="00052A61"/>
    <w:rsid w:val="00052B5E"/>
    <w:rsid w:val="00052E1E"/>
    <w:rsid w:val="00053104"/>
    <w:rsid w:val="00053212"/>
    <w:rsid w:val="0005325B"/>
    <w:rsid w:val="0005327E"/>
    <w:rsid w:val="00053483"/>
    <w:rsid w:val="000534A0"/>
    <w:rsid w:val="000536F1"/>
    <w:rsid w:val="0005395E"/>
    <w:rsid w:val="000539AA"/>
    <w:rsid w:val="00053A02"/>
    <w:rsid w:val="00053A30"/>
    <w:rsid w:val="00053AB4"/>
    <w:rsid w:val="00053D03"/>
    <w:rsid w:val="00053E23"/>
    <w:rsid w:val="00053EE6"/>
    <w:rsid w:val="00053FB0"/>
    <w:rsid w:val="000541CC"/>
    <w:rsid w:val="000542B5"/>
    <w:rsid w:val="000543B5"/>
    <w:rsid w:val="00054488"/>
    <w:rsid w:val="00054664"/>
    <w:rsid w:val="00054719"/>
    <w:rsid w:val="00054725"/>
    <w:rsid w:val="00054794"/>
    <w:rsid w:val="00054801"/>
    <w:rsid w:val="0005481F"/>
    <w:rsid w:val="00054C94"/>
    <w:rsid w:val="00054CDA"/>
    <w:rsid w:val="00054D4D"/>
    <w:rsid w:val="00054DDC"/>
    <w:rsid w:val="00054F13"/>
    <w:rsid w:val="00055081"/>
    <w:rsid w:val="000551AC"/>
    <w:rsid w:val="00055234"/>
    <w:rsid w:val="0005557C"/>
    <w:rsid w:val="000555B5"/>
    <w:rsid w:val="0005581D"/>
    <w:rsid w:val="000558BA"/>
    <w:rsid w:val="000558F2"/>
    <w:rsid w:val="00055A95"/>
    <w:rsid w:val="00055C54"/>
    <w:rsid w:val="0005613E"/>
    <w:rsid w:val="0005669E"/>
    <w:rsid w:val="00056896"/>
    <w:rsid w:val="000568F8"/>
    <w:rsid w:val="000569C8"/>
    <w:rsid w:val="00056ED4"/>
    <w:rsid w:val="000571B7"/>
    <w:rsid w:val="000572D8"/>
    <w:rsid w:val="000573FD"/>
    <w:rsid w:val="000578BD"/>
    <w:rsid w:val="00057A7F"/>
    <w:rsid w:val="00057BA8"/>
    <w:rsid w:val="00057D60"/>
    <w:rsid w:val="00057ECF"/>
    <w:rsid w:val="00057F05"/>
    <w:rsid w:val="00057F12"/>
    <w:rsid w:val="00060261"/>
    <w:rsid w:val="000602CF"/>
    <w:rsid w:val="00060745"/>
    <w:rsid w:val="00060784"/>
    <w:rsid w:val="00060C5E"/>
    <w:rsid w:val="00060C62"/>
    <w:rsid w:val="00060CAB"/>
    <w:rsid w:val="00060CED"/>
    <w:rsid w:val="00060CF4"/>
    <w:rsid w:val="00060D96"/>
    <w:rsid w:val="000610BB"/>
    <w:rsid w:val="00061256"/>
    <w:rsid w:val="0006135C"/>
    <w:rsid w:val="0006160C"/>
    <w:rsid w:val="0006164C"/>
    <w:rsid w:val="00061AA9"/>
    <w:rsid w:val="00061BA4"/>
    <w:rsid w:val="00061D7C"/>
    <w:rsid w:val="00061E12"/>
    <w:rsid w:val="0006203B"/>
    <w:rsid w:val="00062081"/>
    <w:rsid w:val="0006228C"/>
    <w:rsid w:val="000628CB"/>
    <w:rsid w:val="00062A33"/>
    <w:rsid w:val="00062ACC"/>
    <w:rsid w:val="00062B14"/>
    <w:rsid w:val="00062C1C"/>
    <w:rsid w:val="00062F09"/>
    <w:rsid w:val="00062F91"/>
    <w:rsid w:val="00063052"/>
    <w:rsid w:val="0006307C"/>
    <w:rsid w:val="000631CA"/>
    <w:rsid w:val="000631F7"/>
    <w:rsid w:val="000633A4"/>
    <w:rsid w:val="00063467"/>
    <w:rsid w:val="00063472"/>
    <w:rsid w:val="000635BB"/>
    <w:rsid w:val="000639E9"/>
    <w:rsid w:val="00063C27"/>
    <w:rsid w:val="00063CDB"/>
    <w:rsid w:val="00063E7E"/>
    <w:rsid w:val="00063F76"/>
    <w:rsid w:val="00064309"/>
    <w:rsid w:val="000644B0"/>
    <w:rsid w:val="0006489A"/>
    <w:rsid w:val="000648EC"/>
    <w:rsid w:val="00064CD4"/>
    <w:rsid w:val="00064D19"/>
    <w:rsid w:val="00064D23"/>
    <w:rsid w:val="00064DA3"/>
    <w:rsid w:val="0006506A"/>
    <w:rsid w:val="00065101"/>
    <w:rsid w:val="00065115"/>
    <w:rsid w:val="00065224"/>
    <w:rsid w:val="000652D7"/>
    <w:rsid w:val="000653C1"/>
    <w:rsid w:val="0006542B"/>
    <w:rsid w:val="000654D0"/>
    <w:rsid w:val="00065502"/>
    <w:rsid w:val="0006577F"/>
    <w:rsid w:val="00065829"/>
    <w:rsid w:val="00065BA9"/>
    <w:rsid w:val="00065BE9"/>
    <w:rsid w:val="00065C51"/>
    <w:rsid w:val="00065D32"/>
    <w:rsid w:val="00065EC3"/>
    <w:rsid w:val="00065F77"/>
    <w:rsid w:val="00066348"/>
    <w:rsid w:val="00066466"/>
    <w:rsid w:val="000669CB"/>
    <w:rsid w:val="00066B42"/>
    <w:rsid w:val="00066B49"/>
    <w:rsid w:val="00066D9C"/>
    <w:rsid w:val="00066E22"/>
    <w:rsid w:val="00067033"/>
    <w:rsid w:val="000670A5"/>
    <w:rsid w:val="000673FE"/>
    <w:rsid w:val="00067445"/>
    <w:rsid w:val="00067740"/>
    <w:rsid w:val="00067769"/>
    <w:rsid w:val="00067786"/>
    <w:rsid w:val="00067BCE"/>
    <w:rsid w:val="00067C32"/>
    <w:rsid w:val="00067DA8"/>
    <w:rsid w:val="00067E55"/>
    <w:rsid w:val="000700CD"/>
    <w:rsid w:val="000701C1"/>
    <w:rsid w:val="0007020D"/>
    <w:rsid w:val="00070424"/>
    <w:rsid w:val="00070433"/>
    <w:rsid w:val="0007043D"/>
    <w:rsid w:val="0007044B"/>
    <w:rsid w:val="0007059C"/>
    <w:rsid w:val="00070641"/>
    <w:rsid w:val="00070899"/>
    <w:rsid w:val="000709B2"/>
    <w:rsid w:val="00070BD9"/>
    <w:rsid w:val="00070EA6"/>
    <w:rsid w:val="00070F05"/>
    <w:rsid w:val="00070FC8"/>
    <w:rsid w:val="000710A9"/>
    <w:rsid w:val="00071403"/>
    <w:rsid w:val="0007144B"/>
    <w:rsid w:val="000714EA"/>
    <w:rsid w:val="00071BF8"/>
    <w:rsid w:val="00071CA4"/>
    <w:rsid w:val="00071D53"/>
    <w:rsid w:val="00071DE3"/>
    <w:rsid w:val="00071F46"/>
    <w:rsid w:val="000721C7"/>
    <w:rsid w:val="00072204"/>
    <w:rsid w:val="000723F5"/>
    <w:rsid w:val="0007257A"/>
    <w:rsid w:val="00072618"/>
    <w:rsid w:val="000726D3"/>
    <w:rsid w:val="00072799"/>
    <w:rsid w:val="000728A8"/>
    <w:rsid w:val="00072DA3"/>
    <w:rsid w:val="00072F82"/>
    <w:rsid w:val="00072F84"/>
    <w:rsid w:val="00072FB6"/>
    <w:rsid w:val="00073573"/>
    <w:rsid w:val="0007360C"/>
    <w:rsid w:val="00073686"/>
    <w:rsid w:val="00073707"/>
    <w:rsid w:val="0007382B"/>
    <w:rsid w:val="00073980"/>
    <w:rsid w:val="000739D7"/>
    <w:rsid w:val="000739F7"/>
    <w:rsid w:val="00073A4F"/>
    <w:rsid w:val="00073A89"/>
    <w:rsid w:val="00073CF8"/>
    <w:rsid w:val="00073F13"/>
    <w:rsid w:val="00073FCB"/>
    <w:rsid w:val="00074062"/>
    <w:rsid w:val="000740C2"/>
    <w:rsid w:val="000741EE"/>
    <w:rsid w:val="000742AE"/>
    <w:rsid w:val="000743B6"/>
    <w:rsid w:val="000749A7"/>
    <w:rsid w:val="00074C33"/>
    <w:rsid w:val="00074C63"/>
    <w:rsid w:val="00074C8E"/>
    <w:rsid w:val="00074D94"/>
    <w:rsid w:val="00074EAD"/>
    <w:rsid w:val="00074FC2"/>
    <w:rsid w:val="000751C6"/>
    <w:rsid w:val="00075201"/>
    <w:rsid w:val="00075242"/>
    <w:rsid w:val="00075284"/>
    <w:rsid w:val="00075466"/>
    <w:rsid w:val="00075545"/>
    <w:rsid w:val="0007575E"/>
    <w:rsid w:val="00075ABF"/>
    <w:rsid w:val="00075B21"/>
    <w:rsid w:val="00075DDA"/>
    <w:rsid w:val="00075E31"/>
    <w:rsid w:val="00075EA1"/>
    <w:rsid w:val="00075F87"/>
    <w:rsid w:val="0007608E"/>
    <w:rsid w:val="000760F0"/>
    <w:rsid w:val="00076270"/>
    <w:rsid w:val="0007664A"/>
    <w:rsid w:val="0007671D"/>
    <w:rsid w:val="00076872"/>
    <w:rsid w:val="00076C0E"/>
    <w:rsid w:val="00076C4C"/>
    <w:rsid w:val="00076E5C"/>
    <w:rsid w:val="000770CD"/>
    <w:rsid w:val="000774FA"/>
    <w:rsid w:val="0007754A"/>
    <w:rsid w:val="000775DC"/>
    <w:rsid w:val="00077716"/>
    <w:rsid w:val="00077909"/>
    <w:rsid w:val="000779E5"/>
    <w:rsid w:val="00077A59"/>
    <w:rsid w:val="00077BFA"/>
    <w:rsid w:val="00077EE0"/>
    <w:rsid w:val="000800C4"/>
    <w:rsid w:val="0008027B"/>
    <w:rsid w:val="0008032C"/>
    <w:rsid w:val="00080481"/>
    <w:rsid w:val="00080549"/>
    <w:rsid w:val="00080864"/>
    <w:rsid w:val="00080A80"/>
    <w:rsid w:val="00080B5B"/>
    <w:rsid w:val="00080B89"/>
    <w:rsid w:val="00080D7C"/>
    <w:rsid w:val="000810E0"/>
    <w:rsid w:val="000810E3"/>
    <w:rsid w:val="000811C3"/>
    <w:rsid w:val="000811C7"/>
    <w:rsid w:val="000814AD"/>
    <w:rsid w:val="0008160A"/>
    <w:rsid w:val="00081C07"/>
    <w:rsid w:val="00081E15"/>
    <w:rsid w:val="00081E64"/>
    <w:rsid w:val="00081F25"/>
    <w:rsid w:val="00081F95"/>
    <w:rsid w:val="00081F9F"/>
    <w:rsid w:val="00081FFD"/>
    <w:rsid w:val="0008202E"/>
    <w:rsid w:val="00082640"/>
    <w:rsid w:val="00082791"/>
    <w:rsid w:val="000827F6"/>
    <w:rsid w:val="0008288A"/>
    <w:rsid w:val="00082BD3"/>
    <w:rsid w:val="00082C04"/>
    <w:rsid w:val="00082C2F"/>
    <w:rsid w:val="00082DD8"/>
    <w:rsid w:val="00082DEE"/>
    <w:rsid w:val="00082DF8"/>
    <w:rsid w:val="000832ED"/>
    <w:rsid w:val="000832FA"/>
    <w:rsid w:val="000834F6"/>
    <w:rsid w:val="00083563"/>
    <w:rsid w:val="000837E1"/>
    <w:rsid w:val="000838AD"/>
    <w:rsid w:val="0008391E"/>
    <w:rsid w:val="000839B4"/>
    <w:rsid w:val="00083A73"/>
    <w:rsid w:val="00083C34"/>
    <w:rsid w:val="00084458"/>
    <w:rsid w:val="00084671"/>
    <w:rsid w:val="000847E4"/>
    <w:rsid w:val="00084C06"/>
    <w:rsid w:val="00084D45"/>
    <w:rsid w:val="00084DC6"/>
    <w:rsid w:val="00084FD9"/>
    <w:rsid w:val="000850BF"/>
    <w:rsid w:val="000851E7"/>
    <w:rsid w:val="000851F3"/>
    <w:rsid w:val="00085394"/>
    <w:rsid w:val="00085681"/>
    <w:rsid w:val="00085888"/>
    <w:rsid w:val="000859C0"/>
    <w:rsid w:val="000859E5"/>
    <w:rsid w:val="00085AE8"/>
    <w:rsid w:val="00085B10"/>
    <w:rsid w:val="00085C19"/>
    <w:rsid w:val="00085DE3"/>
    <w:rsid w:val="00085E2A"/>
    <w:rsid w:val="000861DC"/>
    <w:rsid w:val="0008632C"/>
    <w:rsid w:val="000865B9"/>
    <w:rsid w:val="00086703"/>
    <w:rsid w:val="00086A01"/>
    <w:rsid w:val="00086A2E"/>
    <w:rsid w:val="00086B3A"/>
    <w:rsid w:val="00086C86"/>
    <w:rsid w:val="00086CC7"/>
    <w:rsid w:val="00086E02"/>
    <w:rsid w:val="00086F9A"/>
    <w:rsid w:val="00087137"/>
    <w:rsid w:val="00087288"/>
    <w:rsid w:val="00087435"/>
    <w:rsid w:val="00087630"/>
    <w:rsid w:val="000876BF"/>
    <w:rsid w:val="0008774C"/>
    <w:rsid w:val="00087A26"/>
    <w:rsid w:val="00087B61"/>
    <w:rsid w:val="00087D05"/>
    <w:rsid w:val="00090239"/>
    <w:rsid w:val="000902D8"/>
    <w:rsid w:val="00090547"/>
    <w:rsid w:val="00090596"/>
    <w:rsid w:val="0009075B"/>
    <w:rsid w:val="000909D2"/>
    <w:rsid w:val="00090CD8"/>
    <w:rsid w:val="00090DD8"/>
    <w:rsid w:val="00090E9F"/>
    <w:rsid w:val="000910BD"/>
    <w:rsid w:val="00091130"/>
    <w:rsid w:val="00091407"/>
    <w:rsid w:val="00091650"/>
    <w:rsid w:val="0009186F"/>
    <w:rsid w:val="00091A08"/>
    <w:rsid w:val="00091C4A"/>
    <w:rsid w:val="00091C89"/>
    <w:rsid w:val="00091CFE"/>
    <w:rsid w:val="00091E77"/>
    <w:rsid w:val="00091FEC"/>
    <w:rsid w:val="000923DB"/>
    <w:rsid w:val="000927B8"/>
    <w:rsid w:val="000929EE"/>
    <w:rsid w:val="00092A75"/>
    <w:rsid w:val="00092DAC"/>
    <w:rsid w:val="00092DDD"/>
    <w:rsid w:val="00093108"/>
    <w:rsid w:val="0009351B"/>
    <w:rsid w:val="0009354B"/>
    <w:rsid w:val="00093775"/>
    <w:rsid w:val="000938CC"/>
    <w:rsid w:val="0009391F"/>
    <w:rsid w:val="00093976"/>
    <w:rsid w:val="00093E84"/>
    <w:rsid w:val="00094237"/>
    <w:rsid w:val="000942FB"/>
    <w:rsid w:val="0009430C"/>
    <w:rsid w:val="0009452A"/>
    <w:rsid w:val="00094576"/>
    <w:rsid w:val="00094637"/>
    <w:rsid w:val="000948D0"/>
    <w:rsid w:val="00094985"/>
    <w:rsid w:val="000949E2"/>
    <w:rsid w:val="00094A2F"/>
    <w:rsid w:val="00094A5F"/>
    <w:rsid w:val="00094C40"/>
    <w:rsid w:val="00094ECE"/>
    <w:rsid w:val="00094FCE"/>
    <w:rsid w:val="00095006"/>
    <w:rsid w:val="0009512C"/>
    <w:rsid w:val="000951C7"/>
    <w:rsid w:val="000951D6"/>
    <w:rsid w:val="000951E1"/>
    <w:rsid w:val="000953EA"/>
    <w:rsid w:val="000957B9"/>
    <w:rsid w:val="0009590C"/>
    <w:rsid w:val="000959A5"/>
    <w:rsid w:val="00095AAB"/>
    <w:rsid w:val="00095D7B"/>
    <w:rsid w:val="00095DE3"/>
    <w:rsid w:val="00095F4E"/>
    <w:rsid w:val="00095FFB"/>
    <w:rsid w:val="00096191"/>
    <w:rsid w:val="00096418"/>
    <w:rsid w:val="0009647C"/>
    <w:rsid w:val="00096639"/>
    <w:rsid w:val="0009674A"/>
    <w:rsid w:val="00096930"/>
    <w:rsid w:val="000969F5"/>
    <w:rsid w:val="00096BB0"/>
    <w:rsid w:val="00096E09"/>
    <w:rsid w:val="00096ED5"/>
    <w:rsid w:val="00096EDB"/>
    <w:rsid w:val="0009710E"/>
    <w:rsid w:val="00097298"/>
    <w:rsid w:val="000976FD"/>
    <w:rsid w:val="0009784E"/>
    <w:rsid w:val="000979C8"/>
    <w:rsid w:val="00097A66"/>
    <w:rsid w:val="00097A93"/>
    <w:rsid w:val="00097B36"/>
    <w:rsid w:val="00097CF5"/>
    <w:rsid w:val="00097E66"/>
    <w:rsid w:val="000A011F"/>
    <w:rsid w:val="000A0488"/>
    <w:rsid w:val="000A05A4"/>
    <w:rsid w:val="000A06A2"/>
    <w:rsid w:val="000A0A50"/>
    <w:rsid w:val="000A0BD0"/>
    <w:rsid w:val="000A0FBC"/>
    <w:rsid w:val="000A14E1"/>
    <w:rsid w:val="000A1686"/>
    <w:rsid w:val="000A1973"/>
    <w:rsid w:val="000A1A42"/>
    <w:rsid w:val="000A1A7A"/>
    <w:rsid w:val="000A1B35"/>
    <w:rsid w:val="000A1BFE"/>
    <w:rsid w:val="000A2051"/>
    <w:rsid w:val="000A2121"/>
    <w:rsid w:val="000A2176"/>
    <w:rsid w:val="000A231B"/>
    <w:rsid w:val="000A28F2"/>
    <w:rsid w:val="000A29EF"/>
    <w:rsid w:val="000A3171"/>
    <w:rsid w:val="000A33CE"/>
    <w:rsid w:val="000A37DF"/>
    <w:rsid w:val="000A3AE1"/>
    <w:rsid w:val="000A3B8F"/>
    <w:rsid w:val="000A3F3B"/>
    <w:rsid w:val="000A40D2"/>
    <w:rsid w:val="000A45E6"/>
    <w:rsid w:val="000A4679"/>
    <w:rsid w:val="000A46EC"/>
    <w:rsid w:val="000A4799"/>
    <w:rsid w:val="000A4804"/>
    <w:rsid w:val="000A4966"/>
    <w:rsid w:val="000A4C1D"/>
    <w:rsid w:val="000A4D60"/>
    <w:rsid w:val="000A4E05"/>
    <w:rsid w:val="000A4EB7"/>
    <w:rsid w:val="000A4ED4"/>
    <w:rsid w:val="000A4EF7"/>
    <w:rsid w:val="000A5144"/>
    <w:rsid w:val="000A516E"/>
    <w:rsid w:val="000A5630"/>
    <w:rsid w:val="000A563E"/>
    <w:rsid w:val="000A567E"/>
    <w:rsid w:val="000A59FA"/>
    <w:rsid w:val="000A5B2C"/>
    <w:rsid w:val="000A5CA6"/>
    <w:rsid w:val="000A617C"/>
    <w:rsid w:val="000A61DF"/>
    <w:rsid w:val="000A6300"/>
    <w:rsid w:val="000A64DE"/>
    <w:rsid w:val="000A6523"/>
    <w:rsid w:val="000A65D0"/>
    <w:rsid w:val="000A65E4"/>
    <w:rsid w:val="000A664D"/>
    <w:rsid w:val="000A670E"/>
    <w:rsid w:val="000A6770"/>
    <w:rsid w:val="000A6794"/>
    <w:rsid w:val="000A67A4"/>
    <w:rsid w:val="000A684B"/>
    <w:rsid w:val="000A6B49"/>
    <w:rsid w:val="000A6E07"/>
    <w:rsid w:val="000A6F1C"/>
    <w:rsid w:val="000A6FA6"/>
    <w:rsid w:val="000A7085"/>
    <w:rsid w:val="000A71AD"/>
    <w:rsid w:val="000A73D5"/>
    <w:rsid w:val="000A73DE"/>
    <w:rsid w:val="000A7405"/>
    <w:rsid w:val="000A7442"/>
    <w:rsid w:val="000A76B2"/>
    <w:rsid w:val="000A7DEF"/>
    <w:rsid w:val="000A7EBB"/>
    <w:rsid w:val="000B0093"/>
    <w:rsid w:val="000B0157"/>
    <w:rsid w:val="000B0276"/>
    <w:rsid w:val="000B02A2"/>
    <w:rsid w:val="000B04C2"/>
    <w:rsid w:val="000B073F"/>
    <w:rsid w:val="000B08D3"/>
    <w:rsid w:val="000B0AC0"/>
    <w:rsid w:val="000B0BCA"/>
    <w:rsid w:val="000B0C91"/>
    <w:rsid w:val="000B0D66"/>
    <w:rsid w:val="000B1182"/>
    <w:rsid w:val="000B11E5"/>
    <w:rsid w:val="000B11EB"/>
    <w:rsid w:val="000B1419"/>
    <w:rsid w:val="000B15D7"/>
    <w:rsid w:val="000B1760"/>
    <w:rsid w:val="000B17BD"/>
    <w:rsid w:val="000B1A24"/>
    <w:rsid w:val="000B1BAC"/>
    <w:rsid w:val="000B1CA4"/>
    <w:rsid w:val="000B1DA0"/>
    <w:rsid w:val="000B1E55"/>
    <w:rsid w:val="000B21E0"/>
    <w:rsid w:val="000B23E5"/>
    <w:rsid w:val="000B23F6"/>
    <w:rsid w:val="000B2CAB"/>
    <w:rsid w:val="000B2CFA"/>
    <w:rsid w:val="000B2DAA"/>
    <w:rsid w:val="000B2F63"/>
    <w:rsid w:val="000B30AB"/>
    <w:rsid w:val="000B3109"/>
    <w:rsid w:val="000B31BF"/>
    <w:rsid w:val="000B325E"/>
    <w:rsid w:val="000B3779"/>
    <w:rsid w:val="000B3812"/>
    <w:rsid w:val="000B3845"/>
    <w:rsid w:val="000B385E"/>
    <w:rsid w:val="000B389E"/>
    <w:rsid w:val="000B38D4"/>
    <w:rsid w:val="000B3A62"/>
    <w:rsid w:val="000B3B76"/>
    <w:rsid w:val="000B3CD3"/>
    <w:rsid w:val="000B3F46"/>
    <w:rsid w:val="000B3F6F"/>
    <w:rsid w:val="000B3FD8"/>
    <w:rsid w:val="000B3FFC"/>
    <w:rsid w:val="000B4091"/>
    <w:rsid w:val="000B40AD"/>
    <w:rsid w:val="000B4406"/>
    <w:rsid w:val="000B452D"/>
    <w:rsid w:val="000B4724"/>
    <w:rsid w:val="000B473B"/>
    <w:rsid w:val="000B4D14"/>
    <w:rsid w:val="000B4DFA"/>
    <w:rsid w:val="000B4F40"/>
    <w:rsid w:val="000B4FB4"/>
    <w:rsid w:val="000B5005"/>
    <w:rsid w:val="000B5019"/>
    <w:rsid w:val="000B50D9"/>
    <w:rsid w:val="000B538D"/>
    <w:rsid w:val="000B5638"/>
    <w:rsid w:val="000B56FC"/>
    <w:rsid w:val="000B570C"/>
    <w:rsid w:val="000B5795"/>
    <w:rsid w:val="000B5C0C"/>
    <w:rsid w:val="000B5C37"/>
    <w:rsid w:val="000B5C73"/>
    <w:rsid w:val="000B5C74"/>
    <w:rsid w:val="000B5CD8"/>
    <w:rsid w:val="000B5D51"/>
    <w:rsid w:val="000B5DFF"/>
    <w:rsid w:val="000B5F7E"/>
    <w:rsid w:val="000B605B"/>
    <w:rsid w:val="000B60A4"/>
    <w:rsid w:val="000B6258"/>
    <w:rsid w:val="000B628C"/>
    <w:rsid w:val="000B63EC"/>
    <w:rsid w:val="000B6404"/>
    <w:rsid w:val="000B67D6"/>
    <w:rsid w:val="000B6B30"/>
    <w:rsid w:val="000B6C9D"/>
    <w:rsid w:val="000B6CDB"/>
    <w:rsid w:val="000B7045"/>
    <w:rsid w:val="000B70F8"/>
    <w:rsid w:val="000B71BA"/>
    <w:rsid w:val="000B720A"/>
    <w:rsid w:val="000B7242"/>
    <w:rsid w:val="000B727D"/>
    <w:rsid w:val="000B7354"/>
    <w:rsid w:val="000B7469"/>
    <w:rsid w:val="000B747C"/>
    <w:rsid w:val="000B74D8"/>
    <w:rsid w:val="000B7A83"/>
    <w:rsid w:val="000B7B4C"/>
    <w:rsid w:val="000B7B7B"/>
    <w:rsid w:val="000B7D30"/>
    <w:rsid w:val="000B7F48"/>
    <w:rsid w:val="000B7F93"/>
    <w:rsid w:val="000C01C4"/>
    <w:rsid w:val="000C01CF"/>
    <w:rsid w:val="000C0437"/>
    <w:rsid w:val="000C04EA"/>
    <w:rsid w:val="000C057E"/>
    <w:rsid w:val="000C07FB"/>
    <w:rsid w:val="000C0804"/>
    <w:rsid w:val="000C0A63"/>
    <w:rsid w:val="000C0A8E"/>
    <w:rsid w:val="000C0CBC"/>
    <w:rsid w:val="000C0CFA"/>
    <w:rsid w:val="000C0D24"/>
    <w:rsid w:val="000C0E37"/>
    <w:rsid w:val="000C0F69"/>
    <w:rsid w:val="000C12D0"/>
    <w:rsid w:val="000C138B"/>
    <w:rsid w:val="000C142A"/>
    <w:rsid w:val="000C15C1"/>
    <w:rsid w:val="000C17E9"/>
    <w:rsid w:val="000C19B8"/>
    <w:rsid w:val="000C1C8F"/>
    <w:rsid w:val="000C1D8E"/>
    <w:rsid w:val="000C1F39"/>
    <w:rsid w:val="000C2056"/>
    <w:rsid w:val="000C266C"/>
    <w:rsid w:val="000C267F"/>
    <w:rsid w:val="000C26AC"/>
    <w:rsid w:val="000C2947"/>
    <w:rsid w:val="000C2981"/>
    <w:rsid w:val="000C2A1E"/>
    <w:rsid w:val="000C2ADD"/>
    <w:rsid w:val="000C2CBC"/>
    <w:rsid w:val="000C2D81"/>
    <w:rsid w:val="000C2F08"/>
    <w:rsid w:val="000C2FA0"/>
    <w:rsid w:val="000C2FA4"/>
    <w:rsid w:val="000C3062"/>
    <w:rsid w:val="000C30E8"/>
    <w:rsid w:val="000C3377"/>
    <w:rsid w:val="000C346E"/>
    <w:rsid w:val="000C378B"/>
    <w:rsid w:val="000C37F1"/>
    <w:rsid w:val="000C3876"/>
    <w:rsid w:val="000C3A54"/>
    <w:rsid w:val="000C3CC3"/>
    <w:rsid w:val="000C3D1F"/>
    <w:rsid w:val="000C47A2"/>
    <w:rsid w:val="000C47E7"/>
    <w:rsid w:val="000C4898"/>
    <w:rsid w:val="000C496F"/>
    <w:rsid w:val="000C4A8C"/>
    <w:rsid w:val="000C4AB9"/>
    <w:rsid w:val="000C4B53"/>
    <w:rsid w:val="000C4C1C"/>
    <w:rsid w:val="000C51CE"/>
    <w:rsid w:val="000C5622"/>
    <w:rsid w:val="000C56AF"/>
    <w:rsid w:val="000C5806"/>
    <w:rsid w:val="000C5896"/>
    <w:rsid w:val="000C59D7"/>
    <w:rsid w:val="000C5D78"/>
    <w:rsid w:val="000C5E3A"/>
    <w:rsid w:val="000C5E56"/>
    <w:rsid w:val="000C5EB7"/>
    <w:rsid w:val="000C5F0D"/>
    <w:rsid w:val="000C6293"/>
    <w:rsid w:val="000C65C0"/>
    <w:rsid w:val="000C667A"/>
    <w:rsid w:val="000C6802"/>
    <w:rsid w:val="000C698A"/>
    <w:rsid w:val="000C69C6"/>
    <w:rsid w:val="000C6A1D"/>
    <w:rsid w:val="000C6A73"/>
    <w:rsid w:val="000C6AE2"/>
    <w:rsid w:val="000C6BB8"/>
    <w:rsid w:val="000C6E29"/>
    <w:rsid w:val="000C7006"/>
    <w:rsid w:val="000C716B"/>
    <w:rsid w:val="000C7196"/>
    <w:rsid w:val="000C7290"/>
    <w:rsid w:val="000C7378"/>
    <w:rsid w:val="000C742C"/>
    <w:rsid w:val="000C7950"/>
    <w:rsid w:val="000C7A77"/>
    <w:rsid w:val="000C7BE4"/>
    <w:rsid w:val="000C7DF4"/>
    <w:rsid w:val="000C7EC6"/>
    <w:rsid w:val="000C7FEA"/>
    <w:rsid w:val="000D03A0"/>
    <w:rsid w:val="000D0536"/>
    <w:rsid w:val="000D08C1"/>
    <w:rsid w:val="000D0A91"/>
    <w:rsid w:val="000D0ADE"/>
    <w:rsid w:val="000D0B4A"/>
    <w:rsid w:val="000D0CA8"/>
    <w:rsid w:val="000D0E5A"/>
    <w:rsid w:val="000D137D"/>
    <w:rsid w:val="000D14F2"/>
    <w:rsid w:val="000D1522"/>
    <w:rsid w:val="000D1554"/>
    <w:rsid w:val="000D1804"/>
    <w:rsid w:val="000D196B"/>
    <w:rsid w:val="000D1AF1"/>
    <w:rsid w:val="000D1C9D"/>
    <w:rsid w:val="000D1D5A"/>
    <w:rsid w:val="000D2069"/>
    <w:rsid w:val="000D212F"/>
    <w:rsid w:val="000D21E7"/>
    <w:rsid w:val="000D22B5"/>
    <w:rsid w:val="000D245A"/>
    <w:rsid w:val="000D24B4"/>
    <w:rsid w:val="000D24C4"/>
    <w:rsid w:val="000D24FB"/>
    <w:rsid w:val="000D27F1"/>
    <w:rsid w:val="000D2828"/>
    <w:rsid w:val="000D284F"/>
    <w:rsid w:val="000D2AEF"/>
    <w:rsid w:val="000D2B5E"/>
    <w:rsid w:val="000D2BD5"/>
    <w:rsid w:val="000D2BE8"/>
    <w:rsid w:val="000D2C6A"/>
    <w:rsid w:val="000D2E9D"/>
    <w:rsid w:val="000D2FE1"/>
    <w:rsid w:val="000D307A"/>
    <w:rsid w:val="000D32D8"/>
    <w:rsid w:val="000D3454"/>
    <w:rsid w:val="000D35FA"/>
    <w:rsid w:val="000D3959"/>
    <w:rsid w:val="000D3A16"/>
    <w:rsid w:val="000D3B03"/>
    <w:rsid w:val="000D3E9A"/>
    <w:rsid w:val="000D4516"/>
    <w:rsid w:val="000D46F6"/>
    <w:rsid w:val="000D4D7A"/>
    <w:rsid w:val="000D4E86"/>
    <w:rsid w:val="000D519C"/>
    <w:rsid w:val="000D51BA"/>
    <w:rsid w:val="000D532A"/>
    <w:rsid w:val="000D53EF"/>
    <w:rsid w:val="000D5427"/>
    <w:rsid w:val="000D56C4"/>
    <w:rsid w:val="000D584C"/>
    <w:rsid w:val="000D5945"/>
    <w:rsid w:val="000D5BD4"/>
    <w:rsid w:val="000D5CB3"/>
    <w:rsid w:val="000D5D4F"/>
    <w:rsid w:val="000D5DAB"/>
    <w:rsid w:val="000D5DE5"/>
    <w:rsid w:val="000D5E57"/>
    <w:rsid w:val="000D61E8"/>
    <w:rsid w:val="000D6203"/>
    <w:rsid w:val="000D6392"/>
    <w:rsid w:val="000D65F3"/>
    <w:rsid w:val="000D6620"/>
    <w:rsid w:val="000D68C8"/>
    <w:rsid w:val="000D692E"/>
    <w:rsid w:val="000D696E"/>
    <w:rsid w:val="000D6984"/>
    <w:rsid w:val="000D6BF9"/>
    <w:rsid w:val="000D6E53"/>
    <w:rsid w:val="000D7055"/>
    <w:rsid w:val="000D7069"/>
    <w:rsid w:val="000D7203"/>
    <w:rsid w:val="000D7216"/>
    <w:rsid w:val="000D73AB"/>
    <w:rsid w:val="000D759F"/>
    <w:rsid w:val="000D7AAC"/>
    <w:rsid w:val="000D7B71"/>
    <w:rsid w:val="000D7BCC"/>
    <w:rsid w:val="000D7D83"/>
    <w:rsid w:val="000D7DD3"/>
    <w:rsid w:val="000D7DD7"/>
    <w:rsid w:val="000D7E05"/>
    <w:rsid w:val="000D7F99"/>
    <w:rsid w:val="000D7FC6"/>
    <w:rsid w:val="000E0107"/>
    <w:rsid w:val="000E022D"/>
    <w:rsid w:val="000E0327"/>
    <w:rsid w:val="000E0519"/>
    <w:rsid w:val="000E05F5"/>
    <w:rsid w:val="000E06A3"/>
    <w:rsid w:val="000E0873"/>
    <w:rsid w:val="000E097E"/>
    <w:rsid w:val="000E09EB"/>
    <w:rsid w:val="000E0AA4"/>
    <w:rsid w:val="000E0D73"/>
    <w:rsid w:val="000E1158"/>
    <w:rsid w:val="000E1197"/>
    <w:rsid w:val="000E143B"/>
    <w:rsid w:val="000E1D54"/>
    <w:rsid w:val="000E1F6F"/>
    <w:rsid w:val="000E21AC"/>
    <w:rsid w:val="000E227D"/>
    <w:rsid w:val="000E240F"/>
    <w:rsid w:val="000E2774"/>
    <w:rsid w:val="000E27FF"/>
    <w:rsid w:val="000E2865"/>
    <w:rsid w:val="000E2992"/>
    <w:rsid w:val="000E2A62"/>
    <w:rsid w:val="000E2ABF"/>
    <w:rsid w:val="000E2B48"/>
    <w:rsid w:val="000E2CA8"/>
    <w:rsid w:val="000E2E6D"/>
    <w:rsid w:val="000E2F71"/>
    <w:rsid w:val="000E2F96"/>
    <w:rsid w:val="000E3290"/>
    <w:rsid w:val="000E348E"/>
    <w:rsid w:val="000E3502"/>
    <w:rsid w:val="000E39F6"/>
    <w:rsid w:val="000E3C68"/>
    <w:rsid w:val="000E3DAF"/>
    <w:rsid w:val="000E3E02"/>
    <w:rsid w:val="000E3FF2"/>
    <w:rsid w:val="000E40BA"/>
    <w:rsid w:val="000E4373"/>
    <w:rsid w:val="000E43CE"/>
    <w:rsid w:val="000E445F"/>
    <w:rsid w:val="000E4565"/>
    <w:rsid w:val="000E499D"/>
    <w:rsid w:val="000E4A35"/>
    <w:rsid w:val="000E4AB3"/>
    <w:rsid w:val="000E4CA9"/>
    <w:rsid w:val="000E4E6B"/>
    <w:rsid w:val="000E4EB3"/>
    <w:rsid w:val="000E5218"/>
    <w:rsid w:val="000E5285"/>
    <w:rsid w:val="000E5487"/>
    <w:rsid w:val="000E5665"/>
    <w:rsid w:val="000E569B"/>
    <w:rsid w:val="000E576D"/>
    <w:rsid w:val="000E593A"/>
    <w:rsid w:val="000E59C1"/>
    <w:rsid w:val="000E5A75"/>
    <w:rsid w:val="000E5D78"/>
    <w:rsid w:val="000E618B"/>
    <w:rsid w:val="000E6688"/>
    <w:rsid w:val="000E67C0"/>
    <w:rsid w:val="000E68F4"/>
    <w:rsid w:val="000E6D1E"/>
    <w:rsid w:val="000E6E16"/>
    <w:rsid w:val="000E6F3E"/>
    <w:rsid w:val="000E7018"/>
    <w:rsid w:val="000E7043"/>
    <w:rsid w:val="000E70E5"/>
    <w:rsid w:val="000E766F"/>
    <w:rsid w:val="000E7BFD"/>
    <w:rsid w:val="000E7C40"/>
    <w:rsid w:val="000E7F29"/>
    <w:rsid w:val="000E7F38"/>
    <w:rsid w:val="000F0002"/>
    <w:rsid w:val="000F02EF"/>
    <w:rsid w:val="000F0563"/>
    <w:rsid w:val="000F0673"/>
    <w:rsid w:val="000F09DD"/>
    <w:rsid w:val="000F0F0F"/>
    <w:rsid w:val="000F0F3D"/>
    <w:rsid w:val="000F0F8E"/>
    <w:rsid w:val="000F102F"/>
    <w:rsid w:val="000F1385"/>
    <w:rsid w:val="000F139A"/>
    <w:rsid w:val="000F13F2"/>
    <w:rsid w:val="000F15EF"/>
    <w:rsid w:val="000F160A"/>
    <w:rsid w:val="000F16CD"/>
    <w:rsid w:val="000F187F"/>
    <w:rsid w:val="000F197F"/>
    <w:rsid w:val="000F1CF7"/>
    <w:rsid w:val="000F1E29"/>
    <w:rsid w:val="000F1FB7"/>
    <w:rsid w:val="000F1FF1"/>
    <w:rsid w:val="000F2003"/>
    <w:rsid w:val="000F2016"/>
    <w:rsid w:val="000F202F"/>
    <w:rsid w:val="000F2267"/>
    <w:rsid w:val="000F236F"/>
    <w:rsid w:val="000F23E8"/>
    <w:rsid w:val="000F2586"/>
    <w:rsid w:val="000F26F7"/>
    <w:rsid w:val="000F27DD"/>
    <w:rsid w:val="000F2AF0"/>
    <w:rsid w:val="000F2B77"/>
    <w:rsid w:val="000F2E35"/>
    <w:rsid w:val="000F3062"/>
    <w:rsid w:val="000F3300"/>
    <w:rsid w:val="000F3321"/>
    <w:rsid w:val="000F3527"/>
    <w:rsid w:val="000F37EF"/>
    <w:rsid w:val="000F3A34"/>
    <w:rsid w:val="000F3B05"/>
    <w:rsid w:val="000F3B10"/>
    <w:rsid w:val="000F3B3B"/>
    <w:rsid w:val="000F3C34"/>
    <w:rsid w:val="000F3D89"/>
    <w:rsid w:val="000F3D9B"/>
    <w:rsid w:val="000F41E9"/>
    <w:rsid w:val="000F435D"/>
    <w:rsid w:val="000F47F4"/>
    <w:rsid w:val="000F4953"/>
    <w:rsid w:val="000F4AFD"/>
    <w:rsid w:val="000F4B01"/>
    <w:rsid w:val="000F4D5C"/>
    <w:rsid w:val="000F4F68"/>
    <w:rsid w:val="000F5067"/>
    <w:rsid w:val="000F506B"/>
    <w:rsid w:val="000F5171"/>
    <w:rsid w:val="000F524A"/>
    <w:rsid w:val="000F55BA"/>
    <w:rsid w:val="000F55E7"/>
    <w:rsid w:val="000F579B"/>
    <w:rsid w:val="000F579C"/>
    <w:rsid w:val="000F58ED"/>
    <w:rsid w:val="000F5A03"/>
    <w:rsid w:val="000F5AD1"/>
    <w:rsid w:val="000F5AF5"/>
    <w:rsid w:val="000F5BAB"/>
    <w:rsid w:val="000F5C7D"/>
    <w:rsid w:val="000F5F58"/>
    <w:rsid w:val="000F5FCE"/>
    <w:rsid w:val="000F6277"/>
    <w:rsid w:val="000F6290"/>
    <w:rsid w:val="000F66CC"/>
    <w:rsid w:val="000F6857"/>
    <w:rsid w:val="000F688A"/>
    <w:rsid w:val="000F6957"/>
    <w:rsid w:val="000F6B5F"/>
    <w:rsid w:val="000F6C28"/>
    <w:rsid w:val="000F6CED"/>
    <w:rsid w:val="000F6FB9"/>
    <w:rsid w:val="000F70C8"/>
    <w:rsid w:val="000F74EE"/>
    <w:rsid w:val="000F7739"/>
    <w:rsid w:val="000F782C"/>
    <w:rsid w:val="000F7845"/>
    <w:rsid w:val="000F78E8"/>
    <w:rsid w:val="000F7BA9"/>
    <w:rsid w:val="000F7C00"/>
    <w:rsid w:val="000F7D90"/>
    <w:rsid w:val="000F7EC7"/>
    <w:rsid w:val="0010008C"/>
    <w:rsid w:val="0010028F"/>
    <w:rsid w:val="00100341"/>
    <w:rsid w:val="001005BA"/>
    <w:rsid w:val="00100677"/>
    <w:rsid w:val="00100710"/>
    <w:rsid w:val="00100C69"/>
    <w:rsid w:val="00100EA8"/>
    <w:rsid w:val="00101219"/>
    <w:rsid w:val="001013D5"/>
    <w:rsid w:val="00101551"/>
    <w:rsid w:val="001017B9"/>
    <w:rsid w:val="0010190F"/>
    <w:rsid w:val="001019E0"/>
    <w:rsid w:val="00101B4D"/>
    <w:rsid w:val="00101D05"/>
    <w:rsid w:val="00101DF1"/>
    <w:rsid w:val="00101F8B"/>
    <w:rsid w:val="00102033"/>
    <w:rsid w:val="001025EC"/>
    <w:rsid w:val="0010275B"/>
    <w:rsid w:val="0010287D"/>
    <w:rsid w:val="001028EA"/>
    <w:rsid w:val="001029F2"/>
    <w:rsid w:val="00102A50"/>
    <w:rsid w:val="00102BE1"/>
    <w:rsid w:val="00102DF7"/>
    <w:rsid w:val="0010305E"/>
    <w:rsid w:val="001030AE"/>
    <w:rsid w:val="0010313C"/>
    <w:rsid w:val="001033A6"/>
    <w:rsid w:val="00103412"/>
    <w:rsid w:val="00103743"/>
    <w:rsid w:val="00103814"/>
    <w:rsid w:val="00103827"/>
    <w:rsid w:val="001039FD"/>
    <w:rsid w:val="00103A91"/>
    <w:rsid w:val="00103AF2"/>
    <w:rsid w:val="00103B31"/>
    <w:rsid w:val="00103C29"/>
    <w:rsid w:val="001040D4"/>
    <w:rsid w:val="001040D9"/>
    <w:rsid w:val="0010420B"/>
    <w:rsid w:val="00104278"/>
    <w:rsid w:val="001044B2"/>
    <w:rsid w:val="0010452D"/>
    <w:rsid w:val="00104743"/>
    <w:rsid w:val="0010498E"/>
    <w:rsid w:val="00104F34"/>
    <w:rsid w:val="001051C5"/>
    <w:rsid w:val="001055A3"/>
    <w:rsid w:val="00105800"/>
    <w:rsid w:val="00105AB6"/>
    <w:rsid w:val="00105BC6"/>
    <w:rsid w:val="00105C4E"/>
    <w:rsid w:val="00105D3C"/>
    <w:rsid w:val="00105E2E"/>
    <w:rsid w:val="00105E38"/>
    <w:rsid w:val="00105E65"/>
    <w:rsid w:val="001060B1"/>
    <w:rsid w:val="001062A8"/>
    <w:rsid w:val="001063FB"/>
    <w:rsid w:val="00106425"/>
    <w:rsid w:val="00106675"/>
    <w:rsid w:val="00106A10"/>
    <w:rsid w:val="00106B3E"/>
    <w:rsid w:val="00106B65"/>
    <w:rsid w:val="00106BF4"/>
    <w:rsid w:val="00106D6A"/>
    <w:rsid w:val="00106EEB"/>
    <w:rsid w:val="001074A5"/>
    <w:rsid w:val="00107751"/>
    <w:rsid w:val="001078F2"/>
    <w:rsid w:val="00107A1A"/>
    <w:rsid w:val="00107A3C"/>
    <w:rsid w:val="00107AD9"/>
    <w:rsid w:val="00107E0C"/>
    <w:rsid w:val="00107FF0"/>
    <w:rsid w:val="001100A8"/>
    <w:rsid w:val="0011014F"/>
    <w:rsid w:val="00110186"/>
    <w:rsid w:val="001102B2"/>
    <w:rsid w:val="00110344"/>
    <w:rsid w:val="00110486"/>
    <w:rsid w:val="001104C7"/>
    <w:rsid w:val="00110B0C"/>
    <w:rsid w:val="00110D17"/>
    <w:rsid w:val="00110D3C"/>
    <w:rsid w:val="00110DBC"/>
    <w:rsid w:val="00110E62"/>
    <w:rsid w:val="00110EA3"/>
    <w:rsid w:val="00110FAE"/>
    <w:rsid w:val="001112EE"/>
    <w:rsid w:val="0011140A"/>
    <w:rsid w:val="001115D7"/>
    <w:rsid w:val="00111612"/>
    <w:rsid w:val="0011170A"/>
    <w:rsid w:val="00111976"/>
    <w:rsid w:val="00111B10"/>
    <w:rsid w:val="00111EF5"/>
    <w:rsid w:val="00111F10"/>
    <w:rsid w:val="00111F14"/>
    <w:rsid w:val="00112183"/>
    <w:rsid w:val="001121AD"/>
    <w:rsid w:val="001122A7"/>
    <w:rsid w:val="00112390"/>
    <w:rsid w:val="0011254B"/>
    <w:rsid w:val="00112904"/>
    <w:rsid w:val="001129EE"/>
    <w:rsid w:val="00112AE8"/>
    <w:rsid w:val="00112CD7"/>
    <w:rsid w:val="0011301B"/>
    <w:rsid w:val="00113183"/>
    <w:rsid w:val="0011342D"/>
    <w:rsid w:val="0011378D"/>
    <w:rsid w:val="00113A1C"/>
    <w:rsid w:val="00113CF7"/>
    <w:rsid w:val="00113ED5"/>
    <w:rsid w:val="00113F9C"/>
    <w:rsid w:val="00114002"/>
    <w:rsid w:val="0011402D"/>
    <w:rsid w:val="0011409D"/>
    <w:rsid w:val="0011423A"/>
    <w:rsid w:val="00114462"/>
    <w:rsid w:val="001144EA"/>
    <w:rsid w:val="00114553"/>
    <w:rsid w:val="00114645"/>
    <w:rsid w:val="00114A8C"/>
    <w:rsid w:val="00114D3B"/>
    <w:rsid w:val="00114D6D"/>
    <w:rsid w:val="00115033"/>
    <w:rsid w:val="001150A5"/>
    <w:rsid w:val="00115191"/>
    <w:rsid w:val="0011538F"/>
    <w:rsid w:val="00115468"/>
    <w:rsid w:val="00115625"/>
    <w:rsid w:val="00115683"/>
    <w:rsid w:val="00115A08"/>
    <w:rsid w:val="00115AAC"/>
    <w:rsid w:val="00115B12"/>
    <w:rsid w:val="00115EF6"/>
    <w:rsid w:val="001160D4"/>
    <w:rsid w:val="00116233"/>
    <w:rsid w:val="001163D9"/>
    <w:rsid w:val="00116668"/>
    <w:rsid w:val="001169B9"/>
    <w:rsid w:val="00116B19"/>
    <w:rsid w:val="00116B22"/>
    <w:rsid w:val="00116C90"/>
    <w:rsid w:val="00116F6B"/>
    <w:rsid w:val="00117000"/>
    <w:rsid w:val="00117250"/>
    <w:rsid w:val="00117389"/>
    <w:rsid w:val="001174BE"/>
    <w:rsid w:val="001174C8"/>
    <w:rsid w:val="0011783E"/>
    <w:rsid w:val="001178FE"/>
    <w:rsid w:val="00117942"/>
    <w:rsid w:val="00117A49"/>
    <w:rsid w:val="00117BF7"/>
    <w:rsid w:val="00117C34"/>
    <w:rsid w:val="00117D72"/>
    <w:rsid w:val="00117D9F"/>
    <w:rsid w:val="00117F00"/>
    <w:rsid w:val="00117F2F"/>
    <w:rsid w:val="00120014"/>
    <w:rsid w:val="0012001F"/>
    <w:rsid w:val="001200DB"/>
    <w:rsid w:val="0012013C"/>
    <w:rsid w:val="00120211"/>
    <w:rsid w:val="001202B8"/>
    <w:rsid w:val="001205FD"/>
    <w:rsid w:val="00120712"/>
    <w:rsid w:val="00120B5E"/>
    <w:rsid w:val="00120D6A"/>
    <w:rsid w:val="00120DF7"/>
    <w:rsid w:val="00120E4E"/>
    <w:rsid w:val="00120FBE"/>
    <w:rsid w:val="00121127"/>
    <w:rsid w:val="0012135C"/>
    <w:rsid w:val="00121623"/>
    <w:rsid w:val="00121910"/>
    <w:rsid w:val="00121BB1"/>
    <w:rsid w:val="00121C75"/>
    <w:rsid w:val="00121D2B"/>
    <w:rsid w:val="00121DE3"/>
    <w:rsid w:val="00121E34"/>
    <w:rsid w:val="001222D6"/>
    <w:rsid w:val="00122346"/>
    <w:rsid w:val="001227AF"/>
    <w:rsid w:val="00122824"/>
    <w:rsid w:val="00122BFB"/>
    <w:rsid w:val="00122E71"/>
    <w:rsid w:val="00122FC4"/>
    <w:rsid w:val="00123107"/>
    <w:rsid w:val="0012310A"/>
    <w:rsid w:val="0012332E"/>
    <w:rsid w:val="0012339F"/>
    <w:rsid w:val="00123441"/>
    <w:rsid w:val="001236F6"/>
    <w:rsid w:val="0012378C"/>
    <w:rsid w:val="0012379D"/>
    <w:rsid w:val="00123824"/>
    <w:rsid w:val="00123B11"/>
    <w:rsid w:val="00123CD7"/>
    <w:rsid w:val="001240B3"/>
    <w:rsid w:val="001242C0"/>
    <w:rsid w:val="0012435F"/>
    <w:rsid w:val="0012448B"/>
    <w:rsid w:val="001246FA"/>
    <w:rsid w:val="0012484F"/>
    <w:rsid w:val="00124973"/>
    <w:rsid w:val="00124B5F"/>
    <w:rsid w:val="00124B64"/>
    <w:rsid w:val="00124E31"/>
    <w:rsid w:val="00124F65"/>
    <w:rsid w:val="001252C9"/>
    <w:rsid w:val="00125307"/>
    <w:rsid w:val="0012559B"/>
    <w:rsid w:val="00125673"/>
    <w:rsid w:val="00125696"/>
    <w:rsid w:val="001257AF"/>
    <w:rsid w:val="00125816"/>
    <w:rsid w:val="00125843"/>
    <w:rsid w:val="00125915"/>
    <w:rsid w:val="00125BF3"/>
    <w:rsid w:val="00125F5F"/>
    <w:rsid w:val="0012609F"/>
    <w:rsid w:val="0012628C"/>
    <w:rsid w:val="001262A6"/>
    <w:rsid w:val="0012645A"/>
    <w:rsid w:val="00126477"/>
    <w:rsid w:val="0012650E"/>
    <w:rsid w:val="00126524"/>
    <w:rsid w:val="001267B7"/>
    <w:rsid w:val="00126880"/>
    <w:rsid w:val="001268BE"/>
    <w:rsid w:val="001268F5"/>
    <w:rsid w:val="00126A9F"/>
    <w:rsid w:val="00126BD1"/>
    <w:rsid w:val="00126E44"/>
    <w:rsid w:val="00126FF3"/>
    <w:rsid w:val="001270B8"/>
    <w:rsid w:val="00127285"/>
    <w:rsid w:val="0012737B"/>
    <w:rsid w:val="00127388"/>
    <w:rsid w:val="0012749E"/>
    <w:rsid w:val="00127686"/>
    <w:rsid w:val="00127858"/>
    <w:rsid w:val="00127A24"/>
    <w:rsid w:val="00127C5C"/>
    <w:rsid w:val="00127D1E"/>
    <w:rsid w:val="00127E90"/>
    <w:rsid w:val="00127F15"/>
    <w:rsid w:val="0013013B"/>
    <w:rsid w:val="001301D9"/>
    <w:rsid w:val="001304DC"/>
    <w:rsid w:val="00130561"/>
    <w:rsid w:val="001305D1"/>
    <w:rsid w:val="00130745"/>
    <w:rsid w:val="00130C56"/>
    <w:rsid w:val="00130C72"/>
    <w:rsid w:val="00130E40"/>
    <w:rsid w:val="00130E64"/>
    <w:rsid w:val="001310D3"/>
    <w:rsid w:val="0013134E"/>
    <w:rsid w:val="001314F6"/>
    <w:rsid w:val="00131566"/>
    <w:rsid w:val="00131804"/>
    <w:rsid w:val="0013184B"/>
    <w:rsid w:val="00131957"/>
    <w:rsid w:val="0013199F"/>
    <w:rsid w:val="001319CE"/>
    <w:rsid w:val="00131A44"/>
    <w:rsid w:val="00131CEC"/>
    <w:rsid w:val="0013204D"/>
    <w:rsid w:val="00132245"/>
    <w:rsid w:val="001324ED"/>
    <w:rsid w:val="001325B3"/>
    <w:rsid w:val="00132668"/>
    <w:rsid w:val="00132714"/>
    <w:rsid w:val="00132840"/>
    <w:rsid w:val="001328D9"/>
    <w:rsid w:val="001328FD"/>
    <w:rsid w:val="00132C74"/>
    <w:rsid w:val="00133064"/>
    <w:rsid w:val="0013350E"/>
    <w:rsid w:val="00133760"/>
    <w:rsid w:val="00133A8C"/>
    <w:rsid w:val="00133B1D"/>
    <w:rsid w:val="00133C32"/>
    <w:rsid w:val="00133C75"/>
    <w:rsid w:val="00133F8D"/>
    <w:rsid w:val="001343C9"/>
    <w:rsid w:val="00134504"/>
    <w:rsid w:val="001347FC"/>
    <w:rsid w:val="00134921"/>
    <w:rsid w:val="00134DD4"/>
    <w:rsid w:val="00134E44"/>
    <w:rsid w:val="00134EE4"/>
    <w:rsid w:val="00134F62"/>
    <w:rsid w:val="00135216"/>
    <w:rsid w:val="00135315"/>
    <w:rsid w:val="00135369"/>
    <w:rsid w:val="001354FD"/>
    <w:rsid w:val="00135561"/>
    <w:rsid w:val="00135723"/>
    <w:rsid w:val="00135766"/>
    <w:rsid w:val="00135855"/>
    <w:rsid w:val="001358BE"/>
    <w:rsid w:val="001358FE"/>
    <w:rsid w:val="00135A1F"/>
    <w:rsid w:val="00135A89"/>
    <w:rsid w:val="00135B1A"/>
    <w:rsid w:val="00135B8D"/>
    <w:rsid w:val="00135C97"/>
    <w:rsid w:val="00135D82"/>
    <w:rsid w:val="00135DE6"/>
    <w:rsid w:val="00135E83"/>
    <w:rsid w:val="0013601E"/>
    <w:rsid w:val="00136174"/>
    <w:rsid w:val="00136192"/>
    <w:rsid w:val="001366A6"/>
    <w:rsid w:val="00136C72"/>
    <w:rsid w:val="00136E5A"/>
    <w:rsid w:val="00136E99"/>
    <w:rsid w:val="00137266"/>
    <w:rsid w:val="00137538"/>
    <w:rsid w:val="00137A2A"/>
    <w:rsid w:val="00137A76"/>
    <w:rsid w:val="00137C08"/>
    <w:rsid w:val="00137CBE"/>
    <w:rsid w:val="00137E4A"/>
    <w:rsid w:val="00140179"/>
    <w:rsid w:val="00140322"/>
    <w:rsid w:val="0014061A"/>
    <w:rsid w:val="00140C84"/>
    <w:rsid w:val="00140CCE"/>
    <w:rsid w:val="00141055"/>
    <w:rsid w:val="0014106E"/>
    <w:rsid w:val="001412A8"/>
    <w:rsid w:val="001414F1"/>
    <w:rsid w:val="00141506"/>
    <w:rsid w:val="00141693"/>
    <w:rsid w:val="001416A3"/>
    <w:rsid w:val="001416DB"/>
    <w:rsid w:val="001418FE"/>
    <w:rsid w:val="001419B9"/>
    <w:rsid w:val="00141BA5"/>
    <w:rsid w:val="00141D37"/>
    <w:rsid w:val="00141E5A"/>
    <w:rsid w:val="00141E65"/>
    <w:rsid w:val="001422D8"/>
    <w:rsid w:val="00142503"/>
    <w:rsid w:val="001425B1"/>
    <w:rsid w:val="00142687"/>
    <w:rsid w:val="001426C0"/>
    <w:rsid w:val="0014270B"/>
    <w:rsid w:val="001427CC"/>
    <w:rsid w:val="00142839"/>
    <w:rsid w:val="00142D6D"/>
    <w:rsid w:val="00142E90"/>
    <w:rsid w:val="00143008"/>
    <w:rsid w:val="00143036"/>
    <w:rsid w:val="0014304A"/>
    <w:rsid w:val="00143142"/>
    <w:rsid w:val="001432E7"/>
    <w:rsid w:val="0014330C"/>
    <w:rsid w:val="00143345"/>
    <w:rsid w:val="001435C0"/>
    <w:rsid w:val="001436FF"/>
    <w:rsid w:val="001437CA"/>
    <w:rsid w:val="00143807"/>
    <w:rsid w:val="001438B4"/>
    <w:rsid w:val="00143925"/>
    <w:rsid w:val="00143A2B"/>
    <w:rsid w:val="00143A3A"/>
    <w:rsid w:val="00143DC6"/>
    <w:rsid w:val="00143EC9"/>
    <w:rsid w:val="0014402B"/>
    <w:rsid w:val="001440E0"/>
    <w:rsid w:val="001440F4"/>
    <w:rsid w:val="00144284"/>
    <w:rsid w:val="0014436C"/>
    <w:rsid w:val="001446E0"/>
    <w:rsid w:val="00144C83"/>
    <w:rsid w:val="00144FE3"/>
    <w:rsid w:val="0014502E"/>
    <w:rsid w:val="00145277"/>
    <w:rsid w:val="00145566"/>
    <w:rsid w:val="00145877"/>
    <w:rsid w:val="001459BD"/>
    <w:rsid w:val="00145A58"/>
    <w:rsid w:val="00145F5C"/>
    <w:rsid w:val="00145F6A"/>
    <w:rsid w:val="00146343"/>
    <w:rsid w:val="0014634A"/>
    <w:rsid w:val="001469BE"/>
    <w:rsid w:val="001469FA"/>
    <w:rsid w:val="00146AA1"/>
    <w:rsid w:val="00146E94"/>
    <w:rsid w:val="00146EEB"/>
    <w:rsid w:val="00146FB2"/>
    <w:rsid w:val="001474C0"/>
    <w:rsid w:val="001475C8"/>
    <w:rsid w:val="001479CB"/>
    <w:rsid w:val="001479FF"/>
    <w:rsid w:val="00147A81"/>
    <w:rsid w:val="00147B67"/>
    <w:rsid w:val="00147D93"/>
    <w:rsid w:val="00147D9E"/>
    <w:rsid w:val="00147FC1"/>
    <w:rsid w:val="001500C0"/>
    <w:rsid w:val="001501E6"/>
    <w:rsid w:val="001503AD"/>
    <w:rsid w:val="00150575"/>
    <w:rsid w:val="001505AF"/>
    <w:rsid w:val="00150A61"/>
    <w:rsid w:val="00150C34"/>
    <w:rsid w:val="00150D8A"/>
    <w:rsid w:val="00151353"/>
    <w:rsid w:val="0015142E"/>
    <w:rsid w:val="00151992"/>
    <w:rsid w:val="00151B62"/>
    <w:rsid w:val="00151C1D"/>
    <w:rsid w:val="00151CAE"/>
    <w:rsid w:val="00151D34"/>
    <w:rsid w:val="00151E53"/>
    <w:rsid w:val="00151FCB"/>
    <w:rsid w:val="00151FE7"/>
    <w:rsid w:val="0015210E"/>
    <w:rsid w:val="00152436"/>
    <w:rsid w:val="001524E8"/>
    <w:rsid w:val="0015251A"/>
    <w:rsid w:val="0015254E"/>
    <w:rsid w:val="0015268F"/>
    <w:rsid w:val="001527EB"/>
    <w:rsid w:val="00152C14"/>
    <w:rsid w:val="00152EB0"/>
    <w:rsid w:val="00152F5A"/>
    <w:rsid w:val="00152F90"/>
    <w:rsid w:val="00153114"/>
    <w:rsid w:val="00153313"/>
    <w:rsid w:val="00153516"/>
    <w:rsid w:val="00153557"/>
    <w:rsid w:val="0015358E"/>
    <w:rsid w:val="001535F5"/>
    <w:rsid w:val="00153667"/>
    <w:rsid w:val="00153884"/>
    <w:rsid w:val="00153897"/>
    <w:rsid w:val="001538B4"/>
    <w:rsid w:val="00153964"/>
    <w:rsid w:val="001539EA"/>
    <w:rsid w:val="00153CD0"/>
    <w:rsid w:val="00153F58"/>
    <w:rsid w:val="00153F82"/>
    <w:rsid w:val="00154035"/>
    <w:rsid w:val="001540E2"/>
    <w:rsid w:val="001543C4"/>
    <w:rsid w:val="001543F2"/>
    <w:rsid w:val="0015465B"/>
    <w:rsid w:val="0015478C"/>
    <w:rsid w:val="00154A08"/>
    <w:rsid w:val="00154BBF"/>
    <w:rsid w:val="00154BD1"/>
    <w:rsid w:val="00154C33"/>
    <w:rsid w:val="00154E5B"/>
    <w:rsid w:val="00154FA5"/>
    <w:rsid w:val="001550C6"/>
    <w:rsid w:val="00155240"/>
    <w:rsid w:val="0015546F"/>
    <w:rsid w:val="00155803"/>
    <w:rsid w:val="00155861"/>
    <w:rsid w:val="0015594C"/>
    <w:rsid w:val="00155B24"/>
    <w:rsid w:val="00155B74"/>
    <w:rsid w:val="00155C20"/>
    <w:rsid w:val="00155DC9"/>
    <w:rsid w:val="00155F13"/>
    <w:rsid w:val="00155FE5"/>
    <w:rsid w:val="001562A6"/>
    <w:rsid w:val="001565F1"/>
    <w:rsid w:val="00156621"/>
    <w:rsid w:val="00156636"/>
    <w:rsid w:val="001567F0"/>
    <w:rsid w:val="00156A12"/>
    <w:rsid w:val="00156ADC"/>
    <w:rsid w:val="00156B33"/>
    <w:rsid w:val="00156BF3"/>
    <w:rsid w:val="00156FBC"/>
    <w:rsid w:val="00157146"/>
    <w:rsid w:val="001571BC"/>
    <w:rsid w:val="00157358"/>
    <w:rsid w:val="001573C2"/>
    <w:rsid w:val="0015745A"/>
    <w:rsid w:val="00157596"/>
    <w:rsid w:val="001575C6"/>
    <w:rsid w:val="001576B7"/>
    <w:rsid w:val="00157729"/>
    <w:rsid w:val="001578B5"/>
    <w:rsid w:val="00157907"/>
    <w:rsid w:val="00157B5A"/>
    <w:rsid w:val="00157C10"/>
    <w:rsid w:val="00157CE5"/>
    <w:rsid w:val="00157F0F"/>
    <w:rsid w:val="00160515"/>
    <w:rsid w:val="001605E8"/>
    <w:rsid w:val="00160858"/>
    <w:rsid w:val="001608B3"/>
    <w:rsid w:val="001608CB"/>
    <w:rsid w:val="00160DA9"/>
    <w:rsid w:val="00160DB5"/>
    <w:rsid w:val="00160E1E"/>
    <w:rsid w:val="00160E40"/>
    <w:rsid w:val="00161454"/>
    <w:rsid w:val="00161466"/>
    <w:rsid w:val="00161700"/>
    <w:rsid w:val="00161A58"/>
    <w:rsid w:val="00161AC3"/>
    <w:rsid w:val="00161CA9"/>
    <w:rsid w:val="00161DC8"/>
    <w:rsid w:val="00161F68"/>
    <w:rsid w:val="00161F73"/>
    <w:rsid w:val="001620F5"/>
    <w:rsid w:val="001621A6"/>
    <w:rsid w:val="001622A6"/>
    <w:rsid w:val="001623A3"/>
    <w:rsid w:val="00162439"/>
    <w:rsid w:val="001624C6"/>
    <w:rsid w:val="0016294F"/>
    <w:rsid w:val="00162C0C"/>
    <w:rsid w:val="00162CDA"/>
    <w:rsid w:val="001632F6"/>
    <w:rsid w:val="0016334C"/>
    <w:rsid w:val="001637CB"/>
    <w:rsid w:val="001639AF"/>
    <w:rsid w:val="00163AD1"/>
    <w:rsid w:val="00163C82"/>
    <w:rsid w:val="00163DFF"/>
    <w:rsid w:val="00163EA6"/>
    <w:rsid w:val="00163F63"/>
    <w:rsid w:val="00163F71"/>
    <w:rsid w:val="0016415C"/>
    <w:rsid w:val="0016427A"/>
    <w:rsid w:val="0016441A"/>
    <w:rsid w:val="00164445"/>
    <w:rsid w:val="00164694"/>
    <w:rsid w:val="00164886"/>
    <w:rsid w:val="00164BE5"/>
    <w:rsid w:val="00164C6E"/>
    <w:rsid w:val="00164D95"/>
    <w:rsid w:val="0016517E"/>
    <w:rsid w:val="001651D0"/>
    <w:rsid w:val="00165230"/>
    <w:rsid w:val="0016532E"/>
    <w:rsid w:val="001653A4"/>
    <w:rsid w:val="00165408"/>
    <w:rsid w:val="001654B1"/>
    <w:rsid w:val="001655BC"/>
    <w:rsid w:val="00165657"/>
    <w:rsid w:val="00165736"/>
    <w:rsid w:val="001657FE"/>
    <w:rsid w:val="00165AD6"/>
    <w:rsid w:val="00165F26"/>
    <w:rsid w:val="00165F6A"/>
    <w:rsid w:val="0016607C"/>
    <w:rsid w:val="00166110"/>
    <w:rsid w:val="00166138"/>
    <w:rsid w:val="00166321"/>
    <w:rsid w:val="001664B8"/>
    <w:rsid w:val="001664F3"/>
    <w:rsid w:val="00166803"/>
    <w:rsid w:val="00166809"/>
    <w:rsid w:val="001668F8"/>
    <w:rsid w:val="001669B6"/>
    <w:rsid w:val="00166AF2"/>
    <w:rsid w:val="00166CDF"/>
    <w:rsid w:val="00166DBF"/>
    <w:rsid w:val="00166F74"/>
    <w:rsid w:val="00167062"/>
    <w:rsid w:val="00167127"/>
    <w:rsid w:val="00167312"/>
    <w:rsid w:val="00167408"/>
    <w:rsid w:val="0016742D"/>
    <w:rsid w:val="00167442"/>
    <w:rsid w:val="001674F8"/>
    <w:rsid w:val="00167737"/>
    <w:rsid w:val="0016773B"/>
    <w:rsid w:val="0016776A"/>
    <w:rsid w:val="001678C3"/>
    <w:rsid w:val="00167E41"/>
    <w:rsid w:val="00167F1A"/>
    <w:rsid w:val="00167FB6"/>
    <w:rsid w:val="00170232"/>
    <w:rsid w:val="0017038C"/>
    <w:rsid w:val="001707BF"/>
    <w:rsid w:val="0017082E"/>
    <w:rsid w:val="001708A9"/>
    <w:rsid w:val="00170B28"/>
    <w:rsid w:val="00170FF6"/>
    <w:rsid w:val="001714CA"/>
    <w:rsid w:val="001715CD"/>
    <w:rsid w:val="00171699"/>
    <w:rsid w:val="00171712"/>
    <w:rsid w:val="00171989"/>
    <w:rsid w:val="00171A7C"/>
    <w:rsid w:val="00171BEA"/>
    <w:rsid w:val="00171E8E"/>
    <w:rsid w:val="001720F2"/>
    <w:rsid w:val="001724B0"/>
    <w:rsid w:val="001727FE"/>
    <w:rsid w:val="00172C28"/>
    <w:rsid w:val="00172CDE"/>
    <w:rsid w:val="00172CE9"/>
    <w:rsid w:val="00172D54"/>
    <w:rsid w:val="00172DC7"/>
    <w:rsid w:val="00172E7C"/>
    <w:rsid w:val="00172F71"/>
    <w:rsid w:val="001730DF"/>
    <w:rsid w:val="00173144"/>
    <w:rsid w:val="001731CA"/>
    <w:rsid w:val="0017338C"/>
    <w:rsid w:val="001733AA"/>
    <w:rsid w:val="00173421"/>
    <w:rsid w:val="00173726"/>
    <w:rsid w:val="00173755"/>
    <w:rsid w:val="001737D3"/>
    <w:rsid w:val="00173917"/>
    <w:rsid w:val="001739BE"/>
    <w:rsid w:val="00173BF5"/>
    <w:rsid w:val="00173D12"/>
    <w:rsid w:val="00173D37"/>
    <w:rsid w:val="00173DF3"/>
    <w:rsid w:val="00173F58"/>
    <w:rsid w:val="00173FF2"/>
    <w:rsid w:val="001740C4"/>
    <w:rsid w:val="00174615"/>
    <w:rsid w:val="00174A61"/>
    <w:rsid w:val="00174A99"/>
    <w:rsid w:val="00174F69"/>
    <w:rsid w:val="00175046"/>
    <w:rsid w:val="001750BC"/>
    <w:rsid w:val="001751ED"/>
    <w:rsid w:val="00175214"/>
    <w:rsid w:val="0017533E"/>
    <w:rsid w:val="00175621"/>
    <w:rsid w:val="0017576F"/>
    <w:rsid w:val="0017580A"/>
    <w:rsid w:val="00175850"/>
    <w:rsid w:val="0017590D"/>
    <w:rsid w:val="00175AA5"/>
    <w:rsid w:val="00175CF1"/>
    <w:rsid w:val="0017618F"/>
    <w:rsid w:val="001761D1"/>
    <w:rsid w:val="001764F7"/>
    <w:rsid w:val="001766A4"/>
    <w:rsid w:val="001769B2"/>
    <w:rsid w:val="00176A3F"/>
    <w:rsid w:val="00176A85"/>
    <w:rsid w:val="0017712A"/>
    <w:rsid w:val="0017716F"/>
    <w:rsid w:val="001774A9"/>
    <w:rsid w:val="00177A0B"/>
    <w:rsid w:val="00177B1B"/>
    <w:rsid w:val="00177B95"/>
    <w:rsid w:val="00177E71"/>
    <w:rsid w:val="00177E8C"/>
    <w:rsid w:val="00177F9F"/>
    <w:rsid w:val="00180142"/>
    <w:rsid w:val="001801C3"/>
    <w:rsid w:val="0018028D"/>
    <w:rsid w:val="00180300"/>
    <w:rsid w:val="00180332"/>
    <w:rsid w:val="00180341"/>
    <w:rsid w:val="00180343"/>
    <w:rsid w:val="00180415"/>
    <w:rsid w:val="001804E3"/>
    <w:rsid w:val="00180673"/>
    <w:rsid w:val="00180C5B"/>
    <w:rsid w:val="00180D8C"/>
    <w:rsid w:val="001811DE"/>
    <w:rsid w:val="00181688"/>
    <w:rsid w:val="00181BA2"/>
    <w:rsid w:val="0018221F"/>
    <w:rsid w:val="0018238B"/>
    <w:rsid w:val="001823BA"/>
    <w:rsid w:val="00182433"/>
    <w:rsid w:val="00182497"/>
    <w:rsid w:val="001826EC"/>
    <w:rsid w:val="0018283C"/>
    <w:rsid w:val="00182B42"/>
    <w:rsid w:val="00182DC6"/>
    <w:rsid w:val="00182E41"/>
    <w:rsid w:val="00182F87"/>
    <w:rsid w:val="00183023"/>
    <w:rsid w:val="001832AC"/>
    <w:rsid w:val="0018332C"/>
    <w:rsid w:val="00183643"/>
    <w:rsid w:val="00183647"/>
    <w:rsid w:val="0018367B"/>
    <w:rsid w:val="00183710"/>
    <w:rsid w:val="001837F7"/>
    <w:rsid w:val="00183866"/>
    <w:rsid w:val="001839AF"/>
    <w:rsid w:val="00183B03"/>
    <w:rsid w:val="00183B0F"/>
    <w:rsid w:val="00183C0A"/>
    <w:rsid w:val="00183C8E"/>
    <w:rsid w:val="00183D61"/>
    <w:rsid w:val="00183E3C"/>
    <w:rsid w:val="00183FD0"/>
    <w:rsid w:val="0018425F"/>
    <w:rsid w:val="00184285"/>
    <w:rsid w:val="00184678"/>
    <w:rsid w:val="001846CB"/>
    <w:rsid w:val="00184851"/>
    <w:rsid w:val="00184AC8"/>
    <w:rsid w:val="00184AE6"/>
    <w:rsid w:val="00184C03"/>
    <w:rsid w:val="00184DBF"/>
    <w:rsid w:val="00184E9A"/>
    <w:rsid w:val="001850BA"/>
    <w:rsid w:val="001852B6"/>
    <w:rsid w:val="001856D0"/>
    <w:rsid w:val="00185E79"/>
    <w:rsid w:val="00185F5C"/>
    <w:rsid w:val="00185FDD"/>
    <w:rsid w:val="00185FEE"/>
    <w:rsid w:val="00186284"/>
    <w:rsid w:val="001864E7"/>
    <w:rsid w:val="0018690F"/>
    <w:rsid w:val="00186A37"/>
    <w:rsid w:val="00186D4D"/>
    <w:rsid w:val="00186F9A"/>
    <w:rsid w:val="001871E3"/>
    <w:rsid w:val="0018741D"/>
    <w:rsid w:val="00187469"/>
    <w:rsid w:val="0018756A"/>
    <w:rsid w:val="001875B2"/>
    <w:rsid w:val="0018760F"/>
    <w:rsid w:val="001876E3"/>
    <w:rsid w:val="0018783A"/>
    <w:rsid w:val="001879A3"/>
    <w:rsid w:val="00187AE0"/>
    <w:rsid w:val="00187C9B"/>
    <w:rsid w:val="00187E60"/>
    <w:rsid w:val="00187E72"/>
    <w:rsid w:val="00187EEB"/>
    <w:rsid w:val="00187F30"/>
    <w:rsid w:val="001901E2"/>
    <w:rsid w:val="001903C5"/>
    <w:rsid w:val="001903C7"/>
    <w:rsid w:val="00190448"/>
    <w:rsid w:val="00190788"/>
    <w:rsid w:val="00190838"/>
    <w:rsid w:val="00190AB3"/>
    <w:rsid w:val="00190B62"/>
    <w:rsid w:val="00190C96"/>
    <w:rsid w:val="00190EED"/>
    <w:rsid w:val="00190FAF"/>
    <w:rsid w:val="00191059"/>
    <w:rsid w:val="00191471"/>
    <w:rsid w:val="00191478"/>
    <w:rsid w:val="00191D35"/>
    <w:rsid w:val="00191D8F"/>
    <w:rsid w:val="00191E83"/>
    <w:rsid w:val="001920A9"/>
    <w:rsid w:val="001920C2"/>
    <w:rsid w:val="00192194"/>
    <w:rsid w:val="00192368"/>
    <w:rsid w:val="0019244F"/>
    <w:rsid w:val="0019262A"/>
    <w:rsid w:val="001929C5"/>
    <w:rsid w:val="00192B5A"/>
    <w:rsid w:val="00192E21"/>
    <w:rsid w:val="00192F4F"/>
    <w:rsid w:val="00192F61"/>
    <w:rsid w:val="00192FB4"/>
    <w:rsid w:val="00193473"/>
    <w:rsid w:val="00193793"/>
    <w:rsid w:val="00193B69"/>
    <w:rsid w:val="00193C9C"/>
    <w:rsid w:val="00193F5A"/>
    <w:rsid w:val="0019466E"/>
    <w:rsid w:val="001946C0"/>
    <w:rsid w:val="00194769"/>
    <w:rsid w:val="0019492A"/>
    <w:rsid w:val="00194B07"/>
    <w:rsid w:val="00194B31"/>
    <w:rsid w:val="00194B53"/>
    <w:rsid w:val="00195068"/>
    <w:rsid w:val="0019516A"/>
    <w:rsid w:val="001951B8"/>
    <w:rsid w:val="00195319"/>
    <w:rsid w:val="001953A1"/>
    <w:rsid w:val="001955AD"/>
    <w:rsid w:val="0019572E"/>
    <w:rsid w:val="0019589C"/>
    <w:rsid w:val="00195AE0"/>
    <w:rsid w:val="00195C55"/>
    <w:rsid w:val="00195CC5"/>
    <w:rsid w:val="00195CE5"/>
    <w:rsid w:val="00195DD3"/>
    <w:rsid w:val="00195DDC"/>
    <w:rsid w:val="00195F8F"/>
    <w:rsid w:val="001960C7"/>
    <w:rsid w:val="001960F7"/>
    <w:rsid w:val="00196111"/>
    <w:rsid w:val="00196141"/>
    <w:rsid w:val="0019618D"/>
    <w:rsid w:val="00196232"/>
    <w:rsid w:val="001962D8"/>
    <w:rsid w:val="0019630E"/>
    <w:rsid w:val="0019643C"/>
    <w:rsid w:val="0019646D"/>
    <w:rsid w:val="0019648F"/>
    <w:rsid w:val="00196526"/>
    <w:rsid w:val="0019659E"/>
    <w:rsid w:val="00196926"/>
    <w:rsid w:val="00196AD3"/>
    <w:rsid w:val="00196B05"/>
    <w:rsid w:val="00196BCB"/>
    <w:rsid w:val="00196C2F"/>
    <w:rsid w:val="00196DAA"/>
    <w:rsid w:val="00197081"/>
    <w:rsid w:val="001970AF"/>
    <w:rsid w:val="001970B2"/>
    <w:rsid w:val="001970C5"/>
    <w:rsid w:val="0019713D"/>
    <w:rsid w:val="001972B0"/>
    <w:rsid w:val="001973E5"/>
    <w:rsid w:val="0019751A"/>
    <w:rsid w:val="00197520"/>
    <w:rsid w:val="0019760E"/>
    <w:rsid w:val="00197784"/>
    <w:rsid w:val="00197877"/>
    <w:rsid w:val="00197904"/>
    <w:rsid w:val="00197D17"/>
    <w:rsid w:val="00197D40"/>
    <w:rsid w:val="001A0289"/>
    <w:rsid w:val="001A04A4"/>
    <w:rsid w:val="001A054B"/>
    <w:rsid w:val="001A0633"/>
    <w:rsid w:val="001A0C0C"/>
    <w:rsid w:val="001A0D5A"/>
    <w:rsid w:val="001A0E20"/>
    <w:rsid w:val="001A0FDF"/>
    <w:rsid w:val="001A10CA"/>
    <w:rsid w:val="001A10EA"/>
    <w:rsid w:val="001A11B8"/>
    <w:rsid w:val="001A1226"/>
    <w:rsid w:val="001A128C"/>
    <w:rsid w:val="001A12F4"/>
    <w:rsid w:val="001A136D"/>
    <w:rsid w:val="001A138E"/>
    <w:rsid w:val="001A1625"/>
    <w:rsid w:val="001A16EC"/>
    <w:rsid w:val="001A16F2"/>
    <w:rsid w:val="001A17E8"/>
    <w:rsid w:val="001A191F"/>
    <w:rsid w:val="001A1945"/>
    <w:rsid w:val="001A1A8E"/>
    <w:rsid w:val="001A1AEF"/>
    <w:rsid w:val="001A1F25"/>
    <w:rsid w:val="001A21BF"/>
    <w:rsid w:val="001A2281"/>
    <w:rsid w:val="001A2365"/>
    <w:rsid w:val="001A2518"/>
    <w:rsid w:val="001A25BB"/>
    <w:rsid w:val="001A2666"/>
    <w:rsid w:val="001A27A0"/>
    <w:rsid w:val="001A293D"/>
    <w:rsid w:val="001A295F"/>
    <w:rsid w:val="001A2AE8"/>
    <w:rsid w:val="001A2C8E"/>
    <w:rsid w:val="001A2D79"/>
    <w:rsid w:val="001A2EE2"/>
    <w:rsid w:val="001A2F21"/>
    <w:rsid w:val="001A2FB5"/>
    <w:rsid w:val="001A353E"/>
    <w:rsid w:val="001A3583"/>
    <w:rsid w:val="001A358A"/>
    <w:rsid w:val="001A35F5"/>
    <w:rsid w:val="001A3903"/>
    <w:rsid w:val="001A3A6C"/>
    <w:rsid w:val="001A3AEA"/>
    <w:rsid w:val="001A3D16"/>
    <w:rsid w:val="001A431D"/>
    <w:rsid w:val="001A447D"/>
    <w:rsid w:val="001A4569"/>
    <w:rsid w:val="001A46DE"/>
    <w:rsid w:val="001A4994"/>
    <w:rsid w:val="001A4BDE"/>
    <w:rsid w:val="001A50D8"/>
    <w:rsid w:val="001A5560"/>
    <w:rsid w:val="001A56A1"/>
    <w:rsid w:val="001A598D"/>
    <w:rsid w:val="001A5A2E"/>
    <w:rsid w:val="001A5B18"/>
    <w:rsid w:val="001A5B49"/>
    <w:rsid w:val="001A5C10"/>
    <w:rsid w:val="001A5D42"/>
    <w:rsid w:val="001A5EFF"/>
    <w:rsid w:val="001A6191"/>
    <w:rsid w:val="001A6360"/>
    <w:rsid w:val="001A63FA"/>
    <w:rsid w:val="001A65A0"/>
    <w:rsid w:val="001A66A7"/>
    <w:rsid w:val="001A67CE"/>
    <w:rsid w:val="001A6818"/>
    <w:rsid w:val="001A6962"/>
    <w:rsid w:val="001A6AFC"/>
    <w:rsid w:val="001A6C42"/>
    <w:rsid w:val="001A6C78"/>
    <w:rsid w:val="001A7133"/>
    <w:rsid w:val="001A7289"/>
    <w:rsid w:val="001A7433"/>
    <w:rsid w:val="001A7642"/>
    <w:rsid w:val="001A7AB0"/>
    <w:rsid w:val="001A7C5A"/>
    <w:rsid w:val="001A7E55"/>
    <w:rsid w:val="001A7F74"/>
    <w:rsid w:val="001B00E4"/>
    <w:rsid w:val="001B015B"/>
    <w:rsid w:val="001B01B7"/>
    <w:rsid w:val="001B038C"/>
    <w:rsid w:val="001B04E8"/>
    <w:rsid w:val="001B0535"/>
    <w:rsid w:val="001B0541"/>
    <w:rsid w:val="001B0543"/>
    <w:rsid w:val="001B0663"/>
    <w:rsid w:val="001B06A4"/>
    <w:rsid w:val="001B0C16"/>
    <w:rsid w:val="001B0CCE"/>
    <w:rsid w:val="001B0E41"/>
    <w:rsid w:val="001B122F"/>
    <w:rsid w:val="001B1569"/>
    <w:rsid w:val="001B169F"/>
    <w:rsid w:val="001B16CC"/>
    <w:rsid w:val="001B170B"/>
    <w:rsid w:val="001B19BE"/>
    <w:rsid w:val="001B1A6F"/>
    <w:rsid w:val="001B1C0B"/>
    <w:rsid w:val="001B1C32"/>
    <w:rsid w:val="001B1F3E"/>
    <w:rsid w:val="001B218C"/>
    <w:rsid w:val="001B2348"/>
    <w:rsid w:val="001B2690"/>
    <w:rsid w:val="001B29A7"/>
    <w:rsid w:val="001B2A66"/>
    <w:rsid w:val="001B2B6D"/>
    <w:rsid w:val="001B2B6F"/>
    <w:rsid w:val="001B2B96"/>
    <w:rsid w:val="001B2BC3"/>
    <w:rsid w:val="001B30FD"/>
    <w:rsid w:val="001B3148"/>
    <w:rsid w:val="001B32ED"/>
    <w:rsid w:val="001B3433"/>
    <w:rsid w:val="001B35CD"/>
    <w:rsid w:val="001B35FA"/>
    <w:rsid w:val="001B3752"/>
    <w:rsid w:val="001B39BA"/>
    <w:rsid w:val="001B3E50"/>
    <w:rsid w:val="001B3ED1"/>
    <w:rsid w:val="001B4012"/>
    <w:rsid w:val="001B40D9"/>
    <w:rsid w:val="001B4353"/>
    <w:rsid w:val="001B478D"/>
    <w:rsid w:val="001B4A26"/>
    <w:rsid w:val="001B4A45"/>
    <w:rsid w:val="001B4AD9"/>
    <w:rsid w:val="001B4CB7"/>
    <w:rsid w:val="001B4E82"/>
    <w:rsid w:val="001B579A"/>
    <w:rsid w:val="001B5A2A"/>
    <w:rsid w:val="001B5B06"/>
    <w:rsid w:val="001B5B0C"/>
    <w:rsid w:val="001B5EAC"/>
    <w:rsid w:val="001B61F4"/>
    <w:rsid w:val="001B6215"/>
    <w:rsid w:val="001B62A7"/>
    <w:rsid w:val="001B642C"/>
    <w:rsid w:val="001B650B"/>
    <w:rsid w:val="001B658A"/>
    <w:rsid w:val="001B6621"/>
    <w:rsid w:val="001B673E"/>
    <w:rsid w:val="001B68C5"/>
    <w:rsid w:val="001B6AC4"/>
    <w:rsid w:val="001B6B5D"/>
    <w:rsid w:val="001B6B95"/>
    <w:rsid w:val="001B6CAF"/>
    <w:rsid w:val="001B7027"/>
    <w:rsid w:val="001B7794"/>
    <w:rsid w:val="001B7858"/>
    <w:rsid w:val="001B787D"/>
    <w:rsid w:val="001B7A3B"/>
    <w:rsid w:val="001B7B3F"/>
    <w:rsid w:val="001B7D39"/>
    <w:rsid w:val="001C015B"/>
    <w:rsid w:val="001C041B"/>
    <w:rsid w:val="001C07FB"/>
    <w:rsid w:val="001C0853"/>
    <w:rsid w:val="001C0A01"/>
    <w:rsid w:val="001C0B61"/>
    <w:rsid w:val="001C0C44"/>
    <w:rsid w:val="001C12CD"/>
    <w:rsid w:val="001C134F"/>
    <w:rsid w:val="001C167B"/>
    <w:rsid w:val="001C17B9"/>
    <w:rsid w:val="001C1806"/>
    <w:rsid w:val="001C1983"/>
    <w:rsid w:val="001C1ACD"/>
    <w:rsid w:val="001C1F82"/>
    <w:rsid w:val="001C1FD2"/>
    <w:rsid w:val="001C1FD6"/>
    <w:rsid w:val="001C208D"/>
    <w:rsid w:val="001C20AB"/>
    <w:rsid w:val="001C23E5"/>
    <w:rsid w:val="001C2417"/>
    <w:rsid w:val="001C24B1"/>
    <w:rsid w:val="001C284D"/>
    <w:rsid w:val="001C28C7"/>
    <w:rsid w:val="001C2A31"/>
    <w:rsid w:val="001C2B4B"/>
    <w:rsid w:val="001C2BFD"/>
    <w:rsid w:val="001C2C58"/>
    <w:rsid w:val="001C2DD3"/>
    <w:rsid w:val="001C2EA6"/>
    <w:rsid w:val="001C2EFA"/>
    <w:rsid w:val="001C31D2"/>
    <w:rsid w:val="001C3372"/>
    <w:rsid w:val="001C35A2"/>
    <w:rsid w:val="001C35D2"/>
    <w:rsid w:val="001C379B"/>
    <w:rsid w:val="001C3853"/>
    <w:rsid w:val="001C38F2"/>
    <w:rsid w:val="001C397E"/>
    <w:rsid w:val="001C3A43"/>
    <w:rsid w:val="001C3A54"/>
    <w:rsid w:val="001C3DC6"/>
    <w:rsid w:val="001C403C"/>
    <w:rsid w:val="001C40EA"/>
    <w:rsid w:val="001C40EB"/>
    <w:rsid w:val="001C41D2"/>
    <w:rsid w:val="001C44EF"/>
    <w:rsid w:val="001C48EB"/>
    <w:rsid w:val="001C4937"/>
    <w:rsid w:val="001C49ED"/>
    <w:rsid w:val="001C4A5D"/>
    <w:rsid w:val="001C4C85"/>
    <w:rsid w:val="001C4E75"/>
    <w:rsid w:val="001C4F52"/>
    <w:rsid w:val="001C539C"/>
    <w:rsid w:val="001C5884"/>
    <w:rsid w:val="001C5A3D"/>
    <w:rsid w:val="001C5B5E"/>
    <w:rsid w:val="001C5C6E"/>
    <w:rsid w:val="001C5E62"/>
    <w:rsid w:val="001C5ED9"/>
    <w:rsid w:val="001C5EEA"/>
    <w:rsid w:val="001C5F00"/>
    <w:rsid w:val="001C5FF3"/>
    <w:rsid w:val="001C61DD"/>
    <w:rsid w:val="001C6353"/>
    <w:rsid w:val="001C6672"/>
    <w:rsid w:val="001C6714"/>
    <w:rsid w:val="001C672D"/>
    <w:rsid w:val="001C6731"/>
    <w:rsid w:val="001C6795"/>
    <w:rsid w:val="001C68C0"/>
    <w:rsid w:val="001C6918"/>
    <w:rsid w:val="001C694A"/>
    <w:rsid w:val="001C69A4"/>
    <w:rsid w:val="001C70ED"/>
    <w:rsid w:val="001C7161"/>
    <w:rsid w:val="001C7216"/>
    <w:rsid w:val="001C76A9"/>
    <w:rsid w:val="001C783F"/>
    <w:rsid w:val="001C7870"/>
    <w:rsid w:val="001C79B2"/>
    <w:rsid w:val="001C7C01"/>
    <w:rsid w:val="001C7C32"/>
    <w:rsid w:val="001C7D72"/>
    <w:rsid w:val="001D0090"/>
    <w:rsid w:val="001D0404"/>
    <w:rsid w:val="001D1394"/>
    <w:rsid w:val="001D1509"/>
    <w:rsid w:val="001D1690"/>
    <w:rsid w:val="001D1743"/>
    <w:rsid w:val="001D1799"/>
    <w:rsid w:val="001D1A85"/>
    <w:rsid w:val="001D1AD5"/>
    <w:rsid w:val="001D1B50"/>
    <w:rsid w:val="001D1B99"/>
    <w:rsid w:val="001D1BAC"/>
    <w:rsid w:val="001D1BBB"/>
    <w:rsid w:val="001D1C31"/>
    <w:rsid w:val="001D1CAB"/>
    <w:rsid w:val="001D1F2F"/>
    <w:rsid w:val="001D21DC"/>
    <w:rsid w:val="001D22F7"/>
    <w:rsid w:val="001D234E"/>
    <w:rsid w:val="001D2383"/>
    <w:rsid w:val="001D238A"/>
    <w:rsid w:val="001D24B8"/>
    <w:rsid w:val="001D263A"/>
    <w:rsid w:val="001D2FD0"/>
    <w:rsid w:val="001D30EF"/>
    <w:rsid w:val="001D3221"/>
    <w:rsid w:val="001D3278"/>
    <w:rsid w:val="001D32F4"/>
    <w:rsid w:val="001D3376"/>
    <w:rsid w:val="001D33E1"/>
    <w:rsid w:val="001D3632"/>
    <w:rsid w:val="001D372D"/>
    <w:rsid w:val="001D38A8"/>
    <w:rsid w:val="001D393A"/>
    <w:rsid w:val="001D3A3D"/>
    <w:rsid w:val="001D3CD6"/>
    <w:rsid w:val="001D3D39"/>
    <w:rsid w:val="001D3D77"/>
    <w:rsid w:val="001D3E5C"/>
    <w:rsid w:val="001D3EC5"/>
    <w:rsid w:val="001D4256"/>
    <w:rsid w:val="001D42D7"/>
    <w:rsid w:val="001D43D0"/>
    <w:rsid w:val="001D43FE"/>
    <w:rsid w:val="001D4453"/>
    <w:rsid w:val="001D48E2"/>
    <w:rsid w:val="001D4C0C"/>
    <w:rsid w:val="001D50CB"/>
    <w:rsid w:val="001D5169"/>
    <w:rsid w:val="001D5238"/>
    <w:rsid w:val="001D56F7"/>
    <w:rsid w:val="001D5B16"/>
    <w:rsid w:val="001D5C53"/>
    <w:rsid w:val="001D5C85"/>
    <w:rsid w:val="001D5CC4"/>
    <w:rsid w:val="001D5D80"/>
    <w:rsid w:val="001D6087"/>
    <w:rsid w:val="001D61C5"/>
    <w:rsid w:val="001D6278"/>
    <w:rsid w:val="001D63BD"/>
    <w:rsid w:val="001D6425"/>
    <w:rsid w:val="001D64A9"/>
    <w:rsid w:val="001D64EF"/>
    <w:rsid w:val="001D685C"/>
    <w:rsid w:val="001D6878"/>
    <w:rsid w:val="001D6A1B"/>
    <w:rsid w:val="001D6AC6"/>
    <w:rsid w:val="001D6B62"/>
    <w:rsid w:val="001D6B90"/>
    <w:rsid w:val="001D6C09"/>
    <w:rsid w:val="001D6CDF"/>
    <w:rsid w:val="001D6CE5"/>
    <w:rsid w:val="001D6EFA"/>
    <w:rsid w:val="001D6F39"/>
    <w:rsid w:val="001D6FF0"/>
    <w:rsid w:val="001D710C"/>
    <w:rsid w:val="001D72CD"/>
    <w:rsid w:val="001D75D6"/>
    <w:rsid w:val="001D7768"/>
    <w:rsid w:val="001D77DD"/>
    <w:rsid w:val="001D78E3"/>
    <w:rsid w:val="001D7E49"/>
    <w:rsid w:val="001D7F73"/>
    <w:rsid w:val="001D7F7D"/>
    <w:rsid w:val="001D7FC6"/>
    <w:rsid w:val="001E006D"/>
    <w:rsid w:val="001E0263"/>
    <w:rsid w:val="001E032B"/>
    <w:rsid w:val="001E0605"/>
    <w:rsid w:val="001E0642"/>
    <w:rsid w:val="001E0A3F"/>
    <w:rsid w:val="001E0BCA"/>
    <w:rsid w:val="001E0DCF"/>
    <w:rsid w:val="001E0E3C"/>
    <w:rsid w:val="001E0EE8"/>
    <w:rsid w:val="001E1151"/>
    <w:rsid w:val="001E117B"/>
    <w:rsid w:val="001E1186"/>
    <w:rsid w:val="001E12C3"/>
    <w:rsid w:val="001E13E0"/>
    <w:rsid w:val="001E1831"/>
    <w:rsid w:val="001E1B19"/>
    <w:rsid w:val="001E1C20"/>
    <w:rsid w:val="001E1C29"/>
    <w:rsid w:val="001E1C84"/>
    <w:rsid w:val="001E1C9C"/>
    <w:rsid w:val="001E1E02"/>
    <w:rsid w:val="001E1E28"/>
    <w:rsid w:val="001E1E33"/>
    <w:rsid w:val="001E2239"/>
    <w:rsid w:val="001E240C"/>
    <w:rsid w:val="001E24E3"/>
    <w:rsid w:val="001E2538"/>
    <w:rsid w:val="001E261C"/>
    <w:rsid w:val="001E27F4"/>
    <w:rsid w:val="001E29E4"/>
    <w:rsid w:val="001E2A67"/>
    <w:rsid w:val="001E2C4E"/>
    <w:rsid w:val="001E2DAA"/>
    <w:rsid w:val="001E3013"/>
    <w:rsid w:val="001E30E4"/>
    <w:rsid w:val="001E3408"/>
    <w:rsid w:val="001E357C"/>
    <w:rsid w:val="001E35B5"/>
    <w:rsid w:val="001E3610"/>
    <w:rsid w:val="001E3771"/>
    <w:rsid w:val="001E3A5A"/>
    <w:rsid w:val="001E3B4C"/>
    <w:rsid w:val="001E3E18"/>
    <w:rsid w:val="001E3EB1"/>
    <w:rsid w:val="001E4573"/>
    <w:rsid w:val="001E46FF"/>
    <w:rsid w:val="001E497F"/>
    <w:rsid w:val="001E49D6"/>
    <w:rsid w:val="001E4C26"/>
    <w:rsid w:val="001E4D18"/>
    <w:rsid w:val="001E4D5F"/>
    <w:rsid w:val="001E4F46"/>
    <w:rsid w:val="001E50A5"/>
    <w:rsid w:val="001E510D"/>
    <w:rsid w:val="001E535C"/>
    <w:rsid w:val="001E5687"/>
    <w:rsid w:val="001E5800"/>
    <w:rsid w:val="001E5847"/>
    <w:rsid w:val="001E5891"/>
    <w:rsid w:val="001E5A82"/>
    <w:rsid w:val="001E5BD9"/>
    <w:rsid w:val="001E5C39"/>
    <w:rsid w:val="001E5ED5"/>
    <w:rsid w:val="001E607F"/>
    <w:rsid w:val="001E61E0"/>
    <w:rsid w:val="001E6347"/>
    <w:rsid w:val="001E657E"/>
    <w:rsid w:val="001E65E2"/>
    <w:rsid w:val="001E6AB2"/>
    <w:rsid w:val="001E6D5F"/>
    <w:rsid w:val="001E6E08"/>
    <w:rsid w:val="001E6E47"/>
    <w:rsid w:val="001E7390"/>
    <w:rsid w:val="001E7567"/>
    <w:rsid w:val="001E75A7"/>
    <w:rsid w:val="001E763D"/>
    <w:rsid w:val="001E76BF"/>
    <w:rsid w:val="001E7A25"/>
    <w:rsid w:val="001E7BD2"/>
    <w:rsid w:val="001E7DCE"/>
    <w:rsid w:val="001E7DF1"/>
    <w:rsid w:val="001E7EA3"/>
    <w:rsid w:val="001E7FDF"/>
    <w:rsid w:val="001F0029"/>
    <w:rsid w:val="001F05A7"/>
    <w:rsid w:val="001F0B8F"/>
    <w:rsid w:val="001F0EDB"/>
    <w:rsid w:val="001F1278"/>
    <w:rsid w:val="001F1307"/>
    <w:rsid w:val="001F130F"/>
    <w:rsid w:val="001F1382"/>
    <w:rsid w:val="001F144F"/>
    <w:rsid w:val="001F14A5"/>
    <w:rsid w:val="001F1947"/>
    <w:rsid w:val="001F1BC9"/>
    <w:rsid w:val="001F1BE0"/>
    <w:rsid w:val="001F1CE2"/>
    <w:rsid w:val="001F1DC9"/>
    <w:rsid w:val="001F2020"/>
    <w:rsid w:val="001F2132"/>
    <w:rsid w:val="001F22B7"/>
    <w:rsid w:val="001F265E"/>
    <w:rsid w:val="001F2786"/>
    <w:rsid w:val="001F2882"/>
    <w:rsid w:val="001F28B6"/>
    <w:rsid w:val="001F2AC6"/>
    <w:rsid w:val="001F2BA9"/>
    <w:rsid w:val="001F2C0B"/>
    <w:rsid w:val="001F2C29"/>
    <w:rsid w:val="001F2DE3"/>
    <w:rsid w:val="001F34BC"/>
    <w:rsid w:val="001F36D8"/>
    <w:rsid w:val="001F380E"/>
    <w:rsid w:val="001F3A01"/>
    <w:rsid w:val="001F3BB0"/>
    <w:rsid w:val="001F3CD2"/>
    <w:rsid w:val="001F3E4A"/>
    <w:rsid w:val="001F3E65"/>
    <w:rsid w:val="001F40D0"/>
    <w:rsid w:val="001F40FD"/>
    <w:rsid w:val="001F40FE"/>
    <w:rsid w:val="001F4122"/>
    <w:rsid w:val="001F4238"/>
    <w:rsid w:val="001F47C9"/>
    <w:rsid w:val="001F4906"/>
    <w:rsid w:val="001F4B29"/>
    <w:rsid w:val="001F4B61"/>
    <w:rsid w:val="001F4C31"/>
    <w:rsid w:val="001F4CAD"/>
    <w:rsid w:val="001F4E5E"/>
    <w:rsid w:val="001F503F"/>
    <w:rsid w:val="001F5358"/>
    <w:rsid w:val="001F5419"/>
    <w:rsid w:val="001F5474"/>
    <w:rsid w:val="001F55AB"/>
    <w:rsid w:val="001F55CA"/>
    <w:rsid w:val="001F5611"/>
    <w:rsid w:val="001F5718"/>
    <w:rsid w:val="001F5754"/>
    <w:rsid w:val="001F576A"/>
    <w:rsid w:val="001F5A79"/>
    <w:rsid w:val="001F5B84"/>
    <w:rsid w:val="001F5BAD"/>
    <w:rsid w:val="001F5D35"/>
    <w:rsid w:val="001F5D3B"/>
    <w:rsid w:val="001F60EA"/>
    <w:rsid w:val="001F631B"/>
    <w:rsid w:val="001F6342"/>
    <w:rsid w:val="001F655D"/>
    <w:rsid w:val="001F657F"/>
    <w:rsid w:val="001F6C19"/>
    <w:rsid w:val="001F6C61"/>
    <w:rsid w:val="001F6CF6"/>
    <w:rsid w:val="001F6DA5"/>
    <w:rsid w:val="001F6F83"/>
    <w:rsid w:val="001F6F8A"/>
    <w:rsid w:val="001F7023"/>
    <w:rsid w:val="001F7176"/>
    <w:rsid w:val="001F729D"/>
    <w:rsid w:val="001F735B"/>
    <w:rsid w:val="001F7543"/>
    <w:rsid w:val="001F766E"/>
    <w:rsid w:val="001F76FE"/>
    <w:rsid w:val="001F7A4D"/>
    <w:rsid w:val="001F7C9C"/>
    <w:rsid w:val="00200001"/>
    <w:rsid w:val="002002B2"/>
    <w:rsid w:val="002003CA"/>
    <w:rsid w:val="002004C6"/>
    <w:rsid w:val="00200618"/>
    <w:rsid w:val="00200620"/>
    <w:rsid w:val="00200763"/>
    <w:rsid w:val="002007B9"/>
    <w:rsid w:val="0020092F"/>
    <w:rsid w:val="00200AC6"/>
    <w:rsid w:val="00200BE1"/>
    <w:rsid w:val="00201048"/>
    <w:rsid w:val="002010E1"/>
    <w:rsid w:val="0020154E"/>
    <w:rsid w:val="00201617"/>
    <w:rsid w:val="00201727"/>
    <w:rsid w:val="00201831"/>
    <w:rsid w:val="0020184A"/>
    <w:rsid w:val="00201BDA"/>
    <w:rsid w:val="00201E00"/>
    <w:rsid w:val="00201EB8"/>
    <w:rsid w:val="002020BD"/>
    <w:rsid w:val="002023F4"/>
    <w:rsid w:val="00202495"/>
    <w:rsid w:val="0020255A"/>
    <w:rsid w:val="00202613"/>
    <w:rsid w:val="0020278C"/>
    <w:rsid w:val="00202B5F"/>
    <w:rsid w:val="00202C3B"/>
    <w:rsid w:val="00202C6E"/>
    <w:rsid w:val="00202DA1"/>
    <w:rsid w:val="00203138"/>
    <w:rsid w:val="0020321C"/>
    <w:rsid w:val="0020336C"/>
    <w:rsid w:val="002033A7"/>
    <w:rsid w:val="002033F3"/>
    <w:rsid w:val="00203466"/>
    <w:rsid w:val="002034F6"/>
    <w:rsid w:val="002035FA"/>
    <w:rsid w:val="00203602"/>
    <w:rsid w:val="0020368B"/>
    <w:rsid w:val="00203750"/>
    <w:rsid w:val="002037A7"/>
    <w:rsid w:val="00203ACE"/>
    <w:rsid w:val="00203AE7"/>
    <w:rsid w:val="00203CA3"/>
    <w:rsid w:val="002040D4"/>
    <w:rsid w:val="002041C9"/>
    <w:rsid w:val="00204271"/>
    <w:rsid w:val="00204482"/>
    <w:rsid w:val="0020495C"/>
    <w:rsid w:val="00204D45"/>
    <w:rsid w:val="00204E8F"/>
    <w:rsid w:val="00204EB1"/>
    <w:rsid w:val="00204EF5"/>
    <w:rsid w:val="00205008"/>
    <w:rsid w:val="002052C8"/>
    <w:rsid w:val="002056B2"/>
    <w:rsid w:val="00205862"/>
    <w:rsid w:val="002058D0"/>
    <w:rsid w:val="00205979"/>
    <w:rsid w:val="00205998"/>
    <w:rsid w:val="002059C6"/>
    <w:rsid w:val="002061FC"/>
    <w:rsid w:val="002063A4"/>
    <w:rsid w:val="0020657A"/>
    <w:rsid w:val="0020661B"/>
    <w:rsid w:val="0020663C"/>
    <w:rsid w:val="00206653"/>
    <w:rsid w:val="00206887"/>
    <w:rsid w:val="00206908"/>
    <w:rsid w:val="00206945"/>
    <w:rsid w:val="0020699B"/>
    <w:rsid w:val="00206A15"/>
    <w:rsid w:val="00206C0D"/>
    <w:rsid w:val="00206D50"/>
    <w:rsid w:val="00206E64"/>
    <w:rsid w:val="00207255"/>
    <w:rsid w:val="0020728B"/>
    <w:rsid w:val="00207337"/>
    <w:rsid w:val="00207465"/>
    <w:rsid w:val="0020760E"/>
    <w:rsid w:val="00207616"/>
    <w:rsid w:val="00207835"/>
    <w:rsid w:val="0020784B"/>
    <w:rsid w:val="00207FF7"/>
    <w:rsid w:val="002100B7"/>
    <w:rsid w:val="002100D2"/>
    <w:rsid w:val="0021030D"/>
    <w:rsid w:val="0021048E"/>
    <w:rsid w:val="0021066F"/>
    <w:rsid w:val="00210833"/>
    <w:rsid w:val="002108DD"/>
    <w:rsid w:val="00210A43"/>
    <w:rsid w:val="00210D44"/>
    <w:rsid w:val="00210F87"/>
    <w:rsid w:val="00211244"/>
    <w:rsid w:val="002113CA"/>
    <w:rsid w:val="00211A34"/>
    <w:rsid w:val="00211AF2"/>
    <w:rsid w:val="00211D24"/>
    <w:rsid w:val="00211E57"/>
    <w:rsid w:val="00211F96"/>
    <w:rsid w:val="00211FC9"/>
    <w:rsid w:val="00212146"/>
    <w:rsid w:val="002123B3"/>
    <w:rsid w:val="002124B0"/>
    <w:rsid w:val="00212611"/>
    <w:rsid w:val="002126B4"/>
    <w:rsid w:val="00212741"/>
    <w:rsid w:val="00212999"/>
    <w:rsid w:val="002129EF"/>
    <w:rsid w:val="00212C1C"/>
    <w:rsid w:val="00212ECE"/>
    <w:rsid w:val="00212F8B"/>
    <w:rsid w:val="0021307A"/>
    <w:rsid w:val="002133AA"/>
    <w:rsid w:val="002133D3"/>
    <w:rsid w:val="00213570"/>
    <w:rsid w:val="00213644"/>
    <w:rsid w:val="00213847"/>
    <w:rsid w:val="00213967"/>
    <w:rsid w:val="00213AA5"/>
    <w:rsid w:val="00213BF8"/>
    <w:rsid w:val="00213C0C"/>
    <w:rsid w:val="00213C5D"/>
    <w:rsid w:val="00213E72"/>
    <w:rsid w:val="002141E2"/>
    <w:rsid w:val="0021439E"/>
    <w:rsid w:val="0021449A"/>
    <w:rsid w:val="002145A8"/>
    <w:rsid w:val="002145E5"/>
    <w:rsid w:val="002146C2"/>
    <w:rsid w:val="0021471E"/>
    <w:rsid w:val="00214743"/>
    <w:rsid w:val="00214839"/>
    <w:rsid w:val="00214D8E"/>
    <w:rsid w:val="00214E80"/>
    <w:rsid w:val="00214FD8"/>
    <w:rsid w:val="0021510A"/>
    <w:rsid w:val="0021552E"/>
    <w:rsid w:val="00215691"/>
    <w:rsid w:val="00215752"/>
    <w:rsid w:val="0021580E"/>
    <w:rsid w:val="0021594B"/>
    <w:rsid w:val="0021596D"/>
    <w:rsid w:val="00215A3A"/>
    <w:rsid w:val="00215D1A"/>
    <w:rsid w:val="00215D37"/>
    <w:rsid w:val="00215DF7"/>
    <w:rsid w:val="0021610D"/>
    <w:rsid w:val="0021636E"/>
    <w:rsid w:val="00216589"/>
    <w:rsid w:val="00216603"/>
    <w:rsid w:val="0021667B"/>
    <w:rsid w:val="00216807"/>
    <w:rsid w:val="002168C5"/>
    <w:rsid w:val="00216BE5"/>
    <w:rsid w:val="00216CB7"/>
    <w:rsid w:val="00216CBF"/>
    <w:rsid w:val="0021711D"/>
    <w:rsid w:val="00217155"/>
    <w:rsid w:val="0021718B"/>
    <w:rsid w:val="002172B0"/>
    <w:rsid w:val="0021741D"/>
    <w:rsid w:val="00217703"/>
    <w:rsid w:val="002178FE"/>
    <w:rsid w:val="00217988"/>
    <w:rsid w:val="00217A07"/>
    <w:rsid w:val="00217A7C"/>
    <w:rsid w:val="00217B44"/>
    <w:rsid w:val="00217C2E"/>
    <w:rsid w:val="00217FAF"/>
    <w:rsid w:val="00220083"/>
    <w:rsid w:val="002201B1"/>
    <w:rsid w:val="002202AA"/>
    <w:rsid w:val="002202FE"/>
    <w:rsid w:val="0022038C"/>
    <w:rsid w:val="0022038F"/>
    <w:rsid w:val="00220558"/>
    <w:rsid w:val="002205BC"/>
    <w:rsid w:val="002206AA"/>
    <w:rsid w:val="00220789"/>
    <w:rsid w:val="00220B67"/>
    <w:rsid w:val="00220BF8"/>
    <w:rsid w:val="00220C3C"/>
    <w:rsid w:val="00220DCC"/>
    <w:rsid w:val="00221049"/>
    <w:rsid w:val="002212D0"/>
    <w:rsid w:val="00221303"/>
    <w:rsid w:val="00221329"/>
    <w:rsid w:val="00221643"/>
    <w:rsid w:val="00221672"/>
    <w:rsid w:val="002216E5"/>
    <w:rsid w:val="00221842"/>
    <w:rsid w:val="00221999"/>
    <w:rsid w:val="00221AAA"/>
    <w:rsid w:val="00221D9F"/>
    <w:rsid w:val="00221DC9"/>
    <w:rsid w:val="00221EB9"/>
    <w:rsid w:val="0022211A"/>
    <w:rsid w:val="002221C1"/>
    <w:rsid w:val="00222370"/>
    <w:rsid w:val="00222787"/>
    <w:rsid w:val="00222AD0"/>
    <w:rsid w:val="00222B41"/>
    <w:rsid w:val="00222BEC"/>
    <w:rsid w:val="00222D10"/>
    <w:rsid w:val="002230BF"/>
    <w:rsid w:val="00223115"/>
    <w:rsid w:val="00223177"/>
    <w:rsid w:val="002232C3"/>
    <w:rsid w:val="00223589"/>
    <w:rsid w:val="002235A7"/>
    <w:rsid w:val="002235E3"/>
    <w:rsid w:val="0022372A"/>
    <w:rsid w:val="002238F4"/>
    <w:rsid w:val="00223B94"/>
    <w:rsid w:val="00223BBB"/>
    <w:rsid w:val="00223BD0"/>
    <w:rsid w:val="00223C57"/>
    <w:rsid w:val="00223CA7"/>
    <w:rsid w:val="00223DAE"/>
    <w:rsid w:val="002240D6"/>
    <w:rsid w:val="002241A7"/>
    <w:rsid w:val="00224309"/>
    <w:rsid w:val="002248A2"/>
    <w:rsid w:val="00224ADA"/>
    <w:rsid w:val="00224B4F"/>
    <w:rsid w:val="00224BC6"/>
    <w:rsid w:val="00224E7D"/>
    <w:rsid w:val="00225003"/>
    <w:rsid w:val="00225219"/>
    <w:rsid w:val="00225621"/>
    <w:rsid w:val="00225C12"/>
    <w:rsid w:val="00225D09"/>
    <w:rsid w:val="00226045"/>
    <w:rsid w:val="0022604C"/>
    <w:rsid w:val="00226140"/>
    <w:rsid w:val="002262A3"/>
    <w:rsid w:val="00226418"/>
    <w:rsid w:val="00226A43"/>
    <w:rsid w:val="00226C2B"/>
    <w:rsid w:val="00226D28"/>
    <w:rsid w:val="00226DCB"/>
    <w:rsid w:val="00226E1E"/>
    <w:rsid w:val="00226F44"/>
    <w:rsid w:val="00227183"/>
    <w:rsid w:val="0022722A"/>
    <w:rsid w:val="00227254"/>
    <w:rsid w:val="002274E3"/>
    <w:rsid w:val="00227703"/>
    <w:rsid w:val="002278EC"/>
    <w:rsid w:val="00227945"/>
    <w:rsid w:val="00227B64"/>
    <w:rsid w:val="00227BE9"/>
    <w:rsid w:val="00227E68"/>
    <w:rsid w:val="00227E7A"/>
    <w:rsid w:val="002300D1"/>
    <w:rsid w:val="00230244"/>
    <w:rsid w:val="002306F9"/>
    <w:rsid w:val="00230797"/>
    <w:rsid w:val="002307B2"/>
    <w:rsid w:val="00230879"/>
    <w:rsid w:val="002308A1"/>
    <w:rsid w:val="002308BB"/>
    <w:rsid w:val="00230952"/>
    <w:rsid w:val="00230993"/>
    <w:rsid w:val="00230BDB"/>
    <w:rsid w:val="00230C4F"/>
    <w:rsid w:val="00230CAF"/>
    <w:rsid w:val="00230FAD"/>
    <w:rsid w:val="002310C6"/>
    <w:rsid w:val="00231188"/>
    <w:rsid w:val="002313BD"/>
    <w:rsid w:val="00231567"/>
    <w:rsid w:val="0023179D"/>
    <w:rsid w:val="00231A23"/>
    <w:rsid w:val="00231BAE"/>
    <w:rsid w:val="00231EBE"/>
    <w:rsid w:val="0023261D"/>
    <w:rsid w:val="002327FF"/>
    <w:rsid w:val="00232814"/>
    <w:rsid w:val="002329B2"/>
    <w:rsid w:val="00232F55"/>
    <w:rsid w:val="002331E0"/>
    <w:rsid w:val="00233383"/>
    <w:rsid w:val="002333AA"/>
    <w:rsid w:val="00233733"/>
    <w:rsid w:val="00233897"/>
    <w:rsid w:val="00233A7F"/>
    <w:rsid w:val="00233AA1"/>
    <w:rsid w:val="00233C76"/>
    <w:rsid w:val="00233D8B"/>
    <w:rsid w:val="00233ECD"/>
    <w:rsid w:val="00234154"/>
    <w:rsid w:val="002342F1"/>
    <w:rsid w:val="00234338"/>
    <w:rsid w:val="002343C6"/>
    <w:rsid w:val="0023446D"/>
    <w:rsid w:val="002344C6"/>
    <w:rsid w:val="002344E2"/>
    <w:rsid w:val="0023461E"/>
    <w:rsid w:val="002347D3"/>
    <w:rsid w:val="0023490D"/>
    <w:rsid w:val="00234A3D"/>
    <w:rsid w:val="00234A5E"/>
    <w:rsid w:val="00234B75"/>
    <w:rsid w:val="00234B81"/>
    <w:rsid w:val="00234C78"/>
    <w:rsid w:val="00234D37"/>
    <w:rsid w:val="00234E82"/>
    <w:rsid w:val="00234F94"/>
    <w:rsid w:val="0023513E"/>
    <w:rsid w:val="0023515A"/>
    <w:rsid w:val="002351F6"/>
    <w:rsid w:val="00235360"/>
    <w:rsid w:val="002356CE"/>
    <w:rsid w:val="0023586F"/>
    <w:rsid w:val="002358A6"/>
    <w:rsid w:val="00235A20"/>
    <w:rsid w:val="00235B50"/>
    <w:rsid w:val="00235CA1"/>
    <w:rsid w:val="00235D02"/>
    <w:rsid w:val="00235E45"/>
    <w:rsid w:val="00235E63"/>
    <w:rsid w:val="00235F4A"/>
    <w:rsid w:val="00236064"/>
    <w:rsid w:val="00236145"/>
    <w:rsid w:val="0023614B"/>
    <w:rsid w:val="00236222"/>
    <w:rsid w:val="00236346"/>
    <w:rsid w:val="002364E7"/>
    <w:rsid w:val="00236600"/>
    <w:rsid w:val="002366A6"/>
    <w:rsid w:val="002368A5"/>
    <w:rsid w:val="00236913"/>
    <w:rsid w:val="00236AC0"/>
    <w:rsid w:val="00236C81"/>
    <w:rsid w:val="00236D1E"/>
    <w:rsid w:val="00237047"/>
    <w:rsid w:val="00237221"/>
    <w:rsid w:val="002373EC"/>
    <w:rsid w:val="00237753"/>
    <w:rsid w:val="00237BC8"/>
    <w:rsid w:val="00237CD4"/>
    <w:rsid w:val="00240002"/>
    <w:rsid w:val="002400E1"/>
    <w:rsid w:val="0024012B"/>
    <w:rsid w:val="0024030A"/>
    <w:rsid w:val="0024037B"/>
    <w:rsid w:val="00240392"/>
    <w:rsid w:val="00240492"/>
    <w:rsid w:val="002404C4"/>
    <w:rsid w:val="002405D3"/>
    <w:rsid w:val="0024061F"/>
    <w:rsid w:val="002407A3"/>
    <w:rsid w:val="0024081C"/>
    <w:rsid w:val="002409BD"/>
    <w:rsid w:val="00240E5B"/>
    <w:rsid w:val="00240E83"/>
    <w:rsid w:val="00240ECC"/>
    <w:rsid w:val="00240FAB"/>
    <w:rsid w:val="0024101F"/>
    <w:rsid w:val="0024105A"/>
    <w:rsid w:val="002410BF"/>
    <w:rsid w:val="0024111B"/>
    <w:rsid w:val="00241799"/>
    <w:rsid w:val="002419F1"/>
    <w:rsid w:val="00241D79"/>
    <w:rsid w:val="00241E01"/>
    <w:rsid w:val="00241F9F"/>
    <w:rsid w:val="0024244D"/>
    <w:rsid w:val="002424BB"/>
    <w:rsid w:val="00242793"/>
    <w:rsid w:val="0024286E"/>
    <w:rsid w:val="00242A0A"/>
    <w:rsid w:val="00242BBA"/>
    <w:rsid w:val="00242DF6"/>
    <w:rsid w:val="00242EB9"/>
    <w:rsid w:val="00242EC1"/>
    <w:rsid w:val="00242F62"/>
    <w:rsid w:val="00242F7C"/>
    <w:rsid w:val="00243032"/>
    <w:rsid w:val="002430C5"/>
    <w:rsid w:val="00243142"/>
    <w:rsid w:val="0024322E"/>
    <w:rsid w:val="00243565"/>
    <w:rsid w:val="00243584"/>
    <w:rsid w:val="0024358B"/>
    <w:rsid w:val="00243633"/>
    <w:rsid w:val="00243690"/>
    <w:rsid w:val="002436E5"/>
    <w:rsid w:val="00243837"/>
    <w:rsid w:val="00243983"/>
    <w:rsid w:val="0024399F"/>
    <w:rsid w:val="002439D1"/>
    <w:rsid w:val="00243D94"/>
    <w:rsid w:val="00243EED"/>
    <w:rsid w:val="002440BC"/>
    <w:rsid w:val="002440FF"/>
    <w:rsid w:val="00244114"/>
    <w:rsid w:val="00244168"/>
    <w:rsid w:val="002441BC"/>
    <w:rsid w:val="00244280"/>
    <w:rsid w:val="00244349"/>
    <w:rsid w:val="00244374"/>
    <w:rsid w:val="002443C1"/>
    <w:rsid w:val="00244584"/>
    <w:rsid w:val="00244617"/>
    <w:rsid w:val="0024465C"/>
    <w:rsid w:val="0024466F"/>
    <w:rsid w:val="0024485B"/>
    <w:rsid w:val="00244973"/>
    <w:rsid w:val="002449D1"/>
    <w:rsid w:val="002449D5"/>
    <w:rsid w:val="00244C24"/>
    <w:rsid w:val="00244C40"/>
    <w:rsid w:val="00244D6E"/>
    <w:rsid w:val="00244D99"/>
    <w:rsid w:val="00244DC9"/>
    <w:rsid w:val="00244DE4"/>
    <w:rsid w:val="00244E92"/>
    <w:rsid w:val="00244ED7"/>
    <w:rsid w:val="00244F71"/>
    <w:rsid w:val="00244FAE"/>
    <w:rsid w:val="002454EF"/>
    <w:rsid w:val="00245602"/>
    <w:rsid w:val="002458A5"/>
    <w:rsid w:val="00245976"/>
    <w:rsid w:val="00245A2E"/>
    <w:rsid w:val="00245DCA"/>
    <w:rsid w:val="0024606C"/>
    <w:rsid w:val="002462F2"/>
    <w:rsid w:val="00246356"/>
    <w:rsid w:val="002465D8"/>
    <w:rsid w:val="002466D6"/>
    <w:rsid w:val="00246895"/>
    <w:rsid w:val="00246910"/>
    <w:rsid w:val="00246985"/>
    <w:rsid w:val="00246A28"/>
    <w:rsid w:val="00246B47"/>
    <w:rsid w:val="00246B76"/>
    <w:rsid w:val="00246D3A"/>
    <w:rsid w:val="00246E30"/>
    <w:rsid w:val="0024709F"/>
    <w:rsid w:val="0024712B"/>
    <w:rsid w:val="00247255"/>
    <w:rsid w:val="00247268"/>
    <w:rsid w:val="002473A9"/>
    <w:rsid w:val="002473DF"/>
    <w:rsid w:val="00247537"/>
    <w:rsid w:val="002478AA"/>
    <w:rsid w:val="002479A4"/>
    <w:rsid w:val="00247C0A"/>
    <w:rsid w:val="00247EBE"/>
    <w:rsid w:val="00250142"/>
    <w:rsid w:val="00250481"/>
    <w:rsid w:val="0025049F"/>
    <w:rsid w:val="00250B29"/>
    <w:rsid w:val="00250B53"/>
    <w:rsid w:val="00250BA1"/>
    <w:rsid w:val="00250EAC"/>
    <w:rsid w:val="00251024"/>
    <w:rsid w:val="00251047"/>
    <w:rsid w:val="0025139D"/>
    <w:rsid w:val="002516EB"/>
    <w:rsid w:val="00251944"/>
    <w:rsid w:val="00251CDA"/>
    <w:rsid w:val="00251EC9"/>
    <w:rsid w:val="00251FEF"/>
    <w:rsid w:val="00252066"/>
    <w:rsid w:val="0025229C"/>
    <w:rsid w:val="00252366"/>
    <w:rsid w:val="00252583"/>
    <w:rsid w:val="002529CC"/>
    <w:rsid w:val="00252BC6"/>
    <w:rsid w:val="002530F2"/>
    <w:rsid w:val="00253104"/>
    <w:rsid w:val="00253182"/>
    <w:rsid w:val="002531E3"/>
    <w:rsid w:val="002535EB"/>
    <w:rsid w:val="002536E0"/>
    <w:rsid w:val="002537F0"/>
    <w:rsid w:val="00253839"/>
    <w:rsid w:val="00253A18"/>
    <w:rsid w:val="00253B46"/>
    <w:rsid w:val="002541A2"/>
    <w:rsid w:val="002542B5"/>
    <w:rsid w:val="0025432D"/>
    <w:rsid w:val="002543FA"/>
    <w:rsid w:val="002547F5"/>
    <w:rsid w:val="00254811"/>
    <w:rsid w:val="0025487A"/>
    <w:rsid w:val="00254A55"/>
    <w:rsid w:val="00254AA7"/>
    <w:rsid w:val="00254BF5"/>
    <w:rsid w:val="00254C90"/>
    <w:rsid w:val="00254E59"/>
    <w:rsid w:val="00254F2B"/>
    <w:rsid w:val="00254F93"/>
    <w:rsid w:val="00255026"/>
    <w:rsid w:val="00255119"/>
    <w:rsid w:val="00255244"/>
    <w:rsid w:val="00255253"/>
    <w:rsid w:val="002553BB"/>
    <w:rsid w:val="00255583"/>
    <w:rsid w:val="0025565E"/>
    <w:rsid w:val="002556D3"/>
    <w:rsid w:val="00255742"/>
    <w:rsid w:val="00255A8A"/>
    <w:rsid w:val="00255CBA"/>
    <w:rsid w:val="00255CC0"/>
    <w:rsid w:val="00255E07"/>
    <w:rsid w:val="00255FDD"/>
    <w:rsid w:val="002560E8"/>
    <w:rsid w:val="0025610B"/>
    <w:rsid w:val="0025611C"/>
    <w:rsid w:val="0025614E"/>
    <w:rsid w:val="00256162"/>
    <w:rsid w:val="002563D7"/>
    <w:rsid w:val="002567AD"/>
    <w:rsid w:val="00256883"/>
    <w:rsid w:val="0025690A"/>
    <w:rsid w:val="00256B3B"/>
    <w:rsid w:val="00256BC2"/>
    <w:rsid w:val="00256D5E"/>
    <w:rsid w:val="0025735B"/>
    <w:rsid w:val="00257731"/>
    <w:rsid w:val="002577C4"/>
    <w:rsid w:val="00257906"/>
    <w:rsid w:val="00257B0A"/>
    <w:rsid w:val="00257D35"/>
    <w:rsid w:val="00257DA1"/>
    <w:rsid w:val="00257F94"/>
    <w:rsid w:val="0026003F"/>
    <w:rsid w:val="00260175"/>
    <w:rsid w:val="00260498"/>
    <w:rsid w:val="00260588"/>
    <w:rsid w:val="00260680"/>
    <w:rsid w:val="0026081D"/>
    <w:rsid w:val="0026092F"/>
    <w:rsid w:val="00260AAF"/>
    <w:rsid w:val="00260C2E"/>
    <w:rsid w:val="00260D7B"/>
    <w:rsid w:val="00260ED6"/>
    <w:rsid w:val="00260F3E"/>
    <w:rsid w:val="00261160"/>
    <w:rsid w:val="00261182"/>
    <w:rsid w:val="00261395"/>
    <w:rsid w:val="002613D0"/>
    <w:rsid w:val="002616CA"/>
    <w:rsid w:val="0026180C"/>
    <w:rsid w:val="0026184A"/>
    <w:rsid w:val="00261B24"/>
    <w:rsid w:val="00261DC4"/>
    <w:rsid w:val="00261E09"/>
    <w:rsid w:val="00261EAF"/>
    <w:rsid w:val="00261F45"/>
    <w:rsid w:val="00262008"/>
    <w:rsid w:val="002622B6"/>
    <w:rsid w:val="00262A7D"/>
    <w:rsid w:val="00262A9C"/>
    <w:rsid w:val="00262D22"/>
    <w:rsid w:val="00262D64"/>
    <w:rsid w:val="00262E3E"/>
    <w:rsid w:val="00262F32"/>
    <w:rsid w:val="0026349B"/>
    <w:rsid w:val="002634FA"/>
    <w:rsid w:val="002635A8"/>
    <w:rsid w:val="0026364B"/>
    <w:rsid w:val="00263704"/>
    <w:rsid w:val="0026372F"/>
    <w:rsid w:val="002637B5"/>
    <w:rsid w:val="00263828"/>
    <w:rsid w:val="00263A69"/>
    <w:rsid w:val="00263B30"/>
    <w:rsid w:val="00263C3C"/>
    <w:rsid w:val="00263DCC"/>
    <w:rsid w:val="00263F2F"/>
    <w:rsid w:val="002642E4"/>
    <w:rsid w:val="002643F3"/>
    <w:rsid w:val="00264611"/>
    <w:rsid w:val="00264647"/>
    <w:rsid w:val="0026467B"/>
    <w:rsid w:val="002648F3"/>
    <w:rsid w:val="0026495E"/>
    <w:rsid w:val="00264A0E"/>
    <w:rsid w:val="00264A88"/>
    <w:rsid w:val="0026500B"/>
    <w:rsid w:val="00265162"/>
    <w:rsid w:val="002651AD"/>
    <w:rsid w:val="00265343"/>
    <w:rsid w:val="00265349"/>
    <w:rsid w:val="00265372"/>
    <w:rsid w:val="0026539C"/>
    <w:rsid w:val="0026542E"/>
    <w:rsid w:val="00265530"/>
    <w:rsid w:val="00265627"/>
    <w:rsid w:val="00265B2F"/>
    <w:rsid w:val="00265C2C"/>
    <w:rsid w:val="00265E16"/>
    <w:rsid w:val="00265FEF"/>
    <w:rsid w:val="002660FC"/>
    <w:rsid w:val="002665EC"/>
    <w:rsid w:val="00266A14"/>
    <w:rsid w:val="00266C2F"/>
    <w:rsid w:val="00266D16"/>
    <w:rsid w:val="002670D4"/>
    <w:rsid w:val="00267201"/>
    <w:rsid w:val="0026757D"/>
    <w:rsid w:val="00267C1B"/>
    <w:rsid w:val="00267FB6"/>
    <w:rsid w:val="00270194"/>
    <w:rsid w:val="0027049D"/>
    <w:rsid w:val="00270531"/>
    <w:rsid w:val="002705B7"/>
    <w:rsid w:val="002705E6"/>
    <w:rsid w:val="00270613"/>
    <w:rsid w:val="002707CA"/>
    <w:rsid w:val="002707E9"/>
    <w:rsid w:val="00270823"/>
    <w:rsid w:val="00270838"/>
    <w:rsid w:val="00270D75"/>
    <w:rsid w:val="00270DF5"/>
    <w:rsid w:val="0027103A"/>
    <w:rsid w:val="002710D7"/>
    <w:rsid w:val="00271129"/>
    <w:rsid w:val="00271203"/>
    <w:rsid w:val="00271279"/>
    <w:rsid w:val="0027146B"/>
    <w:rsid w:val="00271495"/>
    <w:rsid w:val="0027178B"/>
    <w:rsid w:val="00271846"/>
    <w:rsid w:val="002718A1"/>
    <w:rsid w:val="002718B3"/>
    <w:rsid w:val="0027190B"/>
    <w:rsid w:val="00271C3D"/>
    <w:rsid w:val="00271D97"/>
    <w:rsid w:val="00271E79"/>
    <w:rsid w:val="00271EDD"/>
    <w:rsid w:val="00271F7F"/>
    <w:rsid w:val="00271F95"/>
    <w:rsid w:val="00272665"/>
    <w:rsid w:val="00272715"/>
    <w:rsid w:val="002729A8"/>
    <w:rsid w:val="00272AE3"/>
    <w:rsid w:val="00272C0C"/>
    <w:rsid w:val="00272D17"/>
    <w:rsid w:val="0027323C"/>
    <w:rsid w:val="00273319"/>
    <w:rsid w:val="0027353A"/>
    <w:rsid w:val="002735E5"/>
    <w:rsid w:val="0027367D"/>
    <w:rsid w:val="00273797"/>
    <w:rsid w:val="0027386A"/>
    <w:rsid w:val="00273C14"/>
    <w:rsid w:val="00273C50"/>
    <w:rsid w:val="00273E90"/>
    <w:rsid w:val="00273EBA"/>
    <w:rsid w:val="00273EDF"/>
    <w:rsid w:val="00273FE7"/>
    <w:rsid w:val="00274310"/>
    <w:rsid w:val="00274366"/>
    <w:rsid w:val="002745F8"/>
    <w:rsid w:val="0027466B"/>
    <w:rsid w:val="002746A4"/>
    <w:rsid w:val="00274893"/>
    <w:rsid w:val="00274902"/>
    <w:rsid w:val="002749B9"/>
    <w:rsid w:val="002749E9"/>
    <w:rsid w:val="00274A54"/>
    <w:rsid w:val="00274B99"/>
    <w:rsid w:val="00274D23"/>
    <w:rsid w:val="00274D88"/>
    <w:rsid w:val="00275034"/>
    <w:rsid w:val="00275338"/>
    <w:rsid w:val="002754F1"/>
    <w:rsid w:val="002755C5"/>
    <w:rsid w:val="002755EA"/>
    <w:rsid w:val="002756EB"/>
    <w:rsid w:val="00275872"/>
    <w:rsid w:val="0027593D"/>
    <w:rsid w:val="00275B7A"/>
    <w:rsid w:val="00275C92"/>
    <w:rsid w:val="00275D46"/>
    <w:rsid w:val="00275D8B"/>
    <w:rsid w:val="00275DD1"/>
    <w:rsid w:val="00275F0E"/>
    <w:rsid w:val="00275F52"/>
    <w:rsid w:val="00275F97"/>
    <w:rsid w:val="00276286"/>
    <w:rsid w:val="002764EF"/>
    <w:rsid w:val="002767AD"/>
    <w:rsid w:val="00276A11"/>
    <w:rsid w:val="00276A59"/>
    <w:rsid w:val="00276CE0"/>
    <w:rsid w:val="00276F93"/>
    <w:rsid w:val="002770E9"/>
    <w:rsid w:val="002772BA"/>
    <w:rsid w:val="00277369"/>
    <w:rsid w:val="0027746F"/>
    <w:rsid w:val="0027757E"/>
    <w:rsid w:val="002775DD"/>
    <w:rsid w:val="00277612"/>
    <w:rsid w:val="002778C1"/>
    <w:rsid w:val="002778DE"/>
    <w:rsid w:val="0027792C"/>
    <w:rsid w:val="00277BD0"/>
    <w:rsid w:val="00277BEC"/>
    <w:rsid w:val="0028009D"/>
    <w:rsid w:val="002800A0"/>
    <w:rsid w:val="0028024F"/>
    <w:rsid w:val="002802A9"/>
    <w:rsid w:val="00280410"/>
    <w:rsid w:val="0028051B"/>
    <w:rsid w:val="00280659"/>
    <w:rsid w:val="00280704"/>
    <w:rsid w:val="0028076F"/>
    <w:rsid w:val="00280770"/>
    <w:rsid w:val="002808F3"/>
    <w:rsid w:val="002808F8"/>
    <w:rsid w:val="00280A58"/>
    <w:rsid w:val="00280C9C"/>
    <w:rsid w:val="00280DE6"/>
    <w:rsid w:val="00280F72"/>
    <w:rsid w:val="00280F9F"/>
    <w:rsid w:val="00280FAD"/>
    <w:rsid w:val="0028128C"/>
    <w:rsid w:val="00281388"/>
    <w:rsid w:val="00281604"/>
    <w:rsid w:val="00281736"/>
    <w:rsid w:val="00281869"/>
    <w:rsid w:val="00281A31"/>
    <w:rsid w:val="00281A65"/>
    <w:rsid w:val="00281BA0"/>
    <w:rsid w:val="00281C32"/>
    <w:rsid w:val="00281D1C"/>
    <w:rsid w:val="00281E34"/>
    <w:rsid w:val="00281E8C"/>
    <w:rsid w:val="002820E5"/>
    <w:rsid w:val="00282130"/>
    <w:rsid w:val="002821FF"/>
    <w:rsid w:val="00282326"/>
    <w:rsid w:val="002823E9"/>
    <w:rsid w:val="00282712"/>
    <w:rsid w:val="002827C4"/>
    <w:rsid w:val="00283086"/>
    <w:rsid w:val="0028310B"/>
    <w:rsid w:val="00283161"/>
    <w:rsid w:val="002835CB"/>
    <w:rsid w:val="00283914"/>
    <w:rsid w:val="00283936"/>
    <w:rsid w:val="00283D3D"/>
    <w:rsid w:val="00283F3F"/>
    <w:rsid w:val="00283F96"/>
    <w:rsid w:val="00283FE9"/>
    <w:rsid w:val="002840F9"/>
    <w:rsid w:val="0028449D"/>
    <w:rsid w:val="00284517"/>
    <w:rsid w:val="00284548"/>
    <w:rsid w:val="00284614"/>
    <w:rsid w:val="00284693"/>
    <w:rsid w:val="002847EF"/>
    <w:rsid w:val="00284968"/>
    <w:rsid w:val="00284A4A"/>
    <w:rsid w:val="00284A67"/>
    <w:rsid w:val="00284CEB"/>
    <w:rsid w:val="00284D76"/>
    <w:rsid w:val="00284F4D"/>
    <w:rsid w:val="00285282"/>
    <w:rsid w:val="002857CB"/>
    <w:rsid w:val="002857DE"/>
    <w:rsid w:val="002858C2"/>
    <w:rsid w:val="00285981"/>
    <w:rsid w:val="00285A7F"/>
    <w:rsid w:val="00285DF7"/>
    <w:rsid w:val="00285E1A"/>
    <w:rsid w:val="00285EAD"/>
    <w:rsid w:val="0028605E"/>
    <w:rsid w:val="002860FC"/>
    <w:rsid w:val="00286182"/>
    <w:rsid w:val="0028647B"/>
    <w:rsid w:val="0028665C"/>
    <w:rsid w:val="002867D6"/>
    <w:rsid w:val="00286A5B"/>
    <w:rsid w:val="00286B9C"/>
    <w:rsid w:val="00286CE6"/>
    <w:rsid w:val="00286D70"/>
    <w:rsid w:val="00286DAC"/>
    <w:rsid w:val="002870D1"/>
    <w:rsid w:val="00287176"/>
    <w:rsid w:val="002873F8"/>
    <w:rsid w:val="00287695"/>
    <w:rsid w:val="002876E6"/>
    <w:rsid w:val="002876EC"/>
    <w:rsid w:val="002877BD"/>
    <w:rsid w:val="0028792A"/>
    <w:rsid w:val="00287994"/>
    <w:rsid w:val="00287AA9"/>
    <w:rsid w:val="00287B5C"/>
    <w:rsid w:val="00287D0E"/>
    <w:rsid w:val="00287E85"/>
    <w:rsid w:val="00287F39"/>
    <w:rsid w:val="0029018C"/>
    <w:rsid w:val="002901E1"/>
    <w:rsid w:val="0029059C"/>
    <w:rsid w:val="002905F9"/>
    <w:rsid w:val="002906A4"/>
    <w:rsid w:val="002906CD"/>
    <w:rsid w:val="00290738"/>
    <w:rsid w:val="00290902"/>
    <w:rsid w:val="00290B22"/>
    <w:rsid w:val="00290C1B"/>
    <w:rsid w:val="00290DBE"/>
    <w:rsid w:val="00290E78"/>
    <w:rsid w:val="00290E81"/>
    <w:rsid w:val="002913C7"/>
    <w:rsid w:val="002915A1"/>
    <w:rsid w:val="00291966"/>
    <w:rsid w:val="00291B48"/>
    <w:rsid w:val="00291BF8"/>
    <w:rsid w:val="00291BFE"/>
    <w:rsid w:val="00291C4F"/>
    <w:rsid w:val="00291CA7"/>
    <w:rsid w:val="00291D5F"/>
    <w:rsid w:val="0029200C"/>
    <w:rsid w:val="0029208D"/>
    <w:rsid w:val="0029221F"/>
    <w:rsid w:val="00292414"/>
    <w:rsid w:val="00292504"/>
    <w:rsid w:val="002925F4"/>
    <w:rsid w:val="0029271C"/>
    <w:rsid w:val="002928DA"/>
    <w:rsid w:val="00292BDE"/>
    <w:rsid w:val="00292C26"/>
    <w:rsid w:val="00292C8A"/>
    <w:rsid w:val="00292CD5"/>
    <w:rsid w:val="00292EBD"/>
    <w:rsid w:val="00292F77"/>
    <w:rsid w:val="00293078"/>
    <w:rsid w:val="002930FA"/>
    <w:rsid w:val="00293169"/>
    <w:rsid w:val="002931DA"/>
    <w:rsid w:val="002932D9"/>
    <w:rsid w:val="002933B9"/>
    <w:rsid w:val="00293620"/>
    <w:rsid w:val="002936A6"/>
    <w:rsid w:val="00293A31"/>
    <w:rsid w:val="00293E13"/>
    <w:rsid w:val="00293E9D"/>
    <w:rsid w:val="00293FC2"/>
    <w:rsid w:val="00294253"/>
    <w:rsid w:val="002944B3"/>
    <w:rsid w:val="002944B6"/>
    <w:rsid w:val="002944F8"/>
    <w:rsid w:val="00294646"/>
    <w:rsid w:val="00294955"/>
    <w:rsid w:val="00294A74"/>
    <w:rsid w:val="00294D0E"/>
    <w:rsid w:val="00294FEC"/>
    <w:rsid w:val="00295005"/>
    <w:rsid w:val="00295104"/>
    <w:rsid w:val="00295303"/>
    <w:rsid w:val="002955A6"/>
    <w:rsid w:val="002955D7"/>
    <w:rsid w:val="00295842"/>
    <w:rsid w:val="002958AB"/>
    <w:rsid w:val="00295B6D"/>
    <w:rsid w:val="00295C98"/>
    <w:rsid w:val="00296405"/>
    <w:rsid w:val="002964B2"/>
    <w:rsid w:val="002964E1"/>
    <w:rsid w:val="0029650F"/>
    <w:rsid w:val="00296B6B"/>
    <w:rsid w:val="00296BBB"/>
    <w:rsid w:val="00296D46"/>
    <w:rsid w:val="00296E87"/>
    <w:rsid w:val="0029714E"/>
    <w:rsid w:val="0029715B"/>
    <w:rsid w:val="00297222"/>
    <w:rsid w:val="00297254"/>
    <w:rsid w:val="002973E5"/>
    <w:rsid w:val="00297693"/>
    <w:rsid w:val="00297921"/>
    <w:rsid w:val="00297A9F"/>
    <w:rsid w:val="002A00D2"/>
    <w:rsid w:val="002A034C"/>
    <w:rsid w:val="002A03AB"/>
    <w:rsid w:val="002A04AD"/>
    <w:rsid w:val="002A0567"/>
    <w:rsid w:val="002A07C4"/>
    <w:rsid w:val="002A07F5"/>
    <w:rsid w:val="002A0816"/>
    <w:rsid w:val="002A0A69"/>
    <w:rsid w:val="002A0EBF"/>
    <w:rsid w:val="002A0F4C"/>
    <w:rsid w:val="002A0F88"/>
    <w:rsid w:val="002A14D9"/>
    <w:rsid w:val="002A169C"/>
    <w:rsid w:val="002A16AF"/>
    <w:rsid w:val="002A1BD1"/>
    <w:rsid w:val="002A1CC3"/>
    <w:rsid w:val="002A2170"/>
    <w:rsid w:val="002A230D"/>
    <w:rsid w:val="002A2344"/>
    <w:rsid w:val="002A272D"/>
    <w:rsid w:val="002A2861"/>
    <w:rsid w:val="002A29F1"/>
    <w:rsid w:val="002A2E25"/>
    <w:rsid w:val="002A2F6B"/>
    <w:rsid w:val="002A309A"/>
    <w:rsid w:val="002A312B"/>
    <w:rsid w:val="002A319B"/>
    <w:rsid w:val="002A365E"/>
    <w:rsid w:val="002A3784"/>
    <w:rsid w:val="002A3803"/>
    <w:rsid w:val="002A3D3C"/>
    <w:rsid w:val="002A3DBB"/>
    <w:rsid w:val="002A3E74"/>
    <w:rsid w:val="002A3E9A"/>
    <w:rsid w:val="002A466F"/>
    <w:rsid w:val="002A4844"/>
    <w:rsid w:val="002A48CB"/>
    <w:rsid w:val="002A4930"/>
    <w:rsid w:val="002A4E18"/>
    <w:rsid w:val="002A4E88"/>
    <w:rsid w:val="002A4F1A"/>
    <w:rsid w:val="002A4F75"/>
    <w:rsid w:val="002A4FBA"/>
    <w:rsid w:val="002A4FE3"/>
    <w:rsid w:val="002A55FD"/>
    <w:rsid w:val="002A57FD"/>
    <w:rsid w:val="002A5912"/>
    <w:rsid w:val="002A5A1D"/>
    <w:rsid w:val="002A5A54"/>
    <w:rsid w:val="002A5A61"/>
    <w:rsid w:val="002A5B07"/>
    <w:rsid w:val="002A5C18"/>
    <w:rsid w:val="002A5CCC"/>
    <w:rsid w:val="002A5E54"/>
    <w:rsid w:val="002A5F21"/>
    <w:rsid w:val="002A5F60"/>
    <w:rsid w:val="002A5F72"/>
    <w:rsid w:val="002A6026"/>
    <w:rsid w:val="002A616D"/>
    <w:rsid w:val="002A62E2"/>
    <w:rsid w:val="002A65DB"/>
    <w:rsid w:val="002A6772"/>
    <w:rsid w:val="002A6BFA"/>
    <w:rsid w:val="002A6D02"/>
    <w:rsid w:val="002A6E12"/>
    <w:rsid w:val="002A6EF1"/>
    <w:rsid w:val="002A70A0"/>
    <w:rsid w:val="002A738D"/>
    <w:rsid w:val="002A7752"/>
    <w:rsid w:val="002A77AF"/>
    <w:rsid w:val="002A7887"/>
    <w:rsid w:val="002A788C"/>
    <w:rsid w:val="002A78F4"/>
    <w:rsid w:val="002A7A00"/>
    <w:rsid w:val="002A7C42"/>
    <w:rsid w:val="002A7C82"/>
    <w:rsid w:val="002A7DFA"/>
    <w:rsid w:val="002B0189"/>
    <w:rsid w:val="002B06FE"/>
    <w:rsid w:val="002B07A1"/>
    <w:rsid w:val="002B0ADA"/>
    <w:rsid w:val="002B0B8B"/>
    <w:rsid w:val="002B0D33"/>
    <w:rsid w:val="002B0E9D"/>
    <w:rsid w:val="002B0EE3"/>
    <w:rsid w:val="002B1181"/>
    <w:rsid w:val="002B13EA"/>
    <w:rsid w:val="002B1453"/>
    <w:rsid w:val="002B147F"/>
    <w:rsid w:val="002B1526"/>
    <w:rsid w:val="002B15A3"/>
    <w:rsid w:val="002B1857"/>
    <w:rsid w:val="002B1DDF"/>
    <w:rsid w:val="002B1EEB"/>
    <w:rsid w:val="002B1F64"/>
    <w:rsid w:val="002B208D"/>
    <w:rsid w:val="002B2190"/>
    <w:rsid w:val="002B22BD"/>
    <w:rsid w:val="002B2624"/>
    <w:rsid w:val="002B29BC"/>
    <w:rsid w:val="002B2A82"/>
    <w:rsid w:val="002B2A8E"/>
    <w:rsid w:val="002B2B04"/>
    <w:rsid w:val="002B2C21"/>
    <w:rsid w:val="002B2C59"/>
    <w:rsid w:val="002B2D71"/>
    <w:rsid w:val="002B2FF4"/>
    <w:rsid w:val="002B306C"/>
    <w:rsid w:val="002B30CF"/>
    <w:rsid w:val="002B3204"/>
    <w:rsid w:val="002B325A"/>
    <w:rsid w:val="002B33BD"/>
    <w:rsid w:val="002B34E0"/>
    <w:rsid w:val="002B36E5"/>
    <w:rsid w:val="002B3749"/>
    <w:rsid w:val="002B3B86"/>
    <w:rsid w:val="002B3EEE"/>
    <w:rsid w:val="002B4153"/>
    <w:rsid w:val="002B41BA"/>
    <w:rsid w:val="002B41BD"/>
    <w:rsid w:val="002B4214"/>
    <w:rsid w:val="002B427C"/>
    <w:rsid w:val="002B4456"/>
    <w:rsid w:val="002B4567"/>
    <w:rsid w:val="002B45FB"/>
    <w:rsid w:val="002B484B"/>
    <w:rsid w:val="002B4914"/>
    <w:rsid w:val="002B49AC"/>
    <w:rsid w:val="002B4A40"/>
    <w:rsid w:val="002B4A99"/>
    <w:rsid w:val="002B4B44"/>
    <w:rsid w:val="002B4C18"/>
    <w:rsid w:val="002B4C20"/>
    <w:rsid w:val="002B4C61"/>
    <w:rsid w:val="002B4CDC"/>
    <w:rsid w:val="002B4D4F"/>
    <w:rsid w:val="002B5236"/>
    <w:rsid w:val="002B55C9"/>
    <w:rsid w:val="002B564A"/>
    <w:rsid w:val="002B56EA"/>
    <w:rsid w:val="002B5CEA"/>
    <w:rsid w:val="002B5D4B"/>
    <w:rsid w:val="002B5DED"/>
    <w:rsid w:val="002B5EED"/>
    <w:rsid w:val="002B5EF1"/>
    <w:rsid w:val="002B5F91"/>
    <w:rsid w:val="002B600D"/>
    <w:rsid w:val="002B6437"/>
    <w:rsid w:val="002B68C3"/>
    <w:rsid w:val="002B697E"/>
    <w:rsid w:val="002B6A89"/>
    <w:rsid w:val="002B6BDC"/>
    <w:rsid w:val="002B73CC"/>
    <w:rsid w:val="002B7513"/>
    <w:rsid w:val="002B758C"/>
    <w:rsid w:val="002B7606"/>
    <w:rsid w:val="002B776B"/>
    <w:rsid w:val="002B7FD9"/>
    <w:rsid w:val="002C00DD"/>
    <w:rsid w:val="002C0431"/>
    <w:rsid w:val="002C08E8"/>
    <w:rsid w:val="002C0A18"/>
    <w:rsid w:val="002C0B55"/>
    <w:rsid w:val="002C0FCF"/>
    <w:rsid w:val="002C0FF4"/>
    <w:rsid w:val="002C112B"/>
    <w:rsid w:val="002C12A8"/>
    <w:rsid w:val="002C151B"/>
    <w:rsid w:val="002C152B"/>
    <w:rsid w:val="002C1702"/>
    <w:rsid w:val="002C1714"/>
    <w:rsid w:val="002C17E9"/>
    <w:rsid w:val="002C1B4A"/>
    <w:rsid w:val="002C1BC6"/>
    <w:rsid w:val="002C1D88"/>
    <w:rsid w:val="002C1E4C"/>
    <w:rsid w:val="002C1FC7"/>
    <w:rsid w:val="002C1FCC"/>
    <w:rsid w:val="002C2084"/>
    <w:rsid w:val="002C20CB"/>
    <w:rsid w:val="002C22E1"/>
    <w:rsid w:val="002C29BB"/>
    <w:rsid w:val="002C2ABE"/>
    <w:rsid w:val="002C2B50"/>
    <w:rsid w:val="002C2C58"/>
    <w:rsid w:val="002C2C63"/>
    <w:rsid w:val="002C2C86"/>
    <w:rsid w:val="002C2E1B"/>
    <w:rsid w:val="002C2EC5"/>
    <w:rsid w:val="002C2EF4"/>
    <w:rsid w:val="002C3440"/>
    <w:rsid w:val="002C3A75"/>
    <w:rsid w:val="002C3B6C"/>
    <w:rsid w:val="002C3C21"/>
    <w:rsid w:val="002C3CB4"/>
    <w:rsid w:val="002C3F19"/>
    <w:rsid w:val="002C3F76"/>
    <w:rsid w:val="002C3FAB"/>
    <w:rsid w:val="002C42E4"/>
    <w:rsid w:val="002C448B"/>
    <w:rsid w:val="002C4717"/>
    <w:rsid w:val="002C47B7"/>
    <w:rsid w:val="002C4876"/>
    <w:rsid w:val="002C48AF"/>
    <w:rsid w:val="002C49C7"/>
    <w:rsid w:val="002C49DA"/>
    <w:rsid w:val="002C4CDA"/>
    <w:rsid w:val="002C4EBB"/>
    <w:rsid w:val="002C4F91"/>
    <w:rsid w:val="002C50CE"/>
    <w:rsid w:val="002C53C4"/>
    <w:rsid w:val="002C5468"/>
    <w:rsid w:val="002C57F4"/>
    <w:rsid w:val="002C5E64"/>
    <w:rsid w:val="002C5EFD"/>
    <w:rsid w:val="002C652B"/>
    <w:rsid w:val="002C661B"/>
    <w:rsid w:val="002C690E"/>
    <w:rsid w:val="002C6A14"/>
    <w:rsid w:val="002C6B1F"/>
    <w:rsid w:val="002C6B52"/>
    <w:rsid w:val="002C6CC4"/>
    <w:rsid w:val="002C6E47"/>
    <w:rsid w:val="002C703A"/>
    <w:rsid w:val="002C70D5"/>
    <w:rsid w:val="002C72D0"/>
    <w:rsid w:val="002C76F8"/>
    <w:rsid w:val="002C76FA"/>
    <w:rsid w:val="002C7BCC"/>
    <w:rsid w:val="002C7D4D"/>
    <w:rsid w:val="002C7DC4"/>
    <w:rsid w:val="002C7F79"/>
    <w:rsid w:val="002D0094"/>
    <w:rsid w:val="002D01E5"/>
    <w:rsid w:val="002D022D"/>
    <w:rsid w:val="002D0413"/>
    <w:rsid w:val="002D0F1C"/>
    <w:rsid w:val="002D0F65"/>
    <w:rsid w:val="002D11D2"/>
    <w:rsid w:val="002D1447"/>
    <w:rsid w:val="002D15B2"/>
    <w:rsid w:val="002D168F"/>
    <w:rsid w:val="002D1695"/>
    <w:rsid w:val="002D1939"/>
    <w:rsid w:val="002D1DDB"/>
    <w:rsid w:val="002D1FFF"/>
    <w:rsid w:val="002D2012"/>
    <w:rsid w:val="002D21AE"/>
    <w:rsid w:val="002D248D"/>
    <w:rsid w:val="002D24C6"/>
    <w:rsid w:val="002D250B"/>
    <w:rsid w:val="002D2581"/>
    <w:rsid w:val="002D278D"/>
    <w:rsid w:val="002D2825"/>
    <w:rsid w:val="002D2B0C"/>
    <w:rsid w:val="002D2B12"/>
    <w:rsid w:val="002D2BCD"/>
    <w:rsid w:val="002D2E93"/>
    <w:rsid w:val="002D2F8E"/>
    <w:rsid w:val="002D3106"/>
    <w:rsid w:val="002D339E"/>
    <w:rsid w:val="002D33DB"/>
    <w:rsid w:val="002D364B"/>
    <w:rsid w:val="002D365F"/>
    <w:rsid w:val="002D3662"/>
    <w:rsid w:val="002D3736"/>
    <w:rsid w:val="002D3A1A"/>
    <w:rsid w:val="002D3B06"/>
    <w:rsid w:val="002D3BBD"/>
    <w:rsid w:val="002D3C94"/>
    <w:rsid w:val="002D4230"/>
    <w:rsid w:val="002D4810"/>
    <w:rsid w:val="002D481B"/>
    <w:rsid w:val="002D4A32"/>
    <w:rsid w:val="002D4B8E"/>
    <w:rsid w:val="002D4BF3"/>
    <w:rsid w:val="002D4BFE"/>
    <w:rsid w:val="002D506C"/>
    <w:rsid w:val="002D526A"/>
    <w:rsid w:val="002D5334"/>
    <w:rsid w:val="002D5358"/>
    <w:rsid w:val="002D5545"/>
    <w:rsid w:val="002D58DA"/>
    <w:rsid w:val="002D5B34"/>
    <w:rsid w:val="002D5BB0"/>
    <w:rsid w:val="002D5D4E"/>
    <w:rsid w:val="002D5DA5"/>
    <w:rsid w:val="002D5DE8"/>
    <w:rsid w:val="002D5EEF"/>
    <w:rsid w:val="002D6548"/>
    <w:rsid w:val="002D666A"/>
    <w:rsid w:val="002D6AF3"/>
    <w:rsid w:val="002D6CD5"/>
    <w:rsid w:val="002D6CDE"/>
    <w:rsid w:val="002D6DD1"/>
    <w:rsid w:val="002D6DFC"/>
    <w:rsid w:val="002D6E7E"/>
    <w:rsid w:val="002D7018"/>
    <w:rsid w:val="002D7081"/>
    <w:rsid w:val="002D744F"/>
    <w:rsid w:val="002D74D8"/>
    <w:rsid w:val="002D75D5"/>
    <w:rsid w:val="002D761E"/>
    <w:rsid w:val="002D78A7"/>
    <w:rsid w:val="002D798A"/>
    <w:rsid w:val="002D7A22"/>
    <w:rsid w:val="002D7AE7"/>
    <w:rsid w:val="002D7CCE"/>
    <w:rsid w:val="002D7DC0"/>
    <w:rsid w:val="002D7DC9"/>
    <w:rsid w:val="002D7F0C"/>
    <w:rsid w:val="002D7F5D"/>
    <w:rsid w:val="002E004D"/>
    <w:rsid w:val="002E006E"/>
    <w:rsid w:val="002E0231"/>
    <w:rsid w:val="002E033E"/>
    <w:rsid w:val="002E048F"/>
    <w:rsid w:val="002E04A5"/>
    <w:rsid w:val="002E0908"/>
    <w:rsid w:val="002E0969"/>
    <w:rsid w:val="002E096E"/>
    <w:rsid w:val="002E0A26"/>
    <w:rsid w:val="002E0A2A"/>
    <w:rsid w:val="002E0ADC"/>
    <w:rsid w:val="002E0C0C"/>
    <w:rsid w:val="002E0E3E"/>
    <w:rsid w:val="002E0F4C"/>
    <w:rsid w:val="002E14DB"/>
    <w:rsid w:val="002E1549"/>
    <w:rsid w:val="002E1653"/>
    <w:rsid w:val="002E16B7"/>
    <w:rsid w:val="002E1744"/>
    <w:rsid w:val="002E175E"/>
    <w:rsid w:val="002E177B"/>
    <w:rsid w:val="002E185B"/>
    <w:rsid w:val="002E1B5F"/>
    <w:rsid w:val="002E1EA9"/>
    <w:rsid w:val="002E1F21"/>
    <w:rsid w:val="002E2141"/>
    <w:rsid w:val="002E2143"/>
    <w:rsid w:val="002E2665"/>
    <w:rsid w:val="002E2959"/>
    <w:rsid w:val="002E2AD2"/>
    <w:rsid w:val="002E2C7E"/>
    <w:rsid w:val="002E2C8D"/>
    <w:rsid w:val="002E2DF2"/>
    <w:rsid w:val="002E2F94"/>
    <w:rsid w:val="002E2FE5"/>
    <w:rsid w:val="002E2FFE"/>
    <w:rsid w:val="002E30C5"/>
    <w:rsid w:val="002E32C3"/>
    <w:rsid w:val="002E3327"/>
    <w:rsid w:val="002E33D3"/>
    <w:rsid w:val="002E34A4"/>
    <w:rsid w:val="002E357F"/>
    <w:rsid w:val="002E35A7"/>
    <w:rsid w:val="002E3665"/>
    <w:rsid w:val="002E36CE"/>
    <w:rsid w:val="002E3794"/>
    <w:rsid w:val="002E396F"/>
    <w:rsid w:val="002E3CFC"/>
    <w:rsid w:val="002E3D28"/>
    <w:rsid w:val="002E3E5E"/>
    <w:rsid w:val="002E3FA7"/>
    <w:rsid w:val="002E4086"/>
    <w:rsid w:val="002E40A4"/>
    <w:rsid w:val="002E4456"/>
    <w:rsid w:val="002E48D8"/>
    <w:rsid w:val="002E4B95"/>
    <w:rsid w:val="002E4BF7"/>
    <w:rsid w:val="002E4F6E"/>
    <w:rsid w:val="002E5155"/>
    <w:rsid w:val="002E52EF"/>
    <w:rsid w:val="002E54AD"/>
    <w:rsid w:val="002E5813"/>
    <w:rsid w:val="002E5BC3"/>
    <w:rsid w:val="002E5C61"/>
    <w:rsid w:val="002E5CDE"/>
    <w:rsid w:val="002E5D7C"/>
    <w:rsid w:val="002E5DF3"/>
    <w:rsid w:val="002E6237"/>
    <w:rsid w:val="002E63B2"/>
    <w:rsid w:val="002E66ED"/>
    <w:rsid w:val="002E693F"/>
    <w:rsid w:val="002E6A5E"/>
    <w:rsid w:val="002E6EF8"/>
    <w:rsid w:val="002E7129"/>
    <w:rsid w:val="002E726B"/>
    <w:rsid w:val="002E72A3"/>
    <w:rsid w:val="002E72E6"/>
    <w:rsid w:val="002E7392"/>
    <w:rsid w:val="002E77D3"/>
    <w:rsid w:val="002E781F"/>
    <w:rsid w:val="002E7875"/>
    <w:rsid w:val="002E78F7"/>
    <w:rsid w:val="002E7A14"/>
    <w:rsid w:val="002E7A3D"/>
    <w:rsid w:val="002E7B07"/>
    <w:rsid w:val="002F00D1"/>
    <w:rsid w:val="002F02D5"/>
    <w:rsid w:val="002F0371"/>
    <w:rsid w:val="002F0424"/>
    <w:rsid w:val="002F045B"/>
    <w:rsid w:val="002F0608"/>
    <w:rsid w:val="002F0704"/>
    <w:rsid w:val="002F07D7"/>
    <w:rsid w:val="002F09E4"/>
    <w:rsid w:val="002F0A3E"/>
    <w:rsid w:val="002F0B47"/>
    <w:rsid w:val="002F0CF4"/>
    <w:rsid w:val="002F0DB1"/>
    <w:rsid w:val="002F0E47"/>
    <w:rsid w:val="002F10B3"/>
    <w:rsid w:val="002F1150"/>
    <w:rsid w:val="002F120C"/>
    <w:rsid w:val="002F1294"/>
    <w:rsid w:val="002F14CE"/>
    <w:rsid w:val="002F151D"/>
    <w:rsid w:val="002F15C5"/>
    <w:rsid w:val="002F1924"/>
    <w:rsid w:val="002F1925"/>
    <w:rsid w:val="002F1A25"/>
    <w:rsid w:val="002F1D9E"/>
    <w:rsid w:val="002F1ECF"/>
    <w:rsid w:val="002F1F51"/>
    <w:rsid w:val="002F2125"/>
    <w:rsid w:val="002F21B4"/>
    <w:rsid w:val="002F22E4"/>
    <w:rsid w:val="002F2307"/>
    <w:rsid w:val="002F231E"/>
    <w:rsid w:val="002F2389"/>
    <w:rsid w:val="002F2494"/>
    <w:rsid w:val="002F254E"/>
    <w:rsid w:val="002F2598"/>
    <w:rsid w:val="002F25B1"/>
    <w:rsid w:val="002F2613"/>
    <w:rsid w:val="002F27EF"/>
    <w:rsid w:val="002F2A0B"/>
    <w:rsid w:val="002F2B17"/>
    <w:rsid w:val="002F2C77"/>
    <w:rsid w:val="002F2E3D"/>
    <w:rsid w:val="002F2E56"/>
    <w:rsid w:val="002F330E"/>
    <w:rsid w:val="002F3330"/>
    <w:rsid w:val="002F3351"/>
    <w:rsid w:val="002F3482"/>
    <w:rsid w:val="002F34D4"/>
    <w:rsid w:val="002F3597"/>
    <w:rsid w:val="002F3B9B"/>
    <w:rsid w:val="002F3C6B"/>
    <w:rsid w:val="002F3E15"/>
    <w:rsid w:val="002F3F0E"/>
    <w:rsid w:val="002F43F4"/>
    <w:rsid w:val="002F44D7"/>
    <w:rsid w:val="002F466A"/>
    <w:rsid w:val="002F4824"/>
    <w:rsid w:val="002F489C"/>
    <w:rsid w:val="002F4972"/>
    <w:rsid w:val="002F4B52"/>
    <w:rsid w:val="002F4C34"/>
    <w:rsid w:val="002F505A"/>
    <w:rsid w:val="002F5151"/>
    <w:rsid w:val="002F5153"/>
    <w:rsid w:val="002F51E4"/>
    <w:rsid w:val="002F52D8"/>
    <w:rsid w:val="002F535C"/>
    <w:rsid w:val="002F5369"/>
    <w:rsid w:val="002F5445"/>
    <w:rsid w:val="002F5665"/>
    <w:rsid w:val="002F567B"/>
    <w:rsid w:val="002F5786"/>
    <w:rsid w:val="002F57F7"/>
    <w:rsid w:val="002F58B1"/>
    <w:rsid w:val="002F5B0E"/>
    <w:rsid w:val="002F5B1C"/>
    <w:rsid w:val="002F5DA7"/>
    <w:rsid w:val="002F5DD7"/>
    <w:rsid w:val="002F5E3F"/>
    <w:rsid w:val="002F60E7"/>
    <w:rsid w:val="002F6604"/>
    <w:rsid w:val="002F66AE"/>
    <w:rsid w:val="002F67AB"/>
    <w:rsid w:val="002F67FF"/>
    <w:rsid w:val="002F6A96"/>
    <w:rsid w:val="002F6B84"/>
    <w:rsid w:val="002F6BEB"/>
    <w:rsid w:val="002F6D08"/>
    <w:rsid w:val="002F7231"/>
    <w:rsid w:val="002F7335"/>
    <w:rsid w:val="002F7473"/>
    <w:rsid w:val="002F7507"/>
    <w:rsid w:val="002F7811"/>
    <w:rsid w:val="002F7A26"/>
    <w:rsid w:val="002F7C8B"/>
    <w:rsid w:val="002F7EB9"/>
    <w:rsid w:val="00300192"/>
    <w:rsid w:val="0030049C"/>
    <w:rsid w:val="00300769"/>
    <w:rsid w:val="003008F3"/>
    <w:rsid w:val="00300933"/>
    <w:rsid w:val="00300C9F"/>
    <w:rsid w:val="00300D8B"/>
    <w:rsid w:val="00300DF8"/>
    <w:rsid w:val="00301330"/>
    <w:rsid w:val="00301370"/>
    <w:rsid w:val="003013E4"/>
    <w:rsid w:val="00301466"/>
    <w:rsid w:val="00301780"/>
    <w:rsid w:val="003018B5"/>
    <w:rsid w:val="003018C2"/>
    <w:rsid w:val="00301BF6"/>
    <w:rsid w:val="00301CFD"/>
    <w:rsid w:val="0030201A"/>
    <w:rsid w:val="003021A2"/>
    <w:rsid w:val="0030239D"/>
    <w:rsid w:val="003024B5"/>
    <w:rsid w:val="003025D8"/>
    <w:rsid w:val="00302713"/>
    <w:rsid w:val="00302934"/>
    <w:rsid w:val="00302B00"/>
    <w:rsid w:val="00302B71"/>
    <w:rsid w:val="00302BF1"/>
    <w:rsid w:val="00302C95"/>
    <w:rsid w:val="00302D6D"/>
    <w:rsid w:val="00302FB0"/>
    <w:rsid w:val="00303286"/>
    <w:rsid w:val="003032BD"/>
    <w:rsid w:val="0030339D"/>
    <w:rsid w:val="0030365D"/>
    <w:rsid w:val="003036E0"/>
    <w:rsid w:val="00303824"/>
    <w:rsid w:val="00303863"/>
    <w:rsid w:val="003038C4"/>
    <w:rsid w:val="003038CE"/>
    <w:rsid w:val="00303B1A"/>
    <w:rsid w:val="00303CFE"/>
    <w:rsid w:val="00303F37"/>
    <w:rsid w:val="00303F9B"/>
    <w:rsid w:val="00303FDE"/>
    <w:rsid w:val="00303FF7"/>
    <w:rsid w:val="00304061"/>
    <w:rsid w:val="00304167"/>
    <w:rsid w:val="003041F1"/>
    <w:rsid w:val="003042F3"/>
    <w:rsid w:val="00304373"/>
    <w:rsid w:val="003043A0"/>
    <w:rsid w:val="003043A1"/>
    <w:rsid w:val="003044FB"/>
    <w:rsid w:val="003047CF"/>
    <w:rsid w:val="00304828"/>
    <w:rsid w:val="00304A66"/>
    <w:rsid w:val="00304C4A"/>
    <w:rsid w:val="00304C86"/>
    <w:rsid w:val="00304E61"/>
    <w:rsid w:val="00305081"/>
    <w:rsid w:val="00305257"/>
    <w:rsid w:val="00305420"/>
    <w:rsid w:val="00305612"/>
    <w:rsid w:val="0030563F"/>
    <w:rsid w:val="00305828"/>
    <w:rsid w:val="00305940"/>
    <w:rsid w:val="00305A82"/>
    <w:rsid w:val="00305ABC"/>
    <w:rsid w:val="00305B6C"/>
    <w:rsid w:val="00305C9C"/>
    <w:rsid w:val="00305FAC"/>
    <w:rsid w:val="0030602B"/>
    <w:rsid w:val="003060EB"/>
    <w:rsid w:val="00306395"/>
    <w:rsid w:val="003064A2"/>
    <w:rsid w:val="00306541"/>
    <w:rsid w:val="00306637"/>
    <w:rsid w:val="0030672D"/>
    <w:rsid w:val="003068B7"/>
    <w:rsid w:val="00306B13"/>
    <w:rsid w:val="00306C54"/>
    <w:rsid w:val="00306E06"/>
    <w:rsid w:val="00306FF5"/>
    <w:rsid w:val="00307041"/>
    <w:rsid w:val="00307084"/>
    <w:rsid w:val="003070A9"/>
    <w:rsid w:val="0030726D"/>
    <w:rsid w:val="003072DE"/>
    <w:rsid w:val="00307342"/>
    <w:rsid w:val="00307391"/>
    <w:rsid w:val="00307516"/>
    <w:rsid w:val="00307737"/>
    <w:rsid w:val="003077C0"/>
    <w:rsid w:val="0031005B"/>
    <w:rsid w:val="0031016A"/>
    <w:rsid w:val="00310388"/>
    <w:rsid w:val="0031043C"/>
    <w:rsid w:val="00310D48"/>
    <w:rsid w:val="00310E49"/>
    <w:rsid w:val="003110DB"/>
    <w:rsid w:val="00311260"/>
    <w:rsid w:val="003113CB"/>
    <w:rsid w:val="003113F2"/>
    <w:rsid w:val="003114FF"/>
    <w:rsid w:val="0031174B"/>
    <w:rsid w:val="00311A03"/>
    <w:rsid w:val="00311BFA"/>
    <w:rsid w:val="00311D1F"/>
    <w:rsid w:val="00311D56"/>
    <w:rsid w:val="00311DC7"/>
    <w:rsid w:val="0031234F"/>
    <w:rsid w:val="003123A5"/>
    <w:rsid w:val="00312854"/>
    <w:rsid w:val="003128E2"/>
    <w:rsid w:val="0031290C"/>
    <w:rsid w:val="00312A19"/>
    <w:rsid w:val="00312BC5"/>
    <w:rsid w:val="00313058"/>
    <w:rsid w:val="003130B7"/>
    <w:rsid w:val="00313354"/>
    <w:rsid w:val="003133D0"/>
    <w:rsid w:val="00313513"/>
    <w:rsid w:val="0031351E"/>
    <w:rsid w:val="003136E9"/>
    <w:rsid w:val="00313701"/>
    <w:rsid w:val="00313753"/>
    <w:rsid w:val="0031377D"/>
    <w:rsid w:val="003137B4"/>
    <w:rsid w:val="0031380C"/>
    <w:rsid w:val="00313DEC"/>
    <w:rsid w:val="00313DF8"/>
    <w:rsid w:val="0031402E"/>
    <w:rsid w:val="0031413D"/>
    <w:rsid w:val="00314277"/>
    <w:rsid w:val="003144FF"/>
    <w:rsid w:val="00314533"/>
    <w:rsid w:val="00314AB8"/>
    <w:rsid w:val="00314F2E"/>
    <w:rsid w:val="003153BF"/>
    <w:rsid w:val="00315740"/>
    <w:rsid w:val="00315857"/>
    <w:rsid w:val="00315950"/>
    <w:rsid w:val="0031595D"/>
    <w:rsid w:val="003159F2"/>
    <w:rsid w:val="00315A7F"/>
    <w:rsid w:val="00315B0C"/>
    <w:rsid w:val="00315B96"/>
    <w:rsid w:val="00315E3A"/>
    <w:rsid w:val="00315EAA"/>
    <w:rsid w:val="00315FE2"/>
    <w:rsid w:val="00316095"/>
    <w:rsid w:val="00316144"/>
    <w:rsid w:val="003164BE"/>
    <w:rsid w:val="00316559"/>
    <w:rsid w:val="0031674D"/>
    <w:rsid w:val="003167D4"/>
    <w:rsid w:val="00316945"/>
    <w:rsid w:val="00316AA6"/>
    <w:rsid w:val="00316CF7"/>
    <w:rsid w:val="00316D7F"/>
    <w:rsid w:val="00316E5E"/>
    <w:rsid w:val="00316E79"/>
    <w:rsid w:val="00317066"/>
    <w:rsid w:val="003175BC"/>
    <w:rsid w:val="003175D2"/>
    <w:rsid w:val="00317772"/>
    <w:rsid w:val="00317A0D"/>
    <w:rsid w:val="00317A4F"/>
    <w:rsid w:val="00317C85"/>
    <w:rsid w:val="003200D1"/>
    <w:rsid w:val="003205BA"/>
    <w:rsid w:val="003205E2"/>
    <w:rsid w:val="003206D7"/>
    <w:rsid w:val="00320728"/>
    <w:rsid w:val="003209BF"/>
    <w:rsid w:val="00320BBF"/>
    <w:rsid w:val="00320BF5"/>
    <w:rsid w:val="00320C07"/>
    <w:rsid w:val="00320CF0"/>
    <w:rsid w:val="00320CF4"/>
    <w:rsid w:val="00320EDD"/>
    <w:rsid w:val="00320F8A"/>
    <w:rsid w:val="003211E0"/>
    <w:rsid w:val="003213E5"/>
    <w:rsid w:val="003217DA"/>
    <w:rsid w:val="003217F1"/>
    <w:rsid w:val="00321871"/>
    <w:rsid w:val="003219F3"/>
    <w:rsid w:val="00321BA5"/>
    <w:rsid w:val="00321D3F"/>
    <w:rsid w:val="003220FA"/>
    <w:rsid w:val="00322147"/>
    <w:rsid w:val="0032241E"/>
    <w:rsid w:val="0032247A"/>
    <w:rsid w:val="003224AA"/>
    <w:rsid w:val="00322660"/>
    <w:rsid w:val="00322744"/>
    <w:rsid w:val="00322877"/>
    <w:rsid w:val="003228CF"/>
    <w:rsid w:val="00322A1B"/>
    <w:rsid w:val="00322AA8"/>
    <w:rsid w:val="00322BC5"/>
    <w:rsid w:val="00322BC7"/>
    <w:rsid w:val="00322BCD"/>
    <w:rsid w:val="00322C30"/>
    <w:rsid w:val="00322D6F"/>
    <w:rsid w:val="00322DC4"/>
    <w:rsid w:val="00322E01"/>
    <w:rsid w:val="00322EB8"/>
    <w:rsid w:val="00322F9F"/>
    <w:rsid w:val="00322FF8"/>
    <w:rsid w:val="0032311F"/>
    <w:rsid w:val="00323181"/>
    <w:rsid w:val="00323215"/>
    <w:rsid w:val="0032342E"/>
    <w:rsid w:val="0032355B"/>
    <w:rsid w:val="0032367B"/>
    <w:rsid w:val="003239A9"/>
    <w:rsid w:val="003239B4"/>
    <w:rsid w:val="00323B0B"/>
    <w:rsid w:val="00323C0C"/>
    <w:rsid w:val="00323C1E"/>
    <w:rsid w:val="00323C59"/>
    <w:rsid w:val="003240DC"/>
    <w:rsid w:val="003240F9"/>
    <w:rsid w:val="00324176"/>
    <w:rsid w:val="00324242"/>
    <w:rsid w:val="0032435A"/>
    <w:rsid w:val="00324527"/>
    <w:rsid w:val="0032471F"/>
    <w:rsid w:val="00324798"/>
    <w:rsid w:val="0032481B"/>
    <w:rsid w:val="00324A8B"/>
    <w:rsid w:val="00324BCC"/>
    <w:rsid w:val="00324D6A"/>
    <w:rsid w:val="00324F1B"/>
    <w:rsid w:val="0032527E"/>
    <w:rsid w:val="003252ED"/>
    <w:rsid w:val="0032553B"/>
    <w:rsid w:val="0032575B"/>
    <w:rsid w:val="003258A8"/>
    <w:rsid w:val="00325982"/>
    <w:rsid w:val="00325ACB"/>
    <w:rsid w:val="00325B0C"/>
    <w:rsid w:val="00325B20"/>
    <w:rsid w:val="00325F51"/>
    <w:rsid w:val="003261A1"/>
    <w:rsid w:val="00326285"/>
    <w:rsid w:val="0032637D"/>
    <w:rsid w:val="0032653E"/>
    <w:rsid w:val="003268CD"/>
    <w:rsid w:val="00326C65"/>
    <w:rsid w:val="00326D15"/>
    <w:rsid w:val="00326E22"/>
    <w:rsid w:val="00326E45"/>
    <w:rsid w:val="00326F5D"/>
    <w:rsid w:val="003270CD"/>
    <w:rsid w:val="003270F7"/>
    <w:rsid w:val="003271AC"/>
    <w:rsid w:val="00327326"/>
    <w:rsid w:val="00327547"/>
    <w:rsid w:val="003275DB"/>
    <w:rsid w:val="0032763F"/>
    <w:rsid w:val="00327C54"/>
    <w:rsid w:val="00327D30"/>
    <w:rsid w:val="00327D3E"/>
    <w:rsid w:val="00327D71"/>
    <w:rsid w:val="00327E98"/>
    <w:rsid w:val="0033000B"/>
    <w:rsid w:val="00330186"/>
    <w:rsid w:val="00330243"/>
    <w:rsid w:val="003304FD"/>
    <w:rsid w:val="003305E3"/>
    <w:rsid w:val="003307EC"/>
    <w:rsid w:val="00330947"/>
    <w:rsid w:val="00330960"/>
    <w:rsid w:val="00330A57"/>
    <w:rsid w:val="00330A8E"/>
    <w:rsid w:val="00330BED"/>
    <w:rsid w:val="00330BEE"/>
    <w:rsid w:val="00330D56"/>
    <w:rsid w:val="00330EB7"/>
    <w:rsid w:val="00331109"/>
    <w:rsid w:val="003314D1"/>
    <w:rsid w:val="0033164A"/>
    <w:rsid w:val="0033184A"/>
    <w:rsid w:val="003318CB"/>
    <w:rsid w:val="00331B5B"/>
    <w:rsid w:val="00331D5E"/>
    <w:rsid w:val="00331D76"/>
    <w:rsid w:val="00331E8D"/>
    <w:rsid w:val="00331F3B"/>
    <w:rsid w:val="00332088"/>
    <w:rsid w:val="003320F3"/>
    <w:rsid w:val="00332419"/>
    <w:rsid w:val="003324DD"/>
    <w:rsid w:val="0033260F"/>
    <w:rsid w:val="00332616"/>
    <w:rsid w:val="0033281D"/>
    <w:rsid w:val="00332DB5"/>
    <w:rsid w:val="00332F0B"/>
    <w:rsid w:val="00333223"/>
    <w:rsid w:val="0033368F"/>
    <w:rsid w:val="003337F8"/>
    <w:rsid w:val="0033382C"/>
    <w:rsid w:val="00333972"/>
    <w:rsid w:val="003339B5"/>
    <w:rsid w:val="003339F9"/>
    <w:rsid w:val="00333A35"/>
    <w:rsid w:val="00333A85"/>
    <w:rsid w:val="00333C97"/>
    <w:rsid w:val="00333D03"/>
    <w:rsid w:val="00333DD1"/>
    <w:rsid w:val="003341D6"/>
    <w:rsid w:val="0033484F"/>
    <w:rsid w:val="0033485F"/>
    <w:rsid w:val="0033486A"/>
    <w:rsid w:val="003349A7"/>
    <w:rsid w:val="00334C83"/>
    <w:rsid w:val="00334D94"/>
    <w:rsid w:val="003350C8"/>
    <w:rsid w:val="00335350"/>
    <w:rsid w:val="00335527"/>
    <w:rsid w:val="00335553"/>
    <w:rsid w:val="003357AA"/>
    <w:rsid w:val="0033599C"/>
    <w:rsid w:val="00335B81"/>
    <w:rsid w:val="00336202"/>
    <w:rsid w:val="00336212"/>
    <w:rsid w:val="0033626A"/>
    <w:rsid w:val="003363AF"/>
    <w:rsid w:val="003363CA"/>
    <w:rsid w:val="0033641A"/>
    <w:rsid w:val="003364A4"/>
    <w:rsid w:val="0033654C"/>
    <w:rsid w:val="00336731"/>
    <w:rsid w:val="00336A2D"/>
    <w:rsid w:val="00336E13"/>
    <w:rsid w:val="00336E8E"/>
    <w:rsid w:val="00336EB7"/>
    <w:rsid w:val="00336FD9"/>
    <w:rsid w:val="003371A0"/>
    <w:rsid w:val="0033722B"/>
    <w:rsid w:val="003375B4"/>
    <w:rsid w:val="0033768E"/>
    <w:rsid w:val="003376A6"/>
    <w:rsid w:val="003377A7"/>
    <w:rsid w:val="00337948"/>
    <w:rsid w:val="00337AA9"/>
    <w:rsid w:val="00337EE6"/>
    <w:rsid w:val="00337F5B"/>
    <w:rsid w:val="003402B8"/>
    <w:rsid w:val="0034038C"/>
    <w:rsid w:val="0034041F"/>
    <w:rsid w:val="003406E3"/>
    <w:rsid w:val="00340725"/>
    <w:rsid w:val="00340AD4"/>
    <w:rsid w:val="00340EBE"/>
    <w:rsid w:val="0034114D"/>
    <w:rsid w:val="003411CB"/>
    <w:rsid w:val="003414C5"/>
    <w:rsid w:val="003416B4"/>
    <w:rsid w:val="00341AEF"/>
    <w:rsid w:val="00341CEE"/>
    <w:rsid w:val="00341D75"/>
    <w:rsid w:val="00341DD5"/>
    <w:rsid w:val="0034200D"/>
    <w:rsid w:val="00342217"/>
    <w:rsid w:val="00342647"/>
    <w:rsid w:val="003426C3"/>
    <w:rsid w:val="00342856"/>
    <w:rsid w:val="00342957"/>
    <w:rsid w:val="00342AC1"/>
    <w:rsid w:val="00342B6A"/>
    <w:rsid w:val="00342B8B"/>
    <w:rsid w:val="0034322D"/>
    <w:rsid w:val="00343261"/>
    <w:rsid w:val="003432B8"/>
    <w:rsid w:val="00343556"/>
    <w:rsid w:val="003436C9"/>
    <w:rsid w:val="00343974"/>
    <w:rsid w:val="00343A1F"/>
    <w:rsid w:val="00343F01"/>
    <w:rsid w:val="00344436"/>
    <w:rsid w:val="0034452F"/>
    <w:rsid w:val="003445A8"/>
    <w:rsid w:val="00344628"/>
    <w:rsid w:val="00344786"/>
    <w:rsid w:val="0034482E"/>
    <w:rsid w:val="00344873"/>
    <w:rsid w:val="003448A9"/>
    <w:rsid w:val="00344977"/>
    <w:rsid w:val="00344A12"/>
    <w:rsid w:val="00344BA6"/>
    <w:rsid w:val="00344C19"/>
    <w:rsid w:val="00344C3B"/>
    <w:rsid w:val="00344DE6"/>
    <w:rsid w:val="0034510D"/>
    <w:rsid w:val="003451F9"/>
    <w:rsid w:val="00345276"/>
    <w:rsid w:val="0034530B"/>
    <w:rsid w:val="00345408"/>
    <w:rsid w:val="003455B5"/>
    <w:rsid w:val="00345648"/>
    <w:rsid w:val="00345816"/>
    <w:rsid w:val="00345A47"/>
    <w:rsid w:val="00345BEC"/>
    <w:rsid w:val="00345BF7"/>
    <w:rsid w:val="00345CB6"/>
    <w:rsid w:val="00345CBA"/>
    <w:rsid w:val="00345DC8"/>
    <w:rsid w:val="00346368"/>
    <w:rsid w:val="0034650C"/>
    <w:rsid w:val="0034683D"/>
    <w:rsid w:val="00346FA9"/>
    <w:rsid w:val="00347157"/>
    <w:rsid w:val="00347286"/>
    <w:rsid w:val="003472AB"/>
    <w:rsid w:val="0034730A"/>
    <w:rsid w:val="00347458"/>
    <w:rsid w:val="003475DC"/>
    <w:rsid w:val="00347698"/>
    <w:rsid w:val="0034791D"/>
    <w:rsid w:val="003479AE"/>
    <w:rsid w:val="00347A5B"/>
    <w:rsid w:val="00347AA3"/>
    <w:rsid w:val="00347C57"/>
    <w:rsid w:val="00347CBE"/>
    <w:rsid w:val="00347F59"/>
    <w:rsid w:val="00350008"/>
    <w:rsid w:val="003505B2"/>
    <w:rsid w:val="00350A88"/>
    <w:rsid w:val="00350D7D"/>
    <w:rsid w:val="00350DFF"/>
    <w:rsid w:val="00350E50"/>
    <w:rsid w:val="003512A8"/>
    <w:rsid w:val="0035144F"/>
    <w:rsid w:val="003514B8"/>
    <w:rsid w:val="0035155C"/>
    <w:rsid w:val="00351697"/>
    <w:rsid w:val="003516C2"/>
    <w:rsid w:val="00351991"/>
    <w:rsid w:val="003519DA"/>
    <w:rsid w:val="00351AEA"/>
    <w:rsid w:val="00351DE7"/>
    <w:rsid w:val="00351F1F"/>
    <w:rsid w:val="00351FC7"/>
    <w:rsid w:val="003520D0"/>
    <w:rsid w:val="0035215D"/>
    <w:rsid w:val="003524D6"/>
    <w:rsid w:val="00352904"/>
    <w:rsid w:val="00352962"/>
    <w:rsid w:val="00352A9C"/>
    <w:rsid w:val="00352BD7"/>
    <w:rsid w:val="00352CC9"/>
    <w:rsid w:val="00352CE9"/>
    <w:rsid w:val="00352D6F"/>
    <w:rsid w:val="00352D72"/>
    <w:rsid w:val="00352FC1"/>
    <w:rsid w:val="00353016"/>
    <w:rsid w:val="00353033"/>
    <w:rsid w:val="003531B0"/>
    <w:rsid w:val="003535B1"/>
    <w:rsid w:val="00353D58"/>
    <w:rsid w:val="00353E68"/>
    <w:rsid w:val="00353F24"/>
    <w:rsid w:val="00353FE4"/>
    <w:rsid w:val="00354155"/>
    <w:rsid w:val="003544EC"/>
    <w:rsid w:val="003545D5"/>
    <w:rsid w:val="0035475C"/>
    <w:rsid w:val="003548FF"/>
    <w:rsid w:val="003549BF"/>
    <w:rsid w:val="00354B0F"/>
    <w:rsid w:val="00354C06"/>
    <w:rsid w:val="00354E0C"/>
    <w:rsid w:val="00355270"/>
    <w:rsid w:val="003552CC"/>
    <w:rsid w:val="00355495"/>
    <w:rsid w:val="0035559F"/>
    <w:rsid w:val="0035568D"/>
    <w:rsid w:val="0035588E"/>
    <w:rsid w:val="0035588F"/>
    <w:rsid w:val="00355CAC"/>
    <w:rsid w:val="00355DDC"/>
    <w:rsid w:val="00355EED"/>
    <w:rsid w:val="00355F95"/>
    <w:rsid w:val="00356043"/>
    <w:rsid w:val="00356130"/>
    <w:rsid w:val="0035635B"/>
    <w:rsid w:val="00356704"/>
    <w:rsid w:val="00356824"/>
    <w:rsid w:val="00356CE8"/>
    <w:rsid w:val="00356F1B"/>
    <w:rsid w:val="00357019"/>
    <w:rsid w:val="003572A9"/>
    <w:rsid w:val="003573B5"/>
    <w:rsid w:val="00357472"/>
    <w:rsid w:val="003574F0"/>
    <w:rsid w:val="00357639"/>
    <w:rsid w:val="00357869"/>
    <w:rsid w:val="00357C41"/>
    <w:rsid w:val="00357C7B"/>
    <w:rsid w:val="00357CEC"/>
    <w:rsid w:val="00357E2D"/>
    <w:rsid w:val="00357FCB"/>
    <w:rsid w:val="003601AE"/>
    <w:rsid w:val="00360453"/>
    <w:rsid w:val="003607B0"/>
    <w:rsid w:val="003608FE"/>
    <w:rsid w:val="00360F06"/>
    <w:rsid w:val="00361146"/>
    <w:rsid w:val="00361251"/>
    <w:rsid w:val="00361269"/>
    <w:rsid w:val="00361318"/>
    <w:rsid w:val="00361392"/>
    <w:rsid w:val="003616BA"/>
    <w:rsid w:val="003616F4"/>
    <w:rsid w:val="00361831"/>
    <w:rsid w:val="00361842"/>
    <w:rsid w:val="00361859"/>
    <w:rsid w:val="00361925"/>
    <w:rsid w:val="00361A09"/>
    <w:rsid w:val="00361D5A"/>
    <w:rsid w:val="00361DD8"/>
    <w:rsid w:val="00361F71"/>
    <w:rsid w:val="00361FB3"/>
    <w:rsid w:val="003622BC"/>
    <w:rsid w:val="00362402"/>
    <w:rsid w:val="00362800"/>
    <w:rsid w:val="00362906"/>
    <w:rsid w:val="00362C07"/>
    <w:rsid w:val="00362D68"/>
    <w:rsid w:val="00362F83"/>
    <w:rsid w:val="00363051"/>
    <w:rsid w:val="003632EC"/>
    <w:rsid w:val="0036331F"/>
    <w:rsid w:val="0036355F"/>
    <w:rsid w:val="003637D0"/>
    <w:rsid w:val="00363A2A"/>
    <w:rsid w:val="00363C02"/>
    <w:rsid w:val="00363C14"/>
    <w:rsid w:val="00363E09"/>
    <w:rsid w:val="003641B2"/>
    <w:rsid w:val="003641B9"/>
    <w:rsid w:val="003642C9"/>
    <w:rsid w:val="0036432C"/>
    <w:rsid w:val="003644AB"/>
    <w:rsid w:val="0036451B"/>
    <w:rsid w:val="00364641"/>
    <w:rsid w:val="0036466E"/>
    <w:rsid w:val="003647B5"/>
    <w:rsid w:val="003647F1"/>
    <w:rsid w:val="00364B17"/>
    <w:rsid w:val="00364CD3"/>
    <w:rsid w:val="00364D94"/>
    <w:rsid w:val="00364DE4"/>
    <w:rsid w:val="00364ED1"/>
    <w:rsid w:val="00364FCD"/>
    <w:rsid w:val="00365030"/>
    <w:rsid w:val="003655E2"/>
    <w:rsid w:val="00365869"/>
    <w:rsid w:val="00365A07"/>
    <w:rsid w:val="00366044"/>
    <w:rsid w:val="003660CE"/>
    <w:rsid w:val="0036634C"/>
    <w:rsid w:val="00366715"/>
    <w:rsid w:val="003667CC"/>
    <w:rsid w:val="00366BEA"/>
    <w:rsid w:val="00366E7F"/>
    <w:rsid w:val="00366E89"/>
    <w:rsid w:val="00366ED0"/>
    <w:rsid w:val="00366F75"/>
    <w:rsid w:val="003673D3"/>
    <w:rsid w:val="003677D4"/>
    <w:rsid w:val="00367FB6"/>
    <w:rsid w:val="00370321"/>
    <w:rsid w:val="00370733"/>
    <w:rsid w:val="0037085E"/>
    <w:rsid w:val="00370DD7"/>
    <w:rsid w:val="00370E17"/>
    <w:rsid w:val="00370E43"/>
    <w:rsid w:val="00370EB4"/>
    <w:rsid w:val="00370F44"/>
    <w:rsid w:val="00371034"/>
    <w:rsid w:val="003710F7"/>
    <w:rsid w:val="0037123F"/>
    <w:rsid w:val="00371245"/>
    <w:rsid w:val="0037136A"/>
    <w:rsid w:val="0037141F"/>
    <w:rsid w:val="00371420"/>
    <w:rsid w:val="003714F3"/>
    <w:rsid w:val="0037158C"/>
    <w:rsid w:val="003716B0"/>
    <w:rsid w:val="00371CB6"/>
    <w:rsid w:val="00371E44"/>
    <w:rsid w:val="00371EDD"/>
    <w:rsid w:val="00371F84"/>
    <w:rsid w:val="003720C9"/>
    <w:rsid w:val="0037212A"/>
    <w:rsid w:val="00372142"/>
    <w:rsid w:val="0037223F"/>
    <w:rsid w:val="003722F4"/>
    <w:rsid w:val="00372496"/>
    <w:rsid w:val="00372820"/>
    <w:rsid w:val="003729D1"/>
    <w:rsid w:val="00372A93"/>
    <w:rsid w:val="00372D01"/>
    <w:rsid w:val="00372F57"/>
    <w:rsid w:val="0037304B"/>
    <w:rsid w:val="00373644"/>
    <w:rsid w:val="00373652"/>
    <w:rsid w:val="00373854"/>
    <w:rsid w:val="00373970"/>
    <w:rsid w:val="00373C16"/>
    <w:rsid w:val="00373D45"/>
    <w:rsid w:val="00373DB1"/>
    <w:rsid w:val="00373DBE"/>
    <w:rsid w:val="00374186"/>
    <w:rsid w:val="0037424B"/>
    <w:rsid w:val="003743EF"/>
    <w:rsid w:val="00374611"/>
    <w:rsid w:val="00374694"/>
    <w:rsid w:val="00374833"/>
    <w:rsid w:val="003748BF"/>
    <w:rsid w:val="003749E9"/>
    <w:rsid w:val="00374AB1"/>
    <w:rsid w:val="00374B06"/>
    <w:rsid w:val="00374D48"/>
    <w:rsid w:val="00375044"/>
    <w:rsid w:val="003751D6"/>
    <w:rsid w:val="00375293"/>
    <w:rsid w:val="003752CE"/>
    <w:rsid w:val="0037547A"/>
    <w:rsid w:val="003754E1"/>
    <w:rsid w:val="003756EA"/>
    <w:rsid w:val="003759CA"/>
    <w:rsid w:val="00375A94"/>
    <w:rsid w:val="00375AFE"/>
    <w:rsid w:val="00375BBF"/>
    <w:rsid w:val="00375C95"/>
    <w:rsid w:val="00375E20"/>
    <w:rsid w:val="00375E79"/>
    <w:rsid w:val="00375F69"/>
    <w:rsid w:val="00376285"/>
    <w:rsid w:val="00376587"/>
    <w:rsid w:val="003765A3"/>
    <w:rsid w:val="003767FA"/>
    <w:rsid w:val="00376826"/>
    <w:rsid w:val="00376877"/>
    <w:rsid w:val="00376A25"/>
    <w:rsid w:val="00376D83"/>
    <w:rsid w:val="00376E92"/>
    <w:rsid w:val="00376ED6"/>
    <w:rsid w:val="00376F4C"/>
    <w:rsid w:val="00376FCA"/>
    <w:rsid w:val="00376FF6"/>
    <w:rsid w:val="00377006"/>
    <w:rsid w:val="0037730D"/>
    <w:rsid w:val="00377358"/>
    <w:rsid w:val="003774C7"/>
    <w:rsid w:val="00377837"/>
    <w:rsid w:val="00377A01"/>
    <w:rsid w:val="00377EAB"/>
    <w:rsid w:val="00377FE2"/>
    <w:rsid w:val="00377FFC"/>
    <w:rsid w:val="0038035A"/>
    <w:rsid w:val="00380775"/>
    <w:rsid w:val="0038079A"/>
    <w:rsid w:val="00380C05"/>
    <w:rsid w:val="00380C4E"/>
    <w:rsid w:val="00380E1D"/>
    <w:rsid w:val="00380EE4"/>
    <w:rsid w:val="00380F1A"/>
    <w:rsid w:val="00380F65"/>
    <w:rsid w:val="00380FD6"/>
    <w:rsid w:val="0038109C"/>
    <w:rsid w:val="003811AD"/>
    <w:rsid w:val="003814FD"/>
    <w:rsid w:val="003816E1"/>
    <w:rsid w:val="00381784"/>
    <w:rsid w:val="0038193E"/>
    <w:rsid w:val="00381C35"/>
    <w:rsid w:val="00381E1D"/>
    <w:rsid w:val="00381E37"/>
    <w:rsid w:val="00381F33"/>
    <w:rsid w:val="00382045"/>
    <w:rsid w:val="0038224E"/>
    <w:rsid w:val="00382340"/>
    <w:rsid w:val="00382491"/>
    <w:rsid w:val="003824A0"/>
    <w:rsid w:val="00382542"/>
    <w:rsid w:val="003825A9"/>
    <w:rsid w:val="003825BF"/>
    <w:rsid w:val="0038278E"/>
    <w:rsid w:val="0038287D"/>
    <w:rsid w:val="00382914"/>
    <w:rsid w:val="003829CD"/>
    <w:rsid w:val="00382B19"/>
    <w:rsid w:val="00382B35"/>
    <w:rsid w:val="00382E71"/>
    <w:rsid w:val="003833EC"/>
    <w:rsid w:val="003833F9"/>
    <w:rsid w:val="00383A14"/>
    <w:rsid w:val="00383A5C"/>
    <w:rsid w:val="003841DF"/>
    <w:rsid w:val="00384316"/>
    <w:rsid w:val="00384478"/>
    <w:rsid w:val="00384536"/>
    <w:rsid w:val="00384722"/>
    <w:rsid w:val="00384819"/>
    <w:rsid w:val="003848D7"/>
    <w:rsid w:val="00384B17"/>
    <w:rsid w:val="00384C85"/>
    <w:rsid w:val="00384CD3"/>
    <w:rsid w:val="00384D16"/>
    <w:rsid w:val="00385473"/>
    <w:rsid w:val="0038547B"/>
    <w:rsid w:val="00385569"/>
    <w:rsid w:val="00385597"/>
    <w:rsid w:val="003856EE"/>
    <w:rsid w:val="00385975"/>
    <w:rsid w:val="00385B17"/>
    <w:rsid w:val="00385B8A"/>
    <w:rsid w:val="00386025"/>
    <w:rsid w:val="00386575"/>
    <w:rsid w:val="00386597"/>
    <w:rsid w:val="00386813"/>
    <w:rsid w:val="003868BE"/>
    <w:rsid w:val="00386A99"/>
    <w:rsid w:val="00386AAB"/>
    <w:rsid w:val="00386DB1"/>
    <w:rsid w:val="00387075"/>
    <w:rsid w:val="003870FC"/>
    <w:rsid w:val="0038745F"/>
    <w:rsid w:val="0038757F"/>
    <w:rsid w:val="003876E0"/>
    <w:rsid w:val="00387A90"/>
    <w:rsid w:val="00387AE9"/>
    <w:rsid w:val="00387DFF"/>
    <w:rsid w:val="0039034B"/>
    <w:rsid w:val="0039087A"/>
    <w:rsid w:val="003909A3"/>
    <w:rsid w:val="00390C9A"/>
    <w:rsid w:val="00390DC6"/>
    <w:rsid w:val="00390DC9"/>
    <w:rsid w:val="00390E87"/>
    <w:rsid w:val="00390FC6"/>
    <w:rsid w:val="00391134"/>
    <w:rsid w:val="0039159D"/>
    <w:rsid w:val="003915B1"/>
    <w:rsid w:val="00391625"/>
    <w:rsid w:val="00391629"/>
    <w:rsid w:val="0039178D"/>
    <w:rsid w:val="0039184E"/>
    <w:rsid w:val="003919A9"/>
    <w:rsid w:val="00391AF5"/>
    <w:rsid w:val="00391B0F"/>
    <w:rsid w:val="00391BA7"/>
    <w:rsid w:val="00391C87"/>
    <w:rsid w:val="00391F42"/>
    <w:rsid w:val="00391FB7"/>
    <w:rsid w:val="00392217"/>
    <w:rsid w:val="003922E8"/>
    <w:rsid w:val="00392338"/>
    <w:rsid w:val="0039244C"/>
    <w:rsid w:val="003925B2"/>
    <w:rsid w:val="003925EB"/>
    <w:rsid w:val="0039260E"/>
    <w:rsid w:val="00392648"/>
    <w:rsid w:val="00392838"/>
    <w:rsid w:val="00392921"/>
    <w:rsid w:val="003929CC"/>
    <w:rsid w:val="00392B60"/>
    <w:rsid w:val="00392B8F"/>
    <w:rsid w:val="00392D97"/>
    <w:rsid w:val="003931DD"/>
    <w:rsid w:val="00393240"/>
    <w:rsid w:val="00393377"/>
    <w:rsid w:val="003935CF"/>
    <w:rsid w:val="0039365E"/>
    <w:rsid w:val="0039378C"/>
    <w:rsid w:val="003938FA"/>
    <w:rsid w:val="00393943"/>
    <w:rsid w:val="00393949"/>
    <w:rsid w:val="00393A80"/>
    <w:rsid w:val="00393AEE"/>
    <w:rsid w:val="00393B74"/>
    <w:rsid w:val="00393E78"/>
    <w:rsid w:val="00393F40"/>
    <w:rsid w:val="00394002"/>
    <w:rsid w:val="0039409B"/>
    <w:rsid w:val="0039424D"/>
    <w:rsid w:val="00394263"/>
    <w:rsid w:val="003945FB"/>
    <w:rsid w:val="0039463A"/>
    <w:rsid w:val="00394C20"/>
    <w:rsid w:val="00394D99"/>
    <w:rsid w:val="00394E01"/>
    <w:rsid w:val="00394F5E"/>
    <w:rsid w:val="00394FA0"/>
    <w:rsid w:val="00394FE5"/>
    <w:rsid w:val="00395495"/>
    <w:rsid w:val="0039561D"/>
    <w:rsid w:val="003956D1"/>
    <w:rsid w:val="00395794"/>
    <w:rsid w:val="00395807"/>
    <w:rsid w:val="003959B0"/>
    <w:rsid w:val="003959C2"/>
    <w:rsid w:val="00395A5A"/>
    <w:rsid w:val="00395AF3"/>
    <w:rsid w:val="00395C2C"/>
    <w:rsid w:val="00395E34"/>
    <w:rsid w:val="00395F3A"/>
    <w:rsid w:val="00396062"/>
    <w:rsid w:val="00396200"/>
    <w:rsid w:val="003962E8"/>
    <w:rsid w:val="00396411"/>
    <w:rsid w:val="003967A1"/>
    <w:rsid w:val="003967F2"/>
    <w:rsid w:val="003969A9"/>
    <w:rsid w:val="00396B70"/>
    <w:rsid w:val="00396C44"/>
    <w:rsid w:val="00396D95"/>
    <w:rsid w:val="0039709A"/>
    <w:rsid w:val="003971A0"/>
    <w:rsid w:val="0039731F"/>
    <w:rsid w:val="00397489"/>
    <w:rsid w:val="003974E3"/>
    <w:rsid w:val="0039754E"/>
    <w:rsid w:val="003977C6"/>
    <w:rsid w:val="00397A65"/>
    <w:rsid w:val="00397AB9"/>
    <w:rsid w:val="00397FD8"/>
    <w:rsid w:val="003A035F"/>
    <w:rsid w:val="003A03DF"/>
    <w:rsid w:val="003A04F6"/>
    <w:rsid w:val="003A05C3"/>
    <w:rsid w:val="003A0B0C"/>
    <w:rsid w:val="003A0DAF"/>
    <w:rsid w:val="003A160C"/>
    <w:rsid w:val="003A16AC"/>
    <w:rsid w:val="003A1A41"/>
    <w:rsid w:val="003A1CC8"/>
    <w:rsid w:val="003A21AE"/>
    <w:rsid w:val="003A2619"/>
    <w:rsid w:val="003A2709"/>
    <w:rsid w:val="003A271A"/>
    <w:rsid w:val="003A2885"/>
    <w:rsid w:val="003A28BD"/>
    <w:rsid w:val="003A2C55"/>
    <w:rsid w:val="003A2C9F"/>
    <w:rsid w:val="003A2F72"/>
    <w:rsid w:val="003A30E1"/>
    <w:rsid w:val="003A345E"/>
    <w:rsid w:val="003A36A7"/>
    <w:rsid w:val="003A3711"/>
    <w:rsid w:val="003A3763"/>
    <w:rsid w:val="003A3A21"/>
    <w:rsid w:val="003A3B95"/>
    <w:rsid w:val="003A3E7B"/>
    <w:rsid w:val="003A3EB5"/>
    <w:rsid w:val="003A40D1"/>
    <w:rsid w:val="003A420D"/>
    <w:rsid w:val="003A4226"/>
    <w:rsid w:val="003A432F"/>
    <w:rsid w:val="003A4355"/>
    <w:rsid w:val="003A43BF"/>
    <w:rsid w:val="003A4597"/>
    <w:rsid w:val="003A45F7"/>
    <w:rsid w:val="003A4707"/>
    <w:rsid w:val="003A4733"/>
    <w:rsid w:val="003A4791"/>
    <w:rsid w:val="003A4A9B"/>
    <w:rsid w:val="003A4E87"/>
    <w:rsid w:val="003A4F2C"/>
    <w:rsid w:val="003A507B"/>
    <w:rsid w:val="003A52F5"/>
    <w:rsid w:val="003A548D"/>
    <w:rsid w:val="003A55DC"/>
    <w:rsid w:val="003A565F"/>
    <w:rsid w:val="003A596E"/>
    <w:rsid w:val="003A598F"/>
    <w:rsid w:val="003A5C06"/>
    <w:rsid w:val="003A5CFA"/>
    <w:rsid w:val="003A5D39"/>
    <w:rsid w:val="003A5D87"/>
    <w:rsid w:val="003A5DEC"/>
    <w:rsid w:val="003A5E34"/>
    <w:rsid w:val="003A5E3B"/>
    <w:rsid w:val="003A6014"/>
    <w:rsid w:val="003A6065"/>
    <w:rsid w:val="003A6462"/>
    <w:rsid w:val="003A65AF"/>
    <w:rsid w:val="003A6693"/>
    <w:rsid w:val="003A694D"/>
    <w:rsid w:val="003A69EC"/>
    <w:rsid w:val="003A6A3D"/>
    <w:rsid w:val="003A6C2E"/>
    <w:rsid w:val="003A6D5B"/>
    <w:rsid w:val="003A705E"/>
    <w:rsid w:val="003A72C1"/>
    <w:rsid w:val="003A75A8"/>
    <w:rsid w:val="003A7647"/>
    <w:rsid w:val="003A766E"/>
    <w:rsid w:val="003A780E"/>
    <w:rsid w:val="003A7818"/>
    <w:rsid w:val="003A7A33"/>
    <w:rsid w:val="003A7B19"/>
    <w:rsid w:val="003A7CC3"/>
    <w:rsid w:val="003B051A"/>
    <w:rsid w:val="003B05A3"/>
    <w:rsid w:val="003B05F2"/>
    <w:rsid w:val="003B06A3"/>
    <w:rsid w:val="003B06B7"/>
    <w:rsid w:val="003B06FC"/>
    <w:rsid w:val="003B0838"/>
    <w:rsid w:val="003B0860"/>
    <w:rsid w:val="003B0903"/>
    <w:rsid w:val="003B0A34"/>
    <w:rsid w:val="003B0B39"/>
    <w:rsid w:val="003B0F4C"/>
    <w:rsid w:val="003B0F83"/>
    <w:rsid w:val="003B0FD5"/>
    <w:rsid w:val="003B10FA"/>
    <w:rsid w:val="003B12CB"/>
    <w:rsid w:val="003B12D5"/>
    <w:rsid w:val="003B151F"/>
    <w:rsid w:val="003B15A5"/>
    <w:rsid w:val="003B162D"/>
    <w:rsid w:val="003B165D"/>
    <w:rsid w:val="003B1C8A"/>
    <w:rsid w:val="003B1D03"/>
    <w:rsid w:val="003B1EBA"/>
    <w:rsid w:val="003B2014"/>
    <w:rsid w:val="003B20F8"/>
    <w:rsid w:val="003B23C8"/>
    <w:rsid w:val="003B24FC"/>
    <w:rsid w:val="003B2607"/>
    <w:rsid w:val="003B2754"/>
    <w:rsid w:val="003B275B"/>
    <w:rsid w:val="003B2939"/>
    <w:rsid w:val="003B29FD"/>
    <w:rsid w:val="003B2BBE"/>
    <w:rsid w:val="003B2BCE"/>
    <w:rsid w:val="003B30AF"/>
    <w:rsid w:val="003B314A"/>
    <w:rsid w:val="003B31AE"/>
    <w:rsid w:val="003B31DE"/>
    <w:rsid w:val="003B344F"/>
    <w:rsid w:val="003B366F"/>
    <w:rsid w:val="003B3710"/>
    <w:rsid w:val="003B37DD"/>
    <w:rsid w:val="003B3A47"/>
    <w:rsid w:val="003B3A72"/>
    <w:rsid w:val="003B3CDC"/>
    <w:rsid w:val="003B3CE7"/>
    <w:rsid w:val="003B3D57"/>
    <w:rsid w:val="003B3DC4"/>
    <w:rsid w:val="003B3EEF"/>
    <w:rsid w:val="003B3FF2"/>
    <w:rsid w:val="003B41F4"/>
    <w:rsid w:val="003B427F"/>
    <w:rsid w:val="003B42BE"/>
    <w:rsid w:val="003B4576"/>
    <w:rsid w:val="003B458A"/>
    <w:rsid w:val="003B492A"/>
    <w:rsid w:val="003B497E"/>
    <w:rsid w:val="003B49F6"/>
    <w:rsid w:val="003B4BB5"/>
    <w:rsid w:val="003B4D89"/>
    <w:rsid w:val="003B4FFB"/>
    <w:rsid w:val="003B50BB"/>
    <w:rsid w:val="003B5121"/>
    <w:rsid w:val="003B5275"/>
    <w:rsid w:val="003B5284"/>
    <w:rsid w:val="003B550A"/>
    <w:rsid w:val="003B5573"/>
    <w:rsid w:val="003B55CD"/>
    <w:rsid w:val="003B5853"/>
    <w:rsid w:val="003B58D7"/>
    <w:rsid w:val="003B5A63"/>
    <w:rsid w:val="003B5CC4"/>
    <w:rsid w:val="003B5EE2"/>
    <w:rsid w:val="003B5FE1"/>
    <w:rsid w:val="003B6082"/>
    <w:rsid w:val="003B6155"/>
    <w:rsid w:val="003B616B"/>
    <w:rsid w:val="003B63B5"/>
    <w:rsid w:val="003B6500"/>
    <w:rsid w:val="003B6517"/>
    <w:rsid w:val="003B65EB"/>
    <w:rsid w:val="003B6654"/>
    <w:rsid w:val="003B6688"/>
    <w:rsid w:val="003B674B"/>
    <w:rsid w:val="003B6B9B"/>
    <w:rsid w:val="003B6C26"/>
    <w:rsid w:val="003B6DF6"/>
    <w:rsid w:val="003B6FF5"/>
    <w:rsid w:val="003B70AA"/>
    <w:rsid w:val="003B71B6"/>
    <w:rsid w:val="003B73FC"/>
    <w:rsid w:val="003B7779"/>
    <w:rsid w:val="003B7809"/>
    <w:rsid w:val="003B7C3F"/>
    <w:rsid w:val="003B7D21"/>
    <w:rsid w:val="003B7D33"/>
    <w:rsid w:val="003B7DDA"/>
    <w:rsid w:val="003B7F6B"/>
    <w:rsid w:val="003C004B"/>
    <w:rsid w:val="003C0097"/>
    <w:rsid w:val="003C0134"/>
    <w:rsid w:val="003C026D"/>
    <w:rsid w:val="003C0340"/>
    <w:rsid w:val="003C0602"/>
    <w:rsid w:val="003C06D9"/>
    <w:rsid w:val="003C0707"/>
    <w:rsid w:val="003C0742"/>
    <w:rsid w:val="003C07C3"/>
    <w:rsid w:val="003C0A53"/>
    <w:rsid w:val="003C0AB7"/>
    <w:rsid w:val="003C0BAD"/>
    <w:rsid w:val="003C0CDF"/>
    <w:rsid w:val="003C0E97"/>
    <w:rsid w:val="003C11CF"/>
    <w:rsid w:val="003C11F9"/>
    <w:rsid w:val="003C1229"/>
    <w:rsid w:val="003C1238"/>
    <w:rsid w:val="003C132E"/>
    <w:rsid w:val="003C13BE"/>
    <w:rsid w:val="003C147A"/>
    <w:rsid w:val="003C17BB"/>
    <w:rsid w:val="003C1965"/>
    <w:rsid w:val="003C1A0B"/>
    <w:rsid w:val="003C1A3F"/>
    <w:rsid w:val="003C1CAB"/>
    <w:rsid w:val="003C1DDF"/>
    <w:rsid w:val="003C202F"/>
    <w:rsid w:val="003C21AE"/>
    <w:rsid w:val="003C2252"/>
    <w:rsid w:val="003C23C3"/>
    <w:rsid w:val="003C24B9"/>
    <w:rsid w:val="003C2AAC"/>
    <w:rsid w:val="003C2CC2"/>
    <w:rsid w:val="003C2D66"/>
    <w:rsid w:val="003C2DE9"/>
    <w:rsid w:val="003C2F78"/>
    <w:rsid w:val="003C30CE"/>
    <w:rsid w:val="003C30F2"/>
    <w:rsid w:val="003C3381"/>
    <w:rsid w:val="003C3435"/>
    <w:rsid w:val="003C34B6"/>
    <w:rsid w:val="003C39D5"/>
    <w:rsid w:val="003C3AB1"/>
    <w:rsid w:val="003C3B31"/>
    <w:rsid w:val="003C3B3B"/>
    <w:rsid w:val="003C3DA2"/>
    <w:rsid w:val="003C3E82"/>
    <w:rsid w:val="003C3FB4"/>
    <w:rsid w:val="003C413A"/>
    <w:rsid w:val="003C4302"/>
    <w:rsid w:val="003C441F"/>
    <w:rsid w:val="003C4482"/>
    <w:rsid w:val="003C45D0"/>
    <w:rsid w:val="003C46AB"/>
    <w:rsid w:val="003C4769"/>
    <w:rsid w:val="003C489D"/>
    <w:rsid w:val="003C49C4"/>
    <w:rsid w:val="003C4C25"/>
    <w:rsid w:val="003C4E22"/>
    <w:rsid w:val="003C4E8E"/>
    <w:rsid w:val="003C50DC"/>
    <w:rsid w:val="003C5117"/>
    <w:rsid w:val="003C54DD"/>
    <w:rsid w:val="003C551F"/>
    <w:rsid w:val="003C5775"/>
    <w:rsid w:val="003C5A3B"/>
    <w:rsid w:val="003C5AE8"/>
    <w:rsid w:val="003C5B2E"/>
    <w:rsid w:val="003C5B61"/>
    <w:rsid w:val="003C5BC9"/>
    <w:rsid w:val="003C5C21"/>
    <w:rsid w:val="003C5D31"/>
    <w:rsid w:val="003C5D4D"/>
    <w:rsid w:val="003C5D97"/>
    <w:rsid w:val="003C5DD4"/>
    <w:rsid w:val="003C5EA4"/>
    <w:rsid w:val="003C5ECB"/>
    <w:rsid w:val="003C6048"/>
    <w:rsid w:val="003C608F"/>
    <w:rsid w:val="003C6174"/>
    <w:rsid w:val="003C6211"/>
    <w:rsid w:val="003C6644"/>
    <w:rsid w:val="003C692C"/>
    <w:rsid w:val="003C6ACA"/>
    <w:rsid w:val="003C6B33"/>
    <w:rsid w:val="003C6B62"/>
    <w:rsid w:val="003C6C35"/>
    <w:rsid w:val="003C6CD4"/>
    <w:rsid w:val="003C6F23"/>
    <w:rsid w:val="003C701C"/>
    <w:rsid w:val="003C710A"/>
    <w:rsid w:val="003C71BE"/>
    <w:rsid w:val="003C72A5"/>
    <w:rsid w:val="003C74AC"/>
    <w:rsid w:val="003C7611"/>
    <w:rsid w:val="003C7631"/>
    <w:rsid w:val="003C7930"/>
    <w:rsid w:val="003C7972"/>
    <w:rsid w:val="003C7A11"/>
    <w:rsid w:val="003C7E2A"/>
    <w:rsid w:val="003C7E69"/>
    <w:rsid w:val="003C7F6A"/>
    <w:rsid w:val="003D0134"/>
    <w:rsid w:val="003D034D"/>
    <w:rsid w:val="003D0447"/>
    <w:rsid w:val="003D0502"/>
    <w:rsid w:val="003D0518"/>
    <w:rsid w:val="003D069C"/>
    <w:rsid w:val="003D06B2"/>
    <w:rsid w:val="003D08B6"/>
    <w:rsid w:val="003D090A"/>
    <w:rsid w:val="003D0E1A"/>
    <w:rsid w:val="003D0EE7"/>
    <w:rsid w:val="003D0F57"/>
    <w:rsid w:val="003D1459"/>
    <w:rsid w:val="003D14DE"/>
    <w:rsid w:val="003D1A32"/>
    <w:rsid w:val="003D1AA6"/>
    <w:rsid w:val="003D1B6A"/>
    <w:rsid w:val="003D1C7A"/>
    <w:rsid w:val="003D1FD9"/>
    <w:rsid w:val="003D20AD"/>
    <w:rsid w:val="003D2230"/>
    <w:rsid w:val="003D2382"/>
    <w:rsid w:val="003D2521"/>
    <w:rsid w:val="003D2535"/>
    <w:rsid w:val="003D25CE"/>
    <w:rsid w:val="003D28B4"/>
    <w:rsid w:val="003D292B"/>
    <w:rsid w:val="003D2AE0"/>
    <w:rsid w:val="003D30DE"/>
    <w:rsid w:val="003D3116"/>
    <w:rsid w:val="003D3136"/>
    <w:rsid w:val="003D3246"/>
    <w:rsid w:val="003D32AE"/>
    <w:rsid w:val="003D3396"/>
    <w:rsid w:val="003D363A"/>
    <w:rsid w:val="003D36B8"/>
    <w:rsid w:val="003D38ED"/>
    <w:rsid w:val="003D3931"/>
    <w:rsid w:val="003D39C4"/>
    <w:rsid w:val="003D3B37"/>
    <w:rsid w:val="003D3BF2"/>
    <w:rsid w:val="003D3C7A"/>
    <w:rsid w:val="003D3DF3"/>
    <w:rsid w:val="003D3DF7"/>
    <w:rsid w:val="003D4256"/>
    <w:rsid w:val="003D4371"/>
    <w:rsid w:val="003D4386"/>
    <w:rsid w:val="003D443A"/>
    <w:rsid w:val="003D45DD"/>
    <w:rsid w:val="003D4605"/>
    <w:rsid w:val="003D4893"/>
    <w:rsid w:val="003D48AE"/>
    <w:rsid w:val="003D4995"/>
    <w:rsid w:val="003D4E23"/>
    <w:rsid w:val="003D4F6D"/>
    <w:rsid w:val="003D5050"/>
    <w:rsid w:val="003D5052"/>
    <w:rsid w:val="003D528D"/>
    <w:rsid w:val="003D5374"/>
    <w:rsid w:val="003D5376"/>
    <w:rsid w:val="003D558D"/>
    <w:rsid w:val="003D5657"/>
    <w:rsid w:val="003D5E88"/>
    <w:rsid w:val="003D5EB4"/>
    <w:rsid w:val="003D5F92"/>
    <w:rsid w:val="003D605A"/>
    <w:rsid w:val="003D6086"/>
    <w:rsid w:val="003D633D"/>
    <w:rsid w:val="003D63E0"/>
    <w:rsid w:val="003D6644"/>
    <w:rsid w:val="003D664B"/>
    <w:rsid w:val="003D6979"/>
    <w:rsid w:val="003D6A15"/>
    <w:rsid w:val="003D6AB8"/>
    <w:rsid w:val="003D6DA3"/>
    <w:rsid w:val="003D6DD9"/>
    <w:rsid w:val="003D74EB"/>
    <w:rsid w:val="003D7674"/>
    <w:rsid w:val="003D7700"/>
    <w:rsid w:val="003D791F"/>
    <w:rsid w:val="003D793C"/>
    <w:rsid w:val="003D7A38"/>
    <w:rsid w:val="003D7C59"/>
    <w:rsid w:val="003D7D3C"/>
    <w:rsid w:val="003D7DC3"/>
    <w:rsid w:val="003D7F74"/>
    <w:rsid w:val="003E01AA"/>
    <w:rsid w:val="003E0371"/>
    <w:rsid w:val="003E0408"/>
    <w:rsid w:val="003E04BC"/>
    <w:rsid w:val="003E0747"/>
    <w:rsid w:val="003E0902"/>
    <w:rsid w:val="003E09EB"/>
    <w:rsid w:val="003E0BF3"/>
    <w:rsid w:val="003E0C3E"/>
    <w:rsid w:val="003E0F37"/>
    <w:rsid w:val="003E108D"/>
    <w:rsid w:val="003E1364"/>
    <w:rsid w:val="003E13F4"/>
    <w:rsid w:val="003E14D4"/>
    <w:rsid w:val="003E14E8"/>
    <w:rsid w:val="003E1624"/>
    <w:rsid w:val="003E1A44"/>
    <w:rsid w:val="003E1FD0"/>
    <w:rsid w:val="003E20D9"/>
    <w:rsid w:val="003E23A2"/>
    <w:rsid w:val="003E24C3"/>
    <w:rsid w:val="003E2564"/>
    <w:rsid w:val="003E2A0D"/>
    <w:rsid w:val="003E2A8E"/>
    <w:rsid w:val="003E2B65"/>
    <w:rsid w:val="003E2FBA"/>
    <w:rsid w:val="003E3382"/>
    <w:rsid w:val="003E38B8"/>
    <w:rsid w:val="003E3967"/>
    <w:rsid w:val="003E39A7"/>
    <w:rsid w:val="003E3BA4"/>
    <w:rsid w:val="003E3D4F"/>
    <w:rsid w:val="003E3E2C"/>
    <w:rsid w:val="003E3E52"/>
    <w:rsid w:val="003E3FD8"/>
    <w:rsid w:val="003E4095"/>
    <w:rsid w:val="003E44A1"/>
    <w:rsid w:val="003E44C5"/>
    <w:rsid w:val="003E4564"/>
    <w:rsid w:val="003E45B2"/>
    <w:rsid w:val="003E46EB"/>
    <w:rsid w:val="003E48A8"/>
    <w:rsid w:val="003E4A1C"/>
    <w:rsid w:val="003E4AC3"/>
    <w:rsid w:val="003E4AF1"/>
    <w:rsid w:val="003E4CE6"/>
    <w:rsid w:val="003E4DFB"/>
    <w:rsid w:val="003E5194"/>
    <w:rsid w:val="003E52BE"/>
    <w:rsid w:val="003E5728"/>
    <w:rsid w:val="003E578A"/>
    <w:rsid w:val="003E5B40"/>
    <w:rsid w:val="003E5B5D"/>
    <w:rsid w:val="003E5BE6"/>
    <w:rsid w:val="003E5C98"/>
    <w:rsid w:val="003E5D80"/>
    <w:rsid w:val="003E5F6F"/>
    <w:rsid w:val="003E6097"/>
    <w:rsid w:val="003E613C"/>
    <w:rsid w:val="003E618F"/>
    <w:rsid w:val="003E64B8"/>
    <w:rsid w:val="003E64E4"/>
    <w:rsid w:val="003E6537"/>
    <w:rsid w:val="003E6681"/>
    <w:rsid w:val="003E70D1"/>
    <w:rsid w:val="003E7129"/>
    <w:rsid w:val="003E71EE"/>
    <w:rsid w:val="003E724C"/>
    <w:rsid w:val="003E73C1"/>
    <w:rsid w:val="003E78DB"/>
    <w:rsid w:val="003E7A49"/>
    <w:rsid w:val="003E7B28"/>
    <w:rsid w:val="003E7F17"/>
    <w:rsid w:val="003F0058"/>
    <w:rsid w:val="003F012F"/>
    <w:rsid w:val="003F0179"/>
    <w:rsid w:val="003F01E4"/>
    <w:rsid w:val="003F01F7"/>
    <w:rsid w:val="003F028C"/>
    <w:rsid w:val="003F0467"/>
    <w:rsid w:val="003F067D"/>
    <w:rsid w:val="003F077D"/>
    <w:rsid w:val="003F09C7"/>
    <w:rsid w:val="003F0C6B"/>
    <w:rsid w:val="003F0DBB"/>
    <w:rsid w:val="003F0DE1"/>
    <w:rsid w:val="003F0E07"/>
    <w:rsid w:val="003F0E3C"/>
    <w:rsid w:val="003F1024"/>
    <w:rsid w:val="003F1190"/>
    <w:rsid w:val="003F11D5"/>
    <w:rsid w:val="003F12AD"/>
    <w:rsid w:val="003F1399"/>
    <w:rsid w:val="003F1632"/>
    <w:rsid w:val="003F1688"/>
    <w:rsid w:val="003F1693"/>
    <w:rsid w:val="003F1701"/>
    <w:rsid w:val="003F1735"/>
    <w:rsid w:val="003F197B"/>
    <w:rsid w:val="003F1F64"/>
    <w:rsid w:val="003F1F75"/>
    <w:rsid w:val="003F2218"/>
    <w:rsid w:val="003F222C"/>
    <w:rsid w:val="003F2364"/>
    <w:rsid w:val="003F2570"/>
    <w:rsid w:val="003F260E"/>
    <w:rsid w:val="003F278A"/>
    <w:rsid w:val="003F27F8"/>
    <w:rsid w:val="003F29AD"/>
    <w:rsid w:val="003F2E0C"/>
    <w:rsid w:val="003F2F5F"/>
    <w:rsid w:val="003F2FB6"/>
    <w:rsid w:val="003F313E"/>
    <w:rsid w:val="003F335C"/>
    <w:rsid w:val="003F34C9"/>
    <w:rsid w:val="003F3521"/>
    <w:rsid w:val="003F394F"/>
    <w:rsid w:val="003F3AE6"/>
    <w:rsid w:val="003F3BCB"/>
    <w:rsid w:val="003F3F46"/>
    <w:rsid w:val="003F405F"/>
    <w:rsid w:val="003F42A9"/>
    <w:rsid w:val="003F4485"/>
    <w:rsid w:val="003F463B"/>
    <w:rsid w:val="003F482C"/>
    <w:rsid w:val="003F498A"/>
    <w:rsid w:val="003F4A9C"/>
    <w:rsid w:val="003F4AEB"/>
    <w:rsid w:val="003F4B3F"/>
    <w:rsid w:val="003F4C27"/>
    <w:rsid w:val="003F4FE4"/>
    <w:rsid w:val="003F5178"/>
    <w:rsid w:val="003F5237"/>
    <w:rsid w:val="003F54C5"/>
    <w:rsid w:val="003F562D"/>
    <w:rsid w:val="003F5705"/>
    <w:rsid w:val="003F5722"/>
    <w:rsid w:val="003F5BF6"/>
    <w:rsid w:val="003F5C81"/>
    <w:rsid w:val="003F5D72"/>
    <w:rsid w:val="003F5FB6"/>
    <w:rsid w:val="003F63D7"/>
    <w:rsid w:val="003F646D"/>
    <w:rsid w:val="003F6487"/>
    <w:rsid w:val="003F6985"/>
    <w:rsid w:val="003F6A19"/>
    <w:rsid w:val="003F6AF5"/>
    <w:rsid w:val="003F6C91"/>
    <w:rsid w:val="003F6D11"/>
    <w:rsid w:val="003F6D93"/>
    <w:rsid w:val="003F7006"/>
    <w:rsid w:val="003F7025"/>
    <w:rsid w:val="003F718C"/>
    <w:rsid w:val="003F7368"/>
    <w:rsid w:val="003F7457"/>
    <w:rsid w:val="003F76CF"/>
    <w:rsid w:val="003F790B"/>
    <w:rsid w:val="003F7B39"/>
    <w:rsid w:val="003F7CB8"/>
    <w:rsid w:val="003F7FC2"/>
    <w:rsid w:val="00400075"/>
    <w:rsid w:val="00400266"/>
    <w:rsid w:val="00400278"/>
    <w:rsid w:val="004003CA"/>
    <w:rsid w:val="0040052E"/>
    <w:rsid w:val="0040063E"/>
    <w:rsid w:val="00401096"/>
    <w:rsid w:val="004012B5"/>
    <w:rsid w:val="004012F9"/>
    <w:rsid w:val="0040137A"/>
    <w:rsid w:val="004013BC"/>
    <w:rsid w:val="004014B6"/>
    <w:rsid w:val="004014CA"/>
    <w:rsid w:val="0040168E"/>
    <w:rsid w:val="00401741"/>
    <w:rsid w:val="00401857"/>
    <w:rsid w:val="00401AD8"/>
    <w:rsid w:val="00401C00"/>
    <w:rsid w:val="00401D30"/>
    <w:rsid w:val="00401E0B"/>
    <w:rsid w:val="00401E5C"/>
    <w:rsid w:val="00401F4F"/>
    <w:rsid w:val="00401FA6"/>
    <w:rsid w:val="004020C6"/>
    <w:rsid w:val="0040217E"/>
    <w:rsid w:val="004024E7"/>
    <w:rsid w:val="00402651"/>
    <w:rsid w:val="0040267B"/>
    <w:rsid w:val="004026D5"/>
    <w:rsid w:val="00402718"/>
    <w:rsid w:val="0040276E"/>
    <w:rsid w:val="004027A2"/>
    <w:rsid w:val="004028B3"/>
    <w:rsid w:val="004028B9"/>
    <w:rsid w:val="004028E4"/>
    <w:rsid w:val="0040295E"/>
    <w:rsid w:val="0040296B"/>
    <w:rsid w:val="00402E5D"/>
    <w:rsid w:val="00402E64"/>
    <w:rsid w:val="00402F5C"/>
    <w:rsid w:val="00402F81"/>
    <w:rsid w:val="004030B8"/>
    <w:rsid w:val="0040319E"/>
    <w:rsid w:val="004033B7"/>
    <w:rsid w:val="004033BA"/>
    <w:rsid w:val="004034D7"/>
    <w:rsid w:val="00403547"/>
    <w:rsid w:val="00403716"/>
    <w:rsid w:val="00403790"/>
    <w:rsid w:val="00403818"/>
    <w:rsid w:val="0040384F"/>
    <w:rsid w:val="0040395D"/>
    <w:rsid w:val="00403994"/>
    <w:rsid w:val="00403DB9"/>
    <w:rsid w:val="00403FC3"/>
    <w:rsid w:val="004042BC"/>
    <w:rsid w:val="0040436A"/>
    <w:rsid w:val="004044D4"/>
    <w:rsid w:val="004047C8"/>
    <w:rsid w:val="00404A5A"/>
    <w:rsid w:val="00404C75"/>
    <w:rsid w:val="00404E55"/>
    <w:rsid w:val="00404E78"/>
    <w:rsid w:val="00404F30"/>
    <w:rsid w:val="00405267"/>
    <w:rsid w:val="0040532B"/>
    <w:rsid w:val="00405389"/>
    <w:rsid w:val="0040542C"/>
    <w:rsid w:val="00405538"/>
    <w:rsid w:val="004055BF"/>
    <w:rsid w:val="00405754"/>
    <w:rsid w:val="0040592B"/>
    <w:rsid w:val="004059A7"/>
    <w:rsid w:val="00405A84"/>
    <w:rsid w:val="00405CC7"/>
    <w:rsid w:val="00405E41"/>
    <w:rsid w:val="00405E83"/>
    <w:rsid w:val="00405EF4"/>
    <w:rsid w:val="00406072"/>
    <w:rsid w:val="00406232"/>
    <w:rsid w:val="0040623A"/>
    <w:rsid w:val="004062A0"/>
    <w:rsid w:val="00406634"/>
    <w:rsid w:val="0040667B"/>
    <w:rsid w:val="00406A9A"/>
    <w:rsid w:val="00406E9F"/>
    <w:rsid w:val="0040717F"/>
    <w:rsid w:val="004071FC"/>
    <w:rsid w:val="004076A3"/>
    <w:rsid w:val="004079E3"/>
    <w:rsid w:val="00407BA2"/>
    <w:rsid w:val="00407DAA"/>
    <w:rsid w:val="00407EAD"/>
    <w:rsid w:val="00410171"/>
    <w:rsid w:val="004103BF"/>
    <w:rsid w:val="00410641"/>
    <w:rsid w:val="00410733"/>
    <w:rsid w:val="0041081F"/>
    <w:rsid w:val="0041083C"/>
    <w:rsid w:val="00410A04"/>
    <w:rsid w:val="00410A5A"/>
    <w:rsid w:val="00410A78"/>
    <w:rsid w:val="00410E5C"/>
    <w:rsid w:val="00410F72"/>
    <w:rsid w:val="004110BC"/>
    <w:rsid w:val="0041113F"/>
    <w:rsid w:val="0041130E"/>
    <w:rsid w:val="00411473"/>
    <w:rsid w:val="0041166E"/>
    <w:rsid w:val="00411868"/>
    <w:rsid w:val="00411A35"/>
    <w:rsid w:val="00411BFA"/>
    <w:rsid w:val="00411DF3"/>
    <w:rsid w:val="00411E0D"/>
    <w:rsid w:val="00411F40"/>
    <w:rsid w:val="00412139"/>
    <w:rsid w:val="004123CC"/>
    <w:rsid w:val="004124DE"/>
    <w:rsid w:val="004124F9"/>
    <w:rsid w:val="00412621"/>
    <w:rsid w:val="00412698"/>
    <w:rsid w:val="00412774"/>
    <w:rsid w:val="004127F9"/>
    <w:rsid w:val="0041295A"/>
    <w:rsid w:val="004129C5"/>
    <w:rsid w:val="00412C5B"/>
    <w:rsid w:val="00412D2A"/>
    <w:rsid w:val="00412E7A"/>
    <w:rsid w:val="00412E8B"/>
    <w:rsid w:val="00412F76"/>
    <w:rsid w:val="004131F0"/>
    <w:rsid w:val="004134A5"/>
    <w:rsid w:val="0041379E"/>
    <w:rsid w:val="00413BD9"/>
    <w:rsid w:val="00413C87"/>
    <w:rsid w:val="00413CD6"/>
    <w:rsid w:val="00413CDA"/>
    <w:rsid w:val="00413DC1"/>
    <w:rsid w:val="00413E01"/>
    <w:rsid w:val="00413E13"/>
    <w:rsid w:val="00413E37"/>
    <w:rsid w:val="00413E4A"/>
    <w:rsid w:val="00413ED9"/>
    <w:rsid w:val="00413F73"/>
    <w:rsid w:val="0041422C"/>
    <w:rsid w:val="00414314"/>
    <w:rsid w:val="00414744"/>
    <w:rsid w:val="004147D0"/>
    <w:rsid w:val="00414FC4"/>
    <w:rsid w:val="00415014"/>
    <w:rsid w:val="00415163"/>
    <w:rsid w:val="00415384"/>
    <w:rsid w:val="004155FB"/>
    <w:rsid w:val="004156A9"/>
    <w:rsid w:val="004156AA"/>
    <w:rsid w:val="00415A2B"/>
    <w:rsid w:val="00415A93"/>
    <w:rsid w:val="00415B58"/>
    <w:rsid w:val="00415F98"/>
    <w:rsid w:val="00415FB5"/>
    <w:rsid w:val="00415FE6"/>
    <w:rsid w:val="00416173"/>
    <w:rsid w:val="004161F5"/>
    <w:rsid w:val="004163A1"/>
    <w:rsid w:val="00416471"/>
    <w:rsid w:val="00416537"/>
    <w:rsid w:val="004165B5"/>
    <w:rsid w:val="00416825"/>
    <w:rsid w:val="00416846"/>
    <w:rsid w:val="00416C2F"/>
    <w:rsid w:val="00416C6F"/>
    <w:rsid w:val="00416E02"/>
    <w:rsid w:val="00416F2B"/>
    <w:rsid w:val="004171D8"/>
    <w:rsid w:val="004172A4"/>
    <w:rsid w:val="004172C0"/>
    <w:rsid w:val="0041747B"/>
    <w:rsid w:val="00417540"/>
    <w:rsid w:val="0041770A"/>
    <w:rsid w:val="00417A60"/>
    <w:rsid w:val="00417AD4"/>
    <w:rsid w:val="00417B3C"/>
    <w:rsid w:val="00417C55"/>
    <w:rsid w:val="004201F0"/>
    <w:rsid w:val="0042023D"/>
    <w:rsid w:val="004202D2"/>
    <w:rsid w:val="0042046C"/>
    <w:rsid w:val="00420502"/>
    <w:rsid w:val="00420754"/>
    <w:rsid w:val="0042078A"/>
    <w:rsid w:val="004207F7"/>
    <w:rsid w:val="00420959"/>
    <w:rsid w:val="00420ABB"/>
    <w:rsid w:val="00420C66"/>
    <w:rsid w:val="00420E93"/>
    <w:rsid w:val="00420F9C"/>
    <w:rsid w:val="0042120B"/>
    <w:rsid w:val="00421233"/>
    <w:rsid w:val="00421282"/>
    <w:rsid w:val="00421503"/>
    <w:rsid w:val="00421863"/>
    <w:rsid w:val="00421A8B"/>
    <w:rsid w:val="00421B7A"/>
    <w:rsid w:val="00421EAC"/>
    <w:rsid w:val="00421FCE"/>
    <w:rsid w:val="0042204C"/>
    <w:rsid w:val="00422067"/>
    <w:rsid w:val="0042218E"/>
    <w:rsid w:val="00422514"/>
    <w:rsid w:val="004226DE"/>
    <w:rsid w:val="0042290E"/>
    <w:rsid w:val="00422B3B"/>
    <w:rsid w:val="00422BE7"/>
    <w:rsid w:val="00422C3C"/>
    <w:rsid w:val="00422E1E"/>
    <w:rsid w:val="00422FFF"/>
    <w:rsid w:val="0042305B"/>
    <w:rsid w:val="00423171"/>
    <w:rsid w:val="0042346D"/>
    <w:rsid w:val="00423530"/>
    <w:rsid w:val="004236F7"/>
    <w:rsid w:val="0042376E"/>
    <w:rsid w:val="004238FB"/>
    <w:rsid w:val="00423968"/>
    <w:rsid w:val="0042399D"/>
    <w:rsid w:val="00423C0C"/>
    <w:rsid w:val="00423C47"/>
    <w:rsid w:val="00424046"/>
    <w:rsid w:val="004240DE"/>
    <w:rsid w:val="004240DF"/>
    <w:rsid w:val="00424131"/>
    <w:rsid w:val="0042418F"/>
    <w:rsid w:val="0042419B"/>
    <w:rsid w:val="00424677"/>
    <w:rsid w:val="0042471F"/>
    <w:rsid w:val="00424900"/>
    <w:rsid w:val="00424BEA"/>
    <w:rsid w:val="00424BEF"/>
    <w:rsid w:val="00424D25"/>
    <w:rsid w:val="00424D7C"/>
    <w:rsid w:val="00424E81"/>
    <w:rsid w:val="00424F53"/>
    <w:rsid w:val="00425369"/>
    <w:rsid w:val="00425686"/>
    <w:rsid w:val="0042574F"/>
    <w:rsid w:val="004257CC"/>
    <w:rsid w:val="00425806"/>
    <w:rsid w:val="00425BD6"/>
    <w:rsid w:val="00425DB9"/>
    <w:rsid w:val="00425F1E"/>
    <w:rsid w:val="00425FBF"/>
    <w:rsid w:val="00425FD0"/>
    <w:rsid w:val="00425FF2"/>
    <w:rsid w:val="00426080"/>
    <w:rsid w:val="00426144"/>
    <w:rsid w:val="0042614C"/>
    <w:rsid w:val="0042615C"/>
    <w:rsid w:val="0042619A"/>
    <w:rsid w:val="0042631D"/>
    <w:rsid w:val="004263EF"/>
    <w:rsid w:val="00426421"/>
    <w:rsid w:val="0042642E"/>
    <w:rsid w:val="00426452"/>
    <w:rsid w:val="004264B4"/>
    <w:rsid w:val="004267A1"/>
    <w:rsid w:val="00426A7D"/>
    <w:rsid w:val="00426C5A"/>
    <w:rsid w:val="00426CE3"/>
    <w:rsid w:val="00426CF1"/>
    <w:rsid w:val="00426DE9"/>
    <w:rsid w:val="00426E0F"/>
    <w:rsid w:val="00426E39"/>
    <w:rsid w:val="00427070"/>
    <w:rsid w:val="004270F2"/>
    <w:rsid w:val="0042712F"/>
    <w:rsid w:val="0042734E"/>
    <w:rsid w:val="004273F5"/>
    <w:rsid w:val="00427494"/>
    <w:rsid w:val="00427542"/>
    <w:rsid w:val="00427552"/>
    <w:rsid w:val="00427624"/>
    <w:rsid w:val="00427692"/>
    <w:rsid w:val="00427755"/>
    <w:rsid w:val="00427941"/>
    <w:rsid w:val="00427989"/>
    <w:rsid w:val="00427D5D"/>
    <w:rsid w:val="00430210"/>
    <w:rsid w:val="00430534"/>
    <w:rsid w:val="0043058C"/>
    <w:rsid w:val="004305FE"/>
    <w:rsid w:val="00430689"/>
    <w:rsid w:val="00430744"/>
    <w:rsid w:val="0043088E"/>
    <w:rsid w:val="004308F2"/>
    <w:rsid w:val="0043094E"/>
    <w:rsid w:val="00430A50"/>
    <w:rsid w:val="00430D81"/>
    <w:rsid w:val="00430DA4"/>
    <w:rsid w:val="00430ECA"/>
    <w:rsid w:val="0043119D"/>
    <w:rsid w:val="0043133F"/>
    <w:rsid w:val="0043134D"/>
    <w:rsid w:val="00431596"/>
    <w:rsid w:val="0043164C"/>
    <w:rsid w:val="0043174B"/>
    <w:rsid w:val="00431806"/>
    <w:rsid w:val="004318B1"/>
    <w:rsid w:val="00431984"/>
    <w:rsid w:val="00431E6B"/>
    <w:rsid w:val="00431F9E"/>
    <w:rsid w:val="00432234"/>
    <w:rsid w:val="00432239"/>
    <w:rsid w:val="00432459"/>
    <w:rsid w:val="00432478"/>
    <w:rsid w:val="00432570"/>
    <w:rsid w:val="00432901"/>
    <w:rsid w:val="00432956"/>
    <w:rsid w:val="004329AD"/>
    <w:rsid w:val="00432AE4"/>
    <w:rsid w:val="00432B06"/>
    <w:rsid w:val="00432B26"/>
    <w:rsid w:val="00432CC4"/>
    <w:rsid w:val="00432D83"/>
    <w:rsid w:val="00432DB7"/>
    <w:rsid w:val="00432EC5"/>
    <w:rsid w:val="00432F23"/>
    <w:rsid w:val="00432F25"/>
    <w:rsid w:val="0043300C"/>
    <w:rsid w:val="0043305E"/>
    <w:rsid w:val="004331C2"/>
    <w:rsid w:val="004331F2"/>
    <w:rsid w:val="00433651"/>
    <w:rsid w:val="00433765"/>
    <w:rsid w:val="004339CA"/>
    <w:rsid w:val="00433A09"/>
    <w:rsid w:val="00433ADB"/>
    <w:rsid w:val="00433CAB"/>
    <w:rsid w:val="00433EE9"/>
    <w:rsid w:val="00433FB8"/>
    <w:rsid w:val="00434012"/>
    <w:rsid w:val="0043408F"/>
    <w:rsid w:val="004340FD"/>
    <w:rsid w:val="00434501"/>
    <w:rsid w:val="0043465F"/>
    <w:rsid w:val="0043468F"/>
    <w:rsid w:val="00434845"/>
    <w:rsid w:val="00434A03"/>
    <w:rsid w:val="00434A9F"/>
    <w:rsid w:val="00434D33"/>
    <w:rsid w:val="00434D4E"/>
    <w:rsid w:val="004351E1"/>
    <w:rsid w:val="004354FA"/>
    <w:rsid w:val="00435791"/>
    <w:rsid w:val="00435796"/>
    <w:rsid w:val="0043593A"/>
    <w:rsid w:val="00435B35"/>
    <w:rsid w:val="00435B51"/>
    <w:rsid w:val="00435BEE"/>
    <w:rsid w:val="00435DC7"/>
    <w:rsid w:val="00435EDD"/>
    <w:rsid w:val="00435F21"/>
    <w:rsid w:val="004360DC"/>
    <w:rsid w:val="00436430"/>
    <w:rsid w:val="00436585"/>
    <w:rsid w:val="00436695"/>
    <w:rsid w:val="00436803"/>
    <w:rsid w:val="00436938"/>
    <w:rsid w:val="004369A5"/>
    <w:rsid w:val="00436BE0"/>
    <w:rsid w:val="004370E3"/>
    <w:rsid w:val="004373CD"/>
    <w:rsid w:val="004374F3"/>
    <w:rsid w:val="004376D6"/>
    <w:rsid w:val="00437707"/>
    <w:rsid w:val="0043796C"/>
    <w:rsid w:val="00437B8A"/>
    <w:rsid w:val="00437D35"/>
    <w:rsid w:val="00437EF5"/>
    <w:rsid w:val="00437F3A"/>
    <w:rsid w:val="0044006F"/>
    <w:rsid w:val="004403F1"/>
    <w:rsid w:val="004405E5"/>
    <w:rsid w:val="004405FF"/>
    <w:rsid w:val="00440920"/>
    <w:rsid w:val="0044092C"/>
    <w:rsid w:val="00440939"/>
    <w:rsid w:val="00440A56"/>
    <w:rsid w:val="00440B2E"/>
    <w:rsid w:val="00440B70"/>
    <w:rsid w:val="00440C74"/>
    <w:rsid w:val="00440F15"/>
    <w:rsid w:val="00440F26"/>
    <w:rsid w:val="00440F5C"/>
    <w:rsid w:val="0044102C"/>
    <w:rsid w:val="00441041"/>
    <w:rsid w:val="0044116A"/>
    <w:rsid w:val="00441306"/>
    <w:rsid w:val="0044145B"/>
    <w:rsid w:val="00441595"/>
    <w:rsid w:val="0044172E"/>
    <w:rsid w:val="00441902"/>
    <w:rsid w:val="0044197D"/>
    <w:rsid w:val="00441AFA"/>
    <w:rsid w:val="00441B74"/>
    <w:rsid w:val="00441D22"/>
    <w:rsid w:val="00441D78"/>
    <w:rsid w:val="00441F10"/>
    <w:rsid w:val="00441F97"/>
    <w:rsid w:val="00441FDF"/>
    <w:rsid w:val="00442051"/>
    <w:rsid w:val="00442052"/>
    <w:rsid w:val="00442088"/>
    <w:rsid w:val="004423D2"/>
    <w:rsid w:val="0044257D"/>
    <w:rsid w:val="00442A22"/>
    <w:rsid w:val="00442A63"/>
    <w:rsid w:val="00442E7C"/>
    <w:rsid w:val="00442F08"/>
    <w:rsid w:val="00443004"/>
    <w:rsid w:val="004433F1"/>
    <w:rsid w:val="00443495"/>
    <w:rsid w:val="0044367C"/>
    <w:rsid w:val="004436C8"/>
    <w:rsid w:val="00443700"/>
    <w:rsid w:val="00443764"/>
    <w:rsid w:val="0044380C"/>
    <w:rsid w:val="00443925"/>
    <w:rsid w:val="004439A5"/>
    <w:rsid w:val="00443B61"/>
    <w:rsid w:val="00443D1B"/>
    <w:rsid w:val="00443D53"/>
    <w:rsid w:val="00443DA6"/>
    <w:rsid w:val="00443F74"/>
    <w:rsid w:val="0044413F"/>
    <w:rsid w:val="00444588"/>
    <w:rsid w:val="004447BA"/>
    <w:rsid w:val="0044491C"/>
    <w:rsid w:val="00444BB6"/>
    <w:rsid w:val="00444D57"/>
    <w:rsid w:val="00444D5A"/>
    <w:rsid w:val="00444DA1"/>
    <w:rsid w:val="00444DF8"/>
    <w:rsid w:val="00444E76"/>
    <w:rsid w:val="00444F23"/>
    <w:rsid w:val="00444F95"/>
    <w:rsid w:val="00445321"/>
    <w:rsid w:val="00445648"/>
    <w:rsid w:val="004456C7"/>
    <w:rsid w:val="004458E1"/>
    <w:rsid w:val="0044597C"/>
    <w:rsid w:val="0044598B"/>
    <w:rsid w:val="0044599D"/>
    <w:rsid w:val="004459F3"/>
    <w:rsid w:val="00445AB3"/>
    <w:rsid w:val="00445C20"/>
    <w:rsid w:val="00445DCA"/>
    <w:rsid w:val="00445E9C"/>
    <w:rsid w:val="0044621F"/>
    <w:rsid w:val="0044647C"/>
    <w:rsid w:val="00446547"/>
    <w:rsid w:val="0044660C"/>
    <w:rsid w:val="00446716"/>
    <w:rsid w:val="00446743"/>
    <w:rsid w:val="004469EF"/>
    <w:rsid w:val="00446A99"/>
    <w:rsid w:val="00446BB5"/>
    <w:rsid w:val="00446C03"/>
    <w:rsid w:val="00446C13"/>
    <w:rsid w:val="00446CEE"/>
    <w:rsid w:val="00446DDF"/>
    <w:rsid w:val="00447100"/>
    <w:rsid w:val="00447132"/>
    <w:rsid w:val="004472FB"/>
    <w:rsid w:val="00447318"/>
    <w:rsid w:val="00447470"/>
    <w:rsid w:val="00447530"/>
    <w:rsid w:val="00447535"/>
    <w:rsid w:val="0044778D"/>
    <w:rsid w:val="004477B8"/>
    <w:rsid w:val="004478B1"/>
    <w:rsid w:val="00447939"/>
    <w:rsid w:val="004479EC"/>
    <w:rsid w:val="00447D51"/>
    <w:rsid w:val="00447D9D"/>
    <w:rsid w:val="00450045"/>
    <w:rsid w:val="004502E7"/>
    <w:rsid w:val="0045039F"/>
    <w:rsid w:val="00450440"/>
    <w:rsid w:val="004504AC"/>
    <w:rsid w:val="004507E8"/>
    <w:rsid w:val="004509DF"/>
    <w:rsid w:val="00450BE1"/>
    <w:rsid w:val="00450D40"/>
    <w:rsid w:val="00450E0A"/>
    <w:rsid w:val="00450EF8"/>
    <w:rsid w:val="00450FF0"/>
    <w:rsid w:val="00451173"/>
    <w:rsid w:val="00451432"/>
    <w:rsid w:val="004514E6"/>
    <w:rsid w:val="00451514"/>
    <w:rsid w:val="0045173D"/>
    <w:rsid w:val="00451941"/>
    <w:rsid w:val="00451A2F"/>
    <w:rsid w:val="00451A80"/>
    <w:rsid w:val="00451B2F"/>
    <w:rsid w:val="00451BF4"/>
    <w:rsid w:val="00451C69"/>
    <w:rsid w:val="00451D16"/>
    <w:rsid w:val="00451EE0"/>
    <w:rsid w:val="00451EF3"/>
    <w:rsid w:val="00452405"/>
    <w:rsid w:val="004525B7"/>
    <w:rsid w:val="00452680"/>
    <w:rsid w:val="00452807"/>
    <w:rsid w:val="00452931"/>
    <w:rsid w:val="0045297D"/>
    <w:rsid w:val="00452D11"/>
    <w:rsid w:val="00452F62"/>
    <w:rsid w:val="0045304B"/>
    <w:rsid w:val="0045331D"/>
    <w:rsid w:val="00453350"/>
    <w:rsid w:val="004533F3"/>
    <w:rsid w:val="00453431"/>
    <w:rsid w:val="004534D8"/>
    <w:rsid w:val="0045359E"/>
    <w:rsid w:val="00453833"/>
    <w:rsid w:val="0045394D"/>
    <w:rsid w:val="00453C0C"/>
    <w:rsid w:val="00453D6D"/>
    <w:rsid w:val="00453EFD"/>
    <w:rsid w:val="00453FB9"/>
    <w:rsid w:val="0045445F"/>
    <w:rsid w:val="0045454A"/>
    <w:rsid w:val="0045464A"/>
    <w:rsid w:val="0045470F"/>
    <w:rsid w:val="00454D20"/>
    <w:rsid w:val="00454D6D"/>
    <w:rsid w:val="00454ED7"/>
    <w:rsid w:val="00454F1D"/>
    <w:rsid w:val="0045504F"/>
    <w:rsid w:val="0045506C"/>
    <w:rsid w:val="00455231"/>
    <w:rsid w:val="004552E9"/>
    <w:rsid w:val="00455D5F"/>
    <w:rsid w:val="00455FD8"/>
    <w:rsid w:val="0045603B"/>
    <w:rsid w:val="004560F1"/>
    <w:rsid w:val="00456193"/>
    <w:rsid w:val="00456235"/>
    <w:rsid w:val="00456425"/>
    <w:rsid w:val="00456549"/>
    <w:rsid w:val="004566B1"/>
    <w:rsid w:val="004566E6"/>
    <w:rsid w:val="00456756"/>
    <w:rsid w:val="004568EF"/>
    <w:rsid w:val="00456937"/>
    <w:rsid w:val="00456BDB"/>
    <w:rsid w:val="00456CE5"/>
    <w:rsid w:val="00456D2E"/>
    <w:rsid w:val="00456E3C"/>
    <w:rsid w:val="00456E9C"/>
    <w:rsid w:val="00456FD5"/>
    <w:rsid w:val="004570D5"/>
    <w:rsid w:val="0045726F"/>
    <w:rsid w:val="004577A6"/>
    <w:rsid w:val="00457903"/>
    <w:rsid w:val="00457969"/>
    <w:rsid w:val="00457B1D"/>
    <w:rsid w:val="00457B3F"/>
    <w:rsid w:val="00457BCC"/>
    <w:rsid w:val="00460087"/>
    <w:rsid w:val="004601DE"/>
    <w:rsid w:val="00460249"/>
    <w:rsid w:val="004602D2"/>
    <w:rsid w:val="00460434"/>
    <w:rsid w:val="00460500"/>
    <w:rsid w:val="00460519"/>
    <w:rsid w:val="0046062E"/>
    <w:rsid w:val="0046065C"/>
    <w:rsid w:val="00460917"/>
    <w:rsid w:val="00460C1D"/>
    <w:rsid w:val="00460D7E"/>
    <w:rsid w:val="0046103D"/>
    <w:rsid w:val="004615E7"/>
    <w:rsid w:val="0046163C"/>
    <w:rsid w:val="0046175D"/>
    <w:rsid w:val="004617EB"/>
    <w:rsid w:val="00461853"/>
    <w:rsid w:val="00461A19"/>
    <w:rsid w:val="00461B78"/>
    <w:rsid w:val="00461B9C"/>
    <w:rsid w:val="00461BCE"/>
    <w:rsid w:val="00461C93"/>
    <w:rsid w:val="00461CDB"/>
    <w:rsid w:val="00461E7A"/>
    <w:rsid w:val="004620CE"/>
    <w:rsid w:val="0046247B"/>
    <w:rsid w:val="004624CD"/>
    <w:rsid w:val="00462545"/>
    <w:rsid w:val="00462621"/>
    <w:rsid w:val="0046284E"/>
    <w:rsid w:val="004629F3"/>
    <w:rsid w:val="00462D5E"/>
    <w:rsid w:val="00462E92"/>
    <w:rsid w:val="00462F88"/>
    <w:rsid w:val="00463001"/>
    <w:rsid w:val="004630C8"/>
    <w:rsid w:val="0046319B"/>
    <w:rsid w:val="004631D6"/>
    <w:rsid w:val="004632BD"/>
    <w:rsid w:val="00463337"/>
    <w:rsid w:val="004634E8"/>
    <w:rsid w:val="004635F5"/>
    <w:rsid w:val="0046368D"/>
    <w:rsid w:val="0046382B"/>
    <w:rsid w:val="004638BA"/>
    <w:rsid w:val="00463A6B"/>
    <w:rsid w:val="00463C1E"/>
    <w:rsid w:val="00463C81"/>
    <w:rsid w:val="00463CC1"/>
    <w:rsid w:val="00463D6B"/>
    <w:rsid w:val="00463E56"/>
    <w:rsid w:val="00463F85"/>
    <w:rsid w:val="0046405F"/>
    <w:rsid w:val="004641A5"/>
    <w:rsid w:val="00464334"/>
    <w:rsid w:val="004643E5"/>
    <w:rsid w:val="004643EA"/>
    <w:rsid w:val="004644C8"/>
    <w:rsid w:val="004644E5"/>
    <w:rsid w:val="004647B8"/>
    <w:rsid w:val="004647BA"/>
    <w:rsid w:val="0046496A"/>
    <w:rsid w:val="00464977"/>
    <w:rsid w:val="004649F4"/>
    <w:rsid w:val="00464BBD"/>
    <w:rsid w:val="00464F9E"/>
    <w:rsid w:val="00465153"/>
    <w:rsid w:val="00465396"/>
    <w:rsid w:val="00465405"/>
    <w:rsid w:val="0046553E"/>
    <w:rsid w:val="00465591"/>
    <w:rsid w:val="00465D09"/>
    <w:rsid w:val="00466242"/>
    <w:rsid w:val="004664EB"/>
    <w:rsid w:val="00466732"/>
    <w:rsid w:val="00466842"/>
    <w:rsid w:val="0046698E"/>
    <w:rsid w:val="00466AB1"/>
    <w:rsid w:val="00466B53"/>
    <w:rsid w:val="00466BC9"/>
    <w:rsid w:val="00466EDA"/>
    <w:rsid w:val="00466F27"/>
    <w:rsid w:val="00466FC3"/>
    <w:rsid w:val="004671DA"/>
    <w:rsid w:val="00467420"/>
    <w:rsid w:val="00467470"/>
    <w:rsid w:val="0046795E"/>
    <w:rsid w:val="004679A6"/>
    <w:rsid w:val="004679C6"/>
    <w:rsid w:val="00467A4E"/>
    <w:rsid w:val="00467AD0"/>
    <w:rsid w:val="00467B0A"/>
    <w:rsid w:val="00467B29"/>
    <w:rsid w:val="00467DFB"/>
    <w:rsid w:val="004704C4"/>
    <w:rsid w:val="004704DC"/>
    <w:rsid w:val="004707BA"/>
    <w:rsid w:val="00470983"/>
    <w:rsid w:val="004709FF"/>
    <w:rsid w:val="00470ABE"/>
    <w:rsid w:val="00470B21"/>
    <w:rsid w:val="00470BC7"/>
    <w:rsid w:val="00470BFC"/>
    <w:rsid w:val="00470D57"/>
    <w:rsid w:val="00471070"/>
    <w:rsid w:val="004710AE"/>
    <w:rsid w:val="00471174"/>
    <w:rsid w:val="004712B2"/>
    <w:rsid w:val="004715C9"/>
    <w:rsid w:val="00471765"/>
    <w:rsid w:val="004718C9"/>
    <w:rsid w:val="00471B4F"/>
    <w:rsid w:val="00471BAF"/>
    <w:rsid w:val="00471E33"/>
    <w:rsid w:val="004720D1"/>
    <w:rsid w:val="004723A0"/>
    <w:rsid w:val="004723E3"/>
    <w:rsid w:val="0047297B"/>
    <w:rsid w:val="00472BAB"/>
    <w:rsid w:val="0047328B"/>
    <w:rsid w:val="0047338B"/>
    <w:rsid w:val="004735C2"/>
    <w:rsid w:val="00473AA7"/>
    <w:rsid w:val="00473B4A"/>
    <w:rsid w:val="00473BE2"/>
    <w:rsid w:val="00473BE8"/>
    <w:rsid w:val="00473BEF"/>
    <w:rsid w:val="00473D9F"/>
    <w:rsid w:val="00473E1C"/>
    <w:rsid w:val="00473E9C"/>
    <w:rsid w:val="0047406F"/>
    <w:rsid w:val="00474248"/>
    <w:rsid w:val="00474610"/>
    <w:rsid w:val="004747A5"/>
    <w:rsid w:val="004747C6"/>
    <w:rsid w:val="004748C5"/>
    <w:rsid w:val="00474A9C"/>
    <w:rsid w:val="00474AFC"/>
    <w:rsid w:val="00474AFE"/>
    <w:rsid w:val="00474B38"/>
    <w:rsid w:val="00474E19"/>
    <w:rsid w:val="004751E7"/>
    <w:rsid w:val="004751EB"/>
    <w:rsid w:val="004753D5"/>
    <w:rsid w:val="004753EB"/>
    <w:rsid w:val="004754DC"/>
    <w:rsid w:val="0047555E"/>
    <w:rsid w:val="0047562B"/>
    <w:rsid w:val="00475712"/>
    <w:rsid w:val="00475749"/>
    <w:rsid w:val="00475833"/>
    <w:rsid w:val="0047586E"/>
    <w:rsid w:val="00475934"/>
    <w:rsid w:val="004759F3"/>
    <w:rsid w:val="00475B54"/>
    <w:rsid w:val="00475C2B"/>
    <w:rsid w:val="00475CF1"/>
    <w:rsid w:val="00475ECC"/>
    <w:rsid w:val="004760C2"/>
    <w:rsid w:val="0047620A"/>
    <w:rsid w:val="004762E6"/>
    <w:rsid w:val="0047651F"/>
    <w:rsid w:val="00476672"/>
    <w:rsid w:val="004767D6"/>
    <w:rsid w:val="00476806"/>
    <w:rsid w:val="004769A1"/>
    <w:rsid w:val="00476A8C"/>
    <w:rsid w:val="00476C12"/>
    <w:rsid w:val="00476CE1"/>
    <w:rsid w:val="00476ED6"/>
    <w:rsid w:val="00477200"/>
    <w:rsid w:val="004772B7"/>
    <w:rsid w:val="00477319"/>
    <w:rsid w:val="004774A4"/>
    <w:rsid w:val="0047752D"/>
    <w:rsid w:val="004776E2"/>
    <w:rsid w:val="0047791B"/>
    <w:rsid w:val="0047795F"/>
    <w:rsid w:val="00477A6A"/>
    <w:rsid w:val="00477B8F"/>
    <w:rsid w:val="00477C12"/>
    <w:rsid w:val="00477C94"/>
    <w:rsid w:val="0048007A"/>
    <w:rsid w:val="004800A0"/>
    <w:rsid w:val="004800F9"/>
    <w:rsid w:val="004801A7"/>
    <w:rsid w:val="004801E5"/>
    <w:rsid w:val="004802AF"/>
    <w:rsid w:val="00480704"/>
    <w:rsid w:val="00480C09"/>
    <w:rsid w:val="00480C5C"/>
    <w:rsid w:val="00480CAC"/>
    <w:rsid w:val="00480EF7"/>
    <w:rsid w:val="00480F3A"/>
    <w:rsid w:val="00481045"/>
    <w:rsid w:val="004810D2"/>
    <w:rsid w:val="00481166"/>
    <w:rsid w:val="00481284"/>
    <w:rsid w:val="00481316"/>
    <w:rsid w:val="004813A7"/>
    <w:rsid w:val="004814EF"/>
    <w:rsid w:val="0048163F"/>
    <w:rsid w:val="0048167D"/>
    <w:rsid w:val="0048181E"/>
    <w:rsid w:val="0048182A"/>
    <w:rsid w:val="0048183A"/>
    <w:rsid w:val="004818AC"/>
    <w:rsid w:val="00481DC6"/>
    <w:rsid w:val="00481E15"/>
    <w:rsid w:val="00481E69"/>
    <w:rsid w:val="00481EE1"/>
    <w:rsid w:val="00481FA6"/>
    <w:rsid w:val="004820C7"/>
    <w:rsid w:val="0048215F"/>
    <w:rsid w:val="0048228A"/>
    <w:rsid w:val="004824D6"/>
    <w:rsid w:val="004825B1"/>
    <w:rsid w:val="004826E3"/>
    <w:rsid w:val="00482724"/>
    <w:rsid w:val="00482A66"/>
    <w:rsid w:val="00482BEF"/>
    <w:rsid w:val="00482EEF"/>
    <w:rsid w:val="00483192"/>
    <w:rsid w:val="004831AA"/>
    <w:rsid w:val="00483484"/>
    <w:rsid w:val="004834F3"/>
    <w:rsid w:val="00483597"/>
    <w:rsid w:val="0048364C"/>
    <w:rsid w:val="004836A9"/>
    <w:rsid w:val="00483972"/>
    <w:rsid w:val="0048399D"/>
    <w:rsid w:val="00483B72"/>
    <w:rsid w:val="00483C2C"/>
    <w:rsid w:val="00483C81"/>
    <w:rsid w:val="00484177"/>
    <w:rsid w:val="00484266"/>
    <w:rsid w:val="004843E8"/>
    <w:rsid w:val="00484402"/>
    <w:rsid w:val="004844B8"/>
    <w:rsid w:val="004844DE"/>
    <w:rsid w:val="004844E1"/>
    <w:rsid w:val="0048468D"/>
    <w:rsid w:val="00484838"/>
    <w:rsid w:val="00484848"/>
    <w:rsid w:val="00484867"/>
    <w:rsid w:val="00484A2F"/>
    <w:rsid w:val="00484B2B"/>
    <w:rsid w:val="00484D91"/>
    <w:rsid w:val="00484E60"/>
    <w:rsid w:val="00484EEF"/>
    <w:rsid w:val="00484F12"/>
    <w:rsid w:val="004850C6"/>
    <w:rsid w:val="004850EB"/>
    <w:rsid w:val="00485146"/>
    <w:rsid w:val="0048525A"/>
    <w:rsid w:val="0048528D"/>
    <w:rsid w:val="004852CB"/>
    <w:rsid w:val="00485481"/>
    <w:rsid w:val="004854E0"/>
    <w:rsid w:val="00485577"/>
    <w:rsid w:val="004856D2"/>
    <w:rsid w:val="0048592A"/>
    <w:rsid w:val="00485B12"/>
    <w:rsid w:val="00485B6F"/>
    <w:rsid w:val="00485E51"/>
    <w:rsid w:val="00486047"/>
    <w:rsid w:val="004860A8"/>
    <w:rsid w:val="004860DD"/>
    <w:rsid w:val="00486697"/>
    <w:rsid w:val="004866F3"/>
    <w:rsid w:val="00486A64"/>
    <w:rsid w:val="00486B43"/>
    <w:rsid w:val="00486C35"/>
    <w:rsid w:val="00486D14"/>
    <w:rsid w:val="00486DE2"/>
    <w:rsid w:val="00487042"/>
    <w:rsid w:val="004870DA"/>
    <w:rsid w:val="004872A3"/>
    <w:rsid w:val="004873B6"/>
    <w:rsid w:val="0048747E"/>
    <w:rsid w:val="004874C0"/>
    <w:rsid w:val="00487594"/>
    <w:rsid w:val="00487609"/>
    <w:rsid w:val="00487903"/>
    <w:rsid w:val="00487C6E"/>
    <w:rsid w:val="00487E00"/>
    <w:rsid w:val="00487E44"/>
    <w:rsid w:val="0049001A"/>
    <w:rsid w:val="004901C7"/>
    <w:rsid w:val="004902F4"/>
    <w:rsid w:val="00490577"/>
    <w:rsid w:val="00490653"/>
    <w:rsid w:val="00490955"/>
    <w:rsid w:val="00490B54"/>
    <w:rsid w:val="00490C3A"/>
    <w:rsid w:val="00490EBC"/>
    <w:rsid w:val="00490F8A"/>
    <w:rsid w:val="00491355"/>
    <w:rsid w:val="00491362"/>
    <w:rsid w:val="0049145B"/>
    <w:rsid w:val="004914FA"/>
    <w:rsid w:val="0049167D"/>
    <w:rsid w:val="00491899"/>
    <w:rsid w:val="00491982"/>
    <w:rsid w:val="00491BD2"/>
    <w:rsid w:val="00491C4C"/>
    <w:rsid w:val="00492062"/>
    <w:rsid w:val="004920FE"/>
    <w:rsid w:val="00492293"/>
    <w:rsid w:val="0049240A"/>
    <w:rsid w:val="00492497"/>
    <w:rsid w:val="00492852"/>
    <w:rsid w:val="00492CCF"/>
    <w:rsid w:val="00492D2D"/>
    <w:rsid w:val="00492FEC"/>
    <w:rsid w:val="0049334F"/>
    <w:rsid w:val="004934A1"/>
    <w:rsid w:val="004934A3"/>
    <w:rsid w:val="00493586"/>
    <w:rsid w:val="00493643"/>
    <w:rsid w:val="0049392D"/>
    <w:rsid w:val="00493AA8"/>
    <w:rsid w:val="00493BF9"/>
    <w:rsid w:val="00493CFB"/>
    <w:rsid w:val="00493DE6"/>
    <w:rsid w:val="00493E38"/>
    <w:rsid w:val="00493EC5"/>
    <w:rsid w:val="00493FA2"/>
    <w:rsid w:val="00494005"/>
    <w:rsid w:val="0049409B"/>
    <w:rsid w:val="00494162"/>
    <w:rsid w:val="004941E8"/>
    <w:rsid w:val="004943BE"/>
    <w:rsid w:val="004943CB"/>
    <w:rsid w:val="004946AD"/>
    <w:rsid w:val="00494989"/>
    <w:rsid w:val="004949D3"/>
    <w:rsid w:val="00494B4B"/>
    <w:rsid w:val="00494D44"/>
    <w:rsid w:val="00494DAD"/>
    <w:rsid w:val="00495051"/>
    <w:rsid w:val="004951D4"/>
    <w:rsid w:val="0049534E"/>
    <w:rsid w:val="00495466"/>
    <w:rsid w:val="004956BE"/>
    <w:rsid w:val="00495B1B"/>
    <w:rsid w:val="00495C80"/>
    <w:rsid w:val="00495CB9"/>
    <w:rsid w:val="00495F4C"/>
    <w:rsid w:val="00495F6B"/>
    <w:rsid w:val="004960C2"/>
    <w:rsid w:val="004963FD"/>
    <w:rsid w:val="0049642A"/>
    <w:rsid w:val="00496560"/>
    <w:rsid w:val="00496705"/>
    <w:rsid w:val="0049691F"/>
    <w:rsid w:val="00496D5C"/>
    <w:rsid w:val="00496E23"/>
    <w:rsid w:val="00496E97"/>
    <w:rsid w:val="0049700B"/>
    <w:rsid w:val="00497235"/>
    <w:rsid w:val="00497236"/>
    <w:rsid w:val="00497240"/>
    <w:rsid w:val="004972F2"/>
    <w:rsid w:val="0049736F"/>
    <w:rsid w:val="004976E7"/>
    <w:rsid w:val="0049782E"/>
    <w:rsid w:val="00497ABA"/>
    <w:rsid w:val="00497E0D"/>
    <w:rsid w:val="00497E38"/>
    <w:rsid w:val="00497EB8"/>
    <w:rsid w:val="00497EE0"/>
    <w:rsid w:val="004A02E2"/>
    <w:rsid w:val="004A034E"/>
    <w:rsid w:val="004A04C0"/>
    <w:rsid w:val="004A0729"/>
    <w:rsid w:val="004A0A3A"/>
    <w:rsid w:val="004A0BDB"/>
    <w:rsid w:val="004A0D6A"/>
    <w:rsid w:val="004A0E97"/>
    <w:rsid w:val="004A0FD5"/>
    <w:rsid w:val="004A11A6"/>
    <w:rsid w:val="004A11EB"/>
    <w:rsid w:val="004A128D"/>
    <w:rsid w:val="004A1421"/>
    <w:rsid w:val="004A14B0"/>
    <w:rsid w:val="004A156E"/>
    <w:rsid w:val="004A15B1"/>
    <w:rsid w:val="004A196E"/>
    <w:rsid w:val="004A19E6"/>
    <w:rsid w:val="004A1A1F"/>
    <w:rsid w:val="004A1B13"/>
    <w:rsid w:val="004A1BF7"/>
    <w:rsid w:val="004A1E07"/>
    <w:rsid w:val="004A1E3B"/>
    <w:rsid w:val="004A2116"/>
    <w:rsid w:val="004A22DC"/>
    <w:rsid w:val="004A2599"/>
    <w:rsid w:val="004A2635"/>
    <w:rsid w:val="004A274A"/>
    <w:rsid w:val="004A2772"/>
    <w:rsid w:val="004A280B"/>
    <w:rsid w:val="004A2865"/>
    <w:rsid w:val="004A28BD"/>
    <w:rsid w:val="004A2BBF"/>
    <w:rsid w:val="004A3871"/>
    <w:rsid w:val="004A3996"/>
    <w:rsid w:val="004A3B4A"/>
    <w:rsid w:val="004A3C35"/>
    <w:rsid w:val="004A3C87"/>
    <w:rsid w:val="004A3DE7"/>
    <w:rsid w:val="004A4011"/>
    <w:rsid w:val="004A40E2"/>
    <w:rsid w:val="004A40FF"/>
    <w:rsid w:val="004A421F"/>
    <w:rsid w:val="004A43DD"/>
    <w:rsid w:val="004A448A"/>
    <w:rsid w:val="004A449C"/>
    <w:rsid w:val="004A454F"/>
    <w:rsid w:val="004A45D6"/>
    <w:rsid w:val="004A47A7"/>
    <w:rsid w:val="004A4B62"/>
    <w:rsid w:val="004A4C99"/>
    <w:rsid w:val="004A4D26"/>
    <w:rsid w:val="004A4E17"/>
    <w:rsid w:val="004A4EAB"/>
    <w:rsid w:val="004A4F48"/>
    <w:rsid w:val="004A4F81"/>
    <w:rsid w:val="004A5217"/>
    <w:rsid w:val="004A523D"/>
    <w:rsid w:val="004A52CC"/>
    <w:rsid w:val="004A536C"/>
    <w:rsid w:val="004A595E"/>
    <w:rsid w:val="004A5A3C"/>
    <w:rsid w:val="004A5BE7"/>
    <w:rsid w:val="004A5CE2"/>
    <w:rsid w:val="004A5CEA"/>
    <w:rsid w:val="004A5D48"/>
    <w:rsid w:val="004A5E60"/>
    <w:rsid w:val="004A5EA4"/>
    <w:rsid w:val="004A5F2C"/>
    <w:rsid w:val="004A6510"/>
    <w:rsid w:val="004A6560"/>
    <w:rsid w:val="004A6780"/>
    <w:rsid w:val="004A67F7"/>
    <w:rsid w:val="004A6A09"/>
    <w:rsid w:val="004A6FD5"/>
    <w:rsid w:val="004A70E3"/>
    <w:rsid w:val="004A7314"/>
    <w:rsid w:val="004A7426"/>
    <w:rsid w:val="004A7496"/>
    <w:rsid w:val="004A75A0"/>
    <w:rsid w:val="004A7782"/>
    <w:rsid w:val="004A7866"/>
    <w:rsid w:val="004A788C"/>
    <w:rsid w:val="004A78CB"/>
    <w:rsid w:val="004A7BA5"/>
    <w:rsid w:val="004A7D06"/>
    <w:rsid w:val="004A7E9E"/>
    <w:rsid w:val="004B0217"/>
    <w:rsid w:val="004B0299"/>
    <w:rsid w:val="004B0596"/>
    <w:rsid w:val="004B05A6"/>
    <w:rsid w:val="004B0727"/>
    <w:rsid w:val="004B095D"/>
    <w:rsid w:val="004B09C2"/>
    <w:rsid w:val="004B0D09"/>
    <w:rsid w:val="004B1372"/>
    <w:rsid w:val="004B13DD"/>
    <w:rsid w:val="004B13E3"/>
    <w:rsid w:val="004B1595"/>
    <w:rsid w:val="004B1662"/>
    <w:rsid w:val="004B170D"/>
    <w:rsid w:val="004B1A02"/>
    <w:rsid w:val="004B1B12"/>
    <w:rsid w:val="004B1BC2"/>
    <w:rsid w:val="004B1E06"/>
    <w:rsid w:val="004B1E8D"/>
    <w:rsid w:val="004B2021"/>
    <w:rsid w:val="004B2060"/>
    <w:rsid w:val="004B2175"/>
    <w:rsid w:val="004B217B"/>
    <w:rsid w:val="004B21DF"/>
    <w:rsid w:val="004B253C"/>
    <w:rsid w:val="004B29B0"/>
    <w:rsid w:val="004B29E6"/>
    <w:rsid w:val="004B2B35"/>
    <w:rsid w:val="004B2C7C"/>
    <w:rsid w:val="004B2C9F"/>
    <w:rsid w:val="004B2D74"/>
    <w:rsid w:val="004B2F9E"/>
    <w:rsid w:val="004B2FB4"/>
    <w:rsid w:val="004B33A8"/>
    <w:rsid w:val="004B33B6"/>
    <w:rsid w:val="004B3C53"/>
    <w:rsid w:val="004B3D1F"/>
    <w:rsid w:val="004B3D5D"/>
    <w:rsid w:val="004B3EB5"/>
    <w:rsid w:val="004B4258"/>
    <w:rsid w:val="004B43C0"/>
    <w:rsid w:val="004B4502"/>
    <w:rsid w:val="004B4511"/>
    <w:rsid w:val="004B4849"/>
    <w:rsid w:val="004B4907"/>
    <w:rsid w:val="004B4AD4"/>
    <w:rsid w:val="004B4CBF"/>
    <w:rsid w:val="004B4DFF"/>
    <w:rsid w:val="004B4EA4"/>
    <w:rsid w:val="004B4F56"/>
    <w:rsid w:val="004B5017"/>
    <w:rsid w:val="004B53CB"/>
    <w:rsid w:val="004B5505"/>
    <w:rsid w:val="004B5640"/>
    <w:rsid w:val="004B56E4"/>
    <w:rsid w:val="004B57BB"/>
    <w:rsid w:val="004B57EE"/>
    <w:rsid w:val="004B595E"/>
    <w:rsid w:val="004B5C10"/>
    <w:rsid w:val="004B5C7B"/>
    <w:rsid w:val="004B5DCF"/>
    <w:rsid w:val="004B6077"/>
    <w:rsid w:val="004B60B1"/>
    <w:rsid w:val="004B622A"/>
    <w:rsid w:val="004B628E"/>
    <w:rsid w:val="004B634F"/>
    <w:rsid w:val="004B637C"/>
    <w:rsid w:val="004B63FD"/>
    <w:rsid w:val="004B6415"/>
    <w:rsid w:val="004B6C2C"/>
    <w:rsid w:val="004B6CEB"/>
    <w:rsid w:val="004B6F81"/>
    <w:rsid w:val="004B7078"/>
    <w:rsid w:val="004B75DA"/>
    <w:rsid w:val="004B79C7"/>
    <w:rsid w:val="004B7F47"/>
    <w:rsid w:val="004C04AE"/>
    <w:rsid w:val="004C07DF"/>
    <w:rsid w:val="004C08BE"/>
    <w:rsid w:val="004C093E"/>
    <w:rsid w:val="004C0ABD"/>
    <w:rsid w:val="004C0BDF"/>
    <w:rsid w:val="004C0FB1"/>
    <w:rsid w:val="004C14BA"/>
    <w:rsid w:val="004C15E5"/>
    <w:rsid w:val="004C1655"/>
    <w:rsid w:val="004C16EC"/>
    <w:rsid w:val="004C17ED"/>
    <w:rsid w:val="004C1832"/>
    <w:rsid w:val="004C1970"/>
    <w:rsid w:val="004C1E95"/>
    <w:rsid w:val="004C1FEC"/>
    <w:rsid w:val="004C20BD"/>
    <w:rsid w:val="004C22B1"/>
    <w:rsid w:val="004C250D"/>
    <w:rsid w:val="004C2541"/>
    <w:rsid w:val="004C2691"/>
    <w:rsid w:val="004C2822"/>
    <w:rsid w:val="004C2854"/>
    <w:rsid w:val="004C2872"/>
    <w:rsid w:val="004C2929"/>
    <w:rsid w:val="004C29E6"/>
    <w:rsid w:val="004C2A1A"/>
    <w:rsid w:val="004C2AE5"/>
    <w:rsid w:val="004C3039"/>
    <w:rsid w:val="004C326F"/>
    <w:rsid w:val="004C3362"/>
    <w:rsid w:val="004C3425"/>
    <w:rsid w:val="004C36AB"/>
    <w:rsid w:val="004C3CA0"/>
    <w:rsid w:val="004C3DB2"/>
    <w:rsid w:val="004C3EB0"/>
    <w:rsid w:val="004C428F"/>
    <w:rsid w:val="004C42BF"/>
    <w:rsid w:val="004C437C"/>
    <w:rsid w:val="004C45BC"/>
    <w:rsid w:val="004C46C2"/>
    <w:rsid w:val="004C4756"/>
    <w:rsid w:val="004C4798"/>
    <w:rsid w:val="004C487C"/>
    <w:rsid w:val="004C4929"/>
    <w:rsid w:val="004C4B0F"/>
    <w:rsid w:val="004C4CC8"/>
    <w:rsid w:val="004C4D0C"/>
    <w:rsid w:val="004C4E04"/>
    <w:rsid w:val="004C4E2A"/>
    <w:rsid w:val="004C5221"/>
    <w:rsid w:val="004C5250"/>
    <w:rsid w:val="004C5296"/>
    <w:rsid w:val="004C529B"/>
    <w:rsid w:val="004C52F7"/>
    <w:rsid w:val="004C558E"/>
    <w:rsid w:val="004C57BA"/>
    <w:rsid w:val="004C5901"/>
    <w:rsid w:val="004C5E13"/>
    <w:rsid w:val="004C5F66"/>
    <w:rsid w:val="004C61AE"/>
    <w:rsid w:val="004C66BA"/>
    <w:rsid w:val="004C6BCF"/>
    <w:rsid w:val="004C6CD0"/>
    <w:rsid w:val="004C6CF4"/>
    <w:rsid w:val="004C6E06"/>
    <w:rsid w:val="004C6E30"/>
    <w:rsid w:val="004C70C1"/>
    <w:rsid w:val="004C7307"/>
    <w:rsid w:val="004C7730"/>
    <w:rsid w:val="004C79D5"/>
    <w:rsid w:val="004C7A83"/>
    <w:rsid w:val="004C7BE9"/>
    <w:rsid w:val="004C7DAE"/>
    <w:rsid w:val="004C7F28"/>
    <w:rsid w:val="004D0344"/>
    <w:rsid w:val="004D0442"/>
    <w:rsid w:val="004D0CA7"/>
    <w:rsid w:val="004D0E9B"/>
    <w:rsid w:val="004D0F1C"/>
    <w:rsid w:val="004D10AB"/>
    <w:rsid w:val="004D11CB"/>
    <w:rsid w:val="004D1259"/>
    <w:rsid w:val="004D1910"/>
    <w:rsid w:val="004D1990"/>
    <w:rsid w:val="004D1E0F"/>
    <w:rsid w:val="004D1E4F"/>
    <w:rsid w:val="004D1ED6"/>
    <w:rsid w:val="004D1F36"/>
    <w:rsid w:val="004D23D9"/>
    <w:rsid w:val="004D250F"/>
    <w:rsid w:val="004D267A"/>
    <w:rsid w:val="004D271F"/>
    <w:rsid w:val="004D277B"/>
    <w:rsid w:val="004D283B"/>
    <w:rsid w:val="004D296C"/>
    <w:rsid w:val="004D2A09"/>
    <w:rsid w:val="004D2AAB"/>
    <w:rsid w:val="004D2B5B"/>
    <w:rsid w:val="004D2C15"/>
    <w:rsid w:val="004D2C77"/>
    <w:rsid w:val="004D2E4B"/>
    <w:rsid w:val="004D3104"/>
    <w:rsid w:val="004D3113"/>
    <w:rsid w:val="004D328E"/>
    <w:rsid w:val="004D32DE"/>
    <w:rsid w:val="004D34FB"/>
    <w:rsid w:val="004D3513"/>
    <w:rsid w:val="004D35CA"/>
    <w:rsid w:val="004D3621"/>
    <w:rsid w:val="004D36F9"/>
    <w:rsid w:val="004D37BD"/>
    <w:rsid w:val="004D38C0"/>
    <w:rsid w:val="004D3A5C"/>
    <w:rsid w:val="004D3C72"/>
    <w:rsid w:val="004D3F9A"/>
    <w:rsid w:val="004D41CA"/>
    <w:rsid w:val="004D4222"/>
    <w:rsid w:val="004D42B4"/>
    <w:rsid w:val="004D4317"/>
    <w:rsid w:val="004D443E"/>
    <w:rsid w:val="004D4541"/>
    <w:rsid w:val="004D469C"/>
    <w:rsid w:val="004D47BB"/>
    <w:rsid w:val="004D4943"/>
    <w:rsid w:val="004D499A"/>
    <w:rsid w:val="004D499E"/>
    <w:rsid w:val="004D49CA"/>
    <w:rsid w:val="004D49F3"/>
    <w:rsid w:val="004D4A61"/>
    <w:rsid w:val="004D4A82"/>
    <w:rsid w:val="004D4B44"/>
    <w:rsid w:val="004D4BCC"/>
    <w:rsid w:val="004D4BED"/>
    <w:rsid w:val="004D4D08"/>
    <w:rsid w:val="004D4E9B"/>
    <w:rsid w:val="004D4F62"/>
    <w:rsid w:val="004D56C7"/>
    <w:rsid w:val="004D56E2"/>
    <w:rsid w:val="004D56E9"/>
    <w:rsid w:val="004D576F"/>
    <w:rsid w:val="004D5780"/>
    <w:rsid w:val="004D58C2"/>
    <w:rsid w:val="004D5A45"/>
    <w:rsid w:val="004D5A64"/>
    <w:rsid w:val="004D5B8E"/>
    <w:rsid w:val="004D5BE0"/>
    <w:rsid w:val="004D5D4A"/>
    <w:rsid w:val="004D5F1D"/>
    <w:rsid w:val="004D5F5C"/>
    <w:rsid w:val="004D6108"/>
    <w:rsid w:val="004D61C1"/>
    <w:rsid w:val="004D6271"/>
    <w:rsid w:val="004D63F5"/>
    <w:rsid w:val="004D65F9"/>
    <w:rsid w:val="004D660B"/>
    <w:rsid w:val="004D66F2"/>
    <w:rsid w:val="004D681A"/>
    <w:rsid w:val="004D682F"/>
    <w:rsid w:val="004D685C"/>
    <w:rsid w:val="004D69AE"/>
    <w:rsid w:val="004D69EA"/>
    <w:rsid w:val="004D69F6"/>
    <w:rsid w:val="004D6C3F"/>
    <w:rsid w:val="004D6E49"/>
    <w:rsid w:val="004D70E0"/>
    <w:rsid w:val="004D721B"/>
    <w:rsid w:val="004D740B"/>
    <w:rsid w:val="004D749C"/>
    <w:rsid w:val="004D74C9"/>
    <w:rsid w:val="004D7574"/>
    <w:rsid w:val="004D7673"/>
    <w:rsid w:val="004D77F3"/>
    <w:rsid w:val="004D7B0A"/>
    <w:rsid w:val="004D7BEB"/>
    <w:rsid w:val="004D7DE3"/>
    <w:rsid w:val="004D7F7B"/>
    <w:rsid w:val="004E03A1"/>
    <w:rsid w:val="004E0438"/>
    <w:rsid w:val="004E04A7"/>
    <w:rsid w:val="004E04B9"/>
    <w:rsid w:val="004E08B3"/>
    <w:rsid w:val="004E08F9"/>
    <w:rsid w:val="004E0F0F"/>
    <w:rsid w:val="004E109A"/>
    <w:rsid w:val="004E121D"/>
    <w:rsid w:val="004E122E"/>
    <w:rsid w:val="004E18BC"/>
    <w:rsid w:val="004E1DAF"/>
    <w:rsid w:val="004E1EDC"/>
    <w:rsid w:val="004E1F6B"/>
    <w:rsid w:val="004E20A9"/>
    <w:rsid w:val="004E2530"/>
    <w:rsid w:val="004E25F9"/>
    <w:rsid w:val="004E264B"/>
    <w:rsid w:val="004E2678"/>
    <w:rsid w:val="004E26F2"/>
    <w:rsid w:val="004E27E5"/>
    <w:rsid w:val="004E282A"/>
    <w:rsid w:val="004E2A3B"/>
    <w:rsid w:val="004E2A6B"/>
    <w:rsid w:val="004E2D9D"/>
    <w:rsid w:val="004E3138"/>
    <w:rsid w:val="004E33EA"/>
    <w:rsid w:val="004E347C"/>
    <w:rsid w:val="004E35F6"/>
    <w:rsid w:val="004E377C"/>
    <w:rsid w:val="004E3817"/>
    <w:rsid w:val="004E39F1"/>
    <w:rsid w:val="004E3BE2"/>
    <w:rsid w:val="004E3C2C"/>
    <w:rsid w:val="004E3CE3"/>
    <w:rsid w:val="004E3DAA"/>
    <w:rsid w:val="004E3E94"/>
    <w:rsid w:val="004E3F48"/>
    <w:rsid w:val="004E400F"/>
    <w:rsid w:val="004E40D4"/>
    <w:rsid w:val="004E4436"/>
    <w:rsid w:val="004E447E"/>
    <w:rsid w:val="004E4514"/>
    <w:rsid w:val="004E4756"/>
    <w:rsid w:val="004E47B0"/>
    <w:rsid w:val="004E48C0"/>
    <w:rsid w:val="004E496A"/>
    <w:rsid w:val="004E4A2F"/>
    <w:rsid w:val="004E4E5F"/>
    <w:rsid w:val="004E4E7B"/>
    <w:rsid w:val="004E4F45"/>
    <w:rsid w:val="004E50A5"/>
    <w:rsid w:val="004E5267"/>
    <w:rsid w:val="004E52DE"/>
    <w:rsid w:val="004E57CC"/>
    <w:rsid w:val="004E59A9"/>
    <w:rsid w:val="004E5C0E"/>
    <w:rsid w:val="004E5C26"/>
    <w:rsid w:val="004E5C44"/>
    <w:rsid w:val="004E5CFF"/>
    <w:rsid w:val="004E5F14"/>
    <w:rsid w:val="004E5F2B"/>
    <w:rsid w:val="004E616E"/>
    <w:rsid w:val="004E625F"/>
    <w:rsid w:val="004E62BD"/>
    <w:rsid w:val="004E64E4"/>
    <w:rsid w:val="004E6513"/>
    <w:rsid w:val="004E65A0"/>
    <w:rsid w:val="004E67BB"/>
    <w:rsid w:val="004E70B5"/>
    <w:rsid w:val="004E749A"/>
    <w:rsid w:val="004E74D2"/>
    <w:rsid w:val="004E768C"/>
    <w:rsid w:val="004E769E"/>
    <w:rsid w:val="004E781B"/>
    <w:rsid w:val="004E78D4"/>
    <w:rsid w:val="004F0286"/>
    <w:rsid w:val="004F0334"/>
    <w:rsid w:val="004F0463"/>
    <w:rsid w:val="004F0532"/>
    <w:rsid w:val="004F0565"/>
    <w:rsid w:val="004F0656"/>
    <w:rsid w:val="004F076A"/>
    <w:rsid w:val="004F0874"/>
    <w:rsid w:val="004F08C1"/>
    <w:rsid w:val="004F09D1"/>
    <w:rsid w:val="004F0B5F"/>
    <w:rsid w:val="004F0BE0"/>
    <w:rsid w:val="004F0D1F"/>
    <w:rsid w:val="004F0D3B"/>
    <w:rsid w:val="004F0DA7"/>
    <w:rsid w:val="004F0EF2"/>
    <w:rsid w:val="004F1113"/>
    <w:rsid w:val="004F144A"/>
    <w:rsid w:val="004F14A2"/>
    <w:rsid w:val="004F1641"/>
    <w:rsid w:val="004F1678"/>
    <w:rsid w:val="004F168A"/>
    <w:rsid w:val="004F1700"/>
    <w:rsid w:val="004F1980"/>
    <w:rsid w:val="004F1A39"/>
    <w:rsid w:val="004F1A49"/>
    <w:rsid w:val="004F1AA9"/>
    <w:rsid w:val="004F1ADE"/>
    <w:rsid w:val="004F1C40"/>
    <w:rsid w:val="004F1E19"/>
    <w:rsid w:val="004F1E2F"/>
    <w:rsid w:val="004F2076"/>
    <w:rsid w:val="004F24E5"/>
    <w:rsid w:val="004F268C"/>
    <w:rsid w:val="004F26F2"/>
    <w:rsid w:val="004F27D3"/>
    <w:rsid w:val="004F2B66"/>
    <w:rsid w:val="004F2C07"/>
    <w:rsid w:val="004F2C60"/>
    <w:rsid w:val="004F2CB3"/>
    <w:rsid w:val="004F2DF0"/>
    <w:rsid w:val="004F2EDD"/>
    <w:rsid w:val="004F31D8"/>
    <w:rsid w:val="004F32A3"/>
    <w:rsid w:val="004F35CF"/>
    <w:rsid w:val="004F37A0"/>
    <w:rsid w:val="004F389B"/>
    <w:rsid w:val="004F3CB3"/>
    <w:rsid w:val="004F3D13"/>
    <w:rsid w:val="004F3EAF"/>
    <w:rsid w:val="004F4339"/>
    <w:rsid w:val="004F44BE"/>
    <w:rsid w:val="004F4503"/>
    <w:rsid w:val="004F4589"/>
    <w:rsid w:val="004F470F"/>
    <w:rsid w:val="004F4B51"/>
    <w:rsid w:val="004F4D61"/>
    <w:rsid w:val="004F50CC"/>
    <w:rsid w:val="004F5213"/>
    <w:rsid w:val="004F541B"/>
    <w:rsid w:val="004F5420"/>
    <w:rsid w:val="004F55DC"/>
    <w:rsid w:val="004F58E9"/>
    <w:rsid w:val="004F5951"/>
    <w:rsid w:val="004F5B3C"/>
    <w:rsid w:val="004F5DDE"/>
    <w:rsid w:val="004F6438"/>
    <w:rsid w:val="004F6685"/>
    <w:rsid w:val="004F6827"/>
    <w:rsid w:val="004F689F"/>
    <w:rsid w:val="004F691A"/>
    <w:rsid w:val="004F6B0F"/>
    <w:rsid w:val="004F6DE0"/>
    <w:rsid w:val="004F6E72"/>
    <w:rsid w:val="004F6F3B"/>
    <w:rsid w:val="004F6FDA"/>
    <w:rsid w:val="004F70B9"/>
    <w:rsid w:val="004F737A"/>
    <w:rsid w:val="004F73A5"/>
    <w:rsid w:val="004F73AA"/>
    <w:rsid w:val="004F774C"/>
    <w:rsid w:val="004F7BA1"/>
    <w:rsid w:val="004F7F14"/>
    <w:rsid w:val="004F7F82"/>
    <w:rsid w:val="004F7FD5"/>
    <w:rsid w:val="00500013"/>
    <w:rsid w:val="00500026"/>
    <w:rsid w:val="0050004E"/>
    <w:rsid w:val="005002A2"/>
    <w:rsid w:val="005002B6"/>
    <w:rsid w:val="005003F7"/>
    <w:rsid w:val="005005A8"/>
    <w:rsid w:val="005008BA"/>
    <w:rsid w:val="005008F4"/>
    <w:rsid w:val="0050091E"/>
    <w:rsid w:val="00500B82"/>
    <w:rsid w:val="00500D5B"/>
    <w:rsid w:val="00500D6B"/>
    <w:rsid w:val="00500DD3"/>
    <w:rsid w:val="00500F2E"/>
    <w:rsid w:val="00501053"/>
    <w:rsid w:val="005010C4"/>
    <w:rsid w:val="0050128E"/>
    <w:rsid w:val="0050162C"/>
    <w:rsid w:val="00501801"/>
    <w:rsid w:val="00501821"/>
    <w:rsid w:val="00501ADB"/>
    <w:rsid w:val="00501F25"/>
    <w:rsid w:val="00501FA8"/>
    <w:rsid w:val="00501FF4"/>
    <w:rsid w:val="00502069"/>
    <w:rsid w:val="0050214B"/>
    <w:rsid w:val="0050218B"/>
    <w:rsid w:val="005022C0"/>
    <w:rsid w:val="005022EF"/>
    <w:rsid w:val="005023F7"/>
    <w:rsid w:val="0050243F"/>
    <w:rsid w:val="0050261C"/>
    <w:rsid w:val="00502626"/>
    <w:rsid w:val="00502961"/>
    <w:rsid w:val="00502C25"/>
    <w:rsid w:val="00502D5D"/>
    <w:rsid w:val="005031EE"/>
    <w:rsid w:val="00503397"/>
    <w:rsid w:val="0050340A"/>
    <w:rsid w:val="005039A1"/>
    <w:rsid w:val="005039D5"/>
    <w:rsid w:val="00503A4F"/>
    <w:rsid w:val="00503BF1"/>
    <w:rsid w:val="00503F3C"/>
    <w:rsid w:val="005040E3"/>
    <w:rsid w:val="005040E7"/>
    <w:rsid w:val="005042F0"/>
    <w:rsid w:val="005043FD"/>
    <w:rsid w:val="00504727"/>
    <w:rsid w:val="00504849"/>
    <w:rsid w:val="00504A48"/>
    <w:rsid w:val="00504C79"/>
    <w:rsid w:val="00504D04"/>
    <w:rsid w:val="00504E77"/>
    <w:rsid w:val="00504EF4"/>
    <w:rsid w:val="005051EF"/>
    <w:rsid w:val="00505445"/>
    <w:rsid w:val="0050567F"/>
    <w:rsid w:val="005058EE"/>
    <w:rsid w:val="00505910"/>
    <w:rsid w:val="005059BB"/>
    <w:rsid w:val="00505BBA"/>
    <w:rsid w:val="00505BC9"/>
    <w:rsid w:val="00505BF2"/>
    <w:rsid w:val="00505C06"/>
    <w:rsid w:val="00505C68"/>
    <w:rsid w:val="00505E7C"/>
    <w:rsid w:val="00505F55"/>
    <w:rsid w:val="00506049"/>
    <w:rsid w:val="005060F3"/>
    <w:rsid w:val="00506149"/>
    <w:rsid w:val="005061DF"/>
    <w:rsid w:val="0050647B"/>
    <w:rsid w:val="00506497"/>
    <w:rsid w:val="005065CA"/>
    <w:rsid w:val="00506687"/>
    <w:rsid w:val="005066F8"/>
    <w:rsid w:val="00506961"/>
    <w:rsid w:val="00506B4C"/>
    <w:rsid w:val="00506D5A"/>
    <w:rsid w:val="00506E45"/>
    <w:rsid w:val="00506E96"/>
    <w:rsid w:val="0050728C"/>
    <w:rsid w:val="0050733F"/>
    <w:rsid w:val="005074B3"/>
    <w:rsid w:val="00507812"/>
    <w:rsid w:val="00507855"/>
    <w:rsid w:val="0050787F"/>
    <w:rsid w:val="00507921"/>
    <w:rsid w:val="00507A9A"/>
    <w:rsid w:val="00507B59"/>
    <w:rsid w:val="00507D49"/>
    <w:rsid w:val="005100B4"/>
    <w:rsid w:val="00510205"/>
    <w:rsid w:val="0051039B"/>
    <w:rsid w:val="005103A2"/>
    <w:rsid w:val="00510533"/>
    <w:rsid w:val="005105C8"/>
    <w:rsid w:val="005106F5"/>
    <w:rsid w:val="0051092A"/>
    <w:rsid w:val="005109D5"/>
    <w:rsid w:val="00510AC9"/>
    <w:rsid w:val="00510B08"/>
    <w:rsid w:val="00510BE2"/>
    <w:rsid w:val="00510C14"/>
    <w:rsid w:val="00510C29"/>
    <w:rsid w:val="00510CBC"/>
    <w:rsid w:val="00510E9D"/>
    <w:rsid w:val="00510F87"/>
    <w:rsid w:val="00511154"/>
    <w:rsid w:val="00511398"/>
    <w:rsid w:val="00511409"/>
    <w:rsid w:val="0051154F"/>
    <w:rsid w:val="00511713"/>
    <w:rsid w:val="005117AA"/>
    <w:rsid w:val="005118E1"/>
    <w:rsid w:val="00511C8F"/>
    <w:rsid w:val="00511FA3"/>
    <w:rsid w:val="00512078"/>
    <w:rsid w:val="005120CF"/>
    <w:rsid w:val="005122DC"/>
    <w:rsid w:val="005126FB"/>
    <w:rsid w:val="005128D4"/>
    <w:rsid w:val="005128F3"/>
    <w:rsid w:val="0051296F"/>
    <w:rsid w:val="00512CFC"/>
    <w:rsid w:val="00512D0D"/>
    <w:rsid w:val="00512E00"/>
    <w:rsid w:val="00512F2B"/>
    <w:rsid w:val="00513059"/>
    <w:rsid w:val="0051313D"/>
    <w:rsid w:val="0051315E"/>
    <w:rsid w:val="00513278"/>
    <w:rsid w:val="0051333C"/>
    <w:rsid w:val="00513355"/>
    <w:rsid w:val="005135CC"/>
    <w:rsid w:val="00513A5C"/>
    <w:rsid w:val="00513BEC"/>
    <w:rsid w:val="00513C44"/>
    <w:rsid w:val="00513CE1"/>
    <w:rsid w:val="00514015"/>
    <w:rsid w:val="00514359"/>
    <w:rsid w:val="0051457D"/>
    <w:rsid w:val="0051460D"/>
    <w:rsid w:val="00514687"/>
    <w:rsid w:val="0051478D"/>
    <w:rsid w:val="00514850"/>
    <w:rsid w:val="00514A47"/>
    <w:rsid w:val="00514BBB"/>
    <w:rsid w:val="00514ECB"/>
    <w:rsid w:val="00515236"/>
    <w:rsid w:val="005154C3"/>
    <w:rsid w:val="005156D7"/>
    <w:rsid w:val="0051593C"/>
    <w:rsid w:val="00515C8E"/>
    <w:rsid w:val="00515CA4"/>
    <w:rsid w:val="00515D54"/>
    <w:rsid w:val="00515D80"/>
    <w:rsid w:val="005160B5"/>
    <w:rsid w:val="005163CF"/>
    <w:rsid w:val="005164F9"/>
    <w:rsid w:val="0051696E"/>
    <w:rsid w:val="005169DF"/>
    <w:rsid w:val="00516D54"/>
    <w:rsid w:val="00516F03"/>
    <w:rsid w:val="0051703E"/>
    <w:rsid w:val="005170CC"/>
    <w:rsid w:val="00517114"/>
    <w:rsid w:val="00517284"/>
    <w:rsid w:val="0051746F"/>
    <w:rsid w:val="005175CF"/>
    <w:rsid w:val="005175D3"/>
    <w:rsid w:val="0051778D"/>
    <w:rsid w:val="005177E9"/>
    <w:rsid w:val="005179A7"/>
    <w:rsid w:val="00517A18"/>
    <w:rsid w:val="00517ABA"/>
    <w:rsid w:val="00517AC7"/>
    <w:rsid w:val="00517D2A"/>
    <w:rsid w:val="00517E1B"/>
    <w:rsid w:val="00517E2D"/>
    <w:rsid w:val="00517F16"/>
    <w:rsid w:val="0052021F"/>
    <w:rsid w:val="0052024E"/>
    <w:rsid w:val="005205D5"/>
    <w:rsid w:val="005207B4"/>
    <w:rsid w:val="005208B0"/>
    <w:rsid w:val="00520956"/>
    <w:rsid w:val="00520B0C"/>
    <w:rsid w:val="00520D13"/>
    <w:rsid w:val="00520D36"/>
    <w:rsid w:val="00520E0E"/>
    <w:rsid w:val="0052127B"/>
    <w:rsid w:val="00521637"/>
    <w:rsid w:val="005216C5"/>
    <w:rsid w:val="00521712"/>
    <w:rsid w:val="00521742"/>
    <w:rsid w:val="005218BD"/>
    <w:rsid w:val="00521A51"/>
    <w:rsid w:val="00521F6E"/>
    <w:rsid w:val="0052217A"/>
    <w:rsid w:val="00522558"/>
    <w:rsid w:val="0052258E"/>
    <w:rsid w:val="005225A3"/>
    <w:rsid w:val="005226B2"/>
    <w:rsid w:val="00522931"/>
    <w:rsid w:val="00522943"/>
    <w:rsid w:val="0052299E"/>
    <w:rsid w:val="00522C6F"/>
    <w:rsid w:val="00522CC0"/>
    <w:rsid w:val="00522D59"/>
    <w:rsid w:val="00523DBF"/>
    <w:rsid w:val="00523F6D"/>
    <w:rsid w:val="00523FE5"/>
    <w:rsid w:val="00524157"/>
    <w:rsid w:val="005241FD"/>
    <w:rsid w:val="00524549"/>
    <w:rsid w:val="005246AE"/>
    <w:rsid w:val="00524734"/>
    <w:rsid w:val="005247CE"/>
    <w:rsid w:val="00524829"/>
    <w:rsid w:val="00524931"/>
    <w:rsid w:val="005249A1"/>
    <w:rsid w:val="00524CE3"/>
    <w:rsid w:val="00524CF4"/>
    <w:rsid w:val="00524DF1"/>
    <w:rsid w:val="00525269"/>
    <w:rsid w:val="005252B9"/>
    <w:rsid w:val="00525527"/>
    <w:rsid w:val="00525860"/>
    <w:rsid w:val="0052586D"/>
    <w:rsid w:val="00525BCA"/>
    <w:rsid w:val="00525F11"/>
    <w:rsid w:val="005261CF"/>
    <w:rsid w:val="0052623B"/>
    <w:rsid w:val="0052628C"/>
    <w:rsid w:val="005263B0"/>
    <w:rsid w:val="005264BE"/>
    <w:rsid w:val="005265F7"/>
    <w:rsid w:val="00526957"/>
    <w:rsid w:val="00526C7E"/>
    <w:rsid w:val="00526CA0"/>
    <w:rsid w:val="00526F90"/>
    <w:rsid w:val="0052731D"/>
    <w:rsid w:val="005274F4"/>
    <w:rsid w:val="0052772A"/>
    <w:rsid w:val="005277EF"/>
    <w:rsid w:val="0052789E"/>
    <w:rsid w:val="00527A82"/>
    <w:rsid w:val="00527B45"/>
    <w:rsid w:val="00527B76"/>
    <w:rsid w:val="0053032C"/>
    <w:rsid w:val="0053081F"/>
    <w:rsid w:val="005308D5"/>
    <w:rsid w:val="00530ABF"/>
    <w:rsid w:val="00530CAD"/>
    <w:rsid w:val="00530D6D"/>
    <w:rsid w:val="00530DF2"/>
    <w:rsid w:val="00530E56"/>
    <w:rsid w:val="00530EB4"/>
    <w:rsid w:val="005311A0"/>
    <w:rsid w:val="0053121C"/>
    <w:rsid w:val="00531251"/>
    <w:rsid w:val="00531397"/>
    <w:rsid w:val="005313F5"/>
    <w:rsid w:val="005315BF"/>
    <w:rsid w:val="0053175E"/>
    <w:rsid w:val="00531D2B"/>
    <w:rsid w:val="00531E85"/>
    <w:rsid w:val="00531EB8"/>
    <w:rsid w:val="00532461"/>
    <w:rsid w:val="005327E9"/>
    <w:rsid w:val="00532966"/>
    <w:rsid w:val="005329AF"/>
    <w:rsid w:val="00532AF8"/>
    <w:rsid w:val="00532B2F"/>
    <w:rsid w:val="00532C42"/>
    <w:rsid w:val="00532F70"/>
    <w:rsid w:val="0053325C"/>
    <w:rsid w:val="00533517"/>
    <w:rsid w:val="00533638"/>
    <w:rsid w:val="005336A3"/>
    <w:rsid w:val="00533713"/>
    <w:rsid w:val="00533816"/>
    <w:rsid w:val="00533D19"/>
    <w:rsid w:val="00533E46"/>
    <w:rsid w:val="00533F40"/>
    <w:rsid w:val="0053427C"/>
    <w:rsid w:val="005343F1"/>
    <w:rsid w:val="00534478"/>
    <w:rsid w:val="0053449A"/>
    <w:rsid w:val="005344BF"/>
    <w:rsid w:val="00534596"/>
    <w:rsid w:val="00534663"/>
    <w:rsid w:val="00534844"/>
    <w:rsid w:val="00534BA2"/>
    <w:rsid w:val="00534D0F"/>
    <w:rsid w:val="00534FA0"/>
    <w:rsid w:val="00534FDF"/>
    <w:rsid w:val="005351E8"/>
    <w:rsid w:val="00535226"/>
    <w:rsid w:val="005352D3"/>
    <w:rsid w:val="005352FB"/>
    <w:rsid w:val="005354D1"/>
    <w:rsid w:val="00535501"/>
    <w:rsid w:val="005355B3"/>
    <w:rsid w:val="005355FE"/>
    <w:rsid w:val="0053588D"/>
    <w:rsid w:val="005358AC"/>
    <w:rsid w:val="00535BD6"/>
    <w:rsid w:val="00535BE7"/>
    <w:rsid w:val="00535EE8"/>
    <w:rsid w:val="0053600B"/>
    <w:rsid w:val="00536315"/>
    <w:rsid w:val="0053651C"/>
    <w:rsid w:val="00536594"/>
    <w:rsid w:val="005366DC"/>
    <w:rsid w:val="00536714"/>
    <w:rsid w:val="0053675C"/>
    <w:rsid w:val="005367FD"/>
    <w:rsid w:val="00536A1C"/>
    <w:rsid w:val="00536A98"/>
    <w:rsid w:val="00536AC5"/>
    <w:rsid w:val="00536AF3"/>
    <w:rsid w:val="00536B0C"/>
    <w:rsid w:val="00536B91"/>
    <w:rsid w:val="00536C53"/>
    <w:rsid w:val="00536CA5"/>
    <w:rsid w:val="00536E0B"/>
    <w:rsid w:val="00536FF1"/>
    <w:rsid w:val="00537003"/>
    <w:rsid w:val="005370A7"/>
    <w:rsid w:val="005370F0"/>
    <w:rsid w:val="00537364"/>
    <w:rsid w:val="00537374"/>
    <w:rsid w:val="005373FC"/>
    <w:rsid w:val="00537463"/>
    <w:rsid w:val="005374EF"/>
    <w:rsid w:val="00537543"/>
    <w:rsid w:val="00537728"/>
    <w:rsid w:val="0053775C"/>
    <w:rsid w:val="005377B4"/>
    <w:rsid w:val="0053780D"/>
    <w:rsid w:val="00537883"/>
    <w:rsid w:val="005378EA"/>
    <w:rsid w:val="005378FD"/>
    <w:rsid w:val="00537C13"/>
    <w:rsid w:val="00537DB8"/>
    <w:rsid w:val="00537DC2"/>
    <w:rsid w:val="00537F26"/>
    <w:rsid w:val="00537F28"/>
    <w:rsid w:val="0054015C"/>
    <w:rsid w:val="00540171"/>
    <w:rsid w:val="0054045C"/>
    <w:rsid w:val="0054057A"/>
    <w:rsid w:val="005405C3"/>
    <w:rsid w:val="005406A8"/>
    <w:rsid w:val="00540A2C"/>
    <w:rsid w:val="00540A81"/>
    <w:rsid w:val="00540F7C"/>
    <w:rsid w:val="00541101"/>
    <w:rsid w:val="00541180"/>
    <w:rsid w:val="005411FE"/>
    <w:rsid w:val="0054125E"/>
    <w:rsid w:val="005413F1"/>
    <w:rsid w:val="005414A4"/>
    <w:rsid w:val="005414C3"/>
    <w:rsid w:val="005414C8"/>
    <w:rsid w:val="00541542"/>
    <w:rsid w:val="0054157A"/>
    <w:rsid w:val="005415A4"/>
    <w:rsid w:val="005417E5"/>
    <w:rsid w:val="0054187C"/>
    <w:rsid w:val="0054198A"/>
    <w:rsid w:val="00541B89"/>
    <w:rsid w:val="00541E39"/>
    <w:rsid w:val="00541F02"/>
    <w:rsid w:val="00541F18"/>
    <w:rsid w:val="00542495"/>
    <w:rsid w:val="00542662"/>
    <w:rsid w:val="00542940"/>
    <w:rsid w:val="0054296D"/>
    <w:rsid w:val="005429A4"/>
    <w:rsid w:val="00542A2D"/>
    <w:rsid w:val="00542B05"/>
    <w:rsid w:val="00542E4B"/>
    <w:rsid w:val="0054330F"/>
    <w:rsid w:val="005436F3"/>
    <w:rsid w:val="00543750"/>
    <w:rsid w:val="005437E2"/>
    <w:rsid w:val="0054397E"/>
    <w:rsid w:val="005439FC"/>
    <w:rsid w:val="00543C27"/>
    <w:rsid w:val="00543D03"/>
    <w:rsid w:val="0054403A"/>
    <w:rsid w:val="005441FD"/>
    <w:rsid w:val="005448CA"/>
    <w:rsid w:val="00544C43"/>
    <w:rsid w:val="00544F11"/>
    <w:rsid w:val="0054510A"/>
    <w:rsid w:val="00545211"/>
    <w:rsid w:val="0054527F"/>
    <w:rsid w:val="00545343"/>
    <w:rsid w:val="00545541"/>
    <w:rsid w:val="00545594"/>
    <w:rsid w:val="00545831"/>
    <w:rsid w:val="00545885"/>
    <w:rsid w:val="00545AA0"/>
    <w:rsid w:val="00545AF1"/>
    <w:rsid w:val="00545B4E"/>
    <w:rsid w:val="00545B87"/>
    <w:rsid w:val="00545CCD"/>
    <w:rsid w:val="00545E73"/>
    <w:rsid w:val="00546877"/>
    <w:rsid w:val="005468DC"/>
    <w:rsid w:val="005468EF"/>
    <w:rsid w:val="00546BA7"/>
    <w:rsid w:val="00546CC6"/>
    <w:rsid w:val="00546E0E"/>
    <w:rsid w:val="00546F99"/>
    <w:rsid w:val="00547078"/>
    <w:rsid w:val="005472E1"/>
    <w:rsid w:val="0054741B"/>
    <w:rsid w:val="005474FC"/>
    <w:rsid w:val="0054750E"/>
    <w:rsid w:val="00547658"/>
    <w:rsid w:val="005476B2"/>
    <w:rsid w:val="005477AF"/>
    <w:rsid w:val="005477BE"/>
    <w:rsid w:val="005477F0"/>
    <w:rsid w:val="00547893"/>
    <w:rsid w:val="00547E87"/>
    <w:rsid w:val="0055028F"/>
    <w:rsid w:val="005503E8"/>
    <w:rsid w:val="005503EE"/>
    <w:rsid w:val="0055058A"/>
    <w:rsid w:val="005509D2"/>
    <w:rsid w:val="00550AE2"/>
    <w:rsid w:val="00550C29"/>
    <w:rsid w:val="00550C30"/>
    <w:rsid w:val="00550CA7"/>
    <w:rsid w:val="00550D0F"/>
    <w:rsid w:val="00550E5B"/>
    <w:rsid w:val="00550EB5"/>
    <w:rsid w:val="00551016"/>
    <w:rsid w:val="005511B3"/>
    <w:rsid w:val="0055120A"/>
    <w:rsid w:val="00551318"/>
    <w:rsid w:val="00551437"/>
    <w:rsid w:val="005514DA"/>
    <w:rsid w:val="00551668"/>
    <w:rsid w:val="005516A6"/>
    <w:rsid w:val="00551BF5"/>
    <w:rsid w:val="00551C53"/>
    <w:rsid w:val="00551DAB"/>
    <w:rsid w:val="00551DDF"/>
    <w:rsid w:val="00551F01"/>
    <w:rsid w:val="00551FFD"/>
    <w:rsid w:val="005521C2"/>
    <w:rsid w:val="00552336"/>
    <w:rsid w:val="0055260A"/>
    <w:rsid w:val="00552646"/>
    <w:rsid w:val="00552669"/>
    <w:rsid w:val="005526E7"/>
    <w:rsid w:val="005527BA"/>
    <w:rsid w:val="00552885"/>
    <w:rsid w:val="005528E1"/>
    <w:rsid w:val="00552992"/>
    <w:rsid w:val="00552A20"/>
    <w:rsid w:val="00552A34"/>
    <w:rsid w:val="00552B70"/>
    <w:rsid w:val="00552D3D"/>
    <w:rsid w:val="00552E1F"/>
    <w:rsid w:val="0055308F"/>
    <w:rsid w:val="00553099"/>
    <w:rsid w:val="005531BE"/>
    <w:rsid w:val="005534EB"/>
    <w:rsid w:val="00553583"/>
    <w:rsid w:val="005535B6"/>
    <w:rsid w:val="005535F5"/>
    <w:rsid w:val="0055383B"/>
    <w:rsid w:val="00553AF2"/>
    <w:rsid w:val="00553B8D"/>
    <w:rsid w:val="00553BAA"/>
    <w:rsid w:val="00553D71"/>
    <w:rsid w:val="00554128"/>
    <w:rsid w:val="0055423A"/>
    <w:rsid w:val="0055424A"/>
    <w:rsid w:val="0055445C"/>
    <w:rsid w:val="00554544"/>
    <w:rsid w:val="005548C6"/>
    <w:rsid w:val="005549A9"/>
    <w:rsid w:val="00554A07"/>
    <w:rsid w:val="00554D7D"/>
    <w:rsid w:val="00554DA2"/>
    <w:rsid w:val="00554EA7"/>
    <w:rsid w:val="0055501A"/>
    <w:rsid w:val="005550C8"/>
    <w:rsid w:val="0055526D"/>
    <w:rsid w:val="005557AE"/>
    <w:rsid w:val="00555C57"/>
    <w:rsid w:val="00555D76"/>
    <w:rsid w:val="00555F0D"/>
    <w:rsid w:val="0055619A"/>
    <w:rsid w:val="00556272"/>
    <w:rsid w:val="005565E2"/>
    <w:rsid w:val="0055662F"/>
    <w:rsid w:val="0055663D"/>
    <w:rsid w:val="00556669"/>
    <w:rsid w:val="00556A80"/>
    <w:rsid w:val="00556B2B"/>
    <w:rsid w:val="00556E25"/>
    <w:rsid w:val="0055716E"/>
    <w:rsid w:val="005571BA"/>
    <w:rsid w:val="005572BE"/>
    <w:rsid w:val="005575EF"/>
    <w:rsid w:val="005575F0"/>
    <w:rsid w:val="00557691"/>
    <w:rsid w:val="00557986"/>
    <w:rsid w:val="00557AC1"/>
    <w:rsid w:val="00557CFB"/>
    <w:rsid w:val="00557EA3"/>
    <w:rsid w:val="00557FA9"/>
    <w:rsid w:val="00560412"/>
    <w:rsid w:val="0056046E"/>
    <w:rsid w:val="00560540"/>
    <w:rsid w:val="00560706"/>
    <w:rsid w:val="0056078D"/>
    <w:rsid w:val="00560851"/>
    <w:rsid w:val="00560C8E"/>
    <w:rsid w:val="00560E07"/>
    <w:rsid w:val="00561099"/>
    <w:rsid w:val="005610D3"/>
    <w:rsid w:val="00561287"/>
    <w:rsid w:val="0056131F"/>
    <w:rsid w:val="0056133F"/>
    <w:rsid w:val="005613B3"/>
    <w:rsid w:val="005613B9"/>
    <w:rsid w:val="005614CB"/>
    <w:rsid w:val="005614EE"/>
    <w:rsid w:val="00561724"/>
    <w:rsid w:val="00561957"/>
    <w:rsid w:val="00561A75"/>
    <w:rsid w:val="00561B1D"/>
    <w:rsid w:val="00561CA0"/>
    <w:rsid w:val="00561EAB"/>
    <w:rsid w:val="0056213D"/>
    <w:rsid w:val="00562239"/>
    <w:rsid w:val="0056236E"/>
    <w:rsid w:val="005623FF"/>
    <w:rsid w:val="0056245B"/>
    <w:rsid w:val="00562551"/>
    <w:rsid w:val="005626C3"/>
    <w:rsid w:val="0056272E"/>
    <w:rsid w:val="005628EA"/>
    <w:rsid w:val="00562A82"/>
    <w:rsid w:val="00562AA1"/>
    <w:rsid w:val="00562B9E"/>
    <w:rsid w:val="00562BBF"/>
    <w:rsid w:val="00562CF9"/>
    <w:rsid w:val="00563012"/>
    <w:rsid w:val="005632F5"/>
    <w:rsid w:val="00563405"/>
    <w:rsid w:val="00563462"/>
    <w:rsid w:val="005635CF"/>
    <w:rsid w:val="00563601"/>
    <w:rsid w:val="00563625"/>
    <w:rsid w:val="005637DC"/>
    <w:rsid w:val="00563AB5"/>
    <w:rsid w:val="00563B0C"/>
    <w:rsid w:val="00563E0C"/>
    <w:rsid w:val="00563ED9"/>
    <w:rsid w:val="00564140"/>
    <w:rsid w:val="005642D2"/>
    <w:rsid w:val="005642E1"/>
    <w:rsid w:val="00564553"/>
    <w:rsid w:val="0056472F"/>
    <w:rsid w:val="00564A13"/>
    <w:rsid w:val="00564C6C"/>
    <w:rsid w:val="00564D7F"/>
    <w:rsid w:val="00564EB8"/>
    <w:rsid w:val="0056525C"/>
    <w:rsid w:val="00565338"/>
    <w:rsid w:val="00565685"/>
    <w:rsid w:val="00565A27"/>
    <w:rsid w:val="00565D26"/>
    <w:rsid w:val="00566040"/>
    <w:rsid w:val="005660B8"/>
    <w:rsid w:val="00566117"/>
    <w:rsid w:val="00566175"/>
    <w:rsid w:val="00566320"/>
    <w:rsid w:val="00566517"/>
    <w:rsid w:val="00566571"/>
    <w:rsid w:val="0056660D"/>
    <w:rsid w:val="005668D4"/>
    <w:rsid w:val="0056715D"/>
    <w:rsid w:val="005674F6"/>
    <w:rsid w:val="0056762A"/>
    <w:rsid w:val="00567BD4"/>
    <w:rsid w:val="00567E69"/>
    <w:rsid w:val="005700F1"/>
    <w:rsid w:val="00570169"/>
    <w:rsid w:val="0057022B"/>
    <w:rsid w:val="00570336"/>
    <w:rsid w:val="00570396"/>
    <w:rsid w:val="0057044A"/>
    <w:rsid w:val="00570461"/>
    <w:rsid w:val="0057058D"/>
    <w:rsid w:val="00570718"/>
    <w:rsid w:val="00570934"/>
    <w:rsid w:val="005709ED"/>
    <w:rsid w:val="00570D3E"/>
    <w:rsid w:val="00570FDC"/>
    <w:rsid w:val="0057128A"/>
    <w:rsid w:val="00571336"/>
    <w:rsid w:val="0057139E"/>
    <w:rsid w:val="005715D5"/>
    <w:rsid w:val="00571634"/>
    <w:rsid w:val="0057176B"/>
    <w:rsid w:val="00571790"/>
    <w:rsid w:val="00571997"/>
    <w:rsid w:val="00571A02"/>
    <w:rsid w:val="00571BBD"/>
    <w:rsid w:val="00571ED2"/>
    <w:rsid w:val="0057204D"/>
    <w:rsid w:val="00572097"/>
    <w:rsid w:val="005720E2"/>
    <w:rsid w:val="00572544"/>
    <w:rsid w:val="005725EF"/>
    <w:rsid w:val="00572988"/>
    <w:rsid w:val="00572B50"/>
    <w:rsid w:val="00572C55"/>
    <w:rsid w:val="00572CC4"/>
    <w:rsid w:val="00572F2E"/>
    <w:rsid w:val="00572FFE"/>
    <w:rsid w:val="0057317A"/>
    <w:rsid w:val="0057365E"/>
    <w:rsid w:val="005736FA"/>
    <w:rsid w:val="005737DE"/>
    <w:rsid w:val="0057385E"/>
    <w:rsid w:val="005738D1"/>
    <w:rsid w:val="005738EE"/>
    <w:rsid w:val="00573E81"/>
    <w:rsid w:val="00573EC8"/>
    <w:rsid w:val="00573F52"/>
    <w:rsid w:val="00573F72"/>
    <w:rsid w:val="00573F97"/>
    <w:rsid w:val="00574088"/>
    <w:rsid w:val="005742EF"/>
    <w:rsid w:val="005743FC"/>
    <w:rsid w:val="005745F2"/>
    <w:rsid w:val="00574690"/>
    <w:rsid w:val="0057496C"/>
    <w:rsid w:val="00574A64"/>
    <w:rsid w:val="00574B5E"/>
    <w:rsid w:val="00574BBF"/>
    <w:rsid w:val="00574CB6"/>
    <w:rsid w:val="00574CC5"/>
    <w:rsid w:val="00574E70"/>
    <w:rsid w:val="0057504F"/>
    <w:rsid w:val="00575067"/>
    <w:rsid w:val="00575429"/>
    <w:rsid w:val="00575654"/>
    <w:rsid w:val="005757B2"/>
    <w:rsid w:val="00575B0F"/>
    <w:rsid w:val="005760AD"/>
    <w:rsid w:val="005760AE"/>
    <w:rsid w:val="005760CF"/>
    <w:rsid w:val="0057614E"/>
    <w:rsid w:val="0057651E"/>
    <w:rsid w:val="00576540"/>
    <w:rsid w:val="0057663C"/>
    <w:rsid w:val="00576648"/>
    <w:rsid w:val="005766FD"/>
    <w:rsid w:val="005767FD"/>
    <w:rsid w:val="00576A4B"/>
    <w:rsid w:val="00576DC2"/>
    <w:rsid w:val="00576E58"/>
    <w:rsid w:val="00576F31"/>
    <w:rsid w:val="005774F3"/>
    <w:rsid w:val="0057766C"/>
    <w:rsid w:val="00577697"/>
    <w:rsid w:val="005777E9"/>
    <w:rsid w:val="0057785F"/>
    <w:rsid w:val="00577984"/>
    <w:rsid w:val="00577A34"/>
    <w:rsid w:val="00577BCD"/>
    <w:rsid w:val="00577D18"/>
    <w:rsid w:val="00577DAC"/>
    <w:rsid w:val="00577E01"/>
    <w:rsid w:val="00577F17"/>
    <w:rsid w:val="00580284"/>
    <w:rsid w:val="005802C3"/>
    <w:rsid w:val="00580316"/>
    <w:rsid w:val="00580604"/>
    <w:rsid w:val="005806A7"/>
    <w:rsid w:val="00580701"/>
    <w:rsid w:val="0058080F"/>
    <w:rsid w:val="00580813"/>
    <w:rsid w:val="00580897"/>
    <w:rsid w:val="00580914"/>
    <w:rsid w:val="00580AC7"/>
    <w:rsid w:val="00580BD4"/>
    <w:rsid w:val="00580D52"/>
    <w:rsid w:val="00580F5A"/>
    <w:rsid w:val="00581024"/>
    <w:rsid w:val="00581078"/>
    <w:rsid w:val="0058107F"/>
    <w:rsid w:val="00581470"/>
    <w:rsid w:val="005816BB"/>
    <w:rsid w:val="00581963"/>
    <w:rsid w:val="005819A0"/>
    <w:rsid w:val="005819CC"/>
    <w:rsid w:val="00581D0C"/>
    <w:rsid w:val="00581D40"/>
    <w:rsid w:val="00581D6A"/>
    <w:rsid w:val="00581E24"/>
    <w:rsid w:val="00581E5E"/>
    <w:rsid w:val="00581E63"/>
    <w:rsid w:val="00582023"/>
    <w:rsid w:val="00582032"/>
    <w:rsid w:val="0058204C"/>
    <w:rsid w:val="005821BC"/>
    <w:rsid w:val="00582262"/>
    <w:rsid w:val="00582585"/>
    <w:rsid w:val="00582704"/>
    <w:rsid w:val="00582717"/>
    <w:rsid w:val="0058273F"/>
    <w:rsid w:val="005827DA"/>
    <w:rsid w:val="00582945"/>
    <w:rsid w:val="00582A89"/>
    <w:rsid w:val="00582B0C"/>
    <w:rsid w:val="00582C96"/>
    <w:rsid w:val="00582FA8"/>
    <w:rsid w:val="0058301E"/>
    <w:rsid w:val="0058321F"/>
    <w:rsid w:val="005832BC"/>
    <w:rsid w:val="0058349C"/>
    <w:rsid w:val="00583606"/>
    <w:rsid w:val="00583A5A"/>
    <w:rsid w:val="00583AAC"/>
    <w:rsid w:val="00583AE1"/>
    <w:rsid w:val="00583BDF"/>
    <w:rsid w:val="00583C8D"/>
    <w:rsid w:val="00583D26"/>
    <w:rsid w:val="00583DD8"/>
    <w:rsid w:val="00583E81"/>
    <w:rsid w:val="00583EFD"/>
    <w:rsid w:val="00584182"/>
    <w:rsid w:val="005841A2"/>
    <w:rsid w:val="0058423E"/>
    <w:rsid w:val="005842C2"/>
    <w:rsid w:val="005844A3"/>
    <w:rsid w:val="005846F1"/>
    <w:rsid w:val="00584754"/>
    <w:rsid w:val="0058478B"/>
    <w:rsid w:val="005848EC"/>
    <w:rsid w:val="005848FF"/>
    <w:rsid w:val="00584B89"/>
    <w:rsid w:val="00584BA0"/>
    <w:rsid w:val="00584C20"/>
    <w:rsid w:val="00584CEF"/>
    <w:rsid w:val="00584E12"/>
    <w:rsid w:val="00584EB5"/>
    <w:rsid w:val="005851B3"/>
    <w:rsid w:val="005854CD"/>
    <w:rsid w:val="00585777"/>
    <w:rsid w:val="005858D8"/>
    <w:rsid w:val="00585908"/>
    <w:rsid w:val="00585934"/>
    <w:rsid w:val="00585AAD"/>
    <w:rsid w:val="00585AF5"/>
    <w:rsid w:val="00585BCC"/>
    <w:rsid w:val="00585EB7"/>
    <w:rsid w:val="00585ED1"/>
    <w:rsid w:val="00585ED2"/>
    <w:rsid w:val="00585F55"/>
    <w:rsid w:val="005862B7"/>
    <w:rsid w:val="005862D2"/>
    <w:rsid w:val="00586412"/>
    <w:rsid w:val="00586493"/>
    <w:rsid w:val="0058651F"/>
    <w:rsid w:val="0058659B"/>
    <w:rsid w:val="005867A7"/>
    <w:rsid w:val="00586880"/>
    <w:rsid w:val="00586BCE"/>
    <w:rsid w:val="00586C5F"/>
    <w:rsid w:val="00586F32"/>
    <w:rsid w:val="0058726D"/>
    <w:rsid w:val="005873C3"/>
    <w:rsid w:val="00587466"/>
    <w:rsid w:val="005876EA"/>
    <w:rsid w:val="005876FD"/>
    <w:rsid w:val="00587706"/>
    <w:rsid w:val="0058775E"/>
    <w:rsid w:val="00587CD9"/>
    <w:rsid w:val="00587FE7"/>
    <w:rsid w:val="005903B4"/>
    <w:rsid w:val="0059053A"/>
    <w:rsid w:val="005908A7"/>
    <w:rsid w:val="00590AF3"/>
    <w:rsid w:val="00590E95"/>
    <w:rsid w:val="00590F80"/>
    <w:rsid w:val="00590FC0"/>
    <w:rsid w:val="00591192"/>
    <w:rsid w:val="0059131F"/>
    <w:rsid w:val="00591892"/>
    <w:rsid w:val="00591B91"/>
    <w:rsid w:val="00591C97"/>
    <w:rsid w:val="00591E94"/>
    <w:rsid w:val="00591F50"/>
    <w:rsid w:val="0059222B"/>
    <w:rsid w:val="00592249"/>
    <w:rsid w:val="0059259F"/>
    <w:rsid w:val="005928B5"/>
    <w:rsid w:val="005928D7"/>
    <w:rsid w:val="00592978"/>
    <w:rsid w:val="0059312B"/>
    <w:rsid w:val="00593256"/>
    <w:rsid w:val="00593440"/>
    <w:rsid w:val="00593726"/>
    <w:rsid w:val="00593C75"/>
    <w:rsid w:val="00593C8A"/>
    <w:rsid w:val="00593D36"/>
    <w:rsid w:val="005940BE"/>
    <w:rsid w:val="00594232"/>
    <w:rsid w:val="00594497"/>
    <w:rsid w:val="0059476C"/>
    <w:rsid w:val="00594799"/>
    <w:rsid w:val="00594938"/>
    <w:rsid w:val="00594C40"/>
    <w:rsid w:val="00594C64"/>
    <w:rsid w:val="00594CA0"/>
    <w:rsid w:val="00594DAE"/>
    <w:rsid w:val="00595000"/>
    <w:rsid w:val="005950E4"/>
    <w:rsid w:val="005952C4"/>
    <w:rsid w:val="0059542B"/>
    <w:rsid w:val="00595521"/>
    <w:rsid w:val="0059558C"/>
    <w:rsid w:val="0059576B"/>
    <w:rsid w:val="005958DE"/>
    <w:rsid w:val="00595942"/>
    <w:rsid w:val="00595997"/>
    <w:rsid w:val="005959B9"/>
    <w:rsid w:val="00595BDE"/>
    <w:rsid w:val="00595C16"/>
    <w:rsid w:val="00595CE3"/>
    <w:rsid w:val="00595D31"/>
    <w:rsid w:val="00596264"/>
    <w:rsid w:val="00596376"/>
    <w:rsid w:val="005964A6"/>
    <w:rsid w:val="005964A8"/>
    <w:rsid w:val="00596552"/>
    <w:rsid w:val="00596567"/>
    <w:rsid w:val="00596807"/>
    <w:rsid w:val="00596921"/>
    <w:rsid w:val="00596B7B"/>
    <w:rsid w:val="00596C74"/>
    <w:rsid w:val="00596DBC"/>
    <w:rsid w:val="00596DFA"/>
    <w:rsid w:val="00596F15"/>
    <w:rsid w:val="00597002"/>
    <w:rsid w:val="0059756A"/>
    <w:rsid w:val="0059757B"/>
    <w:rsid w:val="00597588"/>
    <w:rsid w:val="00597830"/>
    <w:rsid w:val="0059788D"/>
    <w:rsid w:val="005978CE"/>
    <w:rsid w:val="005978EC"/>
    <w:rsid w:val="00597A76"/>
    <w:rsid w:val="00597ABB"/>
    <w:rsid w:val="00597CE0"/>
    <w:rsid w:val="00597E6E"/>
    <w:rsid w:val="00597F24"/>
    <w:rsid w:val="005A023F"/>
    <w:rsid w:val="005A027E"/>
    <w:rsid w:val="005A0DA9"/>
    <w:rsid w:val="005A0DC9"/>
    <w:rsid w:val="005A0E12"/>
    <w:rsid w:val="005A103C"/>
    <w:rsid w:val="005A1109"/>
    <w:rsid w:val="005A124A"/>
    <w:rsid w:val="005A13F1"/>
    <w:rsid w:val="005A1500"/>
    <w:rsid w:val="005A171C"/>
    <w:rsid w:val="005A17C5"/>
    <w:rsid w:val="005A1B0A"/>
    <w:rsid w:val="005A1B2E"/>
    <w:rsid w:val="005A1D9F"/>
    <w:rsid w:val="005A1E3B"/>
    <w:rsid w:val="005A1E71"/>
    <w:rsid w:val="005A1E7B"/>
    <w:rsid w:val="005A1E84"/>
    <w:rsid w:val="005A2071"/>
    <w:rsid w:val="005A222E"/>
    <w:rsid w:val="005A2256"/>
    <w:rsid w:val="005A22D1"/>
    <w:rsid w:val="005A26E1"/>
    <w:rsid w:val="005A27F8"/>
    <w:rsid w:val="005A2870"/>
    <w:rsid w:val="005A2950"/>
    <w:rsid w:val="005A2A11"/>
    <w:rsid w:val="005A2BF2"/>
    <w:rsid w:val="005A2D54"/>
    <w:rsid w:val="005A2EB9"/>
    <w:rsid w:val="005A2F1D"/>
    <w:rsid w:val="005A2F3F"/>
    <w:rsid w:val="005A3151"/>
    <w:rsid w:val="005A3573"/>
    <w:rsid w:val="005A3579"/>
    <w:rsid w:val="005A3B02"/>
    <w:rsid w:val="005A3BDA"/>
    <w:rsid w:val="005A3C95"/>
    <w:rsid w:val="005A3CD0"/>
    <w:rsid w:val="005A3E06"/>
    <w:rsid w:val="005A3E1C"/>
    <w:rsid w:val="005A40F4"/>
    <w:rsid w:val="005A438F"/>
    <w:rsid w:val="005A4553"/>
    <w:rsid w:val="005A457E"/>
    <w:rsid w:val="005A45D4"/>
    <w:rsid w:val="005A473B"/>
    <w:rsid w:val="005A4804"/>
    <w:rsid w:val="005A4B20"/>
    <w:rsid w:val="005A4B68"/>
    <w:rsid w:val="005A4BD5"/>
    <w:rsid w:val="005A4D58"/>
    <w:rsid w:val="005A4D73"/>
    <w:rsid w:val="005A5283"/>
    <w:rsid w:val="005A5485"/>
    <w:rsid w:val="005A55E4"/>
    <w:rsid w:val="005A567F"/>
    <w:rsid w:val="005A56C4"/>
    <w:rsid w:val="005A57BE"/>
    <w:rsid w:val="005A57EB"/>
    <w:rsid w:val="005A58A6"/>
    <w:rsid w:val="005A5A46"/>
    <w:rsid w:val="005A5AAA"/>
    <w:rsid w:val="005A5B54"/>
    <w:rsid w:val="005A5C38"/>
    <w:rsid w:val="005A5DA0"/>
    <w:rsid w:val="005A6000"/>
    <w:rsid w:val="005A6269"/>
    <w:rsid w:val="005A62E2"/>
    <w:rsid w:val="005A6305"/>
    <w:rsid w:val="005A6358"/>
    <w:rsid w:val="005A654A"/>
    <w:rsid w:val="005A65ED"/>
    <w:rsid w:val="005A666A"/>
    <w:rsid w:val="005A673E"/>
    <w:rsid w:val="005A6AFF"/>
    <w:rsid w:val="005A6E3D"/>
    <w:rsid w:val="005A6F02"/>
    <w:rsid w:val="005A6F28"/>
    <w:rsid w:val="005A7644"/>
    <w:rsid w:val="005A7669"/>
    <w:rsid w:val="005A7788"/>
    <w:rsid w:val="005A7C45"/>
    <w:rsid w:val="005A7CC5"/>
    <w:rsid w:val="005A7D96"/>
    <w:rsid w:val="005B034E"/>
    <w:rsid w:val="005B03F5"/>
    <w:rsid w:val="005B07C0"/>
    <w:rsid w:val="005B07C8"/>
    <w:rsid w:val="005B07E1"/>
    <w:rsid w:val="005B09DF"/>
    <w:rsid w:val="005B0AE0"/>
    <w:rsid w:val="005B0C6C"/>
    <w:rsid w:val="005B0D7C"/>
    <w:rsid w:val="005B0DBB"/>
    <w:rsid w:val="005B1081"/>
    <w:rsid w:val="005B10B8"/>
    <w:rsid w:val="005B1113"/>
    <w:rsid w:val="005B11C0"/>
    <w:rsid w:val="005B1360"/>
    <w:rsid w:val="005B141C"/>
    <w:rsid w:val="005B1710"/>
    <w:rsid w:val="005B17EE"/>
    <w:rsid w:val="005B1B34"/>
    <w:rsid w:val="005B1BE8"/>
    <w:rsid w:val="005B1CDF"/>
    <w:rsid w:val="005B1D28"/>
    <w:rsid w:val="005B1D77"/>
    <w:rsid w:val="005B1FA6"/>
    <w:rsid w:val="005B217E"/>
    <w:rsid w:val="005B2504"/>
    <w:rsid w:val="005B261A"/>
    <w:rsid w:val="005B2830"/>
    <w:rsid w:val="005B294D"/>
    <w:rsid w:val="005B2AD6"/>
    <w:rsid w:val="005B2BF7"/>
    <w:rsid w:val="005B2C0B"/>
    <w:rsid w:val="005B2D6D"/>
    <w:rsid w:val="005B3075"/>
    <w:rsid w:val="005B30D4"/>
    <w:rsid w:val="005B3268"/>
    <w:rsid w:val="005B3308"/>
    <w:rsid w:val="005B3367"/>
    <w:rsid w:val="005B34A8"/>
    <w:rsid w:val="005B35BF"/>
    <w:rsid w:val="005B38A0"/>
    <w:rsid w:val="005B3925"/>
    <w:rsid w:val="005B3AEC"/>
    <w:rsid w:val="005B3B73"/>
    <w:rsid w:val="005B3BAA"/>
    <w:rsid w:val="005B3C2C"/>
    <w:rsid w:val="005B3F13"/>
    <w:rsid w:val="005B40C7"/>
    <w:rsid w:val="005B41F4"/>
    <w:rsid w:val="005B4332"/>
    <w:rsid w:val="005B4889"/>
    <w:rsid w:val="005B493E"/>
    <w:rsid w:val="005B4B3A"/>
    <w:rsid w:val="005B4BA2"/>
    <w:rsid w:val="005B4D61"/>
    <w:rsid w:val="005B4E96"/>
    <w:rsid w:val="005B5126"/>
    <w:rsid w:val="005B5274"/>
    <w:rsid w:val="005B5413"/>
    <w:rsid w:val="005B5497"/>
    <w:rsid w:val="005B5501"/>
    <w:rsid w:val="005B56EA"/>
    <w:rsid w:val="005B58BF"/>
    <w:rsid w:val="005B5920"/>
    <w:rsid w:val="005B592E"/>
    <w:rsid w:val="005B596E"/>
    <w:rsid w:val="005B5AA8"/>
    <w:rsid w:val="005B5C01"/>
    <w:rsid w:val="005B5C88"/>
    <w:rsid w:val="005B5D16"/>
    <w:rsid w:val="005B5E2D"/>
    <w:rsid w:val="005B621E"/>
    <w:rsid w:val="005B632A"/>
    <w:rsid w:val="005B6334"/>
    <w:rsid w:val="005B63E9"/>
    <w:rsid w:val="005B671E"/>
    <w:rsid w:val="005B6831"/>
    <w:rsid w:val="005B6A4F"/>
    <w:rsid w:val="005B6A58"/>
    <w:rsid w:val="005B6BD5"/>
    <w:rsid w:val="005B6D4E"/>
    <w:rsid w:val="005B6FDC"/>
    <w:rsid w:val="005B6FE8"/>
    <w:rsid w:val="005B70AB"/>
    <w:rsid w:val="005B755F"/>
    <w:rsid w:val="005B7A64"/>
    <w:rsid w:val="005B7AE6"/>
    <w:rsid w:val="005C032C"/>
    <w:rsid w:val="005C0558"/>
    <w:rsid w:val="005C06BB"/>
    <w:rsid w:val="005C0768"/>
    <w:rsid w:val="005C0806"/>
    <w:rsid w:val="005C087C"/>
    <w:rsid w:val="005C0A9E"/>
    <w:rsid w:val="005C0AE2"/>
    <w:rsid w:val="005C1375"/>
    <w:rsid w:val="005C1452"/>
    <w:rsid w:val="005C1501"/>
    <w:rsid w:val="005C165F"/>
    <w:rsid w:val="005C16E8"/>
    <w:rsid w:val="005C172B"/>
    <w:rsid w:val="005C1A96"/>
    <w:rsid w:val="005C1BCA"/>
    <w:rsid w:val="005C1F26"/>
    <w:rsid w:val="005C1FF8"/>
    <w:rsid w:val="005C2016"/>
    <w:rsid w:val="005C260D"/>
    <w:rsid w:val="005C27F3"/>
    <w:rsid w:val="005C2DDE"/>
    <w:rsid w:val="005C2EF3"/>
    <w:rsid w:val="005C2F46"/>
    <w:rsid w:val="005C3222"/>
    <w:rsid w:val="005C347D"/>
    <w:rsid w:val="005C35AB"/>
    <w:rsid w:val="005C38C4"/>
    <w:rsid w:val="005C38FF"/>
    <w:rsid w:val="005C391E"/>
    <w:rsid w:val="005C3A16"/>
    <w:rsid w:val="005C3AE1"/>
    <w:rsid w:val="005C3AEF"/>
    <w:rsid w:val="005C3D7B"/>
    <w:rsid w:val="005C3E0C"/>
    <w:rsid w:val="005C3F97"/>
    <w:rsid w:val="005C40E0"/>
    <w:rsid w:val="005C42C6"/>
    <w:rsid w:val="005C43F5"/>
    <w:rsid w:val="005C4635"/>
    <w:rsid w:val="005C48F1"/>
    <w:rsid w:val="005C4A6D"/>
    <w:rsid w:val="005C4B4F"/>
    <w:rsid w:val="005C4B6D"/>
    <w:rsid w:val="005C4F79"/>
    <w:rsid w:val="005C50F8"/>
    <w:rsid w:val="005C513E"/>
    <w:rsid w:val="005C5184"/>
    <w:rsid w:val="005C52E8"/>
    <w:rsid w:val="005C5520"/>
    <w:rsid w:val="005C5612"/>
    <w:rsid w:val="005C56FE"/>
    <w:rsid w:val="005C5832"/>
    <w:rsid w:val="005C5880"/>
    <w:rsid w:val="005C58E3"/>
    <w:rsid w:val="005C5983"/>
    <w:rsid w:val="005C5996"/>
    <w:rsid w:val="005C599B"/>
    <w:rsid w:val="005C5A49"/>
    <w:rsid w:val="005C5BCC"/>
    <w:rsid w:val="005C5D6D"/>
    <w:rsid w:val="005C5DB4"/>
    <w:rsid w:val="005C5ECB"/>
    <w:rsid w:val="005C5F2C"/>
    <w:rsid w:val="005C616B"/>
    <w:rsid w:val="005C61A8"/>
    <w:rsid w:val="005C640B"/>
    <w:rsid w:val="005C6804"/>
    <w:rsid w:val="005C6A5A"/>
    <w:rsid w:val="005C6B77"/>
    <w:rsid w:val="005C6E61"/>
    <w:rsid w:val="005C703D"/>
    <w:rsid w:val="005C7058"/>
    <w:rsid w:val="005C7299"/>
    <w:rsid w:val="005C7731"/>
    <w:rsid w:val="005C79B7"/>
    <w:rsid w:val="005C7A43"/>
    <w:rsid w:val="005C7C59"/>
    <w:rsid w:val="005D0022"/>
    <w:rsid w:val="005D0162"/>
    <w:rsid w:val="005D0220"/>
    <w:rsid w:val="005D034B"/>
    <w:rsid w:val="005D0411"/>
    <w:rsid w:val="005D0478"/>
    <w:rsid w:val="005D0562"/>
    <w:rsid w:val="005D05E3"/>
    <w:rsid w:val="005D0763"/>
    <w:rsid w:val="005D07F6"/>
    <w:rsid w:val="005D09EA"/>
    <w:rsid w:val="005D0CBC"/>
    <w:rsid w:val="005D0D7C"/>
    <w:rsid w:val="005D12B7"/>
    <w:rsid w:val="005D13F9"/>
    <w:rsid w:val="005D14C5"/>
    <w:rsid w:val="005D158D"/>
    <w:rsid w:val="005D18E1"/>
    <w:rsid w:val="005D1D05"/>
    <w:rsid w:val="005D1D08"/>
    <w:rsid w:val="005D1E6B"/>
    <w:rsid w:val="005D1FF5"/>
    <w:rsid w:val="005D2021"/>
    <w:rsid w:val="005D2144"/>
    <w:rsid w:val="005D22FD"/>
    <w:rsid w:val="005D23C7"/>
    <w:rsid w:val="005D2847"/>
    <w:rsid w:val="005D285F"/>
    <w:rsid w:val="005D2885"/>
    <w:rsid w:val="005D28DF"/>
    <w:rsid w:val="005D29F2"/>
    <w:rsid w:val="005D2A93"/>
    <w:rsid w:val="005D2AC0"/>
    <w:rsid w:val="005D2B1E"/>
    <w:rsid w:val="005D2B93"/>
    <w:rsid w:val="005D2DB4"/>
    <w:rsid w:val="005D2ECF"/>
    <w:rsid w:val="005D2F4C"/>
    <w:rsid w:val="005D2F66"/>
    <w:rsid w:val="005D31D8"/>
    <w:rsid w:val="005D3561"/>
    <w:rsid w:val="005D378A"/>
    <w:rsid w:val="005D3826"/>
    <w:rsid w:val="005D390F"/>
    <w:rsid w:val="005D3960"/>
    <w:rsid w:val="005D39D8"/>
    <w:rsid w:val="005D3CB9"/>
    <w:rsid w:val="005D3E2A"/>
    <w:rsid w:val="005D3E30"/>
    <w:rsid w:val="005D4521"/>
    <w:rsid w:val="005D455C"/>
    <w:rsid w:val="005D46BB"/>
    <w:rsid w:val="005D49F6"/>
    <w:rsid w:val="005D4A52"/>
    <w:rsid w:val="005D4C1D"/>
    <w:rsid w:val="005D4D4C"/>
    <w:rsid w:val="005D4F5E"/>
    <w:rsid w:val="005D5007"/>
    <w:rsid w:val="005D522A"/>
    <w:rsid w:val="005D52B6"/>
    <w:rsid w:val="005D52E4"/>
    <w:rsid w:val="005D538B"/>
    <w:rsid w:val="005D539D"/>
    <w:rsid w:val="005D5769"/>
    <w:rsid w:val="005D586B"/>
    <w:rsid w:val="005D59C7"/>
    <w:rsid w:val="005D5B2D"/>
    <w:rsid w:val="005D5BE1"/>
    <w:rsid w:val="005D5C5F"/>
    <w:rsid w:val="005D5C72"/>
    <w:rsid w:val="005D5D43"/>
    <w:rsid w:val="005D5E78"/>
    <w:rsid w:val="005D5ED3"/>
    <w:rsid w:val="005D6026"/>
    <w:rsid w:val="005D61FA"/>
    <w:rsid w:val="005D62E0"/>
    <w:rsid w:val="005D63C0"/>
    <w:rsid w:val="005D6405"/>
    <w:rsid w:val="005D641D"/>
    <w:rsid w:val="005D64F2"/>
    <w:rsid w:val="005D650E"/>
    <w:rsid w:val="005D6788"/>
    <w:rsid w:val="005D6807"/>
    <w:rsid w:val="005D6832"/>
    <w:rsid w:val="005D68B3"/>
    <w:rsid w:val="005D6B8A"/>
    <w:rsid w:val="005D6C5A"/>
    <w:rsid w:val="005D6DE9"/>
    <w:rsid w:val="005D72CB"/>
    <w:rsid w:val="005D7330"/>
    <w:rsid w:val="005D7622"/>
    <w:rsid w:val="005D79C1"/>
    <w:rsid w:val="005D7D3D"/>
    <w:rsid w:val="005D7F43"/>
    <w:rsid w:val="005D7FF1"/>
    <w:rsid w:val="005E00E4"/>
    <w:rsid w:val="005E0205"/>
    <w:rsid w:val="005E0388"/>
    <w:rsid w:val="005E05A9"/>
    <w:rsid w:val="005E05DE"/>
    <w:rsid w:val="005E065B"/>
    <w:rsid w:val="005E0684"/>
    <w:rsid w:val="005E088C"/>
    <w:rsid w:val="005E09A5"/>
    <w:rsid w:val="005E0A4A"/>
    <w:rsid w:val="005E0AD8"/>
    <w:rsid w:val="005E0CCF"/>
    <w:rsid w:val="005E0FD8"/>
    <w:rsid w:val="005E1095"/>
    <w:rsid w:val="005E1126"/>
    <w:rsid w:val="005E1198"/>
    <w:rsid w:val="005E1366"/>
    <w:rsid w:val="005E18D1"/>
    <w:rsid w:val="005E1C0E"/>
    <w:rsid w:val="005E1C26"/>
    <w:rsid w:val="005E1C58"/>
    <w:rsid w:val="005E1E79"/>
    <w:rsid w:val="005E1F42"/>
    <w:rsid w:val="005E2166"/>
    <w:rsid w:val="005E223F"/>
    <w:rsid w:val="005E2348"/>
    <w:rsid w:val="005E2498"/>
    <w:rsid w:val="005E253B"/>
    <w:rsid w:val="005E276A"/>
    <w:rsid w:val="005E2DD1"/>
    <w:rsid w:val="005E30E5"/>
    <w:rsid w:val="005E3109"/>
    <w:rsid w:val="005E3314"/>
    <w:rsid w:val="005E34EB"/>
    <w:rsid w:val="005E35AD"/>
    <w:rsid w:val="005E37A8"/>
    <w:rsid w:val="005E3BA0"/>
    <w:rsid w:val="005E3D97"/>
    <w:rsid w:val="005E3E08"/>
    <w:rsid w:val="005E3E23"/>
    <w:rsid w:val="005E44B8"/>
    <w:rsid w:val="005E44D7"/>
    <w:rsid w:val="005E451A"/>
    <w:rsid w:val="005E4535"/>
    <w:rsid w:val="005E48AD"/>
    <w:rsid w:val="005E48FF"/>
    <w:rsid w:val="005E4B7A"/>
    <w:rsid w:val="005E4BB6"/>
    <w:rsid w:val="005E4D5A"/>
    <w:rsid w:val="005E4E4A"/>
    <w:rsid w:val="005E4F62"/>
    <w:rsid w:val="005E5020"/>
    <w:rsid w:val="005E5093"/>
    <w:rsid w:val="005E5490"/>
    <w:rsid w:val="005E54C2"/>
    <w:rsid w:val="005E56C5"/>
    <w:rsid w:val="005E570B"/>
    <w:rsid w:val="005E571B"/>
    <w:rsid w:val="005E5834"/>
    <w:rsid w:val="005E59C1"/>
    <w:rsid w:val="005E59FB"/>
    <w:rsid w:val="005E5AB9"/>
    <w:rsid w:val="005E61C8"/>
    <w:rsid w:val="005E6449"/>
    <w:rsid w:val="005E653C"/>
    <w:rsid w:val="005E6768"/>
    <w:rsid w:val="005E6C1B"/>
    <w:rsid w:val="005E6F09"/>
    <w:rsid w:val="005E730B"/>
    <w:rsid w:val="005E7418"/>
    <w:rsid w:val="005E767C"/>
    <w:rsid w:val="005E7A72"/>
    <w:rsid w:val="005E7ADF"/>
    <w:rsid w:val="005E7B60"/>
    <w:rsid w:val="005E7C04"/>
    <w:rsid w:val="005E7D97"/>
    <w:rsid w:val="005E7EA3"/>
    <w:rsid w:val="005E7EC1"/>
    <w:rsid w:val="005E7F74"/>
    <w:rsid w:val="005F0058"/>
    <w:rsid w:val="005F0211"/>
    <w:rsid w:val="005F0339"/>
    <w:rsid w:val="005F055D"/>
    <w:rsid w:val="005F067D"/>
    <w:rsid w:val="005F0BB7"/>
    <w:rsid w:val="005F0CCD"/>
    <w:rsid w:val="005F0E27"/>
    <w:rsid w:val="005F0E35"/>
    <w:rsid w:val="005F0EB7"/>
    <w:rsid w:val="005F1048"/>
    <w:rsid w:val="005F1086"/>
    <w:rsid w:val="005F10D8"/>
    <w:rsid w:val="005F1262"/>
    <w:rsid w:val="005F14E1"/>
    <w:rsid w:val="005F156B"/>
    <w:rsid w:val="005F1675"/>
    <w:rsid w:val="005F17DD"/>
    <w:rsid w:val="005F1B06"/>
    <w:rsid w:val="005F1C4F"/>
    <w:rsid w:val="005F1DD0"/>
    <w:rsid w:val="005F1E1D"/>
    <w:rsid w:val="005F1F07"/>
    <w:rsid w:val="005F20CC"/>
    <w:rsid w:val="005F23C2"/>
    <w:rsid w:val="005F23C5"/>
    <w:rsid w:val="005F2458"/>
    <w:rsid w:val="005F2473"/>
    <w:rsid w:val="005F24BE"/>
    <w:rsid w:val="005F24D8"/>
    <w:rsid w:val="005F24DD"/>
    <w:rsid w:val="005F267E"/>
    <w:rsid w:val="005F2916"/>
    <w:rsid w:val="005F2A3B"/>
    <w:rsid w:val="005F2BEC"/>
    <w:rsid w:val="005F3388"/>
    <w:rsid w:val="005F33F0"/>
    <w:rsid w:val="005F35A1"/>
    <w:rsid w:val="005F37FA"/>
    <w:rsid w:val="005F3806"/>
    <w:rsid w:val="005F3BF0"/>
    <w:rsid w:val="005F3C0E"/>
    <w:rsid w:val="005F40F4"/>
    <w:rsid w:val="005F4170"/>
    <w:rsid w:val="005F41A0"/>
    <w:rsid w:val="005F4201"/>
    <w:rsid w:val="005F42C6"/>
    <w:rsid w:val="005F456A"/>
    <w:rsid w:val="005F45D3"/>
    <w:rsid w:val="005F471D"/>
    <w:rsid w:val="005F487D"/>
    <w:rsid w:val="005F4917"/>
    <w:rsid w:val="005F4AD7"/>
    <w:rsid w:val="005F4E3B"/>
    <w:rsid w:val="005F55FC"/>
    <w:rsid w:val="005F5612"/>
    <w:rsid w:val="005F56B1"/>
    <w:rsid w:val="005F57C8"/>
    <w:rsid w:val="005F5AD7"/>
    <w:rsid w:val="005F5D7F"/>
    <w:rsid w:val="005F5EA6"/>
    <w:rsid w:val="005F617F"/>
    <w:rsid w:val="005F69BF"/>
    <w:rsid w:val="005F6D23"/>
    <w:rsid w:val="005F6DF3"/>
    <w:rsid w:val="005F6F0A"/>
    <w:rsid w:val="005F7035"/>
    <w:rsid w:val="005F7040"/>
    <w:rsid w:val="005F71F4"/>
    <w:rsid w:val="005F7800"/>
    <w:rsid w:val="005F7A1C"/>
    <w:rsid w:val="005F7C4B"/>
    <w:rsid w:val="005F7DD8"/>
    <w:rsid w:val="005F7E52"/>
    <w:rsid w:val="00600389"/>
    <w:rsid w:val="0060039B"/>
    <w:rsid w:val="006004BC"/>
    <w:rsid w:val="006006C0"/>
    <w:rsid w:val="006007D8"/>
    <w:rsid w:val="0060087A"/>
    <w:rsid w:val="00600B02"/>
    <w:rsid w:val="00600B0A"/>
    <w:rsid w:val="00600BE0"/>
    <w:rsid w:val="00600CAC"/>
    <w:rsid w:val="00600D2B"/>
    <w:rsid w:val="00600DDF"/>
    <w:rsid w:val="00601269"/>
    <w:rsid w:val="00601279"/>
    <w:rsid w:val="00601295"/>
    <w:rsid w:val="006013E8"/>
    <w:rsid w:val="0060143A"/>
    <w:rsid w:val="00601470"/>
    <w:rsid w:val="00601620"/>
    <w:rsid w:val="006016A4"/>
    <w:rsid w:val="00601742"/>
    <w:rsid w:val="006017F5"/>
    <w:rsid w:val="00601804"/>
    <w:rsid w:val="0060195B"/>
    <w:rsid w:val="006019F1"/>
    <w:rsid w:val="00601D89"/>
    <w:rsid w:val="00601EF3"/>
    <w:rsid w:val="00601F4D"/>
    <w:rsid w:val="006020F5"/>
    <w:rsid w:val="0060246B"/>
    <w:rsid w:val="00602495"/>
    <w:rsid w:val="006024C2"/>
    <w:rsid w:val="006024E4"/>
    <w:rsid w:val="0060287D"/>
    <w:rsid w:val="00602A16"/>
    <w:rsid w:val="00602AEC"/>
    <w:rsid w:val="00602D27"/>
    <w:rsid w:val="00602DEC"/>
    <w:rsid w:val="00602E30"/>
    <w:rsid w:val="00602E95"/>
    <w:rsid w:val="00602F0F"/>
    <w:rsid w:val="00602F3F"/>
    <w:rsid w:val="00602FCA"/>
    <w:rsid w:val="00603007"/>
    <w:rsid w:val="0060310A"/>
    <w:rsid w:val="00603315"/>
    <w:rsid w:val="00603416"/>
    <w:rsid w:val="006036E4"/>
    <w:rsid w:val="006037AF"/>
    <w:rsid w:val="00603B91"/>
    <w:rsid w:val="00603BAE"/>
    <w:rsid w:val="00603CAC"/>
    <w:rsid w:val="00603D3A"/>
    <w:rsid w:val="00603DCD"/>
    <w:rsid w:val="00603F66"/>
    <w:rsid w:val="0060415E"/>
    <w:rsid w:val="00604315"/>
    <w:rsid w:val="006045DD"/>
    <w:rsid w:val="00604724"/>
    <w:rsid w:val="00604AE0"/>
    <w:rsid w:val="00604D19"/>
    <w:rsid w:val="00604D9B"/>
    <w:rsid w:val="00604E5D"/>
    <w:rsid w:val="00604E8F"/>
    <w:rsid w:val="00604FE8"/>
    <w:rsid w:val="0060516B"/>
    <w:rsid w:val="00605199"/>
    <w:rsid w:val="006051D1"/>
    <w:rsid w:val="00605424"/>
    <w:rsid w:val="00605457"/>
    <w:rsid w:val="006054BA"/>
    <w:rsid w:val="006054E4"/>
    <w:rsid w:val="00605598"/>
    <w:rsid w:val="0060575D"/>
    <w:rsid w:val="0060581B"/>
    <w:rsid w:val="00605855"/>
    <w:rsid w:val="00605A5C"/>
    <w:rsid w:val="00605B48"/>
    <w:rsid w:val="00605BD5"/>
    <w:rsid w:val="00605C36"/>
    <w:rsid w:val="00605D7E"/>
    <w:rsid w:val="00605F49"/>
    <w:rsid w:val="00606332"/>
    <w:rsid w:val="006068A6"/>
    <w:rsid w:val="00606915"/>
    <w:rsid w:val="0060692C"/>
    <w:rsid w:val="00606A7F"/>
    <w:rsid w:val="00606AAA"/>
    <w:rsid w:val="00606ACB"/>
    <w:rsid w:val="00606C11"/>
    <w:rsid w:val="00606C27"/>
    <w:rsid w:val="00606DCB"/>
    <w:rsid w:val="00606E01"/>
    <w:rsid w:val="00606E6A"/>
    <w:rsid w:val="00606E76"/>
    <w:rsid w:val="00606EF9"/>
    <w:rsid w:val="00607015"/>
    <w:rsid w:val="006073E0"/>
    <w:rsid w:val="006074FC"/>
    <w:rsid w:val="006075FC"/>
    <w:rsid w:val="00607602"/>
    <w:rsid w:val="0060763C"/>
    <w:rsid w:val="00607671"/>
    <w:rsid w:val="006077D7"/>
    <w:rsid w:val="00607932"/>
    <w:rsid w:val="0060799F"/>
    <w:rsid w:val="00607A62"/>
    <w:rsid w:val="00607A7B"/>
    <w:rsid w:val="00607C77"/>
    <w:rsid w:val="00607C84"/>
    <w:rsid w:val="00607ED5"/>
    <w:rsid w:val="00607F38"/>
    <w:rsid w:val="0061009B"/>
    <w:rsid w:val="0061009F"/>
    <w:rsid w:val="0061019E"/>
    <w:rsid w:val="0061026D"/>
    <w:rsid w:val="006102B4"/>
    <w:rsid w:val="00610360"/>
    <w:rsid w:val="00610405"/>
    <w:rsid w:val="00610410"/>
    <w:rsid w:val="00610641"/>
    <w:rsid w:val="00610743"/>
    <w:rsid w:val="006107B5"/>
    <w:rsid w:val="00610984"/>
    <w:rsid w:val="00610CA7"/>
    <w:rsid w:val="00610DB5"/>
    <w:rsid w:val="00610FE5"/>
    <w:rsid w:val="00611021"/>
    <w:rsid w:val="00611275"/>
    <w:rsid w:val="006114FF"/>
    <w:rsid w:val="00611540"/>
    <w:rsid w:val="0061166F"/>
    <w:rsid w:val="00611787"/>
    <w:rsid w:val="0061199C"/>
    <w:rsid w:val="00611A02"/>
    <w:rsid w:val="00611B6D"/>
    <w:rsid w:val="00611D33"/>
    <w:rsid w:val="00611D43"/>
    <w:rsid w:val="0061208F"/>
    <w:rsid w:val="00612158"/>
    <w:rsid w:val="0061270F"/>
    <w:rsid w:val="0061277D"/>
    <w:rsid w:val="006128CF"/>
    <w:rsid w:val="00612CF8"/>
    <w:rsid w:val="00612DBC"/>
    <w:rsid w:val="00612E05"/>
    <w:rsid w:val="00612E69"/>
    <w:rsid w:val="0061309A"/>
    <w:rsid w:val="00613129"/>
    <w:rsid w:val="006131A1"/>
    <w:rsid w:val="0061323B"/>
    <w:rsid w:val="0061330C"/>
    <w:rsid w:val="0061331E"/>
    <w:rsid w:val="00613411"/>
    <w:rsid w:val="00613622"/>
    <w:rsid w:val="00613963"/>
    <w:rsid w:val="00613C3E"/>
    <w:rsid w:val="006141E3"/>
    <w:rsid w:val="006143AC"/>
    <w:rsid w:val="006143BA"/>
    <w:rsid w:val="006143DC"/>
    <w:rsid w:val="00614920"/>
    <w:rsid w:val="006149CA"/>
    <w:rsid w:val="00614AD4"/>
    <w:rsid w:val="00614D00"/>
    <w:rsid w:val="00614D99"/>
    <w:rsid w:val="00614E3D"/>
    <w:rsid w:val="00614EDB"/>
    <w:rsid w:val="00615028"/>
    <w:rsid w:val="0061506D"/>
    <w:rsid w:val="00615410"/>
    <w:rsid w:val="00615420"/>
    <w:rsid w:val="00615519"/>
    <w:rsid w:val="006155D5"/>
    <w:rsid w:val="0061580F"/>
    <w:rsid w:val="00615B11"/>
    <w:rsid w:val="00615CE6"/>
    <w:rsid w:val="00615F0E"/>
    <w:rsid w:val="00616078"/>
    <w:rsid w:val="0061608F"/>
    <w:rsid w:val="006161DE"/>
    <w:rsid w:val="00616348"/>
    <w:rsid w:val="00616364"/>
    <w:rsid w:val="006164C2"/>
    <w:rsid w:val="006166CC"/>
    <w:rsid w:val="0061679E"/>
    <w:rsid w:val="006167ED"/>
    <w:rsid w:val="00616816"/>
    <w:rsid w:val="00616873"/>
    <w:rsid w:val="006169C7"/>
    <w:rsid w:val="00616E45"/>
    <w:rsid w:val="00616EF1"/>
    <w:rsid w:val="006170B7"/>
    <w:rsid w:val="006170C9"/>
    <w:rsid w:val="006170D2"/>
    <w:rsid w:val="00617269"/>
    <w:rsid w:val="00617523"/>
    <w:rsid w:val="006175BC"/>
    <w:rsid w:val="006177DB"/>
    <w:rsid w:val="00617912"/>
    <w:rsid w:val="00617A30"/>
    <w:rsid w:val="00617A5A"/>
    <w:rsid w:val="00617C23"/>
    <w:rsid w:val="00617C5A"/>
    <w:rsid w:val="00617D6F"/>
    <w:rsid w:val="00617DDF"/>
    <w:rsid w:val="006200A1"/>
    <w:rsid w:val="006200D1"/>
    <w:rsid w:val="00620359"/>
    <w:rsid w:val="006203D2"/>
    <w:rsid w:val="00620427"/>
    <w:rsid w:val="006204B0"/>
    <w:rsid w:val="0062079E"/>
    <w:rsid w:val="00620801"/>
    <w:rsid w:val="006208E1"/>
    <w:rsid w:val="00620A1F"/>
    <w:rsid w:val="00620A99"/>
    <w:rsid w:val="00620B0C"/>
    <w:rsid w:val="00620CA2"/>
    <w:rsid w:val="00621038"/>
    <w:rsid w:val="00621199"/>
    <w:rsid w:val="00621293"/>
    <w:rsid w:val="006214B0"/>
    <w:rsid w:val="006214B2"/>
    <w:rsid w:val="006214BB"/>
    <w:rsid w:val="00621743"/>
    <w:rsid w:val="00621960"/>
    <w:rsid w:val="00621B7D"/>
    <w:rsid w:val="00621BB7"/>
    <w:rsid w:val="00621F5C"/>
    <w:rsid w:val="00621FD0"/>
    <w:rsid w:val="00622024"/>
    <w:rsid w:val="00622408"/>
    <w:rsid w:val="006225B9"/>
    <w:rsid w:val="00622751"/>
    <w:rsid w:val="006228BA"/>
    <w:rsid w:val="00622A14"/>
    <w:rsid w:val="00622A19"/>
    <w:rsid w:val="00622A22"/>
    <w:rsid w:val="00622A65"/>
    <w:rsid w:val="00622AE8"/>
    <w:rsid w:val="00622BD6"/>
    <w:rsid w:val="00622C35"/>
    <w:rsid w:val="00622EC6"/>
    <w:rsid w:val="00623061"/>
    <w:rsid w:val="006231A3"/>
    <w:rsid w:val="006233D7"/>
    <w:rsid w:val="006235B1"/>
    <w:rsid w:val="006236AE"/>
    <w:rsid w:val="00623871"/>
    <w:rsid w:val="00623B13"/>
    <w:rsid w:val="00623CB8"/>
    <w:rsid w:val="00623D2C"/>
    <w:rsid w:val="00623D79"/>
    <w:rsid w:val="00623E34"/>
    <w:rsid w:val="00623FE6"/>
    <w:rsid w:val="006240D1"/>
    <w:rsid w:val="006240E6"/>
    <w:rsid w:val="006246A2"/>
    <w:rsid w:val="006246D2"/>
    <w:rsid w:val="006246FD"/>
    <w:rsid w:val="00624898"/>
    <w:rsid w:val="00624D47"/>
    <w:rsid w:val="00624D6A"/>
    <w:rsid w:val="00624F92"/>
    <w:rsid w:val="006253D6"/>
    <w:rsid w:val="00625622"/>
    <w:rsid w:val="0062574F"/>
    <w:rsid w:val="00625767"/>
    <w:rsid w:val="006257C6"/>
    <w:rsid w:val="006257E4"/>
    <w:rsid w:val="00625849"/>
    <w:rsid w:val="0062590B"/>
    <w:rsid w:val="00625951"/>
    <w:rsid w:val="00625980"/>
    <w:rsid w:val="00625B5F"/>
    <w:rsid w:val="00625B9F"/>
    <w:rsid w:val="00625BF3"/>
    <w:rsid w:val="00625D9C"/>
    <w:rsid w:val="00625E48"/>
    <w:rsid w:val="00625ED5"/>
    <w:rsid w:val="00626012"/>
    <w:rsid w:val="0062607C"/>
    <w:rsid w:val="006260CA"/>
    <w:rsid w:val="00626234"/>
    <w:rsid w:val="006265D4"/>
    <w:rsid w:val="00626E3E"/>
    <w:rsid w:val="00626F79"/>
    <w:rsid w:val="00626FD9"/>
    <w:rsid w:val="006270A4"/>
    <w:rsid w:val="00627373"/>
    <w:rsid w:val="006274E6"/>
    <w:rsid w:val="00627593"/>
    <w:rsid w:val="00627789"/>
    <w:rsid w:val="00627921"/>
    <w:rsid w:val="00627B6B"/>
    <w:rsid w:val="00627BA7"/>
    <w:rsid w:val="00627E09"/>
    <w:rsid w:val="0063001B"/>
    <w:rsid w:val="00630104"/>
    <w:rsid w:val="00630185"/>
    <w:rsid w:val="00630207"/>
    <w:rsid w:val="006303C9"/>
    <w:rsid w:val="006303DA"/>
    <w:rsid w:val="006304F7"/>
    <w:rsid w:val="0063065C"/>
    <w:rsid w:val="00630A1A"/>
    <w:rsid w:val="00630A2F"/>
    <w:rsid w:val="00630B0F"/>
    <w:rsid w:val="00631086"/>
    <w:rsid w:val="0063124F"/>
    <w:rsid w:val="00631309"/>
    <w:rsid w:val="00631545"/>
    <w:rsid w:val="00631610"/>
    <w:rsid w:val="00631704"/>
    <w:rsid w:val="00631725"/>
    <w:rsid w:val="0063195B"/>
    <w:rsid w:val="0063197E"/>
    <w:rsid w:val="006319AC"/>
    <w:rsid w:val="006319D4"/>
    <w:rsid w:val="006319F4"/>
    <w:rsid w:val="00631A09"/>
    <w:rsid w:val="00631A43"/>
    <w:rsid w:val="00631DBB"/>
    <w:rsid w:val="00631EA2"/>
    <w:rsid w:val="00631F27"/>
    <w:rsid w:val="00632317"/>
    <w:rsid w:val="00632729"/>
    <w:rsid w:val="0063286D"/>
    <w:rsid w:val="006328B4"/>
    <w:rsid w:val="00632AA7"/>
    <w:rsid w:val="00632BF2"/>
    <w:rsid w:val="00632C0A"/>
    <w:rsid w:val="00632C5F"/>
    <w:rsid w:val="00632FA0"/>
    <w:rsid w:val="006330DB"/>
    <w:rsid w:val="00633164"/>
    <w:rsid w:val="00633174"/>
    <w:rsid w:val="006332B7"/>
    <w:rsid w:val="00633324"/>
    <w:rsid w:val="006333B0"/>
    <w:rsid w:val="006334CE"/>
    <w:rsid w:val="006336CB"/>
    <w:rsid w:val="00633945"/>
    <w:rsid w:val="00633A25"/>
    <w:rsid w:val="00633A7B"/>
    <w:rsid w:val="00633A9C"/>
    <w:rsid w:val="00633B44"/>
    <w:rsid w:val="00633C1C"/>
    <w:rsid w:val="00633C6E"/>
    <w:rsid w:val="00633DA8"/>
    <w:rsid w:val="006340DA"/>
    <w:rsid w:val="006341C9"/>
    <w:rsid w:val="0063432F"/>
    <w:rsid w:val="00634393"/>
    <w:rsid w:val="00634454"/>
    <w:rsid w:val="006344FD"/>
    <w:rsid w:val="00634515"/>
    <w:rsid w:val="006345F5"/>
    <w:rsid w:val="00634632"/>
    <w:rsid w:val="006348BB"/>
    <w:rsid w:val="006349A3"/>
    <w:rsid w:val="00635158"/>
    <w:rsid w:val="00635234"/>
    <w:rsid w:val="00635254"/>
    <w:rsid w:val="00635263"/>
    <w:rsid w:val="00635270"/>
    <w:rsid w:val="0063550E"/>
    <w:rsid w:val="0063577F"/>
    <w:rsid w:val="006358A4"/>
    <w:rsid w:val="006358D7"/>
    <w:rsid w:val="00635C7E"/>
    <w:rsid w:val="00635EC6"/>
    <w:rsid w:val="006361AB"/>
    <w:rsid w:val="006363D3"/>
    <w:rsid w:val="00636564"/>
    <w:rsid w:val="0063682D"/>
    <w:rsid w:val="00636920"/>
    <w:rsid w:val="00636A0D"/>
    <w:rsid w:val="00636A4F"/>
    <w:rsid w:val="00636ACE"/>
    <w:rsid w:val="00636F76"/>
    <w:rsid w:val="0063735F"/>
    <w:rsid w:val="006373A2"/>
    <w:rsid w:val="0063778D"/>
    <w:rsid w:val="006378E9"/>
    <w:rsid w:val="00637C91"/>
    <w:rsid w:val="00637E09"/>
    <w:rsid w:val="00637E18"/>
    <w:rsid w:val="00637EC0"/>
    <w:rsid w:val="00637EDE"/>
    <w:rsid w:val="00637FFE"/>
    <w:rsid w:val="00640120"/>
    <w:rsid w:val="006401C2"/>
    <w:rsid w:val="00640637"/>
    <w:rsid w:val="00640856"/>
    <w:rsid w:val="00640985"/>
    <w:rsid w:val="006409A1"/>
    <w:rsid w:val="006409AC"/>
    <w:rsid w:val="00640A85"/>
    <w:rsid w:val="00640ACE"/>
    <w:rsid w:val="00640D7A"/>
    <w:rsid w:val="00640EBB"/>
    <w:rsid w:val="006416D0"/>
    <w:rsid w:val="0064173A"/>
    <w:rsid w:val="00641768"/>
    <w:rsid w:val="0064177C"/>
    <w:rsid w:val="0064192E"/>
    <w:rsid w:val="00641CFF"/>
    <w:rsid w:val="00641D53"/>
    <w:rsid w:val="00641DB9"/>
    <w:rsid w:val="00641EC2"/>
    <w:rsid w:val="00641FBF"/>
    <w:rsid w:val="006422C4"/>
    <w:rsid w:val="00642369"/>
    <w:rsid w:val="006423C1"/>
    <w:rsid w:val="00642480"/>
    <w:rsid w:val="0064284C"/>
    <w:rsid w:val="0064288C"/>
    <w:rsid w:val="00642A90"/>
    <w:rsid w:val="00642B00"/>
    <w:rsid w:val="00642C14"/>
    <w:rsid w:val="00642D36"/>
    <w:rsid w:val="00642D71"/>
    <w:rsid w:val="00642DA3"/>
    <w:rsid w:val="00642E3E"/>
    <w:rsid w:val="00642E8B"/>
    <w:rsid w:val="00642EDF"/>
    <w:rsid w:val="00643165"/>
    <w:rsid w:val="006431A5"/>
    <w:rsid w:val="006432C6"/>
    <w:rsid w:val="00643461"/>
    <w:rsid w:val="0064380B"/>
    <w:rsid w:val="00643B08"/>
    <w:rsid w:val="00643BB7"/>
    <w:rsid w:val="00643DB1"/>
    <w:rsid w:val="00643FCE"/>
    <w:rsid w:val="006440FE"/>
    <w:rsid w:val="00644206"/>
    <w:rsid w:val="0064428A"/>
    <w:rsid w:val="00644293"/>
    <w:rsid w:val="00644347"/>
    <w:rsid w:val="00644496"/>
    <w:rsid w:val="006444F2"/>
    <w:rsid w:val="0064455C"/>
    <w:rsid w:val="0064478E"/>
    <w:rsid w:val="006447D4"/>
    <w:rsid w:val="00644A02"/>
    <w:rsid w:val="00644A2F"/>
    <w:rsid w:val="00644CEE"/>
    <w:rsid w:val="00644E1A"/>
    <w:rsid w:val="00644E97"/>
    <w:rsid w:val="00644F0E"/>
    <w:rsid w:val="00645478"/>
    <w:rsid w:val="00645520"/>
    <w:rsid w:val="00645A82"/>
    <w:rsid w:val="00645C40"/>
    <w:rsid w:val="00645EFC"/>
    <w:rsid w:val="0064622B"/>
    <w:rsid w:val="0064634D"/>
    <w:rsid w:val="00646628"/>
    <w:rsid w:val="00646725"/>
    <w:rsid w:val="0064676A"/>
    <w:rsid w:val="006468DD"/>
    <w:rsid w:val="00646E8E"/>
    <w:rsid w:val="00647030"/>
    <w:rsid w:val="00647320"/>
    <w:rsid w:val="006474BE"/>
    <w:rsid w:val="00647571"/>
    <w:rsid w:val="00647576"/>
    <w:rsid w:val="006476AA"/>
    <w:rsid w:val="006479A4"/>
    <w:rsid w:val="00647C64"/>
    <w:rsid w:val="00647CC9"/>
    <w:rsid w:val="00647EEA"/>
    <w:rsid w:val="0065048F"/>
    <w:rsid w:val="00650802"/>
    <w:rsid w:val="00650938"/>
    <w:rsid w:val="00650A66"/>
    <w:rsid w:val="00650C0A"/>
    <w:rsid w:val="00650CBD"/>
    <w:rsid w:val="00650CC9"/>
    <w:rsid w:val="00650DF8"/>
    <w:rsid w:val="00650F85"/>
    <w:rsid w:val="00651051"/>
    <w:rsid w:val="006512EA"/>
    <w:rsid w:val="00651585"/>
    <w:rsid w:val="006515B0"/>
    <w:rsid w:val="0065177E"/>
    <w:rsid w:val="006517B1"/>
    <w:rsid w:val="006517E6"/>
    <w:rsid w:val="006519E9"/>
    <w:rsid w:val="00651A01"/>
    <w:rsid w:val="00651A61"/>
    <w:rsid w:val="00651C5A"/>
    <w:rsid w:val="00651E17"/>
    <w:rsid w:val="00651FB6"/>
    <w:rsid w:val="0065201B"/>
    <w:rsid w:val="006520AE"/>
    <w:rsid w:val="00652136"/>
    <w:rsid w:val="006523D7"/>
    <w:rsid w:val="0065258D"/>
    <w:rsid w:val="00652A64"/>
    <w:rsid w:val="00652A7E"/>
    <w:rsid w:val="00652BA7"/>
    <w:rsid w:val="00653406"/>
    <w:rsid w:val="00653443"/>
    <w:rsid w:val="0065354A"/>
    <w:rsid w:val="0065363B"/>
    <w:rsid w:val="00653A4B"/>
    <w:rsid w:val="00653D16"/>
    <w:rsid w:val="00653E99"/>
    <w:rsid w:val="00653ED4"/>
    <w:rsid w:val="00653FCE"/>
    <w:rsid w:val="00654309"/>
    <w:rsid w:val="00654423"/>
    <w:rsid w:val="0065445D"/>
    <w:rsid w:val="006544CA"/>
    <w:rsid w:val="00654503"/>
    <w:rsid w:val="00654735"/>
    <w:rsid w:val="00654A0F"/>
    <w:rsid w:val="00654B87"/>
    <w:rsid w:val="00654C53"/>
    <w:rsid w:val="00654DF6"/>
    <w:rsid w:val="00654F3A"/>
    <w:rsid w:val="006550F9"/>
    <w:rsid w:val="006550FF"/>
    <w:rsid w:val="00655240"/>
    <w:rsid w:val="0065525A"/>
    <w:rsid w:val="00655351"/>
    <w:rsid w:val="00655356"/>
    <w:rsid w:val="006553F7"/>
    <w:rsid w:val="00655667"/>
    <w:rsid w:val="006556FC"/>
    <w:rsid w:val="0065574B"/>
    <w:rsid w:val="00655CA7"/>
    <w:rsid w:val="00655E20"/>
    <w:rsid w:val="00655E34"/>
    <w:rsid w:val="00656263"/>
    <w:rsid w:val="00656309"/>
    <w:rsid w:val="006567AA"/>
    <w:rsid w:val="006569B1"/>
    <w:rsid w:val="00656BE7"/>
    <w:rsid w:val="00656C33"/>
    <w:rsid w:val="00656C5E"/>
    <w:rsid w:val="00656CC3"/>
    <w:rsid w:val="00656DBE"/>
    <w:rsid w:val="00656DD7"/>
    <w:rsid w:val="006570B5"/>
    <w:rsid w:val="0065726E"/>
    <w:rsid w:val="0065747F"/>
    <w:rsid w:val="0065763F"/>
    <w:rsid w:val="00657A7C"/>
    <w:rsid w:val="00657D25"/>
    <w:rsid w:val="00657D4F"/>
    <w:rsid w:val="00657E36"/>
    <w:rsid w:val="00657EFC"/>
    <w:rsid w:val="0066004B"/>
    <w:rsid w:val="006600E7"/>
    <w:rsid w:val="00660146"/>
    <w:rsid w:val="00660B8E"/>
    <w:rsid w:val="00661255"/>
    <w:rsid w:val="006612CE"/>
    <w:rsid w:val="00661600"/>
    <w:rsid w:val="006618E6"/>
    <w:rsid w:val="00661CB3"/>
    <w:rsid w:val="00661CB4"/>
    <w:rsid w:val="00661DF4"/>
    <w:rsid w:val="00661F24"/>
    <w:rsid w:val="00661F28"/>
    <w:rsid w:val="00662179"/>
    <w:rsid w:val="006621B6"/>
    <w:rsid w:val="0066238D"/>
    <w:rsid w:val="0066241F"/>
    <w:rsid w:val="00662453"/>
    <w:rsid w:val="006624DC"/>
    <w:rsid w:val="006624EE"/>
    <w:rsid w:val="006626D6"/>
    <w:rsid w:val="006626DC"/>
    <w:rsid w:val="0066285A"/>
    <w:rsid w:val="00662963"/>
    <w:rsid w:val="00662ED4"/>
    <w:rsid w:val="0066383C"/>
    <w:rsid w:val="00663872"/>
    <w:rsid w:val="00663A8F"/>
    <w:rsid w:val="00663ABB"/>
    <w:rsid w:val="00663C15"/>
    <w:rsid w:val="00663EE7"/>
    <w:rsid w:val="00663FC9"/>
    <w:rsid w:val="0066410F"/>
    <w:rsid w:val="00664451"/>
    <w:rsid w:val="006644EB"/>
    <w:rsid w:val="00664826"/>
    <w:rsid w:val="006649A6"/>
    <w:rsid w:val="00664A79"/>
    <w:rsid w:val="00664C98"/>
    <w:rsid w:val="00664CC9"/>
    <w:rsid w:val="00664D53"/>
    <w:rsid w:val="00665AE3"/>
    <w:rsid w:val="00665B57"/>
    <w:rsid w:val="00665C02"/>
    <w:rsid w:val="00665F02"/>
    <w:rsid w:val="00666052"/>
    <w:rsid w:val="006663AF"/>
    <w:rsid w:val="006663DE"/>
    <w:rsid w:val="006664B4"/>
    <w:rsid w:val="006665D6"/>
    <w:rsid w:val="006665E2"/>
    <w:rsid w:val="006665FB"/>
    <w:rsid w:val="00666632"/>
    <w:rsid w:val="00666712"/>
    <w:rsid w:val="0066691A"/>
    <w:rsid w:val="00666A2B"/>
    <w:rsid w:val="00666D73"/>
    <w:rsid w:val="00666E95"/>
    <w:rsid w:val="00667039"/>
    <w:rsid w:val="006673ED"/>
    <w:rsid w:val="00667416"/>
    <w:rsid w:val="00667592"/>
    <w:rsid w:val="006676D9"/>
    <w:rsid w:val="0066792A"/>
    <w:rsid w:val="006679E3"/>
    <w:rsid w:val="00667B6A"/>
    <w:rsid w:val="00667BBB"/>
    <w:rsid w:val="00667C28"/>
    <w:rsid w:val="00667C67"/>
    <w:rsid w:val="00667E40"/>
    <w:rsid w:val="00667FD1"/>
    <w:rsid w:val="0067017D"/>
    <w:rsid w:val="00670268"/>
    <w:rsid w:val="00670472"/>
    <w:rsid w:val="0067067B"/>
    <w:rsid w:val="0067084F"/>
    <w:rsid w:val="00670A08"/>
    <w:rsid w:val="00670A6C"/>
    <w:rsid w:val="00670C38"/>
    <w:rsid w:val="00670C61"/>
    <w:rsid w:val="00671306"/>
    <w:rsid w:val="006716CB"/>
    <w:rsid w:val="00671A2D"/>
    <w:rsid w:val="00671BC3"/>
    <w:rsid w:val="00671CC9"/>
    <w:rsid w:val="00671FB6"/>
    <w:rsid w:val="006723FB"/>
    <w:rsid w:val="006724F9"/>
    <w:rsid w:val="00672744"/>
    <w:rsid w:val="006727A7"/>
    <w:rsid w:val="006727E6"/>
    <w:rsid w:val="006728BA"/>
    <w:rsid w:val="00672A29"/>
    <w:rsid w:val="00672CDE"/>
    <w:rsid w:val="00672F50"/>
    <w:rsid w:val="0067318E"/>
    <w:rsid w:val="006731CA"/>
    <w:rsid w:val="006734D6"/>
    <w:rsid w:val="006735AF"/>
    <w:rsid w:val="006737C7"/>
    <w:rsid w:val="006738C9"/>
    <w:rsid w:val="00673921"/>
    <w:rsid w:val="0067396A"/>
    <w:rsid w:val="00673B8A"/>
    <w:rsid w:val="00673C3C"/>
    <w:rsid w:val="00673C55"/>
    <w:rsid w:val="00673E43"/>
    <w:rsid w:val="00673FB1"/>
    <w:rsid w:val="0067401C"/>
    <w:rsid w:val="006740D8"/>
    <w:rsid w:val="0067420A"/>
    <w:rsid w:val="006743BD"/>
    <w:rsid w:val="006743D0"/>
    <w:rsid w:val="00674577"/>
    <w:rsid w:val="00674731"/>
    <w:rsid w:val="0067495B"/>
    <w:rsid w:val="0067499A"/>
    <w:rsid w:val="006749BF"/>
    <w:rsid w:val="00674A5A"/>
    <w:rsid w:val="00674A85"/>
    <w:rsid w:val="00674A8F"/>
    <w:rsid w:val="00674AD6"/>
    <w:rsid w:val="00674B98"/>
    <w:rsid w:val="00674C5D"/>
    <w:rsid w:val="00674C66"/>
    <w:rsid w:val="00674C93"/>
    <w:rsid w:val="00674D7A"/>
    <w:rsid w:val="00674EAE"/>
    <w:rsid w:val="00674F9B"/>
    <w:rsid w:val="00674FF7"/>
    <w:rsid w:val="00675180"/>
    <w:rsid w:val="00675327"/>
    <w:rsid w:val="00675600"/>
    <w:rsid w:val="006756C5"/>
    <w:rsid w:val="006756FA"/>
    <w:rsid w:val="0067580C"/>
    <w:rsid w:val="00675C0D"/>
    <w:rsid w:val="00675D3E"/>
    <w:rsid w:val="00675EE3"/>
    <w:rsid w:val="00675EE6"/>
    <w:rsid w:val="0067603F"/>
    <w:rsid w:val="0067608B"/>
    <w:rsid w:val="0067649C"/>
    <w:rsid w:val="0067655A"/>
    <w:rsid w:val="00676613"/>
    <w:rsid w:val="006766D3"/>
    <w:rsid w:val="0067672F"/>
    <w:rsid w:val="0067674C"/>
    <w:rsid w:val="00676778"/>
    <w:rsid w:val="006768DE"/>
    <w:rsid w:val="00676CC8"/>
    <w:rsid w:val="00676D7D"/>
    <w:rsid w:val="00676F75"/>
    <w:rsid w:val="006770C1"/>
    <w:rsid w:val="006770FC"/>
    <w:rsid w:val="0067712D"/>
    <w:rsid w:val="006772E4"/>
    <w:rsid w:val="006773B2"/>
    <w:rsid w:val="006773B5"/>
    <w:rsid w:val="0067742D"/>
    <w:rsid w:val="00677463"/>
    <w:rsid w:val="00677503"/>
    <w:rsid w:val="006775B6"/>
    <w:rsid w:val="006776CD"/>
    <w:rsid w:val="00677748"/>
    <w:rsid w:val="006777AB"/>
    <w:rsid w:val="00677954"/>
    <w:rsid w:val="00677DB8"/>
    <w:rsid w:val="00677FAD"/>
    <w:rsid w:val="00677FAE"/>
    <w:rsid w:val="006801AB"/>
    <w:rsid w:val="00680343"/>
    <w:rsid w:val="00680345"/>
    <w:rsid w:val="00680543"/>
    <w:rsid w:val="006806EB"/>
    <w:rsid w:val="006807CC"/>
    <w:rsid w:val="00680846"/>
    <w:rsid w:val="00680A7B"/>
    <w:rsid w:val="00680B51"/>
    <w:rsid w:val="00680BDF"/>
    <w:rsid w:val="00680DA9"/>
    <w:rsid w:val="00680F1D"/>
    <w:rsid w:val="00680FEF"/>
    <w:rsid w:val="00681133"/>
    <w:rsid w:val="00681148"/>
    <w:rsid w:val="006813C5"/>
    <w:rsid w:val="006814EF"/>
    <w:rsid w:val="006815C4"/>
    <w:rsid w:val="00681778"/>
    <w:rsid w:val="00681BFC"/>
    <w:rsid w:val="00681DDB"/>
    <w:rsid w:val="00681E62"/>
    <w:rsid w:val="00681FBB"/>
    <w:rsid w:val="0068201B"/>
    <w:rsid w:val="00682588"/>
    <w:rsid w:val="006825C4"/>
    <w:rsid w:val="0068297C"/>
    <w:rsid w:val="00682D4C"/>
    <w:rsid w:val="00682DFC"/>
    <w:rsid w:val="00682E6F"/>
    <w:rsid w:val="00682E70"/>
    <w:rsid w:val="00682E7C"/>
    <w:rsid w:val="00683093"/>
    <w:rsid w:val="00683457"/>
    <w:rsid w:val="00683466"/>
    <w:rsid w:val="006836FC"/>
    <w:rsid w:val="00683704"/>
    <w:rsid w:val="006837B5"/>
    <w:rsid w:val="006838B8"/>
    <w:rsid w:val="00683B1C"/>
    <w:rsid w:val="00683D66"/>
    <w:rsid w:val="00683F3A"/>
    <w:rsid w:val="00684012"/>
    <w:rsid w:val="006840E5"/>
    <w:rsid w:val="0068420E"/>
    <w:rsid w:val="00684423"/>
    <w:rsid w:val="006844D5"/>
    <w:rsid w:val="0068451B"/>
    <w:rsid w:val="00684697"/>
    <w:rsid w:val="00684AC5"/>
    <w:rsid w:val="00684C2A"/>
    <w:rsid w:val="00684CA4"/>
    <w:rsid w:val="00684CF1"/>
    <w:rsid w:val="00684D6B"/>
    <w:rsid w:val="00684E38"/>
    <w:rsid w:val="00684F71"/>
    <w:rsid w:val="00684F9E"/>
    <w:rsid w:val="0068506B"/>
    <w:rsid w:val="0068509F"/>
    <w:rsid w:val="006853C2"/>
    <w:rsid w:val="00685495"/>
    <w:rsid w:val="00685713"/>
    <w:rsid w:val="006857E4"/>
    <w:rsid w:val="00685900"/>
    <w:rsid w:val="006859A6"/>
    <w:rsid w:val="006859EC"/>
    <w:rsid w:val="00685AC9"/>
    <w:rsid w:val="00685B3D"/>
    <w:rsid w:val="00685B90"/>
    <w:rsid w:val="00685BAF"/>
    <w:rsid w:val="00685C5B"/>
    <w:rsid w:val="00685C77"/>
    <w:rsid w:val="00685DD9"/>
    <w:rsid w:val="00685F0F"/>
    <w:rsid w:val="00686082"/>
    <w:rsid w:val="0068610B"/>
    <w:rsid w:val="0068629A"/>
    <w:rsid w:val="0068676F"/>
    <w:rsid w:val="00686789"/>
    <w:rsid w:val="00686796"/>
    <w:rsid w:val="00686808"/>
    <w:rsid w:val="006869BF"/>
    <w:rsid w:val="00686A1A"/>
    <w:rsid w:val="00686B4C"/>
    <w:rsid w:val="00686BEF"/>
    <w:rsid w:val="00686C07"/>
    <w:rsid w:val="00686C68"/>
    <w:rsid w:val="00686E3E"/>
    <w:rsid w:val="00686F5D"/>
    <w:rsid w:val="006872BC"/>
    <w:rsid w:val="00687749"/>
    <w:rsid w:val="006877C8"/>
    <w:rsid w:val="00687887"/>
    <w:rsid w:val="00687A44"/>
    <w:rsid w:val="00687FBB"/>
    <w:rsid w:val="00690058"/>
    <w:rsid w:val="00690376"/>
    <w:rsid w:val="00690727"/>
    <w:rsid w:val="00690C86"/>
    <w:rsid w:val="00690F38"/>
    <w:rsid w:val="0069100F"/>
    <w:rsid w:val="006911C6"/>
    <w:rsid w:val="0069121B"/>
    <w:rsid w:val="00691516"/>
    <w:rsid w:val="00691563"/>
    <w:rsid w:val="006915D6"/>
    <w:rsid w:val="00691BB1"/>
    <w:rsid w:val="00691BF9"/>
    <w:rsid w:val="00691C2F"/>
    <w:rsid w:val="00691DA2"/>
    <w:rsid w:val="00691DF3"/>
    <w:rsid w:val="0069203E"/>
    <w:rsid w:val="006920AD"/>
    <w:rsid w:val="00692384"/>
    <w:rsid w:val="0069247E"/>
    <w:rsid w:val="006927F3"/>
    <w:rsid w:val="006928C4"/>
    <w:rsid w:val="00692A06"/>
    <w:rsid w:val="00692A27"/>
    <w:rsid w:val="00692A31"/>
    <w:rsid w:val="00692B83"/>
    <w:rsid w:val="00692C41"/>
    <w:rsid w:val="0069301B"/>
    <w:rsid w:val="006933EE"/>
    <w:rsid w:val="006937ED"/>
    <w:rsid w:val="006939F1"/>
    <w:rsid w:val="00693D91"/>
    <w:rsid w:val="00693F0D"/>
    <w:rsid w:val="006940BC"/>
    <w:rsid w:val="00694550"/>
    <w:rsid w:val="006946D1"/>
    <w:rsid w:val="0069473C"/>
    <w:rsid w:val="00694D73"/>
    <w:rsid w:val="00694FC1"/>
    <w:rsid w:val="00695009"/>
    <w:rsid w:val="00695024"/>
    <w:rsid w:val="0069505B"/>
    <w:rsid w:val="0069506B"/>
    <w:rsid w:val="0069512C"/>
    <w:rsid w:val="006951A2"/>
    <w:rsid w:val="006952FB"/>
    <w:rsid w:val="0069530A"/>
    <w:rsid w:val="006953E7"/>
    <w:rsid w:val="006955DF"/>
    <w:rsid w:val="00695836"/>
    <w:rsid w:val="00695892"/>
    <w:rsid w:val="00695A0E"/>
    <w:rsid w:val="00695A3F"/>
    <w:rsid w:val="00695B2D"/>
    <w:rsid w:val="00695C52"/>
    <w:rsid w:val="00695C8E"/>
    <w:rsid w:val="00695CF8"/>
    <w:rsid w:val="00695D7A"/>
    <w:rsid w:val="00695D85"/>
    <w:rsid w:val="00695DD4"/>
    <w:rsid w:val="00696358"/>
    <w:rsid w:val="00696382"/>
    <w:rsid w:val="0069650B"/>
    <w:rsid w:val="00696591"/>
    <w:rsid w:val="00696801"/>
    <w:rsid w:val="00696AB4"/>
    <w:rsid w:val="006970A8"/>
    <w:rsid w:val="0069717B"/>
    <w:rsid w:val="0069723E"/>
    <w:rsid w:val="00697451"/>
    <w:rsid w:val="006974EA"/>
    <w:rsid w:val="006975A2"/>
    <w:rsid w:val="00697630"/>
    <w:rsid w:val="006976CC"/>
    <w:rsid w:val="006976D6"/>
    <w:rsid w:val="00697711"/>
    <w:rsid w:val="006978F4"/>
    <w:rsid w:val="00697A0A"/>
    <w:rsid w:val="00697B55"/>
    <w:rsid w:val="00697FDF"/>
    <w:rsid w:val="006A02A2"/>
    <w:rsid w:val="006A03D4"/>
    <w:rsid w:val="006A049C"/>
    <w:rsid w:val="006A06E7"/>
    <w:rsid w:val="006A07D9"/>
    <w:rsid w:val="006A0921"/>
    <w:rsid w:val="006A09EC"/>
    <w:rsid w:val="006A0B0D"/>
    <w:rsid w:val="006A0B7E"/>
    <w:rsid w:val="006A0C97"/>
    <w:rsid w:val="006A0CDC"/>
    <w:rsid w:val="006A0D44"/>
    <w:rsid w:val="006A0E60"/>
    <w:rsid w:val="006A0FC1"/>
    <w:rsid w:val="006A15B9"/>
    <w:rsid w:val="006A1A60"/>
    <w:rsid w:val="006A1AF1"/>
    <w:rsid w:val="006A216B"/>
    <w:rsid w:val="006A2265"/>
    <w:rsid w:val="006A2391"/>
    <w:rsid w:val="006A244E"/>
    <w:rsid w:val="006A27C0"/>
    <w:rsid w:val="006A2895"/>
    <w:rsid w:val="006A2982"/>
    <w:rsid w:val="006A2D5C"/>
    <w:rsid w:val="006A2EDB"/>
    <w:rsid w:val="006A30DA"/>
    <w:rsid w:val="006A3104"/>
    <w:rsid w:val="006A321B"/>
    <w:rsid w:val="006A328A"/>
    <w:rsid w:val="006A330D"/>
    <w:rsid w:val="006A3761"/>
    <w:rsid w:val="006A39CD"/>
    <w:rsid w:val="006A3A50"/>
    <w:rsid w:val="006A3C3F"/>
    <w:rsid w:val="006A3CF4"/>
    <w:rsid w:val="006A3DA5"/>
    <w:rsid w:val="006A40A7"/>
    <w:rsid w:val="006A4107"/>
    <w:rsid w:val="006A42DB"/>
    <w:rsid w:val="006A4352"/>
    <w:rsid w:val="006A44EC"/>
    <w:rsid w:val="006A48CF"/>
    <w:rsid w:val="006A49C9"/>
    <w:rsid w:val="006A4C22"/>
    <w:rsid w:val="006A4D7C"/>
    <w:rsid w:val="006A4DB8"/>
    <w:rsid w:val="006A4EAE"/>
    <w:rsid w:val="006A4ECA"/>
    <w:rsid w:val="006A4F08"/>
    <w:rsid w:val="006A515B"/>
    <w:rsid w:val="006A51EE"/>
    <w:rsid w:val="006A5399"/>
    <w:rsid w:val="006A53DD"/>
    <w:rsid w:val="006A55C8"/>
    <w:rsid w:val="006A5A46"/>
    <w:rsid w:val="006A5D93"/>
    <w:rsid w:val="006A5E3B"/>
    <w:rsid w:val="006A5F4A"/>
    <w:rsid w:val="006A5F55"/>
    <w:rsid w:val="006A608B"/>
    <w:rsid w:val="006A6352"/>
    <w:rsid w:val="006A657A"/>
    <w:rsid w:val="006A657B"/>
    <w:rsid w:val="006A6905"/>
    <w:rsid w:val="006A699F"/>
    <w:rsid w:val="006A6E8D"/>
    <w:rsid w:val="006A7023"/>
    <w:rsid w:val="006A7188"/>
    <w:rsid w:val="006A72CA"/>
    <w:rsid w:val="006A73CD"/>
    <w:rsid w:val="006A75FE"/>
    <w:rsid w:val="006A7709"/>
    <w:rsid w:val="006A7ABE"/>
    <w:rsid w:val="006A7F3E"/>
    <w:rsid w:val="006B0046"/>
    <w:rsid w:val="006B0475"/>
    <w:rsid w:val="006B06E9"/>
    <w:rsid w:val="006B06EA"/>
    <w:rsid w:val="006B0721"/>
    <w:rsid w:val="006B0A45"/>
    <w:rsid w:val="006B0C1B"/>
    <w:rsid w:val="006B0D27"/>
    <w:rsid w:val="006B0D9D"/>
    <w:rsid w:val="006B0F40"/>
    <w:rsid w:val="006B12CF"/>
    <w:rsid w:val="006B1381"/>
    <w:rsid w:val="006B1460"/>
    <w:rsid w:val="006B1514"/>
    <w:rsid w:val="006B173E"/>
    <w:rsid w:val="006B17BD"/>
    <w:rsid w:val="006B1D32"/>
    <w:rsid w:val="006B1DCF"/>
    <w:rsid w:val="006B215D"/>
    <w:rsid w:val="006B27A7"/>
    <w:rsid w:val="006B2835"/>
    <w:rsid w:val="006B2860"/>
    <w:rsid w:val="006B2A05"/>
    <w:rsid w:val="006B2C79"/>
    <w:rsid w:val="006B2C97"/>
    <w:rsid w:val="006B2CB1"/>
    <w:rsid w:val="006B2CB2"/>
    <w:rsid w:val="006B2E78"/>
    <w:rsid w:val="006B2EF0"/>
    <w:rsid w:val="006B2F34"/>
    <w:rsid w:val="006B2FDE"/>
    <w:rsid w:val="006B320F"/>
    <w:rsid w:val="006B335F"/>
    <w:rsid w:val="006B3445"/>
    <w:rsid w:val="006B346B"/>
    <w:rsid w:val="006B346C"/>
    <w:rsid w:val="006B3471"/>
    <w:rsid w:val="006B3567"/>
    <w:rsid w:val="006B36FF"/>
    <w:rsid w:val="006B39DF"/>
    <w:rsid w:val="006B3B18"/>
    <w:rsid w:val="006B3B3D"/>
    <w:rsid w:val="006B3DDC"/>
    <w:rsid w:val="006B40CD"/>
    <w:rsid w:val="006B410B"/>
    <w:rsid w:val="006B4270"/>
    <w:rsid w:val="006B4613"/>
    <w:rsid w:val="006B47ED"/>
    <w:rsid w:val="006B4948"/>
    <w:rsid w:val="006B49A0"/>
    <w:rsid w:val="006B4A9B"/>
    <w:rsid w:val="006B4BC0"/>
    <w:rsid w:val="006B4E1D"/>
    <w:rsid w:val="006B4E94"/>
    <w:rsid w:val="006B4F4B"/>
    <w:rsid w:val="006B4F7F"/>
    <w:rsid w:val="006B51A2"/>
    <w:rsid w:val="006B51BD"/>
    <w:rsid w:val="006B52EB"/>
    <w:rsid w:val="006B53F7"/>
    <w:rsid w:val="006B56B9"/>
    <w:rsid w:val="006B57AE"/>
    <w:rsid w:val="006B5873"/>
    <w:rsid w:val="006B5879"/>
    <w:rsid w:val="006B59C4"/>
    <w:rsid w:val="006B59FF"/>
    <w:rsid w:val="006B5A0E"/>
    <w:rsid w:val="006B5AA7"/>
    <w:rsid w:val="006B5AD2"/>
    <w:rsid w:val="006B6030"/>
    <w:rsid w:val="006B60AE"/>
    <w:rsid w:val="006B60D6"/>
    <w:rsid w:val="006B62D9"/>
    <w:rsid w:val="006B6349"/>
    <w:rsid w:val="006B63E1"/>
    <w:rsid w:val="006B64B8"/>
    <w:rsid w:val="006B6825"/>
    <w:rsid w:val="006B686D"/>
    <w:rsid w:val="006B6A20"/>
    <w:rsid w:val="006B6B1A"/>
    <w:rsid w:val="006B6C76"/>
    <w:rsid w:val="006B6CA3"/>
    <w:rsid w:val="006B6D98"/>
    <w:rsid w:val="006B6E28"/>
    <w:rsid w:val="006B6E5D"/>
    <w:rsid w:val="006B70FB"/>
    <w:rsid w:val="006B7312"/>
    <w:rsid w:val="006B738E"/>
    <w:rsid w:val="006B75A6"/>
    <w:rsid w:val="006B75DA"/>
    <w:rsid w:val="006B78DF"/>
    <w:rsid w:val="006B798B"/>
    <w:rsid w:val="006B79BD"/>
    <w:rsid w:val="006B7A53"/>
    <w:rsid w:val="006B7C2D"/>
    <w:rsid w:val="006B7C97"/>
    <w:rsid w:val="006B7CE7"/>
    <w:rsid w:val="006B7FC2"/>
    <w:rsid w:val="006C00D0"/>
    <w:rsid w:val="006C0231"/>
    <w:rsid w:val="006C041B"/>
    <w:rsid w:val="006C0499"/>
    <w:rsid w:val="006C05B8"/>
    <w:rsid w:val="006C06CF"/>
    <w:rsid w:val="006C0741"/>
    <w:rsid w:val="006C085C"/>
    <w:rsid w:val="006C0953"/>
    <w:rsid w:val="006C0B44"/>
    <w:rsid w:val="006C0B90"/>
    <w:rsid w:val="006C0C12"/>
    <w:rsid w:val="006C0C73"/>
    <w:rsid w:val="006C0CF9"/>
    <w:rsid w:val="006C11FC"/>
    <w:rsid w:val="006C137C"/>
    <w:rsid w:val="006C16BD"/>
    <w:rsid w:val="006C17CD"/>
    <w:rsid w:val="006C17FE"/>
    <w:rsid w:val="006C1A35"/>
    <w:rsid w:val="006C1A75"/>
    <w:rsid w:val="006C1AA5"/>
    <w:rsid w:val="006C1AED"/>
    <w:rsid w:val="006C1DF4"/>
    <w:rsid w:val="006C1E34"/>
    <w:rsid w:val="006C22A9"/>
    <w:rsid w:val="006C23B3"/>
    <w:rsid w:val="006C25F1"/>
    <w:rsid w:val="006C27CD"/>
    <w:rsid w:val="006C2860"/>
    <w:rsid w:val="006C2A6D"/>
    <w:rsid w:val="006C2AA0"/>
    <w:rsid w:val="006C2C5C"/>
    <w:rsid w:val="006C2C7E"/>
    <w:rsid w:val="006C2D5C"/>
    <w:rsid w:val="006C2D89"/>
    <w:rsid w:val="006C2E5D"/>
    <w:rsid w:val="006C323C"/>
    <w:rsid w:val="006C353D"/>
    <w:rsid w:val="006C3709"/>
    <w:rsid w:val="006C3761"/>
    <w:rsid w:val="006C37DA"/>
    <w:rsid w:val="006C3EF0"/>
    <w:rsid w:val="006C3F40"/>
    <w:rsid w:val="006C3FBC"/>
    <w:rsid w:val="006C4207"/>
    <w:rsid w:val="006C425E"/>
    <w:rsid w:val="006C42A5"/>
    <w:rsid w:val="006C43D7"/>
    <w:rsid w:val="006C4759"/>
    <w:rsid w:val="006C483E"/>
    <w:rsid w:val="006C4858"/>
    <w:rsid w:val="006C4B87"/>
    <w:rsid w:val="006C4CBC"/>
    <w:rsid w:val="006C4D95"/>
    <w:rsid w:val="006C4EB8"/>
    <w:rsid w:val="006C4FEA"/>
    <w:rsid w:val="006C50AE"/>
    <w:rsid w:val="006C51C7"/>
    <w:rsid w:val="006C53BE"/>
    <w:rsid w:val="006C56FD"/>
    <w:rsid w:val="006C57DF"/>
    <w:rsid w:val="006C5838"/>
    <w:rsid w:val="006C5B2F"/>
    <w:rsid w:val="006C5B43"/>
    <w:rsid w:val="006C5B70"/>
    <w:rsid w:val="006C5BA5"/>
    <w:rsid w:val="006C5C6B"/>
    <w:rsid w:val="006C5D75"/>
    <w:rsid w:val="006C5E92"/>
    <w:rsid w:val="006C6156"/>
    <w:rsid w:val="006C6357"/>
    <w:rsid w:val="006C6426"/>
    <w:rsid w:val="006C6552"/>
    <w:rsid w:val="006C66C0"/>
    <w:rsid w:val="006C6859"/>
    <w:rsid w:val="006C6ABE"/>
    <w:rsid w:val="006C6C51"/>
    <w:rsid w:val="006C6D46"/>
    <w:rsid w:val="006C6E1F"/>
    <w:rsid w:val="006C6ED8"/>
    <w:rsid w:val="006C6EF2"/>
    <w:rsid w:val="006C6FC7"/>
    <w:rsid w:val="006C70CB"/>
    <w:rsid w:val="006C7141"/>
    <w:rsid w:val="006C7214"/>
    <w:rsid w:val="006C7669"/>
    <w:rsid w:val="006C77D0"/>
    <w:rsid w:val="006C787E"/>
    <w:rsid w:val="006C7ADD"/>
    <w:rsid w:val="006C7ADE"/>
    <w:rsid w:val="006C7DAB"/>
    <w:rsid w:val="006D0348"/>
    <w:rsid w:val="006D0381"/>
    <w:rsid w:val="006D0598"/>
    <w:rsid w:val="006D0A89"/>
    <w:rsid w:val="006D0AE1"/>
    <w:rsid w:val="006D0BFA"/>
    <w:rsid w:val="006D0CDE"/>
    <w:rsid w:val="006D0F7C"/>
    <w:rsid w:val="006D1038"/>
    <w:rsid w:val="006D123F"/>
    <w:rsid w:val="006D1316"/>
    <w:rsid w:val="006D13EA"/>
    <w:rsid w:val="006D140D"/>
    <w:rsid w:val="006D1624"/>
    <w:rsid w:val="006D16A4"/>
    <w:rsid w:val="006D16C7"/>
    <w:rsid w:val="006D1870"/>
    <w:rsid w:val="006D1AF1"/>
    <w:rsid w:val="006D1BBD"/>
    <w:rsid w:val="006D1C1C"/>
    <w:rsid w:val="006D1C34"/>
    <w:rsid w:val="006D1F02"/>
    <w:rsid w:val="006D1F88"/>
    <w:rsid w:val="006D20CC"/>
    <w:rsid w:val="006D2155"/>
    <w:rsid w:val="006D2377"/>
    <w:rsid w:val="006D2571"/>
    <w:rsid w:val="006D25B4"/>
    <w:rsid w:val="006D25FF"/>
    <w:rsid w:val="006D2855"/>
    <w:rsid w:val="006D2A09"/>
    <w:rsid w:val="006D2C5C"/>
    <w:rsid w:val="006D31CB"/>
    <w:rsid w:val="006D3296"/>
    <w:rsid w:val="006D32B2"/>
    <w:rsid w:val="006D32BC"/>
    <w:rsid w:val="006D3375"/>
    <w:rsid w:val="006D3540"/>
    <w:rsid w:val="006D3791"/>
    <w:rsid w:val="006D3BCB"/>
    <w:rsid w:val="006D3C75"/>
    <w:rsid w:val="006D3D58"/>
    <w:rsid w:val="006D4087"/>
    <w:rsid w:val="006D40FF"/>
    <w:rsid w:val="006D4429"/>
    <w:rsid w:val="006D467B"/>
    <w:rsid w:val="006D4B38"/>
    <w:rsid w:val="006D4C8B"/>
    <w:rsid w:val="006D5053"/>
    <w:rsid w:val="006D50DB"/>
    <w:rsid w:val="006D51CA"/>
    <w:rsid w:val="006D5205"/>
    <w:rsid w:val="006D530D"/>
    <w:rsid w:val="006D544E"/>
    <w:rsid w:val="006D55E8"/>
    <w:rsid w:val="006D5704"/>
    <w:rsid w:val="006D5AD5"/>
    <w:rsid w:val="006D5B88"/>
    <w:rsid w:val="006D5D71"/>
    <w:rsid w:val="006D5DB7"/>
    <w:rsid w:val="006D5E23"/>
    <w:rsid w:val="006D6256"/>
    <w:rsid w:val="006D633A"/>
    <w:rsid w:val="006D64A4"/>
    <w:rsid w:val="006D6531"/>
    <w:rsid w:val="006D68C9"/>
    <w:rsid w:val="006D696D"/>
    <w:rsid w:val="006D6A49"/>
    <w:rsid w:val="006D6C7C"/>
    <w:rsid w:val="006D6FE7"/>
    <w:rsid w:val="006D71C1"/>
    <w:rsid w:val="006D71C3"/>
    <w:rsid w:val="006D7328"/>
    <w:rsid w:val="006D76CC"/>
    <w:rsid w:val="006D7750"/>
    <w:rsid w:val="006D77C5"/>
    <w:rsid w:val="006D79A3"/>
    <w:rsid w:val="006D7AB2"/>
    <w:rsid w:val="006D7B72"/>
    <w:rsid w:val="006D7B78"/>
    <w:rsid w:val="006D7FC2"/>
    <w:rsid w:val="006E009C"/>
    <w:rsid w:val="006E0146"/>
    <w:rsid w:val="006E021F"/>
    <w:rsid w:val="006E04C9"/>
    <w:rsid w:val="006E0839"/>
    <w:rsid w:val="006E0857"/>
    <w:rsid w:val="006E086A"/>
    <w:rsid w:val="006E0B7E"/>
    <w:rsid w:val="006E0DFA"/>
    <w:rsid w:val="006E0FE9"/>
    <w:rsid w:val="006E1100"/>
    <w:rsid w:val="006E13C8"/>
    <w:rsid w:val="006E1541"/>
    <w:rsid w:val="006E1968"/>
    <w:rsid w:val="006E19C1"/>
    <w:rsid w:val="006E1B78"/>
    <w:rsid w:val="006E1D2B"/>
    <w:rsid w:val="006E1E55"/>
    <w:rsid w:val="006E1FB7"/>
    <w:rsid w:val="006E213C"/>
    <w:rsid w:val="006E22CE"/>
    <w:rsid w:val="006E2414"/>
    <w:rsid w:val="006E2479"/>
    <w:rsid w:val="006E25B3"/>
    <w:rsid w:val="006E2621"/>
    <w:rsid w:val="006E2630"/>
    <w:rsid w:val="006E2672"/>
    <w:rsid w:val="006E2957"/>
    <w:rsid w:val="006E2A18"/>
    <w:rsid w:val="006E2B3F"/>
    <w:rsid w:val="006E2CA9"/>
    <w:rsid w:val="006E2D50"/>
    <w:rsid w:val="006E2D96"/>
    <w:rsid w:val="006E2F87"/>
    <w:rsid w:val="006E2FC7"/>
    <w:rsid w:val="006E30F3"/>
    <w:rsid w:val="006E30FD"/>
    <w:rsid w:val="006E337C"/>
    <w:rsid w:val="006E3476"/>
    <w:rsid w:val="006E365E"/>
    <w:rsid w:val="006E36C6"/>
    <w:rsid w:val="006E372C"/>
    <w:rsid w:val="006E3785"/>
    <w:rsid w:val="006E3791"/>
    <w:rsid w:val="006E3ADF"/>
    <w:rsid w:val="006E3CAE"/>
    <w:rsid w:val="006E42B7"/>
    <w:rsid w:val="006E4596"/>
    <w:rsid w:val="006E466C"/>
    <w:rsid w:val="006E46E2"/>
    <w:rsid w:val="006E4DBF"/>
    <w:rsid w:val="006E4E54"/>
    <w:rsid w:val="006E5317"/>
    <w:rsid w:val="006E5864"/>
    <w:rsid w:val="006E5BB3"/>
    <w:rsid w:val="006E6052"/>
    <w:rsid w:val="006E62B6"/>
    <w:rsid w:val="006E65EB"/>
    <w:rsid w:val="006E6629"/>
    <w:rsid w:val="006E671E"/>
    <w:rsid w:val="006E6790"/>
    <w:rsid w:val="006E6B22"/>
    <w:rsid w:val="006E6C39"/>
    <w:rsid w:val="006E6D04"/>
    <w:rsid w:val="006E6F98"/>
    <w:rsid w:val="006E7103"/>
    <w:rsid w:val="006E714F"/>
    <w:rsid w:val="006E719A"/>
    <w:rsid w:val="006E724D"/>
    <w:rsid w:val="006E7281"/>
    <w:rsid w:val="006E7301"/>
    <w:rsid w:val="006E7824"/>
    <w:rsid w:val="006E788E"/>
    <w:rsid w:val="006E78A1"/>
    <w:rsid w:val="006E799C"/>
    <w:rsid w:val="006E79DB"/>
    <w:rsid w:val="006E7AEF"/>
    <w:rsid w:val="006E7AF5"/>
    <w:rsid w:val="006E7BD8"/>
    <w:rsid w:val="006E7C42"/>
    <w:rsid w:val="006E7E63"/>
    <w:rsid w:val="006F0029"/>
    <w:rsid w:val="006F02FF"/>
    <w:rsid w:val="006F035D"/>
    <w:rsid w:val="006F0425"/>
    <w:rsid w:val="006F07F6"/>
    <w:rsid w:val="006F0850"/>
    <w:rsid w:val="006F09AF"/>
    <w:rsid w:val="006F0A99"/>
    <w:rsid w:val="006F0BDA"/>
    <w:rsid w:val="006F0D25"/>
    <w:rsid w:val="006F0D48"/>
    <w:rsid w:val="006F104E"/>
    <w:rsid w:val="006F1250"/>
    <w:rsid w:val="006F12F0"/>
    <w:rsid w:val="006F1344"/>
    <w:rsid w:val="006F14D0"/>
    <w:rsid w:val="006F1E38"/>
    <w:rsid w:val="006F211F"/>
    <w:rsid w:val="006F212C"/>
    <w:rsid w:val="006F23A2"/>
    <w:rsid w:val="006F24BA"/>
    <w:rsid w:val="006F25A4"/>
    <w:rsid w:val="006F26E2"/>
    <w:rsid w:val="006F27BB"/>
    <w:rsid w:val="006F2CA8"/>
    <w:rsid w:val="006F2DC3"/>
    <w:rsid w:val="006F2FDC"/>
    <w:rsid w:val="006F303F"/>
    <w:rsid w:val="006F3243"/>
    <w:rsid w:val="006F3453"/>
    <w:rsid w:val="006F3777"/>
    <w:rsid w:val="006F383E"/>
    <w:rsid w:val="006F38A6"/>
    <w:rsid w:val="006F3B8F"/>
    <w:rsid w:val="006F3C7C"/>
    <w:rsid w:val="006F3F0D"/>
    <w:rsid w:val="006F3F54"/>
    <w:rsid w:val="006F40EE"/>
    <w:rsid w:val="006F4515"/>
    <w:rsid w:val="006F4563"/>
    <w:rsid w:val="006F4596"/>
    <w:rsid w:val="006F47BC"/>
    <w:rsid w:val="006F47D0"/>
    <w:rsid w:val="006F4804"/>
    <w:rsid w:val="006F485F"/>
    <w:rsid w:val="006F4A03"/>
    <w:rsid w:val="006F4D13"/>
    <w:rsid w:val="006F4DBB"/>
    <w:rsid w:val="006F4DD8"/>
    <w:rsid w:val="006F4EFA"/>
    <w:rsid w:val="006F4F91"/>
    <w:rsid w:val="006F50B6"/>
    <w:rsid w:val="006F51FE"/>
    <w:rsid w:val="006F570D"/>
    <w:rsid w:val="006F57AB"/>
    <w:rsid w:val="006F57C2"/>
    <w:rsid w:val="006F58A3"/>
    <w:rsid w:val="006F5994"/>
    <w:rsid w:val="006F5A67"/>
    <w:rsid w:val="006F5CCF"/>
    <w:rsid w:val="006F5D6C"/>
    <w:rsid w:val="006F5D72"/>
    <w:rsid w:val="006F5DA4"/>
    <w:rsid w:val="006F5FD3"/>
    <w:rsid w:val="006F614C"/>
    <w:rsid w:val="006F620C"/>
    <w:rsid w:val="006F6416"/>
    <w:rsid w:val="006F646A"/>
    <w:rsid w:val="006F65D4"/>
    <w:rsid w:val="006F6C1B"/>
    <w:rsid w:val="006F6D90"/>
    <w:rsid w:val="006F6F7B"/>
    <w:rsid w:val="006F7311"/>
    <w:rsid w:val="006F748C"/>
    <w:rsid w:val="006F7651"/>
    <w:rsid w:val="006F76B7"/>
    <w:rsid w:val="006F770F"/>
    <w:rsid w:val="006F78F8"/>
    <w:rsid w:val="006F78FC"/>
    <w:rsid w:val="006F7AA8"/>
    <w:rsid w:val="006F7B0B"/>
    <w:rsid w:val="006F7BB6"/>
    <w:rsid w:val="006F7C39"/>
    <w:rsid w:val="006F7DD5"/>
    <w:rsid w:val="006F7E10"/>
    <w:rsid w:val="006F7F63"/>
    <w:rsid w:val="00700199"/>
    <w:rsid w:val="0070024D"/>
    <w:rsid w:val="007002E5"/>
    <w:rsid w:val="00700455"/>
    <w:rsid w:val="00700714"/>
    <w:rsid w:val="00700891"/>
    <w:rsid w:val="00700D1D"/>
    <w:rsid w:val="00700D6A"/>
    <w:rsid w:val="00700EF1"/>
    <w:rsid w:val="00701113"/>
    <w:rsid w:val="007014F2"/>
    <w:rsid w:val="00701632"/>
    <w:rsid w:val="00701728"/>
    <w:rsid w:val="00701AD1"/>
    <w:rsid w:val="00701B89"/>
    <w:rsid w:val="00701C39"/>
    <w:rsid w:val="00701E4D"/>
    <w:rsid w:val="00701FC2"/>
    <w:rsid w:val="00702026"/>
    <w:rsid w:val="007021D8"/>
    <w:rsid w:val="007021FE"/>
    <w:rsid w:val="00702207"/>
    <w:rsid w:val="00702302"/>
    <w:rsid w:val="007023CD"/>
    <w:rsid w:val="00702786"/>
    <w:rsid w:val="00702800"/>
    <w:rsid w:val="0070280D"/>
    <w:rsid w:val="00702A6C"/>
    <w:rsid w:val="00702C19"/>
    <w:rsid w:val="00702E64"/>
    <w:rsid w:val="0070305E"/>
    <w:rsid w:val="007030B9"/>
    <w:rsid w:val="007030C2"/>
    <w:rsid w:val="00703113"/>
    <w:rsid w:val="007036CA"/>
    <w:rsid w:val="007037B0"/>
    <w:rsid w:val="0070381F"/>
    <w:rsid w:val="00703982"/>
    <w:rsid w:val="00703A93"/>
    <w:rsid w:val="00703A9A"/>
    <w:rsid w:val="00703B5A"/>
    <w:rsid w:val="00703BE3"/>
    <w:rsid w:val="00703EFF"/>
    <w:rsid w:val="007041BD"/>
    <w:rsid w:val="007042FA"/>
    <w:rsid w:val="007044F0"/>
    <w:rsid w:val="00704638"/>
    <w:rsid w:val="00704651"/>
    <w:rsid w:val="00704A4F"/>
    <w:rsid w:val="00704B52"/>
    <w:rsid w:val="00704C39"/>
    <w:rsid w:val="00704D2E"/>
    <w:rsid w:val="00704D68"/>
    <w:rsid w:val="00704D80"/>
    <w:rsid w:val="00704E49"/>
    <w:rsid w:val="00704F21"/>
    <w:rsid w:val="00705272"/>
    <w:rsid w:val="007054AC"/>
    <w:rsid w:val="00705578"/>
    <w:rsid w:val="007055F2"/>
    <w:rsid w:val="007056DE"/>
    <w:rsid w:val="007056F0"/>
    <w:rsid w:val="007058C2"/>
    <w:rsid w:val="0070593C"/>
    <w:rsid w:val="00705A91"/>
    <w:rsid w:val="00705EC2"/>
    <w:rsid w:val="00705F93"/>
    <w:rsid w:val="007065AD"/>
    <w:rsid w:val="007066E4"/>
    <w:rsid w:val="00706740"/>
    <w:rsid w:val="00706866"/>
    <w:rsid w:val="00706B32"/>
    <w:rsid w:val="007072BA"/>
    <w:rsid w:val="007073B4"/>
    <w:rsid w:val="007073FD"/>
    <w:rsid w:val="00707405"/>
    <w:rsid w:val="00707A57"/>
    <w:rsid w:val="00707A8B"/>
    <w:rsid w:val="00707CEB"/>
    <w:rsid w:val="00707FE3"/>
    <w:rsid w:val="00710096"/>
    <w:rsid w:val="007103D1"/>
    <w:rsid w:val="007104A4"/>
    <w:rsid w:val="007104F5"/>
    <w:rsid w:val="007105C5"/>
    <w:rsid w:val="00710693"/>
    <w:rsid w:val="007108D3"/>
    <w:rsid w:val="00710A5F"/>
    <w:rsid w:val="00710CDB"/>
    <w:rsid w:val="00710DC0"/>
    <w:rsid w:val="00710DCA"/>
    <w:rsid w:val="007111BC"/>
    <w:rsid w:val="00711231"/>
    <w:rsid w:val="007114D5"/>
    <w:rsid w:val="007115F1"/>
    <w:rsid w:val="007117B2"/>
    <w:rsid w:val="0071181A"/>
    <w:rsid w:val="00711859"/>
    <w:rsid w:val="007118D8"/>
    <w:rsid w:val="00711CE8"/>
    <w:rsid w:val="00712166"/>
    <w:rsid w:val="0071223D"/>
    <w:rsid w:val="00712356"/>
    <w:rsid w:val="00712382"/>
    <w:rsid w:val="00712508"/>
    <w:rsid w:val="00712946"/>
    <w:rsid w:val="00712A2B"/>
    <w:rsid w:val="00712E04"/>
    <w:rsid w:val="00712E56"/>
    <w:rsid w:val="0071302C"/>
    <w:rsid w:val="00713262"/>
    <w:rsid w:val="007132CA"/>
    <w:rsid w:val="007136EA"/>
    <w:rsid w:val="0071385F"/>
    <w:rsid w:val="007138BF"/>
    <w:rsid w:val="00713ABE"/>
    <w:rsid w:val="00713D45"/>
    <w:rsid w:val="00713D66"/>
    <w:rsid w:val="00713EFB"/>
    <w:rsid w:val="00713F58"/>
    <w:rsid w:val="00713FFB"/>
    <w:rsid w:val="00714152"/>
    <w:rsid w:val="007141B3"/>
    <w:rsid w:val="0071434B"/>
    <w:rsid w:val="007144E4"/>
    <w:rsid w:val="00714615"/>
    <w:rsid w:val="007146CD"/>
    <w:rsid w:val="00714762"/>
    <w:rsid w:val="00714C61"/>
    <w:rsid w:val="00714E2F"/>
    <w:rsid w:val="00714EA7"/>
    <w:rsid w:val="00714F7B"/>
    <w:rsid w:val="00715028"/>
    <w:rsid w:val="007150C6"/>
    <w:rsid w:val="00715150"/>
    <w:rsid w:val="00715313"/>
    <w:rsid w:val="0071534C"/>
    <w:rsid w:val="007154BF"/>
    <w:rsid w:val="007154F7"/>
    <w:rsid w:val="00715712"/>
    <w:rsid w:val="00715AA5"/>
    <w:rsid w:val="00715AB1"/>
    <w:rsid w:val="0071636A"/>
    <w:rsid w:val="00716409"/>
    <w:rsid w:val="007164AC"/>
    <w:rsid w:val="007164EC"/>
    <w:rsid w:val="00716708"/>
    <w:rsid w:val="00716709"/>
    <w:rsid w:val="00716A1D"/>
    <w:rsid w:val="00716C75"/>
    <w:rsid w:val="00716D5E"/>
    <w:rsid w:val="00716DEC"/>
    <w:rsid w:val="0071704A"/>
    <w:rsid w:val="007170FB"/>
    <w:rsid w:val="0071764A"/>
    <w:rsid w:val="00717848"/>
    <w:rsid w:val="007179D7"/>
    <w:rsid w:val="00717DD7"/>
    <w:rsid w:val="00717F53"/>
    <w:rsid w:val="007200E4"/>
    <w:rsid w:val="0072014F"/>
    <w:rsid w:val="007201CE"/>
    <w:rsid w:val="007201EC"/>
    <w:rsid w:val="007203DF"/>
    <w:rsid w:val="007204F1"/>
    <w:rsid w:val="0072054E"/>
    <w:rsid w:val="00720584"/>
    <w:rsid w:val="00720A4D"/>
    <w:rsid w:val="00720AA4"/>
    <w:rsid w:val="00720D81"/>
    <w:rsid w:val="00720DFD"/>
    <w:rsid w:val="00720E7C"/>
    <w:rsid w:val="0072102D"/>
    <w:rsid w:val="00721120"/>
    <w:rsid w:val="007215E8"/>
    <w:rsid w:val="0072160E"/>
    <w:rsid w:val="00721782"/>
    <w:rsid w:val="007217EF"/>
    <w:rsid w:val="007218A8"/>
    <w:rsid w:val="00721956"/>
    <w:rsid w:val="007219C1"/>
    <w:rsid w:val="00721B66"/>
    <w:rsid w:val="00721D4D"/>
    <w:rsid w:val="00721E43"/>
    <w:rsid w:val="00722213"/>
    <w:rsid w:val="007222CB"/>
    <w:rsid w:val="007222D4"/>
    <w:rsid w:val="00722369"/>
    <w:rsid w:val="0072246D"/>
    <w:rsid w:val="007224A2"/>
    <w:rsid w:val="00722C7C"/>
    <w:rsid w:val="00722CDB"/>
    <w:rsid w:val="00722FA0"/>
    <w:rsid w:val="00722FD1"/>
    <w:rsid w:val="007230B0"/>
    <w:rsid w:val="007235F7"/>
    <w:rsid w:val="00723627"/>
    <w:rsid w:val="007236A3"/>
    <w:rsid w:val="00723850"/>
    <w:rsid w:val="00723973"/>
    <w:rsid w:val="00723B63"/>
    <w:rsid w:val="00723C1A"/>
    <w:rsid w:val="00723C24"/>
    <w:rsid w:val="00723D21"/>
    <w:rsid w:val="00723E20"/>
    <w:rsid w:val="0072478D"/>
    <w:rsid w:val="00724A99"/>
    <w:rsid w:val="00724AEA"/>
    <w:rsid w:val="00724CD0"/>
    <w:rsid w:val="00724D91"/>
    <w:rsid w:val="007254E8"/>
    <w:rsid w:val="00725981"/>
    <w:rsid w:val="00725C52"/>
    <w:rsid w:val="00725D8C"/>
    <w:rsid w:val="00725FC7"/>
    <w:rsid w:val="0072634F"/>
    <w:rsid w:val="0072653F"/>
    <w:rsid w:val="00726578"/>
    <w:rsid w:val="007265A3"/>
    <w:rsid w:val="0072665F"/>
    <w:rsid w:val="007269F0"/>
    <w:rsid w:val="00726B4C"/>
    <w:rsid w:val="00726D17"/>
    <w:rsid w:val="00726D56"/>
    <w:rsid w:val="00726D85"/>
    <w:rsid w:val="00726F79"/>
    <w:rsid w:val="00727048"/>
    <w:rsid w:val="0072719E"/>
    <w:rsid w:val="0072740B"/>
    <w:rsid w:val="007275BB"/>
    <w:rsid w:val="00727725"/>
    <w:rsid w:val="00727770"/>
    <w:rsid w:val="007278B9"/>
    <w:rsid w:val="00727925"/>
    <w:rsid w:val="00727C57"/>
    <w:rsid w:val="00727CBD"/>
    <w:rsid w:val="00727E16"/>
    <w:rsid w:val="00727FE6"/>
    <w:rsid w:val="007302F5"/>
    <w:rsid w:val="00730340"/>
    <w:rsid w:val="00730422"/>
    <w:rsid w:val="007305DB"/>
    <w:rsid w:val="007306AB"/>
    <w:rsid w:val="00730873"/>
    <w:rsid w:val="0073095D"/>
    <w:rsid w:val="00730B78"/>
    <w:rsid w:val="00730CC9"/>
    <w:rsid w:val="00730E34"/>
    <w:rsid w:val="00730F9E"/>
    <w:rsid w:val="00731166"/>
    <w:rsid w:val="007311FD"/>
    <w:rsid w:val="007315C3"/>
    <w:rsid w:val="007316A9"/>
    <w:rsid w:val="00731A98"/>
    <w:rsid w:val="00731ABB"/>
    <w:rsid w:val="00731CAB"/>
    <w:rsid w:val="00731DB3"/>
    <w:rsid w:val="00731E0D"/>
    <w:rsid w:val="00731E78"/>
    <w:rsid w:val="0073231E"/>
    <w:rsid w:val="007325D9"/>
    <w:rsid w:val="007325EC"/>
    <w:rsid w:val="00732761"/>
    <w:rsid w:val="007328C5"/>
    <w:rsid w:val="007328C9"/>
    <w:rsid w:val="00732FB3"/>
    <w:rsid w:val="0073310D"/>
    <w:rsid w:val="00733113"/>
    <w:rsid w:val="007332B0"/>
    <w:rsid w:val="007335A3"/>
    <w:rsid w:val="00733618"/>
    <w:rsid w:val="007336A7"/>
    <w:rsid w:val="007337C9"/>
    <w:rsid w:val="00733922"/>
    <w:rsid w:val="00733A1D"/>
    <w:rsid w:val="00733DEB"/>
    <w:rsid w:val="00734089"/>
    <w:rsid w:val="007340A0"/>
    <w:rsid w:val="00734113"/>
    <w:rsid w:val="0073415F"/>
    <w:rsid w:val="007341AD"/>
    <w:rsid w:val="007343C0"/>
    <w:rsid w:val="00734605"/>
    <w:rsid w:val="007346CD"/>
    <w:rsid w:val="007347F7"/>
    <w:rsid w:val="00734878"/>
    <w:rsid w:val="00734897"/>
    <w:rsid w:val="00734928"/>
    <w:rsid w:val="00734CCA"/>
    <w:rsid w:val="0073510A"/>
    <w:rsid w:val="007351AF"/>
    <w:rsid w:val="007352AC"/>
    <w:rsid w:val="0073554C"/>
    <w:rsid w:val="007359F3"/>
    <w:rsid w:val="00735ADF"/>
    <w:rsid w:val="00735B2C"/>
    <w:rsid w:val="00735FEB"/>
    <w:rsid w:val="007360B4"/>
    <w:rsid w:val="0073621F"/>
    <w:rsid w:val="00736364"/>
    <w:rsid w:val="00736495"/>
    <w:rsid w:val="00736C2D"/>
    <w:rsid w:val="00736CBB"/>
    <w:rsid w:val="00736D9D"/>
    <w:rsid w:val="00736F8E"/>
    <w:rsid w:val="0073711C"/>
    <w:rsid w:val="007373B2"/>
    <w:rsid w:val="0073746D"/>
    <w:rsid w:val="007374A0"/>
    <w:rsid w:val="007374EF"/>
    <w:rsid w:val="00737CA8"/>
    <w:rsid w:val="00737CD5"/>
    <w:rsid w:val="00737E4C"/>
    <w:rsid w:val="00737EF8"/>
    <w:rsid w:val="00737F12"/>
    <w:rsid w:val="00737F8F"/>
    <w:rsid w:val="00737FE6"/>
    <w:rsid w:val="007404AC"/>
    <w:rsid w:val="00740528"/>
    <w:rsid w:val="00740813"/>
    <w:rsid w:val="007409F5"/>
    <w:rsid w:val="00740B3D"/>
    <w:rsid w:val="00740BDB"/>
    <w:rsid w:val="00740C54"/>
    <w:rsid w:val="00740E5C"/>
    <w:rsid w:val="0074140D"/>
    <w:rsid w:val="00741844"/>
    <w:rsid w:val="007418AE"/>
    <w:rsid w:val="00741AB2"/>
    <w:rsid w:val="00741C1D"/>
    <w:rsid w:val="00741EC7"/>
    <w:rsid w:val="00741EFD"/>
    <w:rsid w:val="007421EF"/>
    <w:rsid w:val="007425DC"/>
    <w:rsid w:val="00742617"/>
    <w:rsid w:val="007427EB"/>
    <w:rsid w:val="00742D87"/>
    <w:rsid w:val="00743133"/>
    <w:rsid w:val="007433FC"/>
    <w:rsid w:val="00743781"/>
    <w:rsid w:val="00743A51"/>
    <w:rsid w:val="00743A7E"/>
    <w:rsid w:val="00743AC1"/>
    <w:rsid w:val="00743ADE"/>
    <w:rsid w:val="00743BDD"/>
    <w:rsid w:val="00743CDE"/>
    <w:rsid w:val="00743D61"/>
    <w:rsid w:val="00744395"/>
    <w:rsid w:val="007443C7"/>
    <w:rsid w:val="00744976"/>
    <w:rsid w:val="00744D36"/>
    <w:rsid w:val="00744F15"/>
    <w:rsid w:val="00745020"/>
    <w:rsid w:val="007450B3"/>
    <w:rsid w:val="007451A2"/>
    <w:rsid w:val="007451F6"/>
    <w:rsid w:val="007454CD"/>
    <w:rsid w:val="0074555D"/>
    <w:rsid w:val="007455D9"/>
    <w:rsid w:val="00745777"/>
    <w:rsid w:val="00745AFE"/>
    <w:rsid w:val="00745C62"/>
    <w:rsid w:val="00745CB3"/>
    <w:rsid w:val="00745CBC"/>
    <w:rsid w:val="00745CCC"/>
    <w:rsid w:val="00745D84"/>
    <w:rsid w:val="00745E44"/>
    <w:rsid w:val="00745F44"/>
    <w:rsid w:val="00745F7A"/>
    <w:rsid w:val="00745FAA"/>
    <w:rsid w:val="00746249"/>
    <w:rsid w:val="007462CD"/>
    <w:rsid w:val="007462F0"/>
    <w:rsid w:val="00746310"/>
    <w:rsid w:val="0074637E"/>
    <w:rsid w:val="00746733"/>
    <w:rsid w:val="00746FF9"/>
    <w:rsid w:val="007470E5"/>
    <w:rsid w:val="00747326"/>
    <w:rsid w:val="007473D8"/>
    <w:rsid w:val="00747489"/>
    <w:rsid w:val="00747986"/>
    <w:rsid w:val="00747C00"/>
    <w:rsid w:val="00747D32"/>
    <w:rsid w:val="00747DC7"/>
    <w:rsid w:val="00747DD6"/>
    <w:rsid w:val="0075017F"/>
    <w:rsid w:val="0075039B"/>
    <w:rsid w:val="007503F9"/>
    <w:rsid w:val="00750513"/>
    <w:rsid w:val="00750559"/>
    <w:rsid w:val="007507F1"/>
    <w:rsid w:val="0075088F"/>
    <w:rsid w:val="007508B1"/>
    <w:rsid w:val="00750D2E"/>
    <w:rsid w:val="00750DF1"/>
    <w:rsid w:val="007510C9"/>
    <w:rsid w:val="00751228"/>
    <w:rsid w:val="00751536"/>
    <w:rsid w:val="0075168C"/>
    <w:rsid w:val="007516F7"/>
    <w:rsid w:val="00751970"/>
    <w:rsid w:val="00751B53"/>
    <w:rsid w:val="00752161"/>
    <w:rsid w:val="0075234B"/>
    <w:rsid w:val="007523FD"/>
    <w:rsid w:val="007524FF"/>
    <w:rsid w:val="00752AAB"/>
    <w:rsid w:val="00752ADC"/>
    <w:rsid w:val="00752B89"/>
    <w:rsid w:val="00752B91"/>
    <w:rsid w:val="00752F2E"/>
    <w:rsid w:val="0075313C"/>
    <w:rsid w:val="0075329B"/>
    <w:rsid w:val="007532C1"/>
    <w:rsid w:val="007533B5"/>
    <w:rsid w:val="00753D47"/>
    <w:rsid w:val="00753EB1"/>
    <w:rsid w:val="00753FC3"/>
    <w:rsid w:val="00753FD1"/>
    <w:rsid w:val="00754118"/>
    <w:rsid w:val="00754162"/>
    <w:rsid w:val="007542E3"/>
    <w:rsid w:val="0075435A"/>
    <w:rsid w:val="0075437F"/>
    <w:rsid w:val="00754785"/>
    <w:rsid w:val="007547D7"/>
    <w:rsid w:val="00754914"/>
    <w:rsid w:val="007549C0"/>
    <w:rsid w:val="00754B72"/>
    <w:rsid w:val="00754F94"/>
    <w:rsid w:val="007554E7"/>
    <w:rsid w:val="007555EF"/>
    <w:rsid w:val="00755953"/>
    <w:rsid w:val="00755A39"/>
    <w:rsid w:val="00755B41"/>
    <w:rsid w:val="00755C8A"/>
    <w:rsid w:val="00755CFE"/>
    <w:rsid w:val="00755DD3"/>
    <w:rsid w:val="00755FB5"/>
    <w:rsid w:val="007562CD"/>
    <w:rsid w:val="00756300"/>
    <w:rsid w:val="00756327"/>
    <w:rsid w:val="007564C3"/>
    <w:rsid w:val="00756544"/>
    <w:rsid w:val="00756B96"/>
    <w:rsid w:val="00756C53"/>
    <w:rsid w:val="00756C5C"/>
    <w:rsid w:val="00756E96"/>
    <w:rsid w:val="00756FAE"/>
    <w:rsid w:val="007576B8"/>
    <w:rsid w:val="0075778A"/>
    <w:rsid w:val="007578C3"/>
    <w:rsid w:val="00757A6E"/>
    <w:rsid w:val="00757A9B"/>
    <w:rsid w:val="00757AF3"/>
    <w:rsid w:val="00757C3B"/>
    <w:rsid w:val="00757DA3"/>
    <w:rsid w:val="00757E58"/>
    <w:rsid w:val="00760058"/>
    <w:rsid w:val="0076015E"/>
    <w:rsid w:val="0076039C"/>
    <w:rsid w:val="0076066D"/>
    <w:rsid w:val="00760DCE"/>
    <w:rsid w:val="00760F03"/>
    <w:rsid w:val="00761073"/>
    <w:rsid w:val="00761132"/>
    <w:rsid w:val="00761244"/>
    <w:rsid w:val="007612DD"/>
    <w:rsid w:val="0076166C"/>
    <w:rsid w:val="00761939"/>
    <w:rsid w:val="007619F5"/>
    <w:rsid w:val="007619FE"/>
    <w:rsid w:val="00761C99"/>
    <w:rsid w:val="00761D56"/>
    <w:rsid w:val="00761FB6"/>
    <w:rsid w:val="00762110"/>
    <w:rsid w:val="00762286"/>
    <w:rsid w:val="007624A9"/>
    <w:rsid w:val="00762629"/>
    <w:rsid w:val="007627F2"/>
    <w:rsid w:val="0076282D"/>
    <w:rsid w:val="007629C9"/>
    <w:rsid w:val="00762AB5"/>
    <w:rsid w:val="00762BC0"/>
    <w:rsid w:val="00762F31"/>
    <w:rsid w:val="00762F44"/>
    <w:rsid w:val="0076313F"/>
    <w:rsid w:val="00763248"/>
    <w:rsid w:val="00763264"/>
    <w:rsid w:val="007636FC"/>
    <w:rsid w:val="0076389E"/>
    <w:rsid w:val="007638FC"/>
    <w:rsid w:val="00763949"/>
    <w:rsid w:val="007639B5"/>
    <w:rsid w:val="00763ABD"/>
    <w:rsid w:val="00763B02"/>
    <w:rsid w:val="00763CD3"/>
    <w:rsid w:val="00763DFC"/>
    <w:rsid w:val="0076401C"/>
    <w:rsid w:val="007640BE"/>
    <w:rsid w:val="007642E1"/>
    <w:rsid w:val="00764465"/>
    <w:rsid w:val="00764730"/>
    <w:rsid w:val="00764764"/>
    <w:rsid w:val="007647C5"/>
    <w:rsid w:val="007648AA"/>
    <w:rsid w:val="00764BB9"/>
    <w:rsid w:val="00764FF4"/>
    <w:rsid w:val="00765024"/>
    <w:rsid w:val="007650CD"/>
    <w:rsid w:val="0076527D"/>
    <w:rsid w:val="007656B5"/>
    <w:rsid w:val="00765EC0"/>
    <w:rsid w:val="00766158"/>
    <w:rsid w:val="007661FF"/>
    <w:rsid w:val="0076625F"/>
    <w:rsid w:val="00766295"/>
    <w:rsid w:val="007662D4"/>
    <w:rsid w:val="0076650B"/>
    <w:rsid w:val="007665CA"/>
    <w:rsid w:val="007665D3"/>
    <w:rsid w:val="0076679C"/>
    <w:rsid w:val="00766BC7"/>
    <w:rsid w:val="00766F6D"/>
    <w:rsid w:val="00766FA2"/>
    <w:rsid w:val="007670C0"/>
    <w:rsid w:val="00767175"/>
    <w:rsid w:val="00767205"/>
    <w:rsid w:val="007672A3"/>
    <w:rsid w:val="007673B5"/>
    <w:rsid w:val="007674CF"/>
    <w:rsid w:val="007676FF"/>
    <w:rsid w:val="00767741"/>
    <w:rsid w:val="00767AF1"/>
    <w:rsid w:val="00767BCE"/>
    <w:rsid w:val="00767BE6"/>
    <w:rsid w:val="00767D00"/>
    <w:rsid w:val="00767D71"/>
    <w:rsid w:val="00767E2C"/>
    <w:rsid w:val="00767F1A"/>
    <w:rsid w:val="007700F1"/>
    <w:rsid w:val="00770141"/>
    <w:rsid w:val="0077036F"/>
    <w:rsid w:val="00770516"/>
    <w:rsid w:val="0077059C"/>
    <w:rsid w:val="007705BF"/>
    <w:rsid w:val="007706F8"/>
    <w:rsid w:val="007708D9"/>
    <w:rsid w:val="0077097F"/>
    <w:rsid w:val="00770A4E"/>
    <w:rsid w:val="00770BFA"/>
    <w:rsid w:val="00770C80"/>
    <w:rsid w:val="00770D02"/>
    <w:rsid w:val="00770D7A"/>
    <w:rsid w:val="00770DCF"/>
    <w:rsid w:val="00770E60"/>
    <w:rsid w:val="00770EFA"/>
    <w:rsid w:val="00770F81"/>
    <w:rsid w:val="00771127"/>
    <w:rsid w:val="007711F7"/>
    <w:rsid w:val="00771203"/>
    <w:rsid w:val="007712B1"/>
    <w:rsid w:val="007712B7"/>
    <w:rsid w:val="007713B3"/>
    <w:rsid w:val="007714A3"/>
    <w:rsid w:val="007714B2"/>
    <w:rsid w:val="00771547"/>
    <w:rsid w:val="0077159F"/>
    <w:rsid w:val="0077175B"/>
    <w:rsid w:val="0077194E"/>
    <w:rsid w:val="00771A4E"/>
    <w:rsid w:val="00771B24"/>
    <w:rsid w:val="00771C9D"/>
    <w:rsid w:val="00771D59"/>
    <w:rsid w:val="00772248"/>
    <w:rsid w:val="00772269"/>
    <w:rsid w:val="007723D3"/>
    <w:rsid w:val="0077243B"/>
    <w:rsid w:val="0077245B"/>
    <w:rsid w:val="0077245C"/>
    <w:rsid w:val="007727EF"/>
    <w:rsid w:val="00772943"/>
    <w:rsid w:val="007729B9"/>
    <w:rsid w:val="00772AD2"/>
    <w:rsid w:val="00772B4B"/>
    <w:rsid w:val="00772CE6"/>
    <w:rsid w:val="00772F1D"/>
    <w:rsid w:val="00772FDB"/>
    <w:rsid w:val="00773007"/>
    <w:rsid w:val="007734A4"/>
    <w:rsid w:val="00773AC8"/>
    <w:rsid w:val="00773AEC"/>
    <w:rsid w:val="00773C32"/>
    <w:rsid w:val="00773CDD"/>
    <w:rsid w:val="00773D20"/>
    <w:rsid w:val="00773D7F"/>
    <w:rsid w:val="00773EE9"/>
    <w:rsid w:val="00773F70"/>
    <w:rsid w:val="00774073"/>
    <w:rsid w:val="0077414D"/>
    <w:rsid w:val="00774330"/>
    <w:rsid w:val="0077433B"/>
    <w:rsid w:val="00774386"/>
    <w:rsid w:val="007744DD"/>
    <w:rsid w:val="00774558"/>
    <w:rsid w:val="00774642"/>
    <w:rsid w:val="0077474A"/>
    <w:rsid w:val="0077483B"/>
    <w:rsid w:val="00774841"/>
    <w:rsid w:val="00774A01"/>
    <w:rsid w:val="00774A6B"/>
    <w:rsid w:val="00774B59"/>
    <w:rsid w:val="00774E8B"/>
    <w:rsid w:val="00774EB9"/>
    <w:rsid w:val="0077510F"/>
    <w:rsid w:val="00775339"/>
    <w:rsid w:val="0077537C"/>
    <w:rsid w:val="0077553A"/>
    <w:rsid w:val="007755BA"/>
    <w:rsid w:val="00775784"/>
    <w:rsid w:val="007757F7"/>
    <w:rsid w:val="007758C3"/>
    <w:rsid w:val="00775DBA"/>
    <w:rsid w:val="00775F06"/>
    <w:rsid w:val="00775FFF"/>
    <w:rsid w:val="00776025"/>
    <w:rsid w:val="0077615F"/>
    <w:rsid w:val="00776169"/>
    <w:rsid w:val="00776338"/>
    <w:rsid w:val="0077643A"/>
    <w:rsid w:val="007764F0"/>
    <w:rsid w:val="007766F6"/>
    <w:rsid w:val="00776B5C"/>
    <w:rsid w:val="00776C5B"/>
    <w:rsid w:val="0077704A"/>
    <w:rsid w:val="007770BA"/>
    <w:rsid w:val="007770CA"/>
    <w:rsid w:val="00777181"/>
    <w:rsid w:val="00777387"/>
    <w:rsid w:val="00777488"/>
    <w:rsid w:val="007776C8"/>
    <w:rsid w:val="007778C0"/>
    <w:rsid w:val="00777939"/>
    <w:rsid w:val="00777AFC"/>
    <w:rsid w:val="00777CFF"/>
    <w:rsid w:val="00777D64"/>
    <w:rsid w:val="00777DC9"/>
    <w:rsid w:val="00777DF5"/>
    <w:rsid w:val="00777EAB"/>
    <w:rsid w:val="00777F55"/>
    <w:rsid w:val="00777FBD"/>
    <w:rsid w:val="00777FDF"/>
    <w:rsid w:val="0078037F"/>
    <w:rsid w:val="00780517"/>
    <w:rsid w:val="007806D3"/>
    <w:rsid w:val="00780EE0"/>
    <w:rsid w:val="00780F08"/>
    <w:rsid w:val="0078154D"/>
    <w:rsid w:val="007816A7"/>
    <w:rsid w:val="007817CA"/>
    <w:rsid w:val="0078187B"/>
    <w:rsid w:val="00781918"/>
    <w:rsid w:val="0078191B"/>
    <w:rsid w:val="00781A5B"/>
    <w:rsid w:val="00781C58"/>
    <w:rsid w:val="00781DC1"/>
    <w:rsid w:val="00781FFC"/>
    <w:rsid w:val="007820CD"/>
    <w:rsid w:val="00782285"/>
    <w:rsid w:val="00782591"/>
    <w:rsid w:val="007825D0"/>
    <w:rsid w:val="007826A0"/>
    <w:rsid w:val="0078272E"/>
    <w:rsid w:val="00782E44"/>
    <w:rsid w:val="00782ED6"/>
    <w:rsid w:val="00783104"/>
    <w:rsid w:val="0078319A"/>
    <w:rsid w:val="00783276"/>
    <w:rsid w:val="007832C8"/>
    <w:rsid w:val="007832E2"/>
    <w:rsid w:val="00783580"/>
    <w:rsid w:val="00783621"/>
    <w:rsid w:val="00783895"/>
    <w:rsid w:val="00783C7D"/>
    <w:rsid w:val="00783CB2"/>
    <w:rsid w:val="00783CB8"/>
    <w:rsid w:val="00783E1C"/>
    <w:rsid w:val="00784009"/>
    <w:rsid w:val="007842BC"/>
    <w:rsid w:val="0078440A"/>
    <w:rsid w:val="007846BF"/>
    <w:rsid w:val="007847F1"/>
    <w:rsid w:val="00784966"/>
    <w:rsid w:val="00784A8A"/>
    <w:rsid w:val="00784B83"/>
    <w:rsid w:val="00784BCF"/>
    <w:rsid w:val="00784D4B"/>
    <w:rsid w:val="00785081"/>
    <w:rsid w:val="007850A1"/>
    <w:rsid w:val="007853CF"/>
    <w:rsid w:val="00785425"/>
    <w:rsid w:val="0078548E"/>
    <w:rsid w:val="007854E6"/>
    <w:rsid w:val="007854EF"/>
    <w:rsid w:val="0078550F"/>
    <w:rsid w:val="0078552B"/>
    <w:rsid w:val="0078557A"/>
    <w:rsid w:val="0078575A"/>
    <w:rsid w:val="00785BBB"/>
    <w:rsid w:val="00785DA6"/>
    <w:rsid w:val="00785FCD"/>
    <w:rsid w:val="0078607B"/>
    <w:rsid w:val="007860A8"/>
    <w:rsid w:val="0078613A"/>
    <w:rsid w:val="00786144"/>
    <w:rsid w:val="007868E5"/>
    <w:rsid w:val="007869AB"/>
    <w:rsid w:val="00786A70"/>
    <w:rsid w:val="00786FDF"/>
    <w:rsid w:val="0078722E"/>
    <w:rsid w:val="0078727C"/>
    <w:rsid w:val="007873C0"/>
    <w:rsid w:val="007875DB"/>
    <w:rsid w:val="0078760F"/>
    <w:rsid w:val="00787691"/>
    <w:rsid w:val="00787853"/>
    <w:rsid w:val="00787E39"/>
    <w:rsid w:val="00787EC7"/>
    <w:rsid w:val="00787FDD"/>
    <w:rsid w:val="00790011"/>
    <w:rsid w:val="00790331"/>
    <w:rsid w:val="0079038B"/>
    <w:rsid w:val="007903C5"/>
    <w:rsid w:val="007904E8"/>
    <w:rsid w:val="007906E2"/>
    <w:rsid w:val="00790757"/>
    <w:rsid w:val="0079089F"/>
    <w:rsid w:val="007908AC"/>
    <w:rsid w:val="007908BE"/>
    <w:rsid w:val="007909EF"/>
    <w:rsid w:val="00790B00"/>
    <w:rsid w:val="00790D94"/>
    <w:rsid w:val="00790DAE"/>
    <w:rsid w:val="00790F53"/>
    <w:rsid w:val="00790FC8"/>
    <w:rsid w:val="007910CB"/>
    <w:rsid w:val="0079134D"/>
    <w:rsid w:val="00791472"/>
    <w:rsid w:val="007917D1"/>
    <w:rsid w:val="007919CC"/>
    <w:rsid w:val="007919F0"/>
    <w:rsid w:val="00791C7C"/>
    <w:rsid w:val="00791D0B"/>
    <w:rsid w:val="00791DFF"/>
    <w:rsid w:val="00791F0D"/>
    <w:rsid w:val="00791F6A"/>
    <w:rsid w:val="00791F6E"/>
    <w:rsid w:val="00792551"/>
    <w:rsid w:val="00792578"/>
    <w:rsid w:val="007928E3"/>
    <w:rsid w:val="00792A2B"/>
    <w:rsid w:val="00792B21"/>
    <w:rsid w:val="00792B5A"/>
    <w:rsid w:val="00792D93"/>
    <w:rsid w:val="00792DB1"/>
    <w:rsid w:val="00792E0D"/>
    <w:rsid w:val="00792EDE"/>
    <w:rsid w:val="00793016"/>
    <w:rsid w:val="00793056"/>
    <w:rsid w:val="00793194"/>
    <w:rsid w:val="007931BD"/>
    <w:rsid w:val="007931CD"/>
    <w:rsid w:val="00793220"/>
    <w:rsid w:val="007933AB"/>
    <w:rsid w:val="00793497"/>
    <w:rsid w:val="00793817"/>
    <w:rsid w:val="0079389C"/>
    <w:rsid w:val="00793B9F"/>
    <w:rsid w:val="00793E4E"/>
    <w:rsid w:val="00793E9A"/>
    <w:rsid w:val="00793EE3"/>
    <w:rsid w:val="0079407D"/>
    <w:rsid w:val="00794303"/>
    <w:rsid w:val="0079442C"/>
    <w:rsid w:val="00794519"/>
    <w:rsid w:val="0079482E"/>
    <w:rsid w:val="00794CE9"/>
    <w:rsid w:val="00794F84"/>
    <w:rsid w:val="0079511E"/>
    <w:rsid w:val="00795265"/>
    <w:rsid w:val="007953C8"/>
    <w:rsid w:val="007954A3"/>
    <w:rsid w:val="0079560C"/>
    <w:rsid w:val="00795623"/>
    <w:rsid w:val="00795A32"/>
    <w:rsid w:val="00795A77"/>
    <w:rsid w:val="00795BD5"/>
    <w:rsid w:val="00795C6D"/>
    <w:rsid w:val="00795C9A"/>
    <w:rsid w:val="00795CAD"/>
    <w:rsid w:val="00795EFF"/>
    <w:rsid w:val="00796284"/>
    <w:rsid w:val="0079636D"/>
    <w:rsid w:val="0079649A"/>
    <w:rsid w:val="00796718"/>
    <w:rsid w:val="007968F8"/>
    <w:rsid w:val="00796926"/>
    <w:rsid w:val="00796992"/>
    <w:rsid w:val="00796A6F"/>
    <w:rsid w:val="00796BD0"/>
    <w:rsid w:val="00796BF9"/>
    <w:rsid w:val="00796CA0"/>
    <w:rsid w:val="00796EB8"/>
    <w:rsid w:val="00797060"/>
    <w:rsid w:val="007971AE"/>
    <w:rsid w:val="00797291"/>
    <w:rsid w:val="00797714"/>
    <w:rsid w:val="0079777B"/>
    <w:rsid w:val="00797B8B"/>
    <w:rsid w:val="00797DA2"/>
    <w:rsid w:val="00797F0C"/>
    <w:rsid w:val="007A0029"/>
    <w:rsid w:val="007A0082"/>
    <w:rsid w:val="007A008F"/>
    <w:rsid w:val="007A014E"/>
    <w:rsid w:val="007A031A"/>
    <w:rsid w:val="007A0407"/>
    <w:rsid w:val="007A0454"/>
    <w:rsid w:val="007A06C1"/>
    <w:rsid w:val="007A0913"/>
    <w:rsid w:val="007A097A"/>
    <w:rsid w:val="007A0A40"/>
    <w:rsid w:val="007A0C75"/>
    <w:rsid w:val="007A0CB3"/>
    <w:rsid w:val="007A0DF1"/>
    <w:rsid w:val="007A0E38"/>
    <w:rsid w:val="007A11FA"/>
    <w:rsid w:val="007A135B"/>
    <w:rsid w:val="007A156A"/>
    <w:rsid w:val="007A156E"/>
    <w:rsid w:val="007A156F"/>
    <w:rsid w:val="007A1A00"/>
    <w:rsid w:val="007A1A5A"/>
    <w:rsid w:val="007A1DE2"/>
    <w:rsid w:val="007A1F95"/>
    <w:rsid w:val="007A220F"/>
    <w:rsid w:val="007A24AF"/>
    <w:rsid w:val="007A24DB"/>
    <w:rsid w:val="007A2822"/>
    <w:rsid w:val="007A2A01"/>
    <w:rsid w:val="007A2A83"/>
    <w:rsid w:val="007A2C11"/>
    <w:rsid w:val="007A2DB5"/>
    <w:rsid w:val="007A2FE0"/>
    <w:rsid w:val="007A3047"/>
    <w:rsid w:val="007A30BE"/>
    <w:rsid w:val="007A3267"/>
    <w:rsid w:val="007A32FE"/>
    <w:rsid w:val="007A35E5"/>
    <w:rsid w:val="007A3974"/>
    <w:rsid w:val="007A3AC5"/>
    <w:rsid w:val="007A3B6A"/>
    <w:rsid w:val="007A3F3D"/>
    <w:rsid w:val="007A4240"/>
    <w:rsid w:val="007A43F6"/>
    <w:rsid w:val="007A4926"/>
    <w:rsid w:val="007A49EA"/>
    <w:rsid w:val="007A4A79"/>
    <w:rsid w:val="007A4D71"/>
    <w:rsid w:val="007A4E3C"/>
    <w:rsid w:val="007A5191"/>
    <w:rsid w:val="007A532B"/>
    <w:rsid w:val="007A57A5"/>
    <w:rsid w:val="007A580B"/>
    <w:rsid w:val="007A5828"/>
    <w:rsid w:val="007A58B6"/>
    <w:rsid w:val="007A595E"/>
    <w:rsid w:val="007A5973"/>
    <w:rsid w:val="007A5ADE"/>
    <w:rsid w:val="007A5EC2"/>
    <w:rsid w:val="007A60DB"/>
    <w:rsid w:val="007A63C1"/>
    <w:rsid w:val="007A6537"/>
    <w:rsid w:val="007A655E"/>
    <w:rsid w:val="007A6669"/>
    <w:rsid w:val="007A6775"/>
    <w:rsid w:val="007A68F1"/>
    <w:rsid w:val="007A6932"/>
    <w:rsid w:val="007A6A78"/>
    <w:rsid w:val="007A6AF8"/>
    <w:rsid w:val="007A6D61"/>
    <w:rsid w:val="007A6DB4"/>
    <w:rsid w:val="007A6E7A"/>
    <w:rsid w:val="007A6ED7"/>
    <w:rsid w:val="007A6F8E"/>
    <w:rsid w:val="007A7087"/>
    <w:rsid w:val="007A70B4"/>
    <w:rsid w:val="007A70F3"/>
    <w:rsid w:val="007A72DD"/>
    <w:rsid w:val="007A73C7"/>
    <w:rsid w:val="007A74DA"/>
    <w:rsid w:val="007A763C"/>
    <w:rsid w:val="007A7680"/>
    <w:rsid w:val="007A77E4"/>
    <w:rsid w:val="007A7937"/>
    <w:rsid w:val="007A7947"/>
    <w:rsid w:val="007A796D"/>
    <w:rsid w:val="007A7E79"/>
    <w:rsid w:val="007A7EA7"/>
    <w:rsid w:val="007B0005"/>
    <w:rsid w:val="007B00EE"/>
    <w:rsid w:val="007B0115"/>
    <w:rsid w:val="007B021D"/>
    <w:rsid w:val="007B0315"/>
    <w:rsid w:val="007B04A0"/>
    <w:rsid w:val="007B05F4"/>
    <w:rsid w:val="007B0637"/>
    <w:rsid w:val="007B0738"/>
    <w:rsid w:val="007B0CF2"/>
    <w:rsid w:val="007B1242"/>
    <w:rsid w:val="007B139C"/>
    <w:rsid w:val="007B1585"/>
    <w:rsid w:val="007B1602"/>
    <w:rsid w:val="007B1640"/>
    <w:rsid w:val="007B1688"/>
    <w:rsid w:val="007B1932"/>
    <w:rsid w:val="007B1958"/>
    <w:rsid w:val="007B19BB"/>
    <w:rsid w:val="007B19CD"/>
    <w:rsid w:val="007B1A87"/>
    <w:rsid w:val="007B1A9D"/>
    <w:rsid w:val="007B1B35"/>
    <w:rsid w:val="007B1BE4"/>
    <w:rsid w:val="007B1ECB"/>
    <w:rsid w:val="007B2573"/>
    <w:rsid w:val="007B26D0"/>
    <w:rsid w:val="007B27E0"/>
    <w:rsid w:val="007B2904"/>
    <w:rsid w:val="007B29F6"/>
    <w:rsid w:val="007B29FB"/>
    <w:rsid w:val="007B2D53"/>
    <w:rsid w:val="007B2E79"/>
    <w:rsid w:val="007B3087"/>
    <w:rsid w:val="007B31C8"/>
    <w:rsid w:val="007B321B"/>
    <w:rsid w:val="007B32B8"/>
    <w:rsid w:val="007B3347"/>
    <w:rsid w:val="007B3391"/>
    <w:rsid w:val="007B3613"/>
    <w:rsid w:val="007B3679"/>
    <w:rsid w:val="007B37A1"/>
    <w:rsid w:val="007B38F3"/>
    <w:rsid w:val="007B3959"/>
    <w:rsid w:val="007B39F7"/>
    <w:rsid w:val="007B407A"/>
    <w:rsid w:val="007B41DF"/>
    <w:rsid w:val="007B43B5"/>
    <w:rsid w:val="007B446D"/>
    <w:rsid w:val="007B4793"/>
    <w:rsid w:val="007B48A9"/>
    <w:rsid w:val="007B5148"/>
    <w:rsid w:val="007B5156"/>
    <w:rsid w:val="007B52B1"/>
    <w:rsid w:val="007B53A8"/>
    <w:rsid w:val="007B56B2"/>
    <w:rsid w:val="007B5C37"/>
    <w:rsid w:val="007B5F42"/>
    <w:rsid w:val="007B6335"/>
    <w:rsid w:val="007B655F"/>
    <w:rsid w:val="007B6570"/>
    <w:rsid w:val="007B659D"/>
    <w:rsid w:val="007B672D"/>
    <w:rsid w:val="007B689D"/>
    <w:rsid w:val="007B693B"/>
    <w:rsid w:val="007B6C0B"/>
    <w:rsid w:val="007B6C62"/>
    <w:rsid w:val="007B6D13"/>
    <w:rsid w:val="007B6FC1"/>
    <w:rsid w:val="007B7002"/>
    <w:rsid w:val="007B7137"/>
    <w:rsid w:val="007B72FB"/>
    <w:rsid w:val="007B746B"/>
    <w:rsid w:val="007B751F"/>
    <w:rsid w:val="007B7521"/>
    <w:rsid w:val="007B78A9"/>
    <w:rsid w:val="007B7A51"/>
    <w:rsid w:val="007B7C63"/>
    <w:rsid w:val="007B7F3C"/>
    <w:rsid w:val="007B7FA3"/>
    <w:rsid w:val="007C01C1"/>
    <w:rsid w:val="007C025E"/>
    <w:rsid w:val="007C0423"/>
    <w:rsid w:val="007C045A"/>
    <w:rsid w:val="007C04AA"/>
    <w:rsid w:val="007C0747"/>
    <w:rsid w:val="007C074C"/>
    <w:rsid w:val="007C0777"/>
    <w:rsid w:val="007C0790"/>
    <w:rsid w:val="007C0B3F"/>
    <w:rsid w:val="007C0D12"/>
    <w:rsid w:val="007C0D5A"/>
    <w:rsid w:val="007C0F94"/>
    <w:rsid w:val="007C124B"/>
    <w:rsid w:val="007C131D"/>
    <w:rsid w:val="007C143A"/>
    <w:rsid w:val="007C1461"/>
    <w:rsid w:val="007C169B"/>
    <w:rsid w:val="007C16F1"/>
    <w:rsid w:val="007C1748"/>
    <w:rsid w:val="007C182F"/>
    <w:rsid w:val="007C18B4"/>
    <w:rsid w:val="007C194A"/>
    <w:rsid w:val="007C1C76"/>
    <w:rsid w:val="007C1CA1"/>
    <w:rsid w:val="007C1CCE"/>
    <w:rsid w:val="007C1CF8"/>
    <w:rsid w:val="007C2046"/>
    <w:rsid w:val="007C20A2"/>
    <w:rsid w:val="007C20E0"/>
    <w:rsid w:val="007C21FB"/>
    <w:rsid w:val="007C2357"/>
    <w:rsid w:val="007C2431"/>
    <w:rsid w:val="007C28EA"/>
    <w:rsid w:val="007C2952"/>
    <w:rsid w:val="007C2B5C"/>
    <w:rsid w:val="007C2BC5"/>
    <w:rsid w:val="007C2BD0"/>
    <w:rsid w:val="007C2BF6"/>
    <w:rsid w:val="007C2C1C"/>
    <w:rsid w:val="007C2CD1"/>
    <w:rsid w:val="007C2D5E"/>
    <w:rsid w:val="007C2EDF"/>
    <w:rsid w:val="007C309B"/>
    <w:rsid w:val="007C319D"/>
    <w:rsid w:val="007C326D"/>
    <w:rsid w:val="007C343E"/>
    <w:rsid w:val="007C3494"/>
    <w:rsid w:val="007C353D"/>
    <w:rsid w:val="007C37A4"/>
    <w:rsid w:val="007C3810"/>
    <w:rsid w:val="007C3974"/>
    <w:rsid w:val="007C39A2"/>
    <w:rsid w:val="007C3BC6"/>
    <w:rsid w:val="007C3E52"/>
    <w:rsid w:val="007C41CC"/>
    <w:rsid w:val="007C431B"/>
    <w:rsid w:val="007C434F"/>
    <w:rsid w:val="007C45B5"/>
    <w:rsid w:val="007C4639"/>
    <w:rsid w:val="007C488F"/>
    <w:rsid w:val="007C4D17"/>
    <w:rsid w:val="007C4E44"/>
    <w:rsid w:val="007C4FD6"/>
    <w:rsid w:val="007C5143"/>
    <w:rsid w:val="007C5147"/>
    <w:rsid w:val="007C5169"/>
    <w:rsid w:val="007C5391"/>
    <w:rsid w:val="007C54A3"/>
    <w:rsid w:val="007C5616"/>
    <w:rsid w:val="007C58A5"/>
    <w:rsid w:val="007C5C9F"/>
    <w:rsid w:val="007C5F76"/>
    <w:rsid w:val="007C609A"/>
    <w:rsid w:val="007C60DD"/>
    <w:rsid w:val="007C6115"/>
    <w:rsid w:val="007C6393"/>
    <w:rsid w:val="007C657F"/>
    <w:rsid w:val="007C65C8"/>
    <w:rsid w:val="007C6653"/>
    <w:rsid w:val="007C66B8"/>
    <w:rsid w:val="007C670F"/>
    <w:rsid w:val="007C67F3"/>
    <w:rsid w:val="007C6B53"/>
    <w:rsid w:val="007C6C0B"/>
    <w:rsid w:val="007C7058"/>
    <w:rsid w:val="007C740E"/>
    <w:rsid w:val="007C7A8F"/>
    <w:rsid w:val="007C7ADA"/>
    <w:rsid w:val="007D0003"/>
    <w:rsid w:val="007D0034"/>
    <w:rsid w:val="007D0219"/>
    <w:rsid w:val="007D081B"/>
    <w:rsid w:val="007D08D3"/>
    <w:rsid w:val="007D0A41"/>
    <w:rsid w:val="007D0DC7"/>
    <w:rsid w:val="007D0EB1"/>
    <w:rsid w:val="007D1146"/>
    <w:rsid w:val="007D1178"/>
    <w:rsid w:val="007D1192"/>
    <w:rsid w:val="007D11D3"/>
    <w:rsid w:val="007D11E6"/>
    <w:rsid w:val="007D12BF"/>
    <w:rsid w:val="007D1314"/>
    <w:rsid w:val="007D1568"/>
    <w:rsid w:val="007D160B"/>
    <w:rsid w:val="007D17C6"/>
    <w:rsid w:val="007D1945"/>
    <w:rsid w:val="007D1CA9"/>
    <w:rsid w:val="007D1D48"/>
    <w:rsid w:val="007D1E1D"/>
    <w:rsid w:val="007D2073"/>
    <w:rsid w:val="007D2170"/>
    <w:rsid w:val="007D22E4"/>
    <w:rsid w:val="007D239F"/>
    <w:rsid w:val="007D24C3"/>
    <w:rsid w:val="007D25A2"/>
    <w:rsid w:val="007D25EA"/>
    <w:rsid w:val="007D28A1"/>
    <w:rsid w:val="007D2969"/>
    <w:rsid w:val="007D29C0"/>
    <w:rsid w:val="007D2B20"/>
    <w:rsid w:val="007D2E05"/>
    <w:rsid w:val="007D2ED9"/>
    <w:rsid w:val="007D31C8"/>
    <w:rsid w:val="007D327F"/>
    <w:rsid w:val="007D3358"/>
    <w:rsid w:val="007D37B5"/>
    <w:rsid w:val="007D397B"/>
    <w:rsid w:val="007D3ACB"/>
    <w:rsid w:val="007D3BBD"/>
    <w:rsid w:val="007D3E6F"/>
    <w:rsid w:val="007D4275"/>
    <w:rsid w:val="007D467D"/>
    <w:rsid w:val="007D4706"/>
    <w:rsid w:val="007D4720"/>
    <w:rsid w:val="007D47F3"/>
    <w:rsid w:val="007D487E"/>
    <w:rsid w:val="007D4B35"/>
    <w:rsid w:val="007D4D2E"/>
    <w:rsid w:val="007D4E99"/>
    <w:rsid w:val="007D5133"/>
    <w:rsid w:val="007D515D"/>
    <w:rsid w:val="007D527D"/>
    <w:rsid w:val="007D5344"/>
    <w:rsid w:val="007D5478"/>
    <w:rsid w:val="007D55C4"/>
    <w:rsid w:val="007D57B2"/>
    <w:rsid w:val="007D5914"/>
    <w:rsid w:val="007D5A96"/>
    <w:rsid w:val="007D5AA3"/>
    <w:rsid w:val="007D5B6F"/>
    <w:rsid w:val="007D5E18"/>
    <w:rsid w:val="007D5E7A"/>
    <w:rsid w:val="007D5F30"/>
    <w:rsid w:val="007D60B3"/>
    <w:rsid w:val="007D60F6"/>
    <w:rsid w:val="007D61C7"/>
    <w:rsid w:val="007D61E2"/>
    <w:rsid w:val="007D62F3"/>
    <w:rsid w:val="007D63C1"/>
    <w:rsid w:val="007D67C4"/>
    <w:rsid w:val="007D6A7A"/>
    <w:rsid w:val="007D6A7C"/>
    <w:rsid w:val="007D6A7E"/>
    <w:rsid w:val="007D6AFF"/>
    <w:rsid w:val="007D6FE4"/>
    <w:rsid w:val="007D7192"/>
    <w:rsid w:val="007D71FB"/>
    <w:rsid w:val="007D731F"/>
    <w:rsid w:val="007D743B"/>
    <w:rsid w:val="007D746E"/>
    <w:rsid w:val="007D75B8"/>
    <w:rsid w:val="007D76CC"/>
    <w:rsid w:val="007D7785"/>
    <w:rsid w:val="007D7892"/>
    <w:rsid w:val="007D79FB"/>
    <w:rsid w:val="007D7A1C"/>
    <w:rsid w:val="007D7A2E"/>
    <w:rsid w:val="007D7DB3"/>
    <w:rsid w:val="007D7F03"/>
    <w:rsid w:val="007D7FE1"/>
    <w:rsid w:val="007E011E"/>
    <w:rsid w:val="007E01D5"/>
    <w:rsid w:val="007E0273"/>
    <w:rsid w:val="007E02FB"/>
    <w:rsid w:val="007E032E"/>
    <w:rsid w:val="007E03F8"/>
    <w:rsid w:val="007E0545"/>
    <w:rsid w:val="007E06A2"/>
    <w:rsid w:val="007E09A6"/>
    <w:rsid w:val="007E0AB5"/>
    <w:rsid w:val="007E0AD1"/>
    <w:rsid w:val="007E0B15"/>
    <w:rsid w:val="007E0FAD"/>
    <w:rsid w:val="007E13BA"/>
    <w:rsid w:val="007E140C"/>
    <w:rsid w:val="007E1467"/>
    <w:rsid w:val="007E1528"/>
    <w:rsid w:val="007E15AB"/>
    <w:rsid w:val="007E164C"/>
    <w:rsid w:val="007E1687"/>
    <w:rsid w:val="007E1746"/>
    <w:rsid w:val="007E18AF"/>
    <w:rsid w:val="007E1913"/>
    <w:rsid w:val="007E192A"/>
    <w:rsid w:val="007E1E0A"/>
    <w:rsid w:val="007E1ED6"/>
    <w:rsid w:val="007E21DC"/>
    <w:rsid w:val="007E22F8"/>
    <w:rsid w:val="007E2308"/>
    <w:rsid w:val="007E248C"/>
    <w:rsid w:val="007E24CF"/>
    <w:rsid w:val="007E2532"/>
    <w:rsid w:val="007E2678"/>
    <w:rsid w:val="007E26E0"/>
    <w:rsid w:val="007E26E1"/>
    <w:rsid w:val="007E2757"/>
    <w:rsid w:val="007E2C65"/>
    <w:rsid w:val="007E2D3F"/>
    <w:rsid w:val="007E2EA4"/>
    <w:rsid w:val="007E2F6A"/>
    <w:rsid w:val="007E31B1"/>
    <w:rsid w:val="007E3229"/>
    <w:rsid w:val="007E3283"/>
    <w:rsid w:val="007E3316"/>
    <w:rsid w:val="007E35CE"/>
    <w:rsid w:val="007E3614"/>
    <w:rsid w:val="007E3662"/>
    <w:rsid w:val="007E3711"/>
    <w:rsid w:val="007E388E"/>
    <w:rsid w:val="007E391D"/>
    <w:rsid w:val="007E3AE3"/>
    <w:rsid w:val="007E3EB6"/>
    <w:rsid w:val="007E3F15"/>
    <w:rsid w:val="007E3F57"/>
    <w:rsid w:val="007E3F99"/>
    <w:rsid w:val="007E3FC9"/>
    <w:rsid w:val="007E41FE"/>
    <w:rsid w:val="007E4226"/>
    <w:rsid w:val="007E422E"/>
    <w:rsid w:val="007E42BE"/>
    <w:rsid w:val="007E4349"/>
    <w:rsid w:val="007E444E"/>
    <w:rsid w:val="007E45CE"/>
    <w:rsid w:val="007E4663"/>
    <w:rsid w:val="007E474D"/>
    <w:rsid w:val="007E4847"/>
    <w:rsid w:val="007E4907"/>
    <w:rsid w:val="007E4C0B"/>
    <w:rsid w:val="007E4C38"/>
    <w:rsid w:val="007E4D7B"/>
    <w:rsid w:val="007E4F84"/>
    <w:rsid w:val="007E50BD"/>
    <w:rsid w:val="007E52B2"/>
    <w:rsid w:val="007E53C9"/>
    <w:rsid w:val="007E54A1"/>
    <w:rsid w:val="007E5704"/>
    <w:rsid w:val="007E58C3"/>
    <w:rsid w:val="007E5974"/>
    <w:rsid w:val="007E59A0"/>
    <w:rsid w:val="007E5A4D"/>
    <w:rsid w:val="007E5B96"/>
    <w:rsid w:val="007E5D5D"/>
    <w:rsid w:val="007E6355"/>
    <w:rsid w:val="007E66A5"/>
    <w:rsid w:val="007E689C"/>
    <w:rsid w:val="007E6A73"/>
    <w:rsid w:val="007E6B3E"/>
    <w:rsid w:val="007E6CFC"/>
    <w:rsid w:val="007E6EBE"/>
    <w:rsid w:val="007E6EE5"/>
    <w:rsid w:val="007E6F49"/>
    <w:rsid w:val="007E7208"/>
    <w:rsid w:val="007E730B"/>
    <w:rsid w:val="007E7360"/>
    <w:rsid w:val="007E75EC"/>
    <w:rsid w:val="007E7624"/>
    <w:rsid w:val="007E762E"/>
    <w:rsid w:val="007E763F"/>
    <w:rsid w:val="007E7950"/>
    <w:rsid w:val="007E7A0C"/>
    <w:rsid w:val="007E7A4E"/>
    <w:rsid w:val="007E7B57"/>
    <w:rsid w:val="007E7C26"/>
    <w:rsid w:val="007E7C80"/>
    <w:rsid w:val="007E7D33"/>
    <w:rsid w:val="007E7ED8"/>
    <w:rsid w:val="007E7F2A"/>
    <w:rsid w:val="007F0174"/>
    <w:rsid w:val="007F0252"/>
    <w:rsid w:val="007F0458"/>
    <w:rsid w:val="007F045B"/>
    <w:rsid w:val="007F04BB"/>
    <w:rsid w:val="007F04C9"/>
    <w:rsid w:val="007F0973"/>
    <w:rsid w:val="007F0A98"/>
    <w:rsid w:val="007F0B7C"/>
    <w:rsid w:val="007F0BF4"/>
    <w:rsid w:val="007F0C12"/>
    <w:rsid w:val="007F0C58"/>
    <w:rsid w:val="007F0D01"/>
    <w:rsid w:val="007F0D1A"/>
    <w:rsid w:val="007F1675"/>
    <w:rsid w:val="007F1784"/>
    <w:rsid w:val="007F178C"/>
    <w:rsid w:val="007F19F8"/>
    <w:rsid w:val="007F1A4B"/>
    <w:rsid w:val="007F1B52"/>
    <w:rsid w:val="007F1B55"/>
    <w:rsid w:val="007F1C8D"/>
    <w:rsid w:val="007F1E8A"/>
    <w:rsid w:val="007F1F02"/>
    <w:rsid w:val="007F1F46"/>
    <w:rsid w:val="007F21D7"/>
    <w:rsid w:val="007F229F"/>
    <w:rsid w:val="007F22FF"/>
    <w:rsid w:val="007F2398"/>
    <w:rsid w:val="007F25AA"/>
    <w:rsid w:val="007F26E3"/>
    <w:rsid w:val="007F27B3"/>
    <w:rsid w:val="007F27DE"/>
    <w:rsid w:val="007F28A1"/>
    <w:rsid w:val="007F2D1C"/>
    <w:rsid w:val="007F2D72"/>
    <w:rsid w:val="007F2DBF"/>
    <w:rsid w:val="007F2F8E"/>
    <w:rsid w:val="007F301F"/>
    <w:rsid w:val="007F327A"/>
    <w:rsid w:val="007F33F5"/>
    <w:rsid w:val="007F380B"/>
    <w:rsid w:val="007F382F"/>
    <w:rsid w:val="007F3842"/>
    <w:rsid w:val="007F3A7B"/>
    <w:rsid w:val="007F3B3C"/>
    <w:rsid w:val="007F3BEC"/>
    <w:rsid w:val="007F3CB8"/>
    <w:rsid w:val="007F3CEB"/>
    <w:rsid w:val="007F3E0D"/>
    <w:rsid w:val="007F4046"/>
    <w:rsid w:val="007F46A2"/>
    <w:rsid w:val="007F470D"/>
    <w:rsid w:val="007F495A"/>
    <w:rsid w:val="007F4A3C"/>
    <w:rsid w:val="007F4C47"/>
    <w:rsid w:val="007F5024"/>
    <w:rsid w:val="007F5045"/>
    <w:rsid w:val="007F50D2"/>
    <w:rsid w:val="007F50E1"/>
    <w:rsid w:val="007F5489"/>
    <w:rsid w:val="007F55A4"/>
    <w:rsid w:val="007F56EF"/>
    <w:rsid w:val="007F56F0"/>
    <w:rsid w:val="007F57DE"/>
    <w:rsid w:val="007F57FD"/>
    <w:rsid w:val="007F58AF"/>
    <w:rsid w:val="007F5938"/>
    <w:rsid w:val="007F597D"/>
    <w:rsid w:val="007F5A20"/>
    <w:rsid w:val="007F5AF2"/>
    <w:rsid w:val="007F5C81"/>
    <w:rsid w:val="007F5CCF"/>
    <w:rsid w:val="007F5CF2"/>
    <w:rsid w:val="007F5E98"/>
    <w:rsid w:val="007F61E1"/>
    <w:rsid w:val="007F63E2"/>
    <w:rsid w:val="007F642D"/>
    <w:rsid w:val="007F64D1"/>
    <w:rsid w:val="007F66E4"/>
    <w:rsid w:val="007F6C54"/>
    <w:rsid w:val="007F6F1D"/>
    <w:rsid w:val="007F70FA"/>
    <w:rsid w:val="007F717E"/>
    <w:rsid w:val="007F7181"/>
    <w:rsid w:val="007F722A"/>
    <w:rsid w:val="007F7382"/>
    <w:rsid w:val="007F7510"/>
    <w:rsid w:val="007F7521"/>
    <w:rsid w:val="007F7A13"/>
    <w:rsid w:val="007F7C6D"/>
    <w:rsid w:val="007F7D5F"/>
    <w:rsid w:val="007F7E20"/>
    <w:rsid w:val="007F7E8F"/>
    <w:rsid w:val="00800062"/>
    <w:rsid w:val="008001D6"/>
    <w:rsid w:val="00800233"/>
    <w:rsid w:val="00800508"/>
    <w:rsid w:val="00800837"/>
    <w:rsid w:val="00800844"/>
    <w:rsid w:val="008008A3"/>
    <w:rsid w:val="00800BCF"/>
    <w:rsid w:val="00800BEB"/>
    <w:rsid w:val="00800D8C"/>
    <w:rsid w:val="00800FC7"/>
    <w:rsid w:val="00801051"/>
    <w:rsid w:val="0080118B"/>
    <w:rsid w:val="008014AE"/>
    <w:rsid w:val="008016FC"/>
    <w:rsid w:val="00801A86"/>
    <w:rsid w:val="00801B6D"/>
    <w:rsid w:val="00801E13"/>
    <w:rsid w:val="00801F43"/>
    <w:rsid w:val="00801F63"/>
    <w:rsid w:val="00802110"/>
    <w:rsid w:val="008022DA"/>
    <w:rsid w:val="008025B8"/>
    <w:rsid w:val="00802671"/>
    <w:rsid w:val="008028C8"/>
    <w:rsid w:val="008028CC"/>
    <w:rsid w:val="0080290A"/>
    <w:rsid w:val="00802B1D"/>
    <w:rsid w:val="00802C63"/>
    <w:rsid w:val="00802C83"/>
    <w:rsid w:val="00802CEB"/>
    <w:rsid w:val="00802D18"/>
    <w:rsid w:val="00802DF6"/>
    <w:rsid w:val="00802EA0"/>
    <w:rsid w:val="00802F1F"/>
    <w:rsid w:val="008030BF"/>
    <w:rsid w:val="0080324F"/>
    <w:rsid w:val="008034CD"/>
    <w:rsid w:val="008034E7"/>
    <w:rsid w:val="00803539"/>
    <w:rsid w:val="00803615"/>
    <w:rsid w:val="00803621"/>
    <w:rsid w:val="00803877"/>
    <w:rsid w:val="008039B5"/>
    <w:rsid w:val="00803A76"/>
    <w:rsid w:val="00803CDC"/>
    <w:rsid w:val="00803E49"/>
    <w:rsid w:val="00803ECD"/>
    <w:rsid w:val="008040C0"/>
    <w:rsid w:val="00804182"/>
    <w:rsid w:val="0080462B"/>
    <w:rsid w:val="008047C7"/>
    <w:rsid w:val="0080488F"/>
    <w:rsid w:val="008048A3"/>
    <w:rsid w:val="00804985"/>
    <w:rsid w:val="008049C1"/>
    <w:rsid w:val="00804A9B"/>
    <w:rsid w:val="00804B3A"/>
    <w:rsid w:val="00804B63"/>
    <w:rsid w:val="008050BA"/>
    <w:rsid w:val="008052B9"/>
    <w:rsid w:val="008055D7"/>
    <w:rsid w:val="00805635"/>
    <w:rsid w:val="00805677"/>
    <w:rsid w:val="008056D5"/>
    <w:rsid w:val="008057E7"/>
    <w:rsid w:val="00805A73"/>
    <w:rsid w:val="008060BB"/>
    <w:rsid w:val="008065A6"/>
    <w:rsid w:val="0080665C"/>
    <w:rsid w:val="0080667A"/>
    <w:rsid w:val="008066F4"/>
    <w:rsid w:val="008068B9"/>
    <w:rsid w:val="00806A41"/>
    <w:rsid w:val="00806B3C"/>
    <w:rsid w:val="00806B7E"/>
    <w:rsid w:val="00806CE4"/>
    <w:rsid w:val="00806D14"/>
    <w:rsid w:val="00806DB2"/>
    <w:rsid w:val="008071DD"/>
    <w:rsid w:val="00807313"/>
    <w:rsid w:val="0080739A"/>
    <w:rsid w:val="0080745C"/>
    <w:rsid w:val="00807624"/>
    <w:rsid w:val="00807787"/>
    <w:rsid w:val="00807BD8"/>
    <w:rsid w:val="00807C64"/>
    <w:rsid w:val="00807CCD"/>
    <w:rsid w:val="00807EB1"/>
    <w:rsid w:val="00807EBF"/>
    <w:rsid w:val="00810072"/>
    <w:rsid w:val="00810444"/>
    <w:rsid w:val="008106BD"/>
    <w:rsid w:val="008109B6"/>
    <w:rsid w:val="00810A3C"/>
    <w:rsid w:val="00810B07"/>
    <w:rsid w:val="00810DDB"/>
    <w:rsid w:val="00810EA9"/>
    <w:rsid w:val="00810EEB"/>
    <w:rsid w:val="00810EFC"/>
    <w:rsid w:val="00810FA3"/>
    <w:rsid w:val="00810FC3"/>
    <w:rsid w:val="00811003"/>
    <w:rsid w:val="00811058"/>
    <w:rsid w:val="008113B8"/>
    <w:rsid w:val="008114E1"/>
    <w:rsid w:val="00811535"/>
    <w:rsid w:val="00811736"/>
    <w:rsid w:val="008117F2"/>
    <w:rsid w:val="0081186A"/>
    <w:rsid w:val="00811B64"/>
    <w:rsid w:val="00811BD4"/>
    <w:rsid w:val="00811C35"/>
    <w:rsid w:val="00812252"/>
    <w:rsid w:val="008124A5"/>
    <w:rsid w:val="008124FE"/>
    <w:rsid w:val="00812593"/>
    <w:rsid w:val="00812599"/>
    <w:rsid w:val="00812671"/>
    <w:rsid w:val="00812718"/>
    <w:rsid w:val="00812801"/>
    <w:rsid w:val="00812859"/>
    <w:rsid w:val="008128F2"/>
    <w:rsid w:val="00812A86"/>
    <w:rsid w:val="00812B8D"/>
    <w:rsid w:val="00812BFD"/>
    <w:rsid w:val="0081311F"/>
    <w:rsid w:val="008131AD"/>
    <w:rsid w:val="00813351"/>
    <w:rsid w:val="0081356E"/>
    <w:rsid w:val="00813606"/>
    <w:rsid w:val="00813731"/>
    <w:rsid w:val="00813758"/>
    <w:rsid w:val="00813816"/>
    <w:rsid w:val="0081382F"/>
    <w:rsid w:val="00813BEB"/>
    <w:rsid w:val="00813E15"/>
    <w:rsid w:val="00814099"/>
    <w:rsid w:val="008141FB"/>
    <w:rsid w:val="008141FE"/>
    <w:rsid w:val="0081420F"/>
    <w:rsid w:val="0081428A"/>
    <w:rsid w:val="008142AA"/>
    <w:rsid w:val="008142CB"/>
    <w:rsid w:val="00814304"/>
    <w:rsid w:val="008143E4"/>
    <w:rsid w:val="0081467A"/>
    <w:rsid w:val="008148DC"/>
    <w:rsid w:val="008148E3"/>
    <w:rsid w:val="00814990"/>
    <w:rsid w:val="008149FD"/>
    <w:rsid w:val="00814C98"/>
    <w:rsid w:val="00814D15"/>
    <w:rsid w:val="00814D6C"/>
    <w:rsid w:val="00814E36"/>
    <w:rsid w:val="00814EA3"/>
    <w:rsid w:val="00814F9A"/>
    <w:rsid w:val="00815288"/>
    <w:rsid w:val="0081539B"/>
    <w:rsid w:val="008155F3"/>
    <w:rsid w:val="008156F2"/>
    <w:rsid w:val="0081573C"/>
    <w:rsid w:val="0081592D"/>
    <w:rsid w:val="00815A05"/>
    <w:rsid w:val="00815C00"/>
    <w:rsid w:val="00815DF5"/>
    <w:rsid w:val="00815E5F"/>
    <w:rsid w:val="00816015"/>
    <w:rsid w:val="008160DC"/>
    <w:rsid w:val="00816198"/>
    <w:rsid w:val="00816520"/>
    <w:rsid w:val="00816531"/>
    <w:rsid w:val="00816737"/>
    <w:rsid w:val="00816766"/>
    <w:rsid w:val="00816A18"/>
    <w:rsid w:val="00816B1A"/>
    <w:rsid w:val="00816BEC"/>
    <w:rsid w:val="00816C26"/>
    <w:rsid w:val="00816DC3"/>
    <w:rsid w:val="00816E1A"/>
    <w:rsid w:val="00816F72"/>
    <w:rsid w:val="00817357"/>
    <w:rsid w:val="008173EC"/>
    <w:rsid w:val="008174A7"/>
    <w:rsid w:val="00817553"/>
    <w:rsid w:val="00817793"/>
    <w:rsid w:val="00817A47"/>
    <w:rsid w:val="00817A87"/>
    <w:rsid w:val="00817DD1"/>
    <w:rsid w:val="00817EFC"/>
    <w:rsid w:val="00817F7D"/>
    <w:rsid w:val="00817FC2"/>
    <w:rsid w:val="00817FD5"/>
    <w:rsid w:val="008200C9"/>
    <w:rsid w:val="008201AE"/>
    <w:rsid w:val="008201C7"/>
    <w:rsid w:val="008202FC"/>
    <w:rsid w:val="00820484"/>
    <w:rsid w:val="00820547"/>
    <w:rsid w:val="00820722"/>
    <w:rsid w:val="00820805"/>
    <w:rsid w:val="008208C4"/>
    <w:rsid w:val="00820AEA"/>
    <w:rsid w:val="00820BEB"/>
    <w:rsid w:val="00820C9E"/>
    <w:rsid w:val="00820EC2"/>
    <w:rsid w:val="0082137A"/>
    <w:rsid w:val="008213FC"/>
    <w:rsid w:val="008214C7"/>
    <w:rsid w:val="00821620"/>
    <w:rsid w:val="0082173D"/>
    <w:rsid w:val="00821973"/>
    <w:rsid w:val="00821A39"/>
    <w:rsid w:val="00821B42"/>
    <w:rsid w:val="00821D86"/>
    <w:rsid w:val="00821EE1"/>
    <w:rsid w:val="00821EE3"/>
    <w:rsid w:val="00822118"/>
    <w:rsid w:val="008221B1"/>
    <w:rsid w:val="00822235"/>
    <w:rsid w:val="008222BD"/>
    <w:rsid w:val="00822305"/>
    <w:rsid w:val="00822382"/>
    <w:rsid w:val="00822407"/>
    <w:rsid w:val="0082247E"/>
    <w:rsid w:val="00822584"/>
    <w:rsid w:val="0082263D"/>
    <w:rsid w:val="00822915"/>
    <w:rsid w:val="008229DA"/>
    <w:rsid w:val="00822BA5"/>
    <w:rsid w:val="00822E8C"/>
    <w:rsid w:val="00822F5B"/>
    <w:rsid w:val="00822F5D"/>
    <w:rsid w:val="00823181"/>
    <w:rsid w:val="008231DD"/>
    <w:rsid w:val="008233BA"/>
    <w:rsid w:val="008235B5"/>
    <w:rsid w:val="00823863"/>
    <w:rsid w:val="008239BC"/>
    <w:rsid w:val="008239F8"/>
    <w:rsid w:val="00823B60"/>
    <w:rsid w:val="00823CD5"/>
    <w:rsid w:val="00823DFD"/>
    <w:rsid w:val="00823F0B"/>
    <w:rsid w:val="00824724"/>
    <w:rsid w:val="0082472C"/>
    <w:rsid w:val="008247ED"/>
    <w:rsid w:val="00824C53"/>
    <w:rsid w:val="00824E58"/>
    <w:rsid w:val="00824F99"/>
    <w:rsid w:val="00825216"/>
    <w:rsid w:val="00825254"/>
    <w:rsid w:val="00825427"/>
    <w:rsid w:val="008254D6"/>
    <w:rsid w:val="0082562C"/>
    <w:rsid w:val="00825671"/>
    <w:rsid w:val="008258F4"/>
    <w:rsid w:val="0082593D"/>
    <w:rsid w:val="00825AD6"/>
    <w:rsid w:val="008260B3"/>
    <w:rsid w:val="008261C7"/>
    <w:rsid w:val="0082630E"/>
    <w:rsid w:val="00826388"/>
    <w:rsid w:val="00826419"/>
    <w:rsid w:val="0082675B"/>
    <w:rsid w:val="00826951"/>
    <w:rsid w:val="008269F7"/>
    <w:rsid w:val="00826A00"/>
    <w:rsid w:val="00826A23"/>
    <w:rsid w:val="00826AC1"/>
    <w:rsid w:val="00826BF2"/>
    <w:rsid w:val="00826CA4"/>
    <w:rsid w:val="00826D64"/>
    <w:rsid w:val="00826DCA"/>
    <w:rsid w:val="00826F00"/>
    <w:rsid w:val="00827082"/>
    <w:rsid w:val="008270A2"/>
    <w:rsid w:val="008271EB"/>
    <w:rsid w:val="0082723F"/>
    <w:rsid w:val="0082725F"/>
    <w:rsid w:val="0082730B"/>
    <w:rsid w:val="0082740A"/>
    <w:rsid w:val="00827493"/>
    <w:rsid w:val="00827521"/>
    <w:rsid w:val="00827527"/>
    <w:rsid w:val="008278A8"/>
    <w:rsid w:val="00827941"/>
    <w:rsid w:val="00827ADE"/>
    <w:rsid w:val="00827D38"/>
    <w:rsid w:val="00830044"/>
    <w:rsid w:val="00830334"/>
    <w:rsid w:val="008304FF"/>
    <w:rsid w:val="00830790"/>
    <w:rsid w:val="008307BA"/>
    <w:rsid w:val="008308A2"/>
    <w:rsid w:val="00830A53"/>
    <w:rsid w:val="00830AA3"/>
    <w:rsid w:val="00830AC8"/>
    <w:rsid w:val="00830C6F"/>
    <w:rsid w:val="00830CAE"/>
    <w:rsid w:val="00830CCB"/>
    <w:rsid w:val="00830DF8"/>
    <w:rsid w:val="00830E43"/>
    <w:rsid w:val="00830F3B"/>
    <w:rsid w:val="008310DA"/>
    <w:rsid w:val="0083135F"/>
    <w:rsid w:val="008313F5"/>
    <w:rsid w:val="00831B91"/>
    <w:rsid w:val="00831BD0"/>
    <w:rsid w:val="00831F29"/>
    <w:rsid w:val="00832191"/>
    <w:rsid w:val="008322A5"/>
    <w:rsid w:val="008323D0"/>
    <w:rsid w:val="00832595"/>
    <w:rsid w:val="00832695"/>
    <w:rsid w:val="008326F9"/>
    <w:rsid w:val="00832726"/>
    <w:rsid w:val="0083285E"/>
    <w:rsid w:val="00832CB3"/>
    <w:rsid w:val="00832D12"/>
    <w:rsid w:val="00832D41"/>
    <w:rsid w:val="00832DBE"/>
    <w:rsid w:val="008331F2"/>
    <w:rsid w:val="00833222"/>
    <w:rsid w:val="00833231"/>
    <w:rsid w:val="00833251"/>
    <w:rsid w:val="00833283"/>
    <w:rsid w:val="008332E6"/>
    <w:rsid w:val="00833485"/>
    <w:rsid w:val="008337D8"/>
    <w:rsid w:val="0083384C"/>
    <w:rsid w:val="00833884"/>
    <w:rsid w:val="00833B13"/>
    <w:rsid w:val="00833B66"/>
    <w:rsid w:val="00833BA8"/>
    <w:rsid w:val="00834045"/>
    <w:rsid w:val="008340FD"/>
    <w:rsid w:val="00834198"/>
    <w:rsid w:val="008341B9"/>
    <w:rsid w:val="00834230"/>
    <w:rsid w:val="0083447C"/>
    <w:rsid w:val="00834ADC"/>
    <w:rsid w:val="00834C31"/>
    <w:rsid w:val="00834CFB"/>
    <w:rsid w:val="00834F84"/>
    <w:rsid w:val="008351A7"/>
    <w:rsid w:val="00835366"/>
    <w:rsid w:val="008353BD"/>
    <w:rsid w:val="008354A4"/>
    <w:rsid w:val="008354A8"/>
    <w:rsid w:val="00835562"/>
    <w:rsid w:val="00835712"/>
    <w:rsid w:val="00835801"/>
    <w:rsid w:val="008359B3"/>
    <w:rsid w:val="00835C05"/>
    <w:rsid w:val="00835DD3"/>
    <w:rsid w:val="00835E92"/>
    <w:rsid w:val="00835ECD"/>
    <w:rsid w:val="008360A5"/>
    <w:rsid w:val="00836508"/>
    <w:rsid w:val="0083670A"/>
    <w:rsid w:val="008368FD"/>
    <w:rsid w:val="008369A2"/>
    <w:rsid w:val="00836AAD"/>
    <w:rsid w:val="00836C30"/>
    <w:rsid w:val="00836D17"/>
    <w:rsid w:val="00836EA1"/>
    <w:rsid w:val="00836EB9"/>
    <w:rsid w:val="00837091"/>
    <w:rsid w:val="00837093"/>
    <w:rsid w:val="008372AD"/>
    <w:rsid w:val="00837386"/>
    <w:rsid w:val="00837512"/>
    <w:rsid w:val="008377BC"/>
    <w:rsid w:val="008379B9"/>
    <w:rsid w:val="00837BFB"/>
    <w:rsid w:val="00837E39"/>
    <w:rsid w:val="008401D3"/>
    <w:rsid w:val="0084083A"/>
    <w:rsid w:val="00840956"/>
    <w:rsid w:val="00840988"/>
    <w:rsid w:val="00840A28"/>
    <w:rsid w:val="00840A37"/>
    <w:rsid w:val="00840C5C"/>
    <w:rsid w:val="00841091"/>
    <w:rsid w:val="008410EB"/>
    <w:rsid w:val="0084138F"/>
    <w:rsid w:val="00841451"/>
    <w:rsid w:val="0084150E"/>
    <w:rsid w:val="008416E2"/>
    <w:rsid w:val="00841838"/>
    <w:rsid w:val="0084186A"/>
    <w:rsid w:val="008418EA"/>
    <w:rsid w:val="0084198C"/>
    <w:rsid w:val="00841AFF"/>
    <w:rsid w:val="00841F73"/>
    <w:rsid w:val="008420F4"/>
    <w:rsid w:val="008421EE"/>
    <w:rsid w:val="00842553"/>
    <w:rsid w:val="008426A4"/>
    <w:rsid w:val="0084288F"/>
    <w:rsid w:val="00842897"/>
    <w:rsid w:val="00842A10"/>
    <w:rsid w:val="00842A50"/>
    <w:rsid w:val="00842B28"/>
    <w:rsid w:val="00842E8F"/>
    <w:rsid w:val="00842F9D"/>
    <w:rsid w:val="00843012"/>
    <w:rsid w:val="0084303A"/>
    <w:rsid w:val="008432B6"/>
    <w:rsid w:val="0084340C"/>
    <w:rsid w:val="008435C1"/>
    <w:rsid w:val="0084366C"/>
    <w:rsid w:val="00843881"/>
    <w:rsid w:val="0084388A"/>
    <w:rsid w:val="00843979"/>
    <w:rsid w:val="00843A1E"/>
    <w:rsid w:val="00843B90"/>
    <w:rsid w:val="00843C07"/>
    <w:rsid w:val="00843D71"/>
    <w:rsid w:val="00843E28"/>
    <w:rsid w:val="00843F57"/>
    <w:rsid w:val="0084404F"/>
    <w:rsid w:val="008442FE"/>
    <w:rsid w:val="00844693"/>
    <w:rsid w:val="008446BF"/>
    <w:rsid w:val="008447A6"/>
    <w:rsid w:val="00844C26"/>
    <w:rsid w:val="00844C70"/>
    <w:rsid w:val="00845017"/>
    <w:rsid w:val="00845348"/>
    <w:rsid w:val="008453D5"/>
    <w:rsid w:val="00845409"/>
    <w:rsid w:val="00845435"/>
    <w:rsid w:val="00845676"/>
    <w:rsid w:val="008456DD"/>
    <w:rsid w:val="008457BE"/>
    <w:rsid w:val="00845965"/>
    <w:rsid w:val="00845A88"/>
    <w:rsid w:val="00845CEB"/>
    <w:rsid w:val="00845ED1"/>
    <w:rsid w:val="00845F34"/>
    <w:rsid w:val="00845F43"/>
    <w:rsid w:val="00845F59"/>
    <w:rsid w:val="00846009"/>
    <w:rsid w:val="0084615A"/>
    <w:rsid w:val="00846541"/>
    <w:rsid w:val="00846594"/>
    <w:rsid w:val="008468FF"/>
    <w:rsid w:val="00846972"/>
    <w:rsid w:val="00846B93"/>
    <w:rsid w:val="00846D44"/>
    <w:rsid w:val="00846DC7"/>
    <w:rsid w:val="00846E1C"/>
    <w:rsid w:val="00846F91"/>
    <w:rsid w:val="0084706B"/>
    <w:rsid w:val="008472A9"/>
    <w:rsid w:val="008472C1"/>
    <w:rsid w:val="00847438"/>
    <w:rsid w:val="0084746B"/>
    <w:rsid w:val="00847679"/>
    <w:rsid w:val="00847694"/>
    <w:rsid w:val="0084779A"/>
    <w:rsid w:val="00847B86"/>
    <w:rsid w:val="00847CD1"/>
    <w:rsid w:val="00847CE0"/>
    <w:rsid w:val="00847D0F"/>
    <w:rsid w:val="008500C5"/>
    <w:rsid w:val="008500CB"/>
    <w:rsid w:val="008500ED"/>
    <w:rsid w:val="008503C3"/>
    <w:rsid w:val="008505CF"/>
    <w:rsid w:val="008506DD"/>
    <w:rsid w:val="008507E3"/>
    <w:rsid w:val="00850865"/>
    <w:rsid w:val="008508FB"/>
    <w:rsid w:val="00850B5B"/>
    <w:rsid w:val="00850BF7"/>
    <w:rsid w:val="00850D43"/>
    <w:rsid w:val="00850EB8"/>
    <w:rsid w:val="00850ECD"/>
    <w:rsid w:val="00851076"/>
    <w:rsid w:val="00851319"/>
    <w:rsid w:val="00851369"/>
    <w:rsid w:val="00851384"/>
    <w:rsid w:val="008513C9"/>
    <w:rsid w:val="008515F7"/>
    <w:rsid w:val="0085160D"/>
    <w:rsid w:val="008516A7"/>
    <w:rsid w:val="00851793"/>
    <w:rsid w:val="00851914"/>
    <w:rsid w:val="00851A91"/>
    <w:rsid w:val="00851ADD"/>
    <w:rsid w:val="00851B27"/>
    <w:rsid w:val="00851E0B"/>
    <w:rsid w:val="00851ED4"/>
    <w:rsid w:val="00851EDC"/>
    <w:rsid w:val="00852014"/>
    <w:rsid w:val="008520D7"/>
    <w:rsid w:val="0085211A"/>
    <w:rsid w:val="008521B0"/>
    <w:rsid w:val="008523BF"/>
    <w:rsid w:val="00852449"/>
    <w:rsid w:val="008524FB"/>
    <w:rsid w:val="0085254E"/>
    <w:rsid w:val="00852855"/>
    <w:rsid w:val="00852A6A"/>
    <w:rsid w:val="00852A74"/>
    <w:rsid w:val="00852BCD"/>
    <w:rsid w:val="00852CE5"/>
    <w:rsid w:val="00852F0F"/>
    <w:rsid w:val="00853065"/>
    <w:rsid w:val="008531E6"/>
    <w:rsid w:val="008532C1"/>
    <w:rsid w:val="00853373"/>
    <w:rsid w:val="008533CC"/>
    <w:rsid w:val="008533DA"/>
    <w:rsid w:val="008535FF"/>
    <w:rsid w:val="008536E3"/>
    <w:rsid w:val="00853762"/>
    <w:rsid w:val="0085399E"/>
    <w:rsid w:val="008539E4"/>
    <w:rsid w:val="00853B76"/>
    <w:rsid w:val="0085406E"/>
    <w:rsid w:val="0085431A"/>
    <w:rsid w:val="0085454C"/>
    <w:rsid w:val="008545CA"/>
    <w:rsid w:val="0085466C"/>
    <w:rsid w:val="00854709"/>
    <w:rsid w:val="00854808"/>
    <w:rsid w:val="00854818"/>
    <w:rsid w:val="0085499D"/>
    <w:rsid w:val="00854B0B"/>
    <w:rsid w:val="00854E58"/>
    <w:rsid w:val="00854E92"/>
    <w:rsid w:val="0085507E"/>
    <w:rsid w:val="00855239"/>
    <w:rsid w:val="008553B1"/>
    <w:rsid w:val="008554DB"/>
    <w:rsid w:val="008554E5"/>
    <w:rsid w:val="0085553B"/>
    <w:rsid w:val="00855604"/>
    <w:rsid w:val="00855694"/>
    <w:rsid w:val="00855714"/>
    <w:rsid w:val="00855831"/>
    <w:rsid w:val="00855DA1"/>
    <w:rsid w:val="00855F16"/>
    <w:rsid w:val="008563EA"/>
    <w:rsid w:val="00856652"/>
    <w:rsid w:val="00856658"/>
    <w:rsid w:val="008567A7"/>
    <w:rsid w:val="008567C5"/>
    <w:rsid w:val="00856993"/>
    <w:rsid w:val="00856B0F"/>
    <w:rsid w:val="00856C07"/>
    <w:rsid w:val="00856CF3"/>
    <w:rsid w:val="00856E16"/>
    <w:rsid w:val="00856E24"/>
    <w:rsid w:val="00856EE5"/>
    <w:rsid w:val="00856FEB"/>
    <w:rsid w:val="008572CE"/>
    <w:rsid w:val="0085738B"/>
    <w:rsid w:val="008573BB"/>
    <w:rsid w:val="008573BC"/>
    <w:rsid w:val="008574BE"/>
    <w:rsid w:val="00857916"/>
    <w:rsid w:val="00857964"/>
    <w:rsid w:val="008579D1"/>
    <w:rsid w:val="00857A0B"/>
    <w:rsid w:val="00857A14"/>
    <w:rsid w:val="00857A25"/>
    <w:rsid w:val="00857A2C"/>
    <w:rsid w:val="00857BB2"/>
    <w:rsid w:val="008601A5"/>
    <w:rsid w:val="008601CA"/>
    <w:rsid w:val="0086025F"/>
    <w:rsid w:val="0086036C"/>
    <w:rsid w:val="0086039D"/>
    <w:rsid w:val="00860640"/>
    <w:rsid w:val="00860762"/>
    <w:rsid w:val="008608EB"/>
    <w:rsid w:val="00860950"/>
    <w:rsid w:val="00860CA0"/>
    <w:rsid w:val="00860D15"/>
    <w:rsid w:val="00860D28"/>
    <w:rsid w:val="00860D63"/>
    <w:rsid w:val="00861187"/>
    <w:rsid w:val="008611DC"/>
    <w:rsid w:val="0086151C"/>
    <w:rsid w:val="00861797"/>
    <w:rsid w:val="00861A88"/>
    <w:rsid w:val="00861BB6"/>
    <w:rsid w:val="00861E8B"/>
    <w:rsid w:val="008622A4"/>
    <w:rsid w:val="008622FE"/>
    <w:rsid w:val="008624B8"/>
    <w:rsid w:val="00862A87"/>
    <w:rsid w:val="00862ADB"/>
    <w:rsid w:val="00862BB6"/>
    <w:rsid w:val="00862D4C"/>
    <w:rsid w:val="00862D56"/>
    <w:rsid w:val="00862F0B"/>
    <w:rsid w:val="00862F79"/>
    <w:rsid w:val="00863085"/>
    <w:rsid w:val="0086316E"/>
    <w:rsid w:val="008631CB"/>
    <w:rsid w:val="00863291"/>
    <w:rsid w:val="0086340F"/>
    <w:rsid w:val="00863898"/>
    <w:rsid w:val="00864461"/>
    <w:rsid w:val="008644E8"/>
    <w:rsid w:val="0086459E"/>
    <w:rsid w:val="0086492B"/>
    <w:rsid w:val="00864A47"/>
    <w:rsid w:val="00864EDA"/>
    <w:rsid w:val="0086513F"/>
    <w:rsid w:val="00865361"/>
    <w:rsid w:val="00865462"/>
    <w:rsid w:val="008656D1"/>
    <w:rsid w:val="00865866"/>
    <w:rsid w:val="008658E9"/>
    <w:rsid w:val="00865B0A"/>
    <w:rsid w:val="00865BCC"/>
    <w:rsid w:val="00865CC3"/>
    <w:rsid w:val="0086600E"/>
    <w:rsid w:val="008661A7"/>
    <w:rsid w:val="008662F4"/>
    <w:rsid w:val="0086645D"/>
    <w:rsid w:val="0086670B"/>
    <w:rsid w:val="00866A7B"/>
    <w:rsid w:val="00866ABB"/>
    <w:rsid w:val="00866E02"/>
    <w:rsid w:val="00866E0B"/>
    <w:rsid w:val="00866F43"/>
    <w:rsid w:val="00867202"/>
    <w:rsid w:val="0086726C"/>
    <w:rsid w:val="00867579"/>
    <w:rsid w:val="00867606"/>
    <w:rsid w:val="00867617"/>
    <w:rsid w:val="0086776B"/>
    <w:rsid w:val="00867773"/>
    <w:rsid w:val="00867C59"/>
    <w:rsid w:val="00867E1F"/>
    <w:rsid w:val="00867F26"/>
    <w:rsid w:val="00867FF9"/>
    <w:rsid w:val="0087010D"/>
    <w:rsid w:val="00870222"/>
    <w:rsid w:val="00870354"/>
    <w:rsid w:val="008703AC"/>
    <w:rsid w:val="008703F3"/>
    <w:rsid w:val="0087076C"/>
    <w:rsid w:val="0087079E"/>
    <w:rsid w:val="0087093D"/>
    <w:rsid w:val="00870E54"/>
    <w:rsid w:val="00870ED8"/>
    <w:rsid w:val="00870EF6"/>
    <w:rsid w:val="0087134F"/>
    <w:rsid w:val="0087138D"/>
    <w:rsid w:val="008713BE"/>
    <w:rsid w:val="008716DD"/>
    <w:rsid w:val="00871773"/>
    <w:rsid w:val="00871780"/>
    <w:rsid w:val="00871BDA"/>
    <w:rsid w:val="00871FBD"/>
    <w:rsid w:val="00872151"/>
    <w:rsid w:val="008724BC"/>
    <w:rsid w:val="008724E6"/>
    <w:rsid w:val="008724F5"/>
    <w:rsid w:val="008725CA"/>
    <w:rsid w:val="008726F2"/>
    <w:rsid w:val="00872941"/>
    <w:rsid w:val="008729EC"/>
    <w:rsid w:val="00872AC4"/>
    <w:rsid w:val="00872B9A"/>
    <w:rsid w:val="00872C3C"/>
    <w:rsid w:val="00872DC7"/>
    <w:rsid w:val="00872DD4"/>
    <w:rsid w:val="00872F27"/>
    <w:rsid w:val="00873021"/>
    <w:rsid w:val="00873135"/>
    <w:rsid w:val="0087323C"/>
    <w:rsid w:val="008734D4"/>
    <w:rsid w:val="0087388B"/>
    <w:rsid w:val="008738E7"/>
    <w:rsid w:val="00873936"/>
    <w:rsid w:val="008739DA"/>
    <w:rsid w:val="00873AD7"/>
    <w:rsid w:val="00873E7A"/>
    <w:rsid w:val="008740B7"/>
    <w:rsid w:val="00874467"/>
    <w:rsid w:val="008745E1"/>
    <w:rsid w:val="008749BE"/>
    <w:rsid w:val="00874CE3"/>
    <w:rsid w:val="00874E6A"/>
    <w:rsid w:val="008750AD"/>
    <w:rsid w:val="0087524D"/>
    <w:rsid w:val="00875250"/>
    <w:rsid w:val="008752BD"/>
    <w:rsid w:val="008753D8"/>
    <w:rsid w:val="0087541D"/>
    <w:rsid w:val="00875818"/>
    <w:rsid w:val="00875B40"/>
    <w:rsid w:val="00876023"/>
    <w:rsid w:val="008763D9"/>
    <w:rsid w:val="0087659D"/>
    <w:rsid w:val="008766F4"/>
    <w:rsid w:val="00876ACD"/>
    <w:rsid w:val="00876B5B"/>
    <w:rsid w:val="00876E56"/>
    <w:rsid w:val="008770EC"/>
    <w:rsid w:val="00877161"/>
    <w:rsid w:val="00877179"/>
    <w:rsid w:val="0087721C"/>
    <w:rsid w:val="008772D4"/>
    <w:rsid w:val="00877388"/>
    <w:rsid w:val="008774ED"/>
    <w:rsid w:val="00877616"/>
    <w:rsid w:val="00877665"/>
    <w:rsid w:val="0087768D"/>
    <w:rsid w:val="00877761"/>
    <w:rsid w:val="008778ED"/>
    <w:rsid w:val="008778EF"/>
    <w:rsid w:val="00877BD1"/>
    <w:rsid w:val="00877CE0"/>
    <w:rsid w:val="00877E06"/>
    <w:rsid w:val="00877E3C"/>
    <w:rsid w:val="00877F77"/>
    <w:rsid w:val="00877FE1"/>
    <w:rsid w:val="00880150"/>
    <w:rsid w:val="00880750"/>
    <w:rsid w:val="00880939"/>
    <w:rsid w:val="00880973"/>
    <w:rsid w:val="00880AC7"/>
    <w:rsid w:val="00880F6B"/>
    <w:rsid w:val="00881174"/>
    <w:rsid w:val="008811C8"/>
    <w:rsid w:val="0088138F"/>
    <w:rsid w:val="008815A8"/>
    <w:rsid w:val="008815D9"/>
    <w:rsid w:val="0088172E"/>
    <w:rsid w:val="008817C0"/>
    <w:rsid w:val="00881863"/>
    <w:rsid w:val="0088216F"/>
    <w:rsid w:val="008821A7"/>
    <w:rsid w:val="00882400"/>
    <w:rsid w:val="00882404"/>
    <w:rsid w:val="0088256D"/>
    <w:rsid w:val="008825EC"/>
    <w:rsid w:val="00882602"/>
    <w:rsid w:val="00882826"/>
    <w:rsid w:val="00882829"/>
    <w:rsid w:val="0088298B"/>
    <w:rsid w:val="00882B18"/>
    <w:rsid w:val="00882CD4"/>
    <w:rsid w:val="00882D1B"/>
    <w:rsid w:val="00882E21"/>
    <w:rsid w:val="00882E32"/>
    <w:rsid w:val="00882EAB"/>
    <w:rsid w:val="00882EB3"/>
    <w:rsid w:val="00882F15"/>
    <w:rsid w:val="00882F32"/>
    <w:rsid w:val="00883130"/>
    <w:rsid w:val="0088316B"/>
    <w:rsid w:val="008832DA"/>
    <w:rsid w:val="008832E3"/>
    <w:rsid w:val="00883431"/>
    <w:rsid w:val="008834CB"/>
    <w:rsid w:val="008835BA"/>
    <w:rsid w:val="00883AEA"/>
    <w:rsid w:val="00883DB4"/>
    <w:rsid w:val="00883E6A"/>
    <w:rsid w:val="00883F7E"/>
    <w:rsid w:val="0088418E"/>
    <w:rsid w:val="008842B0"/>
    <w:rsid w:val="00884666"/>
    <w:rsid w:val="008846C5"/>
    <w:rsid w:val="008846E5"/>
    <w:rsid w:val="0088472F"/>
    <w:rsid w:val="008847AF"/>
    <w:rsid w:val="00884907"/>
    <w:rsid w:val="00884B02"/>
    <w:rsid w:val="008850C4"/>
    <w:rsid w:val="008852B9"/>
    <w:rsid w:val="00885C22"/>
    <w:rsid w:val="00885CCC"/>
    <w:rsid w:val="00885D8B"/>
    <w:rsid w:val="00886043"/>
    <w:rsid w:val="00886072"/>
    <w:rsid w:val="00886277"/>
    <w:rsid w:val="0088642D"/>
    <w:rsid w:val="00886480"/>
    <w:rsid w:val="008864AD"/>
    <w:rsid w:val="008868D6"/>
    <w:rsid w:val="00886925"/>
    <w:rsid w:val="008869A4"/>
    <w:rsid w:val="008869B5"/>
    <w:rsid w:val="00886BF5"/>
    <w:rsid w:val="00886C69"/>
    <w:rsid w:val="00886CDF"/>
    <w:rsid w:val="00886D2E"/>
    <w:rsid w:val="00886EE1"/>
    <w:rsid w:val="00886FDB"/>
    <w:rsid w:val="00887169"/>
    <w:rsid w:val="0088728B"/>
    <w:rsid w:val="00887350"/>
    <w:rsid w:val="00887531"/>
    <w:rsid w:val="0088762B"/>
    <w:rsid w:val="00887791"/>
    <w:rsid w:val="008877B4"/>
    <w:rsid w:val="00887B50"/>
    <w:rsid w:val="00887C4A"/>
    <w:rsid w:val="00887E9F"/>
    <w:rsid w:val="00890003"/>
    <w:rsid w:val="00890027"/>
    <w:rsid w:val="00890193"/>
    <w:rsid w:val="008902C5"/>
    <w:rsid w:val="00890392"/>
    <w:rsid w:val="0089062D"/>
    <w:rsid w:val="00890645"/>
    <w:rsid w:val="00890AC9"/>
    <w:rsid w:val="00890FF5"/>
    <w:rsid w:val="008911EF"/>
    <w:rsid w:val="00891343"/>
    <w:rsid w:val="0089148E"/>
    <w:rsid w:val="0089154B"/>
    <w:rsid w:val="00891630"/>
    <w:rsid w:val="00891758"/>
    <w:rsid w:val="008918DD"/>
    <w:rsid w:val="00891A57"/>
    <w:rsid w:val="00891C15"/>
    <w:rsid w:val="00891D75"/>
    <w:rsid w:val="00891DCC"/>
    <w:rsid w:val="00891EB1"/>
    <w:rsid w:val="008920C5"/>
    <w:rsid w:val="0089237A"/>
    <w:rsid w:val="008923E6"/>
    <w:rsid w:val="00892520"/>
    <w:rsid w:val="008925AC"/>
    <w:rsid w:val="00892617"/>
    <w:rsid w:val="008926B9"/>
    <w:rsid w:val="00892718"/>
    <w:rsid w:val="00892757"/>
    <w:rsid w:val="008928BB"/>
    <w:rsid w:val="0089293B"/>
    <w:rsid w:val="0089294D"/>
    <w:rsid w:val="00892F93"/>
    <w:rsid w:val="00893340"/>
    <w:rsid w:val="008935F0"/>
    <w:rsid w:val="008937F8"/>
    <w:rsid w:val="00893889"/>
    <w:rsid w:val="008939AF"/>
    <w:rsid w:val="00893A6A"/>
    <w:rsid w:val="00893C27"/>
    <w:rsid w:val="00893E84"/>
    <w:rsid w:val="00893FC5"/>
    <w:rsid w:val="00893FF1"/>
    <w:rsid w:val="008941F7"/>
    <w:rsid w:val="00894383"/>
    <w:rsid w:val="008944BB"/>
    <w:rsid w:val="0089465D"/>
    <w:rsid w:val="008946C2"/>
    <w:rsid w:val="00894718"/>
    <w:rsid w:val="00894835"/>
    <w:rsid w:val="0089484D"/>
    <w:rsid w:val="0089489D"/>
    <w:rsid w:val="00894909"/>
    <w:rsid w:val="00894966"/>
    <w:rsid w:val="00894C93"/>
    <w:rsid w:val="00894D69"/>
    <w:rsid w:val="00894EF9"/>
    <w:rsid w:val="0089512E"/>
    <w:rsid w:val="008952B8"/>
    <w:rsid w:val="0089534D"/>
    <w:rsid w:val="0089543C"/>
    <w:rsid w:val="008956A9"/>
    <w:rsid w:val="00895740"/>
    <w:rsid w:val="008957B4"/>
    <w:rsid w:val="00895AA6"/>
    <w:rsid w:val="00895AC1"/>
    <w:rsid w:val="00895EDD"/>
    <w:rsid w:val="00895F20"/>
    <w:rsid w:val="00895F4D"/>
    <w:rsid w:val="00895F5E"/>
    <w:rsid w:val="00895F75"/>
    <w:rsid w:val="008962B0"/>
    <w:rsid w:val="0089650F"/>
    <w:rsid w:val="008965FB"/>
    <w:rsid w:val="008966EB"/>
    <w:rsid w:val="00896966"/>
    <w:rsid w:val="00896A80"/>
    <w:rsid w:val="00896BBD"/>
    <w:rsid w:val="00897896"/>
    <w:rsid w:val="00897956"/>
    <w:rsid w:val="008979E2"/>
    <w:rsid w:val="00897D83"/>
    <w:rsid w:val="008A00C6"/>
    <w:rsid w:val="008A0238"/>
    <w:rsid w:val="008A04AF"/>
    <w:rsid w:val="008A055E"/>
    <w:rsid w:val="008A0562"/>
    <w:rsid w:val="008A0643"/>
    <w:rsid w:val="008A0A8B"/>
    <w:rsid w:val="008A0C39"/>
    <w:rsid w:val="008A0CCB"/>
    <w:rsid w:val="008A117C"/>
    <w:rsid w:val="008A155B"/>
    <w:rsid w:val="008A16DE"/>
    <w:rsid w:val="008A1717"/>
    <w:rsid w:val="008A1724"/>
    <w:rsid w:val="008A186E"/>
    <w:rsid w:val="008A1889"/>
    <w:rsid w:val="008A1947"/>
    <w:rsid w:val="008A1B5B"/>
    <w:rsid w:val="008A1C18"/>
    <w:rsid w:val="008A1E1B"/>
    <w:rsid w:val="008A1E79"/>
    <w:rsid w:val="008A1F29"/>
    <w:rsid w:val="008A21AF"/>
    <w:rsid w:val="008A2446"/>
    <w:rsid w:val="008A256A"/>
    <w:rsid w:val="008A2723"/>
    <w:rsid w:val="008A27EB"/>
    <w:rsid w:val="008A2B65"/>
    <w:rsid w:val="008A2B7F"/>
    <w:rsid w:val="008A2BC0"/>
    <w:rsid w:val="008A2BD1"/>
    <w:rsid w:val="008A3060"/>
    <w:rsid w:val="008A308B"/>
    <w:rsid w:val="008A355F"/>
    <w:rsid w:val="008A35DB"/>
    <w:rsid w:val="008A36D6"/>
    <w:rsid w:val="008A38D0"/>
    <w:rsid w:val="008A3A16"/>
    <w:rsid w:val="008A3AED"/>
    <w:rsid w:val="008A3C54"/>
    <w:rsid w:val="008A3D1D"/>
    <w:rsid w:val="008A3EEF"/>
    <w:rsid w:val="008A3FF0"/>
    <w:rsid w:val="008A4092"/>
    <w:rsid w:val="008A40CC"/>
    <w:rsid w:val="008A428C"/>
    <w:rsid w:val="008A4592"/>
    <w:rsid w:val="008A4A28"/>
    <w:rsid w:val="008A4AEC"/>
    <w:rsid w:val="008A4C46"/>
    <w:rsid w:val="008A4D43"/>
    <w:rsid w:val="008A4D9D"/>
    <w:rsid w:val="008A5221"/>
    <w:rsid w:val="008A5235"/>
    <w:rsid w:val="008A5288"/>
    <w:rsid w:val="008A52BA"/>
    <w:rsid w:val="008A5370"/>
    <w:rsid w:val="008A5371"/>
    <w:rsid w:val="008A53BD"/>
    <w:rsid w:val="008A5417"/>
    <w:rsid w:val="008A5454"/>
    <w:rsid w:val="008A5534"/>
    <w:rsid w:val="008A56DD"/>
    <w:rsid w:val="008A5884"/>
    <w:rsid w:val="008A596C"/>
    <w:rsid w:val="008A5A83"/>
    <w:rsid w:val="008A5B00"/>
    <w:rsid w:val="008A5BAF"/>
    <w:rsid w:val="008A5E89"/>
    <w:rsid w:val="008A5F5A"/>
    <w:rsid w:val="008A6086"/>
    <w:rsid w:val="008A616E"/>
    <w:rsid w:val="008A63DC"/>
    <w:rsid w:val="008A657E"/>
    <w:rsid w:val="008A65D0"/>
    <w:rsid w:val="008A65E8"/>
    <w:rsid w:val="008A689D"/>
    <w:rsid w:val="008A6A0D"/>
    <w:rsid w:val="008A6D93"/>
    <w:rsid w:val="008A6F0D"/>
    <w:rsid w:val="008A7406"/>
    <w:rsid w:val="008A7766"/>
    <w:rsid w:val="008A777C"/>
    <w:rsid w:val="008A7AC5"/>
    <w:rsid w:val="008A7D07"/>
    <w:rsid w:val="008A7D65"/>
    <w:rsid w:val="008A7E6C"/>
    <w:rsid w:val="008A7E98"/>
    <w:rsid w:val="008A7F56"/>
    <w:rsid w:val="008A7F73"/>
    <w:rsid w:val="008A7FE6"/>
    <w:rsid w:val="008B0313"/>
    <w:rsid w:val="008B03F5"/>
    <w:rsid w:val="008B04FC"/>
    <w:rsid w:val="008B07FA"/>
    <w:rsid w:val="008B089C"/>
    <w:rsid w:val="008B0AED"/>
    <w:rsid w:val="008B0BB2"/>
    <w:rsid w:val="008B0CC1"/>
    <w:rsid w:val="008B0F4A"/>
    <w:rsid w:val="008B0F8F"/>
    <w:rsid w:val="008B10C0"/>
    <w:rsid w:val="008B1304"/>
    <w:rsid w:val="008B14D3"/>
    <w:rsid w:val="008B1752"/>
    <w:rsid w:val="008B1D24"/>
    <w:rsid w:val="008B1DBB"/>
    <w:rsid w:val="008B1E66"/>
    <w:rsid w:val="008B1EE9"/>
    <w:rsid w:val="008B1F7C"/>
    <w:rsid w:val="008B1FB2"/>
    <w:rsid w:val="008B201E"/>
    <w:rsid w:val="008B282A"/>
    <w:rsid w:val="008B28FB"/>
    <w:rsid w:val="008B2911"/>
    <w:rsid w:val="008B292C"/>
    <w:rsid w:val="008B2970"/>
    <w:rsid w:val="008B2C09"/>
    <w:rsid w:val="008B2DDD"/>
    <w:rsid w:val="008B2F61"/>
    <w:rsid w:val="008B308C"/>
    <w:rsid w:val="008B30B5"/>
    <w:rsid w:val="008B30DF"/>
    <w:rsid w:val="008B33A2"/>
    <w:rsid w:val="008B33E3"/>
    <w:rsid w:val="008B33F4"/>
    <w:rsid w:val="008B3587"/>
    <w:rsid w:val="008B368E"/>
    <w:rsid w:val="008B36D9"/>
    <w:rsid w:val="008B3A46"/>
    <w:rsid w:val="008B3AFB"/>
    <w:rsid w:val="008B3C26"/>
    <w:rsid w:val="008B3CD0"/>
    <w:rsid w:val="008B3DF3"/>
    <w:rsid w:val="008B4026"/>
    <w:rsid w:val="008B41B2"/>
    <w:rsid w:val="008B41B7"/>
    <w:rsid w:val="008B44B2"/>
    <w:rsid w:val="008B451E"/>
    <w:rsid w:val="008B48A4"/>
    <w:rsid w:val="008B4939"/>
    <w:rsid w:val="008B5082"/>
    <w:rsid w:val="008B52AC"/>
    <w:rsid w:val="008B532E"/>
    <w:rsid w:val="008B560F"/>
    <w:rsid w:val="008B56B1"/>
    <w:rsid w:val="008B56E5"/>
    <w:rsid w:val="008B5703"/>
    <w:rsid w:val="008B5749"/>
    <w:rsid w:val="008B57C2"/>
    <w:rsid w:val="008B5A55"/>
    <w:rsid w:val="008B5A57"/>
    <w:rsid w:val="008B5AE0"/>
    <w:rsid w:val="008B5AED"/>
    <w:rsid w:val="008B5BC3"/>
    <w:rsid w:val="008B5C63"/>
    <w:rsid w:val="008B5D20"/>
    <w:rsid w:val="008B5DA4"/>
    <w:rsid w:val="008B5EFF"/>
    <w:rsid w:val="008B6353"/>
    <w:rsid w:val="008B6753"/>
    <w:rsid w:val="008B6925"/>
    <w:rsid w:val="008B6ACA"/>
    <w:rsid w:val="008B6AE3"/>
    <w:rsid w:val="008B6BAA"/>
    <w:rsid w:val="008B6BBB"/>
    <w:rsid w:val="008B6E77"/>
    <w:rsid w:val="008B6F86"/>
    <w:rsid w:val="008B706E"/>
    <w:rsid w:val="008B718B"/>
    <w:rsid w:val="008B72E9"/>
    <w:rsid w:val="008B73FD"/>
    <w:rsid w:val="008B7565"/>
    <w:rsid w:val="008B77B5"/>
    <w:rsid w:val="008B77BC"/>
    <w:rsid w:val="008B77F2"/>
    <w:rsid w:val="008B785C"/>
    <w:rsid w:val="008B790B"/>
    <w:rsid w:val="008B7934"/>
    <w:rsid w:val="008B7AC1"/>
    <w:rsid w:val="008B7EB6"/>
    <w:rsid w:val="008B7FB7"/>
    <w:rsid w:val="008C011A"/>
    <w:rsid w:val="008C039E"/>
    <w:rsid w:val="008C043C"/>
    <w:rsid w:val="008C0671"/>
    <w:rsid w:val="008C0A36"/>
    <w:rsid w:val="008C0BC4"/>
    <w:rsid w:val="008C1034"/>
    <w:rsid w:val="008C1055"/>
    <w:rsid w:val="008C10A0"/>
    <w:rsid w:val="008C11C7"/>
    <w:rsid w:val="008C13BD"/>
    <w:rsid w:val="008C158B"/>
    <w:rsid w:val="008C1690"/>
    <w:rsid w:val="008C16D9"/>
    <w:rsid w:val="008C1716"/>
    <w:rsid w:val="008C176B"/>
    <w:rsid w:val="008C1853"/>
    <w:rsid w:val="008C1B51"/>
    <w:rsid w:val="008C1D43"/>
    <w:rsid w:val="008C20B9"/>
    <w:rsid w:val="008C2388"/>
    <w:rsid w:val="008C24BE"/>
    <w:rsid w:val="008C28B3"/>
    <w:rsid w:val="008C2A99"/>
    <w:rsid w:val="008C2B7B"/>
    <w:rsid w:val="008C2E1B"/>
    <w:rsid w:val="008C2E5C"/>
    <w:rsid w:val="008C2F55"/>
    <w:rsid w:val="008C2FC1"/>
    <w:rsid w:val="008C3276"/>
    <w:rsid w:val="008C3613"/>
    <w:rsid w:val="008C3657"/>
    <w:rsid w:val="008C3710"/>
    <w:rsid w:val="008C386D"/>
    <w:rsid w:val="008C3883"/>
    <w:rsid w:val="008C392D"/>
    <w:rsid w:val="008C39D6"/>
    <w:rsid w:val="008C3A81"/>
    <w:rsid w:val="008C3AD1"/>
    <w:rsid w:val="008C3CDE"/>
    <w:rsid w:val="008C3D41"/>
    <w:rsid w:val="008C3D66"/>
    <w:rsid w:val="008C3DCA"/>
    <w:rsid w:val="008C3DE9"/>
    <w:rsid w:val="008C3E10"/>
    <w:rsid w:val="008C3E61"/>
    <w:rsid w:val="008C3ED6"/>
    <w:rsid w:val="008C402F"/>
    <w:rsid w:val="008C43DB"/>
    <w:rsid w:val="008C4668"/>
    <w:rsid w:val="008C4B9D"/>
    <w:rsid w:val="008C4C45"/>
    <w:rsid w:val="008C4CEC"/>
    <w:rsid w:val="008C4E41"/>
    <w:rsid w:val="008C4EA2"/>
    <w:rsid w:val="008C4FD9"/>
    <w:rsid w:val="008C5098"/>
    <w:rsid w:val="008C5147"/>
    <w:rsid w:val="008C5156"/>
    <w:rsid w:val="008C526E"/>
    <w:rsid w:val="008C5492"/>
    <w:rsid w:val="008C569F"/>
    <w:rsid w:val="008C574D"/>
    <w:rsid w:val="008C57A5"/>
    <w:rsid w:val="008C58BD"/>
    <w:rsid w:val="008C59F4"/>
    <w:rsid w:val="008C5C38"/>
    <w:rsid w:val="008C5C90"/>
    <w:rsid w:val="008C5D23"/>
    <w:rsid w:val="008C5E9E"/>
    <w:rsid w:val="008C606B"/>
    <w:rsid w:val="008C616C"/>
    <w:rsid w:val="008C61C1"/>
    <w:rsid w:val="008C61C5"/>
    <w:rsid w:val="008C65BD"/>
    <w:rsid w:val="008C66C8"/>
    <w:rsid w:val="008C66FE"/>
    <w:rsid w:val="008C689E"/>
    <w:rsid w:val="008C694B"/>
    <w:rsid w:val="008C695C"/>
    <w:rsid w:val="008C698C"/>
    <w:rsid w:val="008C6B01"/>
    <w:rsid w:val="008C6B1D"/>
    <w:rsid w:val="008C6CD0"/>
    <w:rsid w:val="008C6DAE"/>
    <w:rsid w:val="008C6E57"/>
    <w:rsid w:val="008C6F77"/>
    <w:rsid w:val="008C6F8B"/>
    <w:rsid w:val="008C7398"/>
    <w:rsid w:val="008C7528"/>
    <w:rsid w:val="008C7596"/>
    <w:rsid w:val="008C760B"/>
    <w:rsid w:val="008C768B"/>
    <w:rsid w:val="008C78C8"/>
    <w:rsid w:val="008C7A06"/>
    <w:rsid w:val="008C7A2A"/>
    <w:rsid w:val="008C7B5F"/>
    <w:rsid w:val="008C7DCA"/>
    <w:rsid w:val="008C7F3C"/>
    <w:rsid w:val="008C7F44"/>
    <w:rsid w:val="008D008E"/>
    <w:rsid w:val="008D03C2"/>
    <w:rsid w:val="008D0556"/>
    <w:rsid w:val="008D0678"/>
    <w:rsid w:val="008D071B"/>
    <w:rsid w:val="008D0722"/>
    <w:rsid w:val="008D09AA"/>
    <w:rsid w:val="008D0D7C"/>
    <w:rsid w:val="008D0E8C"/>
    <w:rsid w:val="008D0F84"/>
    <w:rsid w:val="008D1012"/>
    <w:rsid w:val="008D1029"/>
    <w:rsid w:val="008D1186"/>
    <w:rsid w:val="008D119C"/>
    <w:rsid w:val="008D124F"/>
    <w:rsid w:val="008D15D4"/>
    <w:rsid w:val="008D1713"/>
    <w:rsid w:val="008D18E9"/>
    <w:rsid w:val="008D1A08"/>
    <w:rsid w:val="008D1AE3"/>
    <w:rsid w:val="008D1B72"/>
    <w:rsid w:val="008D1C3D"/>
    <w:rsid w:val="008D2236"/>
    <w:rsid w:val="008D2308"/>
    <w:rsid w:val="008D2458"/>
    <w:rsid w:val="008D254C"/>
    <w:rsid w:val="008D26C0"/>
    <w:rsid w:val="008D27B6"/>
    <w:rsid w:val="008D2842"/>
    <w:rsid w:val="008D28FF"/>
    <w:rsid w:val="008D298B"/>
    <w:rsid w:val="008D29B8"/>
    <w:rsid w:val="008D2A79"/>
    <w:rsid w:val="008D2B21"/>
    <w:rsid w:val="008D2B70"/>
    <w:rsid w:val="008D2CA6"/>
    <w:rsid w:val="008D2E11"/>
    <w:rsid w:val="008D3029"/>
    <w:rsid w:val="008D31A0"/>
    <w:rsid w:val="008D32B3"/>
    <w:rsid w:val="008D35EA"/>
    <w:rsid w:val="008D36BC"/>
    <w:rsid w:val="008D380A"/>
    <w:rsid w:val="008D38BD"/>
    <w:rsid w:val="008D3D1A"/>
    <w:rsid w:val="008D3D36"/>
    <w:rsid w:val="008D3EDE"/>
    <w:rsid w:val="008D403B"/>
    <w:rsid w:val="008D416E"/>
    <w:rsid w:val="008D41AA"/>
    <w:rsid w:val="008D4293"/>
    <w:rsid w:val="008D43B8"/>
    <w:rsid w:val="008D4404"/>
    <w:rsid w:val="008D4467"/>
    <w:rsid w:val="008D4592"/>
    <w:rsid w:val="008D46BB"/>
    <w:rsid w:val="008D487B"/>
    <w:rsid w:val="008D4B73"/>
    <w:rsid w:val="008D4C4C"/>
    <w:rsid w:val="008D4CB6"/>
    <w:rsid w:val="008D4D06"/>
    <w:rsid w:val="008D4E21"/>
    <w:rsid w:val="008D5107"/>
    <w:rsid w:val="008D5176"/>
    <w:rsid w:val="008D5408"/>
    <w:rsid w:val="008D544F"/>
    <w:rsid w:val="008D546B"/>
    <w:rsid w:val="008D56B5"/>
    <w:rsid w:val="008D56D3"/>
    <w:rsid w:val="008D5754"/>
    <w:rsid w:val="008D5906"/>
    <w:rsid w:val="008D592C"/>
    <w:rsid w:val="008D5961"/>
    <w:rsid w:val="008D5A70"/>
    <w:rsid w:val="008D5C13"/>
    <w:rsid w:val="008D5D2A"/>
    <w:rsid w:val="008D604F"/>
    <w:rsid w:val="008D61F3"/>
    <w:rsid w:val="008D62E2"/>
    <w:rsid w:val="008D6330"/>
    <w:rsid w:val="008D6376"/>
    <w:rsid w:val="008D63AF"/>
    <w:rsid w:val="008D6AB1"/>
    <w:rsid w:val="008D6C94"/>
    <w:rsid w:val="008D6F3E"/>
    <w:rsid w:val="008D701A"/>
    <w:rsid w:val="008D72E1"/>
    <w:rsid w:val="008D7587"/>
    <w:rsid w:val="008D7879"/>
    <w:rsid w:val="008D7902"/>
    <w:rsid w:val="008D7AC5"/>
    <w:rsid w:val="008D7AE6"/>
    <w:rsid w:val="008D7C1B"/>
    <w:rsid w:val="008E02FE"/>
    <w:rsid w:val="008E046E"/>
    <w:rsid w:val="008E0571"/>
    <w:rsid w:val="008E060F"/>
    <w:rsid w:val="008E0671"/>
    <w:rsid w:val="008E09B3"/>
    <w:rsid w:val="008E0B13"/>
    <w:rsid w:val="008E0D53"/>
    <w:rsid w:val="008E1109"/>
    <w:rsid w:val="008E1153"/>
    <w:rsid w:val="008E1374"/>
    <w:rsid w:val="008E1609"/>
    <w:rsid w:val="008E197E"/>
    <w:rsid w:val="008E19ED"/>
    <w:rsid w:val="008E1A51"/>
    <w:rsid w:val="008E1B45"/>
    <w:rsid w:val="008E205B"/>
    <w:rsid w:val="008E20F6"/>
    <w:rsid w:val="008E23AF"/>
    <w:rsid w:val="008E25E1"/>
    <w:rsid w:val="008E287B"/>
    <w:rsid w:val="008E2A1B"/>
    <w:rsid w:val="008E2C9F"/>
    <w:rsid w:val="008E2EF6"/>
    <w:rsid w:val="008E3108"/>
    <w:rsid w:val="008E31C7"/>
    <w:rsid w:val="008E31F0"/>
    <w:rsid w:val="008E334E"/>
    <w:rsid w:val="008E3407"/>
    <w:rsid w:val="008E35FB"/>
    <w:rsid w:val="008E37B1"/>
    <w:rsid w:val="008E3960"/>
    <w:rsid w:val="008E3AA3"/>
    <w:rsid w:val="008E3ABB"/>
    <w:rsid w:val="008E3BD9"/>
    <w:rsid w:val="008E3CA5"/>
    <w:rsid w:val="008E3CF5"/>
    <w:rsid w:val="008E3E42"/>
    <w:rsid w:val="008E3F4F"/>
    <w:rsid w:val="008E41A6"/>
    <w:rsid w:val="008E45B6"/>
    <w:rsid w:val="008E46D9"/>
    <w:rsid w:val="008E4763"/>
    <w:rsid w:val="008E4767"/>
    <w:rsid w:val="008E49FC"/>
    <w:rsid w:val="008E4A67"/>
    <w:rsid w:val="008E4B70"/>
    <w:rsid w:val="008E4C08"/>
    <w:rsid w:val="008E4CAD"/>
    <w:rsid w:val="008E4E1D"/>
    <w:rsid w:val="008E4EAD"/>
    <w:rsid w:val="008E4EE4"/>
    <w:rsid w:val="008E4FE9"/>
    <w:rsid w:val="008E502D"/>
    <w:rsid w:val="008E525D"/>
    <w:rsid w:val="008E5358"/>
    <w:rsid w:val="008E54B7"/>
    <w:rsid w:val="008E5817"/>
    <w:rsid w:val="008E5B19"/>
    <w:rsid w:val="008E5C46"/>
    <w:rsid w:val="008E5C72"/>
    <w:rsid w:val="008E5D8C"/>
    <w:rsid w:val="008E5DAF"/>
    <w:rsid w:val="008E5DE6"/>
    <w:rsid w:val="008E60D0"/>
    <w:rsid w:val="008E6257"/>
    <w:rsid w:val="008E66FB"/>
    <w:rsid w:val="008E67BC"/>
    <w:rsid w:val="008E69DE"/>
    <w:rsid w:val="008E6AA1"/>
    <w:rsid w:val="008E6CC9"/>
    <w:rsid w:val="008E6D20"/>
    <w:rsid w:val="008E6D2D"/>
    <w:rsid w:val="008E6D30"/>
    <w:rsid w:val="008E6DDB"/>
    <w:rsid w:val="008E6E4A"/>
    <w:rsid w:val="008E6FCC"/>
    <w:rsid w:val="008E724C"/>
    <w:rsid w:val="008E72BB"/>
    <w:rsid w:val="008E72BF"/>
    <w:rsid w:val="008E72EF"/>
    <w:rsid w:val="008E7441"/>
    <w:rsid w:val="008E74BC"/>
    <w:rsid w:val="008E756F"/>
    <w:rsid w:val="008E757A"/>
    <w:rsid w:val="008E7600"/>
    <w:rsid w:val="008E76A7"/>
    <w:rsid w:val="008E7C2E"/>
    <w:rsid w:val="008E7C59"/>
    <w:rsid w:val="008E7E56"/>
    <w:rsid w:val="008F0045"/>
    <w:rsid w:val="008F0049"/>
    <w:rsid w:val="008F0102"/>
    <w:rsid w:val="008F0132"/>
    <w:rsid w:val="008F0182"/>
    <w:rsid w:val="008F02CF"/>
    <w:rsid w:val="008F02F2"/>
    <w:rsid w:val="008F06C9"/>
    <w:rsid w:val="008F07AD"/>
    <w:rsid w:val="008F0A31"/>
    <w:rsid w:val="008F0B1D"/>
    <w:rsid w:val="008F0BA3"/>
    <w:rsid w:val="008F0BA7"/>
    <w:rsid w:val="008F0C31"/>
    <w:rsid w:val="008F0DD4"/>
    <w:rsid w:val="008F0E41"/>
    <w:rsid w:val="008F0E46"/>
    <w:rsid w:val="008F13AF"/>
    <w:rsid w:val="008F1556"/>
    <w:rsid w:val="008F15F0"/>
    <w:rsid w:val="008F182F"/>
    <w:rsid w:val="008F19DA"/>
    <w:rsid w:val="008F1E16"/>
    <w:rsid w:val="008F1FDC"/>
    <w:rsid w:val="008F2277"/>
    <w:rsid w:val="008F231B"/>
    <w:rsid w:val="008F23E6"/>
    <w:rsid w:val="008F246B"/>
    <w:rsid w:val="008F2525"/>
    <w:rsid w:val="008F2647"/>
    <w:rsid w:val="008F28EB"/>
    <w:rsid w:val="008F2CE6"/>
    <w:rsid w:val="008F2DB8"/>
    <w:rsid w:val="008F2DFD"/>
    <w:rsid w:val="008F32D2"/>
    <w:rsid w:val="008F32DA"/>
    <w:rsid w:val="008F3332"/>
    <w:rsid w:val="008F3493"/>
    <w:rsid w:val="008F37D4"/>
    <w:rsid w:val="008F3906"/>
    <w:rsid w:val="008F391F"/>
    <w:rsid w:val="008F3AF4"/>
    <w:rsid w:val="008F3F1D"/>
    <w:rsid w:val="008F3F45"/>
    <w:rsid w:val="008F3FE4"/>
    <w:rsid w:val="008F40A8"/>
    <w:rsid w:val="008F4100"/>
    <w:rsid w:val="008F435C"/>
    <w:rsid w:val="008F4398"/>
    <w:rsid w:val="008F44C4"/>
    <w:rsid w:val="008F49C7"/>
    <w:rsid w:val="008F4E3E"/>
    <w:rsid w:val="008F4F2E"/>
    <w:rsid w:val="008F5260"/>
    <w:rsid w:val="008F5287"/>
    <w:rsid w:val="008F52B8"/>
    <w:rsid w:val="008F5554"/>
    <w:rsid w:val="008F5721"/>
    <w:rsid w:val="008F577A"/>
    <w:rsid w:val="008F582B"/>
    <w:rsid w:val="008F59F8"/>
    <w:rsid w:val="008F5D4B"/>
    <w:rsid w:val="008F5D5D"/>
    <w:rsid w:val="008F5E58"/>
    <w:rsid w:val="008F5E7D"/>
    <w:rsid w:val="008F5FCC"/>
    <w:rsid w:val="008F600A"/>
    <w:rsid w:val="008F6049"/>
    <w:rsid w:val="008F6374"/>
    <w:rsid w:val="008F63E1"/>
    <w:rsid w:val="008F652A"/>
    <w:rsid w:val="008F678F"/>
    <w:rsid w:val="008F6891"/>
    <w:rsid w:val="008F6A2C"/>
    <w:rsid w:val="008F6E41"/>
    <w:rsid w:val="008F7176"/>
    <w:rsid w:val="008F786A"/>
    <w:rsid w:val="008F799F"/>
    <w:rsid w:val="008F7AC9"/>
    <w:rsid w:val="008F7D34"/>
    <w:rsid w:val="008F7D91"/>
    <w:rsid w:val="008F7F0D"/>
    <w:rsid w:val="008F7FB7"/>
    <w:rsid w:val="008F7FE4"/>
    <w:rsid w:val="009001E5"/>
    <w:rsid w:val="00900AE5"/>
    <w:rsid w:val="00900B0A"/>
    <w:rsid w:val="00900BC9"/>
    <w:rsid w:val="00900C09"/>
    <w:rsid w:val="00900C34"/>
    <w:rsid w:val="00900FB5"/>
    <w:rsid w:val="009013EC"/>
    <w:rsid w:val="00901575"/>
    <w:rsid w:val="00901AB1"/>
    <w:rsid w:val="00901E26"/>
    <w:rsid w:val="00901F4C"/>
    <w:rsid w:val="0090219F"/>
    <w:rsid w:val="0090232E"/>
    <w:rsid w:val="00902A5D"/>
    <w:rsid w:val="00902A63"/>
    <w:rsid w:val="00902B61"/>
    <w:rsid w:val="00902D13"/>
    <w:rsid w:val="00902F5B"/>
    <w:rsid w:val="00902FA1"/>
    <w:rsid w:val="0090302C"/>
    <w:rsid w:val="0090315E"/>
    <w:rsid w:val="009031BD"/>
    <w:rsid w:val="009032C1"/>
    <w:rsid w:val="0090338A"/>
    <w:rsid w:val="009035D9"/>
    <w:rsid w:val="0090371E"/>
    <w:rsid w:val="009037B0"/>
    <w:rsid w:val="00903B1D"/>
    <w:rsid w:val="00903DC4"/>
    <w:rsid w:val="00903E07"/>
    <w:rsid w:val="00903EF5"/>
    <w:rsid w:val="00903F95"/>
    <w:rsid w:val="00903FF5"/>
    <w:rsid w:val="0090401A"/>
    <w:rsid w:val="009041DA"/>
    <w:rsid w:val="00904302"/>
    <w:rsid w:val="009044F0"/>
    <w:rsid w:val="00904586"/>
    <w:rsid w:val="00904790"/>
    <w:rsid w:val="0090486B"/>
    <w:rsid w:val="00904958"/>
    <w:rsid w:val="00904A8C"/>
    <w:rsid w:val="00904A9E"/>
    <w:rsid w:val="00904B1D"/>
    <w:rsid w:val="00904B3B"/>
    <w:rsid w:val="00904CEF"/>
    <w:rsid w:val="00904E01"/>
    <w:rsid w:val="00904E03"/>
    <w:rsid w:val="00905176"/>
    <w:rsid w:val="009051A1"/>
    <w:rsid w:val="009055D9"/>
    <w:rsid w:val="00905608"/>
    <w:rsid w:val="009056E3"/>
    <w:rsid w:val="009057B2"/>
    <w:rsid w:val="00905888"/>
    <w:rsid w:val="00905AB3"/>
    <w:rsid w:val="00905C8B"/>
    <w:rsid w:val="00905E5F"/>
    <w:rsid w:val="00905EED"/>
    <w:rsid w:val="00905FBB"/>
    <w:rsid w:val="00906086"/>
    <w:rsid w:val="009061E3"/>
    <w:rsid w:val="00906A65"/>
    <w:rsid w:val="00906C32"/>
    <w:rsid w:val="00906DF0"/>
    <w:rsid w:val="0090704F"/>
    <w:rsid w:val="009072D5"/>
    <w:rsid w:val="00907696"/>
    <w:rsid w:val="00907921"/>
    <w:rsid w:val="00907A1A"/>
    <w:rsid w:val="00907B9A"/>
    <w:rsid w:val="00907E6A"/>
    <w:rsid w:val="00910002"/>
    <w:rsid w:val="009100F2"/>
    <w:rsid w:val="009103E2"/>
    <w:rsid w:val="00910593"/>
    <w:rsid w:val="00910623"/>
    <w:rsid w:val="009108E3"/>
    <w:rsid w:val="00910B06"/>
    <w:rsid w:val="00910BB7"/>
    <w:rsid w:val="00910D4E"/>
    <w:rsid w:val="00910E96"/>
    <w:rsid w:val="00910FF9"/>
    <w:rsid w:val="00911119"/>
    <w:rsid w:val="009111F9"/>
    <w:rsid w:val="0091140F"/>
    <w:rsid w:val="0091145C"/>
    <w:rsid w:val="0091172F"/>
    <w:rsid w:val="00911737"/>
    <w:rsid w:val="00911857"/>
    <w:rsid w:val="00911869"/>
    <w:rsid w:val="00911CC5"/>
    <w:rsid w:val="00911E01"/>
    <w:rsid w:val="00911E7E"/>
    <w:rsid w:val="00912200"/>
    <w:rsid w:val="00912261"/>
    <w:rsid w:val="0091250C"/>
    <w:rsid w:val="009128DD"/>
    <w:rsid w:val="00912D74"/>
    <w:rsid w:val="00912E45"/>
    <w:rsid w:val="00913019"/>
    <w:rsid w:val="00913650"/>
    <w:rsid w:val="009138E2"/>
    <w:rsid w:val="00913B28"/>
    <w:rsid w:val="00913D02"/>
    <w:rsid w:val="00913D63"/>
    <w:rsid w:val="00913E39"/>
    <w:rsid w:val="009140AA"/>
    <w:rsid w:val="0091426C"/>
    <w:rsid w:val="009147C5"/>
    <w:rsid w:val="00914814"/>
    <w:rsid w:val="009148A2"/>
    <w:rsid w:val="00914900"/>
    <w:rsid w:val="00914921"/>
    <w:rsid w:val="00914A83"/>
    <w:rsid w:val="00914E73"/>
    <w:rsid w:val="00914EA8"/>
    <w:rsid w:val="00914EAF"/>
    <w:rsid w:val="00914F3B"/>
    <w:rsid w:val="00915006"/>
    <w:rsid w:val="009150CE"/>
    <w:rsid w:val="00915326"/>
    <w:rsid w:val="009153B5"/>
    <w:rsid w:val="00915BB8"/>
    <w:rsid w:val="00915E0C"/>
    <w:rsid w:val="00915E12"/>
    <w:rsid w:val="0091608A"/>
    <w:rsid w:val="00916323"/>
    <w:rsid w:val="00916394"/>
    <w:rsid w:val="009163FF"/>
    <w:rsid w:val="009166EF"/>
    <w:rsid w:val="00916933"/>
    <w:rsid w:val="00916978"/>
    <w:rsid w:val="00916AA2"/>
    <w:rsid w:val="00916C52"/>
    <w:rsid w:val="00916D20"/>
    <w:rsid w:val="00916D5B"/>
    <w:rsid w:val="00916E30"/>
    <w:rsid w:val="00917166"/>
    <w:rsid w:val="00917176"/>
    <w:rsid w:val="0091722D"/>
    <w:rsid w:val="00917381"/>
    <w:rsid w:val="0091758F"/>
    <w:rsid w:val="009176B6"/>
    <w:rsid w:val="009176E7"/>
    <w:rsid w:val="009177A6"/>
    <w:rsid w:val="00917818"/>
    <w:rsid w:val="009178A0"/>
    <w:rsid w:val="00917A42"/>
    <w:rsid w:val="00917BA9"/>
    <w:rsid w:val="00917D66"/>
    <w:rsid w:val="009201B5"/>
    <w:rsid w:val="00920792"/>
    <w:rsid w:val="009208A9"/>
    <w:rsid w:val="00920ABB"/>
    <w:rsid w:val="00920CF1"/>
    <w:rsid w:val="00920F47"/>
    <w:rsid w:val="00920FC9"/>
    <w:rsid w:val="0092151C"/>
    <w:rsid w:val="00921689"/>
    <w:rsid w:val="0092176C"/>
    <w:rsid w:val="00921828"/>
    <w:rsid w:val="00921C44"/>
    <w:rsid w:val="00921CA3"/>
    <w:rsid w:val="00921FDB"/>
    <w:rsid w:val="00922030"/>
    <w:rsid w:val="009222C8"/>
    <w:rsid w:val="00922302"/>
    <w:rsid w:val="00922563"/>
    <w:rsid w:val="009229E1"/>
    <w:rsid w:val="00922B26"/>
    <w:rsid w:val="00922B28"/>
    <w:rsid w:val="00922BA0"/>
    <w:rsid w:val="00922C95"/>
    <w:rsid w:val="00922F75"/>
    <w:rsid w:val="00923224"/>
    <w:rsid w:val="009233FF"/>
    <w:rsid w:val="0092345E"/>
    <w:rsid w:val="00923526"/>
    <w:rsid w:val="00923545"/>
    <w:rsid w:val="00923768"/>
    <w:rsid w:val="00923787"/>
    <w:rsid w:val="0092391B"/>
    <w:rsid w:val="0092392D"/>
    <w:rsid w:val="00923B83"/>
    <w:rsid w:val="00923C38"/>
    <w:rsid w:val="00923C95"/>
    <w:rsid w:val="00923F4E"/>
    <w:rsid w:val="00923F51"/>
    <w:rsid w:val="00924083"/>
    <w:rsid w:val="0092412F"/>
    <w:rsid w:val="0092428B"/>
    <w:rsid w:val="0092448A"/>
    <w:rsid w:val="009247E7"/>
    <w:rsid w:val="0092497F"/>
    <w:rsid w:val="00924B5F"/>
    <w:rsid w:val="00924B6E"/>
    <w:rsid w:val="00924D43"/>
    <w:rsid w:val="00924E21"/>
    <w:rsid w:val="00924E59"/>
    <w:rsid w:val="00924E82"/>
    <w:rsid w:val="00925037"/>
    <w:rsid w:val="00925280"/>
    <w:rsid w:val="009252B9"/>
    <w:rsid w:val="00925445"/>
    <w:rsid w:val="009254AF"/>
    <w:rsid w:val="009254C8"/>
    <w:rsid w:val="0092556C"/>
    <w:rsid w:val="0092575E"/>
    <w:rsid w:val="009257E4"/>
    <w:rsid w:val="009258B0"/>
    <w:rsid w:val="00925A15"/>
    <w:rsid w:val="00925B87"/>
    <w:rsid w:val="00925D2B"/>
    <w:rsid w:val="00925F5A"/>
    <w:rsid w:val="009260CD"/>
    <w:rsid w:val="00926821"/>
    <w:rsid w:val="00926871"/>
    <w:rsid w:val="00926B3D"/>
    <w:rsid w:val="00926C83"/>
    <w:rsid w:val="00926D4A"/>
    <w:rsid w:val="00926DD1"/>
    <w:rsid w:val="00926E85"/>
    <w:rsid w:val="00927081"/>
    <w:rsid w:val="0092709B"/>
    <w:rsid w:val="009270DD"/>
    <w:rsid w:val="0092727B"/>
    <w:rsid w:val="009273FC"/>
    <w:rsid w:val="0092753E"/>
    <w:rsid w:val="009275AD"/>
    <w:rsid w:val="009276AD"/>
    <w:rsid w:val="00927792"/>
    <w:rsid w:val="00927924"/>
    <w:rsid w:val="00927956"/>
    <w:rsid w:val="00927AFD"/>
    <w:rsid w:val="00927BC3"/>
    <w:rsid w:val="00930009"/>
    <w:rsid w:val="009301D0"/>
    <w:rsid w:val="0093029E"/>
    <w:rsid w:val="009302C9"/>
    <w:rsid w:val="009307EC"/>
    <w:rsid w:val="0093082E"/>
    <w:rsid w:val="00930BB6"/>
    <w:rsid w:val="00930BC9"/>
    <w:rsid w:val="00930CAD"/>
    <w:rsid w:val="00930CC5"/>
    <w:rsid w:val="00930ED3"/>
    <w:rsid w:val="00930F80"/>
    <w:rsid w:val="00931124"/>
    <w:rsid w:val="00931184"/>
    <w:rsid w:val="00931620"/>
    <w:rsid w:val="009317D2"/>
    <w:rsid w:val="00931946"/>
    <w:rsid w:val="00931CBE"/>
    <w:rsid w:val="00931CDE"/>
    <w:rsid w:val="00931F44"/>
    <w:rsid w:val="00932248"/>
    <w:rsid w:val="009325D0"/>
    <w:rsid w:val="00932656"/>
    <w:rsid w:val="00932676"/>
    <w:rsid w:val="00932782"/>
    <w:rsid w:val="00932BA4"/>
    <w:rsid w:val="00932E76"/>
    <w:rsid w:val="00933079"/>
    <w:rsid w:val="009332B0"/>
    <w:rsid w:val="009333F7"/>
    <w:rsid w:val="00933544"/>
    <w:rsid w:val="00933725"/>
    <w:rsid w:val="00933811"/>
    <w:rsid w:val="00933B19"/>
    <w:rsid w:val="00933D8C"/>
    <w:rsid w:val="00933F6D"/>
    <w:rsid w:val="0093404E"/>
    <w:rsid w:val="00934301"/>
    <w:rsid w:val="00934436"/>
    <w:rsid w:val="009346CB"/>
    <w:rsid w:val="009347B3"/>
    <w:rsid w:val="009348DA"/>
    <w:rsid w:val="009349E0"/>
    <w:rsid w:val="00934D42"/>
    <w:rsid w:val="00934F17"/>
    <w:rsid w:val="00935031"/>
    <w:rsid w:val="009350DC"/>
    <w:rsid w:val="0093526D"/>
    <w:rsid w:val="00935296"/>
    <w:rsid w:val="00935343"/>
    <w:rsid w:val="009354E7"/>
    <w:rsid w:val="00935504"/>
    <w:rsid w:val="00935511"/>
    <w:rsid w:val="00935595"/>
    <w:rsid w:val="00935769"/>
    <w:rsid w:val="00935DD0"/>
    <w:rsid w:val="00935E78"/>
    <w:rsid w:val="00935EA0"/>
    <w:rsid w:val="00935EB6"/>
    <w:rsid w:val="00935FB8"/>
    <w:rsid w:val="00936039"/>
    <w:rsid w:val="009360C4"/>
    <w:rsid w:val="009360DB"/>
    <w:rsid w:val="009365C4"/>
    <w:rsid w:val="009365CF"/>
    <w:rsid w:val="00936728"/>
    <w:rsid w:val="00936A75"/>
    <w:rsid w:val="00936A8B"/>
    <w:rsid w:val="00936B77"/>
    <w:rsid w:val="00936B83"/>
    <w:rsid w:val="00936D12"/>
    <w:rsid w:val="00936FB5"/>
    <w:rsid w:val="0093711B"/>
    <w:rsid w:val="00937235"/>
    <w:rsid w:val="00937379"/>
    <w:rsid w:val="009373BD"/>
    <w:rsid w:val="0093748E"/>
    <w:rsid w:val="0093751F"/>
    <w:rsid w:val="009376B8"/>
    <w:rsid w:val="00937733"/>
    <w:rsid w:val="00937803"/>
    <w:rsid w:val="00937B18"/>
    <w:rsid w:val="009403F9"/>
    <w:rsid w:val="009407B6"/>
    <w:rsid w:val="0094088B"/>
    <w:rsid w:val="009408CA"/>
    <w:rsid w:val="00940B0D"/>
    <w:rsid w:val="00940C03"/>
    <w:rsid w:val="0094120F"/>
    <w:rsid w:val="00941282"/>
    <w:rsid w:val="009413FE"/>
    <w:rsid w:val="009417E7"/>
    <w:rsid w:val="00941B4F"/>
    <w:rsid w:val="00941DC8"/>
    <w:rsid w:val="00941E37"/>
    <w:rsid w:val="0094205F"/>
    <w:rsid w:val="00942130"/>
    <w:rsid w:val="009424CC"/>
    <w:rsid w:val="009426CB"/>
    <w:rsid w:val="0094296A"/>
    <w:rsid w:val="00942E20"/>
    <w:rsid w:val="00942E91"/>
    <w:rsid w:val="00942F35"/>
    <w:rsid w:val="0094310E"/>
    <w:rsid w:val="0094326D"/>
    <w:rsid w:val="0094343C"/>
    <w:rsid w:val="009434BB"/>
    <w:rsid w:val="00943583"/>
    <w:rsid w:val="00943745"/>
    <w:rsid w:val="009437C4"/>
    <w:rsid w:val="00943F1D"/>
    <w:rsid w:val="00943FE4"/>
    <w:rsid w:val="009440DF"/>
    <w:rsid w:val="00944510"/>
    <w:rsid w:val="0094451F"/>
    <w:rsid w:val="009445B1"/>
    <w:rsid w:val="009445F0"/>
    <w:rsid w:val="0094464B"/>
    <w:rsid w:val="009446C3"/>
    <w:rsid w:val="00944788"/>
    <w:rsid w:val="009447D3"/>
    <w:rsid w:val="009449A8"/>
    <w:rsid w:val="00944ADD"/>
    <w:rsid w:val="00944B54"/>
    <w:rsid w:val="00944CD3"/>
    <w:rsid w:val="00944FA0"/>
    <w:rsid w:val="00945179"/>
    <w:rsid w:val="00945660"/>
    <w:rsid w:val="009457AF"/>
    <w:rsid w:val="00945A3F"/>
    <w:rsid w:val="00945BBF"/>
    <w:rsid w:val="00945C44"/>
    <w:rsid w:val="00945F2E"/>
    <w:rsid w:val="0094602A"/>
    <w:rsid w:val="0094607B"/>
    <w:rsid w:val="009464F2"/>
    <w:rsid w:val="00946571"/>
    <w:rsid w:val="009465B8"/>
    <w:rsid w:val="009465DE"/>
    <w:rsid w:val="009466C1"/>
    <w:rsid w:val="0094674B"/>
    <w:rsid w:val="0094697F"/>
    <w:rsid w:val="00946A7A"/>
    <w:rsid w:val="00946AF6"/>
    <w:rsid w:val="00946B3F"/>
    <w:rsid w:val="00946C21"/>
    <w:rsid w:val="00946C85"/>
    <w:rsid w:val="00946CB8"/>
    <w:rsid w:val="00946CE1"/>
    <w:rsid w:val="00946FAC"/>
    <w:rsid w:val="00946FF1"/>
    <w:rsid w:val="00947256"/>
    <w:rsid w:val="009473DF"/>
    <w:rsid w:val="00947497"/>
    <w:rsid w:val="00947690"/>
    <w:rsid w:val="009476BC"/>
    <w:rsid w:val="00947806"/>
    <w:rsid w:val="009479CF"/>
    <w:rsid w:val="009479ED"/>
    <w:rsid w:val="00947B2E"/>
    <w:rsid w:val="00947C9A"/>
    <w:rsid w:val="00947D03"/>
    <w:rsid w:val="00947D8F"/>
    <w:rsid w:val="00947E63"/>
    <w:rsid w:val="00947EA9"/>
    <w:rsid w:val="00950124"/>
    <w:rsid w:val="009502AB"/>
    <w:rsid w:val="009503E0"/>
    <w:rsid w:val="009503F3"/>
    <w:rsid w:val="00950856"/>
    <w:rsid w:val="0095091B"/>
    <w:rsid w:val="00950A7A"/>
    <w:rsid w:val="00950AEC"/>
    <w:rsid w:val="00950E50"/>
    <w:rsid w:val="00950EED"/>
    <w:rsid w:val="00950FF5"/>
    <w:rsid w:val="009511DF"/>
    <w:rsid w:val="00951625"/>
    <w:rsid w:val="00951719"/>
    <w:rsid w:val="00951813"/>
    <w:rsid w:val="009518A5"/>
    <w:rsid w:val="0095192F"/>
    <w:rsid w:val="00951938"/>
    <w:rsid w:val="00951B07"/>
    <w:rsid w:val="00951B08"/>
    <w:rsid w:val="00951B26"/>
    <w:rsid w:val="00951F46"/>
    <w:rsid w:val="00951F9E"/>
    <w:rsid w:val="00952032"/>
    <w:rsid w:val="009529DA"/>
    <w:rsid w:val="00952B36"/>
    <w:rsid w:val="00952BAE"/>
    <w:rsid w:val="00952C5E"/>
    <w:rsid w:val="00952D44"/>
    <w:rsid w:val="00952D67"/>
    <w:rsid w:val="00952E03"/>
    <w:rsid w:val="00952EEC"/>
    <w:rsid w:val="0095303F"/>
    <w:rsid w:val="009535C4"/>
    <w:rsid w:val="0095362C"/>
    <w:rsid w:val="009536DA"/>
    <w:rsid w:val="00953BC9"/>
    <w:rsid w:val="00953D86"/>
    <w:rsid w:val="00953D9B"/>
    <w:rsid w:val="00953DBA"/>
    <w:rsid w:val="00953E6B"/>
    <w:rsid w:val="00953F0E"/>
    <w:rsid w:val="00953F5E"/>
    <w:rsid w:val="0095402C"/>
    <w:rsid w:val="0095406F"/>
    <w:rsid w:val="009540DE"/>
    <w:rsid w:val="009542C0"/>
    <w:rsid w:val="009542F8"/>
    <w:rsid w:val="0095437A"/>
    <w:rsid w:val="009547AF"/>
    <w:rsid w:val="0095489B"/>
    <w:rsid w:val="009548BA"/>
    <w:rsid w:val="00954B2E"/>
    <w:rsid w:val="00954CAF"/>
    <w:rsid w:val="00954D8A"/>
    <w:rsid w:val="00954DA1"/>
    <w:rsid w:val="009552E8"/>
    <w:rsid w:val="00955495"/>
    <w:rsid w:val="009554F8"/>
    <w:rsid w:val="009556E7"/>
    <w:rsid w:val="009557B9"/>
    <w:rsid w:val="0095586C"/>
    <w:rsid w:val="00955B88"/>
    <w:rsid w:val="00955BA1"/>
    <w:rsid w:val="00955C88"/>
    <w:rsid w:val="00955EE2"/>
    <w:rsid w:val="00955F43"/>
    <w:rsid w:val="0095602D"/>
    <w:rsid w:val="00956331"/>
    <w:rsid w:val="00956356"/>
    <w:rsid w:val="0095642E"/>
    <w:rsid w:val="00956529"/>
    <w:rsid w:val="0095655A"/>
    <w:rsid w:val="009567A8"/>
    <w:rsid w:val="009567D1"/>
    <w:rsid w:val="009567F4"/>
    <w:rsid w:val="00956A11"/>
    <w:rsid w:val="00956C89"/>
    <w:rsid w:val="00956D6A"/>
    <w:rsid w:val="00956D71"/>
    <w:rsid w:val="00956EC6"/>
    <w:rsid w:val="00956FC5"/>
    <w:rsid w:val="009570C0"/>
    <w:rsid w:val="009570E2"/>
    <w:rsid w:val="009571E0"/>
    <w:rsid w:val="0095739F"/>
    <w:rsid w:val="0095741C"/>
    <w:rsid w:val="0095750B"/>
    <w:rsid w:val="009575E3"/>
    <w:rsid w:val="00957685"/>
    <w:rsid w:val="009578B9"/>
    <w:rsid w:val="00957A62"/>
    <w:rsid w:val="00957B16"/>
    <w:rsid w:val="00957C6B"/>
    <w:rsid w:val="00957D1E"/>
    <w:rsid w:val="00957DD9"/>
    <w:rsid w:val="00957EDE"/>
    <w:rsid w:val="00957F3D"/>
    <w:rsid w:val="00960111"/>
    <w:rsid w:val="0096018A"/>
    <w:rsid w:val="00960344"/>
    <w:rsid w:val="00960554"/>
    <w:rsid w:val="009606A1"/>
    <w:rsid w:val="009607CE"/>
    <w:rsid w:val="00960807"/>
    <w:rsid w:val="00960A78"/>
    <w:rsid w:val="00960D43"/>
    <w:rsid w:val="00960E64"/>
    <w:rsid w:val="00960E7F"/>
    <w:rsid w:val="00961007"/>
    <w:rsid w:val="009612A8"/>
    <w:rsid w:val="009613AA"/>
    <w:rsid w:val="00961574"/>
    <w:rsid w:val="00961A1F"/>
    <w:rsid w:val="00961AA4"/>
    <w:rsid w:val="00961D2B"/>
    <w:rsid w:val="009620A7"/>
    <w:rsid w:val="009621BE"/>
    <w:rsid w:val="00962243"/>
    <w:rsid w:val="0096228A"/>
    <w:rsid w:val="00962445"/>
    <w:rsid w:val="009626F4"/>
    <w:rsid w:val="009627B1"/>
    <w:rsid w:val="009627D6"/>
    <w:rsid w:val="0096295B"/>
    <w:rsid w:val="009629B9"/>
    <w:rsid w:val="009629D0"/>
    <w:rsid w:val="00962A5C"/>
    <w:rsid w:val="00962ADA"/>
    <w:rsid w:val="00962BC6"/>
    <w:rsid w:val="00962BFA"/>
    <w:rsid w:val="00962C56"/>
    <w:rsid w:val="00962D13"/>
    <w:rsid w:val="00962D50"/>
    <w:rsid w:val="00962DFF"/>
    <w:rsid w:val="00962F0F"/>
    <w:rsid w:val="009630C4"/>
    <w:rsid w:val="00963194"/>
    <w:rsid w:val="009632BF"/>
    <w:rsid w:val="009637FC"/>
    <w:rsid w:val="00963B60"/>
    <w:rsid w:val="00963C7B"/>
    <w:rsid w:val="00963D47"/>
    <w:rsid w:val="00963D95"/>
    <w:rsid w:val="00963E19"/>
    <w:rsid w:val="009642D3"/>
    <w:rsid w:val="00964636"/>
    <w:rsid w:val="0096478A"/>
    <w:rsid w:val="009647AA"/>
    <w:rsid w:val="00964914"/>
    <w:rsid w:val="00964CCC"/>
    <w:rsid w:val="00964CD5"/>
    <w:rsid w:val="00964E20"/>
    <w:rsid w:val="00964F5C"/>
    <w:rsid w:val="0096511C"/>
    <w:rsid w:val="00965153"/>
    <w:rsid w:val="00965501"/>
    <w:rsid w:val="00965554"/>
    <w:rsid w:val="009658D2"/>
    <w:rsid w:val="009658F1"/>
    <w:rsid w:val="00965CDF"/>
    <w:rsid w:val="00965DF3"/>
    <w:rsid w:val="00965E1F"/>
    <w:rsid w:val="009664F0"/>
    <w:rsid w:val="009668CD"/>
    <w:rsid w:val="00966DC7"/>
    <w:rsid w:val="00966E7F"/>
    <w:rsid w:val="00966EE1"/>
    <w:rsid w:val="00966F1F"/>
    <w:rsid w:val="009670B6"/>
    <w:rsid w:val="00967205"/>
    <w:rsid w:val="00967343"/>
    <w:rsid w:val="0096747D"/>
    <w:rsid w:val="0096749E"/>
    <w:rsid w:val="0096749F"/>
    <w:rsid w:val="009676CA"/>
    <w:rsid w:val="00967754"/>
    <w:rsid w:val="00967790"/>
    <w:rsid w:val="00967893"/>
    <w:rsid w:val="0096793A"/>
    <w:rsid w:val="00967BB3"/>
    <w:rsid w:val="00967D2D"/>
    <w:rsid w:val="00967DA5"/>
    <w:rsid w:val="00967E6E"/>
    <w:rsid w:val="0097036C"/>
    <w:rsid w:val="00970469"/>
    <w:rsid w:val="0097092F"/>
    <w:rsid w:val="00970C06"/>
    <w:rsid w:val="00970C9F"/>
    <w:rsid w:val="00970E88"/>
    <w:rsid w:val="00970EF4"/>
    <w:rsid w:val="0097106E"/>
    <w:rsid w:val="0097127D"/>
    <w:rsid w:val="009712CC"/>
    <w:rsid w:val="009712CF"/>
    <w:rsid w:val="00971377"/>
    <w:rsid w:val="009713A9"/>
    <w:rsid w:val="0097141B"/>
    <w:rsid w:val="009719D4"/>
    <w:rsid w:val="00971B94"/>
    <w:rsid w:val="00971CDD"/>
    <w:rsid w:val="00971CF0"/>
    <w:rsid w:val="00971F4E"/>
    <w:rsid w:val="00971F58"/>
    <w:rsid w:val="00972008"/>
    <w:rsid w:val="009720A3"/>
    <w:rsid w:val="009720DB"/>
    <w:rsid w:val="009721F1"/>
    <w:rsid w:val="00972492"/>
    <w:rsid w:val="0097249E"/>
    <w:rsid w:val="00972520"/>
    <w:rsid w:val="00972586"/>
    <w:rsid w:val="00972592"/>
    <w:rsid w:val="009725CE"/>
    <w:rsid w:val="00972670"/>
    <w:rsid w:val="00972806"/>
    <w:rsid w:val="00972954"/>
    <w:rsid w:val="00972C81"/>
    <w:rsid w:val="00972D3B"/>
    <w:rsid w:val="009732FF"/>
    <w:rsid w:val="00973637"/>
    <w:rsid w:val="00973760"/>
    <w:rsid w:val="009737FC"/>
    <w:rsid w:val="009738EE"/>
    <w:rsid w:val="00973997"/>
    <w:rsid w:val="00973A32"/>
    <w:rsid w:val="00973A4B"/>
    <w:rsid w:val="00973A71"/>
    <w:rsid w:val="00973D8D"/>
    <w:rsid w:val="00973E34"/>
    <w:rsid w:val="00973F4A"/>
    <w:rsid w:val="00973FCB"/>
    <w:rsid w:val="00973FDB"/>
    <w:rsid w:val="00973FE6"/>
    <w:rsid w:val="009740F7"/>
    <w:rsid w:val="00974254"/>
    <w:rsid w:val="00974478"/>
    <w:rsid w:val="009744A4"/>
    <w:rsid w:val="009744FF"/>
    <w:rsid w:val="009745A3"/>
    <w:rsid w:val="00974747"/>
    <w:rsid w:val="009748F5"/>
    <w:rsid w:val="00974ACC"/>
    <w:rsid w:val="00974BCB"/>
    <w:rsid w:val="00974CB4"/>
    <w:rsid w:val="009753C9"/>
    <w:rsid w:val="0097542A"/>
    <w:rsid w:val="009756B5"/>
    <w:rsid w:val="0097587A"/>
    <w:rsid w:val="00975993"/>
    <w:rsid w:val="00975D02"/>
    <w:rsid w:val="00975E7C"/>
    <w:rsid w:val="00975F2F"/>
    <w:rsid w:val="00975F3B"/>
    <w:rsid w:val="009764A8"/>
    <w:rsid w:val="00976521"/>
    <w:rsid w:val="009766B0"/>
    <w:rsid w:val="00976A68"/>
    <w:rsid w:val="00976AC9"/>
    <w:rsid w:val="00976DB5"/>
    <w:rsid w:val="00976F96"/>
    <w:rsid w:val="00976FA7"/>
    <w:rsid w:val="009776BC"/>
    <w:rsid w:val="00977782"/>
    <w:rsid w:val="009777B4"/>
    <w:rsid w:val="00977C94"/>
    <w:rsid w:val="00977E0F"/>
    <w:rsid w:val="00977E8A"/>
    <w:rsid w:val="00977EB0"/>
    <w:rsid w:val="009800B3"/>
    <w:rsid w:val="009800CC"/>
    <w:rsid w:val="009800D7"/>
    <w:rsid w:val="00980185"/>
    <w:rsid w:val="009801EA"/>
    <w:rsid w:val="009803B6"/>
    <w:rsid w:val="00980577"/>
    <w:rsid w:val="009806F0"/>
    <w:rsid w:val="009806FB"/>
    <w:rsid w:val="00980B9D"/>
    <w:rsid w:val="00980C4F"/>
    <w:rsid w:val="00980D51"/>
    <w:rsid w:val="00980DD5"/>
    <w:rsid w:val="00980DE8"/>
    <w:rsid w:val="00980DE9"/>
    <w:rsid w:val="00980E34"/>
    <w:rsid w:val="00981032"/>
    <w:rsid w:val="00981509"/>
    <w:rsid w:val="0098165D"/>
    <w:rsid w:val="00981691"/>
    <w:rsid w:val="00981768"/>
    <w:rsid w:val="00981BAC"/>
    <w:rsid w:val="00981F56"/>
    <w:rsid w:val="00981F76"/>
    <w:rsid w:val="00981FC8"/>
    <w:rsid w:val="009820B4"/>
    <w:rsid w:val="00982172"/>
    <w:rsid w:val="009828A8"/>
    <w:rsid w:val="0098298B"/>
    <w:rsid w:val="00982C05"/>
    <w:rsid w:val="00982E02"/>
    <w:rsid w:val="00982F41"/>
    <w:rsid w:val="009831ED"/>
    <w:rsid w:val="009833D3"/>
    <w:rsid w:val="009834D0"/>
    <w:rsid w:val="009834E1"/>
    <w:rsid w:val="00983A7A"/>
    <w:rsid w:val="00983B6D"/>
    <w:rsid w:val="00983C05"/>
    <w:rsid w:val="00983CDC"/>
    <w:rsid w:val="00983DD7"/>
    <w:rsid w:val="00983E3F"/>
    <w:rsid w:val="00983E5C"/>
    <w:rsid w:val="00983E62"/>
    <w:rsid w:val="0098413F"/>
    <w:rsid w:val="009845B8"/>
    <w:rsid w:val="009845E0"/>
    <w:rsid w:val="00984827"/>
    <w:rsid w:val="00984893"/>
    <w:rsid w:val="009848EF"/>
    <w:rsid w:val="00984936"/>
    <w:rsid w:val="00984A37"/>
    <w:rsid w:val="00984AD6"/>
    <w:rsid w:val="00984B11"/>
    <w:rsid w:val="00984B18"/>
    <w:rsid w:val="00984B22"/>
    <w:rsid w:val="00984C00"/>
    <w:rsid w:val="00984D66"/>
    <w:rsid w:val="009851D9"/>
    <w:rsid w:val="009852B2"/>
    <w:rsid w:val="00985521"/>
    <w:rsid w:val="0098569D"/>
    <w:rsid w:val="009856FB"/>
    <w:rsid w:val="00985877"/>
    <w:rsid w:val="00985927"/>
    <w:rsid w:val="00985A4B"/>
    <w:rsid w:val="00985AAA"/>
    <w:rsid w:val="00985B51"/>
    <w:rsid w:val="0098608D"/>
    <w:rsid w:val="009860EF"/>
    <w:rsid w:val="00986167"/>
    <w:rsid w:val="00986269"/>
    <w:rsid w:val="009863EC"/>
    <w:rsid w:val="00986426"/>
    <w:rsid w:val="009867D4"/>
    <w:rsid w:val="0098680C"/>
    <w:rsid w:val="009868F1"/>
    <w:rsid w:val="00986941"/>
    <w:rsid w:val="00986A01"/>
    <w:rsid w:val="00986B3E"/>
    <w:rsid w:val="00986BC6"/>
    <w:rsid w:val="00986C8A"/>
    <w:rsid w:val="00986D70"/>
    <w:rsid w:val="00986E02"/>
    <w:rsid w:val="00986E81"/>
    <w:rsid w:val="00986EB6"/>
    <w:rsid w:val="00986EE2"/>
    <w:rsid w:val="009870BA"/>
    <w:rsid w:val="00987117"/>
    <w:rsid w:val="00987210"/>
    <w:rsid w:val="00987437"/>
    <w:rsid w:val="00987465"/>
    <w:rsid w:val="00987524"/>
    <w:rsid w:val="00987661"/>
    <w:rsid w:val="009876C6"/>
    <w:rsid w:val="00987917"/>
    <w:rsid w:val="00987A64"/>
    <w:rsid w:val="00987BA1"/>
    <w:rsid w:val="00987C74"/>
    <w:rsid w:val="00987D5C"/>
    <w:rsid w:val="00987D7C"/>
    <w:rsid w:val="00987DAE"/>
    <w:rsid w:val="00987EAC"/>
    <w:rsid w:val="00987EB5"/>
    <w:rsid w:val="00990038"/>
    <w:rsid w:val="00990087"/>
    <w:rsid w:val="0099009D"/>
    <w:rsid w:val="00990307"/>
    <w:rsid w:val="00990550"/>
    <w:rsid w:val="009905E2"/>
    <w:rsid w:val="0099069E"/>
    <w:rsid w:val="00990761"/>
    <w:rsid w:val="00990DA6"/>
    <w:rsid w:val="00990DDD"/>
    <w:rsid w:val="00990DE6"/>
    <w:rsid w:val="009910AA"/>
    <w:rsid w:val="0099126F"/>
    <w:rsid w:val="009912CA"/>
    <w:rsid w:val="009913F2"/>
    <w:rsid w:val="009914EE"/>
    <w:rsid w:val="009915BC"/>
    <w:rsid w:val="009919E7"/>
    <w:rsid w:val="00991CC3"/>
    <w:rsid w:val="00991D40"/>
    <w:rsid w:val="00991DD6"/>
    <w:rsid w:val="00991E25"/>
    <w:rsid w:val="00991E4C"/>
    <w:rsid w:val="00992073"/>
    <w:rsid w:val="00992097"/>
    <w:rsid w:val="009920E3"/>
    <w:rsid w:val="0099218C"/>
    <w:rsid w:val="0099240D"/>
    <w:rsid w:val="009925DB"/>
    <w:rsid w:val="00992604"/>
    <w:rsid w:val="009926E5"/>
    <w:rsid w:val="0099292E"/>
    <w:rsid w:val="009929E3"/>
    <w:rsid w:val="00992AB5"/>
    <w:rsid w:val="00992D51"/>
    <w:rsid w:val="00992D7E"/>
    <w:rsid w:val="00992E23"/>
    <w:rsid w:val="00992E33"/>
    <w:rsid w:val="0099313E"/>
    <w:rsid w:val="00993332"/>
    <w:rsid w:val="00993396"/>
    <w:rsid w:val="00993434"/>
    <w:rsid w:val="00993481"/>
    <w:rsid w:val="009936AF"/>
    <w:rsid w:val="00993A48"/>
    <w:rsid w:val="00993B53"/>
    <w:rsid w:val="00993B55"/>
    <w:rsid w:val="00993CD2"/>
    <w:rsid w:val="00993DEC"/>
    <w:rsid w:val="00993E92"/>
    <w:rsid w:val="0099405C"/>
    <w:rsid w:val="00994103"/>
    <w:rsid w:val="0099421E"/>
    <w:rsid w:val="00994469"/>
    <w:rsid w:val="00994501"/>
    <w:rsid w:val="00994686"/>
    <w:rsid w:val="009946E4"/>
    <w:rsid w:val="009948BA"/>
    <w:rsid w:val="00994AAB"/>
    <w:rsid w:val="00994AAF"/>
    <w:rsid w:val="00994C74"/>
    <w:rsid w:val="00994CCA"/>
    <w:rsid w:val="00994CE1"/>
    <w:rsid w:val="00994D67"/>
    <w:rsid w:val="0099548F"/>
    <w:rsid w:val="009958BF"/>
    <w:rsid w:val="009958E9"/>
    <w:rsid w:val="00995B64"/>
    <w:rsid w:val="00995BCF"/>
    <w:rsid w:val="00995BD9"/>
    <w:rsid w:val="00995C2A"/>
    <w:rsid w:val="00995DDA"/>
    <w:rsid w:val="009960D9"/>
    <w:rsid w:val="009961C1"/>
    <w:rsid w:val="009961DA"/>
    <w:rsid w:val="009962BA"/>
    <w:rsid w:val="009962F5"/>
    <w:rsid w:val="00996400"/>
    <w:rsid w:val="00996429"/>
    <w:rsid w:val="00996561"/>
    <w:rsid w:val="009965F3"/>
    <w:rsid w:val="009966AD"/>
    <w:rsid w:val="00996711"/>
    <w:rsid w:val="0099672B"/>
    <w:rsid w:val="00996F7E"/>
    <w:rsid w:val="0099715B"/>
    <w:rsid w:val="00997165"/>
    <w:rsid w:val="0099754E"/>
    <w:rsid w:val="00997772"/>
    <w:rsid w:val="0099778A"/>
    <w:rsid w:val="009977F5"/>
    <w:rsid w:val="00997807"/>
    <w:rsid w:val="00997811"/>
    <w:rsid w:val="00997834"/>
    <w:rsid w:val="00997897"/>
    <w:rsid w:val="009A007A"/>
    <w:rsid w:val="009A00A0"/>
    <w:rsid w:val="009A0856"/>
    <w:rsid w:val="009A0859"/>
    <w:rsid w:val="009A0869"/>
    <w:rsid w:val="009A08D7"/>
    <w:rsid w:val="009A09A2"/>
    <w:rsid w:val="009A0A42"/>
    <w:rsid w:val="009A0BDD"/>
    <w:rsid w:val="009A0EC3"/>
    <w:rsid w:val="009A16AE"/>
    <w:rsid w:val="009A1A04"/>
    <w:rsid w:val="009A1A0F"/>
    <w:rsid w:val="009A1AC0"/>
    <w:rsid w:val="009A1B31"/>
    <w:rsid w:val="009A1BDC"/>
    <w:rsid w:val="009A1BEE"/>
    <w:rsid w:val="009A1CE0"/>
    <w:rsid w:val="009A1EE0"/>
    <w:rsid w:val="009A20B8"/>
    <w:rsid w:val="009A21FE"/>
    <w:rsid w:val="009A262A"/>
    <w:rsid w:val="009A26EC"/>
    <w:rsid w:val="009A273D"/>
    <w:rsid w:val="009A279E"/>
    <w:rsid w:val="009A2884"/>
    <w:rsid w:val="009A2994"/>
    <w:rsid w:val="009A2C4A"/>
    <w:rsid w:val="009A2D93"/>
    <w:rsid w:val="009A2F9D"/>
    <w:rsid w:val="009A2FB4"/>
    <w:rsid w:val="009A306A"/>
    <w:rsid w:val="009A31CE"/>
    <w:rsid w:val="009A3527"/>
    <w:rsid w:val="009A367B"/>
    <w:rsid w:val="009A39DF"/>
    <w:rsid w:val="009A3AAF"/>
    <w:rsid w:val="009A3BF7"/>
    <w:rsid w:val="009A3C7B"/>
    <w:rsid w:val="009A3F81"/>
    <w:rsid w:val="009A4052"/>
    <w:rsid w:val="009A4451"/>
    <w:rsid w:val="009A4489"/>
    <w:rsid w:val="009A47DA"/>
    <w:rsid w:val="009A4951"/>
    <w:rsid w:val="009A4C6A"/>
    <w:rsid w:val="009A4CAB"/>
    <w:rsid w:val="009A513E"/>
    <w:rsid w:val="009A53AE"/>
    <w:rsid w:val="009A548B"/>
    <w:rsid w:val="009A5914"/>
    <w:rsid w:val="009A5956"/>
    <w:rsid w:val="009A598A"/>
    <w:rsid w:val="009A5AB4"/>
    <w:rsid w:val="009A5C0A"/>
    <w:rsid w:val="009A5C71"/>
    <w:rsid w:val="009A5DAF"/>
    <w:rsid w:val="009A6169"/>
    <w:rsid w:val="009A6175"/>
    <w:rsid w:val="009A6328"/>
    <w:rsid w:val="009A6333"/>
    <w:rsid w:val="009A6365"/>
    <w:rsid w:val="009A63CC"/>
    <w:rsid w:val="009A66A2"/>
    <w:rsid w:val="009A6717"/>
    <w:rsid w:val="009A679D"/>
    <w:rsid w:val="009A68BB"/>
    <w:rsid w:val="009A691D"/>
    <w:rsid w:val="009A6924"/>
    <w:rsid w:val="009A693D"/>
    <w:rsid w:val="009A6A53"/>
    <w:rsid w:val="009A6B0C"/>
    <w:rsid w:val="009A6DA1"/>
    <w:rsid w:val="009A6F33"/>
    <w:rsid w:val="009A7087"/>
    <w:rsid w:val="009A7152"/>
    <w:rsid w:val="009A7260"/>
    <w:rsid w:val="009A7270"/>
    <w:rsid w:val="009A7437"/>
    <w:rsid w:val="009A7539"/>
    <w:rsid w:val="009A760F"/>
    <w:rsid w:val="009A7686"/>
    <w:rsid w:val="009A7767"/>
    <w:rsid w:val="009A7BD1"/>
    <w:rsid w:val="009B0057"/>
    <w:rsid w:val="009B00D4"/>
    <w:rsid w:val="009B00F0"/>
    <w:rsid w:val="009B0115"/>
    <w:rsid w:val="009B0AE5"/>
    <w:rsid w:val="009B0BAD"/>
    <w:rsid w:val="009B0E74"/>
    <w:rsid w:val="009B0F37"/>
    <w:rsid w:val="009B1005"/>
    <w:rsid w:val="009B1620"/>
    <w:rsid w:val="009B173C"/>
    <w:rsid w:val="009B182C"/>
    <w:rsid w:val="009B1859"/>
    <w:rsid w:val="009B18D3"/>
    <w:rsid w:val="009B19BE"/>
    <w:rsid w:val="009B1A77"/>
    <w:rsid w:val="009B1B14"/>
    <w:rsid w:val="009B1B1A"/>
    <w:rsid w:val="009B1F99"/>
    <w:rsid w:val="009B216A"/>
    <w:rsid w:val="009B2477"/>
    <w:rsid w:val="009B24E7"/>
    <w:rsid w:val="009B2620"/>
    <w:rsid w:val="009B278A"/>
    <w:rsid w:val="009B29AE"/>
    <w:rsid w:val="009B2DBD"/>
    <w:rsid w:val="009B2DD0"/>
    <w:rsid w:val="009B2E5A"/>
    <w:rsid w:val="009B2F56"/>
    <w:rsid w:val="009B2FC4"/>
    <w:rsid w:val="009B361F"/>
    <w:rsid w:val="009B37A0"/>
    <w:rsid w:val="009B37CB"/>
    <w:rsid w:val="009B4036"/>
    <w:rsid w:val="009B4057"/>
    <w:rsid w:val="009B42D4"/>
    <w:rsid w:val="009B4303"/>
    <w:rsid w:val="009B43A2"/>
    <w:rsid w:val="009B45FD"/>
    <w:rsid w:val="009B4680"/>
    <w:rsid w:val="009B46F2"/>
    <w:rsid w:val="009B46FF"/>
    <w:rsid w:val="009B4752"/>
    <w:rsid w:val="009B47FC"/>
    <w:rsid w:val="009B4951"/>
    <w:rsid w:val="009B4EB7"/>
    <w:rsid w:val="009B4F17"/>
    <w:rsid w:val="009B4F89"/>
    <w:rsid w:val="009B51E7"/>
    <w:rsid w:val="009B51F7"/>
    <w:rsid w:val="009B52CA"/>
    <w:rsid w:val="009B55A8"/>
    <w:rsid w:val="009B55FB"/>
    <w:rsid w:val="009B5768"/>
    <w:rsid w:val="009B586E"/>
    <w:rsid w:val="009B5A83"/>
    <w:rsid w:val="009B5C24"/>
    <w:rsid w:val="009B5DD0"/>
    <w:rsid w:val="009B5DDC"/>
    <w:rsid w:val="009B5F48"/>
    <w:rsid w:val="009B5FDF"/>
    <w:rsid w:val="009B605F"/>
    <w:rsid w:val="009B6099"/>
    <w:rsid w:val="009B6157"/>
    <w:rsid w:val="009B666F"/>
    <w:rsid w:val="009B66C0"/>
    <w:rsid w:val="009B6765"/>
    <w:rsid w:val="009B6884"/>
    <w:rsid w:val="009B6A9F"/>
    <w:rsid w:val="009B6C45"/>
    <w:rsid w:val="009B6D05"/>
    <w:rsid w:val="009B6E20"/>
    <w:rsid w:val="009B6FD8"/>
    <w:rsid w:val="009B703B"/>
    <w:rsid w:val="009B72DD"/>
    <w:rsid w:val="009B74B6"/>
    <w:rsid w:val="009B77D9"/>
    <w:rsid w:val="009B78D4"/>
    <w:rsid w:val="009B7AF7"/>
    <w:rsid w:val="009B7B62"/>
    <w:rsid w:val="009B7CF1"/>
    <w:rsid w:val="009B7D4D"/>
    <w:rsid w:val="009B7DC6"/>
    <w:rsid w:val="009B7FCA"/>
    <w:rsid w:val="009C016A"/>
    <w:rsid w:val="009C0598"/>
    <w:rsid w:val="009C0671"/>
    <w:rsid w:val="009C07B5"/>
    <w:rsid w:val="009C0871"/>
    <w:rsid w:val="009C08DF"/>
    <w:rsid w:val="009C08E7"/>
    <w:rsid w:val="009C0CE2"/>
    <w:rsid w:val="009C0DAD"/>
    <w:rsid w:val="009C0DFC"/>
    <w:rsid w:val="009C0EC6"/>
    <w:rsid w:val="009C100D"/>
    <w:rsid w:val="009C11A9"/>
    <w:rsid w:val="009C12F4"/>
    <w:rsid w:val="009C1373"/>
    <w:rsid w:val="009C159F"/>
    <w:rsid w:val="009C1788"/>
    <w:rsid w:val="009C1893"/>
    <w:rsid w:val="009C1A59"/>
    <w:rsid w:val="009C1A64"/>
    <w:rsid w:val="009C1EDE"/>
    <w:rsid w:val="009C214C"/>
    <w:rsid w:val="009C22A3"/>
    <w:rsid w:val="009C25FC"/>
    <w:rsid w:val="009C274C"/>
    <w:rsid w:val="009C27E3"/>
    <w:rsid w:val="009C28CF"/>
    <w:rsid w:val="009C28DA"/>
    <w:rsid w:val="009C2952"/>
    <w:rsid w:val="009C2A9C"/>
    <w:rsid w:val="009C2C22"/>
    <w:rsid w:val="009C2CA3"/>
    <w:rsid w:val="009C2D20"/>
    <w:rsid w:val="009C2D32"/>
    <w:rsid w:val="009C2F16"/>
    <w:rsid w:val="009C30C8"/>
    <w:rsid w:val="009C31CB"/>
    <w:rsid w:val="009C336B"/>
    <w:rsid w:val="009C35D8"/>
    <w:rsid w:val="009C3663"/>
    <w:rsid w:val="009C37A4"/>
    <w:rsid w:val="009C38F5"/>
    <w:rsid w:val="009C39C2"/>
    <w:rsid w:val="009C39D5"/>
    <w:rsid w:val="009C3B40"/>
    <w:rsid w:val="009C3BB5"/>
    <w:rsid w:val="009C3BCE"/>
    <w:rsid w:val="009C3C45"/>
    <w:rsid w:val="009C3DE9"/>
    <w:rsid w:val="009C3E19"/>
    <w:rsid w:val="009C3F20"/>
    <w:rsid w:val="009C43A1"/>
    <w:rsid w:val="009C4592"/>
    <w:rsid w:val="009C47A3"/>
    <w:rsid w:val="009C47B6"/>
    <w:rsid w:val="009C47EC"/>
    <w:rsid w:val="009C4A40"/>
    <w:rsid w:val="009C4BA6"/>
    <w:rsid w:val="009C4BFF"/>
    <w:rsid w:val="009C4CC3"/>
    <w:rsid w:val="009C4E2A"/>
    <w:rsid w:val="009C4E77"/>
    <w:rsid w:val="009C50FB"/>
    <w:rsid w:val="009C5230"/>
    <w:rsid w:val="009C53F7"/>
    <w:rsid w:val="009C5441"/>
    <w:rsid w:val="009C55F5"/>
    <w:rsid w:val="009C5740"/>
    <w:rsid w:val="009C5ADA"/>
    <w:rsid w:val="009C5AE6"/>
    <w:rsid w:val="009C5C60"/>
    <w:rsid w:val="009C5C68"/>
    <w:rsid w:val="009C5E7C"/>
    <w:rsid w:val="009C61B7"/>
    <w:rsid w:val="009C62CA"/>
    <w:rsid w:val="009C62F8"/>
    <w:rsid w:val="009C63FD"/>
    <w:rsid w:val="009C6659"/>
    <w:rsid w:val="009C6795"/>
    <w:rsid w:val="009C685F"/>
    <w:rsid w:val="009C68C1"/>
    <w:rsid w:val="009C68D7"/>
    <w:rsid w:val="009C6946"/>
    <w:rsid w:val="009C69E0"/>
    <w:rsid w:val="009C6A0E"/>
    <w:rsid w:val="009C6C7B"/>
    <w:rsid w:val="009C726E"/>
    <w:rsid w:val="009C740C"/>
    <w:rsid w:val="009C74BE"/>
    <w:rsid w:val="009C7884"/>
    <w:rsid w:val="009C7C68"/>
    <w:rsid w:val="009C7E8E"/>
    <w:rsid w:val="009C7FDC"/>
    <w:rsid w:val="009D01F4"/>
    <w:rsid w:val="009D03A5"/>
    <w:rsid w:val="009D03CE"/>
    <w:rsid w:val="009D05BD"/>
    <w:rsid w:val="009D065F"/>
    <w:rsid w:val="009D08BD"/>
    <w:rsid w:val="009D0AE0"/>
    <w:rsid w:val="009D0BD8"/>
    <w:rsid w:val="009D0C7A"/>
    <w:rsid w:val="009D0EC4"/>
    <w:rsid w:val="009D1371"/>
    <w:rsid w:val="009D1606"/>
    <w:rsid w:val="009D1804"/>
    <w:rsid w:val="009D185D"/>
    <w:rsid w:val="009D18B1"/>
    <w:rsid w:val="009D1942"/>
    <w:rsid w:val="009D1990"/>
    <w:rsid w:val="009D19FC"/>
    <w:rsid w:val="009D1B00"/>
    <w:rsid w:val="009D1C74"/>
    <w:rsid w:val="009D1CB4"/>
    <w:rsid w:val="009D1E25"/>
    <w:rsid w:val="009D21D7"/>
    <w:rsid w:val="009D22EC"/>
    <w:rsid w:val="009D2549"/>
    <w:rsid w:val="009D2618"/>
    <w:rsid w:val="009D26A3"/>
    <w:rsid w:val="009D2AB3"/>
    <w:rsid w:val="009D2CB4"/>
    <w:rsid w:val="009D2D24"/>
    <w:rsid w:val="009D2D57"/>
    <w:rsid w:val="009D2F39"/>
    <w:rsid w:val="009D2FF8"/>
    <w:rsid w:val="009D3035"/>
    <w:rsid w:val="009D3209"/>
    <w:rsid w:val="009D321B"/>
    <w:rsid w:val="009D36F5"/>
    <w:rsid w:val="009D390A"/>
    <w:rsid w:val="009D3B30"/>
    <w:rsid w:val="009D3C84"/>
    <w:rsid w:val="009D3D7F"/>
    <w:rsid w:val="009D3DB7"/>
    <w:rsid w:val="009D4104"/>
    <w:rsid w:val="009D446C"/>
    <w:rsid w:val="009D45B3"/>
    <w:rsid w:val="009D47BB"/>
    <w:rsid w:val="009D4975"/>
    <w:rsid w:val="009D499F"/>
    <w:rsid w:val="009D49C9"/>
    <w:rsid w:val="009D4AEE"/>
    <w:rsid w:val="009D4B4A"/>
    <w:rsid w:val="009D529C"/>
    <w:rsid w:val="009D540B"/>
    <w:rsid w:val="009D5626"/>
    <w:rsid w:val="009D5627"/>
    <w:rsid w:val="009D5684"/>
    <w:rsid w:val="009D5B03"/>
    <w:rsid w:val="009D5C62"/>
    <w:rsid w:val="009D5F62"/>
    <w:rsid w:val="009D5FCE"/>
    <w:rsid w:val="009D6006"/>
    <w:rsid w:val="009D611B"/>
    <w:rsid w:val="009D61D7"/>
    <w:rsid w:val="009D64BD"/>
    <w:rsid w:val="009D650B"/>
    <w:rsid w:val="009D6598"/>
    <w:rsid w:val="009D6743"/>
    <w:rsid w:val="009D6753"/>
    <w:rsid w:val="009D6763"/>
    <w:rsid w:val="009D6792"/>
    <w:rsid w:val="009D67FC"/>
    <w:rsid w:val="009D6867"/>
    <w:rsid w:val="009D6C9D"/>
    <w:rsid w:val="009D6F75"/>
    <w:rsid w:val="009D6FD1"/>
    <w:rsid w:val="009D732E"/>
    <w:rsid w:val="009D74BB"/>
    <w:rsid w:val="009D7961"/>
    <w:rsid w:val="009D7BF4"/>
    <w:rsid w:val="009D7C3D"/>
    <w:rsid w:val="009E008F"/>
    <w:rsid w:val="009E0183"/>
    <w:rsid w:val="009E01B8"/>
    <w:rsid w:val="009E01F2"/>
    <w:rsid w:val="009E034B"/>
    <w:rsid w:val="009E03F1"/>
    <w:rsid w:val="009E04EF"/>
    <w:rsid w:val="009E05C0"/>
    <w:rsid w:val="009E06B6"/>
    <w:rsid w:val="009E08D1"/>
    <w:rsid w:val="009E09FF"/>
    <w:rsid w:val="009E0A83"/>
    <w:rsid w:val="009E0D17"/>
    <w:rsid w:val="009E0D6E"/>
    <w:rsid w:val="009E0DEB"/>
    <w:rsid w:val="009E0E46"/>
    <w:rsid w:val="009E1280"/>
    <w:rsid w:val="009E1392"/>
    <w:rsid w:val="009E179D"/>
    <w:rsid w:val="009E1815"/>
    <w:rsid w:val="009E19C8"/>
    <w:rsid w:val="009E1CA0"/>
    <w:rsid w:val="009E22B4"/>
    <w:rsid w:val="009E22DE"/>
    <w:rsid w:val="009E2322"/>
    <w:rsid w:val="009E23D3"/>
    <w:rsid w:val="009E2451"/>
    <w:rsid w:val="009E26F0"/>
    <w:rsid w:val="009E2797"/>
    <w:rsid w:val="009E2B76"/>
    <w:rsid w:val="009E2C01"/>
    <w:rsid w:val="009E2C4B"/>
    <w:rsid w:val="009E2D24"/>
    <w:rsid w:val="009E2D72"/>
    <w:rsid w:val="009E2F99"/>
    <w:rsid w:val="009E3230"/>
    <w:rsid w:val="009E32A3"/>
    <w:rsid w:val="009E34F6"/>
    <w:rsid w:val="009E35B5"/>
    <w:rsid w:val="009E380E"/>
    <w:rsid w:val="009E38FA"/>
    <w:rsid w:val="009E3BB0"/>
    <w:rsid w:val="009E4073"/>
    <w:rsid w:val="009E41D0"/>
    <w:rsid w:val="009E41F0"/>
    <w:rsid w:val="009E4259"/>
    <w:rsid w:val="009E42B6"/>
    <w:rsid w:val="009E4304"/>
    <w:rsid w:val="009E4537"/>
    <w:rsid w:val="009E4641"/>
    <w:rsid w:val="009E4756"/>
    <w:rsid w:val="009E483A"/>
    <w:rsid w:val="009E49FB"/>
    <w:rsid w:val="009E4A81"/>
    <w:rsid w:val="009E4FE2"/>
    <w:rsid w:val="009E51A7"/>
    <w:rsid w:val="009E5259"/>
    <w:rsid w:val="009E53AE"/>
    <w:rsid w:val="009E5473"/>
    <w:rsid w:val="009E55A5"/>
    <w:rsid w:val="009E5CE5"/>
    <w:rsid w:val="009E5FC2"/>
    <w:rsid w:val="009E60AF"/>
    <w:rsid w:val="009E6131"/>
    <w:rsid w:val="009E613A"/>
    <w:rsid w:val="009E62DD"/>
    <w:rsid w:val="009E6479"/>
    <w:rsid w:val="009E665B"/>
    <w:rsid w:val="009E6A3C"/>
    <w:rsid w:val="009E6AE6"/>
    <w:rsid w:val="009E6B1B"/>
    <w:rsid w:val="009E6B76"/>
    <w:rsid w:val="009E6E4D"/>
    <w:rsid w:val="009E6F09"/>
    <w:rsid w:val="009E6FCD"/>
    <w:rsid w:val="009E7156"/>
    <w:rsid w:val="009E737D"/>
    <w:rsid w:val="009E7408"/>
    <w:rsid w:val="009E74BF"/>
    <w:rsid w:val="009E753C"/>
    <w:rsid w:val="009E76DE"/>
    <w:rsid w:val="009E7799"/>
    <w:rsid w:val="009E792C"/>
    <w:rsid w:val="009E7937"/>
    <w:rsid w:val="009E7A3A"/>
    <w:rsid w:val="009E7AB3"/>
    <w:rsid w:val="009E7B0C"/>
    <w:rsid w:val="009E7B9A"/>
    <w:rsid w:val="009F075A"/>
    <w:rsid w:val="009F093F"/>
    <w:rsid w:val="009F0B7D"/>
    <w:rsid w:val="009F0BD0"/>
    <w:rsid w:val="009F0E62"/>
    <w:rsid w:val="009F0EC0"/>
    <w:rsid w:val="009F10CB"/>
    <w:rsid w:val="009F116A"/>
    <w:rsid w:val="009F1192"/>
    <w:rsid w:val="009F123F"/>
    <w:rsid w:val="009F126A"/>
    <w:rsid w:val="009F13AA"/>
    <w:rsid w:val="009F1498"/>
    <w:rsid w:val="009F1BEC"/>
    <w:rsid w:val="009F1CC5"/>
    <w:rsid w:val="009F1D91"/>
    <w:rsid w:val="009F1EE4"/>
    <w:rsid w:val="009F1EE6"/>
    <w:rsid w:val="009F1F56"/>
    <w:rsid w:val="009F1FA8"/>
    <w:rsid w:val="009F1FD1"/>
    <w:rsid w:val="009F1FD2"/>
    <w:rsid w:val="009F2252"/>
    <w:rsid w:val="009F2503"/>
    <w:rsid w:val="009F2A7C"/>
    <w:rsid w:val="009F2D81"/>
    <w:rsid w:val="009F2F27"/>
    <w:rsid w:val="009F347C"/>
    <w:rsid w:val="009F3694"/>
    <w:rsid w:val="009F395E"/>
    <w:rsid w:val="009F3BD7"/>
    <w:rsid w:val="009F3EC0"/>
    <w:rsid w:val="009F3F11"/>
    <w:rsid w:val="009F3FF7"/>
    <w:rsid w:val="009F4039"/>
    <w:rsid w:val="009F426F"/>
    <w:rsid w:val="009F42E0"/>
    <w:rsid w:val="009F458B"/>
    <w:rsid w:val="009F4B72"/>
    <w:rsid w:val="009F4E5C"/>
    <w:rsid w:val="009F505C"/>
    <w:rsid w:val="009F5163"/>
    <w:rsid w:val="009F51A4"/>
    <w:rsid w:val="009F55F4"/>
    <w:rsid w:val="009F56FB"/>
    <w:rsid w:val="009F5B1C"/>
    <w:rsid w:val="009F5B26"/>
    <w:rsid w:val="009F5B31"/>
    <w:rsid w:val="009F68C2"/>
    <w:rsid w:val="009F6F7F"/>
    <w:rsid w:val="009F6FE7"/>
    <w:rsid w:val="009F702F"/>
    <w:rsid w:val="009F7113"/>
    <w:rsid w:val="009F711E"/>
    <w:rsid w:val="009F71B1"/>
    <w:rsid w:val="009F7364"/>
    <w:rsid w:val="009F74E8"/>
    <w:rsid w:val="009F755B"/>
    <w:rsid w:val="009F763F"/>
    <w:rsid w:val="009F76AC"/>
    <w:rsid w:val="009F789B"/>
    <w:rsid w:val="009F7B31"/>
    <w:rsid w:val="009F7B94"/>
    <w:rsid w:val="009F7CC2"/>
    <w:rsid w:val="009F7F68"/>
    <w:rsid w:val="009F7F7E"/>
    <w:rsid w:val="00A00246"/>
    <w:rsid w:val="00A002B4"/>
    <w:rsid w:val="00A00549"/>
    <w:rsid w:val="00A008CD"/>
    <w:rsid w:val="00A00A5A"/>
    <w:rsid w:val="00A00AA1"/>
    <w:rsid w:val="00A00AC9"/>
    <w:rsid w:val="00A00C75"/>
    <w:rsid w:val="00A00C83"/>
    <w:rsid w:val="00A00E63"/>
    <w:rsid w:val="00A00F1F"/>
    <w:rsid w:val="00A0128F"/>
    <w:rsid w:val="00A01349"/>
    <w:rsid w:val="00A013CB"/>
    <w:rsid w:val="00A01472"/>
    <w:rsid w:val="00A014E6"/>
    <w:rsid w:val="00A01630"/>
    <w:rsid w:val="00A0177B"/>
    <w:rsid w:val="00A0192C"/>
    <w:rsid w:val="00A01AB3"/>
    <w:rsid w:val="00A01BA7"/>
    <w:rsid w:val="00A01C19"/>
    <w:rsid w:val="00A01D0D"/>
    <w:rsid w:val="00A01EB9"/>
    <w:rsid w:val="00A0237F"/>
    <w:rsid w:val="00A0257A"/>
    <w:rsid w:val="00A02686"/>
    <w:rsid w:val="00A02868"/>
    <w:rsid w:val="00A02AAA"/>
    <w:rsid w:val="00A02CDD"/>
    <w:rsid w:val="00A0317F"/>
    <w:rsid w:val="00A03262"/>
    <w:rsid w:val="00A03330"/>
    <w:rsid w:val="00A037FF"/>
    <w:rsid w:val="00A03843"/>
    <w:rsid w:val="00A0391C"/>
    <w:rsid w:val="00A03953"/>
    <w:rsid w:val="00A03D62"/>
    <w:rsid w:val="00A03DBB"/>
    <w:rsid w:val="00A0419B"/>
    <w:rsid w:val="00A041C5"/>
    <w:rsid w:val="00A0427D"/>
    <w:rsid w:val="00A0439B"/>
    <w:rsid w:val="00A046D2"/>
    <w:rsid w:val="00A046EC"/>
    <w:rsid w:val="00A047FA"/>
    <w:rsid w:val="00A04A30"/>
    <w:rsid w:val="00A04A32"/>
    <w:rsid w:val="00A04CD8"/>
    <w:rsid w:val="00A04D5A"/>
    <w:rsid w:val="00A04E03"/>
    <w:rsid w:val="00A04EFE"/>
    <w:rsid w:val="00A04FFD"/>
    <w:rsid w:val="00A05230"/>
    <w:rsid w:val="00A05279"/>
    <w:rsid w:val="00A05315"/>
    <w:rsid w:val="00A05430"/>
    <w:rsid w:val="00A0547A"/>
    <w:rsid w:val="00A055BF"/>
    <w:rsid w:val="00A05B52"/>
    <w:rsid w:val="00A05E6B"/>
    <w:rsid w:val="00A062AE"/>
    <w:rsid w:val="00A062F9"/>
    <w:rsid w:val="00A0637D"/>
    <w:rsid w:val="00A063F0"/>
    <w:rsid w:val="00A064C2"/>
    <w:rsid w:val="00A0662D"/>
    <w:rsid w:val="00A066C2"/>
    <w:rsid w:val="00A06851"/>
    <w:rsid w:val="00A069FC"/>
    <w:rsid w:val="00A06B3E"/>
    <w:rsid w:val="00A06B86"/>
    <w:rsid w:val="00A06BD0"/>
    <w:rsid w:val="00A06C3F"/>
    <w:rsid w:val="00A06C43"/>
    <w:rsid w:val="00A06C7B"/>
    <w:rsid w:val="00A06E21"/>
    <w:rsid w:val="00A06F49"/>
    <w:rsid w:val="00A06FD2"/>
    <w:rsid w:val="00A0708D"/>
    <w:rsid w:val="00A0765C"/>
    <w:rsid w:val="00A0770B"/>
    <w:rsid w:val="00A07B52"/>
    <w:rsid w:val="00A10365"/>
    <w:rsid w:val="00A10541"/>
    <w:rsid w:val="00A10680"/>
    <w:rsid w:val="00A109CB"/>
    <w:rsid w:val="00A109EA"/>
    <w:rsid w:val="00A10AC0"/>
    <w:rsid w:val="00A10B2F"/>
    <w:rsid w:val="00A10BE2"/>
    <w:rsid w:val="00A10D07"/>
    <w:rsid w:val="00A10DCB"/>
    <w:rsid w:val="00A110B3"/>
    <w:rsid w:val="00A113E7"/>
    <w:rsid w:val="00A1142A"/>
    <w:rsid w:val="00A1175F"/>
    <w:rsid w:val="00A11878"/>
    <w:rsid w:val="00A11887"/>
    <w:rsid w:val="00A1196F"/>
    <w:rsid w:val="00A11D8F"/>
    <w:rsid w:val="00A11E25"/>
    <w:rsid w:val="00A11F84"/>
    <w:rsid w:val="00A11FA7"/>
    <w:rsid w:val="00A12009"/>
    <w:rsid w:val="00A12124"/>
    <w:rsid w:val="00A1223A"/>
    <w:rsid w:val="00A1227D"/>
    <w:rsid w:val="00A122B1"/>
    <w:rsid w:val="00A12459"/>
    <w:rsid w:val="00A125E0"/>
    <w:rsid w:val="00A12659"/>
    <w:rsid w:val="00A126A2"/>
    <w:rsid w:val="00A12722"/>
    <w:rsid w:val="00A127B4"/>
    <w:rsid w:val="00A129D2"/>
    <w:rsid w:val="00A12A76"/>
    <w:rsid w:val="00A12AC0"/>
    <w:rsid w:val="00A12C76"/>
    <w:rsid w:val="00A1319D"/>
    <w:rsid w:val="00A13306"/>
    <w:rsid w:val="00A133DB"/>
    <w:rsid w:val="00A1344D"/>
    <w:rsid w:val="00A135CD"/>
    <w:rsid w:val="00A1387F"/>
    <w:rsid w:val="00A13AED"/>
    <w:rsid w:val="00A14207"/>
    <w:rsid w:val="00A14337"/>
    <w:rsid w:val="00A14526"/>
    <w:rsid w:val="00A147F1"/>
    <w:rsid w:val="00A14810"/>
    <w:rsid w:val="00A14865"/>
    <w:rsid w:val="00A14870"/>
    <w:rsid w:val="00A14A00"/>
    <w:rsid w:val="00A14DB0"/>
    <w:rsid w:val="00A14FD1"/>
    <w:rsid w:val="00A1505C"/>
    <w:rsid w:val="00A15165"/>
    <w:rsid w:val="00A154EF"/>
    <w:rsid w:val="00A15645"/>
    <w:rsid w:val="00A157C0"/>
    <w:rsid w:val="00A15827"/>
    <w:rsid w:val="00A158D6"/>
    <w:rsid w:val="00A15920"/>
    <w:rsid w:val="00A1593E"/>
    <w:rsid w:val="00A15E2B"/>
    <w:rsid w:val="00A15E97"/>
    <w:rsid w:val="00A15EBE"/>
    <w:rsid w:val="00A16150"/>
    <w:rsid w:val="00A16188"/>
    <w:rsid w:val="00A161FB"/>
    <w:rsid w:val="00A1645B"/>
    <w:rsid w:val="00A1660E"/>
    <w:rsid w:val="00A1665A"/>
    <w:rsid w:val="00A16749"/>
    <w:rsid w:val="00A1676F"/>
    <w:rsid w:val="00A1682F"/>
    <w:rsid w:val="00A16928"/>
    <w:rsid w:val="00A16CA0"/>
    <w:rsid w:val="00A16F3D"/>
    <w:rsid w:val="00A17297"/>
    <w:rsid w:val="00A173A1"/>
    <w:rsid w:val="00A174C5"/>
    <w:rsid w:val="00A1762B"/>
    <w:rsid w:val="00A178AE"/>
    <w:rsid w:val="00A178C7"/>
    <w:rsid w:val="00A17A77"/>
    <w:rsid w:val="00A17B3F"/>
    <w:rsid w:val="00A17CA7"/>
    <w:rsid w:val="00A17CCC"/>
    <w:rsid w:val="00A17E9B"/>
    <w:rsid w:val="00A20423"/>
    <w:rsid w:val="00A205CC"/>
    <w:rsid w:val="00A207B4"/>
    <w:rsid w:val="00A207C8"/>
    <w:rsid w:val="00A207E9"/>
    <w:rsid w:val="00A2085C"/>
    <w:rsid w:val="00A20E58"/>
    <w:rsid w:val="00A20E8D"/>
    <w:rsid w:val="00A20EA2"/>
    <w:rsid w:val="00A20F95"/>
    <w:rsid w:val="00A21067"/>
    <w:rsid w:val="00A21264"/>
    <w:rsid w:val="00A213D6"/>
    <w:rsid w:val="00A2141F"/>
    <w:rsid w:val="00A214C6"/>
    <w:rsid w:val="00A214E3"/>
    <w:rsid w:val="00A215A2"/>
    <w:rsid w:val="00A2163F"/>
    <w:rsid w:val="00A216CE"/>
    <w:rsid w:val="00A21753"/>
    <w:rsid w:val="00A2188D"/>
    <w:rsid w:val="00A219B2"/>
    <w:rsid w:val="00A21A51"/>
    <w:rsid w:val="00A21D34"/>
    <w:rsid w:val="00A21D9A"/>
    <w:rsid w:val="00A22006"/>
    <w:rsid w:val="00A2212D"/>
    <w:rsid w:val="00A22375"/>
    <w:rsid w:val="00A223DA"/>
    <w:rsid w:val="00A224FE"/>
    <w:rsid w:val="00A2256E"/>
    <w:rsid w:val="00A226B4"/>
    <w:rsid w:val="00A227AD"/>
    <w:rsid w:val="00A228A9"/>
    <w:rsid w:val="00A229C2"/>
    <w:rsid w:val="00A22B59"/>
    <w:rsid w:val="00A22C0F"/>
    <w:rsid w:val="00A22C3D"/>
    <w:rsid w:val="00A22C4A"/>
    <w:rsid w:val="00A22E7B"/>
    <w:rsid w:val="00A23037"/>
    <w:rsid w:val="00A232EF"/>
    <w:rsid w:val="00A23402"/>
    <w:rsid w:val="00A236DE"/>
    <w:rsid w:val="00A238E3"/>
    <w:rsid w:val="00A23A70"/>
    <w:rsid w:val="00A23A7D"/>
    <w:rsid w:val="00A23B7A"/>
    <w:rsid w:val="00A23C55"/>
    <w:rsid w:val="00A23D22"/>
    <w:rsid w:val="00A23D66"/>
    <w:rsid w:val="00A23E15"/>
    <w:rsid w:val="00A23FB5"/>
    <w:rsid w:val="00A24041"/>
    <w:rsid w:val="00A24092"/>
    <w:rsid w:val="00A24197"/>
    <w:rsid w:val="00A24259"/>
    <w:rsid w:val="00A242E0"/>
    <w:rsid w:val="00A24407"/>
    <w:rsid w:val="00A24431"/>
    <w:rsid w:val="00A24512"/>
    <w:rsid w:val="00A245F1"/>
    <w:rsid w:val="00A247EF"/>
    <w:rsid w:val="00A24DE6"/>
    <w:rsid w:val="00A24EEA"/>
    <w:rsid w:val="00A250A5"/>
    <w:rsid w:val="00A25165"/>
    <w:rsid w:val="00A25185"/>
    <w:rsid w:val="00A252C0"/>
    <w:rsid w:val="00A2593A"/>
    <w:rsid w:val="00A25B1C"/>
    <w:rsid w:val="00A25DE5"/>
    <w:rsid w:val="00A262B9"/>
    <w:rsid w:val="00A26371"/>
    <w:rsid w:val="00A2642B"/>
    <w:rsid w:val="00A264CD"/>
    <w:rsid w:val="00A2659B"/>
    <w:rsid w:val="00A26668"/>
    <w:rsid w:val="00A266B7"/>
    <w:rsid w:val="00A2677C"/>
    <w:rsid w:val="00A2688B"/>
    <w:rsid w:val="00A269E4"/>
    <w:rsid w:val="00A26A3F"/>
    <w:rsid w:val="00A26D86"/>
    <w:rsid w:val="00A270C9"/>
    <w:rsid w:val="00A2723F"/>
    <w:rsid w:val="00A27240"/>
    <w:rsid w:val="00A27285"/>
    <w:rsid w:val="00A27508"/>
    <w:rsid w:val="00A27530"/>
    <w:rsid w:val="00A2758B"/>
    <w:rsid w:val="00A275DC"/>
    <w:rsid w:val="00A276C3"/>
    <w:rsid w:val="00A278F0"/>
    <w:rsid w:val="00A279CA"/>
    <w:rsid w:val="00A279EA"/>
    <w:rsid w:val="00A27A5E"/>
    <w:rsid w:val="00A27A8C"/>
    <w:rsid w:val="00A27AB8"/>
    <w:rsid w:val="00A27AE2"/>
    <w:rsid w:val="00A27AE4"/>
    <w:rsid w:val="00A27B01"/>
    <w:rsid w:val="00A27B24"/>
    <w:rsid w:val="00A27B44"/>
    <w:rsid w:val="00A27DE9"/>
    <w:rsid w:val="00A30156"/>
    <w:rsid w:val="00A306BA"/>
    <w:rsid w:val="00A308C8"/>
    <w:rsid w:val="00A30F04"/>
    <w:rsid w:val="00A31047"/>
    <w:rsid w:val="00A310D7"/>
    <w:rsid w:val="00A31137"/>
    <w:rsid w:val="00A31638"/>
    <w:rsid w:val="00A3165D"/>
    <w:rsid w:val="00A3169C"/>
    <w:rsid w:val="00A319A3"/>
    <w:rsid w:val="00A31A22"/>
    <w:rsid w:val="00A31B74"/>
    <w:rsid w:val="00A31C2C"/>
    <w:rsid w:val="00A31D3D"/>
    <w:rsid w:val="00A32269"/>
    <w:rsid w:val="00A322E7"/>
    <w:rsid w:val="00A323C1"/>
    <w:rsid w:val="00A32767"/>
    <w:rsid w:val="00A328CA"/>
    <w:rsid w:val="00A32A10"/>
    <w:rsid w:val="00A32CF4"/>
    <w:rsid w:val="00A32FAC"/>
    <w:rsid w:val="00A333D6"/>
    <w:rsid w:val="00A3346F"/>
    <w:rsid w:val="00A3377F"/>
    <w:rsid w:val="00A33AC2"/>
    <w:rsid w:val="00A33C13"/>
    <w:rsid w:val="00A33C94"/>
    <w:rsid w:val="00A33D85"/>
    <w:rsid w:val="00A342B7"/>
    <w:rsid w:val="00A3436A"/>
    <w:rsid w:val="00A34637"/>
    <w:rsid w:val="00A34701"/>
    <w:rsid w:val="00A34748"/>
    <w:rsid w:val="00A34F5F"/>
    <w:rsid w:val="00A3503C"/>
    <w:rsid w:val="00A3567E"/>
    <w:rsid w:val="00A35849"/>
    <w:rsid w:val="00A3588F"/>
    <w:rsid w:val="00A35A2B"/>
    <w:rsid w:val="00A35AB6"/>
    <w:rsid w:val="00A35B14"/>
    <w:rsid w:val="00A35BDD"/>
    <w:rsid w:val="00A35F35"/>
    <w:rsid w:val="00A360B6"/>
    <w:rsid w:val="00A362D7"/>
    <w:rsid w:val="00A36506"/>
    <w:rsid w:val="00A366A3"/>
    <w:rsid w:val="00A366C5"/>
    <w:rsid w:val="00A367A3"/>
    <w:rsid w:val="00A3698C"/>
    <w:rsid w:val="00A369C3"/>
    <w:rsid w:val="00A369C9"/>
    <w:rsid w:val="00A369EB"/>
    <w:rsid w:val="00A36B05"/>
    <w:rsid w:val="00A36BA8"/>
    <w:rsid w:val="00A36FE2"/>
    <w:rsid w:val="00A37072"/>
    <w:rsid w:val="00A37329"/>
    <w:rsid w:val="00A379A3"/>
    <w:rsid w:val="00A37B94"/>
    <w:rsid w:val="00A37BBE"/>
    <w:rsid w:val="00A401A3"/>
    <w:rsid w:val="00A401FD"/>
    <w:rsid w:val="00A40416"/>
    <w:rsid w:val="00A40C3F"/>
    <w:rsid w:val="00A40CBE"/>
    <w:rsid w:val="00A40FE3"/>
    <w:rsid w:val="00A411A0"/>
    <w:rsid w:val="00A4125D"/>
    <w:rsid w:val="00A41632"/>
    <w:rsid w:val="00A416EA"/>
    <w:rsid w:val="00A419B8"/>
    <w:rsid w:val="00A41D07"/>
    <w:rsid w:val="00A41D4E"/>
    <w:rsid w:val="00A41E06"/>
    <w:rsid w:val="00A41E9A"/>
    <w:rsid w:val="00A41F31"/>
    <w:rsid w:val="00A41F58"/>
    <w:rsid w:val="00A420D7"/>
    <w:rsid w:val="00A4242C"/>
    <w:rsid w:val="00A42508"/>
    <w:rsid w:val="00A4258D"/>
    <w:rsid w:val="00A425E1"/>
    <w:rsid w:val="00A42694"/>
    <w:rsid w:val="00A4272A"/>
    <w:rsid w:val="00A42AE0"/>
    <w:rsid w:val="00A42C24"/>
    <w:rsid w:val="00A42F42"/>
    <w:rsid w:val="00A43185"/>
    <w:rsid w:val="00A4347F"/>
    <w:rsid w:val="00A4348A"/>
    <w:rsid w:val="00A43664"/>
    <w:rsid w:val="00A43723"/>
    <w:rsid w:val="00A43C77"/>
    <w:rsid w:val="00A43DDA"/>
    <w:rsid w:val="00A43EFE"/>
    <w:rsid w:val="00A44038"/>
    <w:rsid w:val="00A44119"/>
    <w:rsid w:val="00A44122"/>
    <w:rsid w:val="00A44133"/>
    <w:rsid w:val="00A44166"/>
    <w:rsid w:val="00A44393"/>
    <w:rsid w:val="00A443D4"/>
    <w:rsid w:val="00A443F8"/>
    <w:rsid w:val="00A4470F"/>
    <w:rsid w:val="00A44715"/>
    <w:rsid w:val="00A44780"/>
    <w:rsid w:val="00A447AD"/>
    <w:rsid w:val="00A44813"/>
    <w:rsid w:val="00A44B6B"/>
    <w:rsid w:val="00A44CDA"/>
    <w:rsid w:val="00A44CDF"/>
    <w:rsid w:val="00A450FB"/>
    <w:rsid w:val="00A45201"/>
    <w:rsid w:val="00A45280"/>
    <w:rsid w:val="00A4546E"/>
    <w:rsid w:val="00A45485"/>
    <w:rsid w:val="00A455E3"/>
    <w:rsid w:val="00A457BF"/>
    <w:rsid w:val="00A45A69"/>
    <w:rsid w:val="00A45A72"/>
    <w:rsid w:val="00A45B49"/>
    <w:rsid w:val="00A45C5A"/>
    <w:rsid w:val="00A45D92"/>
    <w:rsid w:val="00A46175"/>
    <w:rsid w:val="00A46398"/>
    <w:rsid w:val="00A466B8"/>
    <w:rsid w:val="00A4676B"/>
    <w:rsid w:val="00A468B9"/>
    <w:rsid w:val="00A469CA"/>
    <w:rsid w:val="00A469E2"/>
    <w:rsid w:val="00A469F5"/>
    <w:rsid w:val="00A46CA0"/>
    <w:rsid w:val="00A46CAF"/>
    <w:rsid w:val="00A46D34"/>
    <w:rsid w:val="00A471B9"/>
    <w:rsid w:val="00A471EE"/>
    <w:rsid w:val="00A47218"/>
    <w:rsid w:val="00A47483"/>
    <w:rsid w:val="00A4763A"/>
    <w:rsid w:val="00A4779E"/>
    <w:rsid w:val="00A47903"/>
    <w:rsid w:val="00A47B25"/>
    <w:rsid w:val="00A47BAB"/>
    <w:rsid w:val="00A47BBF"/>
    <w:rsid w:val="00A47CB2"/>
    <w:rsid w:val="00A47E4F"/>
    <w:rsid w:val="00A47E55"/>
    <w:rsid w:val="00A47F19"/>
    <w:rsid w:val="00A47FCB"/>
    <w:rsid w:val="00A47FFD"/>
    <w:rsid w:val="00A500DF"/>
    <w:rsid w:val="00A502CB"/>
    <w:rsid w:val="00A50491"/>
    <w:rsid w:val="00A505C7"/>
    <w:rsid w:val="00A505FA"/>
    <w:rsid w:val="00A507AA"/>
    <w:rsid w:val="00A50860"/>
    <w:rsid w:val="00A50876"/>
    <w:rsid w:val="00A50A5B"/>
    <w:rsid w:val="00A50D55"/>
    <w:rsid w:val="00A5102C"/>
    <w:rsid w:val="00A51491"/>
    <w:rsid w:val="00A514CD"/>
    <w:rsid w:val="00A515BE"/>
    <w:rsid w:val="00A5179B"/>
    <w:rsid w:val="00A519EC"/>
    <w:rsid w:val="00A51ABD"/>
    <w:rsid w:val="00A51D0B"/>
    <w:rsid w:val="00A5210B"/>
    <w:rsid w:val="00A52185"/>
    <w:rsid w:val="00A5232C"/>
    <w:rsid w:val="00A5267D"/>
    <w:rsid w:val="00A526AD"/>
    <w:rsid w:val="00A5294C"/>
    <w:rsid w:val="00A52A4A"/>
    <w:rsid w:val="00A52B5A"/>
    <w:rsid w:val="00A52C64"/>
    <w:rsid w:val="00A52D10"/>
    <w:rsid w:val="00A52D18"/>
    <w:rsid w:val="00A52E47"/>
    <w:rsid w:val="00A52F13"/>
    <w:rsid w:val="00A530D7"/>
    <w:rsid w:val="00A53113"/>
    <w:rsid w:val="00A53286"/>
    <w:rsid w:val="00A53635"/>
    <w:rsid w:val="00A53659"/>
    <w:rsid w:val="00A5377F"/>
    <w:rsid w:val="00A538D9"/>
    <w:rsid w:val="00A53B93"/>
    <w:rsid w:val="00A53C35"/>
    <w:rsid w:val="00A53F67"/>
    <w:rsid w:val="00A5405F"/>
    <w:rsid w:val="00A54125"/>
    <w:rsid w:val="00A543E5"/>
    <w:rsid w:val="00A5442E"/>
    <w:rsid w:val="00A5461B"/>
    <w:rsid w:val="00A5474A"/>
    <w:rsid w:val="00A547E2"/>
    <w:rsid w:val="00A54861"/>
    <w:rsid w:val="00A5488F"/>
    <w:rsid w:val="00A549CF"/>
    <w:rsid w:val="00A54C32"/>
    <w:rsid w:val="00A54C4D"/>
    <w:rsid w:val="00A54CC5"/>
    <w:rsid w:val="00A54CCF"/>
    <w:rsid w:val="00A554C2"/>
    <w:rsid w:val="00A55609"/>
    <w:rsid w:val="00A557DC"/>
    <w:rsid w:val="00A55B40"/>
    <w:rsid w:val="00A55C12"/>
    <w:rsid w:val="00A55D89"/>
    <w:rsid w:val="00A56207"/>
    <w:rsid w:val="00A5628A"/>
    <w:rsid w:val="00A562E7"/>
    <w:rsid w:val="00A56388"/>
    <w:rsid w:val="00A56438"/>
    <w:rsid w:val="00A56659"/>
    <w:rsid w:val="00A56964"/>
    <w:rsid w:val="00A56E9B"/>
    <w:rsid w:val="00A56FC5"/>
    <w:rsid w:val="00A570BA"/>
    <w:rsid w:val="00A57264"/>
    <w:rsid w:val="00A575BC"/>
    <w:rsid w:val="00A5761E"/>
    <w:rsid w:val="00A5763C"/>
    <w:rsid w:val="00A576E9"/>
    <w:rsid w:val="00A57719"/>
    <w:rsid w:val="00A57762"/>
    <w:rsid w:val="00A579CA"/>
    <w:rsid w:val="00A57A97"/>
    <w:rsid w:val="00A57BCB"/>
    <w:rsid w:val="00A57C20"/>
    <w:rsid w:val="00A57C74"/>
    <w:rsid w:val="00A601E8"/>
    <w:rsid w:val="00A6038A"/>
    <w:rsid w:val="00A604A5"/>
    <w:rsid w:val="00A604DC"/>
    <w:rsid w:val="00A60514"/>
    <w:rsid w:val="00A606A8"/>
    <w:rsid w:val="00A608C7"/>
    <w:rsid w:val="00A60980"/>
    <w:rsid w:val="00A60AFC"/>
    <w:rsid w:val="00A60B96"/>
    <w:rsid w:val="00A60BF1"/>
    <w:rsid w:val="00A60DA4"/>
    <w:rsid w:val="00A60E3A"/>
    <w:rsid w:val="00A61059"/>
    <w:rsid w:val="00A6108C"/>
    <w:rsid w:val="00A61374"/>
    <w:rsid w:val="00A614A9"/>
    <w:rsid w:val="00A616DF"/>
    <w:rsid w:val="00A61792"/>
    <w:rsid w:val="00A617BD"/>
    <w:rsid w:val="00A61800"/>
    <w:rsid w:val="00A61AFA"/>
    <w:rsid w:val="00A61B1F"/>
    <w:rsid w:val="00A61C54"/>
    <w:rsid w:val="00A61DEC"/>
    <w:rsid w:val="00A61E0F"/>
    <w:rsid w:val="00A61E44"/>
    <w:rsid w:val="00A61FDD"/>
    <w:rsid w:val="00A6231D"/>
    <w:rsid w:val="00A6288D"/>
    <w:rsid w:val="00A62941"/>
    <w:rsid w:val="00A62975"/>
    <w:rsid w:val="00A62A7F"/>
    <w:rsid w:val="00A62CB9"/>
    <w:rsid w:val="00A62D00"/>
    <w:rsid w:val="00A62D83"/>
    <w:rsid w:val="00A62FA6"/>
    <w:rsid w:val="00A6304F"/>
    <w:rsid w:val="00A63054"/>
    <w:rsid w:val="00A63161"/>
    <w:rsid w:val="00A63178"/>
    <w:rsid w:val="00A6317A"/>
    <w:rsid w:val="00A6319D"/>
    <w:rsid w:val="00A6325D"/>
    <w:rsid w:val="00A6343B"/>
    <w:rsid w:val="00A635F4"/>
    <w:rsid w:val="00A638A2"/>
    <w:rsid w:val="00A63B50"/>
    <w:rsid w:val="00A63B60"/>
    <w:rsid w:val="00A63ED8"/>
    <w:rsid w:val="00A641A1"/>
    <w:rsid w:val="00A641BD"/>
    <w:rsid w:val="00A6430D"/>
    <w:rsid w:val="00A64590"/>
    <w:rsid w:val="00A645AC"/>
    <w:rsid w:val="00A645B3"/>
    <w:rsid w:val="00A645FA"/>
    <w:rsid w:val="00A64A1E"/>
    <w:rsid w:val="00A64A21"/>
    <w:rsid w:val="00A64D98"/>
    <w:rsid w:val="00A64E3A"/>
    <w:rsid w:val="00A64F27"/>
    <w:rsid w:val="00A651D7"/>
    <w:rsid w:val="00A65460"/>
    <w:rsid w:val="00A6564A"/>
    <w:rsid w:val="00A6568D"/>
    <w:rsid w:val="00A656DA"/>
    <w:rsid w:val="00A656EE"/>
    <w:rsid w:val="00A6576A"/>
    <w:rsid w:val="00A657CB"/>
    <w:rsid w:val="00A65869"/>
    <w:rsid w:val="00A65A59"/>
    <w:rsid w:val="00A65C02"/>
    <w:rsid w:val="00A65D4B"/>
    <w:rsid w:val="00A66065"/>
    <w:rsid w:val="00A6612E"/>
    <w:rsid w:val="00A661FB"/>
    <w:rsid w:val="00A66514"/>
    <w:rsid w:val="00A6653F"/>
    <w:rsid w:val="00A66796"/>
    <w:rsid w:val="00A66799"/>
    <w:rsid w:val="00A6691D"/>
    <w:rsid w:val="00A66938"/>
    <w:rsid w:val="00A66C15"/>
    <w:rsid w:val="00A66C8D"/>
    <w:rsid w:val="00A66D49"/>
    <w:rsid w:val="00A66F6E"/>
    <w:rsid w:val="00A67127"/>
    <w:rsid w:val="00A67450"/>
    <w:rsid w:val="00A6764F"/>
    <w:rsid w:val="00A6780A"/>
    <w:rsid w:val="00A6786F"/>
    <w:rsid w:val="00A67ABF"/>
    <w:rsid w:val="00A67C1D"/>
    <w:rsid w:val="00A67C40"/>
    <w:rsid w:val="00A67DD5"/>
    <w:rsid w:val="00A7009A"/>
    <w:rsid w:val="00A703AB"/>
    <w:rsid w:val="00A704AC"/>
    <w:rsid w:val="00A70539"/>
    <w:rsid w:val="00A70558"/>
    <w:rsid w:val="00A705BE"/>
    <w:rsid w:val="00A708B1"/>
    <w:rsid w:val="00A7114C"/>
    <w:rsid w:val="00A71464"/>
    <w:rsid w:val="00A71604"/>
    <w:rsid w:val="00A7160D"/>
    <w:rsid w:val="00A7161F"/>
    <w:rsid w:val="00A71646"/>
    <w:rsid w:val="00A716F1"/>
    <w:rsid w:val="00A717A1"/>
    <w:rsid w:val="00A71B05"/>
    <w:rsid w:val="00A71C3C"/>
    <w:rsid w:val="00A71C46"/>
    <w:rsid w:val="00A71D7A"/>
    <w:rsid w:val="00A71EDB"/>
    <w:rsid w:val="00A71F5F"/>
    <w:rsid w:val="00A7205E"/>
    <w:rsid w:val="00A7219B"/>
    <w:rsid w:val="00A721FA"/>
    <w:rsid w:val="00A7230A"/>
    <w:rsid w:val="00A72359"/>
    <w:rsid w:val="00A72635"/>
    <w:rsid w:val="00A72873"/>
    <w:rsid w:val="00A72A61"/>
    <w:rsid w:val="00A72DB1"/>
    <w:rsid w:val="00A72DBB"/>
    <w:rsid w:val="00A72DC9"/>
    <w:rsid w:val="00A72E06"/>
    <w:rsid w:val="00A73310"/>
    <w:rsid w:val="00A7387B"/>
    <w:rsid w:val="00A73892"/>
    <w:rsid w:val="00A738A1"/>
    <w:rsid w:val="00A73922"/>
    <w:rsid w:val="00A73A82"/>
    <w:rsid w:val="00A73B30"/>
    <w:rsid w:val="00A73CA1"/>
    <w:rsid w:val="00A73EF0"/>
    <w:rsid w:val="00A740C2"/>
    <w:rsid w:val="00A74272"/>
    <w:rsid w:val="00A742D7"/>
    <w:rsid w:val="00A74304"/>
    <w:rsid w:val="00A744AB"/>
    <w:rsid w:val="00A746F0"/>
    <w:rsid w:val="00A74790"/>
    <w:rsid w:val="00A74997"/>
    <w:rsid w:val="00A749DD"/>
    <w:rsid w:val="00A74AFC"/>
    <w:rsid w:val="00A74C62"/>
    <w:rsid w:val="00A75320"/>
    <w:rsid w:val="00A75514"/>
    <w:rsid w:val="00A75667"/>
    <w:rsid w:val="00A756A7"/>
    <w:rsid w:val="00A756D5"/>
    <w:rsid w:val="00A7581E"/>
    <w:rsid w:val="00A758B7"/>
    <w:rsid w:val="00A75C20"/>
    <w:rsid w:val="00A75D1E"/>
    <w:rsid w:val="00A75FFD"/>
    <w:rsid w:val="00A7601E"/>
    <w:rsid w:val="00A76083"/>
    <w:rsid w:val="00A760CF"/>
    <w:rsid w:val="00A7636D"/>
    <w:rsid w:val="00A765F1"/>
    <w:rsid w:val="00A7681B"/>
    <w:rsid w:val="00A76ABE"/>
    <w:rsid w:val="00A76B0D"/>
    <w:rsid w:val="00A76CE3"/>
    <w:rsid w:val="00A76D30"/>
    <w:rsid w:val="00A76DC4"/>
    <w:rsid w:val="00A77016"/>
    <w:rsid w:val="00A77151"/>
    <w:rsid w:val="00A773F5"/>
    <w:rsid w:val="00A7743B"/>
    <w:rsid w:val="00A774C2"/>
    <w:rsid w:val="00A7787E"/>
    <w:rsid w:val="00A77C2F"/>
    <w:rsid w:val="00A77D44"/>
    <w:rsid w:val="00A77FC5"/>
    <w:rsid w:val="00A80623"/>
    <w:rsid w:val="00A80658"/>
    <w:rsid w:val="00A806C5"/>
    <w:rsid w:val="00A80786"/>
    <w:rsid w:val="00A809EF"/>
    <w:rsid w:val="00A81037"/>
    <w:rsid w:val="00A810F8"/>
    <w:rsid w:val="00A813B1"/>
    <w:rsid w:val="00A815C8"/>
    <w:rsid w:val="00A8160C"/>
    <w:rsid w:val="00A817A2"/>
    <w:rsid w:val="00A81E1C"/>
    <w:rsid w:val="00A81EE7"/>
    <w:rsid w:val="00A82023"/>
    <w:rsid w:val="00A82039"/>
    <w:rsid w:val="00A82041"/>
    <w:rsid w:val="00A820FE"/>
    <w:rsid w:val="00A82149"/>
    <w:rsid w:val="00A8228B"/>
    <w:rsid w:val="00A822F2"/>
    <w:rsid w:val="00A823B4"/>
    <w:rsid w:val="00A82486"/>
    <w:rsid w:val="00A8276E"/>
    <w:rsid w:val="00A82863"/>
    <w:rsid w:val="00A82907"/>
    <w:rsid w:val="00A82A6E"/>
    <w:rsid w:val="00A82CBD"/>
    <w:rsid w:val="00A82EA4"/>
    <w:rsid w:val="00A83037"/>
    <w:rsid w:val="00A8303A"/>
    <w:rsid w:val="00A831B1"/>
    <w:rsid w:val="00A83358"/>
    <w:rsid w:val="00A83459"/>
    <w:rsid w:val="00A834A8"/>
    <w:rsid w:val="00A83588"/>
    <w:rsid w:val="00A835EC"/>
    <w:rsid w:val="00A8363B"/>
    <w:rsid w:val="00A83694"/>
    <w:rsid w:val="00A836E5"/>
    <w:rsid w:val="00A83787"/>
    <w:rsid w:val="00A838FF"/>
    <w:rsid w:val="00A83998"/>
    <w:rsid w:val="00A83AC7"/>
    <w:rsid w:val="00A83AE8"/>
    <w:rsid w:val="00A83F5B"/>
    <w:rsid w:val="00A84060"/>
    <w:rsid w:val="00A84108"/>
    <w:rsid w:val="00A84123"/>
    <w:rsid w:val="00A8433C"/>
    <w:rsid w:val="00A843CB"/>
    <w:rsid w:val="00A84631"/>
    <w:rsid w:val="00A84665"/>
    <w:rsid w:val="00A84674"/>
    <w:rsid w:val="00A84B77"/>
    <w:rsid w:val="00A84E18"/>
    <w:rsid w:val="00A84E29"/>
    <w:rsid w:val="00A84E98"/>
    <w:rsid w:val="00A84EC0"/>
    <w:rsid w:val="00A84F3C"/>
    <w:rsid w:val="00A84F43"/>
    <w:rsid w:val="00A8527A"/>
    <w:rsid w:val="00A85361"/>
    <w:rsid w:val="00A855E3"/>
    <w:rsid w:val="00A858B3"/>
    <w:rsid w:val="00A85945"/>
    <w:rsid w:val="00A85C5E"/>
    <w:rsid w:val="00A85D36"/>
    <w:rsid w:val="00A85DFF"/>
    <w:rsid w:val="00A85E90"/>
    <w:rsid w:val="00A85F6E"/>
    <w:rsid w:val="00A860DD"/>
    <w:rsid w:val="00A8615D"/>
    <w:rsid w:val="00A864CE"/>
    <w:rsid w:val="00A866DB"/>
    <w:rsid w:val="00A86916"/>
    <w:rsid w:val="00A86965"/>
    <w:rsid w:val="00A869A7"/>
    <w:rsid w:val="00A86A59"/>
    <w:rsid w:val="00A86D92"/>
    <w:rsid w:val="00A86EA8"/>
    <w:rsid w:val="00A86F5D"/>
    <w:rsid w:val="00A871B4"/>
    <w:rsid w:val="00A878F4"/>
    <w:rsid w:val="00A87B5A"/>
    <w:rsid w:val="00A87B9A"/>
    <w:rsid w:val="00A87D6F"/>
    <w:rsid w:val="00A87FB0"/>
    <w:rsid w:val="00A87FB6"/>
    <w:rsid w:val="00A900AB"/>
    <w:rsid w:val="00A900FA"/>
    <w:rsid w:val="00A90167"/>
    <w:rsid w:val="00A903BE"/>
    <w:rsid w:val="00A9053E"/>
    <w:rsid w:val="00A90697"/>
    <w:rsid w:val="00A9075E"/>
    <w:rsid w:val="00A9077F"/>
    <w:rsid w:val="00A90808"/>
    <w:rsid w:val="00A90A09"/>
    <w:rsid w:val="00A90DBF"/>
    <w:rsid w:val="00A90DDB"/>
    <w:rsid w:val="00A911D4"/>
    <w:rsid w:val="00A91226"/>
    <w:rsid w:val="00A912A2"/>
    <w:rsid w:val="00A914F0"/>
    <w:rsid w:val="00A918A9"/>
    <w:rsid w:val="00A91A89"/>
    <w:rsid w:val="00A91E26"/>
    <w:rsid w:val="00A91EFF"/>
    <w:rsid w:val="00A922C5"/>
    <w:rsid w:val="00A9242D"/>
    <w:rsid w:val="00A92687"/>
    <w:rsid w:val="00A9284B"/>
    <w:rsid w:val="00A928E5"/>
    <w:rsid w:val="00A929BC"/>
    <w:rsid w:val="00A92BE5"/>
    <w:rsid w:val="00A92DA6"/>
    <w:rsid w:val="00A92E3C"/>
    <w:rsid w:val="00A92F3A"/>
    <w:rsid w:val="00A9301F"/>
    <w:rsid w:val="00A931F7"/>
    <w:rsid w:val="00A93548"/>
    <w:rsid w:val="00A9363C"/>
    <w:rsid w:val="00A93866"/>
    <w:rsid w:val="00A9386C"/>
    <w:rsid w:val="00A938CB"/>
    <w:rsid w:val="00A93B4A"/>
    <w:rsid w:val="00A93B52"/>
    <w:rsid w:val="00A93C76"/>
    <w:rsid w:val="00A93EF6"/>
    <w:rsid w:val="00A9401C"/>
    <w:rsid w:val="00A941EF"/>
    <w:rsid w:val="00A943CD"/>
    <w:rsid w:val="00A945EC"/>
    <w:rsid w:val="00A9465E"/>
    <w:rsid w:val="00A94694"/>
    <w:rsid w:val="00A946C5"/>
    <w:rsid w:val="00A9480A"/>
    <w:rsid w:val="00A948CF"/>
    <w:rsid w:val="00A94D01"/>
    <w:rsid w:val="00A94DF7"/>
    <w:rsid w:val="00A94F43"/>
    <w:rsid w:val="00A950E1"/>
    <w:rsid w:val="00A951C6"/>
    <w:rsid w:val="00A952DF"/>
    <w:rsid w:val="00A9530C"/>
    <w:rsid w:val="00A9548C"/>
    <w:rsid w:val="00A954AD"/>
    <w:rsid w:val="00A9553F"/>
    <w:rsid w:val="00A956E1"/>
    <w:rsid w:val="00A9592E"/>
    <w:rsid w:val="00A95980"/>
    <w:rsid w:val="00A95A3C"/>
    <w:rsid w:val="00A95AE6"/>
    <w:rsid w:val="00A95D0C"/>
    <w:rsid w:val="00A95F03"/>
    <w:rsid w:val="00A95FD2"/>
    <w:rsid w:val="00A9622D"/>
    <w:rsid w:val="00A96370"/>
    <w:rsid w:val="00A965C8"/>
    <w:rsid w:val="00A967AA"/>
    <w:rsid w:val="00A96966"/>
    <w:rsid w:val="00A969E3"/>
    <w:rsid w:val="00A96A0A"/>
    <w:rsid w:val="00A96DC1"/>
    <w:rsid w:val="00A97192"/>
    <w:rsid w:val="00A975BF"/>
    <w:rsid w:val="00A97802"/>
    <w:rsid w:val="00A97822"/>
    <w:rsid w:val="00A97A61"/>
    <w:rsid w:val="00A97A8D"/>
    <w:rsid w:val="00A97B2E"/>
    <w:rsid w:val="00A97D2F"/>
    <w:rsid w:val="00A97E7A"/>
    <w:rsid w:val="00AA006C"/>
    <w:rsid w:val="00AA0180"/>
    <w:rsid w:val="00AA03A1"/>
    <w:rsid w:val="00AA05BE"/>
    <w:rsid w:val="00AA06B0"/>
    <w:rsid w:val="00AA07D4"/>
    <w:rsid w:val="00AA0A5E"/>
    <w:rsid w:val="00AA0A6D"/>
    <w:rsid w:val="00AA0B34"/>
    <w:rsid w:val="00AA0EF7"/>
    <w:rsid w:val="00AA0F40"/>
    <w:rsid w:val="00AA0FF2"/>
    <w:rsid w:val="00AA110B"/>
    <w:rsid w:val="00AA1225"/>
    <w:rsid w:val="00AA1300"/>
    <w:rsid w:val="00AA135F"/>
    <w:rsid w:val="00AA1495"/>
    <w:rsid w:val="00AA14DE"/>
    <w:rsid w:val="00AA1577"/>
    <w:rsid w:val="00AA15C4"/>
    <w:rsid w:val="00AA16EE"/>
    <w:rsid w:val="00AA17B0"/>
    <w:rsid w:val="00AA1863"/>
    <w:rsid w:val="00AA18CF"/>
    <w:rsid w:val="00AA1A25"/>
    <w:rsid w:val="00AA1A77"/>
    <w:rsid w:val="00AA1BA6"/>
    <w:rsid w:val="00AA20D9"/>
    <w:rsid w:val="00AA2173"/>
    <w:rsid w:val="00AA2179"/>
    <w:rsid w:val="00AA2512"/>
    <w:rsid w:val="00AA2596"/>
    <w:rsid w:val="00AA268B"/>
    <w:rsid w:val="00AA278E"/>
    <w:rsid w:val="00AA2AF9"/>
    <w:rsid w:val="00AA2C28"/>
    <w:rsid w:val="00AA31FA"/>
    <w:rsid w:val="00AA3410"/>
    <w:rsid w:val="00AA34A9"/>
    <w:rsid w:val="00AA34BD"/>
    <w:rsid w:val="00AA3507"/>
    <w:rsid w:val="00AA3539"/>
    <w:rsid w:val="00AA36F1"/>
    <w:rsid w:val="00AA379D"/>
    <w:rsid w:val="00AA384F"/>
    <w:rsid w:val="00AA387B"/>
    <w:rsid w:val="00AA3AAD"/>
    <w:rsid w:val="00AA3C0F"/>
    <w:rsid w:val="00AA3D1D"/>
    <w:rsid w:val="00AA3D5B"/>
    <w:rsid w:val="00AA3E78"/>
    <w:rsid w:val="00AA3E7C"/>
    <w:rsid w:val="00AA3FCA"/>
    <w:rsid w:val="00AA406E"/>
    <w:rsid w:val="00AA4295"/>
    <w:rsid w:val="00AA42EB"/>
    <w:rsid w:val="00AA43E9"/>
    <w:rsid w:val="00AA4447"/>
    <w:rsid w:val="00AA44ED"/>
    <w:rsid w:val="00AA4608"/>
    <w:rsid w:val="00AA4631"/>
    <w:rsid w:val="00AA46CD"/>
    <w:rsid w:val="00AA46EB"/>
    <w:rsid w:val="00AA4895"/>
    <w:rsid w:val="00AA48D7"/>
    <w:rsid w:val="00AA4951"/>
    <w:rsid w:val="00AA4C79"/>
    <w:rsid w:val="00AA4E29"/>
    <w:rsid w:val="00AA4F29"/>
    <w:rsid w:val="00AA50F8"/>
    <w:rsid w:val="00AA5134"/>
    <w:rsid w:val="00AA53EF"/>
    <w:rsid w:val="00AA5714"/>
    <w:rsid w:val="00AA5801"/>
    <w:rsid w:val="00AA5884"/>
    <w:rsid w:val="00AA58EA"/>
    <w:rsid w:val="00AA5943"/>
    <w:rsid w:val="00AA59BB"/>
    <w:rsid w:val="00AA5A8D"/>
    <w:rsid w:val="00AA5AA3"/>
    <w:rsid w:val="00AA5D08"/>
    <w:rsid w:val="00AA6014"/>
    <w:rsid w:val="00AA607E"/>
    <w:rsid w:val="00AA60C8"/>
    <w:rsid w:val="00AA60E8"/>
    <w:rsid w:val="00AA61D6"/>
    <w:rsid w:val="00AA636D"/>
    <w:rsid w:val="00AA654E"/>
    <w:rsid w:val="00AA6621"/>
    <w:rsid w:val="00AA685D"/>
    <w:rsid w:val="00AA6D2B"/>
    <w:rsid w:val="00AA6D7C"/>
    <w:rsid w:val="00AA6DAE"/>
    <w:rsid w:val="00AA6F42"/>
    <w:rsid w:val="00AA6F62"/>
    <w:rsid w:val="00AA709B"/>
    <w:rsid w:val="00AA7118"/>
    <w:rsid w:val="00AA711D"/>
    <w:rsid w:val="00AA7137"/>
    <w:rsid w:val="00AA7472"/>
    <w:rsid w:val="00AA7680"/>
    <w:rsid w:val="00AA7783"/>
    <w:rsid w:val="00AA77BE"/>
    <w:rsid w:val="00AA7849"/>
    <w:rsid w:val="00AA78FC"/>
    <w:rsid w:val="00AA7ABD"/>
    <w:rsid w:val="00AA7B6D"/>
    <w:rsid w:val="00AB00D4"/>
    <w:rsid w:val="00AB00E8"/>
    <w:rsid w:val="00AB01B9"/>
    <w:rsid w:val="00AB01EB"/>
    <w:rsid w:val="00AB0369"/>
    <w:rsid w:val="00AB036A"/>
    <w:rsid w:val="00AB0630"/>
    <w:rsid w:val="00AB08F5"/>
    <w:rsid w:val="00AB0B9E"/>
    <w:rsid w:val="00AB0DE7"/>
    <w:rsid w:val="00AB0EDC"/>
    <w:rsid w:val="00AB0FE9"/>
    <w:rsid w:val="00AB1097"/>
    <w:rsid w:val="00AB1C00"/>
    <w:rsid w:val="00AB1E61"/>
    <w:rsid w:val="00AB1F1D"/>
    <w:rsid w:val="00AB1F56"/>
    <w:rsid w:val="00AB2059"/>
    <w:rsid w:val="00AB207D"/>
    <w:rsid w:val="00AB21C0"/>
    <w:rsid w:val="00AB2200"/>
    <w:rsid w:val="00AB2434"/>
    <w:rsid w:val="00AB26B6"/>
    <w:rsid w:val="00AB26F4"/>
    <w:rsid w:val="00AB288E"/>
    <w:rsid w:val="00AB29B8"/>
    <w:rsid w:val="00AB2B00"/>
    <w:rsid w:val="00AB2BBF"/>
    <w:rsid w:val="00AB2D04"/>
    <w:rsid w:val="00AB2DBA"/>
    <w:rsid w:val="00AB2DBB"/>
    <w:rsid w:val="00AB2DE7"/>
    <w:rsid w:val="00AB3105"/>
    <w:rsid w:val="00AB31D7"/>
    <w:rsid w:val="00AB3357"/>
    <w:rsid w:val="00AB34D4"/>
    <w:rsid w:val="00AB3676"/>
    <w:rsid w:val="00AB384E"/>
    <w:rsid w:val="00AB3A0D"/>
    <w:rsid w:val="00AB3A4A"/>
    <w:rsid w:val="00AB3B7A"/>
    <w:rsid w:val="00AB3CE3"/>
    <w:rsid w:val="00AB3E19"/>
    <w:rsid w:val="00AB3EE7"/>
    <w:rsid w:val="00AB3EE9"/>
    <w:rsid w:val="00AB3F80"/>
    <w:rsid w:val="00AB4003"/>
    <w:rsid w:val="00AB41B0"/>
    <w:rsid w:val="00AB43A5"/>
    <w:rsid w:val="00AB43D6"/>
    <w:rsid w:val="00AB43E2"/>
    <w:rsid w:val="00AB49C8"/>
    <w:rsid w:val="00AB4AF1"/>
    <w:rsid w:val="00AB4C21"/>
    <w:rsid w:val="00AB4C38"/>
    <w:rsid w:val="00AB4F90"/>
    <w:rsid w:val="00AB500C"/>
    <w:rsid w:val="00AB5242"/>
    <w:rsid w:val="00AB5256"/>
    <w:rsid w:val="00AB54BE"/>
    <w:rsid w:val="00AB5697"/>
    <w:rsid w:val="00AB5709"/>
    <w:rsid w:val="00AB5B73"/>
    <w:rsid w:val="00AB5DBF"/>
    <w:rsid w:val="00AB5E20"/>
    <w:rsid w:val="00AB5EBB"/>
    <w:rsid w:val="00AB5F03"/>
    <w:rsid w:val="00AB6145"/>
    <w:rsid w:val="00AB615F"/>
    <w:rsid w:val="00AB63C9"/>
    <w:rsid w:val="00AB63DD"/>
    <w:rsid w:val="00AB63FF"/>
    <w:rsid w:val="00AB6436"/>
    <w:rsid w:val="00AB6443"/>
    <w:rsid w:val="00AB64A5"/>
    <w:rsid w:val="00AB64E0"/>
    <w:rsid w:val="00AB661D"/>
    <w:rsid w:val="00AB669E"/>
    <w:rsid w:val="00AB67F7"/>
    <w:rsid w:val="00AB688F"/>
    <w:rsid w:val="00AB6917"/>
    <w:rsid w:val="00AB6953"/>
    <w:rsid w:val="00AB6BED"/>
    <w:rsid w:val="00AB6D2E"/>
    <w:rsid w:val="00AB6ECF"/>
    <w:rsid w:val="00AB6F37"/>
    <w:rsid w:val="00AB7858"/>
    <w:rsid w:val="00AB7A50"/>
    <w:rsid w:val="00AB7BF3"/>
    <w:rsid w:val="00AB7F0E"/>
    <w:rsid w:val="00AC065F"/>
    <w:rsid w:val="00AC06B2"/>
    <w:rsid w:val="00AC0D18"/>
    <w:rsid w:val="00AC1147"/>
    <w:rsid w:val="00AC1260"/>
    <w:rsid w:val="00AC12B3"/>
    <w:rsid w:val="00AC145E"/>
    <w:rsid w:val="00AC169D"/>
    <w:rsid w:val="00AC1B99"/>
    <w:rsid w:val="00AC1C2A"/>
    <w:rsid w:val="00AC1CCB"/>
    <w:rsid w:val="00AC1DE0"/>
    <w:rsid w:val="00AC2011"/>
    <w:rsid w:val="00AC208E"/>
    <w:rsid w:val="00AC2178"/>
    <w:rsid w:val="00AC221C"/>
    <w:rsid w:val="00AC26C1"/>
    <w:rsid w:val="00AC2762"/>
    <w:rsid w:val="00AC282D"/>
    <w:rsid w:val="00AC303E"/>
    <w:rsid w:val="00AC30B3"/>
    <w:rsid w:val="00AC30C8"/>
    <w:rsid w:val="00AC36A9"/>
    <w:rsid w:val="00AC37BF"/>
    <w:rsid w:val="00AC38D3"/>
    <w:rsid w:val="00AC3984"/>
    <w:rsid w:val="00AC3C6F"/>
    <w:rsid w:val="00AC4121"/>
    <w:rsid w:val="00AC448B"/>
    <w:rsid w:val="00AC468F"/>
    <w:rsid w:val="00AC4A4E"/>
    <w:rsid w:val="00AC4B60"/>
    <w:rsid w:val="00AC4BD5"/>
    <w:rsid w:val="00AC4D3C"/>
    <w:rsid w:val="00AC4E47"/>
    <w:rsid w:val="00AC5202"/>
    <w:rsid w:val="00AC5243"/>
    <w:rsid w:val="00AC5287"/>
    <w:rsid w:val="00AC5455"/>
    <w:rsid w:val="00AC556A"/>
    <w:rsid w:val="00AC5653"/>
    <w:rsid w:val="00AC574F"/>
    <w:rsid w:val="00AC5775"/>
    <w:rsid w:val="00AC58A5"/>
    <w:rsid w:val="00AC58B9"/>
    <w:rsid w:val="00AC5D18"/>
    <w:rsid w:val="00AC5F30"/>
    <w:rsid w:val="00AC5F4F"/>
    <w:rsid w:val="00AC5F83"/>
    <w:rsid w:val="00AC642A"/>
    <w:rsid w:val="00AC66B2"/>
    <w:rsid w:val="00AC6A02"/>
    <w:rsid w:val="00AC6C78"/>
    <w:rsid w:val="00AC6CF1"/>
    <w:rsid w:val="00AC704D"/>
    <w:rsid w:val="00AC71E0"/>
    <w:rsid w:val="00AC7425"/>
    <w:rsid w:val="00AC74A0"/>
    <w:rsid w:val="00AC7649"/>
    <w:rsid w:val="00AC76D4"/>
    <w:rsid w:val="00AC7804"/>
    <w:rsid w:val="00AC796C"/>
    <w:rsid w:val="00AC797A"/>
    <w:rsid w:val="00AC7B6A"/>
    <w:rsid w:val="00AC7D62"/>
    <w:rsid w:val="00AC7E84"/>
    <w:rsid w:val="00AC7FDE"/>
    <w:rsid w:val="00AD00B9"/>
    <w:rsid w:val="00AD012F"/>
    <w:rsid w:val="00AD017E"/>
    <w:rsid w:val="00AD0378"/>
    <w:rsid w:val="00AD04FC"/>
    <w:rsid w:val="00AD066A"/>
    <w:rsid w:val="00AD07A3"/>
    <w:rsid w:val="00AD08E6"/>
    <w:rsid w:val="00AD0D07"/>
    <w:rsid w:val="00AD0E4E"/>
    <w:rsid w:val="00AD109A"/>
    <w:rsid w:val="00AD10FA"/>
    <w:rsid w:val="00AD1181"/>
    <w:rsid w:val="00AD13F8"/>
    <w:rsid w:val="00AD1433"/>
    <w:rsid w:val="00AD14DD"/>
    <w:rsid w:val="00AD14F1"/>
    <w:rsid w:val="00AD154B"/>
    <w:rsid w:val="00AD1606"/>
    <w:rsid w:val="00AD1702"/>
    <w:rsid w:val="00AD1B56"/>
    <w:rsid w:val="00AD1C1E"/>
    <w:rsid w:val="00AD1C5E"/>
    <w:rsid w:val="00AD1D70"/>
    <w:rsid w:val="00AD1E34"/>
    <w:rsid w:val="00AD1F80"/>
    <w:rsid w:val="00AD21FC"/>
    <w:rsid w:val="00AD2272"/>
    <w:rsid w:val="00AD23C8"/>
    <w:rsid w:val="00AD2655"/>
    <w:rsid w:val="00AD2AC0"/>
    <w:rsid w:val="00AD2B95"/>
    <w:rsid w:val="00AD2BC0"/>
    <w:rsid w:val="00AD2D73"/>
    <w:rsid w:val="00AD2DEF"/>
    <w:rsid w:val="00AD2F4A"/>
    <w:rsid w:val="00AD30E6"/>
    <w:rsid w:val="00AD31CF"/>
    <w:rsid w:val="00AD31FE"/>
    <w:rsid w:val="00AD376E"/>
    <w:rsid w:val="00AD380D"/>
    <w:rsid w:val="00AD383E"/>
    <w:rsid w:val="00AD389A"/>
    <w:rsid w:val="00AD3990"/>
    <w:rsid w:val="00AD3D2F"/>
    <w:rsid w:val="00AD3DCA"/>
    <w:rsid w:val="00AD3E3D"/>
    <w:rsid w:val="00AD3F01"/>
    <w:rsid w:val="00AD40AA"/>
    <w:rsid w:val="00AD4110"/>
    <w:rsid w:val="00AD41C0"/>
    <w:rsid w:val="00AD4206"/>
    <w:rsid w:val="00AD4372"/>
    <w:rsid w:val="00AD46F7"/>
    <w:rsid w:val="00AD4911"/>
    <w:rsid w:val="00AD4921"/>
    <w:rsid w:val="00AD492F"/>
    <w:rsid w:val="00AD4AE2"/>
    <w:rsid w:val="00AD4AF2"/>
    <w:rsid w:val="00AD4B4A"/>
    <w:rsid w:val="00AD4D0E"/>
    <w:rsid w:val="00AD5323"/>
    <w:rsid w:val="00AD533C"/>
    <w:rsid w:val="00AD5816"/>
    <w:rsid w:val="00AD5B4A"/>
    <w:rsid w:val="00AD5CBA"/>
    <w:rsid w:val="00AD5D82"/>
    <w:rsid w:val="00AD621B"/>
    <w:rsid w:val="00AD63D8"/>
    <w:rsid w:val="00AD6A41"/>
    <w:rsid w:val="00AD6AD7"/>
    <w:rsid w:val="00AD6C94"/>
    <w:rsid w:val="00AD6DD0"/>
    <w:rsid w:val="00AD6EE3"/>
    <w:rsid w:val="00AD6F35"/>
    <w:rsid w:val="00AD6FCD"/>
    <w:rsid w:val="00AD702E"/>
    <w:rsid w:val="00AD7184"/>
    <w:rsid w:val="00AD71EC"/>
    <w:rsid w:val="00AD72D4"/>
    <w:rsid w:val="00AD734B"/>
    <w:rsid w:val="00AD75BC"/>
    <w:rsid w:val="00AD75DF"/>
    <w:rsid w:val="00AD7794"/>
    <w:rsid w:val="00AD78C0"/>
    <w:rsid w:val="00AD7947"/>
    <w:rsid w:val="00AD7E24"/>
    <w:rsid w:val="00AD7FEA"/>
    <w:rsid w:val="00AE0282"/>
    <w:rsid w:val="00AE038E"/>
    <w:rsid w:val="00AE0436"/>
    <w:rsid w:val="00AE04DC"/>
    <w:rsid w:val="00AE06A1"/>
    <w:rsid w:val="00AE0751"/>
    <w:rsid w:val="00AE0836"/>
    <w:rsid w:val="00AE0916"/>
    <w:rsid w:val="00AE0ADD"/>
    <w:rsid w:val="00AE0B38"/>
    <w:rsid w:val="00AE0BB3"/>
    <w:rsid w:val="00AE0CF9"/>
    <w:rsid w:val="00AE0DE6"/>
    <w:rsid w:val="00AE0DF4"/>
    <w:rsid w:val="00AE0E2C"/>
    <w:rsid w:val="00AE0F92"/>
    <w:rsid w:val="00AE102B"/>
    <w:rsid w:val="00AE1161"/>
    <w:rsid w:val="00AE130F"/>
    <w:rsid w:val="00AE13CC"/>
    <w:rsid w:val="00AE1412"/>
    <w:rsid w:val="00AE14F1"/>
    <w:rsid w:val="00AE1934"/>
    <w:rsid w:val="00AE1AFE"/>
    <w:rsid w:val="00AE1CCE"/>
    <w:rsid w:val="00AE1E77"/>
    <w:rsid w:val="00AE2109"/>
    <w:rsid w:val="00AE210A"/>
    <w:rsid w:val="00AE232C"/>
    <w:rsid w:val="00AE25E5"/>
    <w:rsid w:val="00AE266A"/>
    <w:rsid w:val="00AE2890"/>
    <w:rsid w:val="00AE28E1"/>
    <w:rsid w:val="00AE2B74"/>
    <w:rsid w:val="00AE2BF4"/>
    <w:rsid w:val="00AE2C2C"/>
    <w:rsid w:val="00AE2FB7"/>
    <w:rsid w:val="00AE32E6"/>
    <w:rsid w:val="00AE34E1"/>
    <w:rsid w:val="00AE3913"/>
    <w:rsid w:val="00AE3C76"/>
    <w:rsid w:val="00AE3C97"/>
    <w:rsid w:val="00AE3D59"/>
    <w:rsid w:val="00AE3D7E"/>
    <w:rsid w:val="00AE3F6A"/>
    <w:rsid w:val="00AE3F7A"/>
    <w:rsid w:val="00AE4454"/>
    <w:rsid w:val="00AE46DA"/>
    <w:rsid w:val="00AE4741"/>
    <w:rsid w:val="00AE4766"/>
    <w:rsid w:val="00AE47E9"/>
    <w:rsid w:val="00AE485E"/>
    <w:rsid w:val="00AE4BF9"/>
    <w:rsid w:val="00AE4C0F"/>
    <w:rsid w:val="00AE4E21"/>
    <w:rsid w:val="00AE506A"/>
    <w:rsid w:val="00AE541E"/>
    <w:rsid w:val="00AE5670"/>
    <w:rsid w:val="00AE56CB"/>
    <w:rsid w:val="00AE576C"/>
    <w:rsid w:val="00AE57EF"/>
    <w:rsid w:val="00AE59CF"/>
    <w:rsid w:val="00AE59EB"/>
    <w:rsid w:val="00AE5CCA"/>
    <w:rsid w:val="00AE5DBB"/>
    <w:rsid w:val="00AE5DC3"/>
    <w:rsid w:val="00AE5DD9"/>
    <w:rsid w:val="00AE5EDF"/>
    <w:rsid w:val="00AE5F50"/>
    <w:rsid w:val="00AE60CB"/>
    <w:rsid w:val="00AE656D"/>
    <w:rsid w:val="00AE658E"/>
    <w:rsid w:val="00AE668E"/>
    <w:rsid w:val="00AE686C"/>
    <w:rsid w:val="00AE6ABD"/>
    <w:rsid w:val="00AE6AFB"/>
    <w:rsid w:val="00AE6CB6"/>
    <w:rsid w:val="00AE6D24"/>
    <w:rsid w:val="00AE6D88"/>
    <w:rsid w:val="00AE6EAE"/>
    <w:rsid w:val="00AE6FE9"/>
    <w:rsid w:val="00AE7121"/>
    <w:rsid w:val="00AE72FF"/>
    <w:rsid w:val="00AE73B3"/>
    <w:rsid w:val="00AE7434"/>
    <w:rsid w:val="00AE7931"/>
    <w:rsid w:val="00AE7ABD"/>
    <w:rsid w:val="00AE7DE8"/>
    <w:rsid w:val="00AF015F"/>
    <w:rsid w:val="00AF027F"/>
    <w:rsid w:val="00AF03A0"/>
    <w:rsid w:val="00AF044D"/>
    <w:rsid w:val="00AF045F"/>
    <w:rsid w:val="00AF055B"/>
    <w:rsid w:val="00AF05F6"/>
    <w:rsid w:val="00AF0670"/>
    <w:rsid w:val="00AF0952"/>
    <w:rsid w:val="00AF0A34"/>
    <w:rsid w:val="00AF0C15"/>
    <w:rsid w:val="00AF0CBC"/>
    <w:rsid w:val="00AF0EC9"/>
    <w:rsid w:val="00AF0F37"/>
    <w:rsid w:val="00AF1088"/>
    <w:rsid w:val="00AF126C"/>
    <w:rsid w:val="00AF15C5"/>
    <w:rsid w:val="00AF18A7"/>
    <w:rsid w:val="00AF18FD"/>
    <w:rsid w:val="00AF1A1D"/>
    <w:rsid w:val="00AF1BC1"/>
    <w:rsid w:val="00AF1CD5"/>
    <w:rsid w:val="00AF1F4B"/>
    <w:rsid w:val="00AF2223"/>
    <w:rsid w:val="00AF226E"/>
    <w:rsid w:val="00AF230C"/>
    <w:rsid w:val="00AF23CE"/>
    <w:rsid w:val="00AF24EB"/>
    <w:rsid w:val="00AF2777"/>
    <w:rsid w:val="00AF2996"/>
    <w:rsid w:val="00AF2CCA"/>
    <w:rsid w:val="00AF2E50"/>
    <w:rsid w:val="00AF2EE0"/>
    <w:rsid w:val="00AF2F35"/>
    <w:rsid w:val="00AF305A"/>
    <w:rsid w:val="00AF326B"/>
    <w:rsid w:val="00AF3388"/>
    <w:rsid w:val="00AF33FA"/>
    <w:rsid w:val="00AF341C"/>
    <w:rsid w:val="00AF3512"/>
    <w:rsid w:val="00AF3782"/>
    <w:rsid w:val="00AF3A4F"/>
    <w:rsid w:val="00AF3AB9"/>
    <w:rsid w:val="00AF3BA6"/>
    <w:rsid w:val="00AF3C73"/>
    <w:rsid w:val="00AF407B"/>
    <w:rsid w:val="00AF4389"/>
    <w:rsid w:val="00AF4611"/>
    <w:rsid w:val="00AF462D"/>
    <w:rsid w:val="00AF4686"/>
    <w:rsid w:val="00AF4927"/>
    <w:rsid w:val="00AF49BE"/>
    <w:rsid w:val="00AF4BAC"/>
    <w:rsid w:val="00AF4CC3"/>
    <w:rsid w:val="00AF4DA6"/>
    <w:rsid w:val="00AF4E41"/>
    <w:rsid w:val="00AF4F2A"/>
    <w:rsid w:val="00AF4FC3"/>
    <w:rsid w:val="00AF5008"/>
    <w:rsid w:val="00AF5036"/>
    <w:rsid w:val="00AF52A1"/>
    <w:rsid w:val="00AF52F4"/>
    <w:rsid w:val="00AF5638"/>
    <w:rsid w:val="00AF5687"/>
    <w:rsid w:val="00AF583B"/>
    <w:rsid w:val="00AF58A5"/>
    <w:rsid w:val="00AF59AF"/>
    <w:rsid w:val="00AF5BE7"/>
    <w:rsid w:val="00AF5C89"/>
    <w:rsid w:val="00AF5D4C"/>
    <w:rsid w:val="00AF5DAA"/>
    <w:rsid w:val="00AF5E55"/>
    <w:rsid w:val="00AF5E5B"/>
    <w:rsid w:val="00AF62E4"/>
    <w:rsid w:val="00AF633F"/>
    <w:rsid w:val="00AF63D7"/>
    <w:rsid w:val="00AF661A"/>
    <w:rsid w:val="00AF699E"/>
    <w:rsid w:val="00AF6B38"/>
    <w:rsid w:val="00AF6B94"/>
    <w:rsid w:val="00AF6D0B"/>
    <w:rsid w:val="00AF6D68"/>
    <w:rsid w:val="00AF7411"/>
    <w:rsid w:val="00AF7442"/>
    <w:rsid w:val="00AF7530"/>
    <w:rsid w:val="00AF75F5"/>
    <w:rsid w:val="00AF7738"/>
    <w:rsid w:val="00AF798E"/>
    <w:rsid w:val="00AF7F85"/>
    <w:rsid w:val="00B00128"/>
    <w:rsid w:val="00B00217"/>
    <w:rsid w:val="00B002DF"/>
    <w:rsid w:val="00B002F4"/>
    <w:rsid w:val="00B00388"/>
    <w:rsid w:val="00B0044A"/>
    <w:rsid w:val="00B00741"/>
    <w:rsid w:val="00B00DD7"/>
    <w:rsid w:val="00B00F7A"/>
    <w:rsid w:val="00B0114B"/>
    <w:rsid w:val="00B01331"/>
    <w:rsid w:val="00B014C1"/>
    <w:rsid w:val="00B015F7"/>
    <w:rsid w:val="00B0165A"/>
    <w:rsid w:val="00B01CB3"/>
    <w:rsid w:val="00B01D02"/>
    <w:rsid w:val="00B01D85"/>
    <w:rsid w:val="00B01EA4"/>
    <w:rsid w:val="00B021E8"/>
    <w:rsid w:val="00B022D1"/>
    <w:rsid w:val="00B027F7"/>
    <w:rsid w:val="00B0291A"/>
    <w:rsid w:val="00B02ABF"/>
    <w:rsid w:val="00B02D80"/>
    <w:rsid w:val="00B03391"/>
    <w:rsid w:val="00B035C7"/>
    <w:rsid w:val="00B03B3F"/>
    <w:rsid w:val="00B03CC2"/>
    <w:rsid w:val="00B03ED5"/>
    <w:rsid w:val="00B040C4"/>
    <w:rsid w:val="00B0419D"/>
    <w:rsid w:val="00B0430A"/>
    <w:rsid w:val="00B04425"/>
    <w:rsid w:val="00B044AD"/>
    <w:rsid w:val="00B046A6"/>
    <w:rsid w:val="00B047A8"/>
    <w:rsid w:val="00B04ACA"/>
    <w:rsid w:val="00B04B37"/>
    <w:rsid w:val="00B04C0C"/>
    <w:rsid w:val="00B04C2C"/>
    <w:rsid w:val="00B04F2D"/>
    <w:rsid w:val="00B04F2F"/>
    <w:rsid w:val="00B05155"/>
    <w:rsid w:val="00B05159"/>
    <w:rsid w:val="00B05498"/>
    <w:rsid w:val="00B05B1E"/>
    <w:rsid w:val="00B05C79"/>
    <w:rsid w:val="00B05CDC"/>
    <w:rsid w:val="00B05CE1"/>
    <w:rsid w:val="00B05E3F"/>
    <w:rsid w:val="00B05EA8"/>
    <w:rsid w:val="00B06168"/>
    <w:rsid w:val="00B061B2"/>
    <w:rsid w:val="00B0658E"/>
    <w:rsid w:val="00B06616"/>
    <w:rsid w:val="00B066A4"/>
    <w:rsid w:val="00B068CF"/>
    <w:rsid w:val="00B0702C"/>
    <w:rsid w:val="00B0722D"/>
    <w:rsid w:val="00B07235"/>
    <w:rsid w:val="00B0728A"/>
    <w:rsid w:val="00B072DF"/>
    <w:rsid w:val="00B0737B"/>
    <w:rsid w:val="00B07535"/>
    <w:rsid w:val="00B07705"/>
    <w:rsid w:val="00B077C0"/>
    <w:rsid w:val="00B077C8"/>
    <w:rsid w:val="00B079A4"/>
    <w:rsid w:val="00B07A18"/>
    <w:rsid w:val="00B07E69"/>
    <w:rsid w:val="00B07E78"/>
    <w:rsid w:val="00B102DE"/>
    <w:rsid w:val="00B10411"/>
    <w:rsid w:val="00B1053C"/>
    <w:rsid w:val="00B10752"/>
    <w:rsid w:val="00B109B7"/>
    <w:rsid w:val="00B10A5C"/>
    <w:rsid w:val="00B10B5D"/>
    <w:rsid w:val="00B10C40"/>
    <w:rsid w:val="00B10CD8"/>
    <w:rsid w:val="00B10D80"/>
    <w:rsid w:val="00B10E8A"/>
    <w:rsid w:val="00B10EF9"/>
    <w:rsid w:val="00B11019"/>
    <w:rsid w:val="00B11096"/>
    <w:rsid w:val="00B1135C"/>
    <w:rsid w:val="00B113F1"/>
    <w:rsid w:val="00B11492"/>
    <w:rsid w:val="00B114AE"/>
    <w:rsid w:val="00B117D4"/>
    <w:rsid w:val="00B1194C"/>
    <w:rsid w:val="00B11B6E"/>
    <w:rsid w:val="00B11BAC"/>
    <w:rsid w:val="00B11EF8"/>
    <w:rsid w:val="00B11F74"/>
    <w:rsid w:val="00B1239D"/>
    <w:rsid w:val="00B126CA"/>
    <w:rsid w:val="00B126F4"/>
    <w:rsid w:val="00B12A6C"/>
    <w:rsid w:val="00B12AE0"/>
    <w:rsid w:val="00B12B91"/>
    <w:rsid w:val="00B12ED3"/>
    <w:rsid w:val="00B12F0E"/>
    <w:rsid w:val="00B12F6F"/>
    <w:rsid w:val="00B13006"/>
    <w:rsid w:val="00B1301F"/>
    <w:rsid w:val="00B13039"/>
    <w:rsid w:val="00B13188"/>
    <w:rsid w:val="00B135B5"/>
    <w:rsid w:val="00B13B90"/>
    <w:rsid w:val="00B13C63"/>
    <w:rsid w:val="00B13D55"/>
    <w:rsid w:val="00B13D78"/>
    <w:rsid w:val="00B13DFB"/>
    <w:rsid w:val="00B13E06"/>
    <w:rsid w:val="00B13F52"/>
    <w:rsid w:val="00B13FD5"/>
    <w:rsid w:val="00B14164"/>
    <w:rsid w:val="00B1488B"/>
    <w:rsid w:val="00B14B11"/>
    <w:rsid w:val="00B14E75"/>
    <w:rsid w:val="00B151F2"/>
    <w:rsid w:val="00B15288"/>
    <w:rsid w:val="00B152B9"/>
    <w:rsid w:val="00B153F7"/>
    <w:rsid w:val="00B156FF"/>
    <w:rsid w:val="00B15731"/>
    <w:rsid w:val="00B157B9"/>
    <w:rsid w:val="00B15871"/>
    <w:rsid w:val="00B15914"/>
    <w:rsid w:val="00B159E3"/>
    <w:rsid w:val="00B15CB1"/>
    <w:rsid w:val="00B162F9"/>
    <w:rsid w:val="00B1647F"/>
    <w:rsid w:val="00B167AB"/>
    <w:rsid w:val="00B16EDE"/>
    <w:rsid w:val="00B16F06"/>
    <w:rsid w:val="00B17072"/>
    <w:rsid w:val="00B17147"/>
    <w:rsid w:val="00B17289"/>
    <w:rsid w:val="00B17359"/>
    <w:rsid w:val="00B173BB"/>
    <w:rsid w:val="00B17404"/>
    <w:rsid w:val="00B17687"/>
    <w:rsid w:val="00B17956"/>
    <w:rsid w:val="00B17982"/>
    <w:rsid w:val="00B17AB5"/>
    <w:rsid w:val="00B17B12"/>
    <w:rsid w:val="00B17D01"/>
    <w:rsid w:val="00B2004B"/>
    <w:rsid w:val="00B2018B"/>
    <w:rsid w:val="00B201E9"/>
    <w:rsid w:val="00B20291"/>
    <w:rsid w:val="00B20658"/>
    <w:rsid w:val="00B20AEB"/>
    <w:rsid w:val="00B21028"/>
    <w:rsid w:val="00B2103F"/>
    <w:rsid w:val="00B21099"/>
    <w:rsid w:val="00B21329"/>
    <w:rsid w:val="00B213A9"/>
    <w:rsid w:val="00B215BF"/>
    <w:rsid w:val="00B216AF"/>
    <w:rsid w:val="00B2188D"/>
    <w:rsid w:val="00B21AA6"/>
    <w:rsid w:val="00B21B46"/>
    <w:rsid w:val="00B21D37"/>
    <w:rsid w:val="00B21F06"/>
    <w:rsid w:val="00B2206A"/>
    <w:rsid w:val="00B220A2"/>
    <w:rsid w:val="00B222A5"/>
    <w:rsid w:val="00B2239B"/>
    <w:rsid w:val="00B227BC"/>
    <w:rsid w:val="00B2285B"/>
    <w:rsid w:val="00B22927"/>
    <w:rsid w:val="00B22965"/>
    <w:rsid w:val="00B2299D"/>
    <w:rsid w:val="00B229FD"/>
    <w:rsid w:val="00B22B46"/>
    <w:rsid w:val="00B22C41"/>
    <w:rsid w:val="00B22EBD"/>
    <w:rsid w:val="00B22FB5"/>
    <w:rsid w:val="00B23186"/>
    <w:rsid w:val="00B23794"/>
    <w:rsid w:val="00B238BE"/>
    <w:rsid w:val="00B239F1"/>
    <w:rsid w:val="00B23A85"/>
    <w:rsid w:val="00B23C30"/>
    <w:rsid w:val="00B23EC3"/>
    <w:rsid w:val="00B240BE"/>
    <w:rsid w:val="00B240D7"/>
    <w:rsid w:val="00B242B4"/>
    <w:rsid w:val="00B24344"/>
    <w:rsid w:val="00B24522"/>
    <w:rsid w:val="00B24A2F"/>
    <w:rsid w:val="00B24A64"/>
    <w:rsid w:val="00B24A79"/>
    <w:rsid w:val="00B24A98"/>
    <w:rsid w:val="00B24AF6"/>
    <w:rsid w:val="00B24DA1"/>
    <w:rsid w:val="00B24EF5"/>
    <w:rsid w:val="00B255AF"/>
    <w:rsid w:val="00B25B99"/>
    <w:rsid w:val="00B25C2C"/>
    <w:rsid w:val="00B25D9B"/>
    <w:rsid w:val="00B26082"/>
    <w:rsid w:val="00B26171"/>
    <w:rsid w:val="00B2644A"/>
    <w:rsid w:val="00B26589"/>
    <w:rsid w:val="00B2669F"/>
    <w:rsid w:val="00B2671B"/>
    <w:rsid w:val="00B26770"/>
    <w:rsid w:val="00B269CB"/>
    <w:rsid w:val="00B26A92"/>
    <w:rsid w:val="00B26B4E"/>
    <w:rsid w:val="00B26D83"/>
    <w:rsid w:val="00B27016"/>
    <w:rsid w:val="00B27131"/>
    <w:rsid w:val="00B27572"/>
    <w:rsid w:val="00B277EF"/>
    <w:rsid w:val="00B2799A"/>
    <w:rsid w:val="00B27C81"/>
    <w:rsid w:val="00B27EAA"/>
    <w:rsid w:val="00B30123"/>
    <w:rsid w:val="00B3022D"/>
    <w:rsid w:val="00B30309"/>
    <w:rsid w:val="00B306EF"/>
    <w:rsid w:val="00B3076A"/>
    <w:rsid w:val="00B30938"/>
    <w:rsid w:val="00B30950"/>
    <w:rsid w:val="00B3095B"/>
    <w:rsid w:val="00B30C87"/>
    <w:rsid w:val="00B30D3B"/>
    <w:rsid w:val="00B30DDE"/>
    <w:rsid w:val="00B30F44"/>
    <w:rsid w:val="00B3104E"/>
    <w:rsid w:val="00B310B5"/>
    <w:rsid w:val="00B3151D"/>
    <w:rsid w:val="00B31816"/>
    <w:rsid w:val="00B31845"/>
    <w:rsid w:val="00B31875"/>
    <w:rsid w:val="00B31886"/>
    <w:rsid w:val="00B3195E"/>
    <w:rsid w:val="00B31D5E"/>
    <w:rsid w:val="00B32452"/>
    <w:rsid w:val="00B326A2"/>
    <w:rsid w:val="00B32722"/>
    <w:rsid w:val="00B32850"/>
    <w:rsid w:val="00B32905"/>
    <w:rsid w:val="00B32B02"/>
    <w:rsid w:val="00B32BBB"/>
    <w:rsid w:val="00B32C18"/>
    <w:rsid w:val="00B32D97"/>
    <w:rsid w:val="00B32DA0"/>
    <w:rsid w:val="00B32E62"/>
    <w:rsid w:val="00B32F81"/>
    <w:rsid w:val="00B32F9E"/>
    <w:rsid w:val="00B332E4"/>
    <w:rsid w:val="00B332ED"/>
    <w:rsid w:val="00B33391"/>
    <w:rsid w:val="00B336C9"/>
    <w:rsid w:val="00B33964"/>
    <w:rsid w:val="00B33D1C"/>
    <w:rsid w:val="00B33E71"/>
    <w:rsid w:val="00B33EF6"/>
    <w:rsid w:val="00B33F09"/>
    <w:rsid w:val="00B33F67"/>
    <w:rsid w:val="00B34118"/>
    <w:rsid w:val="00B34251"/>
    <w:rsid w:val="00B34487"/>
    <w:rsid w:val="00B34863"/>
    <w:rsid w:val="00B34D4D"/>
    <w:rsid w:val="00B34D86"/>
    <w:rsid w:val="00B34D9B"/>
    <w:rsid w:val="00B34E04"/>
    <w:rsid w:val="00B34F8C"/>
    <w:rsid w:val="00B350A4"/>
    <w:rsid w:val="00B350C2"/>
    <w:rsid w:val="00B350D9"/>
    <w:rsid w:val="00B350FE"/>
    <w:rsid w:val="00B3513F"/>
    <w:rsid w:val="00B3574E"/>
    <w:rsid w:val="00B358DF"/>
    <w:rsid w:val="00B35BDB"/>
    <w:rsid w:val="00B35D65"/>
    <w:rsid w:val="00B35E06"/>
    <w:rsid w:val="00B35F3B"/>
    <w:rsid w:val="00B3604D"/>
    <w:rsid w:val="00B364C4"/>
    <w:rsid w:val="00B36535"/>
    <w:rsid w:val="00B366C7"/>
    <w:rsid w:val="00B36C6A"/>
    <w:rsid w:val="00B36CB8"/>
    <w:rsid w:val="00B36EA3"/>
    <w:rsid w:val="00B36F25"/>
    <w:rsid w:val="00B3704E"/>
    <w:rsid w:val="00B37118"/>
    <w:rsid w:val="00B3745D"/>
    <w:rsid w:val="00B37535"/>
    <w:rsid w:val="00B37737"/>
    <w:rsid w:val="00B377E6"/>
    <w:rsid w:val="00B377F6"/>
    <w:rsid w:val="00B37916"/>
    <w:rsid w:val="00B3793E"/>
    <w:rsid w:val="00B37974"/>
    <w:rsid w:val="00B37B42"/>
    <w:rsid w:val="00B37E5E"/>
    <w:rsid w:val="00B4017F"/>
    <w:rsid w:val="00B4028A"/>
    <w:rsid w:val="00B402D9"/>
    <w:rsid w:val="00B4038B"/>
    <w:rsid w:val="00B403ED"/>
    <w:rsid w:val="00B404F0"/>
    <w:rsid w:val="00B40AAC"/>
    <w:rsid w:val="00B40AFB"/>
    <w:rsid w:val="00B40B76"/>
    <w:rsid w:val="00B40C8D"/>
    <w:rsid w:val="00B40D70"/>
    <w:rsid w:val="00B410A1"/>
    <w:rsid w:val="00B410E1"/>
    <w:rsid w:val="00B4122C"/>
    <w:rsid w:val="00B41230"/>
    <w:rsid w:val="00B41266"/>
    <w:rsid w:val="00B413D6"/>
    <w:rsid w:val="00B413FA"/>
    <w:rsid w:val="00B414DC"/>
    <w:rsid w:val="00B41684"/>
    <w:rsid w:val="00B4173C"/>
    <w:rsid w:val="00B41E44"/>
    <w:rsid w:val="00B41E7E"/>
    <w:rsid w:val="00B41F72"/>
    <w:rsid w:val="00B42336"/>
    <w:rsid w:val="00B4269A"/>
    <w:rsid w:val="00B4269F"/>
    <w:rsid w:val="00B42910"/>
    <w:rsid w:val="00B42935"/>
    <w:rsid w:val="00B429B7"/>
    <w:rsid w:val="00B42AC2"/>
    <w:rsid w:val="00B42B7F"/>
    <w:rsid w:val="00B42BEF"/>
    <w:rsid w:val="00B42DE7"/>
    <w:rsid w:val="00B43731"/>
    <w:rsid w:val="00B4375B"/>
    <w:rsid w:val="00B438AF"/>
    <w:rsid w:val="00B439F8"/>
    <w:rsid w:val="00B43AB6"/>
    <w:rsid w:val="00B43B93"/>
    <w:rsid w:val="00B43BB5"/>
    <w:rsid w:val="00B43F33"/>
    <w:rsid w:val="00B441BF"/>
    <w:rsid w:val="00B4442B"/>
    <w:rsid w:val="00B44924"/>
    <w:rsid w:val="00B44B14"/>
    <w:rsid w:val="00B44B40"/>
    <w:rsid w:val="00B44DB5"/>
    <w:rsid w:val="00B4519A"/>
    <w:rsid w:val="00B45206"/>
    <w:rsid w:val="00B45569"/>
    <w:rsid w:val="00B45598"/>
    <w:rsid w:val="00B45635"/>
    <w:rsid w:val="00B456EA"/>
    <w:rsid w:val="00B45B4B"/>
    <w:rsid w:val="00B45C0B"/>
    <w:rsid w:val="00B45D01"/>
    <w:rsid w:val="00B45DF2"/>
    <w:rsid w:val="00B461FD"/>
    <w:rsid w:val="00B46261"/>
    <w:rsid w:val="00B46539"/>
    <w:rsid w:val="00B46742"/>
    <w:rsid w:val="00B467DE"/>
    <w:rsid w:val="00B468E8"/>
    <w:rsid w:val="00B46998"/>
    <w:rsid w:val="00B46BEE"/>
    <w:rsid w:val="00B46CC6"/>
    <w:rsid w:val="00B46CEA"/>
    <w:rsid w:val="00B471ED"/>
    <w:rsid w:val="00B47452"/>
    <w:rsid w:val="00B47462"/>
    <w:rsid w:val="00B47654"/>
    <w:rsid w:val="00B47677"/>
    <w:rsid w:val="00B4787C"/>
    <w:rsid w:val="00B4794F"/>
    <w:rsid w:val="00B47BB6"/>
    <w:rsid w:val="00B47D7E"/>
    <w:rsid w:val="00B47E32"/>
    <w:rsid w:val="00B47F21"/>
    <w:rsid w:val="00B47F86"/>
    <w:rsid w:val="00B5011F"/>
    <w:rsid w:val="00B502B0"/>
    <w:rsid w:val="00B5030B"/>
    <w:rsid w:val="00B5032C"/>
    <w:rsid w:val="00B50490"/>
    <w:rsid w:val="00B505E4"/>
    <w:rsid w:val="00B50663"/>
    <w:rsid w:val="00B5067D"/>
    <w:rsid w:val="00B507C6"/>
    <w:rsid w:val="00B508DA"/>
    <w:rsid w:val="00B5095D"/>
    <w:rsid w:val="00B50EC9"/>
    <w:rsid w:val="00B50F47"/>
    <w:rsid w:val="00B50FAB"/>
    <w:rsid w:val="00B512F3"/>
    <w:rsid w:val="00B5149A"/>
    <w:rsid w:val="00B516FE"/>
    <w:rsid w:val="00B5180B"/>
    <w:rsid w:val="00B519F8"/>
    <w:rsid w:val="00B51A87"/>
    <w:rsid w:val="00B51B0A"/>
    <w:rsid w:val="00B51BBF"/>
    <w:rsid w:val="00B51BCF"/>
    <w:rsid w:val="00B51D21"/>
    <w:rsid w:val="00B51DDC"/>
    <w:rsid w:val="00B51E27"/>
    <w:rsid w:val="00B51E56"/>
    <w:rsid w:val="00B51F4F"/>
    <w:rsid w:val="00B51F59"/>
    <w:rsid w:val="00B520B9"/>
    <w:rsid w:val="00B5221C"/>
    <w:rsid w:val="00B52244"/>
    <w:rsid w:val="00B522EC"/>
    <w:rsid w:val="00B523FC"/>
    <w:rsid w:val="00B52755"/>
    <w:rsid w:val="00B529B1"/>
    <w:rsid w:val="00B52BD9"/>
    <w:rsid w:val="00B52C3A"/>
    <w:rsid w:val="00B52E84"/>
    <w:rsid w:val="00B52FD8"/>
    <w:rsid w:val="00B53348"/>
    <w:rsid w:val="00B5338A"/>
    <w:rsid w:val="00B533A8"/>
    <w:rsid w:val="00B5358A"/>
    <w:rsid w:val="00B53706"/>
    <w:rsid w:val="00B5388A"/>
    <w:rsid w:val="00B53931"/>
    <w:rsid w:val="00B541D6"/>
    <w:rsid w:val="00B54236"/>
    <w:rsid w:val="00B54328"/>
    <w:rsid w:val="00B544C6"/>
    <w:rsid w:val="00B54591"/>
    <w:rsid w:val="00B545C1"/>
    <w:rsid w:val="00B5462B"/>
    <w:rsid w:val="00B54694"/>
    <w:rsid w:val="00B547A0"/>
    <w:rsid w:val="00B548C0"/>
    <w:rsid w:val="00B54983"/>
    <w:rsid w:val="00B54C1D"/>
    <w:rsid w:val="00B54CFF"/>
    <w:rsid w:val="00B54DFC"/>
    <w:rsid w:val="00B54E0F"/>
    <w:rsid w:val="00B550F4"/>
    <w:rsid w:val="00B55250"/>
    <w:rsid w:val="00B55269"/>
    <w:rsid w:val="00B55387"/>
    <w:rsid w:val="00B557DD"/>
    <w:rsid w:val="00B557ED"/>
    <w:rsid w:val="00B559D8"/>
    <w:rsid w:val="00B55B73"/>
    <w:rsid w:val="00B55BA1"/>
    <w:rsid w:val="00B55C5B"/>
    <w:rsid w:val="00B55EE1"/>
    <w:rsid w:val="00B55F98"/>
    <w:rsid w:val="00B5601A"/>
    <w:rsid w:val="00B56679"/>
    <w:rsid w:val="00B56873"/>
    <w:rsid w:val="00B5691B"/>
    <w:rsid w:val="00B56B5A"/>
    <w:rsid w:val="00B56E7C"/>
    <w:rsid w:val="00B57104"/>
    <w:rsid w:val="00B57270"/>
    <w:rsid w:val="00B572F6"/>
    <w:rsid w:val="00B57452"/>
    <w:rsid w:val="00B575D1"/>
    <w:rsid w:val="00B576CB"/>
    <w:rsid w:val="00B57728"/>
    <w:rsid w:val="00B577F4"/>
    <w:rsid w:val="00B578B6"/>
    <w:rsid w:val="00B5796F"/>
    <w:rsid w:val="00B579F3"/>
    <w:rsid w:val="00B57B07"/>
    <w:rsid w:val="00B57DB5"/>
    <w:rsid w:val="00B602D3"/>
    <w:rsid w:val="00B6036D"/>
    <w:rsid w:val="00B606D4"/>
    <w:rsid w:val="00B60825"/>
    <w:rsid w:val="00B60BAD"/>
    <w:rsid w:val="00B60BCD"/>
    <w:rsid w:val="00B60D1C"/>
    <w:rsid w:val="00B60E18"/>
    <w:rsid w:val="00B60E56"/>
    <w:rsid w:val="00B60E6A"/>
    <w:rsid w:val="00B6126F"/>
    <w:rsid w:val="00B61366"/>
    <w:rsid w:val="00B614A6"/>
    <w:rsid w:val="00B6161C"/>
    <w:rsid w:val="00B616EB"/>
    <w:rsid w:val="00B61915"/>
    <w:rsid w:val="00B61970"/>
    <w:rsid w:val="00B61BAB"/>
    <w:rsid w:val="00B62225"/>
    <w:rsid w:val="00B624E1"/>
    <w:rsid w:val="00B62600"/>
    <w:rsid w:val="00B62D13"/>
    <w:rsid w:val="00B62FCF"/>
    <w:rsid w:val="00B632E4"/>
    <w:rsid w:val="00B63327"/>
    <w:rsid w:val="00B6334B"/>
    <w:rsid w:val="00B633FE"/>
    <w:rsid w:val="00B63450"/>
    <w:rsid w:val="00B6374F"/>
    <w:rsid w:val="00B6376F"/>
    <w:rsid w:val="00B638E2"/>
    <w:rsid w:val="00B63AAA"/>
    <w:rsid w:val="00B63C11"/>
    <w:rsid w:val="00B63D3B"/>
    <w:rsid w:val="00B63D9D"/>
    <w:rsid w:val="00B63DF7"/>
    <w:rsid w:val="00B64081"/>
    <w:rsid w:val="00B64162"/>
    <w:rsid w:val="00B6419C"/>
    <w:rsid w:val="00B6433C"/>
    <w:rsid w:val="00B645B4"/>
    <w:rsid w:val="00B6472E"/>
    <w:rsid w:val="00B64D21"/>
    <w:rsid w:val="00B64E2C"/>
    <w:rsid w:val="00B64F69"/>
    <w:rsid w:val="00B64F9C"/>
    <w:rsid w:val="00B65088"/>
    <w:rsid w:val="00B650EF"/>
    <w:rsid w:val="00B6534A"/>
    <w:rsid w:val="00B653AF"/>
    <w:rsid w:val="00B653E1"/>
    <w:rsid w:val="00B65414"/>
    <w:rsid w:val="00B655AE"/>
    <w:rsid w:val="00B656CF"/>
    <w:rsid w:val="00B6572A"/>
    <w:rsid w:val="00B657D3"/>
    <w:rsid w:val="00B65F29"/>
    <w:rsid w:val="00B66199"/>
    <w:rsid w:val="00B663A4"/>
    <w:rsid w:val="00B6665B"/>
    <w:rsid w:val="00B6667D"/>
    <w:rsid w:val="00B66910"/>
    <w:rsid w:val="00B6692C"/>
    <w:rsid w:val="00B66A0D"/>
    <w:rsid w:val="00B66A46"/>
    <w:rsid w:val="00B66A80"/>
    <w:rsid w:val="00B66B1C"/>
    <w:rsid w:val="00B66C64"/>
    <w:rsid w:val="00B66DE2"/>
    <w:rsid w:val="00B66E80"/>
    <w:rsid w:val="00B670DB"/>
    <w:rsid w:val="00B676A0"/>
    <w:rsid w:val="00B67764"/>
    <w:rsid w:val="00B67852"/>
    <w:rsid w:val="00B67899"/>
    <w:rsid w:val="00B67A4B"/>
    <w:rsid w:val="00B67BFA"/>
    <w:rsid w:val="00B67C30"/>
    <w:rsid w:val="00B67DB2"/>
    <w:rsid w:val="00B67EF4"/>
    <w:rsid w:val="00B7008C"/>
    <w:rsid w:val="00B70091"/>
    <w:rsid w:val="00B70261"/>
    <w:rsid w:val="00B708E6"/>
    <w:rsid w:val="00B70A3E"/>
    <w:rsid w:val="00B70AC1"/>
    <w:rsid w:val="00B70B6D"/>
    <w:rsid w:val="00B70C1F"/>
    <w:rsid w:val="00B70F7E"/>
    <w:rsid w:val="00B7102D"/>
    <w:rsid w:val="00B71076"/>
    <w:rsid w:val="00B711CB"/>
    <w:rsid w:val="00B712CA"/>
    <w:rsid w:val="00B7146C"/>
    <w:rsid w:val="00B714D8"/>
    <w:rsid w:val="00B71530"/>
    <w:rsid w:val="00B7154B"/>
    <w:rsid w:val="00B71612"/>
    <w:rsid w:val="00B716BF"/>
    <w:rsid w:val="00B716E3"/>
    <w:rsid w:val="00B716E9"/>
    <w:rsid w:val="00B718A1"/>
    <w:rsid w:val="00B71A08"/>
    <w:rsid w:val="00B71B07"/>
    <w:rsid w:val="00B71BA8"/>
    <w:rsid w:val="00B71C91"/>
    <w:rsid w:val="00B71EAE"/>
    <w:rsid w:val="00B71EBF"/>
    <w:rsid w:val="00B71EC9"/>
    <w:rsid w:val="00B720A8"/>
    <w:rsid w:val="00B72284"/>
    <w:rsid w:val="00B72408"/>
    <w:rsid w:val="00B72536"/>
    <w:rsid w:val="00B7271B"/>
    <w:rsid w:val="00B72889"/>
    <w:rsid w:val="00B728B7"/>
    <w:rsid w:val="00B72A70"/>
    <w:rsid w:val="00B72BB2"/>
    <w:rsid w:val="00B72D2B"/>
    <w:rsid w:val="00B73053"/>
    <w:rsid w:val="00B73211"/>
    <w:rsid w:val="00B73224"/>
    <w:rsid w:val="00B7371C"/>
    <w:rsid w:val="00B7385C"/>
    <w:rsid w:val="00B73866"/>
    <w:rsid w:val="00B73919"/>
    <w:rsid w:val="00B73ADF"/>
    <w:rsid w:val="00B73B3D"/>
    <w:rsid w:val="00B73EAC"/>
    <w:rsid w:val="00B74507"/>
    <w:rsid w:val="00B7476C"/>
    <w:rsid w:val="00B7477D"/>
    <w:rsid w:val="00B748E2"/>
    <w:rsid w:val="00B749A4"/>
    <w:rsid w:val="00B749FB"/>
    <w:rsid w:val="00B74E3D"/>
    <w:rsid w:val="00B74FC9"/>
    <w:rsid w:val="00B750B9"/>
    <w:rsid w:val="00B7512B"/>
    <w:rsid w:val="00B752C0"/>
    <w:rsid w:val="00B752D3"/>
    <w:rsid w:val="00B75373"/>
    <w:rsid w:val="00B75634"/>
    <w:rsid w:val="00B75693"/>
    <w:rsid w:val="00B7594D"/>
    <w:rsid w:val="00B75A25"/>
    <w:rsid w:val="00B75A78"/>
    <w:rsid w:val="00B75ACD"/>
    <w:rsid w:val="00B75BDA"/>
    <w:rsid w:val="00B75C3D"/>
    <w:rsid w:val="00B75FAB"/>
    <w:rsid w:val="00B76076"/>
    <w:rsid w:val="00B76147"/>
    <w:rsid w:val="00B761C8"/>
    <w:rsid w:val="00B76245"/>
    <w:rsid w:val="00B7626D"/>
    <w:rsid w:val="00B763D5"/>
    <w:rsid w:val="00B764BA"/>
    <w:rsid w:val="00B76512"/>
    <w:rsid w:val="00B7654E"/>
    <w:rsid w:val="00B76608"/>
    <w:rsid w:val="00B766A5"/>
    <w:rsid w:val="00B768E2"/>
    <w:rsid w:val="00B7696D"/>
    <w:rsid w:val="00B76B7D"/>
    <w:rsid w:val="00B76EDB"/>
    <w:rsid w:val="00B76F2D"/>
    <w:rsid w:val="00B77297"/>
    <w:rsid w:val="00B7735B"/>
    <w:rsid w:val="00B773E1"/>
    <w:rsid w:val="00B77797"/>
    <w:rsid w:val="00B779B1"/>
    <w:rsid w:val="00B77B6E"/>
    <w:rsid w:val="00B77BF7"/>
    <w:rsid w:val="00B77C0B"/>
    <w:rsid w:val="00B77D53"/>
    <w:rsid w:val="00B80035"/>
    <w:rsid w:val="00B8014E"/>
    <w:rsid w:val="00B80358"/>
    <w:rsid w:val="00B803D6"/>
    <w:rsid w:val="00B8048B"/>
    <w:rsid w:val="00B80953"/>
    <w:rsid w:val="00B809C3"/>
    <w:rsid w:val="00B80BB9"/>
    <w:rsid w:val="00B80D07"/>
    <w:rsid w:val="00B81151"/>
    <w:rsid w:val="00B8116C"/>
    <w:rsid w:val="00B812C4"/>
    <w:rsid w:val="00B813DA"/>
    <w:rsid w:val="00B8150E"/>
    <w:rsid w:val="00B816BB"/>
    <w:rsid w:val="00B81750"/>
    <w:rsid w:val="00B8188C"/>
    <w:rsid w:val="00B81A2B"/>
    <w:rsid w:val="00B81ABF"/>
    <w:rsid w:val="00B81C38"/>
    <w:rsid w:val="00B81E28"/>
    <w:rsid w:val="00B81E42"/>
    <w:rsid w:val="00B821E6"/>
    <w:rsid w:val="00B825FF"/>
    <w:rsid w:val="00B826F9"/>
    <w:rsid w:val="00B827C0"/>
    <w:rsid w:val="00B82858"/>
    <w:rsid w:val="00B82995"/>
    <w:rsid w:val="00B82CBD"/>
    <w:rsid w:val="00B82D02"/>
    <w:rsid w:val="00B82D3F"/>
    <w:rsid w:val="00B82D5E"/>
    <w:rsid w:val="00B82F23"/>
    <w:rsid w:val="00B82F48"/>
    <w:rsid w:val="00B8304A"/>
    <w:rsid w:val="00B83053"/>
    <w:rsid w:val="00B830E2"/>
    <w:rsid w:val="00B830E3"/>
    <w:rsid w:val="00B830EE"/>
    <w:rsid w:val="00B83105"/>
    <w:rsid w:val="00B834F5"/>
    <w:rsid w:val="00B835BD"/>
    <w:rsid w:val="00B835FB"/>
    <w:rsid w:val="00B83673"/>
    <w:rsid w:val="00B83781"/>
    <w:rsid w:val="00B837D5"/>
    <w:rsid w:val="00B838F0"/>
    <w:rsid w:val="00B839C4"/>
    <w:rsid w:val="00B83C08"/>
    <w:rsid w:val="00B83CE2"/>
    <w:rsid w:val="00B83E44"/>
    <w:rsid w:val="00B83EEA"/>
    <w:rsid w:val="00B840BD"/>
    <w:rsid w:val="00B842FA"/>
    <w:rsid w:val="00B8430F"/>
    <w:rsid w:val="00B84315"/>
    <w:rsid w:val="00B843F2"/>
    <w:rsid w:val="00B84794"/>
    <w:rsid w:val="00B847BE"/>
    <w:rsid w:val="00B84C41"/>
    <w:rsid w:val="00B84D30"/>
    <w:rsid w:val="00B84D9B"/>
    <w:rsid w:val="00B84EE4"/>
    <w:rsid w:val="00B84F12"/>
    <w:rsid w:val="00B84FE1"/>
    <w:rsid w:val="00B8502A"/>
    <w:rsid w:val="00B85080"/>
    <w:rsid w:val="00B8516B"/>
    <w:rsid w:val="00B852C2"/>
    <w:rsid w:val="00B854EE"/>
    <w:rsid w:val="00B85687"/>
    <w:rsid w:val="00B85745"/>
    <w:rsid w:val="00B858C2"/>
    <w:rsid w:val="00B859A0"/>
    <w:rsid w:val="00B85E1B"/>
    <w:rsid w:val="00B85F7F"/>
    <w:rsid w:val="00B85FC9"/>
    <w:rsid w:val="00B86108"/>
    <w:rsid w:val="00B8618A"/>
    <w:rsid w:val="00B862B6"/>
    <w:rsid w:val="00B865D7"/>
    <w:rsid w:val="00B8665E"/>
    <w:rsid w:val="00B86907"/>
    <w:rsid w:val="00B86961"/>
    <w:rsid w:val="00B86A36"/>
    <w:rsid w:val="00B86B45"/>
    <w:rsid w:val="00B86D1F"/>
    <w:rsid w:val="00B86D4B"/>
    <w:rsid w:val="00B86DE7"/>
    <w:rsid w:val="00B86DFA"/>
    <w:rsid w:val="00B87029"/>
    <w:rsid w:val="00B87127"/>
    <w:rsid w:val="00B87132"/>
    <w:rsid w:val="00B8717D"/>
    <w:rsid w:val="00B872B8"/>
    <w:rsid w:val="00B87541"/>
    <w:rsid w:val="00B87543"/>
    <w:rsid w:val="00B87572"/>
    <w:rsid w:val="00B87672"/>
    <w:rsid w:val="00B87734"/>
    <w:rsid w:val="00B87B05"/>
    <w:rsid w:val="00B87BF6"/>
    <w:rsid w:val="00B90248"/>
    <w:rsid w:val="00B903E3"/>
    <w:rsid w:val="00B90461"/>
    <w:rsid w:val="00B90532"/>
    <w:rsid w:val="00B905CD"/>
    <w:rsid w:val="00B906AA"/>
    <w:rsid w:val="00B90A1B"/>
    <w:rsid w:val="00B90B63"/>
    <w:rsid w:val="00B90C24"/>
    <w:rsid w:val="00B91027"/>
    <w:rsid w:val="00B9103D"/>
    <w:rsid w:val="00B91226"/>
    <w:rsid w:val="00B91230"/>
    <w:rsid w:val="00B91265"/>
    <w:rsid w:val="00B91403"/>
    <w:rsid w:val="00B915B3"/>
    <w:rsid w:val="00B916BC"/>
    <w:rsid w:val="00B91719"/>
    <w:rsid w:val="00B9176E"/>
    <w:rsid w:val="00B91796"/>
    <w:rsid w:val="00B91799"/>
    <w:rsid w:val="00B9185F"/>
    <w:rsid w:val="00B91ACE"/>
    <w:rsid w:val="00B91DD6"/>
    <w:rsid w:val="00B91E46"/>
    <w:rsid w:val="00B92241"/>
    <w:rsid w:val="00B9228E"/>
    <w:rsid w:val="00B92402"/>
    <w:rsid w:val="00B924A8"/>
    <w:rsid w:val="00B92751"/>
    <w:rsid w:val="00B92772"/>
    <w:rsid w:val="00B9281F"/>
    <w:rsid w:val="00B928CE"/>
    <w:rsid w:val="00B92A63"/>
    <w:rsid w:val="00B92AB8"/>
    <w:rsid w:val="00B92DCD"/>
    <w:rsid w:val="00B92E39"/>
    <w:rsid w:val="00B92FFC"/>
    <w:rsid w:val="00B93082"/>
    <w:rsid w:val="00B930D7"/>
    <w:rsid w:val="00B93156"/>
    <w:rsid w:val="00B932F3"/>
    <w:rsid w:val="00B933BC"/>
    <w:rsid w:val="00B9372A"/>
    <w:rsid w:val="00B93917"/>
    <w:rsid w:val="00B93B85"/>
    <w:rsid w:val="00B93BAA"/>
    <w:rsid w:val="00B93DA7"/>
    <w:rsid w:val="00B93EB5"/>
    <w:rsid w:val="00B93EBD"/>
    <w:rsid w:val="00B93F83"/>
    <w:rsid w:val="00B940B5"/>
    <w:rsid w:val="00B94169"/>
    <w:rsid w:val="00B94200"/>
    <w:rsid w:val="00B943F6"/>
    <w:rsid w:val="00B94426"/>
    <w:rsid w:val="00B94569"/>
    <w:rsid w:val="00B947D4"/>
    <w:rsid w:val="00B94B2B"/>
    <w:rsid w:val="00B94B5A"/>
    <w:rsid w:val="00B94CB1"/>
    <w:rsid w:val="00B94CFA"/>
    <w:rsid w:val="00B95162"/>
    <w:rsid w:val="00B95483"/>
    <w:rsid w:val="00B95892"/>
    <w:rsid w:val="00B958DD"/>
    <w:rsid w:val="00B95DF6"/>
    <w:rsid w:val="00B9600D"/>
    <w:rsid w:val="00B96235"/>
    <w:rsid w:val="00B96288"/>
    <w:rsid w:val="00B963A8"/>
    <w:rsid w:val="00B963EA"/>
    <w:rsid w:val="00B96409"/>
    <w:rsid w:val="00B9677B"/>
    <w:rsid w:val="00B968D6"/>
    <w:rsid w:val="00B9691C"/>
    <w:rsid w:val="00B9693B"/>
    <w:rsid w:val="00B96A23"/>
    <w:rsid w:val="00B96A9E"/>
    <w:rsid w:val="00B96B4D"/>
    <w:rsid w:val="00B96D43"/>
    <w:rsid w:val="00B96F34"/>
    <w:rsid w:val="00B970B0"/>
    <w:rsid w:val="00B970C2"/>
    <w:rsid w:val="00B97318"/>
    <w:rsid w:val="00B97445"/>
    <w:rsid w:val="00B97BAE"/>
    <w:rsid w:val="00B97CF4"/>
    <w:rsid w:val="00B97D00"/>
    <w:rsid w:val="00B97EE0"/>
    <w:rsid w:val="00B97F50"/>
    <w:rsid w:val="00B97FAB"/>
    <w:rsid w:val="00B97FB5"/>
    <w:rsid w:val="00BA0039"/>
    <w:rsid w:val="00BA006A"/>
    <w:rsid w:val="00BA017D"/>
    <w:rsid w:val="00BA01B4"/>
    <w:rsid w:val="00BA0C04"/>
    <w:rsid w:val="00BA0C24"/>
    <w:rsid w:val="00BA10B4"/>
    <w:rsid w:val="00BA110A"/>
    <w:rsid w:val="00BA1174"/>
    <w:rsid w:val="00BA117F"/>
    <w:rsid w:val="00BA13C5"/>
    <w:rsid w:val="00BA1410"/>
    <w:rsid w:val="00BA14F8"/>
    <w:rsid w:val="00BA155C"/>
    <w:rsid w:val="00BA1669"/>
    <w:rsid w:val="00BA1733"/>
    <w:rsid w:val="00BA175D"/>
    <w:rsid w:val="00BA1CB7"/>
    <w:rsid w:val="00BA1CBE"/>
    <w:rsid w:val="00BA1D99"/>
    <w:rsid w:val="00BA2615"/>
    <w:rsid w:val="00BA2A47"/>
    <w:rsid w:val="00BA2B7B"/>
    <w:rsid w:val="00BA2BF9"/>
    <w:rsid w:val="00BA2D52"/>
    <w:rsid w:val="00BA2E8D"/>
    <w:rsid w:val="00BA2F6E"/>
    <w:rsid w:val="00BA2FDC"/>
    <w:rsid w:val="00BA2FFE"/>
    <w:rsid w:val="00BA31F9"/>
    <w:rsid w:val="00BA321B"/>
    <w:rsid w:val="00BA323E"/>
    <w:rsid w:val="00BA3366"/>
    <w:rsid w:val="00BA3635"/>
    <w:rsid w:val="00BA3886"/>
    <w:rsid w:val="00BA3948"/>
    <w:rsid w:val="00BA39D4"/>
    <w:rsid w:val="00BA3A81"/>
    <w:rsid w:val="00BA3E3E"/>
    <w:rsid w:val="00BA3F2E"/>
    <w:rsid w:val="00BA3FCA"/>
    <w:rsid w:val="00BA405E"/>
    <w:rsid w:val="00BA4389"/>
    <w:rsid w:val="00BA43C6"/>
    <w:rsid w:val="00BA4498"/>
    <w:rsid w:val="00BA4624"/>
    <w:rsid w:val="00BA479C"/>
    <w:rsid w:val="00BA4AD3"/>
    <w:rsid w:val="00BA4B60"/>
    <w:rsid w:val="00BA4BA4"/>
    <w:rsid w:val="00BA4C64"/>
    <w:rsid w:val="00BA4D62"/>
    <w:rsid w:val="00BA4D7F"/>
    <w:rsid w:val="00BA5035"/>
    <w:rsid w:val="00BA5120"/>
    <w:rsid w:val="00BA5222"/>
    <w:rsid w:val="00BA52B4"/>
    <w:rsid w:val="00BA52E7"/>
    <w:rsid w:val="00BA54DC"/>
    <w:rsid w:val="00BA55ED"/>
    <w:rsid w:val="00BA56BF"/>
    <w:rsid w:val="00BA59D9"/>
    <w:rsid w:val="00BA5DC4"/>
    <w:rsid w:val="00BA5F44"/>
    <w:rsid w:val="00BA5F69"/>
    <w:rsid w:val="00BA607F"/>
    <w:rsid w:val="00BA61C3"/>
    <w:rsid w:val="00BA61DB"/>
    <w:rsid w:val="00BA63DA"/>
    <w:rsid w:val="00BA644E"/>
    <w:rsid w:val="00BA654E"/>
    <w:rsid w:val="00BA6595"/>
    <w:rsid w:val="00BA659C"/>
    <w:rsid w:val="00BA6653"/>
    <w:rsid w:val="00BA6731"/>
    <w:rsid w:val="00BA6839"/>
    <w:rsid w:val="00BA689C"/>
    <w:rsid w:val="00BA6A37"/>
    <w:rsid w:val="00BA6C36"/>
    <w:rsid w:val="00BA709D"/>
    <w:rsid w:val="00BA70EC"/>
    <w:rsid w:val="00BA7290"/>
    <w:rsid w:val="00BA756B"/>
    <w:rsid w:val="00BA76F7"/>
    <w:rsid w:val="00BA797D"/>
    <w:rsid w:val="00BA7DF6"/>
    <w:rsid w:val="00BA7FF6"/>
    <w:rsid w:val="00BB0088"/>
    <w:rsid w:val="00BB0177"/>
    <w:rsid w:val="00BB0239"/>
    <w:rsid w:val="00BB030E"/>
    <w:rsid w:val="00BB06B5"/>
    <w:rsid w:val="00BB078C"/>
    <w:rsid w:val="00BB09A5"/>
    <w:rsid w:val="00BB0CCA"/>
    <w:rsid w:val="00BB0EF8"/>
    <w:rsid w:val="00BB10C4"/>
    <w:rsid w:val="00BB118D"/>
    <w:rsid w:val="00BB133F"/>
    <w:rsid w:val="00BB13A9"/>
    <w:rsid w:val="00BB159F"/>
    <w:rsid w:val="00BB15C7"/>
    <w:rsid w:val="00BB15DA"/>
    <w:rsid w:val="00BB16D4"/>
    <w:rsid w:val="00BB1756"/>
    <w:rsid w:val="00BB18F7"/>
    <w:rsid w:val="00BB1912"/>
    <w:rsid w:val="00BB193F"/>
    <w:rsid w:val="00BB194A"/>
    <w:rsid w:val="00BB19DD"/>
    <w:rsid w:val="00BB1E7E"/>
    <w:rsid w:val="00BB1FA7"/>
    <w:rsid w:val="00BB2056"/>
    <w:rsid w:val="00BB208A"/>
    <w:rsid w:val="00BB234B"/>
    <w:rsid w:val="00BB239C"/>
    <w:rsid w:val="00BB2488"/>
    <w:rsid w:val="00BB256A"/>
    <w:rsid w:val="00BB278D"/>
    <w:rsid w:val="00BB289E"/>
    <w:rsid w:val="00BB2A1D"/>
    <w:rsid w:val="00BB2DBE"/>
    <w:rsid w:val="00BB2F70"/>
    <w:rsid w:val="00BB2F83"/>
    <w:rsid w:val="00BB3291"/>
    <w:rsid w:val="00BB3311"/>
    <w:rsid w:val="00BB3334"/>
    <w:rsid w:val="00BB363D"/>
    <w:rsid w:val="00BB3685"/>
    <w:rsid w:val="00BB3C32"/>
    <w:rsid w:val="00BB3C97"/>
    <w:rsid w:val="00BB41FB"/>
    <w:rsid w:val="00BB45AA"/>
    <w:rsid w:val="00BB4683"/>
    <w:rsid w:val="00BB46AA"/>
    <w:rsid w:val="00BB4743"/>
    <w:rsid w:val="00BB47B6"/>
    <w:rsid w:val="00BB4A18"/>
    <w:rsid w:val="00BB4A58"/>
    <w:rsid w:val="00BB4D9E"/>
    <w:rsid w:val="00BB4EE9"/>
    <w:rsid w:val="00BB520E"/>
    <w:rsid w:val="00BB52ED"/>
    <w:rsid w:val="00BB553F"/>
    <w:rsid w:val="00BB5980"/>
    <w:rsid w:val="00BB6018"/>
    <w:rsid w:val="00BB629E"/>
    <w:rsid w:val="00BB6426"/>
    <w:rsid w:val="00BB64DF"/>
    <w:rsid w:val="00BB65FD"/>
    <w:rsid w:val="00BB66CA"/>
    <w:rsid w:val="00BB67C4"/>
    <w:rsid w:val="00BB6A24"/>
    <w:rsid w:val="00BB6A41"/>
    <w:rsid w:val="00BB6A64"/>
    <w:rsid w:val="00BB6A79"/>
    <w:rsid w:val="00BB6BF3"/>
    <w:rsid w:val="00BB6DBA"/>
    <w:rsid w:val="00BB6E87"/>
    <w:rsid w:val="00BB704E"/>
    <w:rsid w:val="00BB7158"/>
    <w:rsid w:val="00BB72C3"/>
    <w:rsid w:val="00BB72C7"/>
    <w:rsid w:val="00BB7538"/>
    <w:rsid w:val="00BB756B"/>
    <w:rsid w:val="00BB76B1"/>
    <w:rsid w:val="00BB7854"/>
    <w:rsid w:val="00BB79A6"/>
    <w:rsid w:val="00BB7AD3"/>
    <w:rsid w:val="00BB7CF2"/>
    <w:rsid w:val="00BB7F06"/>
    <w:rsid w:val="00BC01D8"/>
    <w:rsid w:val="00BC046E"/>
    <w:rsid w:val="00BC07F8"/>
    <w:rsid w:val="00BC082B"/>
    <w:rsid w:val="00BC0862"/>
    <w:rsid w:val="00BC09B7"/>
    <w:rsid w:val="00BC0A28"/>
    <w:rsid w:val="00BC0A7C"/>
    <w:rsid w:val="00BC0BED"/>
    <w:rsid w:val="00BC0E3F"/>
    <w:rsid w:val="00BC0F60"/>
    <w:rsid w:val="00BC1096"/>
    <w:rsid w:val="00BC12C0"/>
    <w:rsid w:val="00BC1328"/>
    <w:rsid w:val="00BC146C"/>
    <w:rsid w:val="00BC1628"/>
    <w:rsid w:val="00BC17A1"/>
    <w:rsid w:val="00BC1A4D"/>
    <w:rsid w:val="00BC1A8B"/>
    <w:rsid w:val="00BC1BF8"/>
    <w:rsid w:val="00BC1DD2"/>
    <w:rsid w:val="00BC1E18"/>
    <w:rsid w:val="00BC1F1F"/>
    <w:rsid w:val="00BC1F98"/>
    <w:rsid w:val="00BC2486"/>
    <w:rsid w:val="00BC249F"/>
    <w:rsid w:val="00BC2817"/>
    <w:rsid w:val="00BC29A1"/>
    <w:rsid w:val="00BC2C9C"/>
    <w:rsid w:val="00BC319E"/>
    <w:rsid w:val="00BC33EE"/>
    <w:rsid w:val="00BC3507"/>
    <w:rsid w:val="00BC36EB"/>
    <w:rsid w:val="00BC370A"/>
    <w:rsid w:val="00BC3807"/>
    <w:rsid w:val="00BC39BE"/>
    <w:rsid w:val="00BC3A95"/>
    <w:rsid w:val="00BC3CDE"/>
    <w:rsid w:val="00BC3E85"/>
    <w:rsid w:val="00BC3FEC"/>
    <w:rsid w:val="00BC4007"/>
    <w:rsid w:val="00BC4221"/>
    <w:rsid w:val="00BC4228"/>
    <w:rsid w:val="00BC4342"/>
    <w:rsid w:val="00BC4529"/>
    <w:rsid w:val="00BC4624"/>
    <w:rsid w:val="00BC468F"/>
    <w:rsid w:val="00BC484A"/>
    <w:rsid w:val="00BC487E"/>
    <w:rsid w:val="00BC4A70"/>
    <w:rsid w:val="00BC4B16"/>
    <w:rsid w:val="00BC4C69"/>
    <w:rsid w:val="00BC4D30"/>
    <w:rsid w:val="00BC4E54"/>
    <w:rsid w:val="00BC4EF7"/>
    <w:rsid w:val="00BC4F9B"/>
    <w:rsid w:val="00BC5066"/>
    <w:rsid w:val="00BC50AB"/>
    <w:rsid w:val="00BC5141"/>
    <w:rsid w:val="00BC53B6"/>
    <w:rsid w:val="00BC563B"/>
    <w:rsid w:val="00BC57B5"/>
    <w:rsid w:val="00BC57E2"/>
    <w:rsid w:val="00BC5821"/>
    <w:rsid w:val="00BC5920"/>
    <w:rsid w:val="00BC5996"/>
    <w:rsid w:val="00BC5B54"/>
    <w:rsid w:val="00BC5BB5"/>
    <w:rsid w:val="00BC5DCA"/>
    <w:rsid w:val="00BC5E4A"/>
    <w:rsid w:val="00BC5F2D"/>
    <w:rsid w:val="00BC5F5B"/>
    <w:rsid w:val="00BC5F8C"/>
    <w:rsid w:val="00BC6313"/>
    <w:rsid w:val="00BC635D"/>
    <w:rsid w:val="00BC63E1"/>
    <w:rsid w:val="00BC65B3"/>
    <w:rsid w:val="00BC65F4"/>
    <w:rsid w:val="00BC6624"/>
    <w:rsid w:val="00BC664C"/>
    <w:rsid w:val="00BC68A0"/>
    <w:rsid w:val="00BC6BAF"/>
    <w:rsid w:val="00BC6C46"/>
    <w:rsid w:val="00BC6CEB"/>
    <w:rsid w:val="00BC6DED"/>
    <w:rsid w:val="00BC6E73"/>
    <w:rsid w:val="00BC6F09"/>
    <w:rsid w:val="00BC6F63"/>
    <w:rsid w:val="00BC6F99"/>
    <w:rsid w:val="00BC7000"/>
    <w:rsid w:val="00BC70BD"/>
    <w:rsid w:val="00BC7386"/>
    <w:rsid w:val="00BC773D"/>
    <w:rsid w:val="00BC7882"/>
    <w:rsid w:val="00BC7D18"/>
    <w:rsid w:val="00BC7DB4"/>
    <w:rsid w:val="00BC7DC5"/>
    <w:rsid w:val="00BC7E23"/>
    <w:rsid w:val="00BC7E53"/>
    <w:rsid w:val="00BD000F"/>
    <w:rsid w:val="00BD0067"/>
    <w:rsid w:val="00BD0143"/>
    <w:rsid w:val="00BD046E"/>
    <w:rsid w:val="00BD08D1"/>
    <w:rsid w:val="00BD0923"/>
    <w:rsid w:val="00BD0A23"/>
    <w:rsid w:val="00BD0AD2"/>
    <w:rsid w:val="00BD0B51"/>
    <w:rsid w:val="00BD0B64"/>
    <w:rsid w:val="00BD0B96"/>
    <w:rsid w:val="00BD0D93"/>
    <w:rsid w:val="00BD0D9D"/>
    <w:rsid w:val="00BD0E8F"/>
    <w:rsid w:val="00BD0EEF"/>
    <w:rsid w:val="00BD0FD2"/>
    <w:rsid w:val="00BD0FD8"/>
    <w:rsid w:val="00BD10FC"/>
    <w:rsid w:val="00BD112A"/>
    <w:rsid w:val="00BD11CA"/>
    <w:rsid w:val="00BD1413"/>
    <w:rsid w:val="00BD15AB"/>
    <w:rsid w:val="00BD1841"/>
    <w:rsid w:val="00BD18C1"/>
    <w:rsid w:val="00BD20EA"/>
    <w:rsid w:val="00BD21BA"/>
    <w:rsid w:val="00BD21CF"/>
    <w:rsid w:val="00BD21E6"/>
    <w:rsid w:val="00BD2243"/>
    <w:rsid w:val="00BD2473"/>
    <w:rsid w:val="00BD2495"/>
    <w:rsid w:val="00BD2532"/>
    <w:rsid w:val="00BD276B"/>
    <w:rsid w:val="00BD27AA"/>
    <w:rsid w:val="00BD27DE"/>
    <w:rsid w:val="00BD28DD"/>
    <w:rsid w:val="00BD2923"/>
    <w:rsid w:val="00BD2C2B"/>
    <w:rsid w:val="00BD2D47"/>
    <w:rsid w:val="00BD2F18"/>
    <w:rsid w:val="00BD2FA2"/>
    <w:rsid w:val="00BD32C6"/>
    <w:rsid w:val="00BD3614"/>
    <w:rsid w:val="00BD373B"/>
    <w:rsid w:val="00BD3AFA"/>
    <w:rsid w:val="00BD4316"/>
    <w:rsid w:val="00BD4561"/>
    <w:rsid w:val="00BD45D9"/>
    <w:rsid w:val="00BD461D"/>
    <w:rsid w:val="00BD469D"/>
    <w:rsid w:val="00BD4B36"/>
    <w:rsid w:val="00BD4E46"/>
    <w:rsid w:val="00BD5215"/>
    <w:rsid w:val="00BD5600"/>
    <w:rsid w:val="00BD5775"/>
    <w:rsid w:val="00BD5777"/>
    <w:rsid w:val="00BD57BA"/>
    <w:rsid w:val="00BD5A57"/>
    <w:rsid w:val="00BD5AE8"/>
    <w:rsid w:val="00BD5C86"/>
    <w:rsid w:val="00BD61E3"/>
    <w:rsid w:val="00BD6381"/>
    <w:rsid w:val="00BD6591"/>
    <w:rsid w:val="00BD65F3"/>
    <w:rsid w:val="00BD6616"/>
    <w:rsid w:val="00BD6A07"/>
    <w:rsid w:val="00BD6C85"/>
    <w:rsid w:val="00BD6CCA"/>
    <w:rsid w:val="00BD6D0D"/>
    <w:rsid w:val="00BD6DF5"/>
    <w:rsid w:val="00BD7038"/>
    <w:rsid w:val="00BD72A7"/>
    <w:rsid w:val="00BD7815"/>
    <w:rsid w:val="00BD7862"/>
    <w:rsid w:val="00BD78D6"/>
    <w:rsid w:val="00BD7B61"/>
    <w:rsid w:val="00BD7BAE"/>
    <w:rsid w:val="00BD7C19"/>
    <w:rsid w:val="00BD7D83"/>
    <w:rsid w:val="00BD7E01"/>
    <w:rsid w:val="00BD7F33"/>
    <w:rsid w:val="00BE013C"/>
    <w:rsid w:val="00BE038D"/>
    <w:rsid w:val="00BE05B9"/>
    <w:rsid w:val="00BE05F2"/>
    <w:rsid w:val="00BE0815"/>
    <w:rsid w:val="00BE0A69"/>
    <w:rsid w:val="00BE0AF3"/>
    <w:rsid w:val="00BE0DA0"/>
    <w:rsid w:val="00BE0F4B"/>
    <w:rsid w:val="00BE114E"/>
    <w:rsid w:val="00BE117E"/>
    <w:rsid w:val="00BE11B6"/>
    <w:rsid w:val="00BE15EE"/>
    <w:rsid w:val="00BE183F"/>
    <w:rsid w:val="00BE1A09"/>
    <w:rsid w:val="00BE1A7F"/>
    <w:rsid w:val="00BE1B88"/>
    <w:rsid w:val="00BE1BDE"/>
    <w:rsid w:val="00BE1F3B"/>
    <w:rsid w:val="00BE1FEC"/>
    <w:rsid w:val="00BE21B1"/>
    <w:rsid w:val="00BE21B2"/>
    <w:rsid w:val="00BE2291"/>
    <w:rsid w:val="00BE22CD"/>
    <w:rsid w:val="00BE22F7"/>
    <w:rsid w:val="00BE23E1"/>
    <w:rsid w:val="00BE2584"/>
    <w:rsid w:val="00BE258B"/>
    <w:rsid w:val="00BE272D"/>
    <w:rsid w:val="00BE2A06"/>
    <w:rsid w:val="00BE2AE2"/>
    <w:rsid w:val="00BE2C95"/>
    <w:rsid w:val="00BE3348"/>
    <w:rsid w:val="00BE35AB"/>
    <w:rsid w:val="00BE35BE"/>
    <w:rsid w:val="00BE395F"/>
    <w:rsid w:val="00BE3990"/>
    <w:rsid w:val="00BE39D4"/>
    <w:rsid w:val="00BE3A9E"/>
    <w:rsid w:val="00BE3B56"/>
    <w:rsid w:val="00BE3EA3"/>
    <w:rsid w:val="00BE3EB2"/>
    <w:rsid w:val="00BE41DA"/>
    <w:rsid w:val="00BE42C0"/>
    <w:rsid w:val="00BE42FE"/>
    <w:rsid w:val="00BE4547"/>
    <w:rsid w:val="00BE4601"/>
    <w:rsid w:val="00BE4602"/>
    <w:rsid w:val="00BE48A7"/>
    <w:rsid w:val="00BE4A7A"/>
    <w:rsid w:val="00BE4D5D"/>
    <w:rsid w:val="00BE4E56"/>
    <w:rsid w:val="00BE4F52"/>
    <w:rsid w:val="00BE51BF"/>
    <w:rsid w:val="00BE51D3"/>
    <w:rsid w:val="00BE525A"/>
    <w:rsid w:val="00BE5659"/>
    <w:rsid w:val="00BE56C9"/>
    <w:rsid w:val="00BE5784"/>
    <w:rsid w:val="00BE59FE"/>
    <w:rsid w:val="00BE5A55"/>
    <w:rsid w:val="00BE5C00"/>
    <w:rsid w:val="00BE5D2B"/>
    <w:rsid w:val="00BE5DC9"/>
    <w:rsid w:val="00BE6004"/>
    <w:rsid w:val="00BE60B4"/>
    <w:rsid w:val="00BE63F6"/>
    <w:rsid w:val="00BE64BE"/>
    <w:rsid w:val="00BE6AE2"/>
    <w:rsid w:val="00BE6B1B"/>
    <w:rsid w:val="00BE6CDD"/>
    <w:rsid w:val="00BE715A"/>
    <w:rsid w:val="00BE72C9"/>
    <w:rsid w:val="00BE735E"/>
    <w:rsid w:val="00BE7371"/>
    <w:rsid w:val="00BE747A"/>
    <w:rsid w:val="00BE7484"/>
    <w:rsid w:val="00BE791A"/>
    <w:rsid w:val="00BE792B"/>
    <w:rsid w:val="00BE7C65"/>
    <w:rsid w:val="00BE7CEC"/>
    <w:rsid w:val="00BE7D95"/>
    <w:rsid w:val="00BE7E0E"/>
    <w:rsid w:val="00BE7FDD"/>
    <w:rsid w:val="00BF03A9"/>
    <w:rsid w:val="00BF03B2"/>
    <w:rsid w:val="00BF03D6"/>
    <w:rsid w:val="00BF0402"/>
    <w:rsid w:val="00BF05DC"/>
    <w:rsid w:val="00BF0640"/>
    <w:rsid w:val="00BF06F0"/>
    <w:rsid w:val="00BF070D"/>
    <w:rsid w:val="00BF09E9"/>
    <w:rsid w:val="00BF0C48"/>
    <w:rsid w:val="00BF0CC6"/>
    <w:rsid w:val="00BF0CFE"/>
    <w:rsid w:val="00BF0DD6"/>
    <w:rsid w:val="00BF0F24"/>
    <w:rsid w:val="00BF11F3"/>
    <w:rsid w:val="00BF194F"/>
    <w:rsid w:val="00BF1955"/>
    <w:rsid w:val="00BF1A13"/>
    <w:rsid w:val="00BF1AA7"/>
    <w:rsid w:val="00BF1AB5"/>
    <w:rsid w:val="00BF1AD5"/>
    <w:rsid w:val="00BF1E9F"/>
    <w:rsid w:val="00BF21CA"/>
    <w:rsid w:val="00BF235A"/>
    <w:rsid w:val="00BF2587"/>
    <w:rsid w:val="00BF25B6"/>
    <w:rsid w:val="00BF2679"/>
    <w:rsid w:val="00BF286A"/>
    <w:rsid w:val="00BF290B"/>
    <w:rsid w:val="00BF2A30"/>
    <w:rsid w:val="00BF2B9E"/>
    <w:rsid w:val="00BF2CD5"/>
    <w:rsid w:val="00BF2E90"/>
    <w:rsid w:val="00BF311E"/>
    <w:rsid w:val="00BF312D"/>
    <w:rsid w:val="00BF31FC"/>
    <w:rsid w:val="00BF349D"/>
    <w:rsid w:val="00BF34DF"/>
    <w:rsid w:val="00BF3B4F"/>
    <w:rsid w:val="00BF3BCE"/>
    <w:rsid w:val="00BF3BF2"/>
    <w:rsid w:val="00BF3C5B"/>
    <w:rsid w:val="00BF3C6F"/>
    <w:rsid w:val="00BF3D3E"/>
    <w:rsid w:val="00BF3D45"/>
    <w:rsid w:val="00BF3D61"/>
    <w:rsid w:val="00BF3E01"/>
    <w:rsid w:val="00BF3EA8"/>
    <w:rsid w:val="00BF3EEF"/>
    <w:rsid w:val="00BF4002"/>
    <w:rsid w:val="00BF40BB"/>
    <w:rsid w:val="00BF415F"/>
    <w:rsid w:val="00BF4195"/>
    <w:rsid w:val="00BF438D"/>
    <w:rsid w:val="00BF4536"/>
    <w:rsid w:val="00BF461E"/>
    <w:rsid w:val="00BF473E"/>
    <w:rsid w:val="00BF4A60"/>
    <w:rsid w:val="00BF4CA8"/>
    <w:rsid w:val="00BF4D15"/>
    <w:rsid w:val="00BF4E21"/>
    <w:rsid w:val="00BF4E2C"/>
    <w:rsid w:val="00BF5202"/>
    <w:rsid w:val="00BF5211"/>
    <w:rsid w:val="00BF56BD"/>
    <w:rsid w:val="00BF5A6C"/>
    <w:rsid w:val="00BF5B9B"/>
    <w:rsid w:val="00BF5C49"/>
    <w:rsid w:val="00BF5C80"/>
    <w:rsid w:val="00BF5D6B"/>
    <w:rsid w:val="00BF5F29"/>
    <w:rsid w:val="00BF60E3"/>
    <w:rsid w:val="00BF6115"/>
    <w:rsid w:val="00BF616C"/>
    <w:rsid w:val="00BF62F8"/>
    <w:rsid w:val="00BF6930"/>
    <w:rsid w:val="00BF6958"/>
    <w:rsid w:val="00BF69F3"/>
    <w:rsid w:val="00BF6A12"/>
    <w:rsid w:val="00BF6A45"/>
    <w:rsid w:val="00BF6A4B"/>
    <w:rsid w:val="00BF6A91"/>
    <w:rsid w:val="00BF6E11"/>
    <w:rsid w:val="00BF6F82"/>
    <w:rsid w:val="00BF718D"/>
    <w:rsid w:val="00BF71C0"/>
    <w:rsid w:val="00BF797F"/>
    <w:rsid w:val="00BF7D4A"/>
    <w:rsid w:val="00BF7D63"/>
    <w:rsid w:val="00BF7DAC"/>
    <w:rsid w:val="00BF7F37"/>
    <w:rsid w:val="00BF7FE0"/>
    <w:rsid w:val="00C000D7"/>
    <w:rsid w:val="00C00168"/>
    <w:rsid w:val="00C00188"/>
    <w:rsid w:val="00C003FE"/>
    <w:rsid w:val="00C00652"/>
    <w:rsid w:val="00C00698"/>
    <w:rsid w:val="00C00721"/>
    <w:rsid w:val="00C008CD"/>
    <w:rsid w:val="00C0094B"/>
    <w:rsid w:val="00C00BEB"/>
    <w:rsid w:val="00C00C5F"/>
    <w:rsid w:val="00C00EB2"/>
    <w:rsid w:val="00C00F7F"/>
    <w:rsid w:val="00C010D0"/>
    <w:rsid w:val="00C01260"/>
    <w:rsid w:val="00C01265"/>
    <w:rsid w:val="00C0129C"/>
    <w:rsid w:val="00C0133C"/>
    <w:rsid w:val="00C013AA"/>
    <w:rsid w:val="00C01616"/>
    <w:rsid w:val="00C016A6"/>
    <w:rsid w:val="00C0185D"/>
    <w:rsid w:val="00C01ABB"/>
    <w:rsid w:val="00C01AC1"/>
    <w:rsid w:val="00C01ACB"/>
    <w:rsid w:val="00C01B60"/>
    <w:rsid w:val="00C01C86"/>
    <w:rsid w:val="00C01F0E"/>
    <w:rsid w:val="00C02057"/>
    <w:rsid w:val="00C020D9"/>
    <w:rsid w:val="00C02105"/>
    <w:rsid w:val="00C02418"/>
    <w:rsid w:val="00C02497"/>
    <w:rsid w:val="00C02567"/>
    <w:rsid w:val="00C026F0"/>
    <w:rsid w:val="00C02A42"/>
    <w:rsid w:val="00C02CFE"/>
    <w:rsid w:val="00C02E99"/>
    <w:rsid w:val="00C03000"/>
    <w:rsid w:val="00C03069"/>
    <w:rsid w:val="00C030DC"/>
    <w:rsid w:val="00C03106"/>
    <w:rsid w:val="00C0318C"/>
    <w:rsid w:val="00C03404"/>
    <w:rsid w:val="00C03512"/>
    <w:rsid w:val="00C03528"/>
    <w:rsid w:val="00C036DC"/>
    <w:rsid w:val="00C03771"/>
    <w:rsid w:val="00C038A9"/>
    <w:rsid w:val="00C03D3B"/>
    <w:rsid w:val="00C03DEA"/>
    <w:rsid w:val="00C03EC0"/>
    <w:rsid w:val="00C03FA6"/>
    <w:rsid w:val="00C03FAE"/>
    <w:rsid w:val="00C03FEF"/>
    <w:rsid w:val="00C0437A"/>
    <w:rsid w:val="00C0447F"/>
    <w:rsid w:val="00C0454A"/>
    <w:rsid w:val="00C04695"/>
    <w:rsid w:val="00C04747"/>
    <w:rsid w:val="00C047D9"/>
    <w:rsid w:val="00C04946"/>
    <w:rsid w:val="00C0497E"/>
    <w:rsid w:val="00C049BD"/>
    <w:rsid w:val="00C049DD"/>
    <w:rsid w:val="00C04A0D"/>
    <w:rsid w:val="00C04AE3"/>
    <w:rsid w:val="00C04BAD"/>
    <w:rsid w:val="00C04BE0"/>
    <w:rsid w:val="00C04C63"/>
    <w:rsid w:val="00C04D63"/>
    <w:rsid w:val="00C04D9E"/>
    <w:rsid w:val="00C04DBF"/>
    <w:rsid w:val="00C04DC4"/>
    <w:rsid w:val="00C04E86"/>
    <w:rsid w:val="00C04FC4"/>
    <w:rsid w:val="00C04FE2"/>
    <w:rsid w:val="00C05370"/>
    <w:rsid w:val="00C05394"/>
    <w:rsid w:val="00C05477"/>
    <w:rsid w:val="00C054B9"/>
    <w:rsid w:val="00C055CC"/>
    <w:rsid w:val="00C05780"/>
    <w:rsid w:val="00C057B6"/>
    <w:rsid w:val="00C05805"/>
    <w:rsid w:val="00C05B9F"/>
    <w:rsid w:val="00C05D31"/>
    <w:rsid w:val="00C0617D"/>
    <w:rsid w:val="00C06226"/>
    <w:rsid w:val="00C0622A"/>
    <w:rsid w:val="00C0627C"/>
    <w:rsid w:val="00C064DD"/>
    <w:rsid w:val="00C06504"/>
    <w:rsid w:val="00C065BE"/>
    <w:rsid w:val="00C06694"/>
    <w:rsid w:val="00C0685A"/>
    <w:rsid w:val="00C068F9"/>
    <w:rsid w:val="00C06A50"/>
    <w:rsid w:val="00C06AA9"/>
    <w:rsid w:val="00C06C48"/>
    <w:rsid w:val="00C06FB3"/>
    <w:rsid w:val="00C0716A"/>
    <w:rsid w:val="00C07287"/>
    <w:rsid w:val="00C07338"/>
    <w:rsid w:val="00C07657"/>
    <w:rsid w:val="00C07715"/>
    <w:rsid w:val="00C07873"/>
    <w:rsid w:val="00C07903"/>
    <w:rsid w:val="00C07960"/>
    <w:rsid w:val="00C07C84"/>
    <w:rsid w:val="00C07D15"/>
    <w:rsid w:val="00C07E3C"/>
    <w:rsid w:val="00C10159"/>
    <w:rsid w:val="00C102BC"/>
    <w:rsid w:val="00C103EC"/>
    <w:rsid w:val="00C1096D"/>
    <w:rsid w:val="00C109E8"/>
    <w:rsid w:val="00C10A3B"/>
    <w:rsid w:val="00C10D6A"/>
    <w:rsid w:val="00C10D6C"/>
    <w:rsid w:val="00C10E82"/>
    <w:rsid w:val="00C10EAE"/>
    <w:rsid w:val="00C10EEE"/>
    <w:rsid w:val="00C11025"/>
    <w:rsid w:val="00C1111C"/>
    <w:rsid w:val="00C11170"/>
    <w:rsid w:val="00C1147B"/>
    <w:rsid w:val="00C116F7"/>
    <w:rsid w:val="00C11709"/>
    <w:rsid w:val="00C11ACB"/>
    <w:rsid w:val="00C11B7C"/>
    <w:rsid w:val="00C11BD9"/>
    <w:rsid w:val="00C11C7A"/>
    <w:rsid w:val="00C11DB8"/>
    <w:rsid w:val="00C12030"/>
    <w:rsid w:val="00C120DF"/>
    <w:rsid w:val="00C12337"/>
    <w:rsid w:val="00C123D5"/>
    <w:rsid w:val="00C12786"/>
    <w:rsid w:val="00C12837"/>
    <w:rsid w:val="00C1286C"/>
    <w:rsid w:val="00C12C16"/>
    <w:rsid w:val="00C12CC1"/>
    <w:rsid w:val="00C12D3A"/>
    <w:rsid w:val="00C12D47"/>
    <w:rsid w:val="00C12E5C"/>
    <w:rsid w:val="00C13358"/>
    <w:rsid w:val="00C13395"/>
    <w:rsid w:val="00C13481"/>
    <w:rsid w:val="00C13579"/>
    <w:rsid w:val="00C135FC"/>
    <w:rsid w:val="00C1395D"/>
    <w:rsid w:val="00C13AFD"/>
    <w:rsid w:val="00C13C61"/>
    <w:rsid w:val="00C13CD0"/>
    <w:rsid w:val="00C13E44"/>
    <w:rsid w:val="00C13FD7"/>
    <w:rsid w:val="00C1421F"/>
    <w:rsid w:val="00C1455A"/>
    <w:rsid w:val="00C145BA"/>
    <w:rsid w:val="00C145C0"/>
    <w:rsid w:val="00C14604"/>
    <w:rsid w:val="00C146B1"/>
    <w:rsid w:val="00C1479E"/>
    <w:rsid w:val="00C14917"/>
    <w:rsid w:val="00C14ADF"/>
    <w:rsid w:val="00C14E36"/>
    <w:rsid w:val="00C14FCC"/>
    <w:rsid w:val="00C1507F"/>
    <w:rsid w:val="00C150D1"/>
    <w:rsid w:val="00C1516A"/>
    <w:rsid w:val="00C15236"/>
    <w:rsid w:val="00C15394"/>
    <w:rsid w:val="00C154F0"/>
    <w:rsid w:val="00C1569D"/>
    <w:rsid w:val="00C15734"/>
    <w:rsid w:val="00C157ED"/>
    <w:rsid w:val="00C15B8B"/>
    <w:rsid w:val="00C15DC0"/>
    <w:rsid w:val="00C15E18"/>
    <w:rsid w:val="00C15F7D"/>
    <w:rsid w:val="00C160AD"/>
    <w:rsid w:val="00C160FE"/>
    <w:rsid w:val="00C16678"/>
    <w:rsid w:val="00C166C8"/>
    <w:rsid w:val="00C16716"/>
    <w:rsid w:val="00C167F3"/>
    <w:rsid w:val="00C169E0"/>
    <w:rsid w:val="00C169E7"/>
    <w:rsid w:val="00C16B51"/>
    <w:rsid w:val="00C16FB3"/>
    <w:rsid w:val="00C1719D"/>
    <w:rsid w:val="00C173EE"/>
    <w:rsid w:val="00C174B0"/>
    <w:rsid w:val="00C17643"/>
    <w:rsid w:val="00C177CF"/>
    <w:rsid w:val="00C17A91"/>
    <w:rsid w:val="00C17C14"/>
    <w:rsid w:val="00C17D48"/>
    <w:rsid w:val="00C17FDE"/>
    <w:rsid w:val="00C200C2"/>
    <w:rsid w:val="00C20312"/>
    <w:rsid w:val="00C204DA"/>
    <w:rsid w:val="00C20596"/>
    <w:rsid w:val="00C20685"/>
    <w:rsid w:val="00C207DA"/>
    <w:rsid w:val="00C20950"/>
    <w:rsid w:val="00C20BC0"/>
    <w:rsid w:val="00C20C03"/>
    <w:rsid w:val="00C20C49"/>
    <w:rsid w:val="00C20CC5"/>
    <w:rsid w:val="00C20D40"/>
    <w:rsid w:val="00C20EBA"/>
    <w:rsid w:val="00C20FA5"/>
    <w:rsid w:val="00C21358"/>
    <w:rsid w:val="00C213BD"/>
    <w:rsid w:val="00C2159A"/>
    <w:rsid w:val="00C215EA"/>
    <w:rsid w:val="00C216C7"/>
    <w:rsid w:val="00C218C6"/>
    <w:rsid w:val="00C21945"/>
    <w:rsid w:val="00C21A9A"/>
    <w:rsid w:val="00C21D37"/>
    <w:rsid w:val="00C21D75"/>
    <w:rsid w:val="00C21DD2"/>
    <w:rsid w:val="00C2202D"/>
    <w:rsid w:val="00C220BC"/>
    <w:rsid w:val="00C22201"/>
    <w:rsid w:val="00C223A8"/>
    <w:rsid w:val="00C2262A"/>
    <w:rsid w:val="00C226E1"/>
    <w:rsid w:val="00C22A17"/>
    <w:rsid w:val="00C22AC0"/>
    <w:rsid w:val="00C22AD9"/>
    <w:rsid w:val="00C22B1A"/>
    <w:rsid w:val="00C22C97"/>
    <w:rsid w:val="00C22E5D"/>
    <w:rsid w:val="00C23132"/>
    <w:rsid w:val="00C23170"/>
    <w:rsid w:val="00C2319C"/>
    <w:rsid w:val="00C2397E"/>
    <w:rsid w:val="00C23C3C"/>
    <w:rsid w:val="00C23D2F"/>
    <w:rsid w:val="00C23D65"/>
    <w:rsid w:val="00C244B5"/>
    <w:rsid w:val="00C2455A"/>
    <w:rsid w:val="00C2463C"/>
    <w:rsid w:val="00C246B9"/>
    <w:rsid w:val="00C247B1"/>
    <w:rsid w:val="00C247F4"/>
    <w:rsid w:val="00C24876"/>
    <w:rsid w:val="00C24953"/>
    <w:rsid w:val="00C249FB"/>
    <w:rsid w:val="00C24AD8"/>
    <w:rsid w:val="00C24B4D"/>
    <w:rsid w:val="00C24D9C"/>
    <w:rsid w:val="00C24EF5"/>
    <w:rsid w:val="00C24F2A"/>
    <w:rsid w:val="00C24F7D"/>
    <w:rsid w:val="00C250BE"/>
    <w:rsid w:val="00C2533A"/>
    <w:rsid w:val="00C259CF"/>
    <w:rsid w:val="00C25A33"/>
    <w:rsid w:val="00C25C5D"/>
    <w:rsid w:val="00C261E6"/>
    <w:rsid w:val="00C26678"/>
    <w:rsid w:val="00C266AE"/>
    <w:rsid w:val="00C268BE"/>
    <w:rsid w:val="00C26A42"/>
    <w:rsid w:val="00C26C9B"/>
    <w:rsid w:val="00C2707C"/>
    <w:rsid w:val="00C27082"/>
    <w:rsid w:val="00C270A9"/>
    <w:rsid w:val="00C27101"/>
    <w:rsid w:val="00C27190"/>
    <w:rsid w:val="00C2721F"/>
    <w:rsid w:val="00C27470"/>
    <w:rsid w:val="00C274B6"/>
    <w:rsid w:val="00C27530"/>
    <w:rsid w:val="00C27570"/>
    <w:rsid w:val="00C275AA"/>
    <w:rsid w:val="00C276F6"/>
    <w:rsid w:val="00C27746"/>
    <w:rsid w:val="00C277D9"/>
    <w:rsid w:val="00C27921"/>
    <w:rsid w:val="00C2795B"/>
    <w:rsid w:val="00C27B8C"/>
    <w:rsid w:val="00C27ED7"/>
    <w:rsid w:val="00C27F07"/>
    <w:rsid w:val="00C30020"/>
    <w:rsid w:val="00C30099"/>
    <w:rsid w:val="00C302C2"/>
    <w:rsid w:val="00C302E2"/>
    <w:rsid w:val="00C3036F"/>
    <w:rsid w:val="00C303C9"/>
    <w:rsid w:val="00C3083F"/>
    <w:rsid w:val="00C30BFB"/>
    <w:rsid w:val="00C30DB1"/>
    <w:rsid w:val="00C3101F"/>
    <w:rsid w:val="00C3107D"/>
    <w:rsid w:val="00C310C8"/>
    <w:rsid w:val="00C313B6"/>
    <w:rsid w:val="00C31412"/>
    <w:rsid w:val="00C3155B"/>
    <w:rsid w:val="00C31B05"/>
    <w:rsid w:val="00C31C2C"/>
    <w:rsid w:val="00C31D4B"/>
    <w:rsid w:val="00C31FC1"/>
    <w:rsid w:val="00C32260"/>
    <w:rsid w:val="00C3229A"/>
    <w:rsid w:val="00C323E7"/>
    <w:rsid w:val="00C3243A"/>
    <w:rsid w:val="00C3249F"/>
    <w:rsid w:val="00C32528"/>
    <w:rsid w:val="00C32598"/>
    <w:rsid w:val="00C32645"/>
    <w:rsid w:val="00C32875"/>
    <w:rsid w:val="00C329B5"/>
    <w:rsid w:val="00C329B9"/>
    <w:rsid w:val="00C32B1F"/>
    <w:rsid w:val="00C32C0B"/>
    <w:rsid w:val="00C32C74"/>
    <w:rsid w:val="00C32D2C"/>
    <w:rsid w:val="00C32EB8"/>
    <w:rsid w:val="00C3315F"/>
    <w:rsid w:val="00C33430"/>
    <w:rsid w:val="00C33435"/>
    <w:rsid w:val="00C3345F"/>
    <w:rsid w:val="00C33C8D"/>
    <w:rsid w:val="00C33E9E"/>
    <w:rsid w:val="00C33EE3"/>
    <w:rsid w:val="00C33F12"/>
    <w:rsid w:val="00C33FD2"/>
    <w:rsid w:val="00C3408F"/>
    <w:rsid w:val="00C340E1"/>
    <w:rsid w:val="00C34195"/>
    <w:rsid w:val="00C34281"/>
    <w:rsid w:val="00C34559"/>
    <w:rsid w:val="00C34604"/>
    <w:rsid w:val="00C3465F"/>
    <w:rsid w:val="00C34BEB"/>
    <w:rsid w:val="00C34CBA"/>
    <w:rsid w:val="00C34CD8"/>
    <w:rsid w:val="00C34F40"/>
    <w:rsid w:val="00C34FD6"/>
    <w:rsid w:val="00C3506E"/>
    <w:rsid w:val="00C35111"/>
    <w:rsid w:val="00C35179"/>
    <w:rsid w:val="00C352A1"/>
    <w:rsid w:val="00C353B9"/>
    <w:rsid w:val="00C3542D"/>
    <w:rsid w:val="00C3553C"/>
    <w:rsid w:val="00C3564C"/>
    <w:rsid w:val="00C3587E"/>
    <w:rsid w:val="00C3597B"/>
    <w:rsid w:val="00C3598D"/>
    <w:rsid w:val="00C35BE5"/>
    <w:rsid w:val="00C35BF1"/>
    <w:rsid w:val="00C35C05"/>
    <w:rsid w:val="00C35C1E"/>
    <w:rsid w:val="00C35C39"/>
    <w:rsid w:val="00C35D3A"/>
    <w:rsid w:val="00C35D9B"/>
    <w:rsid w:val="00C35EF1"/>
    <w:rsid w:val="00C3611B"/>
    <w:rsid w:val="00C36261"/>
    <w:rsid w:val="00C362A5"/>
    <w:rsid w:val="00C3634F"/>
    <w:rsid w:val="00C364CC"/>
    <w:rsid w:val="00C364DA"/>
    <w:rsid w:val="00C36594"/>
    <w:rsid w:val="00C365CD"/>
    <w:rsid w:val="00C365E5"/>
    <w:rsid w:val="00C3660A"/>
    <w:rsid w:val="00C36719"/>
    <w:rsid w:val="00C367CE"/>
    <w:rsid w:val="00C36815"/>
    <w:rsid w:val="00C36953"/>
    <w:rsid w:val="00C3739D"/>
    <w:rsid w:val="00C373AA"/>
    <w:rsid w:val="00C3758B"/>
    <w:rsid w:val="00C3773D"/>
    <w:rsid w:val="00C377AF"/>
    <w:rsid w:val="00C37848"/>
    <w:rsid w:val="00C37AFB"/>
    <w:rsid w:val="00C37B3E"/>
    <w:rsid w:val="00C37DF0"/>
    <w:rsid w:val="00C37FA1"/>
    <w:rsid w:val="00C37FA4"/>
    <w:rsid w:val="00C40066"/>
    <w:rsid w:val="00C40410"/>
    <w:rsid w:val="00C4061D"/>
    <w:rsid w:val="00C406A2"/>
    <w:rsid w:val="00C4089D"/>
    <w:rsid w:val="00C409CB"/>
    <w:rsid w:val="00C409EA"/>
    <w:rsid w:val="00C40A22"/>
    <w:rsid w:val="00C40A38"/>
    <w:rsid w:val="00C40CA0"/>
    <w:rsid w:val="00C40FBC"/>
    <w:rsid w:val="00C41054"/>
    <w:rsid w:val="00C41155"/>
    <w:rsid w:val="00C4123E"/>
    <w:rsid w:val="00C41342"/>
    <w:rsid w:val="00C41534"/>
    <w:rsid w:val="00C41732"/>
    <w:rsid w:val="00C41AAD"/>
    <w:rsid w:val="00C41B4B"/>
    <w:rsid w:val="00C41BDA"/>
    <w:rsid w:val="00C41C15"/>
    <w:rsid w:val="00C41D13"/>
    <w:rsid w:val="00C41F08"/>
    <w:rsid w:val="00C41F3F"/>
    <w:rsid w:val="00C42128"/>
    <w:rsid w:val="00C422C7"/>
    <w:rsid w:val="00C4249B"/>
    <w:rsid w:val="00C426DD"/>
    <w:rsid w:val="00C42895"/>
    <w:rsid w:val="00C42917"/>
    <w:rsid w:val="00C42968"/>
    <w:rsid w:val="00C42A41"/>
    <w:rsid w:val="00C42AF0"/>
    <w:rsid w:val="00C42C3C"/>
    <w:rsid w:val="00C42D1D"/>
    <w:rsid w:val="00C42D36"/>
    <w:rsid w:val="00C42DAE"/>
    <w:rsid w:val="00C42DFF"/>
    <w:rsid w:val="00C431B6"/>
    <w:rsid w:val="00C43ACF"/>
    <w:rsid w:val="00C43BFE"/>
    <w:rsid w:val="00C442A6"/>
    <w:rsid w:val="00C442E5"/>
    <w:rsid w:val="00C44590"/>
    <w:rsid w:val="00C44A81"/>
    <w:rsid w:val="00C44B49"/>
    <w:rsid w:val="00C44C5B"/>
    <w:rsid w:val="00C44D2A"/>
    <w:rsid w:val="00C44E60"/>
    <w:rsid w:val="00C44EBF"/>
    <w:rsid w:val="00C45043"/>
    <w:rsid w:val="00C45406"/>
    <w:rsid w:val="00C454F5"/>
    <w:rsid w:val="00C4550F"/>
    <w:rsid w:val="00C456BC"/>
    <w:rsid w:val="00C45783"/>
    <w:rsid w:val="00C458A8"/>
    <w:rsid w:val="00C458B5"/>
    <w:rsid w:val="00C459B3"/>
    <w:rsid w:val="00C45B05"/>
    <w:rsid w:val="00C45C71"/>
    <w:rsid w:val="00C45DC8"/>
    <w:rsid w:val="00C45F5A"/>
    <w:rsid w:val="00C4617F"/>
    <w:rsid w:val="00C46194"/>
    <w:rsid w:val="00C46615"/>
    <w:rsid w:val="00C467F3"/>
    <w:rsid w:val="00C4689D"/>
    <w:rsid w:val="00C46D86"/>
    <w:rsid w:val="00C46DB2"/>
    <w:rsid w:val="00C46E12"/>
    <w:rsid w:val="00C46E45"/>
    <w:rsid w:val="00C46EBB"/>
    <w:rsid w:val="00C46F10"/>
    <w:rsid w:val="00C47047"/>
    <w:rsid w:val="00C4770F"/>
    <w:rsid w:val="00C477FA"/>
    <w:rsid w:val="00C47A96"/>
    <w:rsid w:val="00C47BEC"/>
    <w:rsid w:val="00C47C17"/>
    <w:rsid w:val="00C47E69"/>
    <w:rsid w:val="00C47EE5"/>
    <w:rsid w:val="00C47F10"/>
    <w:rsid w:val="00C47F93"/>
    <w:rsid w:val="00C5022B"/>
    <w:rsid w:val="00C50384"/>
    <w:rsid w:val="00C503E7"/>
    <w:rsid w:val="00C503F0"/>
    <w:rsid w:val="00C50489"/>
    <w:rsid w:val="00C50766"/>
    <w:rsid w:val="00C50931"/>
    <w:rsid w:val="00C5097F"/>
    <w:rsid w:val="00C50A7F"/>
    <w:rsid w:val="00C50B45"/>
    <w:rsid w:val="00C50D30"/>
    <w:rsid w:val="00C51091"/>
    <w:rsid w:val="00C5111F"/>
    <w:rsid w:val="00C5113F"/>
    <w:rsid w:val="00C51266"/>
    <w:rsid w:val="00C513DC"/>
    <w:rsid w:val="00C5147D"/>
    <w:rsid w:val="00C51640"/>
    <w:rsid w:val="00C51724"/>
    <w:rsid w:val="00C51AE7"/>
    <w:rsid w:val="00C51B9D"/>
    <w:rsid w:val="00C51C96"/>
    <w:rsid w:val="00C51DE2"/>
    <w:rsid w:val="00C522A6"/>
    <w:rsid w:val="00C522F8"/>
    <w:rsid w:val="00C524AC"/>
    <w:rsid w:val="00C5280E"/>
    <w:rsid w:val="00C52892"/>
    <w:rsid w:val="00C528AD"/>
    <w:rsid w:val="00C52C4C"/>
    <w:rsid w:val="00C52D47"/>
    <w:rsid w:val="00C52DA6"/>
    <w:rsid w:val="00C5311E"/>
    <w:rsid w:val="00C5335D"/>
    <w:rsid w:val="00C533AA"/>
    <w:rsid w:val="00C5343E"/>
    <w:rsid w:val="00C535A6"/>
    <w:rsid w:val="00C53868"/>
    <w:rsid w:val="00C5397C"/>
    <w:rsid w:val="00C53B1F"/>
    <w:rsid w:val="00C5404E"/>
    <w:rsid w:val="00C54759"/>
    <w:rsid w:val="00C54852"/>
    <w:rsid w:val="00C54923"/>
    <w:rsid w:val="00C54962"/>
    <w:rsid w:val="00C54A04"/>
    <w:rsid w:val="00C54CDC"/>
    <w:rsid w:val="00C54E41"/>
    <w:rsid w:val="00C54EBA"/>
    <w:rsid w:val="00C54EEF"/>
    <w:rsid w:val="00C55175"/>
    <w:rsid w:val="00C551E8"/>
    <w:rsid w:val="00C55427"/>
    <w:rsid w:val="00C55595"/>
    <w:rsid w:val="00C555F6"/>
    <w:rsid w:val="00C55975"/>
    <w:rsid w:val="00C559A4"/>
    <w:rsid w:val="00C55D12"/>
    <w:rsid w:val="00C56053"/>
    <w:rsid w:val="00C560BE"/>
    <w:rsid w:val="00C56293"/>
    <w:rsid w:val="00C566E0"/>
    <w:rsid w:val="00C56747"/>
    <w:rsid w:val="00C56A4E"/>
    <w:rsid w:val="00C56EAC"/>
    <w:rsid w:val="00C56F0E"/>
    <w:rsid w:val="00C56F2E"/>
    <w:rsid w:val="00C56F39"/>
    <w:rsid w:val="00C577AC"/>
    <w:rsid w:val="00C577F1"/>
    <w:rsid w:val="00C57911"/>
    <w:rsid w:val="00C57A0A"/>
    <w:rsid w:val="00C57E06"/>
    <w:rsid w:val="00C57E0D"/>
    <w:rsid w:val="00C57F29"/>
    <w:rsid w:val="00C57FD3"/>
    <w:rsid w:val="00C60058"/>
    <w:rsid w:val="00C6006B"/>
    <w:rsid w:val="00C60490"/>
    <w:rsid w:val="00C604FA"/>
    <w:rsid w:val="00C6059F"/>
    <w:rsid w:val="00C606FB"/>
    <w:rsid w:val="00C607AB"/>
    <w:rsid w:val="00C608A4"/>
    <w:rsid w:val="00C60930"/>
    <w:rsid w:val="00C60BA7"/>
    <w:rsid w:val="00C60C16"/>
    <w:rsid w:val="00C60D0B"/>
    <w:rsid w:val="00C60D5B"/>
    <w:rsid w:val="00C60E03"/>
    <w:rsid w:val="00C60E53"/>
    <w:rsid w:val="00C610AA"/>
    <w:rsid w:val="00C611AE"/>
    <w:rsid w:val="00C6131E"/>
    <w:rsid w:val="00C61427"/>
    <w:rsid w:val="00C61610"/>
    <w:rsid w:val="00C6188B"/>
    <w:rsid w:val="00C61A6F"/>
    <w:rsid w:val="00C61AC2"/>
    <w:rsid w:val="00C61D57"/>
    <w:rsid w:val="00C61DCC"/>
    <w:rsid w:val="00C62040"/>
    <w:rsid w:val="00C629CC"/>
    <w:rsid w:val="00C62B03"/>
    <w:rsid w:val="00C62B98"/>
    <w:rsid w:val="00C62E04"/>
    <w:rsid w:val="00C62E0F"/>
    <w:rsid w:val="00C63010"/>
    <w:rsid w:val="00C63284"/>
    <w:rsid w:val="00C632C3"/>
    <w:rsid w:val="00C635BB"/>
    <w:rsid w:val="00C6362E"/>
    <w:rsid w:val="00C636C4"/>
    <w:rsid w:val="00C637D2"/>
    <w:rsid w:val="00C63A70"/>
    <w:rsid w:val="00C63C92"/>
    <w:rsid w:val="00C63DAC"/>
    <w:rsid w:val="00C64272"/>
    <w:rsid w:val="00C645B4"/>
    <w:rsid w:val="00C64673"/>
    <w:rsid w:val="00C64684"/>
    <w:rsid w:val="00C646AE"/>
    <w:rsid w:val="00C64734"/>
    <w:rsid w:val="00C6479E"/>
    <w:rsid w:val="00C648B1"/>
    <w:rsid w:val="00C649CB"/>
    <w:rsid w:val="00C64A00"/>
    <w:rsid w:val="00C64C0E"/>
    <w:rsid w:val="00C6505E"/>
    <w:rsid w:val="00C65134"/>
    <w:rsid w:val="00C6537D"/>
    <w:rsid w:val="00C65521"/>
    <w:rsid w:val="00C655EF"/>
    <w:rsid w:val="00C656CB"/>
    <w:rsid w:val="00C65A5A"/>
    <w:rsid w:val="00C65A98"/>
    <w:rsid w:val="00C65C1B"/>
    <w:rsid w:val="00C65E85"/>
    <w:rsid w:val="00C663F6"/>
    <w:rsid w:val="00C664B0"/>
    <w:rsid w:val="00C66510"/>
    <w:rsid w:val="00C665E4"/>
    <w:rsid w:val="00C665E7"/>
    <w:rsid w:val="00C66653"/>
    <w:rsid w:val="00C666D5"/>
    <w:rsid w:val="00C66751"/>
    <w:rsid w:val="00C66765"/>
    <w:rsid w:val="00C667A8"/>
    <w:rsid w:val="00C669BD"/>
    <w:rsid w:val="00C66FD0"/>
    <w:rsid w:val="00C67090"/>
    <w:rsid w:val="00C671B2"/>
    <w:rsid w:val="00C6748F"/>
    <w:rsid w:val="00C67594"/>
    <w:rsid w:val="00C677E7"/>
    <w:rsid w:val="00C67890"/>
    <w:rsid w:val="00C67DD6"/>
    <w:rsid w:val="00C67E29"/>
    <w:rsid w:val="00C67EC2"/>
    <w:rsid w:val="00C700C4"/>
    <w:rsid w:val="00C700CE"/>
    <w:rsid w:val="00C701FE"/>
    <w:rsid w:val="00C70446"/>
    <w:rsid w:val="00C70829"/>
    <w:rsid w:val="00C70ACF"/>
    <w:rsid w:val="00C70CE2"/>
    <w:rsid w:val="00C70EEB"/>
    <w:rsid w:val="00C711B6"/>
    <w:rsid w:val="00C71210"/>
    <w:rsid w:val="00C7129D"/>
    <w:rsid w:val="00C7190C"/>
    <w:rsid w:val="00C71AC8"/>
    <w:rsid w:val="00C71AD1"/>
    <w:rsid w:val="00C71AF3"/>
    <w:rsid w:val="00C71B89"/>
    <w:rsid w:val="00C71B8C"/>
    <w:rsid w:val="00C71E32"/>
    <w:rsid w:val="00C71F66"/>
    <w:rsid w:val="00C72358"/>
    <w:rsid w:val="00C72569"/>
    <w:rsid w:val="00C7298E"/>
    <w:rsid w:val="00C72EE0"/>
    <w:rsid w:val="00C72F62"/>
    <w:rsid w:val="00C73172"/>
    <w:rsid w:val="00C7318D"/>
    <w:rsid w:val="00C733CD"/>
    <w:rsid w:val="00C733E0"/>
    <w:rsid w:val="00C7362F"/>
    <w:rsid w:val="00C7376A"/>
    <w:rsid w:val="00C7395D"/>
    <w:rsid w:val="00C73A00"/>
    <w:rsid w:val="00C73B4B"/>
    <w:rsid w:val="00C73BB5"/>
    <w:rsid w:val="00C73DB3"/>
    <w:rsid w:val="00C73EC7"/>
    <w:rsid w:val="00C74004"/>
    <w:rsid w:val="00C74036"/>
    <w:rsid w:val="00C740D4"/>
    <w:rsid w:val="00C744CE"/>
    <w:rsid w:val="00C745C0"/>
    <w:rsid w:val="00C745D0"/>
    <w:rsid w:val="00C74A22"/>
    <w:rsid w:val="00C74B25"/>
    <w:rsid w:val="00C74CC6"/>
    <w:rsid w:val="00C74D3E"/>
    <w:rsid w:val="00C74E5E"/>
    <w:rsid w:val="00C74E93"/>
    <w:rsid w:val="00C74EDE"/>
    <w:rsid w:val="00C751EA"/>
    <w:rsid w:val="00C75469"/>
    <w:rsid w:val="00C75826"/>
    <w:rsid w:val="00C75827"/>
    <w:rsid w:val="00C7593F"/>
    <w:rsid w:val="00C75ACF"/>
    <w:rsid w:val="00C75B74"/>
    <w:rsid w:val="00C75D0C"/>
    <w:rsid w:val="00C75E65"/>
    <w:rsid w:val="00C75F4A"/>
    <w:rsid w:val="00C76188"/>
    <w:rsid w:val="00C761E2"/>
    <w:rsid w:val="00C7632D"/>
    <w:rsid w:val="00C76769"/>
    <w:rsid w:val="00C768FD"/>
    <w:rsid w:val="00C76A04"/>
    <w:rsid w:val="00C7739F"/>
    <w:rsid w:val="00C774E2"/>
    <w:rsid w:val="00C77586"/>
    <w:rsid w:val="00C776F9"/>
    <w:rsid w:val="00C778B1"/>
    <w:rsid w:val="00C77C9C"/>
    <w:rsid w:val="00C77CC0"/>
    <w:rsid w:val="00C77D52"/>
    <w:rsid w:val="00C77E55"/>
    <w:rsid w:val="00C77FC2"/>
    <w:rsid w:val="00C8004A"/>
    <w:rsid w:val="00C80360"/>
    <w:rsid w:val="00C8049E"/>
    <w:rsid w:val="00C805C6"/>
    <w:rsid w:val="00C80962"/>
    <w:rsid w:val="00C80AE8"/>
    <w:rsid w:val="00C80C98"/>
    <w:rsid w:val="00C80DAF"/>
    <w:rsid w:val="00C80DFD"/>
    <w:rsid w:val="00C8112C"/>
    <w:rsid w:val="00C815DC"/>
    <w:rsid w:val="00C815E8"/>
    <w:rsid w:val="00C8183F"/>
    <w:rsid w:val="00C819B7"/>
    <w:rsid w:val="00C81B4A"/>
    <w:rsid w:val="00C81B4C"/>
    <w:rsid w:val="00C81C37"/>
    <w:rsid w:val="00C81D04"/>
    <w:rsid w:val="00C81DB7"/>
    <w:rsid w:val="00C81F01"/>
    <w:rsid w:val="00C82310"/>
    <w:rsid w:val="00C823EA"/>
    <w:rsid w:val="00C824F7"/>
    <w:rsid w:val="00C8252C"/>
    <w:rsid w:val="00C825E9"/>
    <w:rsid w:val="00C82644"/>
    <w:rsid w:val="00C829BB"/>
    <w:rsid w:val="00C82AF6"/>
    <w:rsid w:val="00C82BEE"/>
    <w:rsid w:val="00C82CC1"/>
    <w:rsid w:val="00C82EBE"/>
    <w:rsid w:val="00C82FBB"/>
    <w:rsid w:val="00C8309B"/>
    <w:rsid w:val="00C831A9"/>
    <w:rsid w:val="00C831AC"/>
    <w:rsid w:val="00C83660"/>
    <w:rsid w:val="00C8370A"/>
    <w:rsid w:val="00C8381A"/>
    <w:rsid w:val="00C838E4"/>
    <w:rsid w:val="00C839C7"/>
    <w:rsid w:val="00C83AF4"/>
    <w:rsid w:val="00C83CA2"/>
    <w:rsid w:val="00C83EBC"/>
    <w:rsid w:val="00C840A7"/>
    <w:rsid w:val="00C842B6"/>
    <w:rsid w:val="00C8433B"/>
    <w:rsid w:val="00C8449D"/>
    <w:rsid w:val="00C844D5"/>
    <w:rsid w:val="00C84720"/>
    <w:rsid w:val="00C847BB"/>
    <w:rsid w:val="00C84847"/>
    <w:rsid w:val="00C848B3"/>
    <w:rsid w:val="00C84E69"/>
    <w:rsid w:val="00C84F8B"/>
    <w:rsid w:val="00C8500C"/>
    <w:rsid w:val="00C850BA"/>
    <w:rsid w:val="00C850D2"/>
    <w:rsid w:val="00C851C3"/>
    <w:rsid w:val="00C8523C"/>
    <w:rsid w:val="00C85854"/>
    <w:rsid w:val="00C85BB3"/>
    <w:rsid w:val="00C85BD4"/>
    <w:rsid w:val="00C85CD3"/>
    <w:rsid w:val="00C85D0B"/>
    <w:rsid w:val="00C860D3"/>
    <w:rsid w:val="00C86130"/>
    <w:rsid w:val="00C8651C"/>
    <w:rsid w:val="00C866E7"/>
    <w:rsid w:val="00C86807"/>
    <w:rsid w:val="00C86907"/>
    <w:rsid w:val="00C86C5D"/>
    <w:rsid w:val="00C86EAB"/>
    <w:rsid w:val="00C87045"/>
    <w:rsid w:val="00C8714C"/>
    <w:rsid w:val="00C87171"/>
    <w:rsid w:val="00C871A7"/>
    <w:rsid w:val="00C8736E"/>
    <w:rsid w:val="00C87472"/>
    <w:rsid w:val="00C876BE"/>
    <w:rsid w:val="00C87775"/>
    <w:rsid w:val="00C87B02"/>
    <w:rsid w:val="00C87C7F"/>
    <w:rsid w:val="00C87CBD"/>
    <w:rsid w:val="00C87CF2"/>
    <w:rsid w:val="00C87F0C"/>
    <w:rsid w:val="00C87FCA"/>
    <w:rsid w:val="00C87FD9"/>
    <w:rsid w:val="00C9001A"/>
    <w:rsid w:val="00C90268"/>
    <w:rsid w:val="00C90431"/>
    <w:rsid w:val="00C904CD"/>
    <w:rsid w:val="00C9078C"/>
    <w:rsid w:val="00C909BC"/>
    <w:rsid w:val="00C90B14"/>
    <w:rsid w:val="00C90B2B"/>
    <w:rsid w:val="00C90CF8"/>
    <w:rsid w:val="00C90DD4"/>
    <w:rsid w:val="00C90E9A"/>
    <w:rsid w:val="00C91300"/>
    <w:rsid w:val="00C91457"/>
    <w:rsid w:val="00C91480"/>
    <w:rsid w:val="00C914DF"/>
    <w:rsid w:val="00C91579"/>
    <w:rsid w:val="00C9160A"/>
    <w:rsid w:val="00C9166C"/>
    <w:rsid w:val="00C916FC"/>
    <w:rsid w:val="00C9187C"/>
    <w:rsid w:val="00C918C4"/>
    <w:rsid w:val="00C91917"/>
    <w:rsid w:val="00C91AE6"/>
    <w:rsid w:val="00C91BC3"/>
    <w:rsid w:val="00C91C18"/>
    <w:rsid w:val="00C91C3D"/>
    <w:rsid w:val="00C91D2C"/>
    <w:rsid w:val="00C9227A"/>
    <w:rsid w:val="00C92478"/>
    <w:rsid w:val="00C925FE"/>
    <w:rsid w:val="00C9287D"/>
    <w:rsid w:val="00C929BA"/>
    <w:rsid w:val="00C92B60"/>
    <w:rsid w:val="00C92B6D"/>
    <w:rsid w:val="00C93152"/>
    <w:rsid w:val="00C93177"/>
    <w:rsid w:val="00C93438"/>
    <w:rsid w:val="00C93BB2"/>
    <w:rsid w:val="00C93C0E"/>
    <w:rsid w:val="00C93C10"/>
    <w:rsid w:val="00C93FB9"/>
    <w:rsid w:val="00C94072"/>
    <w:rsid w:val="00C944DC"/>
    <w:rsid w:val="00C94712"/>
    <w:rsid w:val="00C94779"/>
    <w:rsid w:val="00C94A12"/>
    <w:rsid w:val="00C94C67"/>
    <w:rsid w:val="00C94D7E"/>
    <w:rsid w:val="00C94DBF"/>
    <w:rsid w:val="00C94DD2"/>
    <w:rsid w:val="00C94DD5"/>
    <w:rsid w:val="00C94FCC"/>
    <w:rsid w:val="00C9537C"/>
    <w:rsid w:val="00C95435"/>
    <w:rsid w:val="00C959C4"/>
    <w:rsid w:val="00C95E77"/>
    <w:rsid w:val="00C95ED7"/>
    <w:rsid w:val="00C962BB"/>
    <w:rsid w:val="00C963AF"/>
    <w:rsid w:val="00C965DD"/>
    <w:rsid w:val="00C96611"/>
    <w:rsid w:val="00C96648"/>
    <w:rsid w:val="00C967EE"/>
    <w:rsid w:val="00C9680B"/>
    <w:rsid w:val="00C96BE7"/>
    <w:rsid w:val="00C96E14"/>
    <w:rsid w:val="00C96E66"/>
    <w:rsid w:val="00C96EDC"/>
    <w:rsid w:val="00C971A6"/>
    <w:rsid w:val="00C972F0"/>
    <w:rsid w:val="00C973AC"/>
    <w:rsid w:val="00C975CD"/>
    <w:rsid w:val="00C97664"/>
    <w:rsid w:val="00C97AB6"/>
    <w:rsid w:val="00C97D03"/>
    <w:rsid w:val="00C97D8A"/>
    <w:rsid w:val="00C97FA8"/>
    <w:rsid w:val="00CA01E3"/>
    <w:rsid w:val="00CA0515"/>
    <w:rsid w:val="00CA0593"/>
    <w:rsid w:val="00CA06C0"/>
    <w:rsid w:val="00CA0888"/>
    <w:rsid w:val="00CA09C3"/>
    <w:rsid w:val="00CA0A9A"/>
    <w:rsid w:val="00CA0AEA"/>
    <w:rsid w:val="00CA0BC4"/>
    <w:rsid w:val="00CA0E0C"/>
    <w:rsid w:val="00CA0F60"/>
    <w:rsid w:val="00CA0F70"/>
    <w:rsid w:val="00CA107D"/>
    <w:rsid w:val="00CA10F3"/>
    <w:rsid w:val="00CA1270"/>
    <w:rsid w:val="00CA1312"/>
    <w:rsid w:val="00CA1367"/>
    <w:rsid w:val="00CA1686"/>
    <w:rsid w:val="00CA179C"/>
    <w:rsid w:val="00CA189A"/>
    <w:rsid w:val="00CA189D"/>
    <w:rsid w:val="00CA1A85"/>
    <w:rsid w:val="00CA1AA3"/>
    <w:rsid w:val="00CA1B49"/>
    <w:rsid w:val="00CA1CD6"/>
    <w:rsid w:val="00CA1D3B"/>
    <w:rsid w:val="00CA1E3F"/>
    <w:rsid w:val="00CA1E93"/>
    <w:rsid w:val="00CA1F66"/>
    <w:rsid w:val="00CA2148"/>
    <w:rsid w:val="00CA2246"/>
    <w:rsid w:val="00CA22BE"/>
    <w:rsid w:val="00CA2374"/>
    <w:rsid w:val="00CA24C6"/>
    <w:rsid w:val="00CA2608"/>
    <w:rsid w:val="00CA27F3"/>
    <w:rsid w:val="00CA2832"/>
    <w:rsid w:val="00CA2DEB"/>
    <w:rsid w:val="00CA2DED"/>
    <w:rsid w:val="00CA2E24"/>
    <w:rsid w:val="00CA3072"/>
    <w:rsid w:val="00CA3147"/>
    <w:rsid w:val="00CA31B0"/>
    <w:rsid w:val="00CA31FE"/>
    <w:rsid w:val="00CA3211"/>
    <w:rsid w:val="00CA32ED"/>
    <w:rsid w:val="00CA3459"/>
    <w:rsid w:val="00CA352C"/>
    <w:rsid w:val="00CA3943"/>
    <w:rsid w:val="00CA3D76"/>
    <w:rsid w:val="00CA3EF4"/>
    <w:rsid w:val="00CA3F0D"/>
    <w:rsid w:val="00CA41CE"/>
    <w:rsid w:val="00CA433D"/>
    <w:rsid w:val="00CA43CE"/>
    <w:rsid w:val="00CA4405"/>
    <w:rsid w:val="00CA4684"/>
    <w:rsid w:val="00CA47B1"/>
    <w:rsid w:val="00CA4A33"/>
    <w:rsid w:val="00CA4AEA"/>
    <w:rsid w:val="00CA4D05"/>
    <w:rsid w:val="00CA4DD9"/>
    <w:rsid w:val="00CA505C"/>
    <w:rsid w:val="00CA5785"/>
    <w:rsid w:val="00CA578B"/>
    <w:rsid w:val="00CA57A3"/>
    <w:rsid w:val="00CA587E"/>
    <w:rsid w:val="00CA58D8"/>
    <w:rsid w:val="00CA59AF"/>
    <w:rsid w:val="00CA5B37"/>
    <w:rsid w:val="00CA5E9B"/>
    <w:rsid w:val="00CA6485"/>
    <w:rsid w:val="00CA6593"/>
    <w:rsid w:val="00CA65AC"/>
    <w:rsid w:val="00CA65BF"/>
    <w:rsid w:val="00CA6654"/>
    <w:rsid w:val="00CA666A"/>
    <w:rsid w:val="00CA67A2"/>
    <w:rsid w:val="00CA683D"/>
    <w:rsid w:val="00CA68D8"/>
    <w:rsid w:val="00CA6916"/>
    <w:rsid w:val="00CA69EF"/>
    <w:rsid w:val="00CA6A07"/>
    <w:rsid w:val="00CA6B94"/>
    <w:rsid w:val="00CA6BB5"/>
    <w:rsid w:val="00CA6C9F"/>
    <w:rsid w:val="00CA6F33"/>
    <w:rsid w:val="00CA6F8A"/>
    <w:rsid w:val="00CA71DE"/>
    <w:rsid w:val="00CA7280"/>
    <w:rsid w:val="00CA7361"/>
    <w:rsid w:val="00CA73EB"/>
    <w:rsid w:val="00CA749B"/>
    <w:rsid w:val="00CA7609"/>
    <w:rsid w:val="00CA766A"/>
    <w:rsid w:val="00CA7AB4"/>
    <w:rsid w:val="00CA7AC2"/>
    <w:rsid w:val="00CA7B27"/>
    <w:rsid w:val="00CA7B34"/>
    <w:rsid w:val="00CA7C78"/>
    <w:rsid w:val="00CA7DA8"/>
    <w:rsid w:val="00CA7DE8"/>
    <w:rsid w:val="00CA7E86"/>
    <w:rsid w:val="00CA7F41"/>
    <w:rsid w:val="00CA7F95"/>
    <w:rsid w:val="00CB00AB"/>
    <w:rsid w:val="00CB00EE"/>
    <w:rsid w:val="00CB03D8"/>
    <w:rsid w:val="00CB03F7"/>
    <w:rsid w:val="00CB042D"/>
    <w:rsid w:val="00CB048E"/>
    <w:rsid w:val="00CB050C"/>
    <w:rsid w:val="00CB05D0"/>
    <w:rsid w:val="00CB0656"/>
    <w:rsid w:val="00CB06E0"/>
    <w:rsid w:val="00CB085D"/>
    <w:rsid w:val="00CB0A4D"/>
    <w:rsid w:val="00CB0B1F"/>
    <w:rsid w:val="00CB0BA9"/>
    <w:rsid w:val="00CB0C4D"/>
    <w:rsid w:val="00CB0D4D"/>
    <w:rsid w:val="00CB0EE3"/>
    <w:rsid w:val="00CB11BD"/>
    <w:rsid w:val="00CB1305"/>
    <w:rsid w:val="00CB131D"/>
    <w:rsid w:val="00CB162E"/>
    <w:rsid w:val="00CB178D"/>
    <w:rsid w:val="00CB1840"/>
    <w:rsid w:val="00CB18D3"/>
    <w:rsid w:val="00CB1A39"/>
    <w:rsid w:val="00CB1A60"/>
    <w:rsid w:val="00CB1AB6"/>
    <w:rsid w:val="00CB1BA3"/>
    <w:rsid w:val="00CB1BAC"/>
    <w:rsid w:val="00CB1C00"/>
    <w:rsid w:val="00CB1C8B"/>
    <w:rsid w:val="00CB1EAA"/>
    <w:rsid w:val="00CB207D"/>
    <w:rsid w:val="00CB2169"/>
    <w:rsid w:val="00CB23D3"/>
    <w:rsid w:val="00CB2528"/>
    <w:rsid w:val="00CB25E6"/>
    <w:rsid w:val="00CB2664"/>
    <w:rsid w:val="00CB272F"/>
    <w:rsid w:val="00CB2752"/>
    <w:rsid w:val="00CB28C7"/>
    <w:rsid w:val="00CB2916"/>
    <w:rsid w:val="00CB2A3D"/>
    <w:rsid w:val="00CB2BD5"/>
    <w:rsid w:val="00CB2C01"/>
    <w:rsid w:val="00CB2E3B"/>
    <w:rsid w:val="00CB2E46"/>
    <w:rsid w:val="00CB3077"/>
    <w:rsid w:val="00CB30B7"/>
    <w:rsid w:val="00CB32AC"/>
    <w:rsid w:val="00CB32E1"/>
    <w:rsid w:val="00CB336B"/>
    <w:rsid w:val="00CB39B0"/>
    <w:rsid w:val="00CB39F4"/>
    <w:rsid w:val="00CB3A40"/>
    <w:rsid w:val="00CB3B41"/>
    <w:rsid w:val="00CB3DB6"/>
    <w:rsid w:val="00CB3FDD"/>
    <w:rsid w:val="00CB4037"/>
    <w:rsid w:val="00CB40AF"/>
    <w:rsid w:val="00CB40D1"/>
    <w:rsid w:val="00CB45B9"/>
    <w:rsid w:val="00CB4767"/>
    <w:rsid w:val="00CB477D"/>
    <w:rsid w:val="00CB4826"/>
    <w:rsid w:val="00CB497C"/>
    <w:rsid w:val="00CB4988"/>
    <w:rsid w:val="00CB4A91"/>
    <w:rsid w:val="00CB4B67"/>
    <w:rsid w:val="00CB4CF4"/>
    <w:rsid w:val="00CB55BC"/>
    <w:rsid w:val="00CB55EE"/>
    <w:rsid w:val="00CB5748"/>
    <w:rsid w:val="00CB575F"/>
    <w:rsid w:val="00CB5B9B"/>
    <w:rsid w:val="00CB5C88"/>
    <w:rsid w:val="00CB5CCA"/>
    <w:rsid w:val="00CB5DD3"/>
    <w:rsid w:val="00CB5F9B"/>
    <w:rsid w:val="00CB6130"/>
    <w:rsid w:val="00CB63A3"/>
    <w:rsid w:val="00CB63C2"/>
    <w:rsid w:val="00CB63D6"/>
    <w:rsid w:val="00CB667C"/>
    <w:rsid w:val="00CB66E5"/>
    <w:rsid w:val="00CB6784"/>
    <w:rsid w:val="00CB678A"/>
    <w:rsid w:val="00CB6E8A"/>
    <w:rsid w:val="00CB6FD1"/>
    <w:rsid w:val="00CB7333"/>
    <w:rsid w:val="00CB746D"/>
    <w:rsid w:val="00CB766F"/>
    <w:rsid w:val="00CB78D7"/>
    <w:rsid w:val="00CB7A5C"/>
    <w:rsid w:val="00CB7EE7"/>
    <w:rsid w:val="00CB7F5B"/>
    <w:rsid w:val="00CC0041"/>
    <w:rsid w:val="00CC0108"/>
    <w:rsid w:val="00CC01AF"/>
    <w:rsid w:val="00CC04AD"/>
    <w:rsid w:val="00CC08FE"/>
    <w:rsid w:val="00CC092A"/>
    <w:rsid w:val="00CC0999"/>
    <w:rsid w:val="00CC0BA1"/>
    <w:rsid w:val="00CC0BE1"/>
    <w:rsid w:val="00CC0DA2"/>
    <w:rsid w:val="00CC0FDE"/>
    <w:rsid w:val="00CC1159"/>
    <w:rsid w:val="00CC13F8"/>
    <w:rsid w:val="00CC1797"/>
    <w:rsid w:val="00CC189E"/>
    <w:rsid w:val="00CC193A"/>
    <w:rsid w:val="00CC1B27"/>
    <w:rsid w:val="00CC1C10"/>
    <w:rsid w:val="00CC1CC0"/>
    <w:rsid w:val="00CC1EC1"/>
    <w:rsid w:val="00CC2029"/>
    <w:rsid w:val="00CC20D9"/>
    <w:rsid w:val="00CC2570"/>
    <w:rsid w:val="00CC2676"/>
    <w:rsid w:val="00CC26F5"/>
    <w:rsid w:val="00CC285A"/>
    <w:rsid w:val="00CC2992"/>
    <w:rsid w:val="00CC2AC5"/>
    <w:rsid w:val="00CC2D18"/>
    <w:rsid w:val="00CC2FAE"/>
    <w:rsid w:val="00CC300F"/>
    <w:rsid w:val="00CC3020"/>
    <w:rsid w:val="00CC317D"/>
    <w:rsid w:val="00CC3384"/>
    <w:rsid w:val="00CC3474"/>
    <w:rsid w:val="00CC356B"/>
    <w:rsid w:val="00CC3659"/>
    <w:rsid w:val="00CC36D0"/>
    <w:rsid w:val="00CC372B"/>
    <w:rsid w:val="00CC37A6"/>
    <w:rsid w:val="00CC380C"/>
    <w:rsid w:val="00CC3AB6"/>
    <w:rsid w:val="00CC3B54"/>
    <w:rsid w:val="00CC3CC3"/>
    <w:rsid w:val="00CC44E9"/>
    <w:rsid w:val="00CC4640"/>
    <w:rsid w:val="00CC484B"/>
    <w:rsid w:val="00CC486A"/>
    <w:rsid w:val="00CC4F0F"/>
    <w:rsid w:val="00CC4F67"/>
    <w:rsid w:val="00CC50B2"/>
    <w:rsid w:val="00CC52D8"/>
    <w:rsid w:val="00CC53D0"/>
    <w:rsid w:val="00CC55AC"/>
    <w:rsid w:val="00CC5784"/>
    <w:rsid w:val="00CC57DA"/>
    <w:rsid w:val="00CC597D"/>
    <w:rsid w:val="00CC5BA9"/>
    <w:rsid w:val="00CC5BBE"/>
    <w:rsid w:val="00CC61B6"/>
    <w:rsid w:val="00CC6280"/>
    <w:rsid w:val="00CC6554"/>
    <w:rsid w:val="00CC69A4"/>
    <w:rsid w:val="00CC6AD2"/>
    <w:rsid w:val="00CC6B5D"/>
    <w:rsid w:val="00CC6C8C"/>
    <w:rsid w:val="00CC6D87"/>
    <w:rsid w:val="00CC6F65"/>
    <w:rsid w:val="00CC6FFC"/>
    <w:rsid w:val="00CC7161"/>
    <w:rsid w:val="00CC722E"/>
    <w:rsid w:val="00CC72A1"/>
    <w:rsid w:val="00CC733A"/>
    <w:rsid w:val="00CC7583"/>
    <w:rsid w:val="00CC76D4"/>
    <w:rsid w:val="00CC7780"/>
    <w:rsid w:val="00CC77F3"/>
    <w:rsid w:val="00CC7A13"/>
    <w:rsid w:val="00CC7A59"/>
    <w:rsid w:val="00CD057B"/>
    <w:rsid w:val="00CD08A6"/>
    <w:rsid w:val="00CD0A75"/>
    <w:rsid w:val="00CD0CA6"/>
    <w:rsid w:val="00CD0D9D"/>
    <w:rsid w:val="00CD0E3F"/>
    <w:rsid w:val="00CD1025"/>
    <w:rsid w:val="00CD1157"/>
    <w:rsid w:val="00CD1250"/>
    <w:rsid w:val="00CD14F6"/>
    <w:rsid w:val="00CD171E"/>
    <w:rsid w:val="00CD177C"/>
    <w:rsid w:val="00CD1AC9"/>
    <w:rsid w:val="00CD1B60"/>
    <w:rsid w:val="00CD1DD1"/>
    <w:rsid w:val="00CD1E9A"/>
    <w:rsid w:val="00CD20CB"/>
    <w:rsid w:val="00CD23C0"/>
    <w:rsid w:val="00CD2584"/>
    <w:rsid w:val="00CD25A2"/>
    <w:rsid w:val="00CD2802"/>
    <w:rsid w:val="00CD287A"/>
    <w:rsid w:val="00CD28F1"/>
    <w:rsid w:val="00CD2903"/>
    <w:rsid w:val="00CD2925"/>
    <w:rsid w:val="00CD2968"/>
    <w:rsid w:val="00CD2C9E"/>
    <w:rsid w:val="00CD2F44"/>
    <w:rsid w:val="00CD3080"/>
    <w:rsid w:val="00CD3085"/>
    <w:rsid w:val="00CD32C2"/>
    <w:rsid w:val="00CD3396"/>
    <w:rsid w:val="00CD3532"/>
    <w:rsid w:val="00CD3622"/>
    <w:rsid w:val="00CD3652"/>
    <w:rsid w:val="00CD36EE"/>
    <w:rsid w:val="00CD39D6"/>
    <w:rsid w:val="00CD3B76"/>
    <w:rsid w:val="00CD3D04"/>
    <w:rsid w:val="00CD3DAF"/>
    <w:rsid w:val="00CD3DB3"/>
    <w:rsid w:val="00CD45EE"/>
    <w:rsid w:val="00CD4661"/>
    <w:rsid w:val="00CD479B"/>
    <w:rsid w:val="00CD4AB7"/>
    <w:rsid w:val="00CD4D36"/>
    <w:rsid w:val="00CD4D96"/>
    <w:rsid w:val="00CD4EE2"/>
    <w:rsid w:val="00CD4EEF"/>
    <w:rsid w:val="00CD503A"/>
    <w:rsid w:val="00CD5182"/>
    <w:rsid w:val="00CD532D"/>
    <w:rsid w:val="00CD53AA"/>
    <w:rsid w:val="00CD5751"/>
    <w:rsid w:val="00CD5955"/>
    <w:rsid w:val="00CD59B0"/>
    <w:rsid w:val="00CD5CFA"/>
    <w:rsid w:val="00CD5D20"/>
    <w:rsid w:val="00CD5E4D"/>
    <w:rsid w:val="00CD63F0"/>
    <w:rsid w:val="00CD6480"/>
    <w:rsid w:val="00CD6725"/>
    <w:rsid w:val="00CD67BA"/>
    <w:rsid w:val="00CD6842"/>
    <w:rsid w:val="00CD68E8"/>
    <w:rsid w:val="00CD6A97"/>
    <w:rsid w:val="00CD6B44"/>
    <w:rsid w:val="00CD6BCB"/>
    <w:rsid w:val="00CD6C1C"/>
    <w:rsid w:val="00CD6C68"/>
    <w:rsid w:val="00CD7235"/>
    <w:rsid w:val="00CD7298"/>
    <w:rsid w:val="00CD7408"/>
    <w:rsid w:val="00CD7422"/>
    <w:rsid w:val="00CD7577"/>
    <w:rsid w:val="00CD75C6"/>
    <w:rsid w:val="00CD76EB"/>
    <w:rsid w:val="00CD772E"/>
    <w:rsid w:val="00CD799A"/>
    <w:rsid w:val="00CD7B5D"/>
    <w:rsid w:val="00CD7B98"/>
    <w:rsid w:val="00CD7E25"/>
    <w:rsid w:val="00CD7FF8"/>
    <w:rsid w:val="00CE0070"/>
    <w:rsid w:val="00CE0195"/>
    <w:rsid w:val="00CE0224"/>
    <w:rsid w:val="00CE0227"/>
    <w:rsid w:val="00CE02A6"/>
    <w:rsid w:val="00CE0494"/>
    <w:rsid w:val="00CE057A"/>
    <w:rsid w:val="00CE0BB3"/>
    <w:rsid w:val="00CE0C3F"/>
    <w:rsid w:val="00CE0DDD"/>
    <w:rsid w:val="00CE0EB6"/>
    <w:rsid w:val="00CE0F53"/>
    <w:rsid w:val="00CE0FCB"/>
    <w:rsid w:val="00CE1376"/>
    <w:rsid w:val="00CE146E"/>
    <w:rsid w:val="00CE14A1"/>
    <w:rsid w:val="00CE1593"/>
    <w:rsid w:val="00CE1687"/>
    <w:rsid w:val="00CE16FD"/>
    <w:rsid w:val="00CE1917"/>
    <w:rsid w:val="00CE19BD"/>
    <w:rsid w:val="00CE19D3"/>
    <w:rsid w:val="00CE1A28"/>
    <w:rsid w:val="00CE1E8D"/>
    <w:rsid w:val="00CE2477"/>
    <w:rsid w:val="00CE2671"/>
    <w:rsid w:val="00CE27C2"/>
    <w:rsid w:val="00CE2B94"/>
    <w:rsid w:val="00CE2BE4"/>
    <w:rsid w:val="00CE2C6D"/>
    <w:rsid w:val="00CE2CC6"/>
    <w:rsid w:val="00CE2D10"/>
    <w:rsid w:val="00CE2D77"/>
    <w:rsid w:val="00CE2DFB"/>
    <w:rsid w:val="00CE3144"/>
    <w:rsid w:val="00CE3150"/>
    <w:rsid w:val="00CE326E"/>
    <w:rsid w:val="00CE32D3"/>
    <w:rsid w:val="00CE352C"/>
    <w:rsid w:val="00CE3683"/>
    <w:rsid w:val="00CE36CA"/>
    <w:rsid w:val="00CE36F6"/>
    <w:rsid w:val="00CE3720"/>
    <w:rsid w:val="00CE3738"/>
    <w:rsid w:val="00CE3921"/>
    <w:rsid w:val="00CE3A51"/>
    <w:rsid w:val="00CE3BCA"/>
    <w:rsid w:val="00CE3D89"/>
    <w:rsid w:val="00CE3EFE"/>
    <w:rsid w:val="00CE422B"/>
    <w:rsid w:val="00CE426A"/>
    <w:rsid w:val="00CE429E"/>
    <w:rsid w:val="00CE433C"/>
    <w:rsid w:val="00CE436F"/>
    <w:rsid w:val="00CE44E3"/>
    <w:rsid w:val="00CE4578"/>
    <w:rsid w:val="00CE4586"/>
    <w:rsid w:val="00CE4612"/>
    <w:rsid w:val="00CE4795"/>
    <w:rsid w:val="00CE48CC"/>
    <w:rsid w:val="00CE48CD"/>
    <w:rsid w:val="00CE4CA9"/>
    <w:rsid w:val="00CE4CB1"/>
    <w:rsid w:val="00CE4E39"/>
    <w:rsid w:val="00CE4E7D"/>
    <w:rsid w:val="00CE4FD9"/>
    <w:rsid w:val="00CE54A0"/>
    <w:rsid w:val="00CE55BF"/>
    <w:rsid w:val="00CE55C5"/>
    <w:rsid w:val="00CE5635"/>
    <w:rsid w:val="00CE56E2"/>
    <w:rsid w:val="00CE5A37"/>
    <w:rsid w:val="00CE5BAB"/>
    <w:rsid w:val="00CE5C51"/>
    <w:rsid w:val="00CE5C5B"/>
    <w:rsid w:val="00CE5C62"/>
    <w:rsid w:val="00CE5C8A"/>
    <w:rsid w:val="00CE5F52"/>
    <w:rsid w:val="00CE62F1"/>
    <w:rsid w:val="00CE6342"/>
    <w:rsid w:val="00CE64C8"/>
    <w:rsid w:val="00CE6655"/>
    <w:rsid w:val="00CE69B3"/>
    <w:rsid w:val="00CE6E68"/>
    <w:rsid w:val="00CE71A5"/>
    <w:rsid w:val="00CE7421"/>
    <w:rsid w:val="00CE74E3"/>
    <w:rsid w:val="00CE74F3"/>
    <w:rsid w:val="00CE7513"/>
    <w:rsid w:val="00CE7571"/>
    <w:rsid w:val="00CE76C6"/>
    <w:rsid w:val="00CE77AF"/>
    <w:rsid w:val="00CE791E"/>
    <w:rsid w:val="00CE7974"/>
    <w:rsid w:val="00CE7B54"/>
    <w:rsid w:val="00CE7C9D"/>
    <w:rsid w:val="00CE7DFC"/>
    <w:rsid w:val="00CE7E6A"/>
    <w:rsid w:val="00CE7F27"/>
    <w:rsid w:val="00CE7FFC"/>
    <w:rsid w:val="00CF005F"/>
    <w:rsid w:val="00CF0072"/>
    <w:rsid w:val="00CF00F0"/>
    <w:rsid w:val="00CF05D2"/>
    <w:rsid w:val="00CF06EC"/>
    <w:rsid w:val="00CF0B48"/>
    <w:rsid w:val="00CF0EE1"/>
    <w:rsid w:val="00CF0F84"/>
    <w:rsid w:val="00CF0F90"/>
    <w:rsid w:val="00CF0F9A"/>
    <w:rsid w:val="00CF13D6"/>
    <w:rsid w:val="00CF13FE"/>
    <w:rsid w:val="00CF179E"/>
    <w:rsid w:val="00CF17A4"/>
    <w:rsid w:val="00CF1846"/>
    <w:rsid w:val="00CF1887"/>
    <w:rsid w:val="00CF188E"/>
    <w:rsid w:val="00CF19A1"/>
    <w:rsid w:val="00CF19ED"/>
    <w:rsid w:val="00CF1CB9"/>
    <w:rsid w:val="00CF1D3D"/>
    <w:rsid w:val="00CF1DDC"/>
    <w:rsid w:val="00CF1FB3"/>
    <w:rsid w:val="00CF204D"/>
    <w:rsid w:val="00CF2176"/>
    <w:rsid w:val="00CF2451"/>
    <w:rsid w:val="00CF2470"/>
    <w:rsid w:val="00CF2560"/>
    <w:rsid w:val="00CF2933"/>
    <w:rsid w:val="00CF2B9B"/>
    <w:rsid w:val="00CF2C1A"/>
    <w:rsid w:val="00CF2C7B"/>
    <w:rsid w:val="00CF2D83"/>
    <w:rsid w:val="00CF2DFD"/>
    <w:rsid w:val="00CF2EDE"/>
    <w:rsid w:val="00CF30B4"/>
    <w:rsid w:val="00CF30BA"/>
    <w:rsid w:val="00CF3104"/>
    <w:rsid w:val="00CF3148"/>
    <w:rsid w:val="00CF3356"/>
    <w:rsid w:val="00CF3691"/>
    <w:rsid w:val="00CF37FC"/>
    <w:rsid w:val="00CF3A87"/>
    <w:rsid w:val="00CF3B65"/>
    <w:rsid w:val="00CF3D46"/>
    <w:rsid w:val="00CF3EBE"/>
    <w:rsid w:val="00CF4464"/>
    <w:rsid w:val="00CF461A"/>
    <w:rsid w:val="00CF46A3"/>
    <w:rsid w:val="00CF46FD"/>
    <w:rsid w:val="00CF4A3D"/>
    <w:rsid w:val="00CF4A8E"/>
    <w:rsid w:val="00CF4B83"/>
    <w:rsid w:val="00CF4B93"/>
    <w:rsid w:val="00CF4D75"/>
    <w:rsid w:val="00CF4E2B"/>
    <w:rsid w:val="00CF4E6B"/>
    <w:rsid w:val="00CF4E78"/>
    <w:rsid w:val="00CF4EA5"/>
    <w:rsid w:val="00CF4F38"/>
    <w:rsid w:val="00CF518D"/>
    <w:rsid w:val="00CF520D"/>
    <w:rsid w:val="00CF5898"/>
    <w:rsid w:val="00CF58F4"/>
    <w:rsid w:val="00CF5B76"/>
    <w:rsid w:val="00CF5BFD"/>
    <w:rsid w:val="00CF60A1"/>
    <w:rsid w:val="00CF6119"/>
    <w:rsid w:val="00CF62AB"/>
    <w:rsid w:val="00CF6390"/>
    <w:rsid w:val="00CF643C"/>
    <w:rsid w:val="00CF65B9"/>
    <w:rsid w:val="00CF667A"/>
    <w:rsid w:val="00CF66BB"/>
    <w:rsid w:val="00CF66DE"/>
    <w:rsid w:val="00CF69C6"/>
    <w:rsid w:val="00CF6BB2"/>
    <w:rsid w:val="00CF6C9E"/>
    <w:rsid w:val="00CF6D67"/>
    <w:rsid w:val="00CF6D77"/>
    <w:rsid w:val="00CF70F9"/>
    <w:rsid w:val="00CF7101"/>
    <w:rsid w:val="00CF72D8"/>
    <w:rsid w:val="00CF74B8"/>
    <w:rsid w:val="00CF74EB"/>
    <w:rsid w:val="00CF787B"/>
    <w:rsid w:val="00CF7891"/>
    <w:rsid w:val="00CF7989"/>
    <w:rsid w:val="00CF7B20"/>
    <w:rsid w:val="00CF7EBF"/>
    <w:rsid w:val="00D00260"/>
    <w:rsid w:val="00D003D3"/>
    <w:rsid w:val="00D00708"/>
    <w:rsid w:val="00D00CC7"/>
    <w:rsid w:val="00D00F34"/>
    <w:rsid w:val="00D01011"/>
    <w:rsid w:val="00D01089"/>
    <w:rsid w:val="00D010B7"/>
    <w:rsid w:val="00D011BA"/>
    <w:rsid w:val="00D0122E"/>
    <w:rsid w:val="00D013E0"/>
    <w:rsid w:val="00D014D4"/>
    <w:rsid w:val="00D0166F"/>
    <w:rsid w:val="00D01953"/>
    <w:rsid w:val="00D01A9A"/>
    <w:rsid w:val="00D01ABD"/>
    <w:rsid w:val="00D01E48"/>
    <w:rsid w:val="00D0203D"/>
    <w:rsid w:val="00D02312"/>
    <w:rsid w:val="00D025EA"/>
    <w:rsid w:val="00D02C3A"/>
    <w:rsid w:val="00D02C6E"/>
    <w:rsid w:val="00D02C8A"/>
    <w:rsid w:val="00D02DCD"/>
    <w:rsid w:val="00D02F0B"/>
    <w:rsid w:val="00D02FA3"/>
    <w:rsid w:val="00D03043"/>
    <w:rsid w:val="00D030B4"/>
    <w:rsid w:val="00D031B8"/>
    <w:rsid w:val="00D03298"/>
    <w:rsid w:val="00D0348D"/>
    <w:rsid w:val="00D03607"/>
    <w:rsid w:val="00D0361B"/>
    <w:rsid w:val="00D0376B"/>
    <w:rsid w:val="00D03A21"/>
    <w:rsid w:val="00D03A4F"/>
    <w:rsid w:val="00D03E6D"/>
    <w:rsid w:val="00D04013"/>
    <w:rsid w:val="00D0432A"/>
    <w:rsid w:val="00D04396"/>
    <w:rsid w:val="00D04408"/>
    <w:rsid w:val="00D044D0"/>
    <w:rsid w:val="00D04570"/>
    <w:rsid w:val="00D046F8"/>
    <w:rsid w:val="00D04824"/>
    <w:rsid w:val="00D048D5"/>
    <w:rsid w:val="00D049F3"/>
    <w:rsid w:val="00D04A63"/>
    <w:rsid w:val="00D04C07"/>
    <w:rsid w:val="00D04F7D"/>
    <w:rsid w:val="00D05057"/>
    <w:rsid w:val="00D050B7"/>
    <w:rsid w:val="00D05184"/>
    <w:rsid w:val="00D05428"/>
    <w:rsid w:val="00D054F8"/>
    <w:rsid w:val="00D056E3"/>
    <w:rsid w:val="00D05844"/>
    <w:rsid w:val="00D05A54"/>
    <w:rsid w:val="00D05C33"/>
    <w:rsid w:val="00D05CEB"/>
    <w:rsid w:val="00D05E02"/>
    <w:rsid w:val="00D05E9B"/>
    <w:rsid w:val="00D060BE"/>
    <w:rsid w:val="00D06120"/>
    <w:rsid w:val="00D061A7"/>
    <w:rsid w:val="00D061EB"/>
    <w:rsid w:val="00D062CA"/>
    <w:rsid w:val="00D063E0"/>
    <w:rsid w:val="00D063EC"/>
    <w:rsid w:val="00D063FE"/>
    <w:rsid w:val="00D06426"/>
    <w:rsid w:val="00D06822"/>
    <w:rsid w:val="00D0694D"/>
    <w:rsid w:val="00D06978"/>
    <w:rsid w:val="00D06C9A"/>
    <w:rsid w:val="00D06CB0"/>
    <w:rsid w:val="00D06CF1"/>
    <w:rsid w:val="00D06D67"/>
    <w:rsid w:val="00D06DC9"/>
    <w:rsid w:val="00D071B7"/>
    <w:rsid w:val="00D07354"/>
    <w:rsid w:val="00D0780D"/>
    <w:rsid w:val="00D0782C"/>
    <w:rsid w:val="00D078CC"/>
    <w:rsid w:val="00D07B2B"/>
    <w:rsid w:val="00D07CDC"/>
    <w:rsid w:val="00D07EBA"/>
    <w:rsid w:val="00D07F67"/>
    <w:rsid w:val="00D10141"/>
    <w:rsid w:val="00D10224"/>
    <w:rsid w:val="00D1047D"/>
    <w:rsid w:val="00D104B9"/>
    <w:rsid w:val="00D10589"/>
    <w:rsid w:val="00D10739"/>
    <w:rsid w:val="00D107E2"/>
    <w:rsid w:val="00D10890"/>
    <w:rsid w:val="00D10BC5"/>
    <w:rsid w:val="00D10C8B"/>
    <w:rsid w:val="00D10DF7"/>
    <w:rsid w:val="00D10F01"/>
    <w:rsid w:val="00D10F27"/>
    <w:rsid w:val="00D11054"/>
    <w:rsid w:val="00D1105C"/>
    <w:rsid w:val="00D11609"/>
    <w:rsid w:val="00D116F3"/>
    <w:rsid w:val="00D11B15"/>
    <w:rsid w:val="00D11C91"/>
    <w:rsid w:val="00D11E44"/>
    <w:rsid w:val="00D120C3"/>
    <w:rsid w:val="00D1217E"/>
    <w:rsid w:val="00D12299"/>
    <w:rsid w:val="00D12397"/>
    <w:rsid w:val="00D123A6"/>
    <w:rsid w:val="00D12615"/>
    <w:rsid w:val="00D127C9"/>
    <w:rsid w:val="00D127F4"/>
    <w:rsid w:val="00D128DE"/>
    <w:rsid w:val="00D1298E"/>
    <w:rsid w:val="00D12A78"/>
    <w:rsid w:val="00D12B09"/>
    <w:rsid w:val="00D12B98"/>
    <w:rsid w:val="00D12DD5"/>
    <w:rsid w:val="00D12EC2"/>
    <w:rsid w:val="00D13025"/>
    <w:rsid w:val="00D13129"/>
    <w:rsid w:val="00D132E8"/>
    <w:rsid w:val="00D136C6"/>
    <w:rsid w:val="00D13A8F"/>
    <w:rsid w:val="00D13BB1"/>
    <w:rsid w:val="00D13EFC"/>
    <w:rsid w:val="00D140BC"/>
    <w:rsid w:val="00D1428A"/>
    <w:rsid w:val="00D1433D"/>
    <w:rsid w:val="00D14376"/>
    <w:rsid w:val="00D143CC"/>
    <w:rsid w:val="00D144B8"/>
    <w:rsid w:val="00D14952"/>
    <w:rsid w:val="00D14CC5"/>
    <w:rsid w:val="00D14EC8"/>
    <w:rsid w:val="00D14FA1"/>
    <w:rsid w:val="00D1500B"/>
    <w:rsid w:val="00D150BB"/>
    <w:rsid w:val="00D15168"/>
    <w:rsid w:val="00D15381"/>
    <w:rsid w:val="00D15417"/>
    <w:rsid w:val="00D15802"/>
    <w:rsid w:val="00D15A06"/>
    <w:rsid w:val="00D15B35"/>
    <w:rsid w:val="00D15CEE"/>
    <w:rsid w:val="00D15E09"/>
    <w:rsid w:val="00D160FA"/>
    <w:rsid w:val="00D160FD"/>
    <w:rsid w:val="00D16103"/>
    <w:rsid w:val="00D161B6"/>
    <w:rsid w:val="00D16234"/>
    <w:rsid w:val="00D1630B"/>
    <w:rsid w:val="00D16407"/>
    <w:rsid w:val="00D165C5"/>
    <w:rsid w:val="00D165FD"/>
    <w:rsid w:val="00D16612"/>
    <w:rsid w:val="00D16668"/>
    <w:rsid w:val="00D16A07"/>
    <w:rsid w:val="00D16A61"/>
    <w:rsid w:val="00D16B66"/>
    <w:rsid w:val="00D16B6D"/>
    <w:rsid w:val="00D16B70"/>
    <w:rsid w:val="00D16BA0"/>
    <w:rsid w:val="00D16BDA"/>
    <w:rsid w:val="00D16C18"/>
    <w:rsid w:val="00D16DCD"/>
    <w:rsid w:val="00D16E55"/>
    <w:rsid w:val="00D16FE2"/>
    <w:rsid w:val="00D170A1"/>
    <w:rsid w:val="00D172AC"/>
    <w:rsid w:val="00D172B9"/>
    <w:rsid w:val="00D17395"/>
    <w:rsid w:val="00D173E8"/>
    <w:rsid w:val="00D17410"/>
    <w:rsid w:val="00D1751F"/>
    <w:rsid w:val="00D1771B"/>
    <w:rsid w:val="00D17861"/>
    <w:rsid w:val="00D179FF"/>
    <w:rsid w:val="00D17A39"/>
    <w:rsid w:val="00D17B73"/>
    <w:rsid w:val="00D17D30"/>
    <w:rsid w:val="00D17D3A"/>
    <w:rsid w:val="00D17D78"/>
    <w:rsid w:val="00D17E91"/>
    <w:rsid w:val="00D17EE5"/>
    <w:rsid w:val="00D2006F"/>
    <w:rsid w:val="00D20121"/>
    <w:rsid w:val="00D20278"/>
    <w:rsid w:val="00D20350"/>
    <w:rsid w:val="00D20478"/>
    <w:rsid w:val="00D2047D"/>
    <w:rsid w:val="00D206D2"/>
    <w:rsid w:val="00D20785"/>
    <w:rsid w:val="00D2086C"/>
    <w:rsid w:val="00D20878"/>
    <w:rsid w:val="00D20B01"/>
    <w:rsid w:val="00D20B1A"/>
    <w:rsid w:val="00D20CF0"/>
    <w:rsid w:val="00D20E66"/>
    <w:rsid w:val="00D20EAF"/>
    <w:rsid w:val="00D20F92"/>
    <w:rsid w:val="00D2102A"/>
    <w:rsid w:val="00D2102D"/>
    <w:rsid w:val="00D2108D"/>
    <w:rsid w:val="00D2183E"/>
    <w:rsid w:val="00D21B19"/>
    <w:rsid w:val="00D21D16"/>
    <w:rsid w:val="00D21D6F"/>
    <w:rsid w:val="00D21DAB"/>
    <w:rsid w:val="00D21EDC"/>
    <w:rsid w:val="00D22094"/>
    <w:rsid w:val="00D22098"/>
    <w:rsid w:val="00D223B1"/>
    <w:rsid w:val="00D2276D"/>
    <w:rsid w:val="00D2276E"/>
    <w:rsid w:val="00D228F2"/>
    <w:rsid w:val="00D229B1"/>
    <w:rsid w:val="00D22A0F"/>
    <w:rsid w:val="00D22A13"/>
    <w:rsid w:val="00D22A1E"/>
    <w:rsid w:val="00D22B29"/>
    <w:rsid w:val="00D22B8E"/>
    <w:rsid w:val="00D22C10"/>
    <w:rsid w:val="00D22F81"/>
    <w:rsid w:val="00D23079"/>
    <w:rsid w:val="00D2307F"/>
    <w:rsid w:val="00D23416"/>
    <w:rsid w:val="00D23518"/>
    <w:rsid w:val="00D237AC"/>
    <w:rsid w:val="00D237DA"/>
    <w:rsid w:val="00D23829"/>
    <w:rsid w:val="00D238B7"/>
    <w:rsid w:val="00D23AE9"/>
    <w:rsid w:val="00D23C26"/>
    <w:rsid w:val="00D23D06"/>
    <w:rsid w:val="00D23EA1"/>
    <w:rsid w:val="00D23F1F"/>
    <w:rsid w:val="00D23FAA"/>
    <w:rsid w:val="00D240B0"/>
    <w:rsid w:val="00D243DD"/>
    <w:rsid w:val="00D2440B"/>
    <w:rsid w:val="00D2487F"/>
    <w:rsid w:val="00D2496C"/>
    <w:rsid w:val="00D24ACD"/>
    <w:rsid w:val="00D24AF4"/>
    <w:rsid w:val="00D24B14"/>
    <w:rsid w:val="00D24D81"/>
    <w:rsid w:val="00D24DC0"/>
    <w:rsid w:val="00D24DF7"/>
    <w:rsid w:val="00D24E30"/>
    <w:rsid w:val="00D2500E"/>
    <w:rsid w:val="00D254EB"/>
    <w:rsid w:val="00D255AA"/>
    <w:rsid w:val="00D25670"/>
    <w:rsid w:val="00D25751"/>
    <w:rsid w:val="00D257AB"/>
    <w:rsid w:val="00D25875"/>
    <w:rsid w:val="00D25D33"/>
    <w:rsid w:val="00D25F4C"/>
    <w:rsid w:val="00D25F63"/>
    <w:rsid w:val="00D26276"/>
    <w:rsid w:val="00D262BB"/>
    <w:rsid w:val="00D263EB"/>
    <w:rsid w:val="00D26409"/>
    <w:rsid w:val="00D26499"/>
    <w:rsid w:val="00D26607"/>
    <w:rsid w:val="00D2680C"/>
    <w:rsid w:val="00D269E1"/>
    <w:rsid w:val="00D26AFC"/>
    <w:rsid w:val="00D26CB9"/>
    <w:rsid w:val="00D2707D"/>
    <w:rsid w:val="00D27080"/>
    <w:rsid w:val="00D2716D"/>
    <w:rsid w:val="00D274B0"/>
    <w:rsid w:val="00D27895"/>
    <w:rsid w:val="00D27BD1"/>
    <w:rsid w:val="00D27D92"/>
    <w:rsid w:val="00D27DA0"/>
    <w:rsid w:val="00D27F51"/>
    <w:rsid w:val="00D27F9E"/>
    <w:rsid w:val="00D27FD3"/>
    <w:rsid w:val="00D30290"/>
    <w:rsid w:val="00D304FE"/>
    <w:rsid w:val="00D30518"/>
    <w:rsid w:val="00D3062B"/>
    <w:rsid w:val="00D30AAD"/>
    <w:rsid w:val="00D30C42"/>
    <w:rsid w:val="00D30E2E"/>
    <w:rsid w:val="00D30F66"/>
    <w:rsid w:val="00D311AD"/>
    <w:rsid w:val="00D312F4"/>
    <w:rsid w:val="00D313FA"/>
    <w:rsid w:val="00D315E5"/>
    <w:rsid w:val="00D31807"/>
    <w:rsid w:val="00D32086"/>
    <w:rsid w:val="00D32204"/>
    <w:rsid w:val="00D324B4"/>
    <w:rsid w:val="00D32662"/>
    <w:rsid w:val="00D32863"/>
    <w:rsid w:val="00D32895"/>
    <w:rsid w:val="00D328BF"/>
    <w:rsid w:val="00D32BB4"/>
    <w:rsid w:val="00D32D5C"/>
    <w:rsid w:val="00D32DF6"/>
    <w:rsid w:val="00D32EFD"/>
    <w:rsid w:val="00D33156"/>
    <w:rsid w:val="00D331F1"/>
    <w:rsid w:val="00D3329F"/>
    <w:rsid w:val="00D3351D"/>
    <w:rsid w:val="00D335EC"/>
    <w:rsid w:val="00D336B0"/>
    <w:rsid w:val="00D339CD"/>
    <w:rsid w:val="00D33A4D"/>
    <w:rsid w:val="00D33E75"/>
    <w:rsid w:val="00D3412C"/>
    <w:rsid w:val="00D3445C"/>
    <w:rsid w:val="00D346AC"/>
    <w:rsid w:val="00D348F8"/>
    <w:rsid w:val="00D34958"/>
    <w:rsid w:val="00D34BBA"/>
    <w:rsid w:val="00D34C34"/>
    <w:rsid w:val="00D34CBE"/>
    <w:rsid w:val="00D34DE1"/>
    <w:rsid w:val="00D3530E"/>
    <w:rsid w:val="00D3536A"/>
    <w:rsid w:val="00D35452"/>
    <w:rsid w:val="00D354FD"/>
    <w:rsid w:val="00D3558A"/>
    <w:rsid w:val="00D35636"/>
    <w:rsid w:val="00D3585B"/>
    <w:rsid w:val="00D35AD0"/>
    <w:rsid w:val="00D35D7E"/>
    <w:rsid w:val="00D35F7E"/>
    <w:rsid w:val="00D362BD"/>
    <w:rsid w:val="00D36538"/>
    <w:rsid w:val="00D36739"/>
    <w:rsid w:val="00D368A6"/>
    <w:rsid w:val="00D368B8"/>
    <w:rsid w:val="00D369F5"/>
    <w:rsid w:val="00D36A72"/>
    <w:rsid w:val="00D36EF2"/>
    <w:rsid w:val="00D370C0"/>
    <w:rsid w:val="00D3729E"/>
    <w:rsid w:val="00D3768B"/>
    <w:rsid w:val="00D3783E"/>
    <w:rsid w:val="00D37877"/>
    <w:rsid w:val="00D37894"/>
    <w:rsid w:val="00D37A96"/>
    <w:rsid w:val="00D37AFB"/>
    <w:rsid w:val="00D37B29"/>
    <w:rsid w:val="00D37BEB"/>
    <w:rsid w:val="00D37D46"/>
    <w:rsid w:val="00D4025E"/>
    <w:rsid w:val="00D40467"/>
    <w:rsid w:val="00D40562"/>
    <w:rsid w:val="00D405F2"/>
    <w:rsid w:val="00D4061B"/>
    <w:rsid w:val="00D40985"/>
    <w:rsid w:val="00D40C11"/>
    <w:rsid w:val="00D40CC6"/>
    <w:rsid w:val="00D41074"/>
    <w:rsid w:val="00D41097"/>
    <w:rsid w:val="00D41156"/>
    <w:rsid w:val="00D411AE"/>
    <w:rsid w:val="00D41342"/>
    <w:rsid w:val="00D415FD"/>
    <w:rsid w:val="00D416AE"/>
    <w:rsid w:val="00D41762"/>
    <w:rsid w:val="00D41816"/>
    <w:rsid w:val="00D42412"/>
    <w:rsid w:val="00D425E9"/>
    <w:rsid w:val="00D42729"/>
    <w:rsid w:val="00D42DAD"/>
    <w:rsid w:val="00D42EBE"/>
    <w:rsid w:val="00D42EFB"/>
    <w:rsid w:val="00D42F26"/>
    <w:rsid w:val="00D431F3"/>
    <w:rsid w:val="00D431F7"/>
    <w:rsid w:val="00D43217"/>
    <w:rsid w:val="00D4332B"/>
    <w:rsid w:val="00D43332"/>
    <w:rsid w:val="00D4340D"/>
    <w:rsid w:val="00D43523"/>
    <w:rsid w:val="00D43546"/>
    <w:rsid w:val="00D43591"/>
    <w:rsid w:val="00D43656"/>
    <w:rsid w:val="00D436E7"/>
    <w:rsid w:val="00D43701"/>
    <w:rsid w:val="00D437A0"/>
    <w:rsid w:val="00D438C7"/>
    <w:rsid w:val="00D43A84"/>
    <w:rsid w:val="00D43F5A"/>
    <w:rsid w:val="00D441F9"/>
    <w:rsid w:val="00D44302"/>
    <w:rsid w:val="00D44422"/>
    <w:rsid w:val="00D44436"/>
    <w:rsid w:val="00D4444D"/>
    <w:rsid w:val="00D444C0"/>
    <w:rsid w:val="00D446B5"/>
    <w:rsid w:val="00D44894"/>
    <w:rsid w:val="00D449D7"/>
    <w:rsid w:val="00D44A8E"/>
    <w:rsid w:val="00D44AB1"/>
    <w:rsid w:val="00D44BD0"/>
    <w:rsid w:val="00D44E7A"/>
    <w:rsid w:val="00D45023"/>
    <w:rsid w:val="00D4506D"/>
    <w:rsid w:val="00D451B0"/>
    <w:rsid w:val="00D45219"/>
    <w:rsid w:val="00D459A7"/>
    <w:rsid w:val="00D45A72"/>
    <w:rsid w:val="00D45C5C"/>
    <w:rsid w:val="00D45D2D"/>
    <w:rsid w:val="00D45D50"/>
    <w:rsid w:val="00D46018"/>
    <w:rsid w:val="00D46096"/>
    <w:rsid w:val="00D460A9"/>
    <w:rsid w:val="00D46252"/>
    <w:rsid w:val="00D463E6"/>
    <w:rsid w:val="00D46401"/>
    <w:rsid w:val="00D4649C"/>
    <w:rsid w:val="00D46730"/>
    <w:rsid w:val="00D4673C"/>
    <w:rsid w:val="00D46800"/>
    <w:rsid w:val="00D46D87"/>
    <w:rsid w:val="00D46EBF"/>
    <w:rsid w:val="00D46F82"/>
    <w:rsid w:val="00D46FC0"/>
    <w:rsid w:val="00D471C5"/>
    <w:rsid w:val="00D47551"/>
    <w:rsid w:val="00D47772"/>
    <w:rsid w:val="00D4788B"/>
    <w:rsid w:val="00D47957"/>
    <w:rsid w:val="00D479F7"/>
    <w:rsid w:val="00D47A2E"/>
    <w:rsid w:val="00D47A65"/>
    <w:rsid w:val="00D47B95"/>
    <w:rsid w:val="00D47BAB"/>
    <w:rsid w:val="00D506E1"/>
    <w:rsid w:val="00D508ED"/>
    <w:rsid w:val="00D50C13"/>
    <w:rsid w:val="00D50ED4"/>
    <w:rsid w:val="00D51045"/>
    <w:rsid w:val="00D51071"/>
    <w:rsid w:val="00D51122"/>
    <w:rsid w:val="00D5121E"/>
    <w:rsid w:val="00D51538"/>
    <w:rsid w:val="00D5163D"/>
    <w:rsid w:val="00D51938"/>
    <w:rsid w:val="00D51948"/>
    <w:rsid w:val="00D5195A"/>
    <w:rsid w:val="00D51976"/>
    <w:rsid w:val="00D51B14"/>
    <w:rsid w:val="00D51C4A"/>
    <w:rsid w:val="00D51D24"/>
    <w:rsid w:val="00D51DE7"/>
    <w:rsid w:val="00D51EE8"/>
    <w:rsid w:val="00D51F04"/>
    <w:rsid w:val="00D521F6"/>
    <w:rsid w:val="00D52378"/>
    <w:rsid w:val="00D5251D"/>
    <w:rsid w:val="00D52738"/>
    <w:rsid w:val="00D5283F"/>
    <w:rsid w:val="00D52B12"/>
    <w:rsid w:val="00D52BE6"/>
    <w:rsid w:val="00D52F6D"/>
    <w:rsid w:val="00D530ED"/>
    <w:rsid w:val="00D53324"/>
    <w:rsid w:val="00D533B7"/>
    <w:rsid w:val="00D5350E"/>
    <w:rsid w:val="00D535DC"/>
    <w:rsid w:val="00D5374E"/>
    <w:rsid w:val="00D53939"/>
    <w:rsid w:val="00D53AFD"/>
    <w:rsid w:val="00D53BE3"/>
    <w:rsid w:val="00D53E27"/>
    <w:rsid w:val="00D53FB6"/>
    <w:rsid w:val="00D5411C"/>
    <w:rsid w:val="00D542FB"/>
    <w:rsid w:val="00D54351"/>
    <w:rsid w:val="00D54816"/>
    <w:rsid w:val="00D548EF"/>
    <w:rsid w:val="00D54975"/>
    <w:rsid w:val="00D54A33"/>
    <w:rsid w:val="00D54B62"/>
    <w:rsid w:val="00D54DB0"/>
    <w:rsid w:val="00D54E02"/>
    <w:rsid w:val="00D54F04"/>
    <w:rsid w:val="00D551E1"/>
    <w:rsid w:val="00D553D7"/>
    <w:rsid w:val="00D55576"/>
    <w:rsid w:val="00D555E5"/>
    <w:rsid w:val="00D55633"/>
    <w:rsid w:val="00D55807"/>
    <w:rsid w:val="00D559B0"/>
    <w:rsid w:val="00D55A8A"/>
    <w:rsid w:val="00D55B91"/>
    <w:rsid w:val="00D55B92"/>
    <w:rsid w:val="00D55C10"/>
    <w:rsid w:val="00D55D1A"/>
    <w:rsid w:val="00D55D6B"/>
    <w:rsid w:val="00D55F49"/>
    <w:rsid w:val="00D55FBA"/>
    <w:rsid w:val="00D5600C"/>
    <w:rsid w:val="00D560E6"/>
    <w:rsid w:val="00D56447"/>
    <w:rsid w:val="00D565BD"/>
    <w:rsid w:val="00D5685A"/>
    <w:rsid w:val="00D568BE"/>
    <w:rsid w:val="00D56A1F"/>
    <w:rsid w:val="00D56A8C"/>
    <w:rsid w:val="00D56B56"/>
    <w:rsid w:val="00D56D18"/>
    <w:rsid w:val="00D56D21"/>
    <w:rsid w:val="00D56E2D"/>
    <w:rsid w:val="00D56E87"/>
    <w:rsid w:val="00D56F1A"/>
    <w:rsid w:val="00D570F3"/>
    <w:rsid w:val="00D57260"/>
    <w:rsid w:val="00D57383"/>
    <w:rsid w:val="00D57485"/>
    <w:rsid w:val="00D57998"/>
    <w:rsid w:val="00D5799D"/>
    <w:rsid w:val="00D57AB8"/>
    <w:rsid w:val="00D57BF8"/>
    <w:rsid w:val="00D57D6B"/>
    <w:rsid w:val="00D57ECB"/>
    <w:rsid w:val="00D60047"/>
    <w:rsid w:val="00D60368"/>
    <w:rsid w:val="00D603A3"/>
    <w:rsid w:val="00D603F2"/>
    <w:rsid w:val="00D604F1"/>
    <w:rsid w:val="00D605E8"/>
    <w:rsid w:val="00D605F6"/>
    <w:rsid w:val="00D60721"/>
    <w:rsid w:val="00D60CB6"/>
    <w:rsid w:val="00D60F59"/>
    <w:rsid w:val="00D60F88"/>
    <w:rsid w:val="00D60FCE"/>
    <w:rsid w:val="00D61105"/>
    <w:rsid w:val="00D61147"/>
    <w:rsid w:val="00D61176"/>
    <w:rsid w:val="00D6117E"/>
    <w:rsid w:val="00D61189"/>
    <w:rsid w:val="00D61253"/>
    <w:rsid w:val="00D612BA"/>
    <w:rsid w:val="00D6158B"/>
    <w:rsid w:val="00D615AD"/>
    <w:rsid w:val="00D6172C"/>
    <w:rsid w:val="00D61EAB"/>
    <w:rsid w:val="00D61EC8"/>
    <w:rsid w:val="00D61EE0"/>
    <w:rsid w:val="00D621BA"/>
    <w:rsid w:val="00D62265"/>
    <w:rsid w:val="00D62A7B"/>
    <w:rsid w:val="00D62D66"/>
    <w:rsid w:val="00D62DB1"/>
    <w:rsid w:val="00D62F77"/>
    <w:rsid w:val="00D63009"/>
    <w:rsid w:val="00D6309D"/>
    <w:rsid w:val="00D630D7"/>
    <w:rsid w:val="00D63403"/>
    <w:rsid w:val="00D63522"/>
    <w:rsid w:val="00D63787"/>
    <w:rsid w:val="00D63D0E"/>
    <w:rsid w:val="00D63EA1"/>
    <w:rsid w:val="00D63F4F"/>
    <w:rsid w:val="00D64111"/>
    <w:rsid w:val="00D642E6"/>
    <w:rsid w:val="00D643B3"/>
    <w:rsid w:val="00D6449B"/>
    <w:rsid w:val="00D64519"/>
    <w:rsid w:val="00D645D8"/>
    <w:rsid w:val="00D64888"/>
    <w:rsid w:val="00D64A7D"/>
    <w:rsid w:val="00D64BE3"/>
    <w:rsid w:val="00D64CDA"/>
    <w:rsid w:val="00D64DB8"/>
    <w:rsid w:val="00D64DF7"/>
    <w:rsid w:val="00D64E37"/>
    <w:rsid w:val="00D64E51"/>
    <w:rsid w:val="00D64FAB"/>
    <w:rsid w:val="00D65136"/>
    <w:rsid w:val="00D65241"/>
    <w:rsid w:val="00D65301"/>
    <w:rsid w:val="00D6530F"/>
    <w:rsid w:val="00D65386"/>
    <w:rsid w:val="00D654B6"/>
    <w:rsid w:val="00D657A1"/>
    <w:rsid w:val="00D65948"/>
    <w:rsid w:val="00D65984"/>
    <w:rsid w:val="00D65C96"/>
    <w:rsid w:val="00D65F78"/>
    <w:rsid w:val="00D66171"/>
    <w:rsid w:val="00D661F1"/>
    <w:rsid w:val="00D66235"/>
    <w:rsid w:val="00D66240"/>
    <w:rsid w:val="00D6624A"/>
    <w:rsid w:val="00D66423"/>
    <w:rsid w:val="00D664AF"/>
    <w:rsid w:val="00D66520"/>
    <w:rsid w:val="00D66609"/>
    <w:rsid w:val="00D66611"/>
    <w:rsid w:val="00D6662D"/>
    <w:rsid w:val="00D667B2"/>
    <w:rsid w:val="00D66842"/>
    <w:rsid w:val="00D66957"/>
    <w:rsid w:val="00D66A00"/>
    <w:rsid w:val="00D66E46"/>
    <w:rsid w:val="00D67181"/>
    <w:rsid w:val="00D67525"/>
    <w:rsid w:val="00D67829"/>
    <w:rsid w:val="00D678DF"/>
    <w:rsid w:val="00D6797C"/>
    <w:rsid w:val="00D67D09"/>
    <w:rsid w:val="00D7000B"/>
    <w:rsid w:val="00D7012C"/>
    <w:rsid w:val="00D701AB"/>
    <w:rsid w:val="00D70207"/>
    <w:rsid w:val="00D70265"/>
    <w:rsid w:val="00D702EC"/>
    <w:rsid w:val="00D70406"/>
    <w:rsid w:val="00D70523"/>
    <w:rsid w:val="00D705AA"/>
    <w:rsid w:val="00D70962"/>
    <w:rsid w:val="00D709D6"/>
    <w:rsid w:val="00D70B3B"/>
    <w:rsid w:val="00D70EC2"/>
    <w:rsid w:val="00D70FCF"/>
    <w:rsid w:val="00D71066"/>
    <w:rsid w:val="00D7109A"/>
    <w:rsid w:val="00D71484"/>
    <w:rsid w:val="00D71546"/>
    <w:rsid w:val="00D71632"/>
    <w:rsid w:val="00D71707"/>
    <w:rsid w:val="00D71BD7"/>
    <w:rsid w:val="00D71C2C"/>
    <w:rsid w:val="00D72424"/>
    <w:rsid w:val="00D72475"/>
    <w:rsid w:val="00D7264B"/>
    <w:rsid w:val="00D72A9F"/>
    <w:rsid w:val="00D72DBA"/>
    <w:rsid w:val="00D73145"/>
    <w:rsid w:val="00D73506"/>
    <w:rsid w:val="00D7351B"/>
    <w:rsid w:val="00D7354A"/>
    <w:rsid w:val="00D735BE"/>
    <w:rsid w:val="00D7376B"/>
    <w:rsid w:val="00D73960"/>
    <w:rsid w:val="00D73A34"/>
    <w:rsid w:val="00D73A5C"/>
    <w:rsid w:val="00D73BFC"/>
    <w:rsid w:val="00D73C25"/>
    <w:rsid w:val="00D73D19"/>
    <w:rsid w:val="00D73D64"/>
    <w:rsid w:val="00D73D74"/>
    <w:rsid w:val="00D73E9C"/>
    <w:rsid w:val="00D73ECF"/>
    <w:rsid w:val="00D73F88"/>
    <w:rsid w:val="00D7402E"/>
    <w:rsid w:val="00D740F2"/>
    <w:rsid w:val="00D74194"/>
    <w:rsid w:val="00D7422E"/>
    <w:rsid w:val="00D7467C"/>
    <w:rsid w:val="00D7495C"/>
    <w:rsid w:val="00D74A59"/>
    <w:rsid w:val="00D74B73"/>
    <w:rsid w:val="00D74C19"/>
    <w:rsid w:val="00D74DD2"/>
    <w:rsid w:val="00D74ED4"/>
    <w:rsid w:val="00D7501E"/>
    <w:rsid w:val="00D7514A"/>
    <w:rsid w:val="00D75198"/>
    <w:rsid w:val="00D751E6"/>
    <w:rsid w:val="00D75220"/>
    <w:rsid w:val="00D757A2"/>
    <w:rsid w:val="00D75A7F"/>
    <w:rsid w:val="00D763E2"/>
    <w:rsid w:val="00D76593"/>
    <w:rsid w:val="00D7668B"/>
    <w:rsid w:val="00D766D6"/>
    <w:rsid w:val="00D767C1"/>
    <w:rsid w:val="00D7687B"/>
    <w:rsid w:val="00D76971"/>
    <w:rsid w:val="00D76DC9"/>
    <w:rsid w:val="00D76E31"/>
    <w:rsid w:val="00D77050"/>
    <w:rsid w:val="00D77665"/>
    <w:rsid w:val="00D776FC"/>
    <w:rsid w:val="00D77725"/>
    <w:rsid w:val="00D7791A"/>
    <w:rsid w:val="00D77FE2"/>
    <w:rsid w:val="00D8009F"/>
    <w:rsid w:val="00D804E2"/>
    <w:rsid w:val="00D805BE"/>
    <w:rsid w:val="00D80723"/>
    <w:rsid w:val="00D80729"/>
    <w:rsid w:val="00D80735"/>
    <w:rsid w:val="00D8081B"/>
    <w:rsid w:val="00D8083C"/>
    <w:rsid w:val="00D80C50"/>
    <w:rsid w:val="00D80E76"/>
    <w:rsid w:val="00D80F36"/>
    <w:rsid w:val="00D80F68"/>
    <w:rsid w:val="00D810C2"/>
    <w:rsid w:val="00D81104"/>
    <w:rsid w:val="00D81235"/>
    <w:rsid w:val="00D8129F"/>
    <w:rsid w:val="00D8136B"/>
    <w:rsid w:val="00D813CC"/>
    <w:rsid w:val="00D8144F"/>
    <w:rsid w:val="00D81621"/>
    <w:rsid w:val="00D816E8"/>
    <w:rsid w:val="00D816F5"/>
    <w:rsid w:val="00D81A4D"/>
    <w:rsid w:val="00D81D4E"/>
    <w:rsid w:val="00D81D56"/>
    <w:rsid w:val="00D81D69"/>
    <w:rsid w:val="00D81E3E"/>
    <w:rsid w:val="00D81E69"/>
    <w:rsid w:val="00D81FFA"/>
    <w:rsid w:val="00D8214D"/>
    <w:rsid w:val="00D822AE"/>
    <w:rsid w:val="00D822D0"/>
    <w:rsid w:val="00D824BD"/>
    <w:rsid w:val="00D824EB"/>
    <w:rsid w:val="00D8272F"/>
    <w:rsid w:val="00D82805"/>
    <w:rsid w:val="00D829D1"/>
    <w:rsid w:val="00D829E6"/>
    <w:rsid w:val="00D829FF"/>
    <w:rsid w:val="00D82EAA"/>
    <w:rsid w:val="00D82EB3"/>
    <w:rsid w:val="00D83235"/>
    <w:rsid w:val="00D83314"/>
    <w:rsid w:val="00D83354"/>
    <w:rsid w:val="00D8372D"/>
    <w:rsid w:val="00D83A5F"/>
    <w:rsid w:val="00D83BF3"/>
    <w:rsid w:val="00D83CE7"/>
    <w:rsid w:val="00D83E64"/>
    <w:rsid w:val="00D83E97"/>
    <w:rsid w:val="00D83F41"/>
    <w:rsid w:val="00D8406D"/>
    <w:rsid w:val="00D840CE"/>
    <w:rsid w:val="00D8419C"/>
    <w:rsid w:val="00D84212"/>
    <w:rsid w:val="00D84238"/>
    <w:rsid w:val="00D84247"/>
    <w:rsid w:val="00D84408"/>
    <w:rsid w:val="00D84545"/>
    <w:rsid w:val="00D845DE"/>
    <w:rsid w:val="00D84BE2"/>
    <w:rsid w:val="00D84C0F"/>
    <w:rsid w:val="00D84C9C"/>
    <w:rsid w:val="00D84E3F"/>
    <w:rsid w:val="00D84F61"/>
    <w:rsid w:val="00D8508B"/>
    <w:rsid w:val="00D850C8"/>
    <w:rsid w:val="00D851EA"/>
    <w:rsid w:val="00D85523"/>
    <w:rsid w:val="00D859CD"/>
    <w:rsid w:val="00D85C54"/>
    <w:rsid w:val="00D85DCA"/>
    <w:rsid w:val="00D85ECE"/>
    <w:rsid w:val="00D85F15"/>
    <w:rsid w:val="00D85FF4"/>
    <w:rsid w:val="00D8634A"/>
    <w:rsid w:val="00D86598"/>
    <w:rsid w:val="00D865CC"/>
    <w:rsid w:val="00D865D2"/>
    <w:rsid w:val="00D8662A"/>
    <w:rsid w:val="00D86993"/>
    <w:rsid w:val="00D86B68"/>
    <w:rsid w:val="00D86BE4"/>
    <w:rsid w:val="00D86C3F"/>
    <w:rsid w:val="00D86E75"/>
    <w:rsid w:val="00D871CE"/>
    <w:rsid w:val="00D8731B"/>
    <w:rsid w:val="00D8744B"/>
    <w:rsid w:val="00D875DF"/>
    <w:rsid w:val="00D8762A"/>
    <w:rsid w:val="00D87641"/>
    <w:rsid w:val="00D87774"/>
    <w:rsid w:val="00D87933"/>
    <w:rsid w:val="00D87ABC"/>
    <w:rsid w:val="00D87D4E"/>
    <w:rsid w:val="00D87EAF"/>
    <w:rsid w:val="00D87EBC"/>
    <w:rsid w:val="00D87FA3"/>
    <w:rsid w:val="00D87FE0"/>
    <w:rsid w:val="00D901BE"/>
    <w:rsid w:val="00D902E9"/>
    <w:rsid w:val="00D9033C"/>
    <w:rsid w:val="00D905FB"/>
    <w:rsid w:val="00D907F8"/>
    <w:rsid w:val="00D90816"/>
    <w:rsid w:val="00D90B0D"/>
    <w:rsid w:val="00D90B52"/>
    <w:rsid w:val="00D90B59"/>
    <w:rsid w:val="00D90BD8"/>
    <w:rsid w:val="00D90C55"/>
    <w:rsid w:val="00D90CED"/>
    <w:rsid w:val="00D90D69"/>
    <w:rsid w:val="00D90FE3"/>
    <w:rsid w:val="00D9151D"/>
    <w:rsid w:val="00D9174D"/>
    <w:rsid w:val="00D919C1"/>
    <w:rsid w:val="00D91BD3"/>
    <w:rsid w:val="00D91C85"/>
    <w:rsid w:val="00D91F83"/>
    <w:rsid w:val="00D91FEB"/>
    <w:rsid w:val="00D922E0"/>
    <w:rsid w:val="00D922EE"/>
    <w:rsid w:val="00D92488"/>
    <w:rsid w:val="00D92567"/>
    <w:rsid w:val="00D92A27"/>
    <w:rsid w:val="00D92A73"/>
    <w:rsid w:val="00D92A88"/>
    <w:rsid w:val="00D92D94"/>
    <w:rsid w:val="00D92DD2"/>
    <w:rsid w:val="00D9301B"/>
    <w:rsid w:val="00D93223"/>
    <w:rsid w:val="00D932CA"/>
    <w:rsid w:val="00D932F4"/>
    <w:rsid w:val="00D93309"/>
    <w:rsid w:val="00D9390E"/>
    <w:rsid w:val="00D93A5A"/>
    <w:rsid w:val="00D93C6B"/>
    <w:rsid w:val="00D93E52"/>
    <w:rsid w:val="00D93F46"/>
    <w:rsid w:val="00D93FCE"/>
    <w:rsid w:val="00D9400C"/>
    <w:rsid w:val="00D94037"/>
    <w:rsid w:val="00D9404D"/>
    <w:rsid w:val="00D94140"/>
    <w:rsid w:val="00D94156"/>
    <w:rsid w:val="00D94289"/>
    <w:rsid w:val="00D943B7"/>
    <w:rsid w:val="00D94EDF"/>
    <w:rsid w:val="00D9513A"/>
    <w:rsid w:val="00D957A7"/>
    <w:rsid w:val="00D9582E"/>
    <w:rsid w:val="00D9596F"/>
    <w:rsid w:val="00D95977"/>
    <w:rsid w:val="00D95BFD"/>
    <w:rsid w:val="00D95E35"/>
    <w:rsid w:val="00D95EBC"/>
    <w:rsid w:val="00D95FE7"/>
    <w:rsid w:val="00D9605E"/>
    <w:rsid w:val="00D9609E"/>
    <w:rsid w:val="00D960AC"/>
    <w:rsid w:val="00D96409"/>
    <w:rsid w:val="00D964A4"/>
    <w:rsid w:val="00D96550"/>
    <w:rsid w:val="00D96AD1"/>
    <w:rsid w:val="00D96C5B"/>
    <w:rsid w:val="00D96C69"/>
    <w:rsid w:val="00D96E19"/>
    <w:rsid w:val="00D96E4B"/>
    <w:rsid w:val="00D96E8F"/>
    <w:rsid w:val="00D97085"/>
    <w:rsid w:val="00D970AC"/>
    <w:rsid w:val="00D97140"/>
    <w:rsid w:val="00D971A5"/>
    <w:rsid w:val="00D972A2"/>
    <w:rsid w:val="00D9756B"/>
    <w:rsid w:val="00D97644"/>
    <w:rsid w:val="00D97660"/>
    <w:rsid w:val="00D97C10"/>
    <w:rsid w:val="00D97C59"/>
    <w:rsid w:val="00D97C84"/>
    <w:rsid w:val="00D97E5D"/>
    <w:rsid w:val="00D97F5B"/>
    <w:rsid w:val="00DA0063"/>
    <w:rsid w:val="00DA00B4"/>
    <w:rsid w:val="00DA0116"/>
    <w:rsid w:val="00DA0257"/>
    <w:rsid w:val="00DA03AF"/>
    <w:rsid w:val="00DA0519"/>
    <w:rsid w:val="00DA05D2"/>
    <w:rsid w:val="00DA0725"/>
    <w:rsid w:val="00DA09B6"/>
    <w:rsid w:val="00DA0AA5"/>
    <w:rsid w:val="00DA0D03"/>
    <w:rsid w:val="00DA0D09"/>
    <w:rsid w:val="00DA0D24"/>
    <w:rsid w:val="00DA1119"/>
    <w:rsid w:val="00DA1156"/>
    <w:rsid w:val="00DA118E"/>
    <w:rsid w:val="00DA11A6"/>
    <w:rsid w:val="00DA1440"/>
    <w:rsid w:val="00DA152C"/>
    <w:rsid w:val="00DA158B"/>
    <w:rsid w:val="00DA17B7"/>
    <w:rsid w:val="00DA1983"/>
    <w:rsid w:val="00DA1BFD"/>
    <w:rsid w:val="00DA1DF0"/>
    <w:rsid w:val="00DA1FF9"/>
    <w:rsid w:val="00DA2146"/>
    <w:rsid w:val="00DA235E"/>
    <w:rsid w:val="00DA2A20"/>
    <w:rsid w:val="00DA2D8C"/>
    <w:rsid w:val="00DA2DE1"/>
    <w:rsid w:val="00DA2F24"/>
    <w:rsid w:val="00DA3110"/>
    <w:rsid w:val="00DA3221"/>
    <w:rsid w:val="00DA3256"/>
    <w:rsid w:val="00DA3320"/>
    <w:rsid w:val="00DA33CD"/>
    <w:rsid w:val="00DA3464"/>
    <w:rsid w:val="00DA376A"/>
    <w:rsid w:val="00DA3772"/>
    <w:rsid w:val="00DA379B"/>
    <w:rsid w:val="00DA3855"/>
    <w:rsid w:val="00DA3892"/>
    <w:rsid w:val="00DA38DF"/>
    <w:rsid w:val="00DA3C8A"/>
    <w:rsid w:val="00DA3CD8"/>
    <w:rsid w:val="00DA3E18"/>
    <w:rsid w:val="00DA3E65"/>
    <w:rsid w:val="00DA3ED9"/>
    <w:rsid w:val="00DA4044"/>
    <w:rsid w:val="00DA4049"/>
    <w:rsid w:val="00DA4196"/>
    <w:rsid w:val="00DA41F6"/>
    <w:rsid w:val="00DA431A"/>
    <w:rsid w:val="00DA43ED"/>
    <w:rsid w:val="00DA46CB"/>
    <w:rsid w:val="00DA47EF"/>
    <w:rsid w:val="00DA482B"/>
    <w:rsid w:val="00DA4922"/>
    <w:rsid w:val="00DA4B4B"/>
    <w:rsid w:val="00DA4BCD"/>
    <w:rsid w:val="00DA4C2C"/>
    <w:rsid w:val="00DA4FB5"/>
    <w:rsid w:val="00DA5285"/>
    <w:rsid w:val="00DA5328"/>
    <w:rsid w:val="00DA55C7"/>
    <w:rsid w:val="00DA56BE"/>
    <w:rsid w:val="00DA5719"/>
    <w:rsid w:val="00DA576A"/>
    <w:rsid w:val="00DA5816"/>
    <w:rsid w:val="00DA58DE"/>
    <w:rsid w:val="00DA5E61"/>
    <w:rsid w:val="00DA5FF4"/>
    <w:rsid w:val="00DA6193"/>
    <w:rsid w:val="00DA6258"/>
    <w:rsid w:val="00DA62EC"/>
    <w:rsid w:val="00DA6380"/>
    <w:rsid w:val="00DA6664"/>
    <w:rsid w:val="00DA67A5"/>
    <w:rsid w:val="00DA6878"/>
    <w:rsid w:val="00DA6973"/>
    <w:rsid w:val="00DA6C28"/>
    <w:rsid w:val="00DA6CCB"/>
    <w:rsid w:val="00DA6D21"/>
    <w:rsid w:val="00DA6DA9"/>
    <w:rsid w:val="00DA6ECC"/>
    <w:rsid w:val="00DA6EE2"/>
    <w:rsid w:val="00DA712E"/>
    <w:rsid w:val="00DA7182"/>
    <w:rsid w:val="00DA71E0"/>
    <w:rsid w:val="00DA72FC"/>
    <w:rsid w:val="00DA7390"/>
    <w:rsid w:val="00DA747C"/>
    <w:rsid w:val="00DA77A8"/>
    <w:rsid w:val="00DA7AEA"/>
    <w:rsid w:val="00DA7B3E"/>
    <w:rsid w:val="00DA7E5A"/>
    <w:rsid w:val="00DA7FDB"/>
    <w:rsid w:val="00DB033D"/>
    <w:rsid w:val="00DB03BD"/>
    <w:rsid w:val="00DB051F"/>
    <w:rsid w:val="00DB055D"/>
    <w:rsid w:val="00DB0605"/>
    <w:rsid w:val="00DB069E"/>
    <w:rsid w:val="00DB06E7"/>
    <w:rsid w:val="00DB0736"/>
    <w:rsid w:val="00DB0A08"/>
    <w:rsid w:val="00DB0AC1"/>
    <w:rsid w:val="00DB0B33"/>
    <w:rsid w:val="00DB0D59"/>
    <w:rsid w:val="00DB0F0D"/>
    <w:rsid w:val="00DB12D0"/>
    <w:rsid w:val="00DB1488"/>
    <w:rsid w:val="00DB1B86"/>
    <w:rsid w:val="00DB1C39"/>
    <w:rsid w:val="00DB1D60"/>
    <w:rsid w:val="00DB2019"/>
    <w:rsid w:val="00DB2054"/>
    <w:rsid w:val="00DB232A"/>
    <w:rsid w:val="00DB24DB"/>
    <w:rsid w:val="00DB26E2"/>
    <w:rsid w:val="00DB283A"/>
    <w:rsid w:val="00DB29A7"/>
    <w:rsid w:val="00DB2A2C"/>
    <w:rsid w:val="00DB2D3D"/>
    <w:rsid w:val="00DB2E19"/>
    <w:rsid w:val="00DB308A"/>
    <w:rsid w:val="00DB322B"/>
    <w:rsid w:val="00DB32B8"/>
    <w:rsid w:val="00DB346E"/>
    <w:rsid w:val="00DB353E"/>
    <w:rsid w:val="00DB356F"/>
    <w:rsid w:val="00DB3668"/>
    <w:rsid w:val="00DB370C"/>
    <w:rsid w:val="00DB3798"/>
    <w:rsid w:val="00DB37B1"/>
    <w:rsid w:val="00DB3874"/>
    <w:rsid w:val="00DB3AAD"/>
    <w:rsid w:val="00DB3C33"/>
    <w:rsid w:val="00DB3C5A"/>
    <w:rsid w:val="00DB3C6B"/>
    <w:rsid w:val="00DB3EAD"/>
    <w:rsid w:val="00DB3FE0"/>
    <w:rsid w:val="00DB401E"/>
    <w:rsid w:val="00DB407C"/>
    <w:rsid w:val="00DB470F"/>
    <w:rsid w:val="00DB4793"/>
    <w:rsid w:val="00DB4CB0"/>
    <w:rsid w:val="00DB4DA5"/>
    <w:rsid w:val="00DB4E25"/>
    <w:rsid w:val="00DB4F18"/>
    <w:rsid w:val="00DB5051"/>
    <w:rsid w:val="00DB50EB"/>
    <w:rsid w:val="00DB520F"/>
    <w:rsid w:val="00DB5370"/>
    <w:rsid w:val="00DB53EB"/>
    <w:rsid w:val="00DB54EB"/>
    <w:rsid w:val="00DB558F"/>
    <w:rsid w:val="00DB55B9"/>
    <w:rsid w:val="00DB5606"/>
    <w:rsid w:val="00DB5680"/>
    <w:rsid w:val="00DB5A0A"/>
    <w:rsid w:val="00DB5AD5"/>
    <w:rsid w:val="00DB5D0C"/>
    <w:rsid w:val="00DB5EBF"/>
    <w:rsid w:val="00DB6071"/>
    <w:rsid w:val="00DB64E2"/>
    <w:rsid w:val="00DB6598"/>
    <w:rsid w:val="00DB65F2"/>
    <w:rsid w:val="00DB6867"/>
    <w:rsid w:val="00DB6992"/>
    <w:rsid w:val="00DB6C89"/>
    <w:rsid w:val="00DB6E61"/>
    <w:rsid w:val="00DB724E"/>
    <w:rsid w:val="00DB7378"/>
    <w:rsid w:val="00DB7BA1"/>
    <w:rsid w:val="00DB7DCE"/>
    <w:rsid w:val="00DB7FB0"/>
    <w:rsid w:val="00DC0040"/>
    <w:rsid w:val="00DC032D"/>
    <w:rsid w:val="00DC0587"/>
    <w:rsid w:val="00DC0710"/>
    <w:rsid w:val="00DC0718"/>
    <w:rsid w:val="00DC0988"/>
    <w:rsid w:val="00DC0A3E"/>
    <w:rsid w:val="00DC0A9D"/>
    <w:rsid w:val="00DC0B98"/>
    <w:rsid w:val="00DC0D3C"/>
    <w:rsid w:val="00DC1109"/>
    <w:rsid w:val="00DC1417"/>
    <w:rsid w:val="00DC1443"/>
    <w:rsid w:val="00DC155B"/>
    <w:rsid w:val="00DC1590"/>
    <w:rsid w:val="00DC1595"/>
    <w:rsid w:val="00DC1775"/>
    <w:rsid w:val="00DC1ACD"/>
    <w:rsid w:val="00DC1AF7"/>
    <w:rsid w:val="00DC1C0D"/>
    <w:rsid w:val="00DC1DE1"/>
    <w:rsid w:val="00DC1E9A"/>
    <w:rsid w:val="00DC21B4"/>
    <w:rsid w:val="00DC233D"/>
    <w:rsid w:val="00DC260F"/>
    <w:rsid w:val="00DC2658"/>
    <w:rsid w:val="00DC27FE"/>
    <w:rsid w:val="00DC29DF"/>
    <w:rsid w:val="00DC2AF3"/>
    <w:rsid w:val="00DC3067"/>
    <w:rsid w:val="00DC3537"/>
    <w:rsid w:val="00DC3642"/>
    <w:rsid w:val="00DC365B"/>
    <w:rsid w:val="00DC369E"/>
    <w:rsid w:val="00DC3845"/>
    <w:rsid w:val="00DC38F8"/>
    <w:rsid w:val="00DC3A66"/>
    <w:rsid w:val="00DC3C99"/>
    <w:rsid w:val="00DC3DCA"/>
    <w:rsid w:val="00DC3EC0"/>
    <w:rsid w:val="00DC3F34"/>
    <w:rsid w:val="00DC4155"/>
    <w:rsid w:val="00DC417F"/>
    <w:rsid w:val="00DC42EC"/>
    <w:rsid w:val="00DC4388"/>
    <w:rsid w:val="00DC4460"/>
    <w:rsid w:val="00DC44DC"/>
    <w:rsid w:val="00DC457E"/>
    <w:rsid w:val="00DC4752"/>
    <w:rsid w:val="00DC4872"/>
    <w:rsid w:val="00DC4B12"/>
    <w:rsid w:val="00DC4B24"/>
    <w:rsid w:val="00DC4D71"/>
    <w:rsid w:val="00DC4FAD"/>
    <w:rsid w:val="00DC5032"/>
    <w:rsid w:val="00DC5401"/>
    <w:rsid w:val="00DC5553"/>
    <w:rsid w:val="00DC586C"/>
    <w:rsid w:val="00DC5ACB"/>
    <w:rsid w:val="00DC5BB8"/>
    <w:rsid w:val="00DC5C60"/>
    <w:rsid w:val="00DC5D33"/>
    <w:rsid w:val="00DC5D3A"/>
    <w:rsid w:val="00DC5E79"/>
    <w:rsid w:val="00DC5F0C"/>
    <w:rsid w:val="00DC5FCA"/>
    <w:rsid w:val="00DC5FD4"/>
    <w:rsid w:val="00DC6229"/>
    <w:rsid w:val="00DC62BA"/>
    <w:rsid w:val="00DC639A"/>
    <w:rsid w:val="00DC639C"/>
    <w:rsid w:val="00DC65AD"/>
    <w:rsid w:val="00DC6845"/>
    <w:rsid w:val="00DC6B7F"/>
    <w:rsid w:val="00DC6BC7"/>
    <w:rsid w:val="00DC6C9C"/>
    <w:rsid w:val="00DC6D46"/>
    <w:rsid w:val="00DC6EA6"/>
    <w:rsid w:val="00DC6F3E"/>
    <w:rsid w:val="00DC703A"/>
    <w:rsid w:val="00DC7176"/>
    <w:rsid w:val="00DC718C"/>
    <w:rsid w:val="00DC7220"/>
    <w:rsid w:val="00DC74EE"/>
    <w:rsid w:val="00DC75C5"/>
    <w:rsid w:val="00DC7757"/>
    <w:rsid w:val="00DC7760"/>
    <w:rsid w:val="00DC7810"/>
    <w:rsid w:val="00DC78CE"/>
    <w:rsid w:val="00DC78D5"/>
    <w:rsid w:val="00DC7CB1"/>
    <w:rsid w:val="00DC7D78"/>
    <w:rsid w:val="00DC7DE1"/>
    <w:rsid w:val="00DC7E72"/>
    <w:rsid w:val="00DD002C"/>
    <w:rsid w:val="00DD00A8"/>
    <w:rsid w:val="00DD01D7"/>
    <w:rsid w:val="00DD01F4"/>
    <w:rsid w:val="00DD02D0"/>
    <w:rsid w:val="00DD033F"/>
    <w:rsid w:val="00DD0411"/>
    <w:rsid w:val="00DD042A"/>
    <w:rsid w:val="00DD0438"/>
    <w:rsid w:val="00DD04F5"/>
    <w:rsid w:val="00DD05C9"/>
    <w:rsid w:val="00DD0621"/>
    <w:rsid w:val="00DD0712"/>
    <w:rsid w:val="00DD0849"/>
    <w:rsid w:val="00DD08FE"/>
    <w:rsid w:val="00DD0BC4"/>
    <w:rsid w:val="00DD0D00"/>
    <w:rsid w:val="00DD0DC7"/>
    <w:rsid w:val="00DD1190"/>
    <w:rsid w:val="00DD11B9"/>
    <w:rsid w:val="00DD1414"/>
    <w:rsid w:val="00DD15C6"/>
    <w:rsid w:val="00DD16E6"/>
    <w:rsid w:val="00DD18EC"/>
    <w:rsid w:val="00DD1948"/>
    <w:rsid w:val="00DD1ABB"/>
    <w:rsid w:val="00DD1B3E"/>
    <w:rsid w:val="00DD1B7E"/>
    <w:rsid w:val="00DD1B8E"/>
    <w:rsid w:val="00DD2000"/>
    <w:rsid w:val="00DD2266"/>
    <w:rsid w:val="00DD252B"/>
    <w:rsid w:val="00DD253F"/>
    <w:rsid w:val="00DD25EE"/>
    <w:rsid w:val="00DD288C"/>
    <w:rsid w:val="00DD2926"/>
    <w:rsid w:val="00DD2A3C"/>
    <w:rsid w:val="00DD2A89"/>
    <w:rsid w:val="00DD2E91"/>
    <w:rsid w:val="00DD2EA9"/>
    <w:rsid w:val="00DD2FF5"/>
    <w:rsid w:val="00DD3078"/>
    <w:rsid w:val="00DD3311"/>
    <w:rsid w:val="00DD33A9"/>
    <w:rsid w:val="00DD3576"/>
    <w:rsid w:val="00DD36C9"/>
    <w:rsid w:val="00DD3A56"/>
    <w:rsid w:val="00DD3B12"/>
    <w:rsid w:val="00DD3B19"/>
    <w:rsid w:val="00DD3C7C"/>
    <w:rsid w:val="00DD3C7E"/>
    <w:rsid w:val="00DD4152"/>
    <w:rsid w:val="00DD4192"/>
    <w:rsid w:val="00DD42C5"/>
    <w:rsid w:val="00DD4404"/>
    <w:rsid w:val="00DD4480"/>
    <w:rsid w:val="00DD450C"/>
    <w:rsid w:val="00DD4614"/>
    <w:rsid w:val="00DD4633"/>
    <w:rsid w:val="00DD46F4"/>
    <w:rsid w:val="00DD4A27"/>
    <w:rsid w:val="00DD4B04"/>
    <w:rsid w:val="00DD4B3F"/>
    <w:rsid w:val="00DD4C85"/>
    <w:rsid w:val="00DD4D2B"/>
    <w:rsid w:val="00DD5305"/>
    <w:rsid w:val="00DD53C3"/>
    <w:rsid w:val="00DD55CA"/>
    <w:rsid w:val="00DD55E6"/>
    <w:rsid w:val="00DD570D"/>
    <w:rsid w:val="00DD5730"/>
    <w:rsid w:val="00DD57E7"/>
    <w:rsid w:val="00DD5E8F"/>
    <w:rsid w:val="00DD632D"/>
    <w:rsid w:val="00DD6394"/>
    <w:rsid w:val="00DD6525"/>
    <w:rsid w:val="00DD65CC"/>
    <w:rsid w:val="00DD6648"/>
    <w:rsid w:val="00DD686F"/>
    <w:rsid w:val="00DD6940"/>
    <w:rsid w:val="00DD6A8F"/>
    <w:rsid w:val="00DD6D32"/>
    <w:rsid w:val="00DD6D47"/>
    <w:rsid w:val="00DD6E01"/>
    <w:rsid w:val="00DD6F8A"/>
    <w:rsid w:val="00DD6FBA"/>
    <w:rsid w:val="00DD710B"/>
    <w:rsid w:val="00DD714D"/>
    <w:rsid w:val="00DD7233"/>
    <w:rsid w:val="00DD7421"/>
    <w:rsid w:val="00DD77A8"/>
    <w:rsid w:val="00DD79A0"/>
    <w:rsid w:val="00DD7D29"/>
    <w:rsid w:val="00DD7D41"/>
    <w:rsid w:val="00DD7DAC"/>
    <w:rsid w:val="00DD7DF9"/>
    <w:rsid w:val="00DD7FF4"/>
    <w:rsid w:val="00DE00BA"/>
    <w:rsid w:val="00DE02D0"/>
    <w:rsid w:val="00DE051A"/>
    <w:rsid w:val="00DE061D"/>
    <w:rsid w:val="00DE066B"/>
    <w:rsid w:val="00DE0763"/>
    <w:rsid w:val="00DE096A"/>
    <w:rsid w:val="00DE0C07"/>
    <w:rsid w:val="00DE0C94"/>
    <w:rsid w:val="00DE0E48"/>
    <w:rsid w:val="00DE0E64"/>
    <w:rsid w:val="00DE0EE1"/>
    <w:rsid w:val="00DE0F26"/>
    <w:rsid w:val="00DE0F29"/>
    <w:rsid w:val="00DE101D"/>
    <w:rsid w:val="00DE1064"/>
    <w:rsid w:val="00DE112A"/>
    <w:rsid w:val="00DE141D"/>
    <w:rsid w:val="00DE159C"/>
    <w:rsid w:val="00DE167C"/>
    <w:rsid w:val="00DE1785"/>
    <w:rsid w:val="00DE182E"/>
    <w:rsid w:val="00DE1855"/>
    <w:rsid w:val="00DE1A2D"/>
    <w:rsid w:val="00DE1AAF"/>
    <w:rsid w:val="00DE1B75"/>
    <w:rsid w:val="00DE1D51"/>
    <w:rsid w:val="00DE1E88"/>
    <w:rsid w:val="00DE201D"/>
    <w:rsid w:val="00DE22B8"/>
    <w:rsid w:val="00DE2667"/>
    <w:rsid w:val="00DE273D"/>
    <w:rsid w:val="00DE274D"/>
    <w:rsid w:val="00DE2962"/>
    <w:rsid w:val="00DE2A99"/>
    <w:rsid w:val="00DE2C5D"/>
    <w:rsid w:val="00DE2E13"/>
    <w:rsid w:val="00DE2E4F"/>
    <w:rsid w:val="00DE2E5F"/>
    <w:rsid w:val="00DE2F65"/>
    <w:rsid w:val="00DE32DC"/>
    <w:rsid w:val="00DE33EC"/>
    <w:rsid w:val="00DE35B2"/>
    <w:rsid w:val="00DE35BA"/>
    <w:rsid w:val="00DE3685"/>
    <w:rsid w:val="00DE3905"/>
    <w:rsid w:val="00DE3D12"/>
    <w:rsid w:val="00DE3EAC"/>
    <w:rsid w:val="00DE3EDA"/>
    <w:rsid w:val="00DE3EE5"/>
    <w:rsid w:val="00DE4160"/>
    <w:rsid w:val="00DE41F1"/>
    <w:rsid w:val="00DE421F"/>
    <w:rsid w:val="00DE42D8"/>
    <w:rsid w:val="00DE4320"/>
    <w:rsid w:val="00DE4427"/>
    <w:rsid w:val="00DE45B0"/>
    <w:rsid w:val="00DE4799"/>
    <w:rsid w:val="00DE4931"/>
    <w:rsid w:val="00DE49B3"/>
    <w:rsid w:val="00DE4AA3"/>
    <w:rsid w:val="00DE4D7A"/>
    <w:rsid w:val="00DE4D9D"/>
    <w:rsid w:val="00DE4F82"/>
    <w:rsid w:val="00DE51A6"/>
    <w:rsid w:val="00DE5321"/>
    <w:rsid w:val="00DE54EE"/>
    <w:rsid w:val="00DE5627"/>
    <w:rsid w:val="00DE56D3"/>
    <w:rsid w:val="00DE57FD"/>
    <w:rsid w:val="00DE586E"/>
    <w:rsid w:val="00DE58D6"/>
    <w:rsid w:val="00DE5A93"/>
    <w:rsid w:val="00DE5AC9"/>
    <w:rsid w:val="00DE5DEA"/>
    <w:rsid w:val="00DE600B"/>
    <w:rsid w:val="00DE609A"/>
    <w:rsid w:val="00DE63D0"/>
    <w:rsid w:val="00DE67A0"/>
    <w:rsid w:val="00DE67B2"/>
    <w:rsid w:val="00DE67FE"/>
    <w:rsid w:val="00DE680F"/>
    <w:rsid w:val="00DE6A76"/>
    <w:rsid w:val="00DE6BDC"/>
    <w:rsid w:val="00DE6CDE"/>
    <w:rsid w:val="00DE70B3"/>
    <w:rsid w:val="00DE71C2"/>
    <w:rsid w:val="00DE7207"/>
    <w:rsid w:val="00DE7343"/>
    <w:rsid w:val="00DE73B8"/>
    <w:rsid w:val="00DE7657"/>
    <w:rsid w:val="00DE768F"/>
    <w:rsid w:val="00DE77D7"/>
    <w:rsid w:val="00DE788F"/>
    <w:rsid w:val="00DE7999"/>
    <w:rsid w:val="00DE7CFC"/>
    <w:rsid w:val="00DE7D6E"/>
    <w:rsid w:val="00DE7E41"/>
    <w:rsid w:val="00DE7F71"/>
    <w:rsid w:val="00DF02FF"/>
    <w:rsid w:val="00DF05F9"/>
    <w:rsid w:val="00DF069C"/>
    <w:rsid w:val="00DF07EE"/>
    <w:rsid w:val="00DF0903"/>
    <w:rsid w:val="00DF0BF2"/>
    <w:rsid w:val="00DF0EF3"/>
    <w:rsid w:val="00DF11FC"/>
    <w:rsid w:val="00DF1203"/>
    <w:rsid w:val="00DF1408"/>
    <w:rsid w:val="00DF152D"/>
    <w:rsid w:val="00DF1660"/>
    <w:rsid w:val="00DF17AC"/>
    <w:rsid w:val="00DF1AFC"/>
    <w:rsid w:val="00DF1CA8"/>
    <w:rsid w:val="00DF1D05"/>
    <w:rsid w:val="00DF1DF5"/>
    <w:rsid w:val="00DF1E1A"/>
    <w:rsid w:val="00DF1E9C"/>
    <w:rsid w:val="00DF1EBC"/>
    <w:rsid w:val="00DF205B"/>
    <w:rsid w:val="00DF2060"/>
    <w:rsid w:val="00DF2243"/>
    <w:rsid w:val="00DF2318"/>
    <w:rsid w:val="00DF235A"/>
    <w:rsid w:val="00DF23F9"/>
    <w:rsid w:val="00DF247F"/>
    <w:rsid w:val="00DF26BB"/>
    <w:rsid w:val="00DF27D3"/>
    <w:rsid w:val="00DF2844"/>
    <w:rsid w:val="00DF28C9"/>
    <w:rsid w:val="00DF290C"/>
    <w:rsid w:val="00DF2989"/>
    <w:rsid w:val="00DF2CB5"/>
    <w:rsid w:val="00DF3094"/>
    <w:rsid w:val="00DF353A"/>
    <w:rsid w:val="00DF3678"/>
    <w:rsid w:val="00DF370C"/>
    <w:rsid w:val="00DF3899"/>
    <w:rsid w:val="00DF39DB"/>
    <w:rsid w:val="00DF3AD4"/>
    <w:rsid w:val="00DF3BD4"/>
    <w:rsid w:val="00DF3E24"/>
    <w:rsid w:val="00DF3EAE"/>
    <w:rsid w:val="00DF3F57"/>
    <w:rsid w:val="00DF3FEB"/>
    <w:rsid w:val="00DF449C"/>
    <w:rsid w:val="00DF4549"/>
    <w:rsid w:val="00DF4619"/>
    <w:rsid w:val="00DF46E2"/>
    <w:rsid w:val="00DF476D"/>
    <w:rsid w:val="00DF4874"/>
    <w:rsid w:val="00DF4883"/>
    <w:rsid w:val="00DF48AF"/>
    <w:rsid w:val="00DF492C"/>
    <w:rsid w:val="00DF495C"/>
    <w:rsid w:val="00DF4A07"/>
    <w:rsid w:val="00DF4A57"/>
    <w:rsid w:val="00DF4B0B"/>
    <w:rsid w:val="00DF4B71"/>
    <w:rsid w:val="00DF4BBB"/>
    <w:rsid w:val="00DF4D43"/>
    <w:rsid w:val="00DF4DF6"/>
    <w:rsid w:val="00DF4E00"/>
    <w:rsid w:val="00DF4F3E"/>
    <w:rsid w:val="00DF4FF0"/>
    <w:rsid w:val="00DF51B4"/>
    <w:rsid w:val="00DF52EE"/>
    <w:rsid w:val="00DF56B2"/>
    <w:rsid w:val="00DF56EB"/>
    <w:rsid w:val="00DF5807"/>
    <w:rsid w:val="00DF598A"/>
    <w:rsid w:val="00DF5B8C"/>
    <w:rsid w:val="00DF5C2F"/>
    <w:rsid w:val="00DF5D8D"/>
    <w:rsid w:val="00DF5FC2"/>
    <w:rsid w:val="00DF622C"/>
    <w:rsid w:val="00DF672B"/>
    <w:rsid w:val="00DF676E"/>
    <w:rsid w:val="00DF6939"/>
    <w:rsid w:val="00DF6A00"/>
    <w:rsid w:val="00DF6DB6"/>
    <w:rsid w:val="00DF700E"/>
    <w:rsid w:val="00DF7031"/>
    <w:rsid w:val="00DF729B"/>
    <w:rsid w:val="00DF7302"/>
    <w:rsid w:val="00DF7456"/>
    <w:rsid w:val="00DF765E"/>
    <w:rsid w:val="00DF799E"/>
    <w:rsid w:val="00DF7AF9"/>
    <w:rsid w:val="00DF7C04"/>
    <w:rsid w:val="00DF7CEA"/>
    <w:rsid w:val="00DF7D00"/>
    <w:rsid w:val="00DF7F70"/>
    <w:rsid w:val="00E00115"/>
    <w:rsid w:val="00E0023A"/>
    <w:rsid w:val="00E00669"/>
    <w:rsid w:val="00E00786"/>
    <w:rsid w:val="00E008EC"/>
    <w:rsid w:val="00E00991"/>
    <w:rsid w:val="00E00B97"/>
    <w:rsid w:val="00E00BA3"/>
    <w:rsid w:val="00E00BBC"/>
    <w:rsid w:val="00E00E17"/>
    <w:rsid w:val="00E00E98"/>
    <w:rsid w:val="00E01484"/>
    <w:rsid w:val="00E014B0"/>
    <w:rsid w:val="00E014F2"/>
    <w:rsid w:val="00E01606"/>
    <w:rsid w:val="00E01845"/>
    <w:rsid w:val="00E0197C"/>
    <w:rsid w:val="00E019B5"/>
    <w:rsid w:val="00E01A67"/>
    <w:rsid w:val="00E01C48"/>
    <w:rsid w:val="00E01DA7"/>
    <w:rsid w:val="00E01F73"/>
    <w:rsid w:val="00E01FA4"/>
    <w:rsid w:val="00E02003"/>
    <w:rsid w:val="00E020CF"/>
    <w:rsid w:val="00E02301"/>
    <w:rsid w:val="00E0234F"/>
    <w:rsid w:val="00E026A2"/>
    <w:rsid w:val="00E029B1"/>
    <w:rsid w:val="00E02AF6"/>
    <w:rsid w:val="00E02D0F"/>
    <w:rsid w:val="00E02DC0"/>
    <w:rsid w:val="00E02E51"/>
    <w:rsid w:val="00E02E54"/>
    <w:rsid w:val="00E035D8"/>
    <w:rsid w:val="00E037BB"/>
    <w:rsid w:val="00E039B3"/>
    <w:rsid w:val="00E03A31"/>
    <w:rsid w:val="00E03A3F"/>
    <w:rsid w:val="00E04060"/>
    <w:rsid w:val="00E0406B"/>
    <w:rsid w:val="00E04192"/>
    <w:rsid w:val="00E04320"/>
    <w:rsid w:val="00E043A8"/>
    <w:rsid w:val="00E0445B"/>
    <w:rsid w:val="00E04469"/>
    <w:rsid w:val="00E04771"/>
    <w:rsid w:val="00E04904"/>
    <w:rsid w:val="00E04A3C"/>
    <w:rsid w:val="00E04B75"/>
    <w:rsid w:val="00E04BB3"/>
    <w:rsid w:val="00E04BC2"/>
    <w:rsid w:val="00E04DD9"/>
    <w:rsid w:val="00E050AF"/>
    <w:rsid w:val="00E0534C"/>
    <w:rsid w:val="00E05497"/>
    <w:rsid w:val="00E05618"/>
    <w:rsid w:val="00E05705"/>
    <w:rsid w:val="00E059A3"/>
    <w:rsid w:val="00E05AAE"/>
    <w:rsid w:val="00E05AFC"/>
    <w:rsid w:val="00E05DCA"/>
    <w:rsid w:val="00E05DD0"/>
    <w:rsid w:val="00E060DE"/>
    <w:rsid w:val="00E06255"/>
    <w:rsid w:val="00E0641E"/>
    <w:rsid w:val="00E0658F"/>
    <w:rsid w:val="00E06716"/>
    <w:rsid w:val="00E06718"/>
    <w:rsid w:val="00E06913"/>
    <w:rsid w:val="00E06DF3"/>
    <w:rsid w:val="00E06FB5"/>
    <w:rsid w:val="00E06FDF"/>
    <w:rsid w:val="00E072EF"/>
    <w:rsid w:val="00E07484"/>
    <w:rsid w:val="00E07525"/>
    <w:rsid w:val="00E078A3"/>
    <w:rsid w:val="00E078B6"/>
    <w:rsid w:val="00E07B4E"/>
    <w:rsid w:val="00E07B58"/>
    <w:rsid w:val="00E07E20"/>
    <w:rsid w:val="00E07EE9"/>
    <w:rsid w:val="00E07F2B"/>
    <w:rsid w:val="00E10136"/>
    <w:rsid w:val="00E10147"/>
    <w:rsid w:val="00E1037D"/>
    <w:rsid w:val="00E104A4"/>
    <w:rsid w:val="00E105E1"/>
    <w:rsid w:val="00E106A8"/>
    <w:rsid w:val="00E106F3"/>
    <w:rsid w:val="00E10C79"/>
    <w:rsid w:val="00E10CC6"/>
    <w:rsid w:val="00E10D08"/>
    <w:rsid w:val="00E10EC4"/>
    <w:rsid w:val="00E10F2C"/>
    <w:rsid w:val="00E10F9D"/>
    <w:rsid w:val="00E110F6"/>
    <w:rsid w:val="00E111FF"/>
    <w:rsid w:val="00E114A6"/>
    <w:rsid w:val="00E114CB"/>
    <w:rsid w:val="00E116E1"/>
    <w:rsid w:val="00E117C7"/>
    <w:rsid w:val="00E1189A"/>
    <w:rsid w:val="00E11992"/>
    <w:rsid w:val="00E11AF0"/>
    <w:rsid w:val="00E11B61"/>
    <w:rsid w:val="00E11EEE"/>
    <w:rsid w:val="00E11F07"/>
    <w:rsid w:val="00E11FA0"/>
    <w:rsid w:val="00E11FC7"/>
    <w:rsid w:val="00E120DB"/>
    <w:rsid w:val="00E12153"/>
    <w:rsid w:val="00E1259A"/>
    <w:rsid w:val="00E125B5"/>
    <w:rsid w:val="00E12659"/>
    <w:rsid w:val="00E1266C"/>
    <w:rsid w:val="00E12739"/>
    <w:rsid w:val="00E129F5"/>
    <w:rsid w:val="00E12B96"/>
    <w:rsid w:val="00E12BE4"/>
    <w:rsid w:val="00E1312D"/>
    <w:rsid w:val="00E1326E"/>
    <w:rsid w:val="00E1329E"/>
    <w:rsid w:val="00E134E2"/>
    <w:rsid w:val="00E13541"/>
    <w:rsid w:val="00E13770"/>
    <w:rsid w:val="00E13786"/>
    <w:rsid w:val="00E138AD"/>
    <w:rsid w:val="00E139EB"/>
    <w:rsid w:val="00E13F03"/>
    <w:rsid w:val="00E140C6"/>
    <w:rsid w:val="00E14284"/>
    <w:rsid w:val="00E14465"/>
    <w:rsid w:val="00E14734"/>
    <w:rsid w:val="00E14736"/>
    <w:rsid w:val="00E147CD"/>
    <w:rsid w:val="00E14930"/>
    <w:rsid w:val="00E14A66"/>
    <w:rsid w:val="00E14FDC"/>
    <w:rsid w:val="00E15196"/>
    <w:rsid w:val="00E15293"/>
    <w:rsid w:val="00E152AF"/>
    <w:rsid w:val="00E1533C"/>
    <w:rsid w:val="00E15403"/>
    <w:rsid w:val="00E15523"/>
    <w:rsid w:val="00E15768"/>
    <w:rsid w:val="00E159F9"/>
    <w:rsid w:val="00E15B2C"/>
    <w:rsid w:val="00E15B60"/>
    <w:rsid w:val="00E15BF8"/>
    <w:rsid w:val="00E15C7F"/>
    <w:rsid w:val="00E15E3C"/>
    <w:rsid w:val="00E161CD"/>
    <w:rsid w:val="00E16407"/>
    <w:rsid w:val="00E16507"/>
    <w:rsid w:val="00E16985"/>
    <w:rsid w:val="00E16B3A"/>
    <w:rsid w:val="00E16B69"/>
    <w:rsid w:val="00E16BF8"/>
    <w:rsid w:val="00E16D7F"/>
    <w:rsid w:val="00E16FC7"/>
    <w:rsid w:val="00E171FE"/>
    <w:rsid w:val="00E172D5"/>
    <w:rsid w:val="00E17391"/>
    <w:rsid w:val="00E17795"/>
    <w:rsid w:val="00E178F9"/>
    <w:rsid w:val="00E17A01"/>
    <w:rsid w:val="00E17B0A"/>
    <w:rsid w:val="00E17B2B"/>
    <w:rsid w:val="00E17BF3"/>
    <w:rsid w:val="00E17BFD"/>
    <w:rsid w:val="00E17C1A"/>
    <w:rsid w:val="00E17CC9"/>
    <w:rsid w:val="00E17CFA"/>
    <w:rsid w:val="00E17D75"/>
    <w:rsid w:val="00E17DC4"/>
    <w:rsid w:val="00E17F64"/>
    <w:rsid w:val="00E200DA"/>
    <w:rsid w:val="00E2013C"/>
    <w:rsid w:val="00E20180"/>
    <w:rsid w:val="00E201B5"/>
    <w:rsid w:val="00E2062F"/>
    <w:rsid w:val="00E208C7"/>
    <w:rsid w:val="00E209B8"/>
    <w:rsid w:val="00E20B4E"/>
    <w:rsid w:val="00E20C7A"/>
    <w:rsid w:val="00E20CE9"/>
    <w:rsid w:val="00E20E7D"/>
    <w:rsid w:val="00E213A0"/>
    <w:rsid w:val="00E21ADF"/>
    <w:rsid w:val="00E21C4D"/>
    <w:rsid w:val="00E21CDB"/>
    <w:rsid w:val="00E22104"/>
    <w:rsid w:val="00E2224A"/>
    <w:rsid w:val="00E2273C"/>
    <w:rsid w:val="00E22743"/>
    <w:rsid w:val="00E22C20"/>
    <w:rsid w:val="00E22E94"/>
    <w:rsid w:val="00E23075"/>
    <w:rsid w:val="00E230EB"/>
    <w:rsid w:val="00E2317A"/>
    <w:rsid w:val="00E235EC"/>
    <w:rsid w:val="00E23723"/>
    <w:rsid w:val="00E238A1"/>
    <w:rsid w:val="00E23A30"/>
    <w:rsid w:val="00E23B09"/>
    <w:rsid w:val="00E23BAF"/>
    <w:rsid w:val="00E23D0A"/>
    <w:rsid w:val="00E23D83"/>
    <w:rsid w:val="00E2425A"/>
    <w:rsid w:val="00E2471F"/>
    <w:rsid w:val="00E24789"/>
    <w:rsid w:val="00E248AD"/>
    <w:rsid w:val="00E2496B"/>
    <w:rsid w:val="00E249E4"/>
    <w:rsid w:val="00E24AFD"/>
    <w:rsid w:val="00E24C0B"/>
    <w:rsid w:val="00E24CB4"/>
    <w:rsid w:val="00E25101"/>
    <w:rsid w:val="00E2519D"/>
    <w:rsid w:val="00E251AF"/>
    <w:rsid w:val="00E251D0"/>
    <w:rsid w:val="00E25267"/>
    <w:rsid w:val="00E2541D"/>
    <w:rsid w:val="00E25482"/>
    <w:rsid w:val="00E25590"/>
    <w:rsid w:val="00E255BA"/>
    <w:rsid w:val="00E258BE"/>
    <w:rsid w:val="00E25B7D"/>
    <w:rsid w:val="00E25CE7"/>
    <w:rsid w:val="00E25EF2"/>
    <w:rsid w:val="00E25F2E"/>
    <w:rsid w:val="00E26048"/>
    <w:rsid w:val="00E261D8"/>
    <w:rsid w:val="00E26292"/>
    <w:rsid w:val="00E264BC"/>
    <w:rsid w:val="00E26694"/>
    <w:rsid w:val="00E2669C"/>
    <w:rsid w:val="00E267A8"/>
    <w:rsid w:val="00E26841"/>
    <w:rsid w:val="00E2699D"/>
    <w:rsid w:val="00E26BE1"/>
    <w:rsid w:val="00E2707D"/>
    <w:rsid w:val="00E271A7"/>
    <w:rsid w:val="00E2753A"/>
    <w:rsid w:val="00E27658"/>
    <w:rsid w:val="00E27675"/>
    <w:rsid w:val="00E2775C"/>
    <w:rsid w:val="00E2783E"/>
    <w:rsid w:val="00E27991"/>
    <w:rsid w:val="00E30124"/>
    <w:rsid w:val="00E302BF"/>
    <w:rsid w:val="00E302C6"/>
    <w:rsid w:val="00E3050F"/>
    <w:rsid w:val="00E305A6"/>
    <w:rsid w:val="00E30799"/>
    <w:rsid w:val="00E3099C"/>
    <w:rsid w:val="00E30B06"/>
    <w:rsid w:val="00E30D27"/>
    <w:rsid w:val="00E30DF3"/>
    <w:rsid w:val="00E31338"/>
    <w:rsid w:val="00E313CF"/>
    <w:rsid w:val="00E31413"/>
    <w:rsid w:val="00E315E1"/>
    <w:rsid w:val="00E317B2"/>
    <w:rsid w:val="00E319A5"/>
    <w:rsid w:val="00E31AD5"/>
    <w:rsid w:val="00E31C79"/>
    <w:rsid w:val="00E31C8D"/>
    <w:rsid w:val="00E31C9A"/>
    <w:rsid w:val="00E31CF3"/>
    <w:rsid w:val="00E31D36"/>
    <w:rsid w:val="00E31EFF"/>
    <w:rsid w:val="00E31F4A"/>
    <w:rsid w:val="00E31FB6"/>
    <w:rsid w:val="00E32033"/>
    <w:rsid w:val="00E321B8"/>
    <w:rsid w:val="00E322CE"/>
    <w:rsid w:val="00E32713"/>
    <w:rsid w:val="00E3272D"/>
    <w:rsid w:val="00E32A56"/>
    <w:rsid w:val="00E32C0F"/>
    <w:rsid w:val="00E32E8B"/>
    <w:rsid w:val="00E32F73"/>
    <w:rsid w:val="00E3306E"/>
    <w:rsid w:val="00E333B6"/>
    <w:rsid w:val="00E334B3"/>
    <w:rsid w:val="00E3353D"/>
    <w:rsid w:val="00E335D8"/>
    <w:rsid w:val="00E33854"/>
    <w:rsid w:val="00E338E2"/>
    <w:rsid w:val="00E33A03"/>
    <w:rsid w:val="00E33A48"/>
    <w:rsid w:val="00E33AAF"/>
    <w:rsid w:val="00E341FD"/>
    <w:rsid w:val="00E343AF"/>
    <w:rsid w:val="00E34490"/>
    <w:rsid w:val="00E34556"/>
    <w:rsid w:val="00E34697"/>
    <w:rsid w:val="00E346E9"/>
    <w:rsid w:val="00E34763"/>
    <w:rsid w:val="00E347E0"/>
    <w:rsid w:val="00E34986"/>
    <w:rsid w:val="00E34ABE"/>
    <w:rsid w:val="00E34B1A"/>
    <w:rsid w:val="00E34C8A"/>
    <w:rsid w:val="00E34C8E"/>
    <w:rsid w:val="00E34FA8"/>
    <w:rsid w:val="00E35015"/>
    <w:rsid w:val="00E35031"/>
    <w:rsid w:val="00E35129"/>
    <w:rsid w:val="00E35382"/>
    <w:rsid w:val="00E354C8"/>
    <w:rsid w:val="00E355E2"/>
    <w:rsid w:val="00E355F1"/>
    <w:rsid w:val="00E35639"/>
    <w:rsid w:val="00E3593C"/>
    <w:rsid w:val="00E36045"/>
    <w:rsid w:val="00E3606F"/>
    <w:rsid w:val="00E36259"/>
    <w:rsid w:val="00E3646D"/>
    <w:rsid w:val="00E36563"/>
    <w:rsid w:val="00E36677"/>
    <w:rsid w:val="00E36690"/>
    <w:rsid w:val="00E36CD3"/>
    <w:rsid w:val="00E36E81"/>
    <w:rsid w:val="00E36F1F"/>
    <w:rsid w:val="00E371B4"/>
    <w:rsid w:val="00E371F0"/>
    <w:rsid w:val="00E372B2"/>
    <w:rsid w:val="00E3740D"/>
    <w:rsid w:val="00E375B0"/>
    <w:rsid w:val="00E3764F"/>
    <w:rsid w:val="00E37748"/>
    <w:rsid w:val="00E377C2"/>
    <w:rsid w:val="00E378AB"/>
    <w:rsid w:val="00E379C4"/>
    <w:rsid w:val="00E37C35"/>
    <w:rsid w:val="00E37DDA"/>
    <w:rsid w:val="00E37F60"/>
    <w:rsid w:val="00E40221"/>
    <w:rsid w:val="00E40264"/>
    <w:rsid w:val="00E402C6"/>
    <w:rsid w:val="00E403AE"/>
    <w:rsid w:val="00E40706"/>
    <w:rsid w:val="00E407CB"/>
    <w:rsid w:val="00E40858"/>
    <w:rsid w:val="00E408C3"/>
    <w:rsid w:val="00E40F89"/>
    <w:rsid w:val="00E4123B"/>
    <w:rsid w:val="00E412EF"/>
    <w:rsid w:val="00E41362"/>
    <w:rsid w:val="00E414F2"/>
    <w:rsid w:val="00E4156E"/>
    <w:rsid w:val="00E41648"/>
    <w:rsid w:val="00E416AE"/>
    <w:rsid w:val="00E416E6"/>
    <w:rsid w:val="00E41790"/>
    <w:rsid w:val="00E417F5"/>
    <w:rsid w:val="00E4190C"/>
    <w:rsid w:val="00E41C02"/>
    <w:rsid w:val="00E41DAE"/>
    <w:rsid w:val="00E41E58"/>
    <w:rsid w:val="00E41F2D"/>
    <w:rsid w:val="00E41F37"/>
    <w:rsid w:val="00E41F77"/>
    <w:rsid w:val="00E41FE6"/>
    <w:rsid w:val="00E420E9"/>
    <w:rsid w:val="00E422D9"/>
    <w:rsid w:val="00E42316"/>
    <w:rsid w:val="00E42874"/>
    <w:rsid w:val="00E42D2D"/>
    <w:rsid w:val="00E42EC8"/>
    <w:rsid w:val="00E42FDA"/>
    <w:rsid w:val="00E4325F"/>
    <w:rsid w:val="00E432CE"/>
    <w:rsid w:val="00E4366F"/>
    <w:rsid w:val="00E436D0"/>
    <w:rsid w:val="00E436DB"/>
    <w:rsid w:val="00E43A82"/>
    <w:rsid w:val="00E43C84"/>
    <w:rsid w:val="00E43E49"/>
    <w:rsid w:val="00E43FA8"/>
    <w:rsid w:val="00E44075"/>
    <w:rsid w:val="00E4448F"/>
    <w:rsid w:val="00E444DC"/>
    <w:rsid w:val="00E4451B"/>
    <w:rsid w:val="00E44529"/>
    <w:rsid w:val="00E4458A"/>
    <w:rsid w:val="00E44676"/>
    <w:rsid w:val="00E449AC"/>
    <w:rsid w:val="00E44A0E"/>
    <w:rsid w:val="00E44BE5"/>
    <w:rsid w:val="00E44FB5"/>
    <w:rsid w:val="00E44FDD"/>
    <w:rsid w:val="00E4531F"/>
    <w:rsid w:val="00E453D3"/>
    <w:rsid w:val="00E4548F"/>
    <w:rsid w:val="00E455F3"/>
    <w:rsid w:val="00E45A0C"/>
    <w:rsid w:val="00E45BE9"/>
    <w:rsid w:val="00E45D71"/>
    <w:rsid w:val="00E45E5D"/>
    <w:rsid w:val="00E461BC"/>
    <w:rsid w:val="00E46530"/>
    <w:rsid w:val="00E46560"/>
    <w:rsid w:val="00E4667C"/>
    <w:rsid w:val="00E4673F"/>
    <w:rsid w:val="00E4676E"/>
    <w:rsid w:val="00E4677B"/>
    <w:rsid w:val="00E46955"/>
    <w:rsid w:val="00E46B04"/>
    <w:rsid w:val="00E46BC6"/>
    <w:rsid w:val="00E46CCA"/>
    <w:rsid w:val="00E46D95"/>
    <w:rsid w:val="00E46E81"/>
    <w:rsid w:val="00E47408"/>
    <w:rsid w:val="00E47452"/>
    <w:rsid w:val="00E47A64"/>
    <w:rsid w:val="00E47EDE"/>
    <w:rsid w:val="00E50194"/>
    <w:rsid w:val="00E501C8"/>
    <w:rsid w:val="00E5021D"/>
    <w:rsid w:val="00E5035A"/>
    <w:rsid w:val="00E50373"/>
    <w:rsid w:val="00E507AC"/>
    <w:rsid w:val="00E507C3"/>
    <w:rsid w:val="00E5082B"/>
    <w:rsid w:val="00E5091A"/>
    <w:rsid w:val="00E5095E"/>
    <w:rsid w:val="00E50961"/>
    <w:rsid w:val="00E50A1F"/>
    <w:rsid w:val="00E50BCD"/>
    <w:rsid w:val="00E50D77"/>
    <w:rsid w:val="00E51161"/>
    <w:rsid w:val="00E51327"/>
    <w:rsid w:val="00E513C1"/>
    <w:rsid w:val="00E513CE"/>
    <w:rsid w:val="00E51493"/>
    <w:rsid w:val="00E51541"/>
    <w:rsid w:val="00E51686"/>
    <w:rsid w:val="00E51782"/>
    <w:rsid w:val="00E51945"/>
    <w:rsid w:val="00E519B2"/>
    <w:rsid w:val="00E51AF4"/>
    <w:rsid w:val="00E51BF9"/>
    <w:rsid w:val="00E51C24"/>
    <w:rsid w:val="00E51D5E"/>
    <w:rsid w:val="00E51F22"/>
    <w:rsid w:val="00E52133"/>
    <w:rsid w:val="00E5225A"/>
    <w:rsid w:val="00E522B6"/>
    <w:rsid w:val="00E52303"/>
    <w:rsid w:val="00E52572"/>
    <w:rsid w:val="00E525A4"/>
    <w:rsid w:val="00E52637"/>
    <w:rsid w:val="00E52692"/>
    <w:rsid w:val="00E52776"/>
    <w:rsid w:val="00E527C1"/>
    <w:rsid w:val="00E5289E"/>
    <w:rsid w:val="00E5290B"/>
    <w:rsid w:val="00E52A1C"/>
    <w:rsid w:val="00E52E90"/>
    <w:rsid w:val="00E53124"/>
    <w:rsid w:val="00E53144"/>
    <w:rsid w:val="00E531A4"/>
    <w:rsid w:val="00E533B0"/>
    <w:rsid w:val="00E533E2"/>
    <w:rsid w:val="00E53443"/>
    <w:rsid w:val="00E5354A"/>
    <w:rsid w:val="00E535FF"/>
    <w:rsid w:val="00E53603"/>
    <w:rsid w:val="00E53644"/>
    <w:rsid w:val="00E53950"/>
    <w:rsid w:val="00E53B6B"/>
    <w:rsid w:val="00E53BE3"/>
    <w:rsid w:val="00E53CE6"/>
    <w:rsid w:val="00E53E76"/>
    <w:rsid w:val="00E53EC8"/>
    <w:rsid w:val="00E53FBA"/>
    <w:rsid w:val="00E54192"/>
    <w:rsid w:val="00E54240"/>
    <w:rsid w:val="00E542D6"/>
    <w:rsid w:val="00E54309"/>
    <w:rsid w:val="00E5440C"/>
    <w:rsid w:val="00E54619"/>
    <w:rsid w:val="00E54740"/>
    <w:rsid w:val="00E547FA"/>
    <w:rsid w:val="00E54A16"/>
    <w:rsid w:val="00E54B39"/>
    <w:rsid w:val="00E54E32"/>
    <w:rsid w:val="00E54ECE"/>
    <w:rsid w:val="00E54F40"/>
    <w:rsid w:val="00E54FEA"/>
    <w:rsid w:val="00E55152"/>
    <w:rsid w:val="00E551DA"/>
    <w:rsid w:val="00E55318"/>
    <w:rsid w:val="00E55979"/>
    <w:rsid w:val="00E5598E"/>
    <w:rsid w:val="00E55B53"/>
    <w:rsid w:val="00E55E3B"/>
    <w:rsid w:val="00E55FD9"/>
    <w:rsid w:val="00E56234"/>
    <w:rsid w:val="00E5637A"/>
    <w:rsid w:val="00E563DA"/>
    <w:rsid w:val="00E563E3"/>
    <w:rsid w:val="00E56478"/>
    <w:rsid w:val="00E565A1"/>
    <w:rsid w:val="00E565AC"/>
    <w:rsid w:val="00E5673E"/>
    <w:rsid w:val="00E5687A"/>
    <w:rsid w:val="00E568F7"/>
    <w:rsid w:val="00E56A94"/>
    <w:rsid w:val="00E56AF0"/>
    <w:rsid w:val="00E56BCD"/>
    <w:rsid w:val="00E56C0A"/>
    <w:rsid w:val="00E56CCB"/>
    <w:rsid w:val="00E56D36"/>
    <w:rsid w:val="00E56D50"/>
    <w:rsid w:val="00E56DD0"/>
    <w:rsid w:val="00E56EA2"/>
    <w:rsid w:val="00E56F86"/>
    <w:rsid w:val="00E56FD3"/>
    <w:rsid w:val="00E57020"/>
    <w:rsid w:val="00E57026"/>
    <w:rsid w:val="00E5728E"/>
    <w:rsid w:val="00E577D5"/>
    <w:rsid w:val="00E57B41"/>
    <w:rsid w:val="00E57B79"/>
    <w:rsid w:val="00E57D90"/>
    <w:rsid w:val="00E57F6C"/>
    <w:rsid w:val="00E6004B"/>
    <w:rsid w:val="00E603F4"/>
    <w:rsid w:val="00E60416"/>
    <w:rsid w:val="00E6074C"/>
    <w:rsid w:val="00E60A66"/>
    <w:rsid w:val="00E60B37"/>
    <w:rsid w:val="00E60B54"/>
    <w:rsid w:val="00E60BD2"/>
    <w:rsid w:val="00E60C28"/>
    <w:rsid w:val="00E60C6E"/>
    <w:rsid w:val="00E60E3C"/>
    <w:rsid w:val="00E60E9D"/>
    <w:rsid w:val="00E61031"/>
    <w:rsid w:val="00E612F6"/>
    <w:rsid w:val="00E61304"/>
    <w:rsid w:val="00E613C0"/>
    <w:rsid w:val="00E6169C"/>
    <w:rsid w:val="00E61881"/>
    <w:rsid w:val="00E618C0"/>
    <w:rsid w:val="00E61A2C"/>
    <w:rsid w:val="00E61FCB"/>
    <w:rsid w:val="00E62138"/>
    <w:rsid w:val="00E624B3"/>
    <w:rsid w:val="00E62541"/>
    <w:rsid w:val="00E62542"/>
    <w:rsid w:val="00E62A26"/>
    <w:rsid w:val="00E62A72"/>
    <w:rsid w:val="00E62B43"/>
    <w:rsid w:val="00E6382E"/>
    <w:rsid w:val="00E63862"/>
    <w:rsid w:val="00E639A6"/>
    <w:rsid w:val="00E63A07"/>
    <w:rsid w:val="00E63C0D"/>
    <w:rsid w:val="00E63DFA"/>
    <w:rsid w:val="00E63E24"/>
    <w:rsid w:val="00E63FDE"/>
    <w:rsid w:val="00E6413D"/>
    <w:rsid w:val="00E641E8"/>
    <w:rsid w:val="00E64299"/>
    <w:rsid w:val="00E643FA"/>
    <w:rsid w:val="00E64675"/>
    <w:rsid w:val="00E64737"/>
    <w:rsid w:val="00E647CB"/>
    <w:rsid w:val="00E6488D"/>
    <w:rsid w:val="00E6496B"/>
    <w:rsid w:val="00E64F3E"/>
    <w:rsid w:val="00E64F83"/>
    <w:rsid w:val="00E64FED"/>
    <w:rsid w:val="00E652ED"/>
    <w:rsid w:val="00E653DC"/>
    <w:rsid w:val="00E6545F"/>
    <w:rsid w:val="00E6546D"/>
    <w:rsid w:val="00E6565A"/>
    <w:rsid w:val="00E65682"/>
    <w:rsid w:val="00E65756"/>
    <w:rsid w:val="00E658B2"/>
    <w:rsid w:val="00E65900"/>
    <w:rsid w:val="00E65A72"/>
    <w:rsid w:val="00E65AF4"/>
    <w:rsid w:val="00E65C21"/>
    <w:rsid w:val="00E65D7B"/>
    <w:rsid w:val="00E663D6"/>
    <w:rsid w:val="00E668DA"/>
    <w:rsid w:val="00E668EE"/>
    <w:rsid w:val="00E66909"/>
    <w:rsid w:val="00E6690E"/>
    <w:rsid w:val="00E66994"/>
    <w:rsid w:val="00E669B2"/>
    <w:rsid w:val="00E669CB"/>
    <w:rsid w:val="00E669D8"/>
    <w:rsid w:val="00E66D45"/>
    <w:rsid w:val="00E6710D"/>
    <w:rsid w:val="00E6753B"/>
    <w:rsid w:val="00E676AA"/>
    <w:rsid w:val="00E67FB9"/>
    <w:rsid w:val="00E70093"/>
    <w:rsid w:val="00E70101"/>
    <w:rsid w:val="00E701CC"/>
    <w:rsid w:val="00E701F9"/>
    <w:rsid w:val="00E70295"/>
    <w:rsid w:val="00E70395"/>
    <w:rsid w:val="00E709EF"/>
    <w:rsid w:val="00E70B5B"/>
    <w:rsid w:val="00E70D20"/>
    <w:rsid w:val="00E70D33"/>
    <w:rsid w:val="00E70D8E"/>
    <w:rsid w:val="00E70FCD"/>
    <w:rsid w:val="00E71057"/>
    <w:rsid w:val="00E713BE"/>
    <w:rsid w:val="00E71473"/>
    <w:rsid w:val="00E714E8"/>
    <w:rsid w:val="00E715B4"/>
    <w:rsid w:val="00E71900"/>
    <w:rsid w:val="00E71AE4"/>
    <w:rsid w:val="00E71B8B"/>
    <w:rsid w:val="00E71BC8"/>
    <w:rsid w:val="00E71D28"/>
    <w:rsid w:val="00E71D47"/>
    <w:rsid w:val="00E71E44"/>
    <w:rsid w:val="00E71E87"/>
    <w:rsid w:val="00E720A5"/>
    <w:rsid w:val="00E7215B"/>
    <w:rsid w:val="00E722B4"/>
    <w:rsid w:val="00E722FA"/>
    <w:rsid w:val="00E723A7"/>
    <w:rsid w:val="00E7253C"/>
    <w:rsid w:val="00E7274F"/>
    <w:rsid w:val="00E729E1"/>
    <w:rsid w:val="00E72D34"/>
    <w:rsid w:val="00E72D95"/>
    <w:rsid w:val="00E72DFF"/>
    <w:rsid w:val="00E72EAB"/>
    <w:rsid w:val="00E72F93"/>
    <w:rsid w:val="00E73006"/>
    <w:rsid w:val="00E73537"/>
    <w:rsid w:val="00E735BD"/>
    <w:rsid w:val="00E7362C"/>
    <w:rsid w:val="00E736CD"/>
    <w:rsid w:val="00E737D9"/>
    <w:rsid w:val="00E737F0"/>
    <w:rsid w:val="00E73813"/>
    <w:rsid w:val="00E73922"/>
    <w:rsid w:val="00E739FE"/>
    <w:rsid w:val="00E73A95"/>
    <w:rsid w:val="00E73C3E"/>
    <w:rsid w:val="00E73C69"/>
    <w:rsid w:val="00E73CE1"/>
    <w:rsid w:val="00E73E8C"/>
    <w:rsid w:val="00E74171"/>
    <w:rsid w:val="00E741B2"/>
    <w:rsid w:val="00E746CB"/>
    <w:rsid w:val="00E747EA"/>
    <w:rsid w:val="00E74AA5"/>
    <w:rsid w:val="00E74B71"/>
    <w:rsid w:val="00E74C02"/>
    <w:rsid w:val="00E74C70"/>
    <w:rsid w:val="00E75109"/>
    <w:rsid w:val="00E75181"/>
    <w:rsid w:val="00E7518E"/>
    <w:rsid w:val="00E75304"/>
    <w:rsid w:val="00E75375"/>
    <w:rsid w:val="00E754E6"/>
    <w:rsid w:val="00E75618"/>
    <w:rsid w:val="00E7569D"/>
    <w:rsid w:val="00E7594A"/>
    <w:rsid w:val="00E75A06"/>
    <w:rsid w:val="00E75DB5"/>
    <w:rsid w:val="00E75DDD"/>
    <w:rsid w:val="00E75EF0"/>
    <w:rsid w:val="00E75EF2"/>
    <w:rsid w:val="00E760BD"/>
    <w:rsid w:val="00E765D2"/>
    <w:rsid w:val="00E76755"/>
    <w:rsid w:val="00E7685F"/>
    <w:rsid w:val="00E7697D"/>
    <w:rsid w:val="00E76D15"/>
    <w:rsid w:val="00E76E1C"/>
    <w:rsid w:val="00E77120"/>
    <w:rsid w:val="00E7776B"/>
    <w:rsid w:val="00E777F3"/>
    <w:rsid w:val="00E7788E"/>
    <w:rsid w:val="00E778BF"/>
    <w:rsid w:val="00E77B90"/>
    <w:rsid w:val="00E77C24"/>
    <w:rsid w:val="00E77EB2"/>
    <w:rsid w:val="00E8008F"/>
    <w:rsid w:val="00E8012A"/>
    <w:rsid w:val="00E801BC"/>
    <w:rsid w:val="00E801FB"/>
    <w:rsid w:val="00E80356"/>
    <w:rsid w:val="00E80422"/>
    <w:rsid w:val="00E8069C"/>
    <w:rsid w:val="00E807A9"/>
    <w:rsid w:val="00E80933"/>
    <w:rsid w:val="00E80981"/>
    <w:rsid w:val="00E80E25"/>
    <w:rsid w:val="00E81049"/>
    <w:rsid w:val="00E81182"/>
    <w:rsid w:val="00E81286"/>
    <w:rsid w:val="00E81585"/>
    <w:rsid w:val="00E815AE"/>
    <w:rsid w:val="00E815D8"/>
    <w:rsid w:val="00E81AD2"/>
    <w:rsid w:val="00E81AFC"/>
    <w:rsid w:val="00E81B8E"/>
    <w:rsid w:val="00E81CD0"/>
    <w:rsid w:val="00E81CE9"/>
    <w:rsid w:val="00E82066"/>
    <w:rsid w:val="00E820AA"/>
    <w:rsid w:val="00E824A2"/>
    <w:rsid w:val="00E824B5"/>
    <w:rsid w:val="00E82517"/>
    <w:rsid w:val="00E827DE"/>
    <w:rsid w:val="00E828A2"/>
    <w:rsid w:val="00E82AEF"/>
    <w:rsid w:val="00E82B38"/>
    <w:rsid w:val="00E82DFA"/>
    <w:rsid w:val="00E82E82"/>
    <w:rsid w:val="00E82F2C"/>
    <w:rsid w:val="00E83024"/>
    <w:rsid w:val="00E83050"/>
    <w:rsid w:val="00E83207"/>
    <w:rsid w:val="00E83498"/>
    <w:rsid w:val="00E834A8"/>
    <w:rsid w:val="00E83593"/>
    <w:rsid w:val="00E837A0"/>
    <w:rsid w:val="00E83975"/>
    <w:rsid w:val="00E83BE5"/>
    <w:rsid w:val="00E83C90"/>
    <w:rsid w:val="00E83D38"/>
    <w:rsid w:val="00E83DF4"/>
    <w:rsid w:val="00E83E65"/>
    <w:rsid w:val="00E83F32"/>
    <w:rsid w:val="00E83F43"/>
    <w:rsid w:val="00E84078"/>
    <w:rsid w:val="00E841B5"/>
    <w:rsid w:val="00E84471"/>
    <w:rsid w:val="00E84487"/>
    <w:rsid w:val="00E8449E"/>
    <w:rsid w:val="00E84515"/>
    <w:rsid w:val="00E846DE"/>
    <w:rsid w:val="00E84766"/>
    <w:rsid w:val="00E8489F"/>
    <w:rsid w:val="00E8490E"/>
    <w:rsid w:val="00E84929"/>
    <w:rsid w:val="00E84A00"/>
    <w:rsid w:val="00E84C9B"/>
    <w:rsid w:val="00E84D43"/>
    <w:rsid w:val="00E84EC2"/>
    <w:rsid w:val="00E850B9"/>
    <w:rsid w:val="00E850CA"/>
    <w:rsid w:val="00E8522E"/>
    <w:rsid w:val="00E85421"/>
    <w:rsid w:val="00E8543E"/>
    <w:rsid w:val="00E8545C"/>
    <w:rsid w:val="00E854F5"/>
    <w:rsid w:val="00E8583E"/>
    <w:rsid w:val="00E85CFC"/>
    <w:rsid w:val="00E85E56"/>
    <w:rsid w:val="00E86049"/>
    <w:rsid w:val="00E8605D"/>
    <w:rsid w:val="00E8606E"/>
    <w:rsid w:val="00E8663B"/>
    <w:rsid w:val="00E8663D"/>
    <w:rsid w:val="00E86654"/>
    <w:rsid w:val="00E86656"/>
    <w:rsid w:val="00E866E1"/>
    <w:rsid w:val="00E86711"/>
    <w:rsid w:val="00E86884"/>
    <w:rsid w:val="00E86A1A"/>
    <w:rsid w:val="00E86AEC"/>
    <w:rsid w:val="00E86DC6"/>
    <w:rsid w:val="00E86E5B"/>
    <w:rsid w:val="00E86ED9"/>
    <w:rsid w:val="00E87200"/>
    <w:rsid w:val="00E872D8"/>
    <w:rsid w:val="00E875C8"/>
    <w:rsid w:val="00E875CE"/>
    <w:rsid w:val="00E875CF"/>
    <w:rsid w:val="00E87815"/>
    <w:rsid w:val="00E8799B"/>
    <w:rsid w:val="00E87A6D"/>
    <w:rsid w:val="00E87EA9"/>
    <w:rsid w:val="00E87EAB"/>
    <w:rsid w:val="00E87F73"/>
    <w:rsid w:val="00E87F9E"/>
    <w:rsid w:val="00E90373"/>
    <w:rsid w:val="00E9082E"/>
    <w:rsid w:val="00E909FD"/>
    <w:rsid w:val="00E90BF7"/>
    <w:rsid w:val="00E90D8B"/>
    <w:rsid w:val="00E90FB9"/>
    <w:rsid w:val="00E9101A"/>
    <w:rsid w:val="00E910D6"/>
    <w:rsid w:val="00E9117D"/>
    <w:rsid w:val="00E91396"/>
    <w:rsid w:val="00E91804"/>
    <w:rsid w:val="00E91864"/>
    <w:rsid w:val="00E918BD"/>
    <w:rsid w:val="00E91D12"/>
    <w:rsid w:val="00E91D44"/>
    <w:rsid w:val="00E91D98"/>
    <w:rsid w:val="00E91E69"/>
    <w:rsid w:val="00E92065"/>
    <w:rsid w:val="00E920B6"/>
    <w:rsid w:val="00E924D1"/>
    <w:rsid w:val="00E92543"/>
    <w:rsid w:val="00E92559"/>
    <w:rsid w:val="00E92797"/>
    <w:rsid w:val="00E928D0"/>
    <w:rsid w:val="00E92942"/>
    <w:rsid w:val="00E929E3"/>
    <w:rsid w:val="00E92A44"/>
    <w:rsid w:val="00E92B5A"/>
    <w:rsid w:val="00E92D77"/>
    <w:rsid w:val="00E92FCE"/>
    <w:rsid w:val="00E931A2"/>
    <w:rsid w:val="00E932CE"/>
    <w:rsid w:val="00E93403"/>
    <w:rsid w:val="00E93460"/>
    <w:rsid w:val="00E935B6"/>
    <w:rsid w:val="00E935DD"/>
    <w:rsid w:val="00E937C8"/>
    <w:rsid w:val="00E93821"/>
    <w:rsid w:val="00E93852"/>
    <w:rsid w:val="00E93964"/>
    <w:rsid w:val="00E93C2A"/>
    <w:rsid w:val="00E93DFB"/>
    <w:rsid w:val="00E94160"/>
    <w:rsid w:val="00E941D9"/>
    <w:rsid w:val="00E941FC"/>
    <w:rsid w:val="00E942FB"/>
    <w:rsid w:val="00E944F6"/>
    <w:rsid w:val="00E9499B"/>
    <w:rsid w:val="00E94B26"/>
    <w:rsid w:val="00E94DB0"/>
    <w:rsid w:val="00E94F32"/>
    <w:rsid w:val="00E950DC"/>
    <w:rsid w:val="00E9522D"/>
    <w:rsid w:val="00E95296"/>
    <w:rsid w:val="00E953A5"/>
    <w:rsid w:val="00E953B5"/>
    <w:rsid w:val="00E953BA"/>
    <w:rsid w:val="00E953D3"/>
    <w:rsid w:val="00E95936"/>
    <w:rsid w:val="00E95992"/>
    <w:rsid w:val="00E95AE8"/>
    <w:rsid w:val="00E95CC3"/>
    <w:rsid w:val="00E95CD7"/>
    <w:rsid w:val="00E95D9D"/>
    <w:rsid w:val="00E95E00"/>
    <w:rsid w:val="00E960D5"/>
    <w:rsid w:val="00E961A7"/>
    <w:rsid w:val="00E96214"/>
    <w:rsid w:val="00E964F0"/>
    <w:rsid w:val="00E967FF"/>
    <w:rsid w:val="00E969B2"/>
    <w:rsid w:val="00E96BBA"/>
    <w:rsid w:val="00E96D33"/>
    <w:rsid w:val="00E96DE1"/>
    <w:rsid w:val="00E97223"/>
    <w:rsid w:val="00E97371"/>
    <w:rsid w:val="00E97555"/>
    <w:rsid w:val="00E97ABD"/>
    <w:rsid w:val="00E97AEC"/>
    <w:rsid w:val="00E97CBA"/>
    <w:rsid w:val="00E97CD0"/>
    <w:rsid w:val="00E97D78"/>
    <w:rsid w:val="00E97EDE"/>
    <w:rsid w:val="00E97EED"/>
    <w:rsid w:val="00EA001A"/>
    <w:rsid w:val="00EA0286"/>
    <w:rsid w:val="00EA045D"/>
    <w:rsid w:val="00EA060B"/>
    <w:rsid w:val="00EA06A1"/>
    <w:rsid w:val="00EA0A20"/>
    <w:rsid w:val="00EA0AD3"/>
    <w:rsid w:val="00EA0AF7"/>
    <w:rsid w:val="00EA0C53"/>
    <w:rsid w:val="00EA0C71"/>
    <w:rsid w:val="00EA0DB5"/>
    <w:rsid w:val="00EA0DF5"/>
    <w:rsid w:val="00EA0E96"/>
    <w:rsid w:val="00EA0F70"/>
    <w:rsid w:val="00EA1159"/>
    <w:rsid w:val="00EA13D1"/>
    <w:rsid w:val="00EA1436"/>
    <w:rsid w:val="00EA15AF"/>
    <w:rsid w:val="00EA161A"/>
    <w:rsid w:val="00EA162F"/>
    <w:rsid w:val="00EA16B3"/>
    <w:rsid w:val="00EA16CA"/>
    <w:rsid w:val="00EA18CB"/>
    <w:rsid w:val="00EA1999"/>
    <w:rsid w:val="00EA1A52"/>
    <w:rsid w:val="00EA1B04"/>
    <w:rsid w:val="00EA1B8B"/>
    <w:rsid w:val="00EA1CE3"/>
    <w:rsid w:val="00EA1D4C"/>
    <w:rsid w:val="00EA211D"/>
    <w:rsid w:val="00EA232E"/>
    <w:rsid w:val="00EA2355"/>
    <w:rsid w:val="00EA2445"/>
    <w:rsid w:val="00EA27E5"/>
    <w:rsid w:val="00EA2849"/>
    <w:rsid w:val="00EA28A0"/>
    <w:rsid w:val="00EA29FD"/>
    <w:rsid w:val="00EA2BF5"/>
    <w:rsid w:val="00EA2CB1"/>
    <w:rsid w:val="00EA2E94"/>
    <w:rsid w:val="00EA2FE3"/>
    <w:rsid w:val="00EA312B"/>
    <w:rsid w:val="00EA331D"/>
    <w:rsid w:val="00EA36A6"/>
    <w:rsid w:val="00EA3858"/>
    <w:rsid w:val="00EA38ED"/>
    <w:rsid w:val="00EA3EF0"/>
    <w:rsid w:val="00EA3FEC"/>
    <w:rsid w:val="00EA4528"/>
    <w:rsid w:val="00EA45F8"/>
    <w:rsid w:val="00EA4703"/>
    <w:rsid w:val="00EA4927"/>
    <w:rsid w:val="00EA4EE4"/>
    <w:rsid w:val="00EA4F71"/>
    <w:rsid w:val="00EA50AC"/>
    <w:rsid w:val="00EA5127"/>
    <w:rsid w:val="00EA5288"/>
    <w:rsid w:val="00EA5298"/>
    <w:rsid w:val="00EA5359"/>
    <w:rsid w:val="00EA5399"/>
    <w:rsid w:val="00EA53AA"/>
    <w:rsid w:val="00EA54DC"/>
    <w:rsid w:val="00EA5580"/>
    <w:rsid w:val="00EA5642"/>
    <w:rsid w:val="00EA577C"/>
    <w:rsid w:val="00EA57EE"/>
    <w:rsid w:val="00EA582E"/>
    <w:rsid w:val="00EA5C32"/>
    <w:rsid w:val="00EA5F92"/>
    <w:rsid w:val="00EA6387"/>
    <w:rsid w:val="00EA645B"/>
    <w:rsid w:val="00EA68B4"/>
    <w:rsid w:val="00EA69E4"/>
    <w:rsid w:val="00EA6A32"/>
    <w:rsid w:val="00EA6B30"/>
    <w:rsid w:val="00EA6C03"/>
    <w:rsid w:val="00EA6C4C"/>
    <w:rsid w:val="00EA6E32"/>
    <w:rsid w:val="00EA6EBD"/>
    <w:rsid w:val="00EA7181"/>
    <w:rsid w:val="00EA7244"/>
    <w:rsid w:val="00EA724F"/>
    <w:rsid w:val="00EA75CA"/>
    <w:rsid w:val="00EA7635"/>
    <w:rsid w:val="00EA7994"/>
    <w:rsid w:val="00EA7A93"/>
    <w:rsid w:val="00EA7B2F"/>
    <w:rsid w:val="00EA7D02"/>
    <w:rsid w:val="00EA7DBB"/>
    <w:rsid w:val="00EA7E98"/>
    <w:rsid w:val="00EB0025"/>
    <w:rsid w:val="00EB0121"/>
    <w:rsid w:val="00EB017F"/>
    <w:rsid w:val="00EB022E"/>
    <w:rsid w:val="00EB0256"/>
    <w:rsid w:val="00EB05EC"/>
    <w:rsid w:val="00EB0B9B"/>
    <w:rsid w:val="00EB0BC9"/>
    <w:rsid w:val="00EB0C75"/>
    <w:rsid w:val="00EB0CF2"/>
    <w:rsid w:val="00EB0DB8"/>
    <w:rsid w:val="00EB0F18"/>
    <w:rsid w:val="00EB0F9A"/>
    <w:rsid w:val="00EB1253"/>
    <w:rsid w:val="00EB12D5"/>
    <w:rsid w:val="00EB147B"/>
    <w:rsid w:val="00EB1546"/>
    <w:rsid w:val="00EB15DB"/>
    <w:rsid w:val="00EB187F"/>
    <w:rsid w:val="00EB18D9"/>
    <w:rsid w:val="00EB19DA"/>
    <w:rsid w:val="00EB1E04"/>
    <w:rsid w:val="00EB1F27"/>
    <w:rsid w:val="00EB1F6F"/>
    <w:rsid w:val="00EB1FE5"/>
    <w:rsid w:val="00EB22CE"/>
    <w:rsid w:val="00EB248F"/>
    <w:rsid w:val="00EB24BE"/>
    <w:rsid w:val="00EB25FF"/>
    <w:rsid w:val="00EB2670"/>
    <w:rsid w:val="00EB286B"/>
    <w:rsid w:val="00EB2906"/>
    <w:rsid w:val="00EB2936"/>
    <w:rsid w:val="00EB2B23"/>
    <w:rsid w:val="00EB3074"/>
    <w:rsid w:val="00EB329A"/>
    <w:rsid w:val="00EB32DA"/>
    <w:rsid w:val="00EB352A"/>
    <w:rsid w:val="00EB35DC"/>
    <w:rsid w:val="00EB3A98"/>
    <w:rsid w:val="00EB3B77"/>
    <w:rsid w:val="00EB3CE9"/>
    <w:rsid w:val="00EB3E07"/>
    <w:rsid w:val="00EB3E3C"/>
    <w:rsid w:val="00EB3E4D"/>
    <w:rsid w:val="00EB40CC"/>
    <w:rsid w:val="00EB4407"/>
    <w:rsid w:val="00EB44FC"/>
    <w:rsid w:val="00EB4526"/>
    <w:rsid w:val="00EB458E"/>
    <w:rsid w:val="00EB4600"/>
    <w:rsid w:val="00EB472A"/>
    <w:rsid w:val="00EB484E"/>
    <w:rsid w:val="00EB492A"/>
    <w:rsid w:val="00EB4AFC"/>
    <w:rsid w:val="00EB4B5A"/>
    <w:rsid w:val="00EB4BBE"/>
    <w:rsid w:val="00EB4E0F"/>
    <w:rsid w:val="00EB4F4A"/>
    <w:rsid w:val="00EB519F"/>
    <w:rsid w:val="00EB5206"/>
    <w:rsid w:val="00EB546A"/>
    <w:rsid w:val="00EB55C6"/>
    <w:rsid w:val="00EB5A2B"/>
    <w:rsid w:val="00EB5A39"/>
    <w:rsid w:val="00EB5CF7"/>
    <w:rsid w:val="00EB5D0B"/>
    <w:rsid w:val="00EB60C3"/>
    <w:rsid w:val="00EB626A"/>
    <w:rsid w:val="00EB6396"/>
    <w:rsid w:val="00EB6455"/>
    <w:rsid w:val="00EB64E8"/>
    <w:rsid w:val="00EB6A88"/>
    <w:rsid w:val="00EB6B01"/>
    <w:rsid w:val="00EB6C8E"/>
    <w:rsid w:val="00EB6E48"/>
    <w:rsid w:val="00EB6E9F"/>
    <w:rsid w:val="00EB7069"/>
    <w:rsid w:val="00EB71F0"/>
    <w:rsid w:val="00EB759E"/>
    <w:rsid w:val="00EB7668"/>
    <w:rsid w:val="00EB7795"/>
    <w:rsid w:val="00EB77CD"/>
    <w:rsid w:val="00EB7909"/>
    <w:rsid w:val="00EB79A0"/>
    <w:rsid w:val="00EB7A16"/>
    <w:rsid w:val="00EB7B69"/>
    <w:rsid w:val="00EB7BC4"/>
    <w:rsid w:val="00EB7D9B"/>
    <w:rsid w:val="00EC005B"/>
    <w:rsid w:val="00EC00E0"/>
    <w:rsid w:val="00EC021F"/>
    <w:rsid w:val="00EC03B4"/>
    <w:rsid w:val="00EC0591"/>
    <w:rsid w:val="00EC0A2F"/>
    <w:rsid w:val="00EC0DC3"/>
    <w:rsid w:val="00EC1231"/>
    <w:rsid w:val="00EC1361"/>
    <w:rsid w:val="00EC1501"/>
    <w:rsid w:val="00EC16FE"/>
    <w:rsid w:val="00EC18FD"/>
    <w:rsid w:val="00EC19CE"/>
    <w:rsid w:val="00EC1B52"/>
    <w:rsid w:val="00EC1C00"/>
    <w:rsid w:val="00EC1CBB"/>
    <w:rsid w:val="00EC1F3E"/>
    <w:rsid w:val="00EC2088"/>
    <w:rsid w:val="00EC20F3"/>
    <w:rsid w:val="00EC222C"/>
    <w:rsid w:val="00EC22C8"/>
    <w:rsid w:val="00EC23CC"/>
    <w:rsid w:val="00EC2454"/>
    <w:rsid w:val="00EC259D"/>
    <w:rsid w:val="00EC25DF"/>
    <w:rsid w:val="00EC262A"/>
    <w:rsid w:val="00EC26B8"/>
    <w:rsid w:val="00EC2822"/>
    <w:rsid w:val="00EC2ADB"/>
    <w:rsid w:val="00EC2C3D"/>
    <w:rsid w:val="00EC2C59"/>
    <w:rsid w:val="00EC2E6F"/>
    <w:rsid w:val="00EC2FEF"/>
    <w:rsid w:val="00EC30BB"/>
    <w:rsid w:val="00EC315D"/>
    <w:rsid w:val="00EC33C9"/>
    <w:rsid w:val="00EC34EC"/>
    <w:rsid w:val="00EC36C0"/>
    <w:rsid w:val="00EC36E4"/>
    <w:rsid w:val="00EC374B"/>
    <w:rsid w:val="00EC375F"/>
    <w:rsid w:val="00EC3785"/>
    <w:rsid w:val="00EC387B"/>
    <w:rsid w:val="00EC38BB"/>
    <w:rsid w:val="00EC3A05"/>
    <w:rsid w:val="00EC3AA8"/>
    <w:rsid w:val="00EC3B03"/>
    <w:rsid w:val="00EC3D03"/>
    <w:rsid w:val="00EC4383"/>
    <w:rsid w:val="00EC4573"/>
    <w:rsid w:val="00EC4703"/>
    <w:rsid w:val="00EC4968"/>
    <w:rsid w:val="00EC4BB8"/>
    <w:rsid w:val="00EC4EB3"/>
    <w:rsid w:val="00EC5001"/>
    <w:rsid w:val="00EC5038"/>
    <w:rsid w:val="00EC505C"/>
    <w:rsid w:val="00EC5138"/>
    <w:rsid w:val="00EC528C"/>
    <w:rsid w:val="00EC55D4"/>
    <w:rsid w:val="00EC5B51"/>
    <w:rsid w:val="00EC5B9C"/>
    <w:rsid w:val="00EC5EC6"/>
    <w:rsid w:val="00EC5F44"/>
    <w:rsid w:val="00EC5F8A"/>
    <w:rsid w:val="00EC6001"/>
    <w:rsid w:val="00EC604C"/>
    <w:rsid w:val="00EC60A8"/>
    <w:rsid w:val="00EC6108"/>
    <w:rsid w:val="00EC6132"/>
    <w:rsid w:val="00EC6366"/>
    <w:rsid w:val="00EC67F4"/>
    <w:rsid w:val="00EC6A15"/>
    <w:rsid w:val="00EC6ADA"/>
    <w:rsid w:val="00EC6FFA"/>
    <w:rsid w:val="00EC7038"/>
    <w:rsid w:val="00EC70D4"/>
    <w:rsid w:val="00EC74EE"/>
    <w:rsid w:val="00EC7591"/>
    <w:rsid w:val="00EC7952"/>
    <w:rsid w:val="00EC7C62"/>
    <w:rsid w:val="00EC7D53"/>
    <w:rsid w:val="00EC7ECA"/>
    <w:rsid w:val="00ED0023"/>
    <w:rsid w:val="00ED0067"/>
    <w:rsid w:val="00ED01CC"/>
    <w:rsid w:val="00ED02AA"/>
    <w:rsid w:val="00ED0306"/>
    <w:rsid w:val="00ED03A5"/>
    <w:rsid w:val="00ED03C6"/>
    <w:rsid w:val="00ED06E9"/>
    <w:rsid w:val="00ED07FA"/>
    <w:rsid w:val="00ED0890"/>
    <w:rsid w:val="00ED0AD5"/>
    <w:rsid w:val="00ED0C38"/>
    <w:rsid w:val="00ED0ECD"/>
    <w:rsid w:val="00ED1108"/>
    <w:rsid w:val="00ED1152"/>
    <w:rsid w:val="00ED124F"/>
    <w:rsid w:val="00ED1260"/>
    <w:rsid w:val="00ED1613"/>
    <w:rsid w:val="00ED1616"/>
    <w:rsid w:val="00ED191C"/>
    <w:rsid w:val="00ED1A16"/>
    <w:rsid w:val="00ED1BDA"/>
    <w:rsid w:val="00ED1CCE"/>
    <w:rsid w:val="00ED1D91"/>
    <w:rsid w:val="00ED1E22"/>
    <w:rsid w:val="00ED2120"/>
    <w:rsid w:val="00ED22A8"/>
    <w:rsid w:val="00ED23E9"/>
    <w:rsid w:val="00ED27B7"/>
    <w:rsid w:val="00ED2800"/>
    <w:rsid w:val="00ED29AA"/>
    <w:rsid w:val="00ED2B52"/>
    <w:rsid w:val="00ED2B66"/>
    <w:rsid w:val="00ED2E20"/>
    <w:rsid w:val="00ED3129"/>
    <w:rsid w:val="00ED31B2"/>
    <w:rsid w:val="00ED31F3"/>
    <w:rsid w:val="00ED32C8"/>
    <w:rsid w:val="00ED3401"/>
    <w:rsid w:val="00ED35F4"/>
    <w:rsid w:val="00ED383B"/>
    <w:rsid w:val="00ED392C"/>
    <w:rsid w:val="00ED3B7D"/>
    <w:rsid w:val="00ED3B85"/>
    <w:rsid w:val="00ED3F57"/>
    <w:rsid w:val="00ED3FAB"/>
    <w:rsid w:val="00ED4523"/>
    <w:rsid w:val="00ED47FA"/>
    <w:rsid w:val="00ED4A11"/>
    <w:rsid w:val="00ED4B0D"/>
    <w:rsid w:val="00ED4F03"/>
    <w:rsid w:val="00ED4F0E"/>
    <w:rsid w:val="00ED4F1E"/>
    <w:rsid w:val="00ED559D"/>
    <w:rsid w:val="00ED5621"/>
    <w:rsid w:val="00ED5A14"/>
    <w:rsid w:val="00ED5BD0"/>
    <w:rsid w:val="00ED5D68"/>
    <w:rsid w:val="00ED5F6E"/>
    <w:rsid w:val="00ED5F92"/>
    <w:rsid w:val="00ED603D"/>
    <w:rsid w:val="00ED6426"/>
    <w:rsid w:val="00ED65F9"/>
    <w:rsid w:val="00ED662F"/>
    <w:rsid w:val="00ED66B6"/>
    <w:rsid w:val="00ED66E2"/>
    <w:rsid w:val="00ED6775"/>
    <w:rsid w:val="00ED6776"/>
    <w:rsid w:val="00ED684F"/>
    <w:rsid w:val="00ED6A92"/>
    <w:rsid w:val="00ED6AD6"/>
    <w:rsid w:val="00ED6B0B"/>
    <w:rsid w:val="00ED6C42"/>
    <w:rsid w:val="00ED6FE3"/>
    <w:rsid w:val="00ED7010"/>
    <w:rsid w:val="00ED7151"/>
    <w:rsid w:val="00ED71C1"/>
    <w:rsid w:val="00ED71D7"/>
    <w:rsid w:val="00ED723B"/>
    <w:rsid w:val="00ED72D6"/>
    <w:rsid w:val="00ED76E9"/>
    <w:rsid w:val="00ED77B4"/>
    <w:rsid w:val="00ED79F3"/>
    <w:rsid w:val="00ED7C0F"/>
    <w:rsid w:val="00ED7CA0"/>
    <w:rsid w:val="00ED7CA5"/>
    <w:rsid w:val="00ED7D93"/>
    <w:rsid w:val="00ED7DE8"/>
    <w:rsid w:val="00EE0068"/>
    <w:rsid w:val="00EE0235"/>
    <w:rsid w:val="00EE0266"/>
    <w:rsid w:val="00EE099D"/>
    <w:rsid w:val="00EE0AE3"/>
    <w:rsid w:val="00EE0BA7"/>
    <w:rsid w:val="00EE0CDA"/>
    <w:rsid w:val="00EE0E2C"/>
    <w:rsid w:val="00EE0E85"/>
    <w:rsid w:val="00EE1084"/>
    <w:rsid w:val="00EE10EF"/>
    <w:rsid w:val="00EE1232"/>
    <w:rsid w:val="00EE141C"/>
    <w:rsid w:val="00EE14A0"/>
    <w:rsid w:val="00EE14CA"/>
    <w:rsid w:val="00EE161F"/>
    <w:rsid w:val="00EE1898"/>
    <w:rsid w:val="00EE1B0A"/>
    <w:rsid w:val="00EE1B21"/>
    <w:rsid w:val="00EE1BF1"/>
    <w:rsid w:val="00EE1D80"/>
    <w:rsid w:val="00EE1F0E"/>
    <w:rsid w:val="00EE1FE0"/>
    <w:rsid w:val="00EE200A"/>
    <w:rsid w:val="00EE20F4"/>
    <w:rsid w:val="00EE21BD"/>
    <w:rsid w:val="00EE21C9"/>
    <w:rsid w:val="00EE229C"/>
    <w:rsid w:val="00EE22B4"/>
    <w:rsid w:val="00EE22E1"/>
    <w:rsid w:val="00EE2348"/>
    <w:rsid w:val="00EE26DF"/>
    <w:rsid w:val="00EE273A"/>
    <w:rsid w:val="00EE277C"/>
    <w:rsid w:val="00EE284F"/>
    <w:rsid w:val="00EE2866"/>
    <w:rsid w:val="00EE299D"/>
    <w:rsid w:val="00EE2A3B"/>
    <w:rsid w:val="00EE2C21"/>
    <w:rsid w:val="00EE2E20"/>
    <w:rsid w:val="00EE2EEE"/>
    <w:rsid w:val="00EE303B"/>
    <w:rsid w:val="00EE32BF"/>
    <w:rsid w:val="00EE32D3"/>
    <w:rsid w:val="00EE36D4"/>
    <w:rsid w:val="00EE384A"/>
    <w:rsid w:val="00EE390D"/>
    <w:rsid w:val="00EE399B"/>
    <w:rsid w:val="00EE3C4D"/>
    <w:rsid w:val="00EE3D85"/>
    <w:rsid w:val="00EE3E16"/>
    <w:rsid w:val="00EE402C"/>
    <w:rsid w:val="00EE403B"/>
    <w:rsid w:val="00EE4121"/>
    <w:rsid w:val="00EE416F"/>
    <w:rsid w:val="00EE473C"/>
    <w:rsid w:val="00EE4801"/>
    <w:rsid w:val="00EE4AEE"/>
    <w:rsid w:val="00EE547E"/>
    <w:rsid w:val="00EE54CF"/>
    <w:rsid w:val="00EE5558"/>
    <w:rsid w:val="00EE58B1"/>
    <w:rsid w:val="00EE5A7A"/>
    <w:rsid w:val="00EE5D62"/>
    <w:rsid w:val="00EE5DD7"/>
    <w:rsid w:val="00EE5F0F"/>
    <w:rsid w:val="00EE5F8E"/>
    <w:rsid w:val="00EE609F"/>
    <w:rsid w:val="00EE611E"/>
    <w:rsid w:val="00EE61CC"/>
    <w:rsid w:val="00EE6368"/>
    <w:rsid w:val="00EE6437"/>
    <w:rsid w:val="00EE6650"/>
    <w:rsid w:val="00EE676A"/>
    <w:rsid w:val="00EE6863"/>
    <w:rsid w:val="00EE6D3F"/>
    <w:rsid w:val="00EE6F1C"/>
    <w:rsid w:val="00EE74B8"/>
    <w:rsid w:val="00EE751F"/>
    <w:rsid w:val="00EE7881"/>
    <w:rsid w:val="00EE789C"/>
    <w:rsid w:val="00EE7A91"/>
    <w:rsid w:val="00EE7BD2"/>
    <w:rsid w:val="00EE7C81"/>
    <w:rsid w:val="00EE7D4E"/>
    <w:rsid w:val="00EE7D54"/>
    <w:rsid w:val="00EE7D5D"/>
    <w:rsid w:val="00EE7DBB"/>
    <w:rsid w:val="00EF0025"/>
    <w:rsid w:val="00EF00EA"/>
    <w:rsid w:val="00EF03F7"/>
    <w:rsid w:val="00EF050B"/>
    <w:rsid w:val="00EF0789"/>
    <w:rsid w:val="00EF0955"/>
    <w:rsid w:val="00EF098B"/>
    <w:rsid w:val="00EF0B9D"/>
    <w:rsid w:val="00EF0BB1"/>
    <w:rsid w:val="00EF0CA4"/>
    <w:rsid w:val="00EF0F23"/>
    <w:rsid w:val="00EF0F46"/>
    <w:rsid w:val="00EF1161"/>
    <w:rsid w:val="00EF127E"/>
    <w:rsid w:val="00EF1280"/>
    <w:rsid w:val="00EF12A1"/>
    <w:rsid w:val="00EF1394"/>
    <w:rsid w:val="00EF1537"/>
    <w:rsid w:val="00EF159A"/>
    <w:rsid w:val="00EF1723"/>
    <w:rsid w:val="00EF1752"/>
    <w:rsid w:val="00EF17A1"/>
    <w:rsid w:val="00EF187C"/>
    <w:rsid w:val="00EF1918"/>
    <w:rsid w:val="00EF1972"/>
    <w:rsid w:val="00EF1AD8"/>
    <w:rsid w:val="00EF1AFA"/>
    <w:rsid w:val="00EF1CC6"/>
    <w:rsid w:val="00EF1D6E"/>
    <w:rsid w:val="00EF1E76"/>
    <w:rsid w:val="00EF2170"/>
    <w:rsid w:val="00EF21E4"/>
    <w:rsid w:val="00EF22BD"/>
    <w:rsid w:val="00EF253E"/>
    <w:rsid w:val="00EF284C"/>
    <w:rsid w:val="00EF28D3"/>
    <w:rsid w:val="00EF2A52"/>
    <w:rsid w:val="00EF2ADF"/>
    <w:rsid w:val="00EF2BAF"/>
    <w:rsid w:val="00EF2D0F"/>
    <w:rsid w:val="00EF2E1C"/>
    <w:rsid w:val="00EF2E85"/>
    <w:rsid w:val="00EF327B"/>
    <w:rsid w:val="00EF3764"/>
    <w:rsid w:val="00EF3AA0"/>
    <w:rsid w:val="00EF3E3E"/>
    <w:rsid w:val="00EF3F69"/>
    <w:rsid w:val="00EF4030"/>
    <w:rsid w:val="00EF447B"/>
    <w:rsid w:val="00EF497B"/>
    <w:rsid w:val="00EF49B5"/>
    <w:rsid w:val="00EF4BB1"/>
    <w:rsid w:val="00EF4BE5"/>
    <w:rsid w:val="00EF4C0C"/>
    <w:rsid w:val="00EF4D3D"/>
    <w:rsid w:val="00EF4EB5"/>
    <w:rsid w:val="00EF5179"/>
    <w:rsid w:val="00EF536C"/>
    <w:rsid w:val="00EF5639"/>
    <w:rsid w:val="00EF5702"/>
    <w:rsid w:val="00EF5785"/>
    <w:rsid w:val="00EF5898"/>
    <w:rsid w:val="00EF5A12"/>
    <w:rsid w:val="00EF5A42"/>
    <w:rsid w:val="00EF5B6F"/>
    <w:rsid w:val="00EF5CE5"/>
    <w:rsid w:val="00EF5D34"/>
    <w:rsid w:val="00EF5FE9"/>
    <w:rsid w:val="00EF5FEE"/>
    <w:rsid w:val="00EF6080"/>
    <w:rsid w:val="00EF6270"/>
    <w:rsid w:val="00EF62D1"/>
    <w:rsid w:val="00EF633B"/>
    <w:rsid w:val="00EF638E"/>
    <w:rsid w:val="00EF642E"/>
    <w:rsid w:val="00EF6576"/>
    <w:rsid w:val="00EF67D6"/>
    <w:rsid w:val="00EF67F8"/>
    <w:rsid w:val="00EF6A47"/>
    <w:rsid w:val="00EF6B22"/>
    <w:rsid w:val="00EF6B2E"/>
    <w:rsid w:val="00EF6C5A"/>
    <w:rsid w:val="00EF6F95"/>
    <w:rsid w:val="00EF6FC9"/>
    <w:rsid w:val="00EF7107"/>
    <w:rsid w:val="00EF757A"/>
    <w:rsid w:val="00EF7738"/>
    <w:rsid w:val="00EF7757"/>
    <w:rsid w:val="00EF7797"/>
    <w:rsid w:val="00EF7A1E"/>
    <w:rsid w:val="00EF7AF5"/>
    <w:rsid w:val="00EF7D79"/>
    <w:rsid w:val="00EF7DF6"/>
    <w:rsid w:val="00F00252"/>
    <w:rsid w:val="00F00328"/>
    <w:rsid w:val="00F00465"/>
    <w:rsid w:val="00F0054C"/>
    <w:rsid w:val="00F00A5A"/>
    <w:rsid w:val="00F00D1C"/>
    <w:rsid w:val="00F00D49"/>
    <w:rsid w:val="00F00FCA"/>
    <w:rsid w:val="00F013C4"/>
    <w:rsid w:val="00F013ED"/>
    <w:rsid w:val="00F01583"/>
    <w:rsid w:val="00F0159E"/>
    <w:rsid w:val="00F017CE"/>
    <w:rsid w:val="00F01A15"/>
    <w:rsid w:val="00F01A26"/>
    <w:rsid w:val="00F01B94"/>
    <w:rsid w:val="00F01D6C"/>
    <w:rsid w:val="00F020B2"/>
    <w:rsid w:val="00F0214D"/>
    <w:rsid w:val="00F021C9"/>
    <w:rsid w:val="00F02389"/>
    <w:rsid w:val="00F023C0"/>
    <w:rsid w:val="00F0257E"/>
    <w:rsid w:val="00F025CF"/>
    <w:rsid w:val="00F0262E"/>
    <w:rsid w:val="00F0287F"/>
    <w:rsid w:val="00F028BC"/>
    <w:rsid w:val="00F029C6"/>
    <w:rsid w:val="00F02A96"/>
    <w:rsid w:val="00F02B9C"/>
    <w:rsid w:val="00F02CF2"/>
    <w:rsid w:val="00F02DE4"/>
    <w:rsid w:val="00F02FB0"/>
    <w:rsid w:val="00F035E6"/>
    <w:rsid w:val="00F03A92"/>
    <w:rsid w:val="00F03BCE"/>
    <w:rsid w:val="00F03D53"/>
    <w:rsid w:val="00F03E53"/>
    <w:rsid w:val="00F03E69"/>
    <w:rsid w:val="00F0416E"/>
    <w:rsid w:val="00F041A1"/>
    <w:rsid w:val="00F0423B"/>
    <w:rsid w:val="00F04394"/>
    <w:rsid w:val="00F045FC"/>
    <w:rsid w:val="00F047C8"/>
    <w:rsid w:val="00F04B5B"/>
    <w:rsid w:val="00F04C6F"/>
    <w:rsid w:val="00F04D54"/>
    <w:rsid w:val="00F052FD"/>
    <w:rsid w:val="00F05569"/>
    <w:rsid w:val="00F05916"/>
    <w:rsid w:val="00F05B59"/>
    <w:rsid w:val="00F06150"/>
    <w:rsid w:val="00F0617A"/>
    <w:rsid w:val="00F061A7"/>
    <w:rsid w:val="00F061BA"/>
    <w:rsid w:val="00F061BB"/>
    <w:rsid w:val="00F061D1"/>
    <w:rsid w:val="00F06263"/>
    <w:rsid w:val="00F0630C"/>
    <w:rsid w:val="00F0650E"/>
    <w:rsid w:val="00F06599"/>
    <w:rsid w:val="00F06783"/>
    <w:rsid w:val="00F068A4"/>
    <w:rsid w:val="00F06C37"/>
    <w:rsid w:val="00F06C81"/>
    <w:rsid w:val="00F07623"/>
    <w:rsid w:val="00F0764D"/>
    <w:rsid w:val="00F078EA"/>
    <w:rsid w:val="00F07987"/>
    <w:rsid w:val="00F07A95"/>
    <w:rsid w:val="00F07EDE"/>
    <w:rsid w:val="00F10021"/>
    <w:rsid w:val="00F100A2"/>
    <w:rsid w:val="00F1014B"/>
    <w:rsid w:val="00F103A9"/>
    <w:rsid w:val="00F103D3"/>
    <w:rsid w:val="00F10551"/>
    <w:rsid w:val="00F105FD"/>
    <w:rsid w:val="00F106C6"/>
    <w:rsid w:val="00F10A5A"/>
    <w:rsid w:val="00F10AD1"/>
    <w:rsid w:val="00F10B31"/>
    <w:rsid w:val="00F10D3A"/>
    <w:rsid w:val="00F10DD0"/>
    <w:rsid w:val="00F10E70"/>
    <w:rsid w:val="00F11133"/>
    <w:rsid w:val="00F111F4"/>
    <w:rsid w:val="00F113C9"/>
    <w:rsid w:val="00F1151C"/>
    <w:rsid w:val="00F11520"/>
    <w:rsid w:val="00F117E7"/>
    <w:rsid w:val="00F11A68"/>
    <w:rsid w:val="00F11BB1"/>
    <w:rsid w:val="00F11BBF"/>
    <w:rsid w:val="00F11C0D"/>
    <w:rsid w:val="00F11CFE"/>
    <w:rsid w:val="00F12030"/>
    <w:rsid w:val="00F12160"/>
    <w:rsid w:val="00F1222F"/>
    <w:rsid w:val="00F125DE"/>
    <w:rsid w:val="00F1271B"/>
    <w:rsid w:val="00F12815"/>
    <w:rsid w:val="00F12897"/>
    <w:rsid w:val="00F12976"/>
    <w:rsid w:val="00F12BF2"/>
    <w:rsid w:val="00F12CFA"/>
    <w:rsid w:val="00F12E3B"/>
    <w:rsid w:val="00F12E47"/>
    <w:rsid w:val="00F12EBC"/>
    <w:rsid w:val="00F13028"/>
    <w:rsid w:val="00F1302A"/>
    <w:rsid w:val="00F13210"/>
    <w:rsid w:val="00F1326E"/>
    <w:rsid w:val="00F1334C"/>
    <w:rsid w:val="00F13938"/>
    <w:rsid w:val="00F13B08"/>
    <w:rsid w:val="00F13B7E"/>
    <w:rsid w:val="00F13ECD"/>
    <w:rsid w:val="00F14183"/>
    <w:rsid w:val="00F141DC"/>
    <w:rsid w:val="00F1420A"/>
    <w:rsid w:val="00F14242"/>
    <w:rsid w:val="00F14282"/>
    <w:rsid w:val="00F14316"/>
    <w:rsid w:val="00F14352"/>
    <w:rsid w:val="00F1486D"/>
    <w:rsid w:val="00F14CC3"/>
    <w:rsid w:val="00F14D58"/>
    <w:rsid w:val="00F14D6F"/>
    <w:rsid w:val="00F14F20"/>
    <w:rsid w:val="00F15060"/>
    <w:rsid w:val="00F15100"/>
    <w:rsid w:val="00F155AB"/>
    <w:rsid w:val="00F15612"/>
    <w:rsid w:val="00F1575E"/>
    <w:rsid w:val="00F15A1E"/>
    <w:rsid w:val="00F15A78"/>
    <w:rsid w:val="00F15BE4"/>
    <w:rsid w:val="00F15D37"/>
    <w:rsid w:val="00F15DFB"/>
    <w:rsid w:val="00F15EF5"/>
    <w:rsid w:val="00F16530"/>
    <w:rsid w:val="00F165F5"/>
    <w:rsid w:val="00F16861"/>
    <w:rsid w:val="00F16ABA"/>
    <w:rsid w:val="00F16C21"/>
    <w:rsid w:val="00F16CD6"/>
    <w:rsid w:val="00F16F05"/>
    <w:rsid w:val="00F16FCE"/>
    <w:rsid w:val="00F16FD5"/>
    <w:rsid w:val="00F1720C"/>
    <w:rsid w:val="00F174EC"/>
    <w:rsid w:val="00F17660"/>
    <w:rsid w:val="00F176CC"/>
    <w:rsid w:val="00F1783F"/>
    <w:rsid w:val="00F1789B"/>
    <w:rsid w:val="00F20035"/>
    <w:rsid w:val="00F20040"/>
    <w:rsid w:val="00F200DF"/>
    <w:rsid w:val="00F203F7"/>
    <w:rsid w:val="00F204D6"/>
    <w:rsid w:val="00F20553"/>
    <w:rsid w:val="00F2057F"/>
    <w:rsid w:val="00F2058F"/>
    <w:rsid w:val="00F2059A"/>
    <w:rsid w:val="00F20A64"/>
    <w:rsid w:val="00F20E15"/>
    <w:rsid w:val="00F20EB9"/>
    <w:rsid w:val="00F20F62"/>
    <w:rsid w:val="00F21081"/>
    <w:rsid w:val="00F21094"/>
    <w:rsid w:val="00F2197B"/>
    <w:rsid w:val="00F21BF7"/>
    <w:rsid w:val="00F21D64"/>
    <w:rsid w:val="00F21D81"/>
    <w:rsid w:val="00F21E06"/>
    <w:rsid w:val="00F22232"/>
    <w:rsid w:val="00F2226F"/>
    <w:rsid w:val="00F22355"/>
    <w:rsid w:val="00F22524"/>
    <w:rsid w:val="00F22693"/>
    <w:rsid w:val="00F22792"/>
    <w:rsid w:val="00F227D0"/>
    <w:rsid w:val="00F22A7B"/>
    <w:rsid w:val="00F22DF8"/>
    <w:rsid w:val="00F22E28"/>
    <w:rsid w:val="00F22EB2"/>
    <w:rsid w:val="00F22EE6"/>
    <w:rsid w:val="00F22FEF"/>
    <w:rsid w:val="00F230AD"/>
    <w:rsid w:val="00F23161"/>
    <w:rsid w:val="00F2316D"/>
    <w:rsid w:val="00F233BD"/>
    <w:rsid w:val="00F233E1"/>
    <w:rsid w:val="00F235CD"/>
    <w:rsid w:val="00F23712"/>
    <w:rsid w:val="00F23741"/>
    <w:rsid w:val="00F23756"/>
    <w:rsid w:val="00F23815"/>
    <w:rsid w:val="00F23864"/>
    <w:rsid w:val="00F239B2"/>
    <w:rsid w:val="00F23BF2"/>
    <w:rsid w:val="00F23D26"/>
    <w:rsid w:val="00F23F78"/>
    <w:rsid w:val="00F241C3"/>
    <w:rsid w:val="00F24220"/>
    <w:rsid w:val="00F24791"/>
    <w:rsid w:val="00F247E5"/>
    <w:rsid w:val="00F24AE7"/>
    <w:rsid w:val="00F24B1A"/>
    <w:rsid w:val="00F24E93"/>
    <w:rsid w:val="00F250B3"/>
    <w:rsid w:val="00F254C7"/>
    <w:rsid w:val="00F25592"/>
    <w:rsid w:val="00F255EE"/>
    <w:rsid w:val="00F257DB"/>
    <w:rsid w:val="00F25A27"/>
    <w:rsid w:val="00F25B0E"/>
    <w:rsid w:val="00F25BF3"/>
    <w:rsid w:val="00F25CCF"/>
    <w:rsid w:val="00F25FEB"/>
    <w:rsid w:val="00F26169"/>
    <w:rsid w:val="00F263A7"/>
    <w:rsid w:val="00F264F1"/>
    <w:rsid w:val="00F26531"/>
    <w:rsid w:val="00F26A6E"/>
    <w:rsid w:val="00F26B17"/>
    <w:rsid w:val="00F27010"/>
    <w:rsid w:val="00F2762F"/>
    <w:rsid w:val="00F27710"/>
    <w:rsid w:val="00F278E5"/>
    <w:rsid w:val="00F27A22"/>
    <w:rsid w:val="00F27C89"/>
    <w:rsid w:val="00F27F7D"/>
    <w:rsid w:val="00F27FC0"/>
    <w:rsid w:val="00F302B7"/>
    <w:rsid w:val="00F30329"/>
    <w:rsid w:val="00F305BF"/>
    <w:rsid w:val="00F30806"/>
    <w:rsid w:val="00F30BED"/>
    <w:rsid w:val="00F30C2E"/>
    <w:rsid w:val="00F30C47"/>
    <w:rsid w:val="00F30D08"/>
    <w:rsid w:val="00F30D24"/>
    <w:rsid w:val="00F30E73"/>
    <w:rsid w:val="00F30EA5"/>
    <w:rsid w:val="00F30ED5"/>
    <w:rsid w:val="00F30EDB"/>
    <w:rsid w:val="00F30EDC"/>
    <w:rsid w:val="00F31086"/>
    <w:rsid w:val="00F312EC"/>
    <w:rsid w:val="00F316BF"/>
    <w:rsid w:val="00F31846"/>
    <w:rsid w:val="00F32048"/>
    <w:rsid w:val="00F32288"/>
    <w:rsid w:val="00F32499"/>
    <w:rsid w:val="00F3259A"/>
    <w:rsid w:val="00F32B8B"/>
    <w:rsid w:val="00F32C01"/>
    <w:rsid w:val="00F32C81"/>
    <w:rsid w:val="00F32C9F"/>
    <w:rsid w:val="00F32D33"/>
    <w:rsid w:val="00F32E65"/>
    <w:rsid w:val="00F331BC"/>
    <w:rsid w:val="00F33283"/>
    <w:rsid w:val="00F33312"/>
    <w:rsid w:val="00F33AF0"/>
    <w:rsid w:val="00F33BD1"/>
    <w:rsid w:val="00F33C58"/>
    <w:rsid w:val="00F33E45"/>
    <w:rsid w:val="00F33F4F"/>
    <w:rsid w:val="00F3426B"/>
    <w:rsid w:val="00F342D6"/>
    <w:rsid w:val="00F34514"/>
    <w:rsid w:val="00F3477E"/>
    <w:rsid w:val="00F348BC"/>
    <w:rsid w:val="00F34B12"/>
    <w:rsid w:val="00F34BFC"/>
    <w:rsid w:val="00F34CDB"/>
    <w:rsid w:val="00F34F4B"/>
    <w:rsid w:val="00F34F60"/>
    <w:rsid w:val="00F351C3"/>
    <w:rsid w:val="00F351DE"/>
    <w:rsid w:val="00F35229"/>
    <w:rsid w:val="00F35654"/>
    <w:rsid w:val="00F359EE"/>
    <w:rsid w:val="00F35A36"/>
    <w:rsid w:val="00F35AD8"/>
    <w:rsid w:val="00F35B46"/>
    <w:rsid w:val="00F35C9B"/>
    <w:rsid w:val="00F35CF6"/>
    <w:rsid w:val="00F35D5F"/>
    <w:rsid w:val="00F35EE0"/>
    <w:rsid w:val="00F3629F"/>
    <w:rsid w:val="00F363A3"/>
    <w:rsid w:val="00F3649F"/>
    <w:rsid w:val="00F36561"/>
    <w:rsid w:val="00F365B0"/>
    <w:rsid w:val="00F367AF"/>
    <w:rsid w:val="00F36A32"/>
    <w:rsid w:val="00F36AD9"/>
    <w:rsid w:val="00F36FF8"/>
    <w:rsid w:val="00F370CE"/>
    <w:rsid w:val="00F37133"/>
    <w:rsid w:val="00F371E5"/>
    <w:rsid w:val="00F372FC"/>
    <w:rsid w:val="00F375C2"/>
    <w:rsid w:val="00F375D3"/>
    <w:rsid w:val="00F37644"/>
    <w:rsid w:val="00F3771C"/>
    <w:rsid w:val="00F3782D"/>
    <w:rsid w:val="00F37836"/>
    <w:rsid w:val="00F37A53"/>
    <w:rsid w:val="00F37AEF"/>
    <w:rsid w:val="00F37B75"/>
    <w:rsid w:val="00F37C49"/>
    <w:rsid w:val="00F37D67"/>
    <w:rsid w:val="00F37ECD"/>
    <w:rsid w:val="00F37F64"/>
    <w:rsid w:val="00F400D8"/>
    <w:rsid w:val="00F4019D"/>
    <w:rsid w:val="00F4045A"/>
    <w:rsid w:val="00F40474"/>
    <w:rsid w:val="00F40499"/>
    <w:rsid w:val="00F40579"/>
    <w:rsid w:val="00F406DB"/>
    <w:rsid w:val="00F40794"/>
    <w:rsid w:val="00F409CF"/>
    <w:rsid w:val="00F409E5"/>
    <w:rsid w:val="00F409F0"/>
    <w:rsid w:val="00F40DE8"/>
    <w:rsid w:val="00F412D8"/>
    <w:rsid w:val="00F4130D"/>
    <w:rsid w:val="00F41351"/>
    <w:rsid w:val="00F413D4"/>
    <w:rsid w:val="00F4150D"/>
    <w:rsid w:val="00F41632"/>
    <w:rsid w:val="00F41826"/>
    <w:rsid w:val="00F4189E"/>
    <w:rsid w:val="00F418AD"/>
    <w:rsid w:val="00F4192F"/>
    <w:rsid w:val="00F41A77"/>
    <w:rsid w:val="00F41AC3"/>
    <w:rsid w:val="00F41B58"/>
    <w:rsid w:val="00F41C8C"/>
    <w:rsid w:val="00F41CAE"/>
    <w:rsid w:val="00F41E48"/>
    <w:rsid w:val="00F42401"/>
    <w:rsid w:val="00F4251F"/>
    <w:rsid w:val="00F42549"/>
    <w:rsid w:val="00F42670"/>
    <w:rsid w:val="00F42758"/>
    <w:rsid w:val="00F427C1"/>
    <w:rsid w:val="00F42A08"/>
    <w:rsid w:val="00F42C91"/>
    <w:rsid w:val="00F42FFE"/>
    <w:rsid w:val="00F4301E"/>
    <w:rsid w:val="00F4307E"/>
    <w:rsid w:val="00F431BD"/>
    <w:rsid w:val="00F43546"/>
    <w:rsid w:val="00F436DB"/>
    <w:rsid w:val="00F437B0"/>
    <w:rsid w:val="00F438F8"/>
    <w:rsid w:val="00F43969"/>
    <w:rsid w:val="00F43B3B"/>
    <w:rsid w:val="00F43CA8"/>
    <w:rsid w:val="00F43E65"/>
    <w:rsid w:val="00F43FE0"/>
    <w:rsid w:val="00F43FEC"/>
    <w:rsid w:val="00F44208"/>
    <w:rsid w:val="00F442A5"/>
    <w:rsid w:val="00F443E8"/>
    <w:rsid w:val="00F4446F"/>
    <w:rsid w:val="00F4449A"/>
    <w:rsid w:val="00F44675"/>
    <w:rsid w:val="00F44738"/>
    <w:rsid w:val="00F4494C"/>
    <w:rsid w:val="00F44AAE"/>
    <w:rsid w:val="00F44AF5"/>
    <w:rsid w:val="00F44C17"/>
    <w:rsid w:val="00F44C95"/>
    <w:rsid w:val="00F44D92"/>
    <w:rsid w:val="00F45406"/>
    <w:rsid w:val="00F45441"/>
    <w:rsid w:val="00F4573D"/>
    <w:rsid w:val="00F45B09"/>
    <w:rsid w:val="00F45C66"/>
    <w:rsid w:val="00F45CE3"/>
    <w:rsid w:val="00F45E9C"/>
    <w:rsid w:val="00F45FBB"/>
    <w:rsid w:val="00F46050"/>
    <w:rsid w:val="00F4636C"/>
    <w:rsid w:val="00F4652B"/>
    <w:rsid w:val="00F467B3"/>
    <w:rsid w:val="00F46959"/>
    <w:rsid w:val="00F469AD"/>
    <w:rsid w:val="00F469DC"/>
    <w:rsid w:val="00F46BA0"/>
    <w:rsid w:val="00F46EC8"/>
    <w:rsid w:val="00F46FDB"/>
    <w:rsid w:val="00F470E1"/>
    <w:rsid w:val="00F471C6"/>
    <w:rsid w:val="00F473EB"/>
    <w:rsid w:val="00F47748"/>
    <w:rsid w:val="00F477DC"/>
    <w:rsid w:val="00F477F8"/>
    <w:rsid w:val="00F47A4D"/>
    <w:rsid w:val="00F47BF9"/>
    <w:rsid w:val="00F47C4A"/>
    <w:rsid w:val="00F47C5B"/>
    <w:rsid w:val="00F47D02"/>
    <w:rsid w:val="00F47D19"/>
    <w:rsid w:val="00F47E62"/>
    <w:rsid w:val="00F50066"/>
    <w:rsid w:val="00F500CC"/>
    <w:rsid w:val="00F500E0"/>
    <w:rsid w:val="00F503D0"/>
    <w:rsid w:val="00F5041C"/>
    <w:rsid w:val="00F50497"/>
    <w:rsid w:val="00F505A0"/>
    <w:rsid w:val="00F50670"/>
    <w:rsid w:val="00F50682"/>
    <w:rsid w:val="00F5079E"/>
    <w:rsid w:val="00F5083F"/>
    <w:rsid w:val="00F509D9"/>
    <w:rsid w:val="00F50A21"/>
    <w:rsid w:val="00F50A3C"/>
    <w:rsid w:val="00F50A86"/>
    <w:rsid w:val="00F50A92"/>
    <w:rsid w:val="00F50B9A"/>
    <w:rsid w:val="00F50C3F"/>
    <w:rsid w:val="00F50DA7"/>
    <w:rsid w:val="00F50FA8"/>
    <w:rsid w:val="00F511DF"/>
    <w:rsid w:val="00F51297"/>
    <w:rsid w:val="00F5137B"/>
    <w:rsid w:val="00F515F5"/>
    <w:rsid w:val="00F519BC"/>
    <w:rsid w:val="00F51BAF"/>
    <w:rsid w:val="00F51BD1"/>
    <w:rsid w:val="00F51BE8"/>
    <w:rsid w:val="00F51F1B"/>
    <w:rsid w:val="00F51F71"/>
    <w:rsid w:val="00F52020"/>
    <w:rsid w:val="00F522EF"/>
    <w:rsid w:val="00F523B0"/>
    <w:rsid w:val="00F52644"/>
    <w:rsid w:val="00F52967"/>
    <w:rsid w:val="00F52988"/>
    <w:rsid w:val="00F529AC"/>
    <w:rsid w:val="00F52ABF"/>
    <w:rsid w:val="00F52DB4"/>
    <w:rsid w:val="00F52EA3"/>
    <w:rsid w:val="00F52F48"/>
    <w:rsid w:val="00F532CB"/>
    <w:rsid w:val="00F5337F"/>
    <w:rsid w:val="00F53480"/>
    <w:rsid w:val="00F53739"/>
    <w:rsid w:val="00F53827"/>
    <w:rsid w:val="00F53915"/>
    <w:rsid w:val="00F53AB4"/>
    <w:rsid w:val="00F53C61"/>
    <w:rsid w:val="00F53DB3"/>
    <w:rsid w:val="00F54243"/>
    <w:rsid w:val="00F542C6"/>
    <w:rsid w:val="00F544F7"/>
    <w:rsid w:val="00F548C6"/>
    <w:rsid w:val="00F54A7C"/>
    <w:rsid w:val="00F54B22"/>
    <w:rsid w:val="00F54F6A"/>
    <w:rsid w:val="00F54F81"/>
    <w:rsid w:val="00F5520B"/>
    <w:rsid w:val="00F5526B"/>
    <w:rsid w:val="00F555B1"/>
    <w:rsid w:val="00F556B7"/>
    <w:rsid w:val="00F556C9"/>
    <w:rsid w:val="00F559D5"/>
    <w:rsid w:val="00F55D89"/>
    <w:rsid w:val="00F55E3E"/>
    <w:rsid w:val="00F5615C"/>
    <w:rsid w:val="00F5632A"/>
    <w:rsid w:val="00F5633D"/>
    <w:rsid w:val="00F563E2"/>
    <w:rsid w:val="00F56449"/>
    <w:rsid w:val="00F56475"/>
    <w:rsid w:val="00F5677F"/>
    <w:rsid w:val="00F56A39"/>
    <w:rsid w:val="00F56F23"/>
    <w:rsid w:val="00F57099"/>
    <w:rsid w:val="00F57213"/>
    <w:rsid w:val="00F5727A"/>
    <w:rsid w:val="00F57284"/>
    <w:rsid w:val="00F57298"/>
    <w:rsid w:val="00F57306"/>
    <w:rsid w:val="00F5737D"/>
    <w:rsid w:val="00F5751F"/>
    <w:rsid w:val="00F57739"/>
    <w:rsid w:val="00F578A5"/>
    <w:rsid w:val="00F57D45"/>
    <w:rsid w:val="00F57DBC"/>
    <w:rsid w:val="00F57F15"/>
    <w:rsid w:val="00F57FB3"/>
    <w:rsid w:val="00F57FC0"/>
    <w:rsid w:val="00F60022"/>
    <w:rsid w:val="00F6042E"/>
    <w:rsid w:val="00F60532"/>
    <w:rsid w:val="00F60535"/>
    <w:rsid w:val="00F6056F"/>
    <w:rsid w:val="00F605F5"/>
    <w:rsid w:val="00F6068C"/>
    <w:rsid w:val="00F6070F"/>
    <w:rsid w:val="00F60F26"/>
    <w:rsid w:val="00F6100D"/>
    <w:rsid w:val="00F6104D"/>
    <w:rsid w:val="00F6137F"/>
    <w:rsid w:val="00F618A3"/>
    <w:rsid w:val="00F61D2B"/>
    <w:rsid w:val="00F61EA6"/>
    <w:rsid w:val="00F61EF8"/>
    <w:rsid w:val="00F6205C"/>
    <w:rsid w:val="00F62C48"/>
    <w:rsid w:val="00F62CA5"/>
    <w:rsid w:val="00F62DAB"/>
    <w:rsid w:val="00F62DC0"/>
    <w:rsid w:val="00F62E5A"/>
    <w:rsid w:val="00F62ECF"/>
    <w:rsid w:val="00F62F17"/>
    <w:rsid w:val="00F63120"/>
    <w:rsid w:val="00F632A3"/>
    <w:rsid w:val="00F634A3"/>
    <w:rsid w:val="00F63B65"/>
    <w:rsid w:val="00F63C37"/>
    <w:rsid w:val="00F63D60"/>
    <w:rsid w:val="00F640AE"/>
    <w:rsid w:val="00F640BC"/>
    <w:rsid w:val="00F640E6"/>
    <w:rsid w:val="00F64311"/>
    <w:rsid w:val="00F64313"/>
    <w:rsid w:val="00F645BF"/>
    <w:rsid w:val="00F64649"/>
    <w:rsid w:val="00F646FA"/>
    <w:rsid w:val="00F64B46"/>
    <w:rsid w:val="00F64D08"/>
    <w:rsid w:val="00F64E45"/>
    <w:rsid w:val="00F64EE2"/>
    <w:rsid w:val="00F6506F"/>
    <w:rsid w:val="00F653CB"/>
    <w:rsid w:val="00F65441"/>
    <w:rsid w:val="00F654B0"/>
    <w:rsid w:val="00F6552B"/>
    <w:rsid w:val="00F65AB5"/>
    <w:rsid w:val="00F66073"/>
    <w:rsid w:val="00F66263"/>
    <w:rsid w:val="00F665AB"/>
    <w:rsid w:val="00F665C5"/>
    <w:rsid w:val="00F66616"/>
    <w:rsid w:val="00F66772"/>
    <w:rsid w:val="00F66A02"/>
    <w:rsid w:val="00F66CC5"/>
    <w:rsid w:val="00F66E36"/>
    <w:rsid w:val="00F6717C"/>
    <w:rsid w:val="00F671AE"/>
    <w:rsid w:val="00F6739D"/>
    <w:rsid w:val="00F673A7"/>
    <w:rsid w:val="00F6757E"/>
    <w:rsid w:val="00F6769A"/>
    <w:rsid w:val="00F6793B"/>
    <w:rsid w:val="00F67ACF"/>
    <w:rsid w:val="00F67FF3"/>
    <w:rsid w:val="00F7013A"/>
    <w:rsid w:val="00F703E1"/>
    <w:rsid w:val="00F70491"/>
    <w:rsid w:val="00F704F3"/>
    <w:rsid w:val="00F70769"/>
    <w:rsid w:val="00F709AB"/>
    <w:rsid w:val="00F70A10"/>
    <w:rsid w:val="00F70BCD"/>
    <w:rsid w:val="00F70C54"/>
    <w:rsid w:val="00F70DD5"/>
    <w:rsid w:val="00F70EFF"/>
    <w:rsid w:val="00F71284"/>
    <w:rsid w:val="00F7149A"/>
    <w:rsid w:val="00F71580"/>
    <w:rsid w:val="00F71C5A"/>
    <w:rsid w:val="00F71ECF"/>
    <w:rsid w:val="00F722FD"/>
    <w:rsid w:val="00F724C6"/>
    <w:rsid w:val="00F7284A"/>
    <w:rsid w:val="00F729F0"/>
    <w:rsid w:val="00F72ECC"/>
    <w:rsid w:val="00F72F2A"/>
    <w:rsid w:val="00F72FC7"/>
    <w:rsid w:val="00F73190"/>
    <w:rsid w:val="00F73973"/>
    <w:rsid w:val="00F739BE"/>
    <w:rsid w:val="00F73A7B"/>
    <w:rsid w:val="00F73FB0"/>
    <w:rsid w:val="00F7424D"/>
    <w:rsid w:val="00F743CA"/>
    <w:rsid w:val="00F7442E"/>
    <w:rsid w:val="00F748B8"/>
    <w:rsid w:val="00F7498B"/>
    <w:rsid w:val="00F74A1B"/>
    <w:rsid w:val="00F74B7D"/>
    <w:rsid w:val="00F74EE2"/>
    <w:rsid w:val="00F75682"/>
    <w:rsid w:val="00F756A4"/>
    <w:rsid w:val="00F7576F"/>
    <w:rsid w:val="00F757A6"/>
    <w:rsid w:val="00F7580D"/>
    <w:rsid w:val="00F75889"/>
    <w:rsid w:val="00F75A90"/>
    <w:rsid w:val="00F75B2F"/>
    <w:rsid w:val="00F75C13"/>
    <w:rsid w:val="00F75C1B"/>
    <w:rsid w:val="00F75D7A"/>
    <w:rsid w:val="00F75EA1"/>
    <w:rsid w:val="00F76071"/>
    <w:rsid w:val="00F760C4"/>
    <w:rsid w:val="00F7634B"/>
    <w:rsid w:val="00F76502"/>
    <w:rsid w:val="00F766D7"/>
    <w:rsid w:val="00F76768"/>
    <w:rsid w:val="00F767CE"/>
    <w:rsid w:val="00F767DB"/>
    <w:rsid w:val="00F76965"/>
    <w:rsid w:val="00F76970"/>
    <w:rsid w:val="00F76B1F"/>
    <w:rsid w:val="00F76B6D"/>
    <w:rsid w:val="00F76C22"/>
    <w:rsid w:val="00F76EA0"/>
    <w:rsid w:val="00F76F6D"/>
    <w:rsid w:val="00F770A9"/>
    <w:rsid w:val="00F77434"/>
    <w:rsid w:val="00F7751D"/>
    <w:rsid w:val="00F776E1"/>
    <w:rsid w:val="00F7774F"/>
    <w:rsid w:val="00F77801"/>
    <w:rsid w:val="00F77A26"/>
    <w:rsid w:val="00F77AF4"/>
    <w:rsid w:val="00F77B67"/>
    <w:rsid w:val="00F77D82"/>
    <w:rsid w:val="00F77F2C"/>
    <w:rsid w:val="00F77F9D"/>
    <w:rsid w:val="00F800C4"/>
    <w:rsid w:val="00F80181"/>
    <w:rsid w:val="00F804FC"/>
    <w:rsid w:val="00F80584"/>
    <w:rsid w:val="00F806D2"/>
    <w:rsid w:val="00F8087E"/>
    <w:rsid w:val="00F8094A"/>
    <w:rsid w:val="00F80977"/>
    <w:rsid w:val="00F80CF7"/>
    <w:rsid w:val="00F80EAF"/>
    <w:rsid w:val="00F80EEF"/>
    <w:rsid w:val="00F81001"/>
    <w:rsid w:val="00F81086"/>
    <w:rsid w:val="00F8147E"/>
    <w:rsid w:val="00F81593"/>
    <w:rsid w:val="00F815BB"/>
    <w:rsid w:val="00F817DD"/>
    <w:rsid w:val="00F817EE"/>
    <w:rsid w:val="00F81ABA"/>
    <w:rsid w:val="00F81B03"/>
    <w:rsid w:val="00F81B5E"/>
    <w:rsid w:val="00F81CF2"/>
    <w:rsid w:val="00F81DD6"/>
    <w:rsid w:val="00F81F93"/>
    <w:rsid w:val="00F820C0"/>
    <w:rsid w:val="00F82353"/>
    <w:rsid w:val="00F823E2"/>
    <w:rsid w:val="00F8253C"/>
    <w:rsid w:val="00F82DD1"/>
    <w:rsid w:val="00F82E1B"/>
    <w:rsid w:val="00F82E34"/>
    <w:rsid w:val="00F83153"/>
    <w:rsid w:val="00F831E0"/>
    <w:rsid w:val="00F83431"/>
    <w:rsid w:val="00F834BE"/>
    <w:rsid w:val="00F83965"/>
    <w:rsid w:val="00F839CC"/>
    <w:rsid w:val="00F83BDA"/>
    <w:rsid w:val="00F83D6A"/>
    <w:rsid w:val="00F8403F"/>
    <w:rsid w:val="00F84176"/>
    <w:rsid w:val="00F84253"/>
    <w:rsid w:val="00F8433B"/>
    <w:rsid w:val="00F843BB"/>
    <w:rsid w:val="00F8460C"/>
    <w:rsid w:val="00F847C1"/>
    <w:rsid w:val="00F84C82"/>
    <w:rsid w:val="00F84FFA"/>
    <w:rsid w:val="00F8504F"/>
    <w:rsid w:val="00F850B2"/>
    <w:rsid w:val="00F854A0"/>
    <w:rsid w:val="00F85702"/>
    <w:rsid w:val="00F857EE"/>
    <w:rsid w:val="00F858FC"/>
    <w:rsid w:val="00F859B6"/>
    <w:rsid w:val="00F859D1"/>
    <w:rsid w:val="00F85A08"/>
    <w:rsid w:val="00F85A32"/>
    <w:rsid w:val="00F85A8E"/>
    <w:rsid w:val="00F85A90"/>
    <w:rsid w:val="00F85ADB"/>
    <w:rsid w:val="00F85AE6"/>
    <w:rsid w:val="00F85D53"/>
    <w:rsid w:val="00F85D5B"/>
    <w:rsid w:val="00F85D78"/>
    <w:rsid w:val="00F85E5D"/>
    <w:rsid w:val="00F86555"/>
    <w:rsid w:val="00F8664F"/>
    <w:rsid w:val="00F866CF"/>
    <w:rsid w:val="00F86717"/>
    <w:rsid w:val="00F86920"/>
    <w:rsid w:val="00F86B3D"/>
    <w:rsid w:val="00F86CB0"/>
    <w:rsid w:val="00F86D41"/>
    <w:rsid w:val="00F86DB3"/>
    <w:rsid w:val="00F86F85"/>
    <w:rsid w:val="00F870AE"/>
    <w:rsid w:val="00F870E9"/>
    <w:rsid w:val="00F8716E"/>
    <w:rsid w:val="00F872DF"/>
    <w:rsid w:val="00F8756B"/>
    <w:rsid w:val="00F8763F"/>
    <w:rsid w:val="00F877F7"/>
    <w:rsid w:val="00F87AE3"/>
    <w:rsid w:val="00F87C6D"/>
    <w:rsid w:val="00F87E0E"/>
    <w:rsid w:val="00F90034"/>
    <w:rsid w:val="00F9004C"/>
    <w:rsid w:val="00F903AE"/>
    <w:rsid w:val="00F905BF"/>
    <w:rsid w:val="00F90678"/>
    <w:rsid w:val="00F90763"/>
    <w:rsid w:val="00F90A68"/>
    <w:rsid w:val="00F90E21"/>
    <w:rsid w:val="00F90E5A"/>
    <w:rsid w:val="00F90E7F"/>
    <w:rsid w:val="00F90EB0"/>
    <w:rsid w:val="00F912EC"/>
    <w:rsid w:val="00F913BA"/>
    <w:rsid w:val="00F9141C"/>
    <w:rsid w:val="00F91482"/>
    <w:rsid w:val="00F917A5"/>
    <w:rsid w:val="00F918E2"/>
    <w:rsid w:val="00F9194E"/>
    <w:rsid w:val="00F91B1D"/>
    <w:rsid w:val="00F91C24"/>
    <w:rsid w:val="00F91D18"/>
    <w:rsid w:val="00F91D46"/>
    <w:rsid w:val="00F91D95"/>
    <w:rsid w:val="00F91EE9"/>
    <w:rsid w:val="00F92055"/>
    <w:rsid w:val="00F92540"/>
    <w:rsid w:val="00F9269B"/>
    <w:rsid w:val="00F9272B"/>
    <w:rsid w:val="00F927C6"/>
    <w:rsid w:val="00F92AB0"/>
    <w:rsid w:val="00F92AB2"/>
    <w:rsid w:val="00F92D57"/>
    <w:rsid w:val="00F92F07"/>
    <w:rsid w:val="00F92F27"/>
    <w:rsid w:val="00F92FFC"/>
    <w:rsid w:val="00F93097"/>
    <w:rsid w:val="00F93227"/>
    <w:rsid w:val="00F93398"/>
    <w:rsid w:val="00F933A8"/>
    <w:rsid w:val="00F933AE"/>
    <w:rsid w:val="00F934DD"/>
    <w:rsid w:val="00F934E5"/>
    <w:rsid w:val="00F935F4"/>
    <w:rsid w:val="00F936F3"/>
    <w:rsid w:val="00F938E5"/>
    <w:rsid w:val="00F939CF"/>
    <w:rsid w:val="00F93AC6"/>
    <w:rsid w:val="00F93DDD"/>
    <w:rsid w:val="00F93EFF"/>
    <w:rsid w:val="00F93FA6"/>
    <w:rsid w:val="00F94027"/>
    <w:rsid w:val="00F940DF"/>
    <w:rsid w:val="00F94231"/>
    <w:rsid w:val="00F9452F"/>
    <w:rsid w:val="00F94534"/>
    <w:rsid w:val="00F9475E"/>
    <w:rsid w:val="00F94AD9"/>
    <w:rsid w:val="00F94B27"/>
    <w:rsid w:val="00F94B3D"/>
    <w:rsid w:val="00F94C48"/>
    <w:rsid w:val="00F94C80"/>
    <w:rsid w:val="00F94C91"/>
    <w:rsid w:val="00F94CA4"/>
    <w:rsid w:val="00F94D59"/>
    <w:rsid w:val="00F94FA8"/>
    <w:rsid w:val="00F9513F"/>
    <w:rsid w:val="00F953FD"/>
    <w:rsid w:val="00F9553E"/>
    <w:rsid w:val="00F95544"/>
    <w:rsid w:val="00F95938"/>
    <w:rsid w:val="00F95BF1"/>
    <w:rsid w:val="00F95D9F"/>
    <w:rsid w:val="00F95E0D"/>
    <w:rsid w:val="00F96205"/>
    <w:rsid w:val="00F9635A"/>
    <w:rsid w:val="00F96648"/>
    <w:rsid w:val="00F96749"/>
    <w:rsid w:val="00F968A1"/>
    <w:rsid w:val="00F969BB"/>
    <w:rsid w:val="00F96A94"/>
    <w:rsid w:val="00F96E12"/>
    <w:rsid w:val="00F97016"/>
    <w:rsid w:val="00F97556"/>
    <w:rsid w:val="00F9755E"/>
    <w:rsid w:val="00F97C77"/>
    <w:rsid w:val="00F97CF2"/>
    <w:rsid w:val="00F97F09"/>
    <w:rsid w:val="00F97FD1"/>
    <w:rsid w:val="00FA0088"/>
    <w:rsid w:val="00FA03DE"/>
    <w:rsid w:val="00FA049C"/>
    <w:rsid w:val="00FA0651"/>
    <w:rsid w:val="00FA08E7"/>
    <w:rsid w:val="00FA0A8F"/>
    <w:rsid w:val="00FA0B37"/>
    <w:rsid w:val="00FA0BC3"/>
    <w:rsid w:val="00FA0BCC"/>
    <w:rsid w:val="00FA0E22"/>
    <w:rsid w:val="00FA0E95"/>
    <w:rsid w:val="00FA0FE9"/>
    <w:rsid w:val="00FA131C"/>
    <w:rsid w:val="00FA143F"/>
    <w:rsid w:val="00FA15B8"/>
    <w:rsid w:val="00FA16E1"/>
    <w:rsid w:val="00FA1746"/>
    <w:rsid w:val="00FA174F"/>
    <w:rsid w:val="00FA1788"/>
    <w:rsid w:val="00FA19F8"/>
    <w:rsid w:val="00FA1B04"/>
    <w:rsid w:val="00FA1C19"/>
    <w:rsid w:val="00FA1C8C"/>
    <w:rsid w:val="00FA1C92"/>
    <w:rsid w:val="00FA1D6D"/>
    <w:rsid w:val="00FA2016"/>
    <w:rsid w:val="00FA214D"/>
    <w:rsid w:val="00FA2329"/>
    <w:rsid w:val="00FA2378"/>
    <w:rsid w:val="00FA2507"/>
    <w:rsid w:val="00FA253A"/>
    <w:rsid w:val="00FA285F"/>
    <w:rsid w:val="00FA2897"/>
    <w:rsid w:val="00FA28A0"/>
    <w:rsid w:val="00FA2A6C"/>
    <w:rsid w:val="00FA2B20"/>
    <w:rsid w:val="00FA2EF2"/>
    <w:rsid w:val="00FA2F6F"/>
    <w:rsid w:val="00FA3025"/>
    <w:rsid w:val="00FA32D7"/>
    <w:rsid w:val="00FA3308"/>
    <w:rsid w:val="00FA3389"/>
    <w:rsid w:val="00FA34EE"/>
    <w:rsid w:val="00FA35FA"/>
    <w:rsid w:val="00FA37D6"/>
    <w:rsid w:val="00FA3A07"/>
    <w:rsid w:val="00FA3A32"/>
    <w:rsid w:val="00FA3CAB"/>
    <w:rsid w:val="00FA3DCD"/>
    <w:rsid w:val="00FA411C"/>
    <w:rsid w:val="00FA416F"/>
    <w:rsid w:val="00FA41CE"/>
    <w:rsid w:val="00FA4833"/>
    <w:rsid w:val="00FA4A7E"/>
    <w:rsid w:val="00FA4C36"/>
    <w:rsid w:val="00FA4CCB"/>
    <w:rsid w:val="00FA4E8F"/>
    <w:rsid w:val="00FA4EA3"/>
    <w:rsid w:val="00FA51AB"/>
    <w:rsid w:val="00FA51FD"/>
    <w:rsid w:val="00FA5394"/>
    <w:rsid w:val="00FA5531"/>
    <w:rsid w:val="00FA55E6"/>
    <w:rsid w:val="00FA56D8"/>
    <w:rsid w:val="00FA577C"/>
    <w:rsid w:val="00FA5839"/>
    <w:rsid w:val="00FA58EE"/>
    <w:rsid w:val="00FA5B0B"/>
    <w:rsid w:val="00FA5B64"/>
    <w:rsid w:val="00FA5C12"/>
    <w:rsid w:val="00FA5C59"/>
    <w:rsid w:val="00FA5D9F"/>
    <w:rsid w:val="00FA5DDE"/>
    <w:rsid w:val="00FA5E8F"/>
    <w:rsid w:val="00FA60A7"/>
    <w:rsid w:val="00FA6102"/>
    <w:rsid w:val="00FA61DE"/>
    <w:rsid w:val="00FA676D"/>
    <w:rsid w:val="00FA6861"/>
    <w:rsid w:val="00FA687F"/>
    <w:rsid w:val="00FA68BD"/>
    <w:rsid w:val="00FA6911"/>
    <w:rsid w:val="00FA6B2F"/>
    <w:rsid w:val="00FA6E70"/>
    <w:rsid w:val="00FA7079"/>
    <w:rsid w:val="00FA7102"/>
    <w:rsid w:val="00FA73E1"/>
    <w:rsid w:val="00FA74E9"/>
    <w:rsid w:val="00FA77A2"/>
    <w:rsid w:val="00FA7993"/>
    <w:rsid w:val="00FA7A90"/>
    <w:rsid w:val="00FA7BA3"/>
    <w:rsid w:val="00FA7C49"/>
    <w:rsid w:val="00FA7D21"/>
    <w:rsid w:val="00FA7D58"/>
    <w:rsid w:val="00FA7D62"/>
    <w:rsid w:val="00FA7D80"/>
    <w:rsid w:val="00FA7E41"/>
    <w:rsid w:val="00FB034A"/>
    <w:rsid w:val="00FB03BD"/>
    <w:rsid w:val="00FB048F"/>
    <w:rsid w:val="00FB0522"/>
    <w:rsid w:val="00FB0565"/>
    <w:rsid w:val="00FB08AD"/>
    <w:rsid w:val="00FB09F8"/>
    <w:rsid w:val="00FB0C3E"/>
    <w:rsid w:val="00FB0C62"/>
    <w:rsid w:val="00FB0D8E"/>
    <w:rsid w:val="00FB0EF8"/>
    <w:rsid w:val="00FB1020"/>
    <w:rsid w:val="00FB10B9"/>
    <w:rsid w:val="00FB1228"/>
    <w:rsid w:val="00FB12AA"/>
    <w:rsid w:val="00FB1528"/>
    <w:rsid w:val="00FB15B6"/>
    <w:rsid w:val="00FB166F"/>
    <w:rsid w:val="00FB187A"/>
    <w:rsid w:val="00FB1EBF"/>
    <w:rsid w:val="00FB2037"/>
    <w:rsid w:val="00FB22A7"/>
    <w:rsid w:val="00FB2448"/>
    <w:rsid w:val="00FB249A"/>
    <w:rsid w:val="00FB261F"/>
    <w:rsid w:val="00FB264B"/>
    <w:rsid w:val="00FB266D"/>
    <w:rsid w:val="00FB2700"/>
    <w:rsid w:val="00FB29D9"/>
    <w:rsid w:val="00FB2D5C"/>
    <w:rsid w:val="00FB36B0"/>
    <w:rsid w:val="00FB3729"/>
    <w:rsid w:val="00FB3751"/>
    <w:rsid w:val="00FB3915"/>
    <w:rsid w:val="00FB39D5"/>
    <w:rsid w:val="00FB3A7E"/>
    <w:rsid w:val="00FB3B79"/>
    <w:rsid w:val="00FB3C33"/>
    <w:rsid w:val="00FB3C6B"/>
    <w:rsid w:val="00FB4249"/>
    <w:rsid w:val="00FB4386"/>
    <w:rsid w:val="00FB4794"/>
    <w:rsid w:val="00FB47C8"/>
    <w:rsid w:val="00FB4809"/>
    <w:rsid w:val="00FB4983"/>
    <w:rsid w:val="00FB4A4E"/>
    <w:rsid w:val="00FB4AE4"/>
    <w:rsid w:val="00FB4C52"/>
    <w:rsid w:val="00FB4DA0"/>
    <w:rsid w:val="00FB506C"/>
    <w:rsid w:val="00FB50CA"/>
    <w:rsid w:val="00FB532E"/>
    <w:rsid w:val="00FB5351"/>
    <w:rsid w:val="00FB53AE"/>
    <w:rsid w:val="00FB5491"/>
    <w:rsid w:val="00FB5573"/>
    <w:rsid w:val="00FB57F1"/>
    <w:rsid w:val="00FB59B0"/>
    <w:rsid w:val="00FB5DC0"/>
    <w:rsid w:val="00FB5DC9"/>
    <w:rsid w:val="00FB5E13"/>
    <w:rsid w:val="00FB5E3B"/>
    <w:rsid w:val="00FB6192"/>
    <w:rsid w:val="00FB6213"/>
    <w:rsid w:val="00FB6251"/>
    <w:rsid w:val="00FB62F0"/>
    <w:rsid w:val="00FB64F1"/>
    <w:rsid w:val="00FB6595"/>
    <w:rsid w:val="00FB6596"/>
    <w:rsid w:val="00FB65AC"/>
    <w:rsid w:val="00FB666A"/>
    <w:rsid w:val="00FB6B60"/>
    <w:rsid w:val="00FB6BA0"/>
    <w:rsid w:val="00FB6BC1"/>
    <w:rsid w:val="00FB6C26"/>
    <w:rsid w:val="00FB6DA8"/>
    <w:rsid w:val="00FB6DDB"/>
    <w:rsid w:val="00FB6F16"/>
    <w:rsid w:val="00FB6F84"/>
    <w:rsid w:val="00FB70D9"/>
    <w:rsid w:val="00FB710C"/>
    <w:rsid w:val="00FB711F"/>
    <w:rsid w:val="00FB7421"/>
    <w:rsid w:val="00FB74CC"/>
    <w:rsid w:val="00FB779D"/>
    <w:rsid w:val="00FB77EF"/>
    <w:rsid w:val="00FB7A8E"/>
    <w:rsid w:val="00FB7ADD"/>
    <w:rsid w:val="00FB7AF1"/>
    <w:rsid w:val="00FB7B04"/>
    <w:rsid w:val="00FB7B4B"/>
    <w:rsid w:val="00FB7CA9"/>
    <w:rsid w:val="00FC01AD"/>
    <w:rsid w:val="00FC0298"/>
    <w:rsid w:val="00FC0590"/>
    <w:rsid w:val="00FC05A6"/>
    <w:rsid w:val="00FC0692"/>
    <w:rsid w:val="00FC07CD"/>
    <w:rsid w:val="00FC099F"/>
    <w:rsid w:val="00FC0B03"/>
    <w:rsid w:val="00FC0B55"/>
    <w:rsid w:val="00FC0CEE"/>
    <w:rsid w:val="00FC1006"/>
    <w:rsid w:val="00FC1053"/>
    <w:rsid w:val="00FC10A0"/>
    <w:rsid w:val="00FC10DF"/>
    <w:rsid w:val="00FC13BE"/>
    <w:rsid w:val="00FC144C"/>
    <w:rsid w:val="00FC1868"/>
    <w:rsid w:val="00FC1DCC"/>
    <w:rsid w:val="00FC1F08"/>
    <w:rsid w:val="00FC1FCC"/>
    <w:rsid w:val="00FC20E3"/>
    <w:rsid w:val="00FC2638"/>
    <w:rsid w:val="00FC27B1"/>
    <w:rsid w:val="00FC287D"/>
    <w:rsid w:val="00FC2A15"/>
    <w:rsid w:val="00FC2A89"/>
    <w:rsid w:val="00FC2AD8"/>
    <w:rsid w:val="00FC2B76"/>
    <w:rsid w:val="00FC2DA9"/>
    <w:rsid w:val="00FC2E77"/>
    <w:rsid w:val="00FC3087"/>
    <w:rsid w:val="00FC31AD"/>
    <w:rsid w:val="00FC326E"/>
    <w:rsid w:val="00FC3644"/>
    <w:rsid w:val="00FC36E7"/>
    <w:rsid w:val="00FC36FE"/>
    <w:rsid w:val="00FC37CA"/>
    <w:rsid w:val="00FC38F8"/>
    <w:rsid w:val="00FC3ADE"/>
    <w:rsid w:val="00FC4202"/>
    <w:rsid w:val="00FC4222"/>
    <w:rsid w:val="00FC4227"/>
    <w:rsid w:val="00FC446A"/>
    <w:rsid w:val="00FC4609"/>
    <w:rsid w:val="00FC485B"/>
    <w:rsid w:val="00FC4893"/>
    <w:rsid w:val="00FC490A"/>
    <w:rsid w:val="00FC49D0"/>
    <w:rsid w:val="00FC4B34"/>
    <w:rsid w:val="00FC4ED5"/>
    <w:rsid w:val="00FC51A9"/>
    <w:rsid w:val="00FC5278"/>
    <w:rsid w:val="00FC552C"/>
    <w:rsid w:val="00FC55E1"/>
    <w:rsid w:val="00FC578D"/>
    <w:rsid w:val="00FC5D63"/>
    <w:rsid w:val="00FC5F36"/>
    <w:rsid w:val="00FC5FDE"/>
    <w:rsid w:val="00FC625F"/>
    <w:rsid w:val="00FC6332"/>
    <w:rsid w:val="00FC6368"/>
    <w:rsid w:val="00FC6456"/>
    <w:rsid w:val="00FC650E"/>
    <w:rsid w:val="00FC6867"/>
    <w:rsid w:val="00FC68B8"/>
    <w:rsid w:val="00FC6933"/>
    <w:rsid w:val="00FC6F92"/>
    <w:rsid w:val="00FC7167"/>
    <w:rsid w:val="00FC74CD"/>
    <w:rsid w:val="00FC74EF"/>
    <w:rsid w:val="00FC7532"/>
    <w:rsid w:val="00FC7804"/>
    <w:rsid w:val="00FC7895"/>
    <w:rsid w:val="00FC7A4A"/>
    <w:rsid w:val="00FD011A"/>
    <w:rsid w:val="00FD01A6"/>
    <w:rsid w:val="00FD0429"/>
    <w:rsid w:val="00FD05B8"/>
    <w:rsid w:val="00FD0837"/>
    <w:rsid w:val="00FD0A82"/>
    <w:rsid w:val="00FD0B33"/>
    <w:rsid w:val="00FD0D00"/>
    <w:rsid w:val="00FD0D48"/>
    <w:rsid w:val="00FD1074"/>
    <w:rsid w:val="00FD152B"/>
    <w:rsid w:val="00FD1550"/>
    <w:rsid w:val="00FD1609"/>
    <w:rsid w:val="00FD1BAF"/>
    <w:rsid w:val="00FD1D43"/>
    <w:rsid w:val="00FD2338"/>
    <w:rsid w:val="00FD2447"/>
    <w:rsid w:val="00FD24C0"/>
    <w:rsid w:val="00FD2558"/>
    <w:rsid w:val="00FD26A9"/>
    <w:rsid w:val="00FD271B"/>
    <w:rsid w:val="00FD29FE"/>
    <w:rsid w:val="00FD2B71"/>
    <w:rsid w:val="00FD2BC6"/>
    <w:rsid w:val="00FD2C7F"/>
    <w:rsid w:val="00FD2CA1"/>
    <w:rsid w:val="00FD300A"/>
    <w:rsid w:val="00FD313E"/>
    <w:rsid w:val="00FD338F"/>
    <w:rsid w:val="00FD34A3"/>
    <w:rsid w:val="00FD34FE"/>
    <w:rsid w:val="00FD3622"/>
    <w:rsid w:val="00FD3755"/>
    <w:rsid w:val="00FD384C"/>
    <w:rsid w:val="00FD3880"/>
    <w:rsid w:val="00FD3992"/>
    <w:rsid w:val="00FD3AA0"/>
    <w:rsid w:val="00FD3B2D"/>
    <w:rsid w:val="00FD3C92"/>
    <w:rsid w:val="00FD3EF3"/>
    <w:rsid w:val="00FD4190"/>
    <w:rsid w:val="00FD4369"/>
    <w:rsid w:val="00FD4406"/>
    <w:rsid w:val="00FD4743"/>
    <w:rsid w:val="00FD4798"/>
    <w:rsid w:val="00FD4833"/>
    <w:rsid w:val="00FD48E1"/>
    <w:rsid w:val="00FD4951"/>
    <w:rsid w:val="00FD4E83"/>
    <w:rsid w:val="00FD516F"/>
    <w:rsid w:val="00FD5520"/>
    <w:rsid w:val="00FD5766"/>
    <w:rsid w:val="00FD5787"/>
    <w:rsid w:val="00FD5819"/>
    <w:rsid w:val="00FD58EB"/>
    <w:rsid w:val="00FD5A03"/>
    <w:rsid w:val="00FD5A18"/>
    <w:rsid w:val="00FD5AFB"/>
    <w:rsid w:val="00FD5C6D"/>
    <w:rsid w:val="00FD5CC8"/>
    <w:rsid w:val="00FD5D52"/>
    <w:rsid w:val="00FD698D"/>
    <w:rsid w:val="00FD6AC9"/>
    <w:rsid w:val="00FD6BC9"/>
    <w:rsid w:val="00FD6D96"/>
    <w:rsid w:val="00FD6E82"/>
    <w:rsid w:val="00FD6FB7"/>
    <w:rsid w:val="00FD704E"/>
    <w:rsid w:val="00FD7180"/>
    <w:rsid w:val="00FD71F7"/>
    <w:rsid w:val="00FD7258"/>
    <w:rsid w:val="00FD7463"/>
    <w:rsid w:val="00FD7623"/>
    <w:rsid w:val="00FD764F"/>
    <w:rsid w:val="00FD7732"/>
    <w:rsid w:val="00FD7BA5"/>
    <w:rsid w:val="00FD7CF5"/>
    <w:rsid w:val="00FD7D9C"/>
    <w:rsid w:val="00FD7DE3"/>
    <w:rsid w:val="00FD7E41"/>
    <w:rsid w:val="00FE04F1"/>
    <w:rsid w:val="00FE08A0"/>
    <w:rsid w:val="00FE0D94"/>
    <w:rsid w:val="00FE0E63"/>
    <w:rsid w:val="00FE0ECA"/>
    <w:rsid w:val="00FE0F06"/>
    <w:rsid w:val="00FE0F41"/>
    <w:rsid w:val="00FE1179"/>
    <w:rsid w:val="00FE1272"/>
    <w:rsid w:val="00FE14E5"/>
    <w:rsid w:val="00FE1514"/>
    <w:rsid w:val="00FE1711"/>
    <w:rsid w:val="00FE17D0"/>
    <w:rsid w:val="00FE17F0"/>
    <w:rsid w:val="00FE1BCD"/>
    <w:rsid w:val="00FE1C9D"/>
    <w:rsid w:val="00FE1CF8"/>
    <w:rsid w:val="00FE1DC4"/>
    <w:rsid w:val="00FE235A"/>
    <w:rsid w:val="00FE23CC"/>
    <w:rsid w:val="00FE24BF"/>
    <w:rsid w:val="00FE291C"/>
    <w:rsid w:val="00FE2B60"/>
    <w:rsid w:val="00FE2C0B"/>
    <w:rsid w:val="00FE2E2C"/>
    <w:rsid w:val="00FE2FAB"/>
    <w:rsid w:val="00FE3088"/>
    <w:rsid w:val="00FE3274"/>
    <w:rsid w:val="00FE372F"/>
    <w:rsid w:val="00FE384A"/>
    <w:rsid w:val="00FE38D2"/>
    <w:rsid w:val="00FE3C47"/>
    <w:rsid w:val="00FE3DE8"/>
    <w:rsid w:val="00FE3E11"/>
    <w:rsid w:val="00FE3EBB"/>
    <w:rsid w:val="00FE3EF4"/>
    <w:rsid w:val="00FE3FB6"/>
    <w:rsid w:val="00FE4003"/>
    <w:rsid w:val="00FE4043"/>
    <w:rsid w:val="00FE413B"/>
    <w:rsid w:val="00FE4170"/>
    <w:rsid w:val="00FE4293"/>
    <w:rsid w:val="00FE42B4"/>
    <w:rsid w:val="00FE457A"/>
    <w:rsid w:val="00FE469A"/>
    <w:rsid w:val="00FE46D7"/>
    <w:rsid w:val="00FE48DC"/>
    <w:rsid w:val="00FE491C"/>
    <w:rsid w:val="00FE4AB1"/>
    <w:rsid w:val="00FE4FC7"/>
    <w:rsid w:val="00FE4FC8"/>
    <w:rsid w:val="00FE55E4"/>
    <w:rsid w:val="00FE56DA"/>
    <w:rsid w:val="00FE5A18"/>
    <w:rsid w:val="00FE5DBE"/>
    <w:rsid w:val="00FE6632"/>
    <w:rsid w:val="00FE664C"/>
    <w:rsid w:val="00FE669D"/>
    <w:rsid w:val="00FE67E4"/>
    <w:rsid w:val="00FE69C0"/>
    <w:rsid w:val="00FE6A10"/>
    <w:rsid w:val="00FE6A56"/>
    <w:rsid w:val="00FE6BB5"/>
    <w:rsid w:val="00FE6BF4"/>
    <w:rsid w:val="00FE6C67"/>
    <w:rsid w:val="00FE6D92"/>
    <w:rsid w:val="00FE6E52"/>
    <w:rsid w:val="00FE6FE3"/>
    <w:rsid w:val="00FE70B6"/>
    <w:rsid w:val="00FE72E6"/>
    <w:rsid w:val="00FE734F"/>
    <w:rsid w:val="00FE7422"/>
    <w:rsid w:val="00FE760E"/>
    <w:rsid w:val="00FE7641"/>
    <w:rsid w:val="00FE784F"/>
    <w:rsid w:val="00FE7934"/>
    <w:rsid w:val="00FE79E6"/>
    <w:rsid w:val="00FE7A2D"/>
    <w:rsid w:val="00FE7A68"/>
    <w:rsid w:val="00FE7B93"/>
    <w:rsid w:val="00FE7C80"/>
    <w:rsid w:val="00FE7D1C"/>
    <w:rsid w:val="00FE7D79"/>
    <w:rsid w:val="00FF0027"/>
    <w:rsid w:val="00FF0072"/>
    <w:rsid w:val="00FF0525"/>
    <w:rsid w:val="00FF053A"/>
    <w:rsid w:val="00FF076C"/>
    <w:rsid w:val="00FF0A37"/>
    <w:rsid w:val="00FF0AB8"/>
    <w:rsid w:val="00FF0BA7"/>
    <w:rsid w:val="00FF0C6C"/>
    <w:rsid w:val="00FF1105"/>
    <w:rsid w:val="00FF1313"/>
    <w:rsid w:val="00FF1388"/>
    <w:rsid w:val="00FF13D4"/>
    <w:rsid w:val="00FF14EA"/>
    <w:rsid w:val="00FF166A"/>
    <w:rsid w:val="00FF17E9"/>
    <w:rsid w:val="00FF1829"/>
    <w:rsid w:val="00FF1A57"/>
    <w:rsid w:val="00FF1AD3"/>
    <w:rsid w:val="00FF1BA4"/>
    <w:rsid w:val="00FF2004"/>
    <w:rsid w:val="00FF2098"/>
    <w:rsid w:val="00FF25AD"/>
    <w:rsid w:val="00FF2639"/>
    <w:rsid w:val="00FF2834"/>
    <w:rsid w:val="00FF28A8"/>
    <w:rsid w:val="00FF2E0F"/>
    <w:rsid w:val="00FF2E54"/>
    <w:rsid w:val="00FF2F2C"/>
    <w:rsid w:val="00FF2F41"/>
    <w:rsid w:val="00FF3164"/>
    <w:rsid w:val="00FF3500"/>
    <w:rsid w:val="00FF3806"/>
    <w:rsid w:val="00FF388E"/>
    <w:rsid w:val="00FF3973"/>
    <w:rsid w:val="00FF39CD"/>
    <w:rsid w:val="00FF39F5"/>
    <w:rsid w:val="00FF3A88"/>
    <w:rsid w:val="00FF3AE4"/>
    <w:rsid w:val="00FF3E00"/>
    <w:rsid w:val="00FF3F97"/>
    <w:rsid w:val="00FF3FAD"/>
    <w:rsid w:val="00FF3FD8"/>
    <w:rsid w:val="00FF4099"/>
    <w:rsid w:val="00FF42D7"/>
    <w:rsid w:val="00FF47EB"/>
    <w:rsid w:val="00FF48E4"/>
    <w:rsid w:val="00FF4AB8"/>
    <w:rsid w:val="00FF4B74"/>
    <w:rsid w:val="00FF4BD0"/>
    <w:rsid w:val="00FF4CD6"/>
    <w:rsid w:val="00FF4E26"/>
    <w:rsid w:val="00FF4FBB"/>
    <w:rsid w:val="00FF51AC"/>
    <w:rsid w:val="00FF53B0"/>
    <w:rsid w:val="00FF5479"/>
    <w:rsid w:val="00FF5826"/>
    <w:rsid w:val="00FF5B1E"/>
    <w:rsid w:val="00FF5EE0"/>
    <w:rsid w:val="00FF5F2D"/>
    <w:rsid w:val="00FF60F8"/>
    <w:rsid w:val="00FF612F"/>
    <w:rsid w:val="00FF62BB"/>
    <w:rsid w:val="00FF6689"/>
    <w:rsid w:val="00FF6716"/>
    <w:rsid w:val="00FF67D5"/>
    <w:rsid w:val="00FF697D"/>
    <w:rsid w:val="00FF6CBE"/>
    <w:rsid w:val="00FF6CF9"/>
    <w:rsid w:val="00FF6F0A"/>
    <w:rsid w:val="00FF72DE"/>
    <w:rsid w:val="00FF7525"/>
    <w:rsid w:val="00FF7595"/>
    <w:rsid w:val="00FF76D9"/>
    <w:rsid w:val="00FF77BC"/>
    <w:rsid w:val="00FF77C5"/>
    <w:rsid w:val="00FF78CE"/>
    <w:rsid w:val="00FF79C0"/>
    <w:rsid w:val="00FF7AD2"/>
    <w:rsid w:val="00FF7BEF"/>
    <w:rsid w:val="00FF7CC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1EBFFC"/>
  <w15:docId w15:val="{2FC1F0CA-8DF0-4DE4-9785-412ECF0969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iPriority="0" w:unhideWhenUsed="1" w:qFormat="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qFormat="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0"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6853C2"/>
  </w:style>
  <w:style w:type="paragraph" w:styleId="10">
    <w:name w:val="heading 1"/>
    <w:aliases w:val="новая страница,Заголовок 1 Знак Знак,Заголовок 1 Знак Знак Знак,Head 1"/>
    <w:basedOn w:val="a1"/>
    <w:next w:val="a1"/>
    <w:link w:val="11"/>
    <w:uiPriority w:val="9"/>
    <w:qFormat/>
    <w:rsid w:val="005A4B20"/>
    <w:pPr>
      <w:keepNext/>
      <w:numPr>
        <w:numId w:val="13"/>
      </w:numPr>
      <w:spacing w:before="240" w:after="60" w:line="240" w:lineRule="auto"/>
      <w:outlineLvl w:val="0"/>
    </w:pPr>
    <w:rPr>
      <w:rFonts w:ascii="Arial" w:eastAsia="Times New Roman" w:hAnsi="Arial" w:cs="Times New Roman"/>
      <w:b/>
      <w:bCs/>
      <w:kern w:val="32"/>
      <w:sz w:val="32"/>
      <w:szCs w:val="32"/>
    </w:rPr>
  </w:style>
  <w:style w:type="paragraph" w:styleId="20">
    <w:name w:val="heading 2"/>
    <w:aliases w:val="Знак2 Знак,Знак2 Знак Знак Знак,Знак2 Знак1, Знак2, Знак2 Знак Знак Знак, Знак2 Знак1"/>
    <w:basedOn w:val="a1"/>
    <w:next w:val="a1"/>
    <w:link w:val="21"/>
    <w:qFormat/>
    <w:rsid w:val="005A4B20"/>
    <w:pPr>
      <w:keepNext/>
      <w:spacing w:before="240" w:after="60" w:line="240" w:lineRule="auto"/>
      <w:outlineLvl w:val="1"/>
    </w:pPr>
    <w:rPr>
      <w:rFonts w:ascii="Arial" w:eastAsia="Times New Roman" w:hAnsi="Arial" w:cs="Times New Roman"/>
      <w:b/>
      <w:bCs/>
      <w:i/>
      <w:iCs/>
      <w:sz w:val="28"/>
      <w:szCs w:val="28"/>
    </w:rPr>
  </w:style>
  <w:style w:type="paragraph" w:styleId="3">
    <w:name w:val="heading 3"/>
    <w:aliases w:val="Знак,ПодЗаголовок,Naiaea,numbered indent 3,ni3,h3,Hangcontinued,Hanging 3 Indent,Header 3,Numbered indent 3,OG Heading 3,ПодЗаголовок Знак Знак,Знак3 Знак Знак Знак, Знак3, Знак3 Знак Знак Знак"/>
    <w:basedOn w:val="a1"/>
    <w:next w:val="a1"/>
    <w:link w:val="30"/>
    <w:qFormat/>
    <w:rsid w:val="00F563E2"/>
    <w:pPr>
      <w:keepNext/>
      <w:numPr>
        <w:ilvl w:val="2"/>
        <w:numId w:val="1"/>
      </w:numPr>
      <w:suppressAutoHyphens/>
      <w:spacing w:after="0" w:line="240" w:lineRule="auto"/>
      <w:ind w:left="-142" w:firstLine="142"/>
      <w:outlineLvl w:val="2"/>
    </w:pPr>
    <w:rPr>
      <w:rFonts w:ascii="Times New Roman" w:eastAsia="Times New Roman" w:hAnsi="Times New Roman" w:cs="Times New Roman"/>
      <w:sz w:val="28"/>
      <w:szCs w:val="20"/>
      <w:lang w:eastAsia="ar-SA"/>
    </w:rPr>
  </w:style>
  <w:style w:type="paragraph" w:styleId="4">
    <w:name w:val="heading 4"/>
    <w:basedOn w:val="a1"/>
    <w:next w:val="a1"/>
    <w:link w:val="40"/>
    <w:unhideWhenUsed/>
    <w:qFormat/>
    <w:rsid w:val="000B6CDB"/>
    <w:pPr>
      <w:keepNext/>
      <w:keepLines/>
      <w:spacing w:before="200" w:after="0" w:line="240" w:lineRule="auto"/>
      <w:outlineLvl w:val="3"/>
    </w:pPr>
    <w:rPr>
      <w:rFonts w:ascii="Cambria" w:eastAsia="Times New Roman" w:hAnsi="Cambria" w:cs="Times New Roman"/>
      <w:b/>
      <w:bCs/>
      <w:i/>
      <w:iCs/>
      <w:color w:val="4F81BD"/>
      <w:sz w:val="24"/>
      <w:szCs w:val="24"/>
      <w:lang w:eastAsia="ar-SA" w:bidi="he-IL"/>
    </w:rPr>
  </w:style>
  <w:style w:type="paragraph" w:styleId="5">
    <w:name w:val="heading 5"/>
    <w:basedOn w:val="a1"/>
    <w:next w:val="a1"/>
    <w:link w:val="50"/>
    <w:qFormat/>
    <w:rsid w:val="006734D6"/>
    <w:pPr>
      <w:keepNext/>
      <w:spacing w:after="0" w:line="240" w:lineRule="auto"/>
      <w:jc w:val="center"/>
      <w:outlineLvl w:val="4"/>
    </w:pPr>
    <w:rPr>
      <w:rFonts w:ascii="Times New Roman" w:eastAsia="Times New Roman" w:hAnsi="Times New Roman" w:cs="Times New Roman"/>
      <w:b/>
      <w:sz w:val="26"/>
      <w:szCs w:val="20"/>
      <w:lang w:eastAsia="ru-RU"/>
    </w:rPr>
  </w:style>
  <w:style w:type="paragraph" w:styleId="6">
    <w:name w:val="heading 6"/>
    <w:basedOn w:val="a1"/>
    <w:next w:val="a1"/>
    <w:link w:val="60"/>
    <w:unhideWhenUsed/>
    <w:qFormat/>
    <w:rsid w:val="000B6CDB"/>
    <w:pPr>
      <w:keepNext/>
      <w:spacing w:after="0" w:line="240" w:lineRule="auto"/>
      <w:jc w:val="center"/>
      <w:outlineLvl w:val="5"/>
    </w:pPr>
    <w:rPr>
      <w:rFonts w:ascii="Arial" w:eastAsia="Times New Roman" w:hAnsi="Arial" w:cs="Times New Roman"/>
      <w:b/>
      <w:bCs/>
      <w:sz w:val="20"/>
      <w:szCs w:val="24"/>
      <w:lang w:eastAsia="ar-SA" w:bidi="he-IL"/>
    </w:rPr>
  </w:style>
  <w:style w:type="paragraph" w:styleId="7">
    <w:name w:val="heading 7"/>
    <w:aliases w:val="Заголовок x.x"/>
    <w:basedOn w:val="a1"/>
    <w:next w:val="a1"/>
    <w:link w:val="70"/>
    <w:uiPriority w:val="9"/>
    <w:unhideWhenUsed/>
    <w:qFormat/>
    <w:rsid w:val="000B6CDB"/>
    <w:pPr>
      <w:keepNext/>
      <w:spacing w:after="0" w:line="240" w:lineRule="auto"/>
      <w:outlineLvl w:val="6"/>
    </w:pPr>
    <w:rPr>
      <w:rFonts w:ascii="Arial" w:eastAsia="Times New Roman" w:hAnsi="Arial" w:cs="Times New Roman"/>
      <w:b/>
      <w:bCs/>
      <w:sz w:val="24"/>
      <w:szCs w:val="24"/>
      <w:lang w:val="en-US" w:bidi="he-IL"/>
    </w:rPr>
  </w:style>
  <w:style w:type="paragraph" w:styleId="8">
    <w:name w:val="heading 8"/>
    <w:basedOn w:val="a1"/>
    <w:next w:val="a1"/>
    <w:link w:val="80"/>
    <w:uiPriority w:val="9"/>
    <w:unhideWhenUsed/>
    <w:qFormat/>
    <w:rsid w:val="000B6CDB"/>
    <w:pPr>
      <w:keepNext/>
      <w:spacing w:after="0" w:line="240" w:lineRule="auto"/>
      <w:ind w:firstLine="709"/>
      <w:outlineLvl w:val="7"/>
    </w:pPr>
    <w:rPr>
      <w:rFonts w:ascii="Arial" w:eastAsia="Times New Roman" w:hAnsi="Arial" w:cs="Times New Roman"/>
      <w:b/>
      <w:bCs/>
      <w:sz w:val="24"/>
      <w:szCs w:val="24"/>
      <w:lang w:eastAsia="ar-SA" w:bidi="he-IL"/>
    </w:rPr>
  </w:style>
  <w:style w:type="paragraph" w:styleId="9">
    <w:name w:val="heading 9"/>
    <w:basedOn w:val="a1"/>
    <w:next w:val="a1"/>
    <w:link w:val="90"/>
    <w:uiPriority w:val="9"/>
    <w:unhideWhenUsed/>
    <w:qFormat/>
    <w:rsid w:val="000B6CDB"/>
    <w:pPr>
      <w:keepNext/>
      <w:tabs>
        <w:tab w:val="left" w:pos="972"/>
      </w:tabs>
      <w:spacing w:after="0" w:line="240" w:lineRule="auto"/>
      <w:outlineLvl w:val="8"/>
    </w:pPr>
    <w:rPr>
      <w:rFonts w:ascii="Arial" w:eastAsia="Times New Roman" w:hAnsi="Arial" w:cs="Times New Roman"/>
      <w:b/>
      <w:sz w:val="24"/>
      <w:szCs w:val="24"/>
      <w:lang w:eastAsia="ar-SA" w:bidi="he-IL"/>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30">
    <w:name w:val="Заголовок 3 Знак"/>
    <w:aliases w:val="Знак Знак,ПодЗаголовок Знак,Naiaea Знак,numbered indent 3 Знак,ni3 Знак,h3 Знак,Hangcontinued Знак,Hanging 3 Indent Знак,Header 3 Знак,Numbered indent 3 Знак,OG Heading 3 Знак,ПодЗаголовок Знак Знак Знак,Знак3 Знак Знак Знак Знак"/>
    <w:basedOn w:val="a2"/>
    <w:link w:val="3"/>
    <w:rsid w:val="00F563E2"/>
    <w:rPr>
      <w:rFonts w:ascii="Times New Roman" w:eastAsia="Times New Roman" w:hAnsi="Times New Roman" w:cs="Times New Roman"/>
      <w:sz w:val="28"/>
      <w:szCs w:val="20"/>
      <w:lang w:eastAsia="ar-SA"/>
    </w:rPr>
  </w:style>
  <w:style w:type="character" w:customStyle="1" w:styleId="50">
    <w:name w:val="Заголовок 5 Знак"/>
    <w:basedOn w:val="a2"/>
    <w:link w:val="5"/>
    <w:rsid w:val="006734D6"/>
    <w:rPr>
      <w:rFonts w:ascii="Times New Roman" w:eastAsia="Times New Roman" w:hAnsi="Times New Roman" w:cs="Times New Roman"/>
      <w:b/>
      <w:sz w:val="26"/>
      <w:szCs w:val="20"/>
      <w:lang w:eastAsia="ru-RU"/>
    </w:rPr>
  </w:style>
  <w:style w:type="character" w:styleId="a5">
    <w:name w:val="Hyperlink"/>
    <w:basedOn w:val="a2"/>
    <w:uiPriority w:val="99"/>
    <w:unhideWhenUsed/>
    <w:rsid w:val="001D1AD5"/>
    <w:rPr>
      <w:color w:val="0000FF" w:themeColor="hyperlink"/>
      <w:u w:val="single"/>
    </w:rPr>
  </w:style>
  <w:style w:type="table" w:styleId="a6">
    <w:name w:val="Table Grid"/>
    <w:basedOn w:val="a3"/>
    <w:uiPriority w:val="59"/>
    <w:rsid w:val="006734D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next w:val="a1"/>
    <w:link w:val="ConsPlusNormal0"/>
    <w:qFormat/>
    <w:rsid w:val="006734D6"/>
    <w:pPr>
      <w:widowControl w:val="0"/>
      <w:suppressAutoHyphens/>
      <w:autoSpaceDE w:val="0"/>
      <w:spacing w:after="0" w:line="240" w:lineRule="auto"/>
      <w:ind w:firstLine="720"/>
    </w:pPr>
    <w:rPr>
      <w:rFonts w:ascii="Arial" w:eastAsia="Times New Roman" w:hAnsi="Arial" w:cs="Times New Roman"/>
      <w:sz w:val="20"/>
      <w:szCs w:val="20"/>
      <w:lang w:eastAsia="ru-RU"/>
    </w:rPr>
  </w:style>
  <w:style w:type="paragraph" w:customStyle="1" w:styleId="22">
    <w:name w:val="Знак2"/>
    <w:basedOn w:val="a1"/>
    <w:uiPriority w:val="99"/>
    <w:rsid w:val="006734D6"/>
    <w:pPr>
      <w:spacing w:after="160" w:line="240" w:lineRule="exact"/>
    </w:pPr>
    <w:rPr>
      <w:rFonts w:ascii="Verdana" w:eastAsia="Times New Roman" w:hAnsi="Verdana" w:cs="Verdana"/>
      <w:sz w:val="20"/>
      <w:szCs w:val="20"/>
      <w:lang w:val="en-US"/>
    </w:rPr>
  </w:style>
  <w:style w:type="paragraph" w:styleId="a7">
    <w:name w:val="footnote text"/>
    <w:aliases w:val="Table_Footnote_last,Table_Footnote_last Знак Знак Знак,Table_Footnote_last Знак,Текст сноски Знак1,Текст сноски Знак Знак,Текст сноски Знак1 Знак Знак,Текст сноски Знак Знак Знак Знак,Table_Footnote_last Знак1 Знак Знак,single space"/>
    <w:basedOn w:val="a1"/>
    <w:link w:val="a8"/>
    <w:rsid w:val="006734D6"/>
    <w:pPr>
      <w:spacing w:after="0" w:line="240" w:lineRule="auto"/>
    </w:pPr>
    <w:rPr>
      <w:rFonts w:ascii="Times New Roman" w:eastAsia="Times New Roman" w:hAnsi="Times New Roman" w:cs="Times New Roman"/>
      <w:sz w:val="20"/>
      <w:szCs w:val="20"/>
      <w:lang w:eastAsia="ru-RU"/>
    </w:rPr>
  </w:style>
  <w:style w:type="character" w:customStyle="1" w:styleId="a8">
    <w:name w:val="Текст сноски Знак"/>
    <w:aliases w:val="Table_Footnote_last Знак1,Table_Footnote_last Знак Знак Знак Знак,Table_Footnote_last Знак Знак,Текст сноски Знак1 Знак,Текст сноски Знак Знак Знак,Текст сноски Знак1 Знак Знак Знак,Текст сноски Знак Знак Знак Знак Знак"/>
    <w:basedOn w:val="a2"/>
    <w:link w:val="a7"/>
    <w:rsid w:val="006734D6"/>
    <w:rPr>
      <w:rFonts w:ascii="Times New Roman" w:eastAsia="Times New Roman" w:hAnsi="Times New Roman" w:cs="Times New Roman"/>
      <w:sz w:val="20"/>
      <w:szCs w:val="20"/>
      <w:lang w:eastAsia="ru-RU"/>
    </w:rPr>
  </w:style>
  <w:style w:type="character" w:styleId="a9">
    <w:name w:val="footnote reference"/>
    <w:aliases w:val="Знак сноски-FN,5"/>
    <w:rsid w:val="006734D6"/>
    <w:rPr>
      <w:rFonts w:cs="Times New Roman"/>
      <w:vertAlign w:val="superscript"/>
    </w:rPr>
  </w:style>
  <w:style w:type="paragraph" w:customStyle="1" w:styleId="ConsNormal">
    <w:name w:val="ConsNormal"/>
    <w:rsid w:val="006734D6"/>
    <w:pPr>
      <w:widowControl w:val="0"/>
      <w:autoSpaceDE w:val="0"/>
      <w:autoSpaceDN w:val="0"/>
      <w:adjustRightInd w:val="0"/>
      <w:spacing w:after="0" w:line="240" w:lineRule="auto"/>
      <w:ind w:right="19772" w:firstLine="720"/>
    </w:pPr>
    <w:rPr>
      <w:rFonts w:ascii="Arial" w:eastAsia="Times New Roman" w:hAnsi="Arial" w:cs="Arial"/>
      <w:sz w:val="24"/>
      <w:szCs w:val="24"/>
      <w:lang w:eastAsia="ru-RU"/>
    </w:rPr>
  </w:style>
  <w:style w:type="paragraph" w:customStyle="1" w:styleId="ConsPlusNonformat">
    <w:name w:val="ConsPlusNonformat"/>
    <w:qFormat/>
    <w:rsid w:val="006734D6"/>
    <w:pPr>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a">
    <w:name w:val="Normal (Web)"/>
    <w:aliases w:val="Обычный (Web),Обычный (веб)1"/>
    <w:basedOn w:val="a1"/>
    <w:link w:val="ab"/>
    <w:uiPriority w:val="99"/>
    <w:rsid w:val="006734D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c">
    <w:name w:val="Таблицы (моноширинный)"/>
    <w:basedOn w:val="a1"/>
    <w:next w:val="a1"/>
    <w:rsid w:val="006734D6"/>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styleId="ad">
    <w:name w:val="Body Text"/>
    <w:aliases w:val="Основной текст Знак Знак Знак"/>
    <w:basedOn w:val="a1"/>
    <w:link w:val="ae"/>
    <w:rsid w:val="006734D6"/>
    <w:pPr>
      <w:spacing w:after="0" w:line="240" w:lineRule="auto"/>
      <w:jc w:val="center"/>
    </w:pPr>
    <w:rPr>
      <w:rFonts w:ascii="Times New Roman" w:eastAsia="Times New Roman" w:hAnsi="Times New Roman" w:cs="Times New Roman"/>
      <w:sz w:val="20"/>
      <w:szCs w:val="20"/>
      <w:lang w:eastAsia="ru-RU"/>
    </w:rPr>
  </w:style>
  <w:style w:type="character" w:customStyle="1" w:styleId="ae">
    <w:name w:val="Основной текст Знак"/>
    <w:aliases w:val="Основной текст Знак Знак Знак Знак"/>
    <w:basedOn w:val="a2"/>
    <w:link w:val="ad"/>
    <w:rsid w:val="006734D6"/>
    <w:rPr>
      <w:rFonts w:ascii="Times New Roman" w:eastAsia="Times New Roman" w:hAnsi="Times New Roman" w:cs="Times New Roman"/>
      <w:sz w:val="20"/>
      <w:szCs w:val="20"/>
      <w:lang w:eastAsia="ru-RU"/>
    </w:rPr>
  </w:style>
  <w:style w:type="paragraph" w:styleId="23">
    <w:name w:val="Body Text 2"/>
    <w:basedOn w:val="a1"/>
    <w:link w:val="24"/>
    <w:uiPriority w:val="99"/>
    <w:rsid w:val="006734D6"/>
    <w:pPr>
      <w:widowControl w:val="0"/>
      <w:autoSpaceDE w:val="0"/>
      <w:autoSpaceDN w:val="0"/>
      <w:adjustRightInd w:val="0"/>
      <w:spacing w:after="0" w:line="240" w:lineRule="auto"/>
      <w:jc w:val="both"/>
    </w:pPr>
    <w:rPr>
      <w:rFonts w:ascii="Times New Roman" w:eastAsia="Times New Roman" w:hAnsi="Times New Roman" w:cs="Times New Roman"/>
      <w:i/>
      <w:szCs w:val="20"/>
      <w:lang w:val="en-US" w:eastAsia="ru-RU"/>
    </w:rPr>
  </w:style>
  <w:style w:type="character" w:customStyle="1" w:styleId="24">
    <w:name w:val="Основной текст 2 Знак"/>
    <w:basedOn w:val="a2"/>
    <w:link w:val="23"/>
    <w:uiPriority w:val="99"/>
    <w:rsid w:val="006734D6"/>
    <w:rPr>
      <w:rFonts w:ascii="Times New Roman" w:eastAsia="Times New Roman" w:hAnsi="Times New Roman" w:cs="Times New Roman"/>
      <w:i/>
      <w:szCs w:val="20"/>
      <w:lang w:val="en-US" w:eastAsia="ru-RU"/>
    </w:rPr>
  </w:style>
  <w:style w:type="paragraph" w:customStyle="1" w:styleId="12">
    <w:name w:val="Стиль1"/>
    <w:basedOn w:val="a1"/>
    <w:link w:val="13"/>
    <w:uiPriority w:val="99"/>
    <w:qFormat/>
    <w:rsid w:val="006734D6"/>
    <w:pPr>
      <w:keepNext/>
      <w:keepLines/>
      <w:widowControl w:val="0"/>
      <w:suppressLineNumbers/>
      <w:tabs>
        <w:tab w:val="num" w:pos="1068"/>
      </w:tabs>
      <w:suppressAutoHyphens/>
      <w:spacing w:after="60" w:line="240" w:lineRule="auto"/>
      <w:ind w:left="1068" w:hanging="360"/>
    </w:pPr>
    <w:rPr>
      <w:rFonts w:ascii="Times New Roman" w:eastAsia="Times New Roman" w:hAnsi="Times New Roman" w:cs="Times New Roman"/>
      <w:b/>
      <w:sz w:val="28"/>
      <w:szCs w:val="24"/>
      <w:lang w:eastAsia="ru-RU"/>
    </w:rPr>
  </w:style>
  <w:style w:type="paragraph" w:customStyle="1" w:styleId="14">
    <w:name w:val="Обычный1"/>
    <w:rsid w:val="006734D6"/>
    <w:pPr>
      <w:widowControl w:val="0"/>
      <w:spacing w:after="0" w:line="240" w:lineRule="auto"/>
      <w:ind w:firstLine="400"/>
      <w:jc w:val="both"/>
    </w:pPr>
    <w:rPr>
      <w:rFonts w:ascii="Times New Roman" w:eastAsia="Times New Roman" w:hAnsi="Times New Roman" w:cs="Times New Roman"/>
      <w:sz w:val="24"/>
      <w:szCs w:val="20"/>
      <w:lang w:eastAsia="ru-RU"/>
    </w:rPr>
  </w:style>
  <w:style w:type="paragraph" w:customStyle="1" w:styleId="FR1">
    <w:name w:val="FR1"/>
    <w:uiPriority w:val="99"/>
    <w:rsid w:val="006734D6"/>
    <w:pPr>
      <w:widowControl w:val="0"/>
      <w:spacing w:before="160" w:after="0" w:line="300" w:lineRule="auto"/>
      <w:jc w:val="center"/>
    </w:pPr>
    <w:rPr>
      <w:rFonts w:ascii="Arial" w:eastAsia="Times New Roman" w:hAnsi="Arial" w:cs="Times New Roman"/>
      <w:sz w:val="16"/>
      <w:szCs w:val="20"/>
      <w:lang w:eastAsia="ru-RU"/>
    </w:rPr>
  </w:style>
  <w:style w:type="paragraph" w:styleId="af">
    <w:name w:val="header"/>
    <w:aliases w:val="ВерхКолонтитул"/>
    <w:basedOn w:val="a1"/>
    <w:link w:val="af0"/>
    <w:rsid w:val="006734D6"/>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0">
    <w:name w:val="Верхний колонтитул Знак"/>
    <w:aliases w:val="ВерхКолонтитул Знак"/>
    <w:basedOn w:val="a2"/>
    <w:link w:val="af"/>
    <w:rsid w:val="006734D6"/>
    <w:rPr>
      <w:rFonts w:ascii="Times New Roman" w:eastAsia="Times New Roman" w:hAnsi="Times New Roman" w:cs="Times New Roman"/>
      <w:sz w:val="24"/>
      <w:szCs w:val="24"/>
      <w:lang w:eastAsia="ru-RU"/>
    </w:rPr>
  </w:style>
  <w:style w:type="character" w:styleId="af1">
    <w:name w:val="page number"/>
    <w:rsid w:val="006734D6"/>
    <w:rPr>
      <w:rFonts w:cs="Times New Roman"/>
    </w:rPr>
  </w:style>
  <w:style w:type="paragraph" w:styleId="af2">
    <w:name w:val="footer"/>
    <w:basedOn w:val="a1"/>
    <w:link w:val="af3"/>
    <w:rsid w:val="006734D6"/>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3">
    <w:name w:val="Нижний колонтитул Знак"/>
    <w:basedOn w:val="a2"/>
    <w:link w:val="af2"/>
    <w:rsid w:val="006734D6"/>
    <w:rPr>
      <w:rFonts w:ascii="Times New Roman" w:eastAsia="Times New Roman" w:hAnsi="Times New Roman" w:cs="Times New Roman"/>
      <w:sz w:val="24"/>
      <w:szCs w:val="24"/>
      <w:lang w:eastAsia="ru-RU"/>
    </w:rPr>
  </w:style>
  <w:style w:type="paragraph" w:customStyle="1" w:styleId="15">
    <w:name w:val="Знак Знак Знак1 Знак"/>
    <w:basedOn w:val="a1"/>
    <w:uiPriority w:val="99"/>
    <w:rsid w:val="006734D6"/>
    <w:pPr>
      <w:tabs>
        <w:tab w:val="num" w:pos="360"/>
      </w:tabs>
      <w:spacing w:after="160" w:line="240" w:lineRule="exact"/>
    </w:pPr>
    <w:rPr>
      <w:rFonts w:ascii="Verdana" w:eastAsia="Times New Roman" w:hAnsi="Verdana" w:cs="Verdana"/>
      <w:sz w:val="20"/>
      <w:szCs w:val="20"/>
      <w:lang w:val="en-US"/>
    </w:rPr>
  </w:style>
  <w:style w:type="paragraph" w:styleId="af4">
    <w:name w:val="List Paragraph"/>
    <w:basedOn w:val="a1"/>
    <w:link w:val="af5"/>
    <w:qFormat/>
    <w:rsid w:val="006734D6"/>
    <w:pPr>
      <w:spacing w:after="0" w:line="240" w:lineRule="auto"/>
      <w:ind w:left="720"/>
      <w:contextualSpacing/>
    </w:pPr>
    <w:rPr>
      <w:rFonts w:ascii="Times New Roman" w:eastAsia="Times New Roman" w:hAnsi="Times New Roman" w:cs="Times New Roman"/>
      <w:sz w:val="24"/>
      <w:szCs w:val="24"/>
      <w:lang w:eastAsia="ru-RU"/>
    </w:rPr>
  </w:style>
  <w:style w:type="paragraph" w:styleId="af6">
    <w:name w:val="Balloon Text"/>
    <w:basedOn w:val="a1"/>
    <w:link w:val="af7"/>
    <w:qFormat/>
    <w:rsid w:val="006734D6"/>
    <w:pPr>
      <w:spacing w:after="0" w:line="240" w:lineRule="auto"/>
    </w:pPr>
    <w:rPr>
      <w:rFonts w:ascii="Tahoma" w:eastAsia="Times New Roman" w:hAnsi="Tahoma" w:cs="Tahoma"/>
      <w:sz w:val="16"/>
      <w:szCs w:val="16"/>
      <w:lang w:eastAsia="ru-RU"/>
    </w:rPr>
  </w:style>
  <w:style w:type="character" w:customStyle="1" w:styleId="af7">
    <w:name w:val="Текст выноски Знак"/>
    <w:basedOn w:val="a2"/>
    <w:link w:val="af6"/>
    <w:qFormat/>
    <w:rsid w:val="006734D6"/>
    <w:rPr>
      <w:rFonts w:ascii="Tahoma" w:eastAsia="Times New Roman" w:hAnsi="Tahoma" w:cs="Tahoma"/>
      <w:sz w:val="16"/>
      <w:szCs w:val="16"/>
      <w:lang w:eastAsia="ru-RU"/>
    </w:rPr>
  </w:style>
  <w:style w:type="paragraph" w:styleId="af8">
    <w:name w:val="No Spacing"/>
    <w:link w:val="af9"/>
    <w:uiPriority w:val="1"/>
    <w:qFormat/>
    <w:rsid w:val="00F563E2"/>
    <w:pPr>
      <w:spacing w:after="0" w:line="240" w:lineRule="auto"/>
    </w:pPr>
    <w:rPr>
      <w:rFonts w:ascii="Calibri" w:eastAsia="Calibri" w:hAnsi="Calibri" w:cs="Times New Roman"/>
    </w:rPr>
  </w:style>
  <w:style w:type="paragraph" w:customStyle="1" w:styleId="16">
    <w:name w:val="Текст примечания1"/>
    <w:basedOn w:val="a1"/>
    <w:rsid w:val="00F563E2"/>
    <w:pPr>
      <w:suppressAutoHyphens/>
      <w:spacing w:after="0" w:line="240" w:lineRule="auto"/>
    </w:pPr>
    <w:rPr>
      <w:rFonts w:ascii="BankGothic Md BT" w:eastAsia="Times New Roman" w:hAnsi="BankGothic Md BT" w:cs="Times New Roman"/>
      <w:color w:val="000000"/>
      <w:sz w:val="20"/>
      <w:szCs w:val="20"/>
      <w:lang w:eastAsia="hi-IN" w:bidi="hi-IN"/>
    </w:rPr>
  </w:style>
  <w:style w:type="paragraph" w:customStyle="1" w:styleId="ConsPlusCell">
    <w:name w:val="ConsPlusCell"/>
    <w:qFormat/>
    <w:rsid w:val="004F09D1"/>
    <w:pPr>
      <w:widowControl w:val="0"/>
      <w:autoSpaceDE w:val="0"/>
      <w:autoSpaceDN w:val="0"/>
      <w:adjustRightInd w:val="0"/>
      <w:spacing w:after="0" w:line="240" w:lineRule="auto"/>
    </w:pPr>
    <w:rPr>
      <w:rFonts w:ascii="Calibri" w:eastAsiaTheme="minorEastAsia" w:hAnsi="Calibri" w:cs="Calibri"/>
      <w:lang w:eastAsia="ru-RU"/>
    </w:rPr>
  </w:style>
  <w:style w:type="character" w:styleId="afa">
    <w:name w:val="FollowedHyperlink"/>
    <w:basedOn w:val="a2"/>
    <w:uiPriority w:val="99"/>
    <w:unhideWhenUsed/>
    <w:rsid w:val="00C37B3E"/>
    <w:rPr>
      <w:color w:val="800080"/>
      <w:u w:val="single"/>
    </w:rPr>
  </w:style>
  <w:style w:type="paragraph" w:customStyle="1" w:styleId="font5">
    <w:name w:val="font5"/>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font6">
    <w:name w:val="font6"/>
    <w:basedOn w:val="a1"/>
    <w:rsid w:val="00C37B3E"/>
    <w:pPr>
      <w:spacing w:before="100" w:beforeAutospacing="1" w:after="100" w:afterAutospacing="1" w:line="240" w:lineRule="auto"/>
    </w:pPr>
    <w:rPr>
      <w:rFonts w:ascii="Times New Roman" w:eastAsia="Times New Roman" w:hAnsi="Times New Roman" w:cs="Times New Roman"/>
      <w:color w:val="FF0000"/>
      <w:sz w:val="20"/>
      <w:szCs w:val="20"/>
      <w:lang w:eastAsia="ru-RU"/>
    </w:rPr>
  </w:style>
  <w:style w:type="paragraph" w:customStyle="1" w:styleId="font7">
    <w:name w:val="font7"/>
    <w:basedOn w:val="a1"/>
    <w:rsid w:val="00C37B3E"/>
    <w:pPr>
      <w:spacing w:before="100" w:beforeAutospacing="1" w:after="100" w:afterAutospacing="1" w:line="240" w:lineRule="auto"/>
    </w:pPr>
    <w:rPr>
      <w:rFonts w:ascii="Times New Roman" w:eastAsia="Times New Roman" w:hAnsi="Times New Roman" w:cs="Times New Roman"/>
      <w:color w:val="FF0000"/>
      <w:sz w:val="20"/>
      <w:szCs w:val="20"/>
      <w:lang w:eastAsia="ru-RU"/>
    </w:rPr>
  </w:style>
  <w:style w:type="paragraph" w:customStyle="1" w:styleId="xl65">
    <w:name w:val="xl65"/>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66">
    <w:name w:val="xl66"/>
    <w:basedOn w:val="a1"/>
    <w:rsid w:val="00C37B3E"/>
    <w:pPr>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67">
    <w:name w:val="xl67"/>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68">
    <w:name w:val="xl68"/>
    <w:basedOn w:val="a1"/>
    <w:rsid w:val="00C37B3E"/>
    <w:pPr>
      <w:spacing w:before="100" w:beforeAutospacing="1" w:after="100" w:afterAutospacing="1" w:line="240" w:lineRule="auto"/>
      <w:jc w:val="right"/>
    </w:pPr>
    <w:rPr>
      <w:rFonts w:ascii="Times New Roman" w:eastAsia="Times New Roman" w:hAnsi="Times New Roman" w:cs="Times New Roman"/>
      <w:sz w:val="20"/>
      <w:szCs w:val="20"/>
      <w:lang w:eastAsia="ru-RU"/>
    </w:rPr>
  </w:style>
  <w:style w:type="paragraph" w:customStyle="1" w:styleId="xl69">
    <w:name w:val="xl6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70">
    <w:name w:val="xl70"/>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71">
    <w:name w:val="xl71"/>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2">
    <w:name w:val="xl72"/>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0"/>
      <w:szCs w:val="20"/>
      <w:lang w:eastAsia="ru-RU"/>
    </w:rPr>
  </w:style>
  <w:style w:type="paragraph" w:customStyle="1" w:styleId="xl73">
    <w:name w:val="xl73"/>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4">
    <w:name w:val="xl74"/>
    <w:basedOn w:val="a1"/>
    <w:rsid w:val="00C37B3E"/>
    <w:pPr>
      <w:shd w:val="clear" w:color="000000" w:fill="FFFF0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5">
    <w:name w:val="xl7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ru-RU"/>
    </w:rPr>
  </w:style>
  <w:style w:type="paragraph" w:customStyle="1" w:styleId="xl76">
    <w:name w:val="xl76"/>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7">
    <w:name w:val="xl77"/>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color w:val="787878"/>
      <w:sz w:val="20"/>
      <w:szCs w:val="20"/>
      <w:lang w:eastAsia="ru-RU"/>
    </w:rPr>
  </w:style>
  <w:style w:type="paragraph" w:customStyle="1" w:styleId="xl78">
    <w:name w:val="xl78"/>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9">
    <w:name w:val="xl7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0">
    <w:name w:val="xl80"/>
    <w:basedOn w:val="a1"/>
    <w:rsid w:val="00C37B3E"/>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1">
    <w:name w:val="xl81"/>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2">
    <w:name w:val="xl82"/>
    <w:basedOn w:val="a1"/>
    <w:rsid w:val="00C37B3E"/>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83">
    <w:name w:val="xl83"/>
    <w:basedOn w:val="a1"/>
    <w:rsid w:val="00C37B3E"/>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4">
    <w:name w:val="xl84"/>
    <w:basedOn w:val="a1"/>
    <w:rsid w:val="00C37B3E"/>
    <w:pPr>
      <w:pBdr>
        <w:top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5">
    <w:name w:val="xl8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86">
    <w:name w:val="xl86"/>
    <w:basedOn w:val="a1"/>
    <w:rsid w:val="00C37B3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87">
    <w:name w:val="xl87"/>
    <w:basedOn w:val="a1"/>
    <w:rsid w:val="00C37B3E"/>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8">
    <w:name w:val="xl88"/>
    <w:basedOn w:val="a1"/>
    <w:rsid w:val="00C37B3E"/>
    <w:pPr>
      <w:pBdr>
        <w:left w:val="single" w:sz="8" w:space="0" w:color="auto"/>
        <w:bottom w:val="single" w:sz="8" w:space="0" w:color="auto"/>
        <w:right w:val="single" w:sz="8"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9">
    <w:name w:val="xl8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0">
    <w:name w:val="xl90"/>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91">
    <w:name w:val="xl91"/>
    <w:basedOn w:val="a1"/>
    <w:rsid w:val="00C37B3E"/>
    <w:pPr>
      <w:spacing w:before="100" w:beforeAutospacing="1" w:after="100" w:afterAutospacing="1" w:line="240" w:lineRule="auto"/>
    </w:pPr>
    <w:rPr>
      <w:rFonts w:ascii="Arial" w:eastAsia="Times New Roman" w:hAnsi="Arial" w:cs="Arial"/>
      <w:color w:val="787878"/>
      <w:sz w:val="20"/>
      <w:szCs w:val="20"/>
      <w:lang w:eastAsia="ru-RU"/>
    </w:rPr>
  </w:style>
  <w:style w:type="paragraph" w:customStyle="1" w:styleId="xl92">
    <w:name w:val="xl92"/>
    <w:basedOn w:val="a1"/>
    <w:rsid w:val="00C37B3E"/>
    <w:pP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3">
    <w:name w:val="xl93"/>
    <w:basedOn w:val="a1"/>
    <w:rsid w:val="00C37B3E"/>
    <w:pPr>
      <w:spacing w:before="100" w:beforeAutospacing="1" w:after="100" w:afterAutospacing="1" w:line="240" w:lineRule="auto"/>
      <w:jc w:val="right"/>
    </w:pPr>
    <w:rPr>
      <w:rFonts w:ascii="Times New Roman" w:eastAsia="Times New Roman" w:hAnsi="Times New Roman" w:cs="Times New Roman"/>
      <w:b/>
      <w:bCs/>
      <w:sz w:val="24"/>
      <w:szCs w:val="24"/>
      <w:lang w:eastAsia="ru-RU"/>
    </w:rPr>
  </w:style>
  <w:style w:type="paragraph" w:customStyle="1" w:styleId="xl94">
    <w:name w:val="xl94"/>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36"/>
      <w:szCs w:val="36"/>
      <w:lang w:eastAsia="ru-RU"/>
    </w:rPr>
  </w:style>
  <w:style w:type="paragraph" w:customStyle="1" w:styleId="xl95">
    <w:name w:val="xl9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
    <w:name w:val="p1"/>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2">
    <w:name w:val="s2"/>
    <w:basedOn w:val="a2"/>
    <w:rsid w:val="00230FAD"/>
  </w:style>
  <w:style w:type="paragraph" w:customStyle="1" w:styleId="p3">
    <w:name w:val="p3"/>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4">
    <w:name w:val="p4"/>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21">
    <w:name w:val="s21"/>
    <w:rsid w:val="00230FAD"/>
    <w:rPr>
      <w:b/>
      <w:bCs/>
    </w:rPr>
  </w:style>
  <w:style w:type="character" w:customStyle="1" w:styleId="11">
    <w:name w:val="Заголовок 1 Знак"/>
    <w:aliases w:val="новая страница Знак,Заголовок 1 Знак Знак Знак1,Заголовок 1 Знак Знак Знак Знак,Head 1 Знак"/>
    <w:basedOn w:val="a2"/>
    <w:link w:val="10"/>
    <w:uiPriority w:val="9"/>
    <w:rsid w:val="005A4B20"/>
    <w:rPr>
      <w:rFonts w:ascii="Arial" w:eastAsia="Times New Roman" w:hAnsi="Arial" w:cs="Times New Roman"/>
      <w:b/>
      <w:bCs/>
      <w:kern w:val="32"/>
      <w:sz w:val="32"/>
      <w:szCs w:val="32"/>
    </w:rPr>
  </w:style>
  <w:style w:type="character" w:customStyle="1" w:styleId="21">
    <w:name w:val="Заголовок 2 Знак"/>
    <w:aliases w:val="Знак2 Знак Знак,Знак2 Знак Знак Знак Знак,Знак2 Знак1 Знак, Знак2 Знак, Знак2 Знак Знак Знак Знак, Знак2 Знак1 Знак"/>
    <w:basedOn w:val="a2"/>
    <w:link w:val="20"/>
    <w:rsid w:val="005A4B20"/>
    <w:rPr>
      <w:rFonts w:ascii="Arial" w:eastAsia="Times New Roman" w:hAnsi="Arial" w:cs="Times New Roman"/>
      <w:b/>
      <w:bCs/>
      <w:i/>
      <w:iCs/>
      <w:sz w:val="28"/>
      <w:szCs w:val="28"/>
    </w:rPr>
  </w:style>
  <w:style w:type="paragraph" w:customStyle="1" w:styleId="afb">
    <w:name w:val="Стиль части"/>
    <w:basedOn w:val="10"/>
    <w:rsid w:val="005A4B20"/>
    <w:pPr>
      <w:spacing w:before="0"/>
      <w:jc w:val="center"/>
    </w:pPr>
    <w:rPr>
      <w:bCs w:val="0"/>
      <w:kern w:val="28"/>
      <w:sz w:val="28"/>
    </w:rPr>
  </w:style>
  <w:style w:type="paragraph" w:customStyle="1" w:styleId="afc">
    <w:name w:val="Стиль главы"/>
    <w:basedOn w:val="afb"/>
    <w:uiPriority w:val="99"/>
    <w:rsid w:val="005A4B20"/>
    <w:pPr>
      <w:spacing w:before="240"/>
    </w:pPr>
    <w:rPr>
      <w:sz w:val="24"/>
    </w:rPr>
  </w:style>
  <w:style w:type="paragraph" w:customStyle="1" w:styleId="afd">
    <w:name w:val="Основной стиль"/>
    <w:basedOn w:val="a1"/>
    <w:link w:val="afe"/>
    <w:uiPriority w:val="99"/>
    <w:qFormat/>
    <w:rsid w:val="005A4B20"/>
    <w:pPr>
      <w:spacing w:after="0" w:line="240" w:lineRule="auto"/>
      <w:ind w:firstLine="680"/>
      <w:jc w:val="both"/>
    </w:pPr>
    <w:rPr>
      <w:rFonts w:ascii="Arial" w:eastAsia="Times New Roman" w:hAnsi="Arial" w:cs="Times New Roman"/>
      <w:sz w:val="20"/>
      <w:szCs w:val="28"/>
    </w:rPr>
  </w:style>
  <w:style w:type="paragraph" w:customStyle="1" w:styleId="aff">
    <w:name w:val="Стиль названия"/>
    <w:basedOn w:val="a1"/>
    <w:link w:val="aff0"/>
    <w:rsid w:val="005A4B20"/>
    <w:pPr>
      <w:spacing w:after="60" w:line="240" w:lineRule="auto"/>
      <w:ind w:firstLine="680"/>
      <w:jc w:val="both"/>
    </w:pPr>
    <w:rPr>
      <w:rFonts w:ascii="Arial" w:eastAsia="Times New Roman" w:hAnsi="Arial" w:cs="Times New Roman"/>
      <w:b/>
      <w:i/>
      <w:sz w:val="24"/>
      <w:szCs w:val="28"/>
      <w:lang w:eastAsia="ru-RU"/>
    </w:rPr>
  </w:style>
  <w:style w:type="character" w:customStyle="1" w:styleId="afe">
    <w:name w:val="Основной стиль Знак"/>
    <w:link w:val="afd"/>
    <w:uiPriority w:val="99"/>
    <w:qFormat/>
    <w:rsid w:val="005A4B20"/>
    <w:rPr>
      <w:rFonts w:ascii="Arial" w:eastAsia="Times New Roman" w:hAnsi="Arial" w:cs="Times New Roman"/>
      <w:sz w:val="20"/>
      <w:szCs w:val="28"/>
    </w:rPr>
  </w:style>
  <w:style w:type="paragraph" w:customStyle="1" w:styleId="aff1">
    <w:name w:val="Стиль статьи правил"/>
    <w:basedOn w:val="aff"/>
    <w:rsid w:val="005A4B20"/>
    <w:pPr>
      <w:spacing w:after="0"/>
    </w:pPr>
    <w:rPr>
      <w:rFonts w:ascii="Times New Roman" w:hAnsi="Times New Roman"/>
      <w:sz w:val="28"/>
    </w:rPr>
  </w:style>
  <w:style w:type="character" w:styleId="aff2">
    <w:name w:val="annotation reference"/>
    <w:rsid w:val="005A4B20"/>
    <w:rPr>
      <w:sz w:val="16"/>
      <w:szCs w:val="16"/>
    </w:rPr>
  </w:style>
  <w:style w:type="paragraph" w:styleId="aff3">
    <w:name w:val="annotation text"/>
    <w:basedOn w:val="a1"/>
    <w:link w:val="aff4"/>
    <w:rsid w:val="005A4B20"/>
    <w:pPr>
      <w:spacing w:after="0" w:line="240" w:lineRule="auto"/>
    </w:pPr>
    <w:rPr>
      <w:rFonts w:ascii="Times New Roman" w:eastAsia="Times New Roman" w:hAnsi="Times New Roman" w:cs="Times New Roman"/>
      <w:sz w:val="20"/>
      <w:szCs w:val="20"/>
    </w:rPr>
  </w:style>
  <w:style w:type="character" w:customStyle="1" w:styleId="aff4">
    <w:name w:val="Текст примечания Знак"/>
    <w:basedOn w:val="a2"/>
    <w:link w:val="aff3"/>
    <w:rsid w:val="005A4B20"/>
    <w:rPr>
      <w:rFonts w:ascii="Times New Roman" w:eastAsia="Times New Roman" w:hAnsi="Times New Roman" w:cs="Times New Roman"/>
      <w:sz w:val="20"/>
      <w:szCs w:val="20"/>
    </w:rPr>
  </w:style>
  <w:style w:type="paragraph" w:styleId="aff5">
    <w:name w:val="Document Map"/>
    <w:basedOn w:val="a1"/>
    <w:link w:val="aff6"/>
    <w:rsid w:val="005A4B20"/>
    <w:pPr>
      <w:shd w:val="clear" w:color="auto" w:fill="000080"/>
      <w:spacing w:after="0" w:line="240" w:lineRule="auto"/>
    </w:pPr>
    <w:rPr>
      <w:rFonts w:ascii="Tahoma" w:eastAsia="Times New Roman" w:hAnsi="Tahoma" w:cs="Times New Roman"/>
      <w:sz w:val="20"/>
      <w:szCs w:val="20"/>
    </w:rPr>
  </w:style>
  <w:style w:type="character" w:customStyle="1" w:styleId="aff6">
    <w:name w:val="Схема документа Знак"/>
    <w:basedOn w:val="a2"/>
    <w:link w:val="aff5"/>
    <w:rsid w:val="005A4B20"/>
    <w:rPr>
      <w:rFonts w:ascii="Tahoma" w:eastAsia="Times New Roman" w:hAnsi="Tahoma" w:cs="Times New Roman"/>
      <w:sz w:val="20"/>
      <w:szCs w:val="20"/>
      <w:shd w:val="clear" w:color="auto" w:fill="000080"/>
    </w:rPr>
  </w:style>
  <w:style w:type="paragraph" w:styleId="aff7">
    <w:name w:val="annotation subject"/>
    <w:basedOn w:val="aff3"/>
    <w:next w:val="aff3"/>
    <w:link w:val="aff8"/>
    <w:rsid w:val="005A4B20"/>
    <w:rPr>
      <w:b/>
      <w:bCs/>
    </w:rPr>
  </w:style>
  <w:style w:type="character" w:customStyle="1" w:styleId="aff8">
    <w:name w:val="Тема примечания Знак"/>
    <w:basedOn w:val="aff4"/>
    <w:link w:val="aff7"/>
    <w:rsid w:val="005A4B20"/>
    <w:rPr>
      <w:rFonts w:ascii="Times New Roman" w:eastAsia="Times New Roman" w:hAnsi="Times New Roman" w:cs="Times New Roman"/>
      <w:b/>
      <w:bCs/>
      <w:sz w:val="20"/>
      <w:szCs w:val="20"/>
    </w:rPr>
  </w:style>
  <w:style w:type="paragraph" w:customStyle="1" w:styleId="Style11">
    <w:name w:val="Style11"/>
    <w:basedOn w:val="a1"/>
    <w:rsid w:val="005A4B20"/>
    <w:pPr>
      <w:widowControl w:val="0"/>
      <w:autoSpaceDE w:val="0"/>
      <w:autoSpaceDN w:val="0"/>
      <w:adjustRightInd w:val="0"/>
      <w:spacing w:after="0" w:line="324" w:lineRule="exact"/>
      <w:ind w:firstLine="715"/>
      <w:jc w:val="both"/>
    </w:pPr>
    <w:rPr>
      <w:rFonts w:ascii="Times New Roman" w:eastAsia="Times New Roman" w:hAnsi="Times New Roman" w:cs="Times New Roman"/>
      <w:sz w:val="24"/>
      <w:szCs w:val="24"/>
      <w:lang w:eastAsia="ru-RU"/>
    </w:rPr>
  </w:style>
  <w:style w:type="character" w:customStyle="1" w:styleId="FontStyle23">
    <w:name w:val="Font Style23"/>
    <w:rsid w:val="005A4B20"/>
    <w:rPr>
      <w:rFonts w:ascii="Times New Roman" w:hAnsi="Times New Roman" w:cs="Times New Roman"/>
      <w:sz w:val="26"/>
      <w:szCs w:val="26"/>
    </w:rPr>
  </w:style>
  <w:style w:type="paragraph" w:customStyle="1" w:styleId="17">
    <w:name w:val="Знак Знак Знак1"/>
    <w:basedOn w:val="a1"/>
    <w:rsid w:val="005A4B20"/>
    <w:pPr>
      <w:tabs>
        <w:tab w:val="num" w:pos="360"/>
      </w:tabs>
      <w:spacing w:after="160" w:line="240" w:lineRule="exact"/>
    </w:pPr>
    <w:rPr>
      <w:rFonts w:ascii="Verdana" w:eastAsia="Times New Roman" w:hAnsi="Verdana" w:cs="Verdana"/>
      <w:sz w:val="20"/>
      <w:szCs w:val="20"/>
      <w:lang w:val="en-US"/>
    </w:rPr>
  </w:style>
  <w:style w:type="paragraph" w:customStyle="1" w:styleId="ConsPlusTitle">
    <w:name w:val="ConsPlusTitle"/>
    <w:qFormat/>
    <w:rsid w:val="005A4B20"/>
    <w:pPr>
      <w:autoSpaceDE w:val="0"/>
      <w:autoSpaceDN w:val="0"/>
      <w:adjustRightInd w:val="0"/>
      <w:spacing w:after="0" w:line="240" w:lineRule="auto"/>
    </w:pPr>
    <w:rPr>
      <w:rFonts w:ascii="Times New Roman" w:eastAsia="Times New Roman" w:hAnsi="Times New Roman" w:cs="Times New Roman"/>
      <w:b/>
      <w:bCs/>
      <w:sz w:val="28"/>
      <w:szCs w:val="28"/>
      <w:lang w:eastAsia="ru-RU"/>
    </w:rPr>
  </w:style>
  <w:style w:type="paragraph" w:customStyle="1" w:styleId="aff9">
    <w:name w:val="Стиль глав правил"/>
    <w:basedOn w:val="afc"/>
    <w:uiPriority w:val="99"/>
    <w:rsid w:val="005A4B20"/>
    <w:pPr>
      <w:keepNext w:val="0"/>
      <w:spacing w:before="200" w:after="0"/>
    </w:pPr>
    <w:rPr>
      <w:rFonts w:ascii="Times New Roman" w:hAnsi="Times New Roman"/>
      <w:sz w:val="28"/>
      <w:szCs w:val="28"/>
    </w:rPr>
  </w:style>
  <w:style w:type="paragraph" w:styleId="18">
    <w:name w:val="toc 1"/>
    <w:basedOn w:val="a1"/>
    <w:next w:val="a1"/>
    <w:autoRedefine/>
    <w:uiPriority w:val="39"/>
    <w:qFormat/>
    <w:rsid w:val="005A4B20"/>
    <w:pPr>
      <w:tabs>
        <w:tab w:val="left" w:pos="1080"/>
        <w:tab w:val="right" w:leader="underscore" w:pos="9345"/>
      </w:tabs>
      <w:spacing w:before="120" w:after="0" w:line="240" w:lineRule="auto"/>
      <w:jc w:val="center"/>
    </w:pPr>
    <w:rPr>
      <w:rFonts w:ascii="Times New Roman" w:eastAsia="Times New Roman" w:hAnsi="Times New Roman" w:cs="Times New Roman"/>
      <w:b/>
      <w:bCs/>
      <w:iCs/>
      <w:sz w:val="24"/>
      <w:szCs w:val="24"/>
      <w:lang w:eastAsia="ru-RU"/>
    </w:rPr>
  </w:style>
  <w:style w:type="paragraph" w:styleId="25">
    <w:name w:val="toc 2"/>
    <w:basedOn w:val="a1"/>
    <w:next w:val="a1"/>
    <w:autoRedefine/>
    <w:uiPriority w:val="39"/>
    <w:qFormat/>
    <w:rsid w:val="005A4B20"/>
    <w:pPr>
      <w:spacing w:before="120" w:after="0" w:line="240" w:lineRule="auto"/>
      <w:ind w:left="240"/>
    </w:pPr>
    <w:rPr>
      <w:rFonts w:ascii="Times New Roman" w:eastAsia="Times New Roman" w:hAnsi="Times New Roman" w:cs="Times New Roman"/>
      <w:b/>
      <w:bCs/>
      <w:lang w:eastAsia="ru-RU"/>
    </w:rPr>
  </w:style>
  <w:style w:type="paragraph" w:styleId="31">
    <w:name w:val="toc 3"/>
    <w:basedOn w:val="a1"/>
    <w:next w:val="a1"/>
    <w:autoRedefine/>
    <w:uiPriority w:val="39"/>
    <w:qFormat/>
    <w:rsid w:val="005A4B20"/>
    <w:pPr>
      <w:spacing w:after="0" w:line="240" w:lineRule="auto"/>
      <w:ind w:left="480"/>
    </w:pPr>
    <w:rPr>
      <w:rFonts w:ascii="Times New Roman" w:eastAsia="Times New Roman" w:hAnsi="Times New Roman" w:cs="Times New Roman"/>
      <w:sz w:val="20"/>
      <w:szCs w:val="20"/>
      <w:lang w:eastAsia="ru-RU"/>
    </w:rPr>
  </w:style>
  <w:style w:type="paragraph" w:styleId="41">
    <w:name w:val="toc 4"/>
    <w:basedOn w:val="a1"/>
    <w:next w:val="a1"/>
    <w:autoRedefine/>
    <w:uiPriority w:val="99"/>
    <w:rsid w:val="005A4B20"/>
    <w:pPr>
      <w:spacing w:after="0" w:line="240" w:lineRule="auto"/>
      <w:ind w:left="720"/>
    </w:pPr>
    <w:rPr>
      <w:rFonts w:ascii="Times New Roman" w:eastAsia="Times New Roman" w:hAnsi="Times New Roman" w:cs="Times New Roman"/>
      <w:sz w:val="20"/>
      <w:szCs w:val="20"/>
      <w:lang w:eastAsia="ru-RU"/>
    </w:rPr>
  </w:style>
  <w:style w:type="paragraph" w:styleId="51">
    <w:name w:val="toc 5"/>
    <w:basedOn w:val="a1"/>
    <w:next w:val="a1"/>
    <w:autoRedefine/>
    <w:uiPriority w:val="99"/>
    <w:rsid w:val="005A4B20"/>
    <w:pPr>
      <w:spacing w:after="0" w:line="240" w:lineRule="auto"/>
      <w:ind w:left="960"/>
    </w:pPr>
    <w:rPr>
      <w:rFonts w:ascii="Times New Roman" w:eastAsia="Times New Roman" w:hAnsi="Times New Roman" w:cs="Times New Roman"/>
      <w:sz w:val="20"/>
      <w:szCs w:val="20"/>
      <w:lang w:eastAsia="ru-RU"/>
    </w:rPr>
  </w:style>
  <w:style w:type="paragraph" w:styleId="61">
    <w:name w:val="toc 6"/>
    <w:basedOn w:val="a1"/>
    <w:next w:val="a1"/>
    <w:autoRedefine/>
    <w:uiPriority w:val="99"/>
    <w:rsid w:val="005A4B20"/>
    <w:pPr>
      <w:spacing w:after="0" w:line="240" w:lineRule="auto"/>
      <w:ind w:left="1200"/>
    </w:pPr>
    <w:rPr>
      <w:rFonts w:ascii="Times New Roman" w:eastAsia="Times New Roman" w:hAnsi="Times New Roman" w:cs="Times New Roman"/>
      <w:sz w:val="20"/>
      <w:szCs w:val="20"/>
      <w:lang w:eastAsia="ru-RU"/>
    </w:rPr>
  </w:style>
  <w:style w:type="paragraph" w:styleId="71">
    <w:name w:val="toc 7"/>
    <w:basedOn w:val="a1"/>
    <w:next w:val="a1"/>
    <w:autoRedefine/>
    <w:uiPriority w:val="99"/>
    <w:rsid w:val="005A4B20"/>
    <w:pPr>
      <w:spacing w:after="0" w:line="240" w:lineRule="auto"/>
      <w:ind w:left="1440"/>
    </w:pPr>
    <w:rPr>
      <w:rFonts w:ascii="Times New Roman" w:eastAsia="Times New Roman" w:hAnsi="Times New Roman" w:cs="Times New Roman"/>
      <w:sz w:val="20"/>
      <w:szCs w:val="20"/>
      <w:lang w:eastAsia="ru-RU"/>
    </w:rPr>
  </w:style>
  <w:style w:type="paragraph" w:styleId="81">
    <w:name w:val="toc 8"/>
    <w:basedOn w:val="a1"/>
    <w:next w:val="a1"/>
    <w:autoRedefine/>
    <w:uiPriority w:val="99"/>
    <w:rsid w:val="005A4B20"/>
    <w:pPr>
      <w:spacing w:after="0" w:line="240" w:lineRule="auto"/>
      <w:ind w:left="1680"/>
    </w:pPr>
    <w:rPr>
      <w:rFonts w:ascii="Times New Roman" w:eastAsia="Times New Roman" w:hAnsi="Times New Roman" w:cs="Times New Roman"/>
      <w:sz w:val="20"/>
      <w:szCs w:val="20"/>
      <w:lang w:eastAsia="ru-RU"/>
    </w:rPr>
  </w:style>
  <w:style w:type="paragraph" w:styleId="91">
    <w:name w:val="toc 9"/>
    <w:basedOn w:val="a1"/>
    <w:next w:val="a1"/>
    <w:autoRedefine/>
    <w:uiPriority w:val="99"/>
    <w:rsid w:val="005A4B20"/>
    <w:pPr>
      <w:spacing w:after="0" w:line="240" w:lineRule="auto"/>
      <w:ind w:left="1920"/>
    </w:pPr>
    <w:rPr>
      <w:rFonts w:ascii="Times New Roman" w:eastAsia="Times New Roman" w:hAnsi="Times New Roman" w:cs="Times New Roman"/>
      <w:sz w:val="20"/>
      <w:szCs w:val="20"/>
      <w:lang w:eastAsia="ru-RU"/>
    </w:rPr>
  </w:style>
  <w:style w:type="paragraph" w:customStyle="1" w:styleId="affa">
    <w:name w:val="Зоны"/>
    <w:basedOn w:val="a1"/>
    <w:rsid w:val="005A4B20"/>
    <w:pPr>
      <w:tabs>
        <w:tab w:val="left" w:pos="567"/>
      </w:tabs>
      <w:snapToGrid w:val="0"/>
      <w:spacing w:before="160" w:after="160" w:line="240" w:lineRule="auto"/>
      <w:ind w:left="567"/>
      <w:jc w:val="both"/>
    </w:pPr>
    <w:rPr>
      <w:rFonts w:ascii="Arial" w:eastAsia="Times New Roman" w:hAnsi="Arial" w:cs="Times New Roman"/>
      <w:b/>
      <w:sz w:val="24"/>
      <w:szCs w:val="20"/>
      <w:lang w:eastAsia="ru-RU"/>
    </w:rPr>
  </w:style>
  <w:style w:type="paragraph" w:customStyle="1" w:styleId="affb">
    <w:name w:val="Стиль названия зоны"/>
    <w:basedOn w:val="affa"/>
    <w:rsid w:val="005A4B20"/>
    <w:pPr>
      <w:spacing w:line="360" w:lineRule="auto"/>
      <w:ind w:left="0" w:firstLine="709"/>
    </w:pPr>
    <w:rPr>
      <w:rFonts w:ascii="Times New Roman" w:hAnsi="Times New Roman"/>
      <w:sz w:val="28"/>
      <w:szCs w:val="28"/>
    </w:rPr>
  </w:style>
  <w:style w:type="paragraph" w:customStyle="1" w:styleId="affc">
    <w:name w:val="Стиль пункта"/>
    <w:basedOn w:val="ad"/>
    <w:link w:val="affd"/>
    <w:rsid w:val="00E56D50"/>
    <w:pPr>
      <w:tabs>
        <w:tab w:val="num" w:pos="977"/>
      </w:tabs>
      <w:spacing w:line="360" w:lineRule="auto"/>
      <w:ind w:left="693" w:firstLine="567"/>
      <w:jc w:val="both"/>
    </w:pPr>
    <w:rPr>
      <w:color w:val="000000"/>
      <w:sz w:val="28"/>
      <w:szCs w:val="28"/>
    </w:rPr>
  </w:style>
  <w:style w:type="character" w:customStyle="1" w:styleId="affd">
    <w:name w:val="Стиль пункта Знак"/>
    <w:link w:val="affc"/>
    <w:rsid w:val="00E56D50"/>
    <w:rPr>
      <w:rFonts w:ascii="Times New Roman" w:eastAsia="Times New Roman" w:hAnsi="Times New Roman" w:cs="Times New Roman"/>
      <w:color w:val="000000"/>
      <w:sz w:val="28"/>
      <w:szCs w:val="28"/>
      <w:lang w:eastAsia="ru-RU"/>
    </w:rPr>
  </w:style>
  <w:style w:type="paragraph" w:customStyle="1" w:styleId="affe">
    <w:name w:val="Основной"/>
    <w:basedOn w:val="a1"/>
    <w:rsid w:val="00E56D50"/>
    <w:pPr>
      <w:widowControl w:val="0"/>
      <w:tabs>
        <w:tab w:val="left" w:pos="709"/>
      </w:tabs>
      <w:spacing w:after="0" w:line="360" w:lineRule="auto"/>
      <w:ind w:firstLine="680"/>
      <w:jc w:val="both"/>
    </w:pPr>
    <w:rPr>
      <w:rFonts w:ascii="Book Antiqua" w:eastAsia="Times New Roman" w:hAnsi="Book Antiqua" w:cs="Arial"/>
      <w:sz w:val="28"/>
      <w:szCs w:val="28"/>
      <w:lang w:eastAsia="ru-RU"/>
    </w:rPr>
  </w:style>
  <w:style w:type="character" w:customStyle="1" w:styleId="aff0">
    <w:name w:val="Стиль названия Знак"/>
    <w:link w:val="aff"/>
    <w:rsid w:val="00E56D50"/>
    <w:rPr>
      <w:rFonts w:ascii="Arial" w:eastAsia="Times New Roman" w:hAnsi="Arial" w:cs="Times New Roman"/>
      <w:b/>
      <w:i/>
      <w:sz w:val="24"/>
      <w:szCs w:val="28"/>
      <w:lang w:eastAsia="ru-RU"/>
    </w:rPr>
  </w:style>
  <w:style w:type="paragraph" w:styleId="afff">
    <w:name w:val="Body Text Indent"/>
    <w:basedOn w:val="a1"/>
    <w:link w:val="afff0"/>
    <w:unhideWhenUsed/>
    <w:rsid w:val="004F3CB3"/>
    <w:pPr>
      <w:spacing w:after="120"/>
      <w:ind w:left="283"/>
    </w:pPr>
  </w:style>
  <w:style w:type="character" w:customStyle="1" w:styleId="afff0">
    <w:name w:val="Основной текст с отступом Знак"/>
    <w:basedOn w:val="a2"/>
    <w:link w:val="afff"/>
    <w:rsid w:val="004F3CB3"/>
  </w:style>
  <w:style w:type="paragraph" w:customStyle="1" w:styleId="s1">
    <w:name w:val="s_1"/>
    <w:basedOn w:val="a1"/>
    <w:rsid w:val="000E39F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41">
    <w:name w:val="s41"/>
    <w:rsid w:val="001733AA"/>
  </w:style>
  <w:style w:type="paragraph" w:styleId="26">
    <w:name w:val="List 2"/>
    <w:basedOn w:val="a1"/>
    <w:uiPriority w:val="99"/>
    <w:unhideWhenUsed/>
    <w:rsid w:val="00CA1A85"/>
    <w:pPr>
      <w:spacing w:after="0" w:line="240" w:lineRule="auto"/>
      <w:ind w:left="566" w:hanging="283"/>
    </w:pPr>
    <w:rPr>
      <w:rFonts w:ascii="Times New Roman" w:eastAsia="Times New Roman" w:hAnsi="Times New Roman" w:cs="Times New Roman"/>
      <w:sz w:val="24"/>
      <w:szCs w:val="24"/>
      <w:lang w:eastAsia="ru-RU"/>
    </w:rPr>
  </w:style>
  <w:style w:type="paragraph" w:customStyle="1" w:styleId="ConsNonformat">
    <w:name w:val="ConsNonformat"/>
    <w:rsid w:val="00632C0A"/>
    <w:pPr>
      <w:widowControl w:val="0"/>
      <w:snapToGrid w:val="0"/>
      <w:spacing w:after="0" w:line="240" w:lineRule="auto"/>
      <w:ind w:right="19772"/>
    </w:pPr>
    <w:rPr>
      <w:rFonts w:ascii="Courier New" w:eastAsia="Times New Roman" w:hAnsi="Courier New" w:cs="Times New Roman"/>
      <w:szCs w:val="20"/>
      <w:lang w:eastAsia="ru-RU"/>
    </w:rPr>
  </w:style>
  <w:style w:type="paragraph" w:customStyle="1" w:styleId="ConsTitle">
    <w:name w:val="ConsTitle"/>
    <w:rsid w:val="00632C0A"/>
    <w:pPr>
      <w:widowControl w:val="0"/>
      <w:autoSpaceDE w:val="0"/>
      <w:autoSpaceDN w:val="0"/>
      <w:adjustRightInd w:val="0"/>
      <w:spacing w:after="0" w:line="240" w:lineRule="auto"/>
      <w:ind w:right="19772"/>
    </w:pPr>
    <w:rPr>
      <w:rFonts w:ascii="Arial" w:eastAsia="Times New Roman" w:hAnsi="Arial" w:cs="Arial"/>
      <w:b/>
      <w:bCs/>
      <w:sz w:val="16"/>
      <w:szCs w:val="16"/>
      <w:lang w:eastAsia="ru-RU"/>
    </w:rPr>
  </w:style>
  <w:style w:type="paragraph" w:customStyle="1" w:styleId="ConsCell">
    <w:name w:val="ConsCell"/>
    <w:rsid w:val="00632C0A"/>
    <w:pPr>
      <w:widowControl w:val="0"/>
      <w:autoSpaceDE w:val="0"/>
      <w:autoSpaceDN w:val="0"/>
      <w:adjustRightInd w:val="0"/>
      <w:spacing w:after="0" w:line="240" w:lineRule="auto"/>
      <w:ind w:right="19772"/>
    </w:pPr>
    <w:rPr>
      <w:rFonts w:ascii="Arial" w:eastAsia="Times New Roman" w:hAnsi="Arial" w:cs="Arial"/>
      <w:sz w:val="20"/>
      <w:szCs w:val="20"/>
      <w:lang w:eastAsia="ru-RU"/>
    </w:rPr>
  </w:style>
  <w:style w:type="character" w:customStyle="1" w:styleId="af5">
    <w:name w:val="Абзац списка Знак"/>
    <w:link w:val="af4"/>
    <w:uiPriority w:val="34"/>
    <w:rsid w:val="00533638"/>
    <w:rPr>
      <w:rFonts w:ascii="Times New Roman" w:eastAsia="Times New Roman" w:hAnsi="Times New Roman" w:cs="Times New Roman"/>
      <w:sz w:val="24"/>
      <w:szCs w:val="24"/>
      <w:lang w:eastAsia="ru-RU"/>
    </w:rPr>
  </w:style>
  <w:style w:type="paragraph" w:customStyle="1" w:styleId="27">
    <w:name w:val="Обычный2"/>
    <w:rsid w:val="00CA1E3F"/>
    <w:pPr>
      <w:widowControl w:val="0"/>
      <w:spacing w:after="0" w:line="280" w:lineRule="auto"/>
      <w:ind w:left="360" w:hanging="360"/>
    </w:pPr>
    <w:rPr>
      <w:rFonts w:ascii="Times New Roman" w:eastAsia="Times New Roman" w:hAnsi="Times New Roman" w:cs="Times New Roman"/>
      <w:snapToGrid w:val="0"/>
      <w:sz w:val="20"/>
      <w:szCs w:val="20"/>
      <w:lang w:eastAsia="ru-RU"/>
    </w:rPr>
  </w:style>
  <w:style w:type="paragraph" w:customStyle="1" w:styleId="FR3">
    <w:name w:val="FR3"/>
    <w:rsid w:val="00CA1E3F"/>
    <w:pPr>
      <w:widowControl w:val="0"/>
      <w:spacing w:before="200" w:after="0" w:line="320" w:lineRule="auto"/>
      <w:ind w:left="1160" w:right="1200"/>
      <w:jc w:val="center"/>
    </w:pPr>
    <w:rPr>
      <w:rFonts w:ascii="Times New Roman" w:eastAsia="Times New Roman" w:hAnsi="Times New Roman" w:cs="Times New Roman"/>
      <w:snapToGrid w:val="0"/>
      <w:sz w:val="36"/>
      <w:szCs w:val="20"/>
      <w:lang w:eastAsia="ru-RU"/>
    </w:rPr>
  </w:style>
  <w:style w:type="paragraph" w:customStyle="1" w:styleId="consplusnormal1">
    <w:name w:val="consplusnormal"/>
    <w:basedOn w:val="a1"/>
    <w:rsid w:val="002343C6"/>
    <w:pPr>
      <w:spacing w:before="240" w:after="100" w:afterAutospacing="1" w:line="240" w:lineRule="auto"/>
      <w:ind w:firstLine="225"/>
    </w:pPr>
    <w:rPr>
      <w:rFonts w:ascii="Verdana" w:eastAsia="Times New Roman" w:hAnsi="Verdana" w:cs="Times New Roman"/>
      <w:color w:val="000000"/>
      <w:sz w:val="16"/>
      <w:szCs w:val="16"/>
      <w:lang w:eastAsia="ru-RU"/>
    </w:rPr>
  </w:style>
  <w:style w:type="paragraph" w:customStyle="1" w:styleId="FR4">
    <w:name w:val="FR4"/>
    <w:rsid w:val="002A2170"/>
    <w:pPr>
      <w:widowControl w:val="0"/>
      <w:spacing w:after="0" w:line="260" w:lineRule="auto"/>
      <w:jc w:val="right"/>
    </w:pPr>
    <w:rPr>
      <w:rFonts w:ascii="Arial" w:eastAsia="Times New Roman" w:hAnsi="Arial" w:cs="Times New Roman"/>
      <w:snapToGrid w:val="0"/>
      <w:sz w:val="36"/>
      <w:szCs w:val="20"/>
      <w:lang w:eastAsia="ru-RU"/>
    </w:rPr>
  </w:style>
  <w:style w:type="paragraph" w:customStyle="1" w:styleId="28">
    <w:name w:val="заголовок 2"/>
    <w:basedOn w:val="a1"/>
    <w:next w:val="a1"/>
    <w:link w:val="29"/>
    <w:rsid w:val="000B6CDB"/>
    <w:pPr>
      <w:keepNext/>
      <w:widowControl w:val="0"/>
      <w:autoSpaceDE w:val="0"/>
      <w:autoSpaceDN w:val="0"/>
      <w:spacing w:after="0" w:line="240" w:lineRule="auto"/>
    </w:pPr>
    <w:rPr>
      <w:rFonts w:ascii="Times New Roman" w:eastAsia="Times New Roman" w:hAnsi="Times New Roman" w:cs="Times New Roman"/>
      <w:b/>
      <w:bCs/>
      <w:sz w:val="24"/>
      <w:szCs w:val="24"/>
    </w:rPr>
  </w:style>
  <w:style w:type="paragraph" w:customStyle="1" w:styleId="19">
    <w:name w:val="Заглавие для документа 1"/>
    <w:basedOn w:val="10"/>
    <w:link w:val="1a"/>
    <w:qFormat/>
    <w:rsid w:val="000B6CDB"/>
    <w:pPr>
      <w:ind w:firstLine="709"/>
      <w:jc w:val="both"/>
    </w:pPr>
    <w:rPr>
      <w:rFonts w:ascii="Times New Roman" w:eastAsia="Calibri" w:hAnsi="Times New Roman"/>
    </w:rPr>
  </w:style>
  <w:style w:type="character" w:customStyle="1" w:styleId="1a">
    <w:name w:val="Заглавие для документа 1 Знак"/>
    <w:link w:val="19"/>
    <w:rsid w:val="000B6CDB"/>
    <w:rPr>
      <w:rFonts w:ascii="Times New Roman" w:eastAsia="Calibri" w:hAnsi="Times New Roman" w:cs="Times New Roman"/>
      <w:b/>
      <w:bCs/>
      <w:kern w:val="32"/>
      <w:sz w:val="32"/>
      <w:szCs w:val="32"/>
    </w:rPr>
  </w:style>
  <w:style w:type="character" w:customStyle="1" w:styleId="29">
    <w:name w:val="заголовок 2 Знак"/>
    <w:link w:val="28"/>
    <w:rsid w:val="000B6CDB"/>
    <w:rPr>
      <w:rFonts w:ascii="Times New Roman" w:eastAsia="Times New Roman" w:hAnsi="Times New Roman" w:cs="Times New Roman"/>
      <w:b/>
      <w:bCs/>
      <w:sz w:val="24"/>
      <w:szCs w:val="24"/>
    </w:rPr>
  </w:style>
  <w:style w:type="character" w:customStyle="1" w:styleId="13">
    <w:name w:val="Стиль1 Знак"/>
    <w:link w:val="12"/>
    <w:rsid w:val="000B6CDB"/>
    <w:rPr>
      <w:rFonts w:ascii="Times New Roman" w:eastAsia="Times New Roman" w:hAnsi="Times New Roman" w:cs="Times New Roman"/>
      <w:b/>
      <w:sz w:val="28"/>
      <w:szCs w:val="24"/>
      <w:lang w:eastAsia="ru-RU"/>
    </w:rPr>
  </w:style>
  <w:style w:type="paragraph" w:customStyle="1" w:styleId="110">
    <w:name w:val="заглавие для документа 11"/>
    <w:basedOn w:val="19"/>
    <w:link w:val="111"/>
    <w:rsid w:val="000B6CDB"/>
    <w:pPr>
      <w:jc w:val="center"/>
    </w:pPr>
  </w:style>
  <w:style w:type="character" w:customStyle="1" w:styleId="111">
    <w:name w:val="заглавие для документа 11 Знак"/>
    <w:link w:val="110"/>
    <w:rsid w:val="000B6CDB"/>
    <w:rPr>
      <w:rFonts w:ascii="Times New Roman" w:eastAsia="Calibri" w:hAnsi="Times New Roman" w:cs="Times New Roman"/>
      <w:b/>
      <w:bCs/>
      <w:kern w:val="32"/>
      <w:sz w:val="32"/>
      <w:szCs w:val="32"/>
    </w:rPr>
  </w:style>
  <w:style w:type="paragraph" w:customStyle="1" w:styleId="112">
    <w:name w:val="заглавие11"/>
    <w:basedOn w:val="110"/>
    <w:link w:val="113"/>
    <w:qFormat/>
    <w:rsid w:val="000B6CDB"/>
    <w:pPr>
      <w:ind w:firstLine="0"/>
      <w:jc w:val="left"/>
    </w:pPr>
  </w:style>
  <w:style w:type="character" w:customStyle="1" w:styleId="113">
    <w:name w:val="заглавие11 Знак"/>
    <w:basedOn w:val="111"/>
    <w:link w:val="112"/>
    <w:rsid w:val="000B6CDB"/>
    <w:rPr>
      <w:rFonts w:ascii="Times New Roman" w:eastAsia="Calibri" w:hAnsi="Times New Roman" w:cs="Times New Roman"/>
      <w:b/>
      <w:bCs/>
      <w:kern w:val="32"/>
      <w:sz w:val="32"/>
      <w:szCs w:val="32"/>
    </w:rPr>
  </w:style>
  <w:style w:type="character" w:styleId="afff1">
    <w:name w:val="Emphasis"/>
    <w:uiPriority w:val="20"/>
    <w:qFormat/>
    <w:rsid w:val="000B6CDB"/>
    <w:rPr>
      <w:i/>
      <w:iCs/>
    </w:rPr>
  </w:style>
  <w:style w:type="character" w:customStyle="1" w:styleId="40">
    <w:name w:val="Заголовок 4 Знак"/>
    <w:basedOn w:val="a2"/>
    <w:link w:val="4"/>
    <w:rsid w:val="000B6CDB"/>
    <w:rPr>
      <w:rFonts w:ascii="Cambria" w:eastAsia="Times New Roman" w:hAnsi="Cambria" w:cs="Times New Roman"/>
      <w:b/>
      <w:bCs/>
      <w:i/>
      <w:iCs/>
      <w:color w:val="4F81BD"/>
      <w:sz w:val="24"/>
      <w:szCs w:val="24"/>
      <w:lang w:eastAsia="ar-SA" w:bidi="he-IL"/>
    </w:rPr>
  </w:style>
  <w:style w:type="character" w:customStyle="1" w:styleId="60">
    <w:name w:val="Заголовок 6 Знак"/>
    <w:basedOn w:val="a2"/>
    <w:link w:val="6"/>
    <w:rsid w:val="000B6CDB"/>
    <w:rPr>
      <w:rFonts w:ascii="Arial" w:eastAsia="Times New Roman" w:hAnsi="Arial" w:cs="Times New Roman"/>
      <w:b/>
      <w:bCs/>
      <w:sz w:val="20"/>
      <w:szCs w:val="24"/>
      <w:lang w:eastAsia="ar-SA" w:bidi="he-IL"/>
    </w:rPr>
  </w:style>
  <w:style w:type="character" w:customStyle="1" w:styleId="70">
    <w:name w:val="Заголовок 7 Знак"/>
    <w:aliases w:val="Заголовок x.x Знак"/>
    <w:basedOn w:val="a2"/>
    <w:link w:val="7"/>
    <w:rsid w:val="000B6CDB"/>
    <w:rPr>
      <w:rFonts w:ascii="Arial" w:eastAsia="Times New Roman" w:hAnsi="Arial" w:cs="Times New Roman"/>
      <w:b/>
      <w:bCs/>
      <w:sz w:val="24"/>
      <w:szCs w:val="24"/>
      <w:lang w:val="en-US" w:bidi="he-IL"/>
    </w:rPr>
  </w:style>
  <w:style w:type="character" w:customStyle="1" w:styleId="80">
    <w:name w:val="Заголовок 8 Знак"/>
    <w:basedOn w:val="a2"/>
    <w:link w:val="8"/>
    <w:rsid w:val="000B6CDB"/>
    <w:rPr>
      <w:rFonts w:ascii="Arial" w:eastAsia="Times New Roman" w:hAnsi="Arial" w:cs="Times New Roman"/>
      <w:b/>
      <w:bCs/>
      <w:sz w:val="24"/>
      <w:szCs w:val="24"/>
      <w:lang w:eastAsia="ar-SA" w:bidi="he-IL"/>
    </w:rPr>
  </w:style>
  <w:style w:type="character" w:customStyle="1" w:styleId="90">
    <w:name w:val="Заголовок 9 Знак"/>
    <w:basedOn w:val="a2"/>
    <w:link w:val="9"/>
    <w:rsid w:val="000B6CDB"/>
    <w:rPr>
      <w:rFonts w:ascii="Arial" w:eastAsia="Times New Roman" w:hAnsi="Arial" w:cs="Times New Roman"/>
      <w:b/>
      <w:sz w:val="24"/>
      <w:szCs w:val="24"/>
      <w:lang w:eastAsia="ar-SA" w:bidi="he-IL"/>
    </w:rPr>
  </w:style>
  <w:style w:type="character" w:customStyle="1" w:styleId="Heading1Char">
    <w:name w:val="Heading 1 Char"/>
    <w:aliases w:val="новая страница Char,Заголовок 1 Знак Знак Char,Заголовок 1 Знак Знак Знак Char,Head 1 Char"/>
    <w:uiPriority w:val="9"/>
    <w:rsid w:val="000B6CDB"/>
    <w:rPr>
      <w:rFonts w:ascii="Cambria" w:hAnsi="Cambria" w:cs="Times New Roman"/>
      <w:b/>
      <w:bCs/>
      <w:kern w:val="32"/>
      <w:sz w:val="32"/>
      <w:szCs w:val="32"/>
      <w:lang w:eastAsia="ar-SA" w:bidi="ar-SA"/>
    </w:rPr>
  </w:style>
  <w:style w:type="character" w:customStyle="1" w:styleId="FootnoteTextChar">
    <w:name w:val="Footnote Text Char"/>
    <w:aliases w:val="Table_Footnote_last Char,Table_Footnote_last Знак Знак Знак Char,Table_Footnote_last Знак Char,Текст сноски Знак1 Char,Текст сноски Знак Знак Char,Текст сноски Знак1 Знак Знак Char,Текст сноски Знак Знак Знак Знак Char"/>
    <w:uiPriority w:val="99"/>
    <w:semiHidden/>
    <w:rsid w:val="000B6CDB"/>
    <w:rPr>
      <w:rFonts w:ascii="Times New Roman" w:hAnsi="Times New Roman" w:cs="Times New Roman"/>
      <w:sz w:val="20"/>
      <w:szCs w:val="20"/>
      <w:lang w:eastAsia="ar-SA" w:bidi="ar-SA"/>
    </w:rPr>
  </w:style>
  <w:style w:type="paragraph" w:customStyle="1" w:styleId="1b">
    <w:name w:val="Абзац списка1"/>
    <w:basedOn w:val="a1"/>
    <w:rsid w:val="000B6CDB"/>
    <w:pPr>
      <w:spacing w:after="0" w:line="240" w:lineRule="auto"/>
      <w:ind w:left="720"/>
      <w:contextualSpacing/>
    </w:pPr>
    <w:rPr>
      <w:rFonts w:ascii="Calibri" w:eastAsia="Calibri" w:hAnsi="Calibri" w:cs="Times New Roman"/>
      <w:sz w:val="24"/>
      <w:szCs w:val="24"/>
      <w:lang w:eastAsia="ru-RU"/>
    </w:rPr>
  </w:style>
  <w:style w:type="character" w:customStyle="1" w:styleId="1c">
    <w:name w:val="Нижний колонтитул Знак1"/>
    <w:basedOn w:val="a2"/>
    <w:uiPriority w:val="99"/>
    <w:semiHidden/>
    <w:rsid w:val="000B6CDB"/>
    <w:rPr>
      <w:rFonts w:eastAsia="Times New Roman"/>
      <w:sz w:val="24"/>
      <w:szCs w:val="24"/>
      <w:lang w:eastAsia="ar-SA" w:bidi="ar-SA"/>
    </w:rPr>
  </w:style>
  <w:style w:type="character" w:customStyle="1" w:styleId="FooterChar">
    <w:name w:val="Footer Char"/>
    <w:uiPriority w:val="99"/>
    <w:semiHidden/>
    <w:rsid w:val="000B6CDB"/>
    <w:rPr>
      <w:rFonts w:ascii="Times New Roman" w:hAnsi="Times New Roman" w:cs="Times New Roman"/>
      <w:sz w:val="24"/>
      <w:szCs w:val="24"/>
      <w:lang w:eastAsia="ar-SA" w:bidi="ar-SA"/>
    </w:rPr>
  </w:style>
  <w:style w:type="character" w:customStyle="1" w:styleId="HeaderChar">
    <w:name w:val="Header Char"/>
    <w:aliases w:val="ВерхКолонтитул Char"/>
    <w:uiPriority w:val="99"/>
    <w:semiHidden/>
    <w:rsid w:val="000B6CDB"/>
    <w:rPr>
      <w:rFonts w:ascii="Times New Roman" w:hAnsi="Times New Roman" w:cs="Times New Roman"/>
      <w:sz w:val="24"/>
      <w:szCs w:val="24"/>
      <w:lang w:eastAsia="ar-SA" w:bidi="ar-SA"/>
    </w:rPr>
  </w:style>
  <w:style w:type="paragraph" w:customStyle="1" w:styleId="FORMATTEXT">
    <w:name w:val=".FORMATTEXT"/>
    <w:uiPriority w:val="99"/>
    <w:rsid w:val="000B6CDB"/>
    <w:pPr>
      <w:widowControl w:val="0"/>
      <w:autoSpaceDE w:val="0"/>
      <w:autoSpaceDN w:val="0"/>
      <w:adjustRightInd w:val="0"/>
      <w:spacing w:after="0" w:line="240" w:lineRule="auto"/>
    </w:pPr>
    <w:rPr>
      <w:rFonts w:ascii="Times New Roman" w:eastAsia="Calibri" w:hAnsi="Times New Roman" w:cs="Times New Roman"/>
      <w:sz w:val="24"/>
      <w:szCs w:val="24"/>
      <w:lang w:eastAsia="ru-RU"/>
    </w:rPr>
  </w:style>
  <w:style w:type="character" w:customStyle="1" w:styleId="apple-converted-space">
    <w:name w:val="apple-converted-space"/>
    <w:rsid w:val="000B6CDB"/>
    <w:rPr>
      <w:rFonts w:cs="Times New Roman"/>
    </w:rPr>
  </w:style>
  <w:style w:type="character" w:customStyle="1" w:styleId="mw-redirect">
    <w:name w:val="mw-redirect"/>
    <w:rsid w:val="000B6CDB"/>
    <w:rPr>
      <w:rFonts w:cs="Times New Roman"/>
    </w:rPr>
  </w:style>
  <w:style w:type="paragraph" w:customStyle="1" w:styleId="TableContents">
    <w:name w:val="Table Contents"/>
    <w:basedOn w:val="a1"/>
    <w:rsid w:val="000B6CDB"/>
    <w:pPr>
      <w:widowControl w:val="0"/>
      <w:suppressLineNumbers/>
      <w:suppressAutoHyphens/>
      <w:autoSpaceDN w:val="0"/>
      <w:spacing w:after="0" w:line="240" w:lineRule="auto"/>
    </w:pPr>
    <w:rPr>
      <w:rFonts w:ascii="Arial" w:eastAsia="Calibri" w:hAnsi="Arial" w:cs="Tahoma"/>
      <w:kern w:val="3"/>
      <w:sz w:val="24"/>
      <w:szCs w:val="24"/>
      <w:lang w:eastAsia="ru-RU"/>
    </w:rPr>
  </w:style>
  <w:style w:type="paragraph" w:customStyle="1" w:styleId="TableHeading">
    <w:name w:val="Table Heading"/>
    <w:basedOn w:val="TableContents"/>
    <w:rsid w:val="000B6CDB"/>
    <w:pPr>
      <w:jc w:val="center"/>
    </w:pPr>
    <w:rPr>
      <w:b/>
      <w:bCs/>
      <w:i/>
      <w:iCs/>
    </w:rPr>
  </w:style>
  <w:style w:type="paragraph" w:customStyle="1" w:styleId="Standard">
    <w:name w:val="Standard"/>
    <w:rsid w:val="000B6CDB"/>
    <w:pPr>
      <w:widowControl w:val="0"/>
      <w:suppressAutoHyphens/>
      <w:autoSpaceDN w:val="0"/>
      <w:spacing w:after="0" w:line="240" w:lineRule="auto"/>
    </w:pPr>
    <w:rPr>
      <w:rFonts w:ascii="Arial" w:eastAsia="Calibri" w:hAnsi="Arial" w:cs="Tahoma"/>
      <w:kern w:val="3"/>
      <w:sz w:val="24"/>
      <w:szCs w:val="24"/>
      <w:lang w:eastAsia="ru-RU"/>
    </w:rPr>
  </w:style>
  <w:style w:type="paragraph" w:customStyle="1" w:styleId="1d">
    <w:name w:val="Без интервала1"/>
    <w:rsid w:val="000B6CDB"/>
    <w:pPr>
      <w:spacing w:after="0" w:line="240" w:lineRule="auto"/>
    </w:pPr>
    <w:rPr>
      <w:rFonts w:ascii="Times New Roman" w:eastAsia="Calibri" w:hAnsi="Times New Roman" w:cs="Times New Roman"/>
      <w:sz w:val="24"/>
      <w:szCs w:val="24"/>
      <w:lang w:eastAsia="ru-RU"/>
    </w:rPr>
  </w:style>
  <w:style w:type="paragraph" w:styleId="2a">
    <w:name w:val="Body Text Indent 2"/>
    <w:basedOn w:val="a1"/>
    <w:link w:val="2b"/>
    <w:rsid w:val="000B6CDB"/>
    <w:pPr>
      <w:spacing w:after="120" w:line="480" w:lineRule="auto"/>
      <w:ind w:left="283"/>
    </w:pPr>
    <w:rPr>
      <w:rFonts w:ascii="Times New Roman" w:eastAsia="Times New Roman" w:hAnsi="Times New Roman" w:cs="Times New Roman"/>
      <w:sz w:val="24"/>
      <w:szCs w:val="24"/>
      <w:lang w:eastAsia="ar-SA" w:bidi="he-IL"/>
    </w:rPr>
  </w:style>
  <w:style w:type="character" w:customStyle="1" w:styleId="2b">
    <w:name w:val="Основной текст с отступом 2 Знак"/>
    <w:basedOn w:val="a2"/>
    <w:link w:val="2a"/>
    <w:uiPriority w:val="99"/>
    <w:rsid w:val="000B6CDB"/>
    <w:rPr>
      <w:rFonts w:ascii="Times New Roman" w:eastAsia="Times New Roman" w:hAnsi="Times New Roman" w:cs="Times New Roman"/>
      <w:sz w:val="24"/>
      <w:szCs w:val="24"/>
      <w:lang w:eastAsia="ar-SA" w:bidi="he-IL"/>
    </w:rPr>
  </w:style>
  <w:style w:type="paragraph" w:styleId="32">
    <w:name w:val="Body Text Indent 3"/>
    <w:aliases w:val="Знак1"/>
    <w:basedOn w:val="a1"/>
    <w:link w:val="33"/>
    <w:rsid w:val="000B6CDB"/>
    <w:pPr>
      <w:spacing w:after="120" w:line="240" w:lineRule="auto"/>
      <w:ind w:left="283"/>
    </w:pPr>
    <w:rPr>
      <w:rFonts w:ascii="Calibri" w:eastAsia="Calibri" w:hAnsi="Calibri" w:cs="Times New Roman"/>
      <w:sz w:val="16"/>
      <w:szCs w:val="20"/>
      <w:lang w:eastAsia="ru-RU" w:bidi="he-IL"/>
    </w:rPr>
  </w:style>
  <w:style w:type="character" w:customStyle="1" w:styleId="33">
    <w:name w:val="Основной текст с отступом 3 Знак"/>
    <w:aliases w:val="Знак1 Знак"/>
    <w:basedOn w:val="a2"/>
    <w:link w:val="32"/>
    <w:uiPriority w:val="99"/>
    <w:rsid w:val="000B6CDB"/>
    <w:rPr>
      <w:rFonts w:ascii="Calibri" w:eastAsia="Calibri" w:hAnsi="Calibri" w:cs="Times New Roman"/>
      <w:sz w:val="16"/>
      <w:szCs w:val="20"/>
      <w:lang w:eastAsia="ru-RU" w:bidi="he-IL"/>
    </w:rPr>
  </w:style>
  <w:style w:type="character" w:customStyle="1" w:styleId="BodyTextIndent3Char">
    <w:name w:val="Body Text Indent 3 Char"/>
    <w:aliases w:val="Знак Char1,Знак1 Char"/>
    <w:uiPriority w:val="99"/>
    <w:semiHidden/>
    <w:rsid w:val="000B6CDB"/>
    <w:rPr>
      <w:rFonts w:ascii="Times New Roman" w:eastAsia="Times New Roman" w:hAnsi="Times New Roman"/>
      <w:sz w:val="16"/>
      <w:szCs w:val="16"/>
      <w:lang w:eastAsia="ar-SA"/>
    </w:rPr>
  </w:style>
  <w:style w:type="character" w:styleId="afff2">
    <w:name w:val="Strong"/>
    <w:qFormat/>
    <w:rsid w:val="000B6CDB"/>
    <w:rPr>
      <w:b/>
    </w:rPr>
  </w:style>
  <w:style w:type="numbering" w:customStyle="1" w:styleId="205">
    <w:name w:val="Стиль205"/>
    <w:rsid w:val="000B6CDB"/>
    <w:pPr>
      <w:numPr>
        <w:numId w:val="2"/>
      </w:numPr>
    </w:pPr>
  </w:style>
  <w:style w:type="numbering" w:customStyle="1" w:styleId="215">
    <w:name w:val="Стиль215"/>
    <w:rsid w:val="000B6CDB"/>
    <w:pPr>
      <w:numPr>
        <w:numId w:val="3"/>
      </w:numPr>
    </w:pPr>
  </w:style>
  <w:style w:type="paragraph" w:styleId="afff3">
    <w:name w:val="Title"/>
    <w:basedOn w:val="a1"/>
    <w:link w:val="afff4"/>
    <w:qFormat/>
    <w:rsid w:val="000B6CDB"/>
    <w:pPr>
      <w:spacing w:after="0" w:line="240" w:lineRule="auto"/>
      <w:jc w:val="center"/>
    </w:pPr>
    <w:rPr>
      <w:rFonts w:ascii="Times New Roman" w:eastAsia="Times New Roman" w:hAnsi="Times New Roman" w:cs="Times New Roman"/>
      <w:b/>
      <w:bCs/>
      <w:sz w:val="28"/>
      <w:szCs w:val="24"/>
      <w:lang w:eastAsia="ar-SA" w:bidi="he-IL"/>
    </w:rPr>
  </w:style>
  <w:style w:type="character" w:customStyle="1" w:styleId="afff4">
    <w:name w:val="Заголовок Знак"/>
    <w:basedOn w:val="a2"/>
    <w:link w:val="afff3"/>
    <w:uiPriority w:val="99"/>
    <w:rsid w:val="000B6CDB"/>
    <w:rPr>
      <w:rFonts w:ascii="Times New Roman" w:eastAsia="Times New Roman" w:hAnsi="Times New Roman" w:cs="Times New Roman"/>
      <w:b/>
      <w:bCs/>
      <w:sz w:val="28"/>
      <w:szCs w:val="24"/>
      <w:lang w:eastAsia="ar-SA" w:bidi="he-IL"/>
    </w:rPr>
  </w:style>
  <w:style w:type="paragraph" w:styleId="HTML">
    <w:name w:val="HTML Preformatted"/>
    <w:basedOn w:val="a1"/>
    <w:link w:val="HTML0"/>
    <w:uiPriority w:val="99"/>
    <w:unhideWhenUsed/>
    <w:rsid w:val="000B6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color w:val="000000"/>
      <w:sz w:val="20"/>
      <w:szCs w:val="24"/>
      <w:lang w:eastAsia="ar-SA" w:bidi="he-IL"/>
    </w:rPr>
  </w:style>
  <w:style w:type="character" w:customStyle="1" w:styleId="HTML0">
    <w:name w:val="Стандартный HTML Знак"/>
    <w:basedOn w:val="a2"/>
    <w:link w:val="HTML"/>
    <w:uiPriority w:val="99"/>
    <w:rsid w:val="000B6CDB"/>
    <w:rPr>
      <w:rFonts w:ascii="Courier New" w:eastAsia="Times New Roman" w:hAnsi="Courier New" w:cs="Times New Roman"/>
      <w:color w:val="000000"/>
      <w:sz w:val="20"/>
      <w:szCs w:val="24"/>
      <w:lang w:eastAsia="ar-SA" w:bidi="he-IL"/>
    </w:rPr>
  </w:style>
  <w:style w:type="character" w:customStyle="1" w:styleId="114">
    <w:name w:val="Заголовок 1 Знак1"/>
    <w:aliases w:val="новая страница Знак1,Заголовок 1 Знак Знак Знак2,Заголовок 1 Знак Знак Знак Знак1,Head 1 Знак1"/>
    <w:rsid w:val="000B6CDB"/>
    <w:rPr>
      <w:rFonts w:ascii="Cambria" w:eastAsia="Times New Roman" w:hAnsi="Cambria" w:cs="Times New Roman"/>
      <w:b/>
      <w:bCs/>
      <w:color w:val="365F91"/>
      <w:sz w:val="28"/>
      <w:szCs w:val="28"/>
      <w:lang w:eastAsia="ar-SA"/>
    </w:rPr>
  </w:style>
  <w:style w:type="character" w:customStyle="1" w:styleId="310">
    <w:name w:val="Заголовок 3 Знак1"/>
    <w:aliases w:val="Знак Знак1,ПодЗаголовок Знак1,Naiaea Знак1,numbered indent 3 Знак1,ni3 Знак1,h3 Знак1,Hangcontinued Знак1,Hanging 3 Indent Знак1,Header 3 Знак1,Numbered indent 3 Знак1,OG Heading 3 Знак1,ПодЗаголовок Знак Знак Знак1"/>
    <w:semiHidden/>
    <w:rsid w:val="000B6CDB"/>
    <w:rPr>
      <w:rFonts w:ascii="Cambria" w:eastAsia="Times New Roman" w:hAnsi="Cambria" w:cs="Times New Roman"/>
      <w:b/>
      <w:bCs/>
      <w:color w:val="4F81BD"/>
      <w:sz w:val="24"/>
      <w:szCs w:val="24"/>
      <w:lang w:eastAsia="ar-SA"/>
    </w:rPr>
  </w:style>
  <w:style w:type="paragraph" w:styleId="1e">
    <w:name w:val="index 1"/>
    <w:basedOn w:val="a1"/>
    <w:next w:val="a1"/>
    <w:autoRedefine/>
    <w:semiHidden/>
    <w:unhideWhenUsed/>
    <w:rsid w:val="000B6CDB"/>
    <w:pPr>
      <w:spacing w:after="0" w:line="240" w:lineRule="auto"/>
      <w:ind w:left="240" w:hanging="240"/>
    </w:pPr>
    <w:rPr>
      <w:rFonts w:ascii="Arial" w:eastAsia="Times New Roman" w:hAnsi="Arial" w:cs="Arial"/>
      <w:i/>
      <w:iCs/>
      <w:color w:val="99CC00"/>
      <w:sz w:val="24"/>
      <w:szCs w:val="24"/>
      <w:lang w:eastAsia="ru-RU"/>
    </w:rPr>
  </w:style>
  <w:style w:type="character" w:customStyle="1" w:styleId="2c">
    <w:name w:val="Текст сноски Знак2"/>
    <w:aliases w:val="Table_Footnote_last Знак2,Table_Footnote_last Знак Знак Знак Знак1,Table_Footnote_last Знак Знак1,Текст сноски Знак1 Знак1,Текст сноски Знак Знак Знак1,Текст сноски Знак1 Знак Знак Знак1,Текст сноски Знак Знак Знак Знак Знак1"/>
    <w:semiHidden/>
    <w:rsid w:val="000B6CDB"/>
    <w:rPr>
      <w:rFonts w:ascii="Times New Roman" w:eastAsia="Times New Roman" w:hAnsi="Times New Roman" w:cs="Times New Roman"/>
      <w:lang w:eastAsia="ar-SA"/>
    </w:rPr>
  </w:style>
  <w:style w:type="character" w:customStyle="1" w:styleId="1f">
    <w:name w:val="Верхний колонтитул Знак1"/>
    <w:aliases w:val="ВерхКолонтитул Знак1"/>
    <w:semiHidden/>
    <w:rsid w:val="000B6CDB"/>
    <w:rPr>
      <w:rFonts w:ascii="Times New Roman" w:eastAsia="Times New Roman" w:hAnsi="Times New Roman"/>
      <w:sz w:val="24"/>
      <w:szCs w:val="24"/>
      <w:lang w:eastAsia="ar-SA"/>
    </w:rPr>
  </w:style>
  <w:style w:type="paragraph" w:styleId="afff5">
    <w:name w:val="index heading"/>
    <w:basedOn w:val="a1"/>
    <w:next w:val="1e"/>
    <w:unhideWhenUsed/>
    <w:qFormat/>
    <w:rsid w:val="000B6CDB"/>
    <w:pPr>
      <w:spacing w:before="240" w:after="120" w:line="240" w:lineRule="auto"/>
      <w:jc w:val="center"/>
    </w:pPr>
    <w:rPr>
      <w:rFonts w:ascii="Times New Roman" w:eastAsia="Times New Roman" w:hAnsi="Times New Roman" w:cs="Times New Roman"/>
      <w:b/>
      <w:bCs/>
      <w:sz w:val="24"/>
      <w:szCs w:val="31"/>
      <w:lang w:eastAsia="ru-RU"/>
    </w:rPr>
  </w:style>
  <w:style w:type="paragraph" w:styleId="a">
    <w:name w:val="caption"/>
    <w:basedOn w:val="a1"/>
    <w:next w:val="a1"/>
    <w:unhideWhenUsed/>
    <w:qFormat/>
    <w:rsid w:val="000B6CDB"/>
    <w:pPr>
      <w:widowControl w:val="0"/>
      <w:numPr>
        <w:ilvl w:val="1"/>
        <w:numId w:val="4"/>
      </w:numPr>
      <w:spacing w:after="0" w:line="480" w:lineRule="atLeast"/>
      <w:jc w:val="center"/>
    </w:pPr>
    <w:rPr>
      <w:rFonts w:ascii="Times New Roman" w:eastAsia="Times New Roman" w:hAnsi="Times New Roman" w:cs="Times New Roman"/>
      <w:sz w:val="28"/>
      <w:szCs w:val="20"/>
      <w:lang w:eastAsia="ru-RU"/>
    </w:rPr>
  </w:style>
  <w:style w:type="character" w:customStyle="1" w:styleId="1f0">
    <w:name w:val="Основной текст Знак1"/>
    <w:aliases w:val="Основной текст Знак Знак Знак Знак1"/>
    <w:semiHidden/>
    <w:rsid w:val="000B6CDB"/>
    <w:rPr>
      <w:rFonts w:ascii="Times New Roman" w:eastAsia="Times New Roman" w:hAnsi="Times New Roman"/>
      <w:sz w:val="24"/>
      <w:szCs w:val="24"/>
      <w:lang w:eastAsia="ar-SA"/>
    </w:rPr>
  </w:style>
  <w:style w:type="paragraph" w:styleId="afff6">
    <w:name w:val="Subtitle"/>
    <w:basedOn w:val="a1"/>
    <w:link w:val="afff7"/>
    <w:qFormat/>
    <w:rsid w:val="000B6CDB"/>
    <w:pPr>
      <w:spacing w:after="0" w:line="240" w:lineRule="auto"/>
      <w:jc w:val="center"/>
    </w:pPr>
    <w:rPr>
      <w:rFonts w:ascii="Times New Roman" w:eastAsia="Times New Roman" w:hAnsi="Times New Roman" w:cs="Times New Roman"/>
      <w:b/>
      <w:bCs/>
      <w:sz w:val="24"/>
      <w:szCs w:val="24"/>
      <w:lang w:eastAsia="ar-SA" w:bidi="he-IL"/>
    </w:rPr>
  </w:style>
  <w:style w:type="character" w:customStyle="1" w:styleId="afff7">
    <w:name w:val="Подзаголовок Знак"/>
    <w:basedOn w:val="a2"/>
    <w:link w:val="afff6"/>
    <w:rsid w:val="000B6CDB"/>
    <w:rPr>
      <w:rFonts w:ascii="Times New Roman" w:eastAsia="Times New Roman" w:hAnsi="Times New Roman" w:cs="Times New Roman"/>
      <w:b/>
      <w:bCs/>
      <w:sz w:val="24"/>
      <w:szCs w:val="24"/>
      <w:lang w:eastAsia="ar-SA" w:bidi="he-IL"/>
    </w:rPr>
  </w:style>
  <w:style w:type="paragraph" w:styleId="34">
    <w:name w:val="Body Text 3"/>
    <w:basedOn w:val="a1"/>
    <w:link w:val="35"/>
    <w:unhideWhenUsed/>
    <w:rsid w:val="000B6CDB"/>
    <w:pPr>
      <w:spacing w:after="120" w:line="240" w:lineRule="auto"/>
    </w:pPr>
    <w:rPr>
      <w:rFonts w:ascii="Times New Roman" w:eastAsia="Times New Roman" w:hAnsi="Times New Roman" w:cs="Times New Roman"/>
      <w:sz w:val="16"/>
      <w:szCs w:val="16"/>
      <w:lang w:eastAsia="ar-SA" w:bidi="he-IL"/>
    </w:rPr>
  </w:style>
  <w:style w:type="character" w:customStyle="1" w:styleId="35">
    <w:name w:val="Основной текст 3 Знак"/>
    <w:basedOn w:val="a2"/>
    <w:link w:val="34"/>
    <w:rsid w:val="000B6CDB"/>
    <w:rPr>
      <w:rFonts w:ascii="Times New Roman" w:eastAsia="Times New Roman" w:hAnsi="Times New Roman" w:cs="Times New Roman"/>
      <w:sz w:val="16"/>
      <w:szCs w:val="16"/>
      <w:lang w:eastAsia="ar-SA" w:bidi="he-IL"/>
    </w:rPr>
  </w:style>
  <w:style w:type="paragraph" w:styleId="afff8">
    <w:name w:val="Block Text"/>
    <w:basedOn w:val="a1"/>
    <w:uiPriority w:val="99"/>
    <w:unhideWhenUsed/>
    <w:rsid w:val="000B6CDB"/>
    <w:pPr>
      <w:widowControl w:val="0"/>
      <w:autoSpaceDE w:val="0"/>
      <w:autoSpaceDN w:val="0"/>
      <w:adjustRightInd w:val="0"/>
      <w:spacing w:before="20" w:after="0" w:line="240" w:lineRule="auto"/>
      <w:ind w:left="160" w:right="200" w:firstLine="460"/>
      <w:jc w:val="both"/>
    </w:pPr>
    <w:rPr>
      <w:rFonts w:ascii="Arial" w:eastAsia="Times New Roman" w:hAnsi="Arial" w:cs="Arial"/>
      <w:sz w:val="20"/>
      <w:szCs w:val="20"/>
      <w:lang w:eastAsia="ru-RU"/>
    </w:rPr>
  </w:style>
  <w:style w:type="paragraph" w:styleId="afff9">
    <w:name w:val="Plain Text"/>
    <w:basedOn w:val="a1"/>
    <w:link w:val="afffa"/>
    <w:semiHidden/>
    <w:unhideWhenUsed/>
    <w:rsid w:val="000B6CDB"/>
    <w:pPr>
      <w:spacing w:after="0" w:line="240" w:lineRule="auto"/>
    </w:pPr>
    <w:rPr>
      <w:rFonts w:ascii="Courier New" w:eastAsia="Times New Roman" w:hAnsi="Courier New" w:cs="Times New Roman"/>
      <w:sz w:val="20"/>
      <w:szCs w:val="20"/>
      <w:lang w:eastAsia="ar-SA" w:bidi="he-IL"/>
    </w:rPr>
  </w:style>
  <w:style w:type="character" w:customStyle="1" w:styleId="afffa">
    <w:name w:val="Текст Знак"/>
    <w:basedOn w:val="a2"/>
    <w:link w:val="afff9"/>
    <w:semiHidden/>
    <w:rsid w:val="000B6CDB"/>
    <w:rPr>
      <w:rFonts w:ascii="Courier New" w:eastAsia="Times New Roman" w:hAnsi="Courier New" w:cs="Times New Roman"/>
      <w:sz w:val="20"/>
      <w:szCs w:val="20"/>
      <w:lang w:eastAsia="ar-SA" w:bidi="he-IL"/>
    </w:rPr>
  </w:style>
  <w:style w:type="paragraph" w:customStyle="1" w:styleId="afffb">
    <w:name w:val="Таблица_Шапка"/>
    <w:basedOn w:val="a1"/>
    <w:rsid w:val="000B6CDB"/>
    <w:pPr>
      <w:snapToGrid w:val="0"/>
      <w:spacing w:after="0" w:line="240" w:lineRule="auto"/>
      <w:jc w:val="center"/>
    </w:pPr>
    <w:rPr>
      <w:rFonts w:ascii="Arial" w:eastAsia="Times New Roman" w:hAnsi="Arial" w:cs="Times New Roman"/>
      <w:b/>
      <w:sz w:val="20"/>
      <w:szCs w:val="20"/>
      <w:lang w:eastAsia="ru-RU"/>
    </w:rPr>
  </w:style>
  <w:style w:type="paragraph" w:customStyle="1" w:styleId="afffc">
    <w:name w:val="Таблица_Строка"/>
    <w:basedOn w:val="a1"/>
    <w:rsid w:val="000B6CDB"/>
    <w:pPr>
      <w:snapToGrid w:val="0"/>
      <w:spacing w:before="120" w:after="0" w:line="240" w:lineRule="auto"/>
    </w:pPr>
    <w:rPr>
      <w:rFonts w:ascii="Arial" w:eastAsia="Times New Roman" w:hAnsi="Arial" w:cs="Times New Roman"/>
      <w:sz w:val="20"/>
      <w:szCs w:val="20"/>
      <w:lang w:eastAsia="ru-RU"/>
    </w:rPr>
  </w:style>
  <w:style w:type="paragraph" w:customStyle="1" w:styleId="afffd">
    <w:name w:val="Основной текст.Абзац"/>
    <w:basedOn w:val="a1"/>
    <w:rsid w:val="000B6CDB"/>
    <w:pPr>
      <w:suppressAutoHyphens/>
      <w:spacing w:before="120" w:after="0" w:line="240" w:lineRule="auto"/>
      <w:ind w:firstLine="680"/>
      <w:jc w:val="both"/>
    </w:pPr>
    <w:rPr>
      <w:rFonts w:ascii="Arial" w:eastAsia="Times New Roman" w:hAnsi="Arial" w:cs="Times New Roman"/>
      <w:sz w:val="20"/>
      <w:szCs w:val="20"/>
      <w:lang w:eastAsia="ru-RU"/>
    </w:rPr>
  </w:style>
  <w:style w:type="paragraph" w:customStyle="1" w:styleId="-">
    <w:name w:val="ТСН-формула"/>
    <w:basedOn w:val="a1"/>
    <w:rsid w:val="000B6CDB"/>
    <w:pPr>
      <w:tabs>
        <w:tab w:val="left" w:pos="6236"/>
        <w:tab w:val="right" w:pos="9632"/>
      </w:tabs>
      <w:autoSpaceDE w:val="0"/>
      <w:autoSpaceDN w:val="0"/>
      <w:adjustRightInd w:val="0"/>
      <w:spacing w:before="170" w:after="170" w:line="340" w:lineRule="atLeast"/>
      <w:jc w:val="both"/>
    </w:pPr>
    <w:rPr>
      <w:rFonts w:ascii="PragmaticaC" w:eastAsia="Times New Roman" w:hAnsi="PragmaticaC" w:cs="Times New Roman"/>
      <w:sz w:val="20"/>
      <w:szCs w:val="24"/>
      <w:lang w:eastAsia="ru-RU"/>
    </w:rPr>
  </w:style>
  <w:style w:type="paragraph" w:customStyle="1" w:styleId="consplustitle0">
    <w:name w:val="consplustitle"/>
    <w:basedOn w:val="a1"/>
    <w:rsid w:val="000B6CD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d0">
    <w:name w:val="ad"/>
    <w:basedOn w:val="a1"/>
    <w:rsid w:val="000B6CDB"/>
    <w:pPr>
      <w:spacing w:after="105" w:line="240" w:lineRule="auto"/>
    </w:pPr>
    <w:rPr>
      <w:rFonts w:ascii="Times New Roman" w:eastAsia="Times New Roman" w:hAnsi="Times New Roman" w:cs="Times New Roman"/>
      <w:color w:val="1F4666"/>
      <w:sz w:val="17"/>
      <w:szCs w:val="17"/>
      <w:lang w:eastAsia="ru-RU"/>
    </w:rPr>
  </w:style>
  <w:style w:type="character" w:customStyle="1" w:styleId="Bodytext">
    <w:name w:val="Body text_"/>
    <w:link w:val="1f1"/>
    <w:locked/>
    <w:rsid w:val="000B6CDB"/>
    <w:rPr>
      <w:rFonts w:eastAsia="Times New Roman"/>
      <w:b/>
      <w:bCs/>
      <w:sz w:val="19"/>
      <w:szCs w:val="19"/>
      <w:shd w:val="clear" w:color="auto" w:fill="FFFFFF"/>
    </w:rPr>
  </w:style>
  <w:style w:type="paragraph" w:customStyle="1" w:styleId="1f1">
    <w:name w:val="Основной текст1"/>
    <w:basedOn w:val="a1"/>
    <w:link w:val="Bodytext"/>
    <w:rsid w:val="000B6CDB"/>
    <w:pPr>
      <w:widowControl w:val="0"/>
      <w:shd w:val="clear" w:color="auto" w:fill="FFFFFF"/>
      <w:spacing w:after="0" w:line="250" w:lineRule="exact"/>
      <w:jc w:val="center"/>
    </w:pPr>
    <w:rPr>
      <w:rFonts w:eastAsia="Times New Roman"/>
      <w:b/>
      <w:bCs/>
      <w:sz w:val="19"/>
      <w:szCs w:val="19"/>
    </w:rPr>
  </w:style>
  <w:style w:type="character" w:customStyle="1" w:styleId="Bodytext2">
    <w:name w:val="Body text (2)_"/>
    <w:link w:val="Bodytext20"/>
    <w:locked/>
    <w:rsid w:val="000B6CDB"/>
    <w:rPr>
      <w:rFonts w:eastAsia="Times New Roman"/>
      <w:sz w:val="16"/>
      <w:szCs w:val="16"/>
      <w:shd w:val="clear" w:color="auto" w:fill="FFFFFF"/>
    </w:rPr>
  </w:style>
  <w:style w:type="paragraph" w:customStyle="1" w:styleId="Bodytext20">
    <w:name w:val="Body text (2)"/>
    <w:basedOn w:val="a1"/>
    <w:link w:val="Bodytext2"/>
    <w:rsid w:val="000B6CDB"/>
    <w:pPr>
      <w:widowControl w:val="0"/>
      <w:shd w:val="clear" w:color="auto" w:fill="FFFFFF"/>
      <w:spacing w:before="360" w:after="60" w:line="0" w:lineRule="atLeast"/>
      <w:jc w:val="both"/>
    </w:pPr>
    <w:rPr>
      <w:rFonts w:eastAsia="Times New Roman"/>
      <w:sz w:val="16"/>
      <w:szCs w:val="16"/>
    </w:rPr>
  </w:style>
  <w:style w:type="character" w:customStyle="1" w:styleId="Bodytext3">
    <w:name w:val="Body text (3)_"/>
    <w:link w:val="Bodytext30"/>
    <w:uiPriority w:val="99"/>
    <w:locked/>
    <w:rsid w:val="000B6CDB"/>
    <w:rPr>
      <w:rFonts w:eastAsia="Times New Roman"/>
      <w:b/>
      <w:bCs/>
      <w:sz w:val="16"/>
      <w:szCs w:val="16"/>
      <w:shd w:val="clear" w:color="auto" w:fill="FFFFFF"/>
    </w:rPr>
  </w:style>
  <w:style w:type="paragraph" w:customStyle="1" w:styleId="Bodytext30">
    <w:name w:val="Body text (3)"/>
    <w:basedOn w:val="a1"/>
    <w:link w:val="Bodytext3"/>
    <w:rsid w:val="000B6CDB"/>
    <w:pPr>
      <w:widowControl w:val="0"/>
      <w:shd w:val="clear" w:color="auto" w:fill="FFFFFF"/>
      <w:spacing w:before="60" w:after="480" w:line="0" w:lineRule="atLeast"/>
      <w:jc w:val="both"/>
    </w:pPr>
    <w:rPr>
      <w:rFonts w:eastAsia="Times New Roman"/>
      <w:b/>
      <w:bCs/>
      <w:sz w:val="16"/>
      <w:szCs w:val="16"/>
    </w:rPr>
  </w:style>
  <w:style w:type="character" w:customStyle="1" w:styleId="Heading1">
    <w:name w:val="Heading #1_"/>
    <w:link w:val="Heading10"/>
    <w:locked/>
    <w:rsid w:val="000B6CDB"/>
    <w:rPr>
      <w:rFonts w:eastAsia="Times New Roman"/>
      <w:b/>
      <w:bCs/>
      <w:sz w:val="19"/>
      <w:szCs w:val="19"/>
      <w:shd w:val="clear" w:color="auto" w:fill="FFFFFF"/>
    </w:rPr>
  </w:style>
  <w:style w:type="paragraph" w:customStyle="1" w:styleId="Heading10">
    <w:name w:val="Heading #1"/>
    <w:basedOn w:val="a1"/>
    <w:link w:val="Heading1"/>
    <w:rsid w:val="000B6CDB"/>
    <w:pPr>
      <w:widowControl w:val="0"/>
      <w:shd w:val="clear" w:color="auto" w:fill="FFFFFF"/>
      <w:spacing w:before="1440" w:after="2400" w:line="0" w:lineRule="atLeast"/>
      <w:jc w:val="both"/>
      <w:outlineLvl w:val="0"/>
    </w:pPr>
    <w:rPr>
      <w:rFonts w:eastAsia="Times New Roman"/>
      <w:b/>
      <w:bCs/>
      <w:sz w:val="19"/>
      <w:szCs w:val="19"/>
    </w:rPr>
  </w:style>
  <w:style w:type="character" w:customStyle="1" w:styleId="Bodytext4">
    <w:name w:val="Body text (4)_"/>
    <w:link w:val="Bodytext40"/>
    <w:locked/>
    <w:rsid w:val="000B6CDB"/>
    <w:rPr>
      <w:rFonts w:eastAsia="Times New Roman"/>
      <w:sz w:val="19"/>
      <w:szCs w:val="19"/>
      <w:shd w:val="clear" w:color="auto" w:fill="FFFFFF"/>
    </w:rPr>
  </w:style>
  <w:style w:type="paragraph" w:customStyle="1" w:styleId="Bodytext40">
    <w:name w:val="Body text (4)"/>
    <w:basedOn w:val="a1"/>
    <w:link w:val="Bodytext4"/>
    <w:rsid w:val="000B6CDB"/>
    <w:pPr>
      <w:widowControl w:val="0"/>
      <w:shd w:val="clear" w:color="auto" w:fill="FFFFFF"/>
      <w:spacing w:before="2400" w:after="0" w:line="226" w:lineRule="exact"/>
    </w:pPr>
    <w:rPr>
      <w:rFonts w:eastAsia="Times New Roman"/>
      <w:sz w:val="19"/>
      <w:szCs w:val="19"/>
    </w:rPr>
  </w:style>
  <w:style w:type="character" w:customStyle="1" w:styleId="afffe">
    <w:name w:val="Основной текст_"/>
    <w:link w:val="36"/>
    <w:locked/>
    <w:rsid w:val="000B6CDB"/>
    <w:rPr>
      <w:rFonts w:eastAsia="Times New Roman"/>
      <w:b/>
      <w:bCs/>
      <w:sz w:val="20"/>
      <w:szCs w:val="20"/>
      <w:shd w:val="clear" w:color="auto" w:fill="FFFFFF"/>
    </w:rPr>
  </w:style>
  <w:style w:type="paragraph" w:customStyle="1" w:styleId="36">
    <w:name w:val="Основной текст3"/>
    <w:basedOn w:val="a1"/>
    <w:link w:val="afffe"/>
    <w:rsid w:val="000B6CDB"/>
    <w:pPr>
      <w:widowControl w:val="0"/>
      <w:shd w:val="clear" w:color="auto" w:fill="FFFFFF"/>
      <w:spacing w:after="120" w:line="0" w:lineRule="atLeast"/>
      <w:jc w:val="center"/>
    </w:pPr>
    <w:rPr>
      <w:rFonts w:eastAsia="Times New Roman"/>
      <w:b/>
      <w:bCs/>
      <w:sz w:val="20"/>
      <w:szCs w:val="20"/>
    </w:rPr>
  </w:style>
  <w:style w:type="character" w:customStyle="1" w:styleId="Heading3Char">
    <w:name w:val="Heading 3 Char"/>
    <w:aliases w:val="Знак Char,ПодЗаголовок Char,Naiaea Char,numbered indent 3 Char,ni3 Char,h3 Char,Hangcontinued Char,Hanging 3 Indent Char,Header 3 Char,Numbered indent 3 Char,OG Heading 3 Char,ПодЗаголовок Знак Знак Char,Body Text 2 Char"/>
    <w:uiPriority w:val="99"/>
    <w:semiHidden/>
    <w:rsid w:val="000B6CDB"/>
    <w:rPr>
      <w:rFonts w:ascii="Cambria" w:eastAsia="Times New Roman" w:hAnsi="Cambria" w:cs="Times New Roman" w:hint="default"/>
      <w:b/>
      <w:bCs/>
      <w:sz w:val="26"/>
      <w:szCs w:val="26"/>
      <w:lang w:eastAsia="ar-SA"/>
    </w:rPr>
  </w:style>
  <w:style w:type="character" w:customStyle="1" w:styleId="BodytextNotBold">
    <w:name w:val="Body text + Not Bold"/>
    <w:rsid w:val="000B6CDB"/>
    <w:rPr>
      <w:rFonts w:ascii="Times New Roman" w:eastAsia="Times New Roman" w:hAnsi="Times New Roman"/>
      <w:b/>
      <w:bCs/>
      <w:color w:val="000000"/>
      <w:spacing w:val="0"/>
      <w:w w:val="100"/>
      <w:position w:val="0"/>
      <w:sz w:val="19"/>
      <w:szCs w:val="19"/>
      <w:shd w:val="clear" w:color="auto" w:fill="FFFFFF"/>
      <w:lang w:val="ru-RU" w:eastAsia="ru-RU" w:bidi="ru-RU"/>
    </w:rPr>
  </w:style>
  <w:style w:type="character" w:customStyle="1" w:styleId="Bodytext8pt">
    <w:name w:val="Body text + 8 pt"/>
    <w:aliases w:val="Not Bold"/>
    <w:rsid w:val="000B6CDB"/>
    <w:rPr>
      <w:rFonts w:ascii="Corbel" w:eastAsia="Corbel" w:hAnsi="Corbel" w:cs="Corbel"/>
      <w:b/>
      <w:bCs/>
      <w:color w:val="000000"/>
      <w:spacing w:val="0"/>
      <w:w w:val="100"/>
      <w:position w:val="0"/>
      <w:sz w:val="42"/>
      <w:szCs w:val="42"/>
      <w:shd w:val="clear" w:color="auto" w:fill="FFFFFF"/>
      <w:lang w:val="ru-RU" w:eastAsia="ru-RU" w:bidi="ru-RU"/>
    </w:rPr>
  </w:style>
  <w:style w:type="character" w:customStyle="1" w:styleId="Bodytext13pt">
    <w:name w:val="Body text + 13 pt"/>
    <w:rsid w:val="000B6CDB"/>
    <w:rPr>
      <w:rFonts w:ascii="Times New Roman" w:eastAsia="Times New Roman" w:hAnsi="Times New Roman"/>
      <w:b/>
      <w:bCs/>
      <w:color w:val="000000"/>
      <w:spacing w:val="10"/>
      <w:w w:val="100"/>
      <w:position w:val="0"/>
      <w:sz w:val="26"/>
      <w:szCs w:val="26"/>
      <w:shd w:val="clear" w:color="auto" w:fill="FFFFFF"/>
      <w:lang w:val="ru-RU" w:eastAsia="ru-RU" w:bidi="ru-RU"/>
    </w:rPr>
  </w:style>
  <w:style w:type="character" w:customStyle="1" w:styleId="BodytextArial">
    <w:name w:val="Body text + Arial"/>
    <w:aliases w:val="15 pt"/>
    <w:rsid w:val="000B6CDB"/>
    <w:rPr>
      <w:rFonts w:ascii="Arial" w:eastAsia="Arial" w:hAnsi="Arial" w:cs="Arial"/>
      <w:b/>
      <w:bCs/>
      <w:color w:val="000000"/>
      <w:spacing w:val="0"/>
      <w:w w:val="100"/>
      <w:position w:val="0"/>
      <w:sz w:val="30"/>
      <w:szCs w:val="30"/>
      <w:shd w:val="clear" w:color="auto" w:fill="FFFFFF"/>
      <w:lang w:val="ru-RU" w:eastAsia="ru-RU" w:bidi="ru-RU"/>
    </w:rPr>
  </w:style>
  <w:style w:type="character" w:customStyle="1" w:styleId="Bodytext48pt">
    <w:name w:val="Body text (4) + 8 pt"/>
    <w:rsid w:val="000B6CDB"/>
    <w:rPr>
      <w:rFonts w:ascii="Times New Roman" w:eastAsia="Times New Roman" w:hAnsi="Times New Roman"/>
      <w:color w:val="000000"/>
      <w:spacing w:val="0"/>
      <w:w w:val="100"/>
      <w:position w:val="0"/>
      <w:sz w:val="16"/>
      <w:szCs w:val="16"/>
      <w:shd w:val="clear" w:color="auto" w:fill="FFFFFF"/>
      <w:lang w:val="ru-RU" w:eastAsia="ru-RU" w:bidi="ru-RU"/>
    </w:rPr>
  </w:style>
  <w:style w:type="character" w:customStyle="1" w:styleId="BodytextSpacing0pt">
    <w:name w:val="Body text + Spacing 0 pt"/>
    <w:rsid w:val="000B6CDB"/>
    <w:rPr>
      <w:rFonts w:ascii="Times New Roman" w:eastAsia="Times New Roman" w:hAnsi="Times New Roman"/>
      <w:b/>
      <w:bCs/>
      <w:color w:val="000000"/>
      <w:spacing w:val="10"/>
      <w:w w:val="100"/>
      <w:position w:val="0"/>
      <w:sz w:val="20"/>
      <w:szCs w:val="20"/>
      <w:u w:val="single"/>
      <w:shd w:val="clear" w:color="auto" w:fill="FFFFFF"/>
      <w:lang w:val="ru-RU" w:eastAsia="ru-RU" w:bidi="ru-RU"/>
    </w:rPr>
  </w:style>
  <w:style w:type="character" w:customStyle="1" w:styleId="2d">
    <w:name w:val="Основной текст2"/>
    <w:rsid w:val="000B6CDB"/>
    <w:rPr>
      <w:rFonts w:ascii="Times New Roman" w:eastAsia="Times New Roman" w:hAnsi="Times New Roman"/>
      <w:b/>
      <w:bCs/>
      <w:color w:val="000000"/>
      <w:spacing w:val="0"/>
      <w:w w:val="100"/>
      <w:position w:val="0"/>
      <w:sz w:val="20"/>
      <w:szCs w:val="20"/>
      <w:shd w:val="clear" w:color="auto" w:fill="FFFFFF"/>
      <w:lang w:val="ru-RU" w:eastAsia="ru-RU" w:bidi="ru-RU"/>
    </w:rPr>
  </w:style>
  <w:style w:type="character" w:customStyle="1" w:styleId="BodytextSpacing3pt">
    <w:name w:val="Body text + Spacing 3 pt"/>
    <w:rsid w:val="000B6CDB"/>
    <w:rPr>
      <w:rFonts w:ascii="Times New Roman" w:eastAsia="Times New Roman" w:hAnsi="Times New Roman"/>
      <w:b/>
      <w:bCs/>
      <w:color w:val="000000"/>
      <w:spacing w:val="70"/>
      <w:w w:val="100"/>
      <w:position w:val="0"/>
      <w:sz w:val="21"/>
      <w:szCs w:val="21"/>
      <w:shd w:val="clear" w:color="auto" w:fill="FFFFFF"/>
      <w:lang w:val="ru-RU" w:eastAsia="ru-RU" w:bidi="ru-RU"/>
    </w:rPr>
  </w:style>
  <w:style w:type="character" w:customStyle="1" w:styleId="Bodytext10pt">
    <w:name w:val="Body text + 10 pt"/>
    <w:aliases w:val="Italic,Spacing 0 pt"/>
    <w:rsid w:val="000B6CDB"/>
    <w:rPr>
      <w:rFonts w:ascii="Times New Roman" w:eastAsia="Times New Roman" w:hAnsi="Times New Roman"/>
      <w:b/>
      <w:bCs/>
      <w:color w:val="000000"/>
      <w:spacing w:val="10"/>
      <w:w w:val="100"/>
      <w:position w:val="0"/>
      <w:sz w:val="20"/>
      <w:szCs w:val="20"/>
      <w:shd w:val="clear" w:color="auto" w:fill="FFFFFF"/>
      <w:lang w:val="ru-RU" w:eastAsia="ru-RU" w:bidi="ru-RU"/>
    </w:rPr>
  </w:style>
  <w:style w:type="character" w:customStyle="1" w:styleId="10pt">
    <w:name w:val="Основной текст + 10 pt"/>
    <w:aliases w:val="Не полужирный"/>
    <w:rsid w:val="000B6CDB"/>
    <w:rPr>
      <w:rFonts w:ascii="Times New Roman" w:eastAsia="Times New Roman" w:hAnsi="Times New Roman"/>
      <w:b/>
      <w:bCs/>
      <w:color w:val="000000"/>
      <w:spacing w:val="0"/>
      <w:w w:val="100"/>
      <w:position w:val="0"/>
      <w:sz w:val="20"/>
      <w:szCs w:val="20"/>
      <w:shd w:val="clear" w:color="auto" w:fill="FFFFFF"/>
      <w:lang w:val="ru-RU" w:eastAsia="ru-RU" w:bidi="ru-RU"/>
    </w:rPr>
  </w:style>
  <w:style w:type="character" w:customStyle="1" w:styleId="4pt">
    <w:name w:val="Основной текст + 4 pt"/>
    <w:rsid w:val="000B6CDB"/>
    <w:rPr>
      <w:rFonts w:ascii="Times New Roman" w:eastAsia="Times New Roman" w:hAnsi="Times New Roman" w:cs="Times New Roman"/>
      <w:b w:val="0"/>
      <w:bCs w:val="0"/>
      <w:i w:val="0"/>
      <w:iCs w:val="0"/>
      <w:smallCaps w:val="0"/>
      <w:strike w:val="0"/>
      <w:color w:val="000000"/>
      <w:spacing w:val="0"/>
      <w:w w:val="100"/>
      <w:position w:val="0"/>
      <w:sz w:val="8"/>
      <w:szCs w:val="8"/>
      <w:u w:val="none"/>
      <w:shd w:val="clear" w:color="auto" w:fill="FFFFFF"/>
      <w:lang w:val="ru-RU" w:eastAsia="ru-RU" w:bidi="ru-RU"/>
    </w:rPr>
  </w:style>
  <w:style w:type="character" w:customStyle="1" w:styleId="105pt">
    <w:name w:val="Основной текст + 10;5 pt"/>
    <w:rsid w:val="000B6CDB"/>
    <w:rPr>
      <w:rFonts w:ascii="Times New Roman" w:eastAsia="Times New Roman" w:hAnsi="Times New Roman" w:cs="Times New Roma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120">
    <w:name w:val="Заголовок №1 (2)_"/>
    <w:link w:val="121"/>
    <w:rsid w:val="000B6CDB"/>
    <w:rPr>
      <w:rFonts w:eastAsia="Times New Roman"/>
      <w:b/>
      <w:bCs/>
      <w:spacing w:val="-130"/>
      <w:sz w:val="70"/>
      <w:szCs w:val="70"/>
      <w:shd w:val="clear" w:color="auto" w:fill="FFFFFF"/>
    </w:rPr>
  </w:style>
  <w:style w:type="paragraph" w:customStyle="1" w:styleId="121">
    <w:name w:val="Заголовок №1 (2)"/>
    <w:basedOn w:val="a1"/>
    <w:link w:val="120"/>
    <w:rsid w:val="000B6CDB"/>
    <w:pPr>
      <w:widowControl w:val="0"/>
      <w:shd w:val="clear" w:color="auto" w:fill="FFFFFF"/>
      <w:spacing w:after="0" w:line="276" w:lineRule="exact"/>
      <w:jc w:val="right"/>
      <w:outlineLvl w:val="0"/>
    </w:pPr>
    <w:rPr>
      <w:rFonts w:eastAsia="Times New Roman"/>
      <w:b/>
      <w:bCs/>
      <w:spacing w:val="-130"/>
      <w:sz w:val="70"/>
      <w:szCs w:val="70"/>
    </w:rPr>
  </w:style>
  <w:style w:type="character" w:customStyle="1" w:styleId="affff">
    <w:name w:val="Основной текст + Полужирный"/>
    <w:rsid w:val="000B6CDB"/>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FFFFFF"/>
      <w:lang w:val="ru-RU" w:eastAsia="ru-RU" w:bidi="ru-RU"/>
    </w:rPr>
  </w:style>
  <w:style w:type="character" w:customStyle="1" w:styleId="affff0">
    <w:name w:val="Основной текст + Курсив"/>
    <w:rsid w:val="000B6CDB"/>
    <w:rPr>
      <w:rFonts w:ascii="Times New Roman" w:eastAsia="Times New Roman" w:hAnsi="Times New Roman" w:cs="Times New Roman"/>
      <w:b w:val="0"/>
      <w:bCs w:val="0"/>
      <w:i/>
      <w:iCs/>
      <w:smallCaps w:val="0"/>
      <w:strike w:val="0"/>
      <w:color w:val="000000"/>
      <w:spacing w:val="0"/>
      <w:w w:val="100"/>
      <w:position w:val="0"/>
      <w:sz w:val="24"/>
      <w:szCs w:val="24"/>
      <w:u w:val="none"/>
      <w:shd w:val="clear" w:color="auto" w:fill="FFFFFF"/>
      <w:lang w:val="ru-RU" w:eastAsia="ru-RU" w:bidi="ru-RU"/>
    </w:rPr>
  </w:style>
  <w:style w:type="character" w:customStyle="1" w:styleId="115pt">
    <w:name w:val="Основной текст + 11;5 pt;Полужирный;Курсив"/>
    <w:rsid w:val="000B6CDB"/>
    <w:rPr>
      <w:rFonts w:ascii="Times New Roman" w:eastAsia="Times New Roman" w:hAnsi="Times New Roman" w:cs="Times New Roman"/>
      <w:b/>
      <w:bCs/>
      <w:i/>
      <w:iCs/>
      <w:smallCaps w:val="0"/>
      <w:strike w:val="0"/>
      <w:color w:val="000000"/>
      <w:spacing w:val="0"/>
      <w:w w:val="100"/>
      <w:position w:val="0"/>
      <w:sz w:val="23"/>
      <w:szCs w:val="23"/>
      <w:u w:val="none"/>
      <w:shd w:val="clear" w:color="auto" w:fill="FFFFFF"/>
      <w:lang w:val="ru-RU" w:eastAsia="ru-RU" w:bidi="ru-RU"/>
    </w:rPr>
  </w:style>
  <w:style w:type="paragraph" w:customStyle="1" w:styleId="2e">
    <w:name w:val="заглавие для документа 2"/>
    <w:basedOn w:val="28"/>
    <w:link w:val="2f"/>
    <w:qFormat/>
    <w:rsid w:val="000B6CDB"/>
    <w:rPr>
      <w:sz w:val="28"/>
      <w:szCs w:val="28"/>
    </w:rPr>
  </w:style>
  <w:style w:type="character" w:customStyle="1" w:styleId="2f">
    <w:name w:val="заглавие для документа 2 Знак"/>
    <w:link w:val="2e"/>
    <w:rsid w:val="000B6CDB"/>
    <w:rPr>
      <w:rFonts w:ascii="Times New Roman" w:eastAsia="Times New Roman" w:hAnsi="Times New Roman" w:cs="Times New Roman"/>
      <w:b/>
      <w:bCs/>
      <w:sz w:val="28"/>
      <w:szCs w:val="28"/>
    </w:rPr>
  </w:style>
  <w:style w:type="paragraph" w:styleId="affff1">
    <w:name w:val="TOC Heading"/>
    <w:basedOn w:val="10"/>
    <w:next w:val="a1"/>
    <w:unhideWhenUsed/>
    <w:qFormat/>
    <w:rsid w:val="000B6CDB"/>
    <w:pPr>
      <w:keepLines/>
      <w:spacing w:before="480" w:after="0" w:line="276" w:lineRule="auto"/>
      <w:outlineLvl w:val="9"/>
    </w:pPr>
    <w:rPr>
      <w:rFonts w:ascii="Cambria" w:hAnsi="Cambria"/>
      <w:color w:val="365F91"/>
      <w:kern w:val="0"/>
      <w:sz w:val="28"/>
      <w:szCs w:val="28"/>
      <w:lang w:eastAsia="ru-RU"/>
    </w:rPr>
  </w:style>
  <w:style w:type="paragraph" w:customStyle="1" w:styleId="affff2">
    <w:name w:val="позаголовок документа"/>
    <w:basedOn w:val="2e"/>
    <w:link w:val="affff3"/>
    <w:qFormat/>
    <w:rsid w:val="000B6CDB"/>
    <w:pPr>
      <w:spacing w:line="360" w:lineRule="auto"/>
    </w:pPr>
  </w:style>
  <w:style w:type="character" w:customStyle="1" w:styleId="affff3">
    <w:name w:val="позаголовок документа Знак"/>
    <w:link w:val="affff2"/>
    <w:rsid w:val="000B6CDB"/>
    <w:rPr>
      <w:rFonts w:ascii="Times New Roman" w:eastAsia="Times New Roman" w:hAnsi="Times New Roman" w:cs="Times New Roman"/>
      <w:b/>
      <w:bCs/>
      <w:sz w:val="28"/>
      <w:szCs w:val="28"/>
    </w:rPr>
  </w:style>
  <w:style w:type="paragraph" w:customStyle="1" w:styleId="210">
    <w:name w:val="Основной текст 21"/>
    <w:basedOn w:val="a1"/>
    <w:rsid w:val="000B6CDB"/>
    <w:pPr>
      <w:overflowPunct w:val="0"/>
      <w:autoSpaceDE w:val="0"/>
      <w:autoSpaceDN w:val="0"/>
      <w:adjustRightInd w:val="0"/>
      <w:spacing w:after="0" w:line="240" w:lineRule="auto"/>
      <w:ind w:firstLine="851"/>
      <w:jc w:val="both"/>
      <w:textAlignment w:val="baseline"/>
    </w:pPr>
    <w:rPr>
      <w:rFonts w:ascii="Times New Roman" w:eastAsia="Times New Roman" w:hAnsi="Times New Roman" w:cs="Times New Roman"/>
      <w:sz w:val="28"/>
      <w:szCs w:val="20"/>
      <w:lang w:eastAsia="ru-RU"/>
    </w:rPr>
  </w:style>
  <w:style w:type="paragraph" w:customStyle="1" w:styleId="Aaoieeeieiioeooe">
    <w:name w:val="Aa?oiee eieiioeooe"/>
    <w:basedOn w:val="a1"/>
    <w:rsid w:val="000B6CDB"/>
    <w:pPr>
      <w:widowControl w:val="0"/>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lang w:eastAsia="ru-RU"/>
    </w:rPr>
  </w:style>
  <w:style w:type="paragraph" w:customStyle="1" w:styleId="0">
    <w:name w:val="Стиль0"/>
    <w:rsid w:val="00C8449D"/>
    <w:pPr>
      <w:spacing w:after="0" w:line="240" w:lineRule="auto"/>
      <w:jc w:val="both"/>
    </w:pPr>
    <w:rPr>
      <w:rFonts w:ascii="Arial" w:eastAsia="Times New Roman" w:hAnsi="Arial" w:cs="Times New Roman"/>
      <w:szCs w:val="20"/>
      <w:lang w:eastAsia="ru-RU"/>
    </w:rPr>
  </w:style>
  <w:style w:type="paragraph" w:customStyle="1" w:styleId="Default">
    <w:name w:val="Default"/>
    <w:rsid w:val="007744DD"/>
    <w:pPr>
      <w:autoSpaceDE w:val="0"/>
      <w:autoSpaceDN w:val="0"/>
      <w:adjustRightInd w:val="0"/>
      <w:spacing w:after="0" w:line="240" w:lineRule="auto"/>
    </w:pPr>
    <w:rPr>
      <w:rFonts w:ascii="Times New Roman" w:eastAsia="Calibri" w:hAnsi="Times New Roman" w:cs="Times New Roman"/>
      <w:color w:val="000000"/>
      <w:sz w:val="24"/>
      <w:szCs w:val="24"/>
    </w:rPr>
  </w:style>
  <w:style w:type="numbering" w:customStyle="1" w:styleId="1f2">
    <w:name w:val="Нет списка1"/>
    <w:next w:val="a4"/>
    <w:uiPriority w:val="99"/>
    <w:semiHidden/>
    <w:unhideWhenUsed/>
    <w:rsid w:val="005002B6"/>
  </w:style>
  <w:style w:type="character" w:customStyle="1" w:styleId="211">
    <w:name w:val="Основной текст 2 Знак1"/>
    <w:basedOn w:val="a2"/>
    <w:uiPriority w:val="99"/>
    <w:semiHidden/>
    <w:rsid w:val="005002B6"/>
  </w:style>
  <w:style w:type="character" w:customStyle="1" w:styleId="fontstyle11">
    <w:name w:val="fontstyle11"/>
    <w:rsid w:val="005002B6"/>
  </w:style>
  <w:style w:type="numbering" w:customStyle="1" w:styleId="115">
    <w:name w:val="Нет списка11"/>
    <w:next w:val="a4"/>
    <w:uiPriority w:val="99"/>
    <w:semiHidden/>
    <w:unhideWhenUsed/>
    <w:rsid w:val="005002B6"/>
  </w:style>
  <w:style w:type="table" w:customStyle="1" w:styleId="1f3">
    <w:name w:val="Сетка таблицы1"/>
    <w:basedOn w:val="a3"/>
    <w:next w:val="a6"/>
    <w:rsid w:val="005002B6"/>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96">
    <w:name w:val="xl96"/>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both"/>
      <w:textAlignment w:val="top"/>
    </w:pPr>
    <w:rPr>
      <w:rFonts w:ascii="Times New Roman" w:eastAsia="Times New Roman" w:hAnsi="Times New Roman" w:cs="Times New Roman"/>
      <w:sz w:val="20"/>
      <w:szCs w:val="20"/>
      <w:lang w:eastAsia="ru-RU"/>
    </w:rPr>
  </w:style>
  <w:style w:type="paragraph" w:customStyle="1" w:styleId="xl97">
    <w:name w:val="xl97"/>
    <w:basedOn w:val="a1"/>
    <w:rsid w:val="005002B6"/>
    <w:pPr>
      <w:pBdr>
        <w:left w:val="single" w:sz="4" w:space="0" w:color="000000"/>
        <w:bottom w:val="single" w:sz="4" w:space="0" w:color="000000"/>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8">
    <w:name w:val="xl98"/>
    <w:basedOn w:val="a1"/>
    <w:rsid w:val="005002B6"/>
    <w:pPr>
      <w:pBdr>
        <w:top w:val="single" w:sz="4" w:space="0" w:color="000000"/>
        <w:left w:val="single" w:sz="4" w:space="0" w:color="000000"/>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9">
    <w:name w:val="xl99"/>
    <w:basedOn w:val="a1"/>
    <w:rsid w:val="005002B6"/>
    <w:pPr>
      <w:pBdr>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00">
    <w:name w:val="xl100"/>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1">
    <w:name w:val="xl101"/>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2">
    <w:name w:val="xl102"/>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3">
    <w:name w:val="xl103"/>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4">
    <w:name w:val="xl104"/>
    <w:basedOn w:val="a1"/>
    <w:rsid w:val="005002B6"/>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5">
    <w:name w:val="xl105"/>
    <w:basedOn w:val="a1"/>
    <w:rsid w:val="005002B6"/>
    <w:pPr>
      <w:pBdr>
        <w:top w:val="single" w:sz="4" w:space="0" w:color="000000"/>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6">
    <w:name w:val="xl106"/>
    <w:basedOn w:val="a1"/>
    <w:rsid w:val="005002B6"/>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7">
    <w:name w:val="xl107"/>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8">
    <w:name w:val="xl108"/>
    <w:basedOn w:val="a1"/>
    <w:rsid w:val="005002B6"/>
    <w:pPr>
      <w:pBdr>
        <w:top w:val="single" w:sz="4" w:space="0" w:color="auto"/>
        <w:left w:val="single" w:sz="4" w:space="31" w:color="auto"/>
        <w:bottom w:val="single" w:sz="4" w:space="0" w:color="auto"/>
        <w:right w:val="single" w:sz="4" w:space="0" w:color="auto"/>
      </w:pBdr>
      <w:spacing w:before="100" w:beforeAutospacing="1" w:after="100" w:afterAutospacing="1" w:line="240" w:lineRule="auto"/>
      <w:ind w:firstLineChars="500" w:firstLine="500"/>
      <w:textAlignment w:val="top"/>
    </w:pPr>
    <w:rPr>
      <w:rFonts w:ascii="Times New Roman" w:eastAsia="Times New Roman" w:hAnsi="Times New Roman" w:cs="Times New Roman"/>
      <w:sz w:val="20"/>
      <w:szCs w:val="20"/>
      <w:lang w:eastAsia="ru-RU"/>
    </w:rPr>
  </w:style>
  <w:style w:type="paragraph" w:customStyle="1" w:styleId="xl109">
    <w:name w:val="xl109"/>
    <w:basedOn w:val="a1"/>
    <w:rsid w:val="005002B6"/>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10">
    <w:name w:val="xl110"/>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1">
    <w:name w:val="xl111"/>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ru-RU"/>
    </w:rPr>
  </w:style>
  <w:style w:type="paragraph" w:customStyle="1" w:styleId="xl112">
    <w:name w:val="xl112"/>
    <w:basedOn w:val="a1"/>
    <w:rsid w:val="005002B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3">
    <w:name w:val="xl113"/>
    <w:basedOn w:val="a1"/>
    <w:rsid w:val="005002B6"/>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4">
    <w:name w:val="xl114"/>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ru-RU"/>
    </w:rPr>
  </w:style>
  <w:style w:type="paragraph" w:customStyle="1" w:styleId="xl115">
    <w:name w:val="xl115"/>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6">
    <w:name w:val="xl116"/>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7">
    <w:name w:val="xl117"/>
    <w:basedOn w:val="a1"/>
    <w:rsid w:val="005002B6"/>
    <w:pPr>
      <w:pBdr>
        <w:top w:val="single" w:sz="4" w:space="0" w:color="auto"/>
        <w:left w:val="single" w:sz="4" w:space="0" w:color="auto"/>
        <w:bottom w:val="single" w:sz="4" w:space="0" w:color="auto"/>
        <w:righ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8">
    <w:name w:val="xl118"/>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19">
    <w:name w:val="xl119"/>
    <w:basedOn w:val="a1"/>
    <w:rsid w:val="005002B6"/>
    <w:pPr>
      <w:pBdr>
        <w:left w:val="single" w:sz="4" w:space="0" w:color="000000"/>
      </w:pBd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paragraph" w:customStyle="1" w:styleId="xl120">
    <w:name w:val="xl120"/>
    <w:basedOn w:val="a1"/>
    <w:rsid w:val="005002B6"/>
    <w:pP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paragraph" w:customStyle="1" w:styleId="xl121">
    <w:name w:val="xl121"/>
    <w:basedOn w:val="a1"/>
    <w:rsid w:val="005002B6"/>
    <w:pP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numbering" w:customStyle="1" w:styleId="2f0">
    <w:name w:val="Нет списка2"/>
    <w:next w:val="a4"/>
    <w:uiPriority w:val="99"/>
    <w:semiHidden/>
    <w:unhideWhenUsed/>
    <w:rsid w:val="005002B6"/>
  </w:style>
  <w:style w:type="table" w:customStyle="1" w:styleId="2f1">
    <w:name w:val="Сетка таблицы2"/>
    <w:basedOn w:val="a3"/>
    <w:next w:val="a6"/>
    <w:rsid w:val="005002B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2">
    <w:name w:val="Нет списка12"/>
    <w:next w:val="a4"/>
    <w:uiPriority w:val="99"/>
    <w:semiHidden/>
    <w:unhideWhenUsed/>
    <w:rsid w:val="005002B6"/>
  </w:style>
  <w:style w:type="table" w:customStyle="1" w:styleId="116">
    <w:name w:val="Сетка таблицы11"/>
    <w:basedOn w:val="a3"/>
    <w:next w:val="a6"/>
    <w:rsid w:val="005002B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tj">
    <w:name w:val="printj"/>
    <w:basedOn w:val="a1"/>
    <w:rsid w:val="000159EE"/>
    <w:pPr>
      <w:spacing w:before="144" w:after="288" w:line="240" w:lineRule="auto"/>
      <w:jc w:val="both"/>
    </w:pPr>
    <w:rPr>
      <w:rFonts w:ascii="Times New Roman" w:eastAsia="Times New Roman" w:hAnsi="Times New Roman" w:cs="Times New Roman"/>
      <w:sz w:val="24"/>
      <w:szCs w:val="24"/>
      <w:lang w:eastAsia="ru-RU"/>
    </w:rPr>
  </w:style>
  <w:style w:type="paragraph" w:customStyle="1" w:styleId="wikip">
    <w:name w:val="wikip"/>
    <w:basedOn w:val="a1"/>
    <w:rsid w:val="000159EE"/>
    <w:pPr>
      <w:spacing w:before="100" w:beforeAutospacing="1" w:after="100" w:afterAutospacing="1" w:line="240" w:lineRule="auto"/>
      <w:jc w:val="both"/>
    </w:pPr>
    <w:rPr>
      <w:rFonts w:ascii="Arial Unicode MS" w:eastAsia="Arial Unicode MS" w:hAnsi="Arial Unicode MS" w:cs="Arial Unicode MS"/>
      <w:sz w:val="24"/>
      <w:szCs w:val="24"/>
      <w:lang w:eastAsia="ru-RU"/>
    </w:rPr>
  </w:style>
  <w:style w:type="paragraph" w:customStyle="1" w:styleId="Style7">
    <w:name w:val="Style7"/>
    <w:basedOn w:val="a1"/>
    <w:rsid w:val="000159EE"/>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3">
    <w:name w:val="Style3"/>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paragraph" w:customStyle="1" w:styleId="Style19">
    <w:name w:val="Style19"/>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character" w:customStyle="1" w:styleId="FontStyle47">
    <w:name w:val="Font Style47"/>
    <w:rsid w:val="000159EE"/>
    <w:rPr>
      <w:rFonts w:ascii="Times New Roman" w:hAnsi="Times New Roman" w:cs="Times New Roman" w:hint="default"/>
      <w:i/>
      <w:iCs/>
      <w:sz w:val="22"/>
      <w:szCs w:val="22"/>
    </w:rPr>
  </w:style>
  <w:style w:type="character" w:customStyle="1" w:styleId="FontStyle48">
    <w:name w:val="Font Style48"/>
    <w:rsid w:val="000159EE"/>
    <w:rPr>
      <w:rFonts w:ascii="Times New Roman" w:hAnsi="Times New Roman" w:cs="Times New Roman" w:hint="default"/>
      <w:b/>
      <w:bCs/>
      <w:i/>
      <w:iCs/>
      <w:sz w:val="22"/>
      <w:szCs w:val="22"/>
    </w:rPr>
  </w:style>
  <w:style w:type="paragraph" w:customStyle="1" w:styleId="Style18">
    <w:name w:val="Style18"/>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paragraph" w:customStyle="1" w:styleId="Style24">
    <w:name w:val="Style24"/>
    <w:basedOn w:val="a1"/>
    <w:rsid w:val="000159EE"/>
    <w:pPr>
      <w:widowControl w:val="0"/>
      <w:suppressAutoHyphens/>
      <w:autoSpaceDE w:val="0"/>
      <w:spacing w:after="0" w:line="274" w:lineRule="exact"/>
      <w:ind w:firstLine="854"/>
      <w:jc w:val="both"/>
    </w:pPr>
    <w:rPr>
      <w:rFonts w:ascii="Microsoft Sans Serif" w:eastAsia="Times New Roman" w:hAnsi="Microsoft Sans Serif" w:cs="Microsoft Sans Serif"/>
      <w:sz w:val="20"/>
      <w:szCs w:val="20"/>
      <w:lang w:eastAsia="ar-SA"/>
    </w:rPr>
  </w:style>
  <w:style w:type="paragraph" w:customStyle="1" w:styleId="xl122">
    <w:name w:val="xl122"/>
    <w:basedOn w:val="a1"/>
    <w:rsid w:val="005535F5"/>
    <w:pPr>
      <w:pBdr>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3">
    <w:name w:val="xl123"/>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4">
    <w:name w:val="xl124"/>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5">
    <w:name w:val="xl125"/>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6">
    <w:name w:val="xl126"/>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7">
    <w:name w:val="xl127"/>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8">
    <w:name w:val="xl128"/>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9">
    <w:name w:val="xl129"/>
    <w:basedOn w:val="a1"/>
    <w:rsid w:val="005535F5"/>
    <w:pPr>
      <w:pBdr>
        <w:top w:val="single" w:sz="4" w:space="0" w:color="auto"/>
        <w:left w:val="single" w:sz="4" w:space="0" w:color="000000"/>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0">
    <w:name w:val="xl130"/>
    <w:basedOn w:val="a1"/>
    <w:rsid w:val="005535F5"/>
    <w:pPr>
      <w:pBdr>
        <w:top w:val="single" w:sz="4" w:space="0" w:color="auto"/>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1">
    <w:name w:val="xl131"/>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2">
    <w:name w:val="xl132"/>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3">
    <w:name w:val="xl133"/>
    <w:basedOn w:val="a1"/>
    <w:rsid w:val="005535F5"/>
    <w:pPr>
      <w:pBdr>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4">
    <w:name w:val="xl134"/>
    <w:basedOn w:val="a1"/>
    <w:rsid w:val="005535F5"/>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5">
    <w:name w:val="xl135"/>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6">
    <w:name w:val="xl136"/>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7">
    <w:name w:val="xl137"/>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8">
    <w:name w:val="xl138"/>
    <w:basedOn w:val="a1"/>
    <w:rsid w:val="005535F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9">
    <w:name w:val="xl139"/>
    <w:basedOn w:val="a1"/>
    <w:rsid w:val="005535F5"/>
    <w:pPr>
      <w:pBdr>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0">
    <w:name w:val="xl140"/>
    <w:basedOn w:val="a1"/>
    <w:rsid w:val="005535F5"/>
    <w:pPr>
      <w:pBdr>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1">
    <w:name w:val="xl141"/>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2">
    <w:name w:val="xl142"/>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3">
    <w:name w:val="xl143"/>
    <w:basedOn w:val="a1"/>
    <w:rsid w:val="005535F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4">
    <w:name w:val="xl144"/>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5">
    <w:name w:val="xl145"/>
    <w:basedOn w:val="a1"/>
    <w:rsid w:val="005535F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6">
    <w:name w:val="xl146"/>
    <w:basedOn w:val="a1"/>
    <w:rsid w:val="005535F5"/>
    <w:pPr>
      <w:pBdr>
        <w:top w:val="single" w:sz="4" w:space="0" w:color="auto"/>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7">
    <w:name w:val="xl147"/>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8">
    <w:name w:val="xl148"/>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9">
    <w:name w:val="xl149"/>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0">
    <w:name w:val="xl150"/>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1">
    <w:name w:val="xl151"/>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2">
    <w:name w:val="xl152"/>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3">
    <w:name w:val="xl153"/>
    <w:basedOn w:val="a1"/>
    <w:rsid w:val="005535F5"/>
    <w:pPr>
      <w:pBdr>
        <w:top w:val="single" w:sz="4" w:space="0" w:color="auto"/>
        <w:left w:val="single" w:sz="4" w:space="0" w:color="000000"/>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4">
    <w:name w:val="xl154"/>
    <w:basedOn w:val="a1"/>
    <w:rsid w:val="005535F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5">
    <w:name w:val="xl155"/>
    <w:basedOn w:val="a1"/>
    <w:rsid w:val="005535F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56">
    <w:name w:val="xl156"/>
    <w:basedOn w:val="a1"/>
    <w:rsid w:val="005535F5"/>
    <w:pPr>
      <w:pBdr>
        <w:top w:val="single" w:sz="4" w:space="0" w:color="000000"/>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57">
    <w:name w:val="xl157"/>
    <w:basedOn w:val="a1"/>
    <w:rsid w:val="005535F5"/>
    <w:pPr>
      <w:pBdr>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58">
    <w:name w:val="xl158"/>
    <w:basedOn w:val="a1"/>
    <w:rsid w:val="005535F5"/>
    <w:pPr>
      <w:pBdr>
        <w:top w:val="single" w:sz="4" w:space="0" w:color="000000"/>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59">
    <w:name w:val="xl159"/>
    <w:basedOn w:val="a1"/>
    <w:rsid w:val="005535F5"/>
    <w:pPr>
      <w:pBdr>
        <w:left w:val="single" w:sz="4" w:space="0" w:color="000000"/>
        <w:bottom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60">
    <w:name w:val="xl160"/>
    <w:basedOn w:val="a1"/>
    <w:rsid w:val="005535F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61">
    <w:name w:val="xl161"/>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62">
    <w:name w:val="xl162"/>
    <w:basedOn w:val="a1"/>
    <w:rsid w:val="005535F5"/>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37">
    <w:name w:val="Основной текст (3)"/>
    <w:link w:val="311"/>
    <w:uiPriority w:val="99"/>
    <w:locked/>
    <w:rsid w:val="0084198C"/>
    <w:rPr>
      <w:rFonts w:ascii="Times New Roman" w:hAnsi="Times New Roman"/>
      <w:b/>
      <w:bCs/>
      <w:sz w:val="28"/>
      <w:szCs w:val="28"/>
      <w:shd w:val="clear" w:color="auto" w:fill="FFFFFF"/>
    </w:rPr>
  </w:style>
  <w:style w:type="character" w:customStyle="1" w:styleId="42">
    <w:name w:val="Основной текст (4)"/>
    <w:link w:val="410"/>
    <w:uiPriority w:val="99"/>
    <w:locked/>
    <w:rsid w:val="0084198C"/>
    <w:rPr>
      <w:rFonts w:ascii="Times New Roman" w:hAnsi="Times New Roman"/>
      <w:b/>
      <w:bCs/>
      <w:sz w:val="28"/>
      <w:szCs w:val="28"/>
      <w:shd w:val="clear" w:color="auto" w:fill="FFFFFF"/>
    </w:rPr>
  </w:style>
  <w:style w:type="character" w:customStyle="1" w:styleId="52">
    <w:name w:val="Основной текст (5)"/>
    <w:link w:val="510"/>
    <w:uiPriority w:val="99"/>
    <w:locked/>
    <w:rsid w:val="0084198C"/>
    <w:rPr>
      <w:rFonts w:ascii="Times New Roman" w:hAnsi="Times New Roman"/>
      <w:sz w:val="28"/>
      <w:szCs w:val="28"/>
      <w:shd w:val="clear" w:color="auto" w:fill="FFFFFF"/>
    </w:rPr>
  </w:style>
  <w:style w:type="character" w:customStyle="1" w:styleId="53">
    <w:name w:val="Основной текст (5) + Полужирный"/>
    <w:uiPriority w:val="99"/>
    <w:rsid w:val="0084198C"/>
    <w:rPr>
      <w:rFonts w:ascii="Times New Roman" w:hAnsi="Times New Roman" w:cs="Times New Roman"/>
      <w:b/>
      <w:bCs/>
      <w:sz w:val="28"/>
      <w:szCs w:val="28"/>
    </w:rPr>
  </w:style>
  <w:style w:type="character" w:customStyle="1" w:styleId="1f4">
    <w:name w:val="Заголовок №1"/>
    <w:link w:val="117"/>
    <w:uiPriority w:val="99"/>
    <w:locked/>
    <w:rsid w:val="0084198C"/>
    <w:rPr>
      <w:rFonts w:ascii="Times New Roman" w:hAnsi="Times New Roman"/>
      <w:b/>
      <w:bCs/>
      <w:sz w:val="28"/>
      <w:szCs w:val="28"/>
      <w:shd w:val="clear" w:color="auto" w:fill="FFFFFF"/>
    </w:rPr>
  </w:style>
  <w:style w:type="character" w:customStyle="1" w:styleId="72">
    <w:name w:val="Основной текст (7)"/>
    <w:link w:val="710"/>
    <w:uiPriority w:val="99"/>
    <w:locked/>
    <w:rsid w:val="0084198C"/>
    <w:rPr>
      <w:rFonts w:ascii="Times New Roman" w:hAnsi="Times New Roman"/>
      <w:sz w:val="28"/>
      <w:szCs w:val="28"/>
      <w:shd w:val="clear" w:color="auto" w:fill="FFFFFF"/>
    </w:rPr>
  </w:style>
  <w:style w:type="character" w:customStyle="1" w:styleId="7CenturyGothic">
    <w:name w:val="Основной текст (7) + Century Gothic"/>
    <w:aliases w:val="16 pt,Курсив"/>
    <w:uiPriority w:val="99"/>
    <w:rsid w:val="0084198C"/>
    <w:rPr>
      <w:rFonts w:ascii="Century Gothic" w:hAnsi="Century Gothic" w:cs="Century Gothic"/>
      <w:i/>
      <w:iCs/>
      <w:noProof/>
      <w:w w:val="100"/>
      <w:sz w:val="32"/>
      <w:szCs w:val="32"/>
    </w:rPr>
  </w:style>
  <w:style w:type="character" w:customStyle="1" w:styleId="100">
    <w:name w:val="Основной текст (10)"/>
    <w:link w:val="101"/>
    <w:uiPriority w:val="99"/>
    <w:locked/>
    <w:rsid w:val="0084198C"/>
    <w:rPr>
      <w:rFonts w:ascii="Times New Roman" w:hAnsi="Times New Roman"/>
      <w:sz w:val="28"/>
      <w:szCs w:val="28"/>
      <w:shd w:val="clear" w:color="auto" w:fill="FFFFFF"/>
    </w:rPr>
  </w:style>
  <w:style w:type="paragraph" w:customStyle="1" w:styleId="311">
    <w:name w:val="Основной текст (3)1"/>
    <w:basedOn w:val="a1"/>
    <w:link w:val="37"/>
    <w:uiPriority w:val="99"/>
    <w:rsid w:val="0084198C"/>
    <w:pPr>
      <w:shd w:val="clear" w:color="auto" w:fill="FFFFFF"/>
      <w:spacing w:before="240" w:after="240" w:line="331" w:lineRule="exact"/>
      <w:ind w:firstLine="2020"/>
    </w:pPr>
    <w:rPr>
      <w:rFonts w:ascii="Times New Roman" w:hAnsi="Times New Roman"/>
      <w:b/>
      <w:bCs/>
      <w:sz w:val="28"/>
      <w:szCs w:val="28"/>
    </w:rPr>
  </w:style>
  <w:style w:type="paragraph" w:customStyle="1" w:styleId="410">
    <w:name w:val="Основной текст (4)1"/>
    <w:basedOn w:val="a1"/>
    <w:link w:val="42"/>
    <w:uiPriority w:val="99"/>
    <w:rsid w:val="0084198C"/>
    <w:pPr>
      <w:shd w:val="clear" w:color="auto" w:fill="FFFFFF"/>
      <w:spacing w:before="240" w:after="0" w:line="322" w:lineRule="exact"/>
    </w:pPr>
    <w:rPr>
      <w:rFonts w:ascii="Times New Roman" w:hAnsi="Times New Roman"/>
      <w:b/>
      <w:bCs/>
      <w:sz w:val="28"/>
      <w:szCs w:val="28"/>
    </w:rPr>
  </w:style>
  <w:style w:type="paragraph" w:customStyle="1" w:styleId="510">
    <w:name w:val="Основной текст (5)1"/>
    <w:basedOn w:val="a1"/>
    <w:link w:val="52"/>
    <w:uiPriority w:val="99"/>
    <w:rsid w:val="0084198C"/>
    <w:pPr>
      <w:shd w:val="clear" w:color="auto" w:fill="FFFFFF"/>
      <w:spacing w:after="0" w:line="322" w:lineRule="exact"/>
      <w:ind w:firstLine="380"/>
      <w:jc w:val="both"/>
    </w:pPr>
    <w:rPr>
      <w:rFonts w:ascii="Times New Roman" w:hAnsi="Times New Roman"/>
      <w:sz w:val="28"/>
      <w:szCs w:val="28"/>
    </w:rPr>
  </w:style>
  <w:style w:type="paragraph" w:customStyle="1" w:styleId="117">
    <w:name w:val="Заголовок №11"/>
    <w:basedOn w:val="a1"/>
    <w:link w:val="1f4"/>
    <w:uiPriority w:val="99"/>
    <w:rsid w:val="0084198C"/>
    <w:pPr>
      <w:shd w:val="clear" w:color="auto" w:fill="FFFFFF"/>
      <w:spacing w:after="0" w:line="322" w:lineRule="exact"/>
      <w:outlineLvl w:val="0"/>
    </w:pPr>
    <w:rPr>
      <w:rFonts w:ascii="Times New Roman" w:hAnsi="Times New Roman"/>
      <w:b/>
      <w:bCs/>
      <w:sz w:val="28"/>
      <w:szCs w:val="28"/>
    </w:rPr>
  </w:style>
  <w:style w:type="paragraph" w:customStyle="1" w:styleId="710">
    <w:name w:val="Основной текст (7)1"/>
    <w:basedOn w:val="a1"/>
    <w:link w:val="72"/>
    <w:uiPriority w:val="99"/>
    <w:rsid w:val="0084198C"/>
    <w:pPr>
      <w:shd w:val="clear" w:color="auto" w:fill="FFFFFF"/>
      <w:spacing w:after="0" w:line="322" w:lineRule="exact"/>
      <w:ind w:firstLine="660"/>
    </w:pPr>
    <w:rPr>
      <w:rFonts w:ascii="Times New Roman" w:hAnsi="Times New Roman"/>
      <w:sz w:val="28"/>
      <w:szCs w:val="28"/>
    </w:rPr>
  </w:style>
  <w:style w:type="paragraph" w:customStyle="1" w:styleId="101">
    <w:name w:val="Основной текст (10)1"/>
    <w:basedOn w:val="a1"/>
    <w:link w:val="100"/>
    <w:uiPriority w:val="99"/>
    <w:rsid w:val="0084198C"/>
    <w:pPr>
      <w:shd w:val="clear" w:color="auto" w:fill="FFFFFF"/>
      <w:spacing w:after="0" w:line="322" w:lineRule="exact"/>
      <w:ind w:firstLine="1120"/>
    </w:pPr>
    <w:rPr>
      <w:rFonts w:ascii="Times New Roman" w:hAnsi="Times New Roman"/>
      <w:sz w:val="28"/>
      <w:szCs w:val="28"/>
    </w:rPr>
  </w:style>
  <w:style w:type="character" w:customStyle="1" w:styleId="affff4">
    <w:name w:val="Цветовое выделение"/>
    <w:rsid w:val="00CD6725"/>
    <w:rPr>
      <w:b/>
      <w:bCs w:val="0"/>
      <w:color w:val="000080"/>
    </w:rPr>
  </w:style>
  <w:style w:type="character" w:customStyle="1" w:styleId="s10">
    <w:name w:val="s1"/>
    <w:basedOn w:val="a2"/>
    <w:rsid w:val="00816015"/>
  </w:style>
  <w:style w:type="paragraph" w:customStyle="1" w:styleId="p2">
    <w:name w:val="p2"/>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
    <w:name w:val="p5"/>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6">
    <w:name w:val="p6"/>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0">
    <w:name w:val="p10"/>
    <w:basedOn w:val="a1"/>
    <w:rsid w:val="00154BD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1">
    <w:name w:val="p11"/>
    <w:basedOn w:val="a1"/>
    <w:rsid w:val="00154BD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3">
    <w:name w:val="s3"/>
    <w:basedOn w:val="a2"/>
    <w:rsid w:val="000D584C"/>
  </w:style>
  <w:style w:type="paragraph" w:customStyle="1" w:styleId="p7">
    <w:name w:val="p7"/>
    <w:basedOn w:val="a1"/>
    <w:rsid w:val="000D584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4">
    <w:name w:val="s4"/>
    <w:basedOn w:val="a2"/>
    <w:rsid w:val="000D584C"/>
  </w:style>
  <w:style w:type="character" w:customStyle="1" w:styleId="s5">
    <w:name w:val="s5"/>
    <w:basedOn w:val="a2"/>
    <w:rsid w:val="000D584C"/>
  </w:style>
  <w:style w:type="character" w:customStyle="1" w:styleId="s6">
    <w:name w:val="s6"/>
    <w:basedOn w:val="a2"/>
    <w:rsid w:val="000D584C"/>
  </w:style>
  <w:style w:type="character" w:customStyle="1" w:styleId="s7">
    <w:name w:val="s7"/>
    <w:basedOn w:val="a2"/>
    <w:rsid w:val="000D584C"/>
  </w:style>
  <w:style w:type="character" w:customStyle="1" w:styleId="s8">
    <w:name w:val="s8"/>
    <w:basedOn w:val="a2"/>
    <w:rsid w:val="000D584C"/>
  </w:style>
  <w:style w:type="paragraph" w:customStyle="1" w:styleId="p14">
    <w:name w:val="p14"/>
    <w:basedOn w:val="a1"/>
    <w:rsid w:val="000D584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9">
    <w:name w:val="s9"/>
    <w:basedOn w:val="a2"/>
    <w:rsid w:val="000D584C"/>
  </w:style>
  <w:style w:type="character" w:customStyle="1" w:styleId="s100">
    <w:name w:val="s10"/>
    <w:basedOn w:val="a2"/>
    <w:rsid w:val="000D584C"/>
  </w:style>
  <w:style w:type="paragraph" w:customStyle="1" w:styleId="formattext0">
    <w:name w:val="formattext"/>
    <w:basedOn w:val="a1"/>
    <w:rsid w:val="0047586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headertext">
    <w:name w:val="headertext"/>
    <w:basedOn w:val="a1"/>
    <w:rsid w:val="00B632E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82">
    <w:name w:val="Основной текст8"/>
    <w:basedOn w:val="a1"/>
    <w:rsid w:val="00BD0FD2"/>
    <w:pPr>
      <w:shd w:val="clear" w:color="auto" w:fill="FFFFFF"/>
      <w:spacing w:after="420" w:line="0" w:lineRule="atLeast"/>
      <w:ind w:hanging="1940"/>
    </w:pPr>
    <w:rPr>
      <w:rFonts w:ascii="Times New Roman" w:eastAsia="Times New Roman" w:hAnsi="Times New Roman" w:cs="Times New Roman"/>
      <w:sz w:val="28"/>
      <w:szCs w:val="28"/>
    </w:rPr>
  </w:style>
  <w:style w:type="paragraph" w:customStyle="1" w:styleId="affff5">
    <w:name w:val="Стиль порядка"/>
    <w:basedOn w:val="a1"/>
    <w:uiPriority w:val="99"/>
    <w:rsid w:val="006644EB"/>
    <w:pPr>
      <w:tabs>
        <w:tab w:val="left" w:pos="1080"/>
        <w:tab w:val="left" w:pos="1260"/>
      </w:tabs>
      <w:spacing w:after="0" w:line="360" w:lineRule="auto"/>
      <w:ind w:firstLine="720"/>
      <w:jc w:val="both"/>
    </w:pPr>
    <w:rPr>
      <w:rFonts w:ascii="Times New Roman" w:eastAsia="Times New Roman" w:hAnsi="Times New Roman" w:cs="Times New Roman"/>
      <w:sz w:val="28"/>
      <w:szCs w:val="28"/>
      <w:lang w:eastAsia="ru-RU"/>
    </w:rPr>
  </w:style>
  <w:style w:type="paragraph" w:customStyle="1" w:styleId="38">
    <w:name w:val="Обычный3"/>
    <w:rsid w:val="002D5DE8"/>
    <w:pPr>
      <w:widowControl w:val="0"/>
      <w:spacing w:after="0" w:line="240" w:lineRule="auto"/>
      <w:ind w:left="240" w:firstLine="160"/>
      <w:jc w:val="both"/>
    </w:pPr>
    <w:rPr>
      <w:rFonts w:ascii="Arial" w:eastAsia="Times New Roman" w:hAnsi="Arial" w:cs="Times New Roman"/>
      <w:snapToGrid w:val="0"/>
      <w:sz w:val="16"/>
      <w:szCs w:val="20"/>
      <w:lang w:eastAsia="ru-RU"/>
    </w:rPr>
  </w:style>
  <w:style w:type="character" w:customStyle="1" w:styleId="FontStyle12">
    <w:name w:val="Font Style12"/>
    <w:basedOn w:val="a2"/>
    <w:rsid w:val="00857BB2"/>
    <w:rPr>
      <w:rFonts w:ascii="Times New Roman" w:hAnsi="Times New Roman" w:cs="Times New Roman"/>
      <w:spacing w:val="10"/>
      <w:sz w:val="24"/>
      <w:szCs w:val="24"/>
    </w:rPr>
  </w:style>
  <w:style w:type="character" w:customStyle="1" w:styleId="st1">
    <w:name w:val="st1"/>
    <w:basedOn w:val="a2"/>
    <w:rsid w:val="00EC0A2F"/>
  </w:style>
  <w:style w:type="paragraph" w:customStyle="1" w:styleId="43">
    <w:name w:val="Обычный4"/>
    <w:rsid w:val="002F0371"/>
    <w:pPr>
      <w:widowControl w:val="0"/>
      <w:spacing w:after="0" w:line="240" w:lineRule="auto"/>
      <w:ind w:left="240" w:firstLine="160"/>
      <w:jc w:val="both"/>
    </w:pPr>
    <w:rPr>
      <w:rFonts w:ascii="Arial" w:eastAsia="Times New Roman" w:hAnsi="Arial" w:cs="Times New Roman"/>
      <w:snapToGrid w:val="0"/>
      <w:sz w:val="16"/>
      <w:szCs w:val="20"/>
      <w:lang w:eastAsia="ru-RU"/>
    </w:rPr>
  </w:style>
  <w:style w:type="paragraph" w:customStyle="1" w:styleId="54">
    <w:name w:val="Обычный5"/>
    <w:rsid w:val="00B655AE"/>
    <w:pPr>
      <w:widowControl w:val="0"/>
      <w:spacing w:after="0" w:line="260" w:lineRule="auto"/>
      <w:jc w:val="both"/>
    </w:pPr>
    <w:rPr>
      <w:rFonts w:ascii="Times New Roman" w:eastAsia="Times New Roman" w:hAnsi="Times New Roman" w:cs="Times New Roman"/>
      <w:snapToGrid w:val="0"/>
      <w:sz w:val="18"/>
      <w:szCs w:val="20"/>
      <w:lang w:eastAsia="ru-RU"/>
    </w:rPr>
  </w:style>
  <w:style w:type="character" w:customStyle="1" w:styleId="83">
    <w:name w:val="Основной текст (8)"/>
    <w:link w:val="810"/>
    <w:locked/>
    <w:rsid w:val="003B7DDA"/>
    <w:rPr>
      <w:rFonts w:ascii="Times New Roman" w:hAnsi="Times New Roman"/>
      <w:sz w:val="28"/>
      <w:szCs w:val="28"/>
      <w:shd w:val="clear" w:color="auto" w:fill="FFFFFF"/>
    </w:rPr>
  </w:style>
  <w:style w:type="paragraph" w:customStyle="1" w:styleId="810">
    <w:name w:val="Основной текст (8)1"/>
    <w:basedOn w:val="a1"/>
    <w:link w:val="83"/>
    <w:rsid w:val="003B7DDA"/>
    <w:pPr>
      <w:shd w:val="clear" w:color="auto" w:fill="FFFFFF"/>
      <w:spacing w:before="300" w:after="0" w:line="322" w:lineRule="exact"/>
    </w:pPr>
    <w:rPr>
      <w:rFonts w:ascii="Times New Roman" w:hAnsi="Times New Roman"/>
      <w:sz w:val="28"/>
      <w:szCs w:val="28"/>
    </w:rPr>
  </w:style>
  <w:style w:type="paragraph" w:customStyle="1" w:styleId="xl163">
    <w:name w:val="xl163"/>
    <w:basedOn w:val="a1"/>
    <w:rsid w:val="00A24431"/>
    <w:pPr>
      <w:pBdr>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64">
    <w:name w:val="xl164"/>
    <w:basedOn w:val="a1"/>
    <w:rsid w:val="00A24431"/>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62">
    <w:name w:val="Обычный6"/>
    <w:rsid w:val="003E01AA"/>
    <w:pPr>
      <w:widowControl w:val="0"/>
      <w:snapToGrid w:val="0"/>
      <w:spacing w:after="0" w:line="240" w:lineRule="auto"/>
      <w:ind w:left="240" w:firstLine="160"/>
      <w:jc w:val="both"/>
    </w:pPr>
    <w:rPr>
      <w:rFonts w:ascii="Arial" w:eastAsia="Times New Roman" w:hAnsi="Arial" w:cs="Times New Roman"/>
      <w:sz w:val="16"/>
      <w:szCs w:val="20"/>
      <w:lang w:eastAsia="ru-RU"/>
    </w:rPr>
  </w:style>
  <w:style w:type="paragraph" w:customStyle="1" w:styleId="fdow">
    <w:name w:val="fdow"/>
    <w:basedOn w:val="a1"/>
    <w:rsid w:val="0020154E"/>
    <w:pPr>
      <w:spacing w:before="100" w:beforeAutospacing="1" w:after="100" w:afterAutospacing="1" w:line="240" w:lineRule="auto"/>
    </w:pPr>
    <w:rPr>
      <w:rFonts w:ascii="Times New Roman" w:eastAsia="Times New Roman" w:hAnsi="Times New Roman" w:cs="Times New Roman"/>
      <w:sz w:val="23"/>
      <w:szCs w:val="23"/>
      <w:lang w:eastAsia="ru-RU"/>
    </w:rPr>
  </w:style>
  <w:style w:type="paragraph" w:customStyle="1" w:styleId="73">
    <w:name w:val="Обычный7"/>
    <w:rsid w:val="00A416EA"/>
    <w:pPr>
      <w:widowControl w:val="0"/>
      <w:spacing w:after="0" w:line="280" w:lineRule="auto"/>
      <w:ind w:left="360" w:hanging="360"/>
    </w:pPr>
    <w:rPr>
      <w:rFonts w:ascii="Times New Roman" w:eastAsia="Times New Roman" w:hAnsi="Times New Roman" w:cs="Times New Roman"/>
      <w:snapToGrid w:val="0"/>
      <w:sz w:val="20"/>
      <w:szCs w:val="20"/>
      <w:lang w:eastAsia="ru-RU"/>
    </w:rPr>
  </w:style>
  <w:style w:type="paragraph" w:customStyle="1" w:styleId="affff6">
    <w:name w:val="Постановление"/>
    <w:basedOn w:val="a1"/>
    <w:rsid w:val="00D33A4D"/>
    <w:pPr>
      <w:spacing w:after="0" w:line="360" w:lineRule="atLeast"/>
      <w:jc w:val="center"/>
    </w:pPr>
    <w:rPr>
      <w:rFonts w:ascii="Times New Roman" w:eastAsia="Times New Roman" w:hAnsi="Times New Roman" w:cs="Times New Roman"/>
      <w:spacing w:val="6"/>
      <w:sz w:val="32"/>
      <w:szCs w:val="32"/>
      <w:lang w:eastAsia="ru-RU"/>
    </w:rPr>
  </w:style>
  <w:style w:type="paragraph" w:customStyle="1" w:styleId="affff7">
    <w:name w:val="Прижатый влево"/>
    <w:basedOn w:val="a1"/>
    <w:next w:val="a1"/>
    <w:rsid w:val="00BD000F"/>
    <w:pPr>
      <w:autoSpaceDE w:val="0"/>
      <w:autoSpaceDN w:val="0"/>
      <w:adjustRightInd w:val="0"/>
      <w:spacing w:after="0" w:line="240" w:lineRule="auto"/>
    </w:pPr>
    <w:rPr>
      <w:rFonts w:ascii="Arial" w:eastAsia="Times New Roman" w:hAnsi="Arial" w:cs="Times New Roman"/>
      <w:sz w:val="20"/>
      <w:szCs w:val="20"/>
      <w:lang w:eastAsia="ru-RU"/>
    </w:rPr>
  </w:style>
  <w:style w:type="paragraph" w:customStyle="1" w:styleId="OEM">
    <w:name w:val="Нормальный (OEM)"/>
    <w:basedOn w:val="a1"/>
    <w:next w:val="a1"/>
    <w:rsid w:val="006F14D0"/>
    <w:pPr>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justppt">
    <w:name w:val="justppt"/>
    <w:basedOn w:val="a1"/>
    <w:rsid w:val="00300D8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estern">
    <w:name w:val="western"/>
    <w:basedOn w:val="a1"/>
    <w:rsid w:val="00C0650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5">
    <w:name w:val="xl165"/>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66">
    <w:name w:val="xl166"/>
    <w:basedOn w:val="a1"/>
    <w:rsid w:val="005B3F13"/>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67">
    <w:name w:val="xl167"/>
    <w:basedOn w:val="a1"/>
    <w:rsid w:val="005B3F13"/>
    <w:pPr>
      <w:pBdr>
        <w:top w:val="single" w:sz="4" w:space="0" w:color="auto"/>
        <w:lef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8">
    <w:name w:val="xl168"/>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9">
    <w:name w:val="xl169"/>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0">
    <w:name w:val="xl170"/>
    <w:basedOn w:val="a1"/>
    <w:rsid w:val="005B3F13"/>
    <w:pPr>
      <w:pBdr>
        <w:top w:val="single" w:sz="4" w:space="0" w:color="auto"/>
        <w:lef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1">
    <w:name w:val="xl171"/>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2">
    <w:name w:val="xl172"/>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3">
    <w:name w:val="xl173"/>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4">
    <w:name w:val="xl174"/>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5">
    <w:name w:val="xl175"/>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6">
    <w:name w:val="xl176"/>
    <w:basedOn w:val="a1"/>
    <w:rsid w:val="005B3F13"/>
    <w:pPr>
      <w:pBdr>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7">
    <w:name w:val="xl177"/>
    <w:basedOn w:val="a1"/>
    <w:rsid w:val="005B3F13"/>
    <w:pPr>
      <w:pBdr>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8">
    <w:name w:val="xl178"/>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9">
    <w:name w:val="xl179"/>
    <w:basedOn w:val="a1"/>
    <w:rsid w:val="005B3F13"/>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0">
    <w:name w:val="xl180"/>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1">
    <w:name w:val="xl181"/>
    <w:basedOn w:val="a1"/>
    <w:rsid w:val="005B3F13"/>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2">
    <w:name w:val="xl182"/>
    <w:basedOn w:val="a1"/>
    <w:rsid w:val="005B3F13"/>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3">
    <w:name w:val="xl183"/>
    <w:basedOn w:val="a1"/>
    <w:rsid w:val="005B3F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4">
    <w:name w:val="xl184"/>
    <w:basedOn w:val="a1"/>
    <w:rsid w:val="005B3F13"/>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5">
    <w:name w:val="xl185"/>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6">
    <w:name w:val="xl186"/>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7">
    <w:name w:val="xl187"/>
    <w:basedOn w:val="a1"/>
    <w:rsid w:val="005B3F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8">
    <w:name w:val="xl188"/>
    <w:basedOn w:val="a1"/>
    <w:rsid w:val="005B3F13"/>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89">
    <w:name w:val="xl189"/>
    <w:basedOn w:val="a1"/>
    <w:rsid w:val="005B3F13"/>
    <w:pPr>
      <w:pBdr>
        <w:top w:val="single" w:sz="4" w:space="0" w:color="000000"/>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90">
    <w:name w:val="xl190"/>
    <w:basedOn w:val="a1"/>
    <w:rsid w:val="005B3F13"/>
    <w:pPr>
      <w:pBdr>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91">
    <w:name w:val="xl191"/>
    <w:basedOn w:val="a1"/>
    <w:rsid w:val="004753D5"/>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92">
    <w:name w:val="xl192"/>
    <w:basedOn w:val="a1"/>
    <w:rsid w:val="00265530"/>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blk">
    <w:name w:val="blk"/>
    <w:basedOn w:val="a2"/>
    <w:rsid w:val="008271EB"/>
  </w:style>
  <w:style w:type="paragraph" w:customStyle="1" w:styleId="xl193">
    <w:name w:val="xl193"/>
    <w:basedOn w:val="a1"/>
    <w:rsid w:val="00817F7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94">
    <w:name w:val="xl194"/>
    <w:basedOn w:val="a1"/>
    <w:rsid w:val="00817F7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95">
    <w:name w:val="xl195"/>
    <w:basedOn w:val="a1"/>
    <w:rsid w:val="00817F7D"/>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96">
    <w:name w:val="xl196"/>
    <w:basedOn w:val="a1"/>
    <w:rsid w:val="00817F7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97">
    <w:name w:val="xl197"/>
    <w:basedOn w:val="a1"/>
    <w:rsid w:val="00817F7D"/>
    <w:pPr>
      <w:spacing w:before="100" w:beforeAutospacing="1" w:after="100" w:afterAutospacing="1" w:line="240" w:lineRule="auto"/>
      <w:jc w:val="right"/>
      <w:textAlignment w:val="top"/>
    </w:pPr>
    <w:rPr>
      <w:rFonts w:ascii="Times New Roman" w:eastAsia="Times New Roman" w:hAnsi="Times New Roman" w:cs="Times New Roman"/>
      <w:sz w:val="24"/>
      <w:szCs w:val="24"/>
      <w:lang w:eastAsia="ru-RU"/>
    </w:rPr>
  </w:style>
  <w:style w:type="paragraph" w:customStyle="1" w:styleId="xl198">
    <w:name w:val="xl198"/>
    <w:basedOn w:val="a1"/>
    <w:rsid w:val="00817F7D"/>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199">
    <w:name w:val="xl199"/>
    <w:basedOn w:val="a1"/>
    <w:rsid w:val="00817F7D"/>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200">
    <w:name w:val="xl200"/>
    <w:basedOn w:val="a1"/>
    <w:rsid w:val="00817F7D"/>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201">
    <w:name w:val="xl201"/>
    <w:basedOn w:val="a1"/>
    <w:rsid w:val="006F40EE"/>
    <w:pPr>
      <w:pBdr>
        <w:lef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2">
    <w:name w:val="xl202"/>
    <w:basedOn w:val="a1"/>
    <w:rsid w:val="006F40E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3">
    <w:name w:val="xl203"/>
    <w:basedOn w:val="a1"/>
    <w:rsid w:val="006F40E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4">
    <w:name w:val="xl204"/>
    <w:basedOn w:val="a1"/>
    <w:rsid w:val="006F40EE"/>
    <w:pPr>
      <w:pBdr>
        <w:top w:val="single" w:sz="4" w:space="0" w:color="auto"/>
        <w:left w:val="single" w:sz="4" w:space="0" w:color="000000"/>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5">
    <w:name w:val="xl205"/>
    <w:basedOn w:val="a1"/>
    <w:rsid w:val="006F40EE"/>
    <w:pPr>
      <w:pBdr>
        <w:top w:val="single" w:sz="4" w:space="0" w:color="auto"/>
        <w:left w:val="single" w:sz="4" w:space="0" w:color="000000"/>
        <w:bottom w:val="single" w:sz="4" w:space="0" w:color="auto"/>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6">
    <w:name w:val="xl206"/>
    <w:basedOn w:val="a1"/>
    <w:rsid w:val="006F40EE"/>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7">
    <w:name w:val="xl207"/>
    <w:basedOn w:val="a1"/>
    <w:rsid w:val="006F40EE"/>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1f5">
    <w:name w:val="Тема примечания Знак1"/>
    <w:uiPriority w:val="99"/>
    <w:semiHidden/>
    <w:rsid w:val="00AF0CBC"/>
    <w:rPr>
      <w:rFonts w:eastAsia="MS Mincho"/>
      <w:b/>
      <w:bCs/>
      <w:sz w:val="24"/>
      <w:szCs w:val="24"/>
    </w:rPr>
  </w:style>
  <w:style w:type="character" w:customStyle="1" w:styleId="header-user-name">
    <w:name w:val="header-user-name"/>
    <w:basedOn w:val="a2"/>
    <w:rsid w:val="008F0049"/>
  </w:style>
  <w:style w:type="paragraph" w:customStyle="1" w:styleId="affff8">
    <w:name w:val="Содержимое таблицы"/>
    <w:basedOn w:val="a1"/>
    <w:rsid w:val="000338FB"/>
    <w:pPr>
      <w:widowControl w:val="0"/>
      <w:suppressLineNumbers/>
      <w:suppressAutoHyphens/>
      <w:spacing w:after="0" w:line="240" w:lineRule="auto"/>
    </w:pPr>
    <w:rPr>
      <w:rFonts w:ascii="Times New Roman" w:eastAsia="Andale Sans UI" w:hAnsi="Times New Roman" w:cs="Times New Roman"/>
      <w:kern w:val="1"/>
      <w:sz w:val="24"/>
      <w:szCs w:val="24"/>
    </w:rPr>
  </w:style>
  <w:style w:type="character" w:customStyle="1" w:styleId="af9">
    <w:name w:val="Без интервала Знак"/>
    <w:link w:val="af8"/>
    <w:rsid w:val="00727770"/>
    <w:rPr>
      <w:rFonts w:ascii="Calibri" w:eastAsia="Calibri" w:hAnsi="Calibri" w:cs="Times New Roman"/>
    </w:rPr>
  </w:style>
  <w:style w:type="character" w:customStyle="1" w:styleId="news-date-time1">
    <w:name w:val="news-date-time1"/>
    <w:basedOn w:val="a2"/>
    <w:rsid w:val="00FF0072"/>
    <w:rPr>
      <w:color w:val="858585"/>
    </w:rPr>
  </w:style>
  <w:style w:type="character" w:customStyle="1" w:styleId="44">
    <w:name w:val="Основной текст4"/>
    <w:basedOn w:val="Bodytext"/>
    <w:uiPriority w:val="99"/>
    <w:rsid w:val="00CE64C8"/>
    <w:rPr>
      <w:rFonts w:ascii="Times New Roman" w:eastAsia="Times New Roman" w:hAnsi="Times New Roman" w:cs="Times New Roman"/>
      <w:b/>
      <w:bCs/>
      <w:sz w:val="27"/>
      <w:szCs w:val="27"/>
      <w:u w:val="none"/>
      <w:shd w:val="clear" w:color="auto" w:fill="FFFFFF"/>
    </w:rPr>
  </w:style>
  <w:style w:type="paragraph" w:customStyle="1" w:styleId="Bodytext1">
    <w:name w:val="Body text1"/>
    <w:basedOn w:val="a1"/>
    <w:uiPriority w:val="99"/>
    <w:rsid w:val="00CE64C8"/>
    <w:pPr>
      <w:widowControl w:val="0"/>
      <w:shd w:val="clear" w:color="auto" w:fill="FFFFFF"/>
      <w:spacing w:after="120" w:line="254" w:lineRule="exact"/>
    </w:pPr>
    <w:rPr>
      <w:rFonts w:ascii="Times New Roman" w:eastAsia="Times New Roman" w:hAnsi="Times New Roman" w:cs="Times New Roman"/>
      <w:sz w:val="27"/>
      <w:szCs w:val="27"/>
      <w:lang w:eastAsia="ru-RU"/>
    </w:rPr>
  </w:style>
  <w:style w:type="paragraph" w:customStyle="1" w:styleId="Bodytext31">
    <w:name w:val="Body text (3)1"/>
    <w:basedOn w:val="a1"/>
    <w:uiPriority w:val="99"/>
    <w:rsid w:val="00CE64C8"/>
    <w:pPr>
      <w:widowControl w:val="0"/>
      <w:shd w:val="clear" w:color="auto" w:fill="FFFFFF"/>
      <w:spacing w:before="180" w:after="0" w:line="346" w:lineRule="exact"/>
      <w:jc w:val="center"/>
    </w:pPr>
    <w:rPr>
      <w:rFonts w:ascii="Times New Roman" w:eastAsia="Times New Roman" w:hAnsi="Times New Roman" w:cs="Times New Roman"/>
      <w:b/>
      <w:bCs/>
      <w:sz w:val="23"/>
      <w:szCs w:val="23"/>
      <w:lang w:eastAsia="ru-RU"/>
    </w:rPr>
  </w:style>
  <w:style w:type="character" w:customStyle="1" w:styleId="2f2">
    <w:name w:val="Основной текст (2)_"/>
    <w:basedOn w:val="a2"/>
    <w:link w:val="2f3"/>
    <w:rsid w:val="006328B4"/>
    <w:rPr>
      <w:sz w:val="28"/>
      <w:szCs w:val="28"/>
      <w:shd w:val="clear" w:color="auto" w:fill="FFFFFF"/>
    </w:rPr>
  </w:style>
  <w:style w:type="paragraph" w:customStyle="1" w:styleId="2f3">
    <w:name w:val="Основной текст (2)"/>
    <w:basedOn w:val="a1"/>
    <w:link w:val="2f2"/>
    <w:rsid w:val="006328B4"/>
    <w:pPr>
      <w:widowControl w:val="0"/>
      <w:shd w:val="clear" w:color="auto" w:fill="FFFFFF"/>
      <w:spacing w:before="240" w:after="0" w:line="322" w:lineRule="exact"/>
      <w:jc w:val="both"/>
    </w:pPr>
    <w:rPr>
      <w:sz w:val="28"/>
      <w:szCs w:val="28"/>
    </w:rPr>
  </w:style>
  <w:style w:type="character" w:customStyle="1" w:styleId="211pt">
    <w:name w:val="Основной текст (2) + 11 pt"/>
    <w:basedOn w:val="2f2"/>
    <w:rsid w:val="006328B4"/>
    <w:rPr>
      <w:sz w:val="22"/>
      <w:szCs w:val="22"/>
      <w:shd w:val="clear" w:color="auto" w:fill="FFFFFF"/>
    </w:rPr>
  </w:style>
  <w:style w:type="paragraph" w:customStyle="1" w:styleId="84">
    <w:name w:val="Обычный8"/>
    <w:rsid w:val="001310D3"/>
    <w:pPr>
      <w:widowControl w:val="0"/>
      <w:snapToGrid w:val="0"/>
      <w:spacing w:after="0" w:line="240" w:lineRule="auto"/>
      <w:ind w:left="240" w:firstLine="160"/>
      <w:jc w:val="both"/>
    </w:pPr>
    <w:rPr>
      <w:rFonts w:ascii="Arial" w:eastAsia="Times New Roman" w:hAnsi="Arial" w:cs="Times New Roman"/>
      <w:sz w:val="16"/>
      <w:szCs w:val="20"/>
      <w:lang w:eastAsia="ru-RU"/>
    </w:rPr>
  </w:style>
  <w:style w:type="character" w:customStyle="1" w:styleId="1f6">
    <w:name w:val="Основной шрифт абзаца1"/>
    <w:rsid w:val="002973E5"/>
  </w:style>
  <w:style w:type="character" w:customStyle="1" w:styleId="1f7">
    <w:name w:val="Знак сноски1"/>
    <w:rsid w:val="002973E5"/>
    <w:rPr>
      <w:rFonts w:cs="Times New Roman"/>
      <w:vertAlign w:val="superscript"/>
    </w:rPr>
  </w:style>
  <w:style w:type="character" w:customStyle="1" w:styleId="29pt">
    <w:name w:val="Основной текст (2) + 9 pt"/>
    <w:rsid w:val="002973E5"/>
    <w:rPr>
      <w:b/>
      <w:bCs/>
      <w:color w:val="000000"/>
      <w:spacing w:val="0"/>
      <w:w w:val="100"/>
      <w:position w:val="0"/>
      <w:sz w:val="18"/>
      <w:szCs w:val="18"/>
      <w:vertAlign w:val="baseline"/>
      <w:lang w:val="ru-RU"/>
    </w:rPr>
  </w:style>
  <w:style w:type="character" w:customStyle="1" w:styleId="affff9">
    <w:name w:val="Заголовок сообщения (текст)"/>
    <w:rsid w:val="002973E5"/>
    <w:rPr>
      <w:rFonts w:ascii="Arial" w:hAnsi="Arial"/>
      <w:b/>
      <w:spacing w:val="-4"/>
      <w:position w:val="0"/>
      <w:sz w:val="18"/>
      <w:vertAlign w:val="baseline"/>
    </w:rPr>
  </w:style>
  <w:style w:type="character" w:customStyle="1" w:styleId="epm">
    <w:name w:val="epm"/>
    <w:basedOn w:val="1f6"/>
    <w:rsid w:val="002973E5"/>
  </w:style>
  <w:style w:type="character" w:customStyle="1" w:styleId="f">
    <w:name w:val="f"/>
    <w:basedOn w:val="1f6"/>
    <w:rsid w:val="002973E5"/>
  </w:style>
  <w:style w:type="character" w:customStyle="1" w:styleId="dash041e0431044b0447043d044b0439002000280432043504310029char">
    <w:name w:val="dash041e_0431_044b_0447_043d_044b_0439_0020_0028_0432_0435_0431_0029__char"/>
    <w:rsid w:val="002973E5"/>
  </w:style>
  <w:style w:type="character" w:customStyle="1" w:styleId="FontStyle36">
    <w:name w:val="Font Style36"/>
    <w:rsid w:val="002973E5"/>
    <w:rPr>
      <w:rFonts w:ascii="Times New Roman" w:hAnsi="Times New Roman" w:cs="Times New Roman"/>
      <w:sz w:val="22"/>
      <w:szCs w:val="22"/>
    </w:rPr>
  </w:style>
  <w:style w:type="character" w:customStyle="1" w:styleId="ListLabel1">
    <w:name w:val="ListLabel 1"/>
    <w:qFormat/>
    <w:rsid w:val="002973E5"/>
    <w:rPr>
      <w:rFonts w:eastAsia="MS Mincho" w:cs="Times New Roman"/>
    </w:rPr>
  </w:style>
  <w:style w:type="character" w:customStyle="1" w:styleId="ListLabel2">
    <w:name w:val="ListLabel 2"/>
    <w:qFormat/>
    <w:rsid w:val="002973E5"/>
    <w:rPr>
      <w:rFonts w:eastAsia="MS Mincho" w:cs="Verdana"/>
    </w:rPr>
  </w:style>
  <w:style w:type="character" w:customStyle="1" w:styleId="ListLabel3">
    <w:name w:val="ListLabel 3"/>
    <w:qFormat/>
    <w:rsid w:val="002973E5"/>
    <w:rPr>
      <w:rFonts w:cs="Times New Roman"/>
    </w:rPr>
  </w:style>
  <w:style w:type="character" w:customStyle="1" w:styleId="ListLabel4">
    <w:name w:val="ListLabel 4"/>
    <w:rsid w:val="002973E5"/>
    <w:rPr>
      <w:i w:val="0"/>
      <w:sz w:val="28"/>
    </w:rPr>
  </w:style>
  <w:style w:type="character" w:customStyle="1" w:styleId="ListLabel5">
    <w:name w:val="ListLabel 5"/>
    <w:rsid w:val="002973E5"/>
    <w:rPr>
      <w:rFonts w:cs="Courier New"/>
    </w:rPr>
  </w:style>
  <w:style w:type="character" w:customStyle="1" w:styleId="ListLabel6">
    <w:name w:val="ListLabel 6"/>
    <w:rsid w:val="002973E5"/>
    <w:rPr>
      <w:rFonts w:cs="Times New Roman"/>
      <w:sz w:val="28"/>
      <w:szCs w:val="28"/>
    </w:rPr>
  </w:style>
  <w:style w:type="character" w:customStyle="1" w:styleId="affffa">
    <w:name w:val="Символ сноски"/>
    <w:rsid w:val="002973E5"/>
  </w:style>
  <w:style w:type="character" w:styleId="affffb">
    <w:name w:val="endnote reference"/>
    <w:uiPriority w:val="99"/>
    <w:semiHidden/>
    <w:rsid w:val="002973E5"/>
    <w:rPr>
      <w:vertAlign w:val="superscript"/>
    </w:rPr>
  </w:style>
  <w:style w:type="character" w:customStyle="1" w:styleId="affffc">
    <w:name w:val="Символы концевой сноски"/>
    <w:rsid w:val="002973E5"/>
  </w:style>
  <w:style w:type="paragraph" w:customStyle="1" w:styleId="1f8">
    <w:name w:val="Заголовок1"/>
    <w:basedOn w:val="a1"/>
    <w:next w:val="afff6"/>
    <w:rsid w:val="002973E5"/>
    <w:pPr>
      <w:suppressAutoHyphens/>
      <w:spacing w:after="0" w:line="100" w:lineRule="atLeast"/>
      <w:jc w:val="center"/>
      <w:outlineLvl w:val="2"/>
    </w:pPr>
    <w:rPr>
      <w:rFonts w:ascii="Times New Roman" w:eastAsia="Times New Roman" w:hAnsi="Times New Roman" w:cs="Times New Roman"/>
      <w:b/>
      <w:bCs/>
      <w:sz w:val="28"/>
      <w:szCs w:val="20"/>
      <w:lang w:eastAsia="ar-SA"/>
    </w:rPr>
  </w:style>
  <w:style w:type="paragraph" w:styleId="affffd">
    <w:name w:val="List"/>
    <w:aliases w:val="Знак3"/>
    <w:basedOn w:val="ad"/>
    <w:link w:val="affffe"/>
    <w:rsid w:val="002973E5"/>
    <w:pPr>
      <w:numPr>
        <w:ilvl w:val="2"/>
      </w:numPr>
      <w:suppressAutoHyphens/>
      <w:spacing w:after="120" w:line="100" w:lineRule="atLeast"/>
      <w:jc w:val="left"/>
    </w:pPr>
    <w:rPr>
      <w:rFonts w:ascii="Calibri" w:eastAsia="SimSun" w:hAnsi="Calibri" w:cs="Arial"/>
      <w:sz w:val="24"/>
      <w:szCs w:val="24"/>
      <w:lang w:eastAsia="ar-SA"/>
    </w:rPr>
  </w:style>
  <w:style w:type="paragraph" w:customStyle="1" w:styleId="1f9">
    <w:name w:val="Название1"/>
    <w:basedOn w:val="a1"/>
    <w:rsid w:val="002973E5"/>
    <w:pPr>
      <w:numPr>
        <w:ilvl w:val="2"/>
      </w:numPr>
      <w:suppressLineNumbers/>
      <w:suppressAutoHyphens/>
      <w:spacing w:before="120" w:after="120" w:line="100" w:lineRule="atLeast"/>
    </w:pPr>
    <w:rPr>
      <w:rFonts w:ascii="Calibri" w:eastAsia="SimSun" w:hAnsi="Calibri" w:cs="Arial"/>
      <w:i/>
      <w:iCs/>
      <w:sz w:val="24"/>
      <w:szCs w:val="24"/>
      <w:lang w:eastAsia="ar-SA"/>
    </w:rPr>
  </w:style>
  <w:style w:type="paragraph" w:customStyle="1" w:styleId="1fa">
    <w:name w:val="Указатель1"/>
    <w:basedOn w:val="a1"/>
    <w:rsid w:val="002973E5"/>
    <w:pPr>
      <w:numPr>
        <w:ilvl w:val="2"/>
      </w:numPr>
      <w:suppressLineNumbers/>
      <w:suppressAutoHyphens/>
      <w:spacing w:after="0" w:line="100" w:lineRule="atLeast"/>
    </w:pPr>
    <w:rPr>
      <w:rFonts w:ascii="Calibri" w:eastAsia="SimSun" w:hAnsi="Calibri" w:cs="Arial"/>
      <w:sz w:val="24"/>
      <w:szCs w:val="24"/>
      <w:lang w:eastAsia="ar-SA"/>
    </w:rPr>
  </w:style>
  <w:style w:type="paragraph" w:customStyle="1" w:styleId="1fb">
    <w:name w:val="Текст выноски1"/>
    <w:basedOn w:val="a1"/>
    <w:rsid w:val="002973E5"/>
    <w:pPr>
      <w:suppressAutoHyphens/>
      <w:spacing w:after="0" w:line="100" w:lineRule="atLeast"/>
      <w:outlineLvl w:val="2"/>
    </w:pPr>
    <w:rPr>
      <w:rFonts w:ascii="Lucida Grande CY" w:eastAsia="MS Mincho" w:hAnsi="Lucida Grande CY" w:cs="Lucida Grande CY"/>
      <w:sz w:val="18"/>
      <w:szCs w:val="18"/>
      <w:lang w:eastAsia="ar-SA"/>
    </w:rPr>
  </w:style>
  <w:style w:type="paragraph" w:customStyle="1" w:styleId="1fc">
    <w:name w:val="Тема примечания1"/>
    <w:basedOn w:val="16"/>
    <w:uiPriority w:val="99"/>
    <w:rsid w:val="002973E5"/>
    <w:pPr>
      <w:spacing w:line="100" w:lineRule="atLeast"/>
      <w:outlineLvl w:val="2"/>
    </w:pPr>
    <w:rPr>
      <w:rFonts w:ascii="Cambria" w:eastAsia="MS Mincho" w:hAnsi="Cambria"/>
      <w:b/>
      <w:bCs/>
      <w:color w:val="auto"/>
      <w:lang w:eastAsia="ar-SA" w:bidi="ar-SA"/>
    </w:rPr>
  </w:style>
  <w:style w:type="paragraph" w:customStyle="1" w:styleId="1fd">
    <w:name w:val="Текст сноски1"/>
    <w:basedOn w:val="a1"/>
    <w:rsid w:val="002973E5"/>
    <w:pPr>
      <w:suppressAutoHyphens/>
      <w:spacing w:after="0" w:line="100" w:lineRule="atLeast"/>
      <w:outlineLvl w:val="2"/>
    </w:pPr>
    <w:rPr>
      <w:rFonts w:ascii="Calibri" w:eastAsia="MS Mincho" w:hAnsi="Calibri" w:cs="Times New Roman"/>
      <w:sz w:val="20"/>
      <w:szCs w:val="20"/>
      <w:lang w:eastAsia="ar-SA"/>
    </w:rPr>
  </w:style>
  <w:style w:type="paragraph" w:customStyle="1" w:styleId="p17">
    <w:name w:val="p17"/>
    <w:basedOn w:val="a1"/>
    <w:rsid w:val="002973E5"/>
    <w:pPr>
      <w:suppressAutoHyphens/>
      <w:spacing w:before="100" w:after="100" w:line="100" w:lineRule="atLeast"/>
      <w:outlineLvl w:val="2"/>
    </w:pPr>
    <w:rPr>
      <w:rFonts w:ascii="Times New Roman" w:eastAsia="Times New Roman" w:hAnsi="Times New Roman" w:cs="Times New Roman"/>
      <w:sz w:val="24"/>
      <w:szCs w:val="24"/>
      <w:lang w:eastAsia="ar-SA"/>
    </w:rPr>
  </w:style>
  <w:style w:type="paragraph" w:customStyle="1" w:styleId="afffff">
    <w:name w:val="Нормальный (таблица)"/>
    <w:basedOn w:val="a1"/>
    <w:rsid w:val="002973E5"/>
    <w:pPr>
      <w:widowControl w:val="0"/>
      <w:suppressAutoHyphens/>
      <w:spacing w:after="0" w:line="100" w:lineRule="atLeast"/>
      <w:jc w:val="both"/>
      <w:outlineLvl w:val="2"/>
    </w:pPr>
    <w:rPr>
      <w:rFonts w:ascii="Arial" w:eastAsia="Times New Roman" w:hAnsi="Arial" w:cs="Arial"/>
      <w:sz w:val="24"/>
      <w:szCs w:val="24"/>
      <w:lang w:eastAsia="ar-SA"/>
    </w:rPr>
  </w:style>
  <w:style w:type="paragraph" w:customStyle="1" w:styleId="1fe">
    <w:name w:val="Рецензия1"/>
    <w:rsid w:val="002973E5"/>
    <w:pPr>
      <w:suppressAutoHyphens/>
      <w:spacing w:after="0" w:line="100" w:lineRule="atLeast"/>
    </w:pPr>
    <w:rPr>
      <w:rFonts w:ascii="Cambria" w:eastAsia="MS Mincho" w:hAnsi="Cambria" w:cs="Times New Roman"/>
      <w:sz w:val="24"/>
      <w:szCs w:val="24"/>
      <w:lang w:eastAsia="ar-SA"/>
    </w:rPr>
  </w:style>
  <w:style w:type="paragraph" w:customStyle="1" w:styleId="afffff0">
    <w:name w:val="Знак Знак Знак Знак"/>
    <w:basedOn w:val="a1"/>
    <w:rsid w:val="002973E5"/>
    <w:pPr>
      <w:suppressAutoHyphens/>
      <w:spacing w:before="100" w:after="100" w:line="100" w:lineRule="atLeast"/>
      <w:outlineLvl w:val="2"/>
    </w:pPr>
    <w:rPr>
      <w:rFonts w:ascii="Tahoma" w:eastAsia="Times New Roman" w:hAnsi="Tahoma" w:cs="Times New Roman"/>
      <w:sz w:val="20"/>
      <w:szCs w:val="20"/>
      <w:lang w:val="en-US" w:eastAsia="ar-SA"/>
    </w:rPr>
  </w:style>
  <w:style w:type="paragraph" w:customStyle="1" w:styleId="312">
    <w:name w:val="Цветная заливка — акцент 31"/>
    <w:basedOn w:val="a1"/>
    <w:rsid w:val="002973E5"/>
    <w:pPr>
      <w:suppressAutoHyphens/>
      <w:spacing w:after="0" w:line="100" w:lineRule="atLeast"/>
      <w:ind w:left="720"/>
      <w:outlineLvl w:val="2"/>
    </w:pPr>
    <w:rPr>
      <w:rFonts w:ascii="Calibri" w:eastAsia="MS Mincho" w:hAnsi="Calibri" w:cs="Times New Roman"/>
      <w:sz w:val="24"/>
      <w:szCs w:val="24"/>
      <w:lang w:eastAsia="ar-SA"/>
    </w:rPr>
  </w:style>
  <w:style w:type="paragraph" w:customStyle="1" w:styleId="2f4">
    <w:name w:val="Абзац списка2"/>
    <w:basedOn w:val="a1"/>
    <w:rsid w:val="002973E5"/>
    <w:pPr>
      <w:suppressAutoHyphens/>
      <w:ind w:left="720"/>
      <w:outlineLvl w:val="2"/>
    </w:pPr>
    <w:rPr>
      <w:rFonts w:ascii="Calibri" w:eastAsia="Times New Roman" w:hAnsi="Calibri" w:cs="Times New Roman"/>
      <w:lang w:eastAsia="ar-SA"/>
    </w:rPr>
  </w:style>
  <w:style w:type="paragraph" w:customStyle="1" w:styleId="dash041e0431044b0447043d044b0439002000280432043504310029">
    <w:name w:val="dash041e_0431_044b_0447_043d_044b_0439_0020_0028_0432_0435_0431_0029"/>
    <w:basedOn w:val="a1"/>
    <w:rsid w:val="002973E5"/>
    <w:pPr>
      <w:suppressAutoHyphens/>
      <w:spacing w:before="100" w:after="100" w:line="100" w:lineRule="atLeast"/>
      <w:outlineLvl w:val="2"/>
    </w:pPr>
    <w:rPr>
      <w:rFonts w:ascii="Times New Roman" w:eastAsia="Times New Roman" w:hAnsi="Times New Roman" w:cs="Times New Roman"/>
      <w:sz w:val="24"/>
      <w:szCs w:val="24"/>
      <w:lang w:eastAsia="ar-SA"/>
    </w:rPr>
  </w:style>
  <w:style w:type="paragraph" w:customStyle="1" w:styleId="1ff">
    <w:name w:val="Схема документа1"/>
    <w:basedOn w:val="a1"/>
    <w:rsid w:val="002973E5"/>
    <w:pPr>
      <w:suppressAutoHyphens/>
      <w:spacing w:after="0" w:line="100" w:lineRule="atLeast"/>
      <w:outlineLvl w:val="2"/>
    </w:pPr>
    <w:rPr>
      <w:rFonts w:ascii="Lucida Grande CY" w:eastAsia="MS Mincho" w:hAnsi="Lucida Grande CY" w:cs="Lucida Grande CY"/>
      <w:sz w:val="24"/>
      <w:szCs w:val="24"/>
      <w:lang w:eastAsia="ar-SA"/>
    </w:rPr>
  </w:style>
  <w:style w:type="paragraph" w:customStyle="1" w:styleId="313">
    <w:name w:val="Светлый список — акцент 31"/>
    <w:rsid w:val="002973E5"/>
    <w:pPr>
      <w:suppressAutoHyphens/>
      <w:spacing w:after="0" w:line="100" w:lineRule="atLeast"/>
    </w:pPr>
    <w:rPr>
      <w:rFonts w:ascii="Cambria" w:eastAsia="MS Mincho" w:hAnsi="Cambria" w:cs="Times New Roman"/>
      <w:sz w:val="24"/>
      <w:szCs w:val="24"/>
      <w:lang w:eastAsia="ar-SA"/>
    </w:rPr>
  </w:style>
  <w:style w:type="paragraph" w:customStyle="1" w:styleId="221">
    <w:name w:val="Средний список 2 — акцент 21"/>
    <w:rsid w:val="002973E5"/>
    <w:pPr>
      <w:suppressAutoHyphens/>
      <w:spacing w:after="0" w:line="100" w:lineRule="atLeast"/>
    </w:pPr>
    <w:rPr>
      <w:rFonts w:ascii="Cambria" w:eastAsia="MS Mincho" w:hAnsi="Cambria" w:cs="Times New Roman"/>
      <w:sz w:val="24"/>
      <w:szCs w:val="24"/>
      <w:lang w:eastAsia="ar-SA"/>
    </w:rPr>
  </w:style>
  <w:style w:type="paragraph" w:customStyle="1" w:styleId="118">
    <w:name w:val="Цветная заливка — акцент 11"/>
    <w:rsid w:val="002973E5"/>
    <w:pPr>
      <w:suppressAutoHyphens/>
      <w:spacing w:after="0" w:line="100" w:lineRule="atLeast"/>
    </w:pPr>
    <w:rPr>
      <w:rFonts w:ascii="Cambria" w:eastAsia="MS Mincho" w:hAnsi="Cambria" w:cs="Times New Roman"/>
      <w:sz w:val="24"/>
      <w:szCs w:val="24"/>
      <w:lang w:eastAsia="ar-SA"/>
    </w:rPr>
  </w:style>
  <w:style w:type="numbering" w:customStyle="1" w:styleId="WWNum50">
    <w:name w:val="WWNum50"/>
    <w:basedOn w:val="a4"/>
    <w:rsid w:val="001B3ED1"/>
    <w:pPr>
      <w:numPr>
        <w:numId w:val="5"/>
      </w:numPr>
    </w:pPr>
  </w:style>
  <w:style w:type="numbering" w:customStyle="1" w:styleId="WWNum2">
    <w:name w:val="WWNum2"/>
    <w:basedOn w:val="a4"/>
    <w:rsid w:val="007E5704"/>
    <w:pPr>
      <w:numPr>
        <w:numId w:val="6"/>
      </w:numPr>
    </w:pPr>
  </w:style>
  <w:style w:type="numbering" w:customStyle="1" w:styleId="WWNum3">
    <w:name w:val="WWNum3"/>
    <w:basedOn w:val="a4"/>
    <w:rsid w:val="00EA1D4C"/>
    <w:pPr>
      <w:numPr>
        <w:numId w:val="7"/>
      </w:numPr>
    </w:pPr>
  </w:style>
  <w:style w:type="character" w:customStyle="1" w:styleId="45">
    <w:name w:val="Основной текст (4)_"/>
    <w:rsid w:val="0026495E"/>
    <w:rPr>
      <w:rFonts w:ascii="Segoe UI" w:hAnsi="Segoe UI" w:cs="Segoe UI"/>
      <w:b/>
      <w:bCs/>
      <w:sz w:val="19"/>
      <w:szCs w:val="19"/>
      <w:shd w:val="clear" w:color="auto" w:fill="FFFFFF"/>
    </w:rPr>
  </w:style>
  <w:style w:type="paragraph" w:customStyle="1" w:styleId="afffff1">
    <w:name w:val="Примечание"/>
    <w:basedOn w:val="a1"/>
    <w:rsid w:val="00EB18D9"/>
    <w:pPr>
      <w:widowControl w:val="0"/>
      <w:shd w:val="clear" w:color="auto" w:fill="FFFFFF"/>
      <w:autoSpaceDE w:val="0"/>
      <w:autoSpaceDN w:val="0"/>
      <w:adjustRightInd w:val="0"/>
      <w:spacing w:before="120" w:after="120" w:line="240" w:lineRule="auto"/>
      <w:ind w:firstLine="284"/>
      <w:jc w:val="both"/>
    </w:pPr>
    <w:rPr>
      <w:rFonts w:ascii="Times New Roman" w:eastAsia="Times New Roman" w:hAnsi="Times New Roman" w:cs="Times New Roman"/>
      <w:sz w:val="20"/>
      <w:szCs w:val="20"/>
      <w:lang w:eastAsia="ru-RU"/>
    </w:rPr>
  </w:style>
  <w:style w:type="character" w:customStyle="1" w:styleId="msonospacing0">
    <w:name w:val="msonospacing"/>
    <w:rsid w:val="00041EE8"/>
  </w:style>
  <w:style w:type="paragraph" w:customStyle="1" w:styleId="afffff2">
    <w:name w:val="Базовый"/>
    <w:rsid w:val="00E31C79"/>
    <w:pPr>
      <w:suppressAutoHyphens/>
    </w:pPr>
    <w:rPr>
      <w:rFonts w:ascii="Calibri" w:eastAsia="Times New Roman" w:hAnsi="Calibri" w:cs="Calibri"/>
      <w:color w:val="00000A"/>
      <w:lang w:eastAsia="ar-SA"/>
    </w:rPr>
  </w:style>
  <w:style w:type="character" w:customStyle="1" w:styleId="ConsPlusNormal0">
    <w:name w:val="ConsPlusNormal Знак"/>
    <w:link w:val="ConsPlusNormal"/>
    <w:rsid w:val="001B35FA"/>
    <w:rPr>
      <w:rFonts w:ascii="Arial" w:eastAsia="Times New Roman" w:hAnsi="Arial" w:cs="Times New Roman"/>
      <w:sz w:val="20"/>
      <w:szCs w:val="20"/>
      <w:lang w:eastAsia="ru-RU"/>
    </w:rPr>
  </w:style>
  <w:style w:type="character" w:customStyle="1" w:styleId="mw-headline2">
    <w:name w:val="mw-headline2"/>
    <w:uiPriority w:val="99"/>
    <w:rsid w:val="001B35FA"/>
  </w:style>
  <w:style w:type="character" w:customStyle="1" w:styleId="ab">
    <w:name w:val="Обычный (Интернет) Знак"/>
    <w:aliases w:val="Обычный (Web) Знак,Обычный (веб)1 Знак"/>
    <w:link w:val="aa"/>
    <w:uiPriority w:val="99"/>
    <w:rsid w:val="001B35FA"/>
    <w:rPr>
      <w:rFonts w:ascii="Times New Roman" w:eastAsia="Times New Roman" w:hAnsi="Times New Roman" w:cs="Times New Roman"/>
      <w:sz w:val="24"/>
      <w:szCs w:val="24"/>
      <w:lang w:eastAsia="ru-RU"/>
    </w:rPr>
  </w:style>
  <w:style w:type="paragraph" w:customStyle="1" w:styleId="afffff3">
    <w:name w:val="Стиль"/>
    <w:rsid w:val="001B35FA"/>
    <w:pPr>
      <w:widowControl w:val="0"/>
      <w:autoSpaceDE w:val="0"/>
      <w:autoSpaceDN w:val="0"/>
      <w:adjustRightInd w:val="0"/>
      <w:spacing w:after="0" w:line="240" w:lineRule="auto"/>
    </w:pPr>
    <w:rPr>
      <w:rFonts w:ascii="Arial" w:eastAsia="Times New Roman" w:hAnsi="Arial" w:cs="Arial"/>
      <w:sz w:val="24"/>
      <w:szCs w:val="24"/>
      <w:lang w:eastAsia="ru-RU"/>
    </w:rPr>
  </w:style>
  <w:style w:type="character" w:customStyle="1" w:styleId="FontStyle16">
    <w:name w:val="Font Style16"/>
    <w:rsid w:val="001B35FA"/>
    <w:rPr>
      <w:rFonts w:ascii="Times New Roman" w:hAnsi="Times New Roman" w:cs="Times New Roman"/>
      <w:sz w:val="26"/>
      <w:szCs w:val="26"/>
    </w:rPr>
  </w:style>
  <w:style w:type="paragraph" w:customStyle="1" w:styleId="afffff4">
    <w:name w:val="Знак Знак Знак Знак Знак Знак"/>
    <w:basedOn w:val="a1"/>
    <w:rsid w:val="001B35FA"/>
    <w:pPr>
      <w:widowControl w:val="0"/>
      <w:adjustRightInd w:val="0"/>
      <w:spacing w:after="160" w:line="240" w:lineRule="exact"/>
      <w:jc w:val="right"/>
    </w:pPr>
    <w:rPr>
      <w:rFonts w:ascii="Times New Roman" w:eastAsia="Times New Roman" w:hAnsi="Times New Roman" w:cs="Times New Roman"/>
      <w:sz w:val="20"/>
      <w:szCs w:val="20"/>
      <w:lang w:val="en-GB"/>
    </w:rPr>
  </w:style>
  <w:style w:type="paragraph" w:customStyle="1" w:styleId="Style2">
    <w:name w:val="Style2"/>
    <w:basedOn w:val="a1"/>
    <w:rsid w:val="001B35FA"/>
    <w:pPr>
      <w:widowControl w:val="0"/>
      <w:autoSpaceDE w:val="0"/>
      <w:autoSpaceDN w:val="0"/>
      <w:adjustRightInd w:val="0"/>
      <w:spacing w:after="0" w:line="276" w:lineRule="exact"/>
    </w:pPr>
    <w:rPr>
      <w:rFonts w:ascii="Times New Roman" w:eastAsia="Times New Roman" w:hAnsi="Times New Roman" w:cs="Times New Roman"/>
      <w:sz w:val="24"/>
      <w:szCs w:val="24"/>
      <w:lang w:eastAsia="ru-RU"/>
    </w:rPr>
  </w:style>
  <w:style w:type="paragraph" w:customStyle="1" w:styleId="Style12">
    <w:name w:val="Style12"/>
    <w:basedOn w:val="a1"/>
    <w:rsid w:val="001B35FA"/>
    <w:pPr>
      <w:widowControl w:val="0"/>
      <w:autoSpaceDE w:val="0"/>
      <w:autoSpaceDN w:val="0"/>
      <w:adjustRightInd w:val="0"/>
      <w:spacing w:after="0" w:line="276" w:lineRule="exact"/>
      <w:ind w:firstLine="562"/>
    </w:pPr>
    <w:rPr>
      <w:rFonts w:ascii="Times New Roman" w:eastAsia="Times New Roman" w:hAnsi="Times New Roman" w:cs="Times New Roman"/>
      <w:sz w:val="24"/>
      <w:szCs w:val="24"/>
      <w:lang w:eastAsia="ru-RU"/>
    </w:rPr>
  </w:style>
  <w:style w:type="character" w:customStyle="1" w:styleId="FontStyle39">
    <w:name w:val="Font Style39"/>
    <w:rsid w:val="001B35FA"/>
    <w:rPr>
      <w:rFonts w:ascii="Times New Roman" w:hAnsi="Times New Roman" w:cs="Times New Roman"/>
      <w:sz w:val="20"/>
      <w:szCs w:val="20"/>
    </w:rPr>
  </w:style>
  <w:style w:type="paragraph" w:customStyle="1" w:styleId="cenpt">
    <w:name w:val="cenpt"/>
    <w:basedOn w:val="a1"/>
    <w:rsid w:val="001C015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4">
    <w:name w:val="Style4"/>
    <w:basedOn w:val="afffff2"/>
    <w:rsid w:val="001C539C"/>
    <w:pPr>
      <w:widowControl w:val="0"/>
      <w:spacing w:after="0" w:line="484" w:lineRule="exact"/>
      <w:ind w:firstLine="691"/>
      <w:jc w:val="both"/>
    </w:pPr>
    <w:rPr>
      <w:sz w:val="24"/>
      <w:szCs w:val="24"/>
    </w:rPr>
  </w:style>
  <w:style w:type="table" w:customStyle="1" w:styleId="39">
    <w:name w:val="Сетка таблицы3"/>
    <w:basedOn w:val="a3"/>
    <w:next w:val="a6"/>
    <w:uiPriority w:val="99"/>
    <w:rsid w:val="0097376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f0">
    <w:name w:val="Неразрешенное упоминание1"/>
    <w:basedOn w:val="a2"/>
    <w:uiPriority w:val="99"/>
    <w:semiHidden/>
    <w:unhideWhenUsed/>
    <w:rsid w:val="00B350A4"/>
    <w:rPr>
      <w:color w:val="605E5C"/>
      <w:shd w:val="clear" w:color="auto" w:fill="E1DFDD"/>
    </w:rPr>
  </w:style>
  <w:style w:type="paragraph" w:customStyle="1" w:styleId="msonormal0">
    <w:name w:val="msonormal"/>
    <w:basedOn w:val="a1"/>
    <w:rsid w:val="003514B8"/>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46">
    <w:name w:val="Сетка таблицы4"/>
    <w:basedOn w:val="a3"/>
    <w:next w:val="a6"/>
    <w:uiPriority w:val="59"/>
    <w:rsid w:val="0078187B"/>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5">
    <w:name w:val="Сетка таблицы5"/>
    <w:basedOn w:val="a3"/>
    <w:next w:val="a6"/>
    <w:uiPriority w:val="59"/>
    <w:rsid w:val="00C37AFB"/>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
    <w:name w:val="Сетка таблицы6"/>
    <w:basedOn w:val="a3"/>
    <w:next w:val="a6"/>
    <w:uiPriority w:val="59"/>
    <w:rsid w:val="00A322E7"/>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
    <w:name w:val="Сетка таблицы7"/>
    <w:basedOn w:val="a3"/>
    <w:next w:val="a6"/>
    <w:uiPriority w:val="59"/>
    <w:rsid w:val="00834F84"/>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5">
    <w:name w:val="Сетка таблицы8"/>
    <w:basedOn w:val="a3"/>
    <w:next w:val="a6"/>
    <w:uiPriority w:val="59"/>
    <w:rsid w:val="00614D00"/>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
    <w:name w:val="Сетка таблицы9"/>
    <w:basedOn w:val="a3"/>
    <w:next w:val="a6"/>
    <w:uiPriority w:val="59"/>
    <w:rsid w:val="003D3931"/>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
    <w:name w:val="Сетка таблицы10"/>
    <w:basedOn w:val="a3"/>
    <w:next w:val="a6"/>
    <w:uiPriority w:val="59"/>
    <w:rsid w:val="004F6DE0"/>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
    <w:name w:val="Цветной список - Акцент 11"/>
    <w:basedOn w:val="a1"/>
    <w:uiPriority w:val="99"/>
    <w:qFormat/>
    <w:rsid w:val="008F3493"/>
    <w:pPr>
      <w:spacing w:after="0" w:line="240" w:lineRule="auto"/>
      <w:ind w:left="720"/>
      <w:contextualSpacing/>
    </w:pPr>
    <w:rPr>
      <w:rFonts w:ascii="Cambria" w:eastAsia="MS Mincho" w:hAnsi="Cambria" w:cs="Times New Roman"/>
      <w:sz w:val="24"/>
      <w:szCs w:val="24"/>
      <w:lang w:eastAsia="ru-RU"/>
    </w:rPr>
  </w:style>
  <w:style w:type="paragraph" w:customStyle="1" w:styleId="ConsPlusTitlePage">
    <w:name w:val="ConsPlusTitlePage"/>
    <w:qFormat/>
    <w:rsid w:val="00091A08"/>
    <w:pPr>
      <w:widowControl w:val="0"/>
      <w:autoSpaceDE w:val="0"/>
      <w:autoSpaceDN w:val="0"/>
      <w:spacing w:after="0" w:line="240" w:lineRule="auto"/>
    </w:pPr>
    <w:rPr>
      <w:rFonts w:ascii="Tahoma" w:eastAsia="Times New Roman" w:hAnsi="Tahoma" w:cs="Tahoma"/>
      <w:sz w:val="20"/>
      <w:szCs w:val="20"/>
      <w:lang w:eastAsia="ru-RU"/>
    </w:rPr>
  </w:style>
  <w:style w:type="character" w:styleId="afffff5">
    <w:name w:val="Placeholder Text"/>
    <w:uiPriority w:val="99"/>
    <w:semiHidden/>
    <w:rsid w:val="00091A08"/>
    <w:rPr>
      <w:color w:val="808080"/>
    </w:rPr>
  </w:style>
  <w:style w:type="paragraph" w:customStyle="1" w:styleId="314">
    <w:name w:val="Светлая сетка — акцент 31"/>
    <w:basedOn w:val="a1"/>
    <w:uiPriority w:val="34"/>
    <w:qFormat/>
    <w:rsid w:val="00537728"/>
    <w:pPr>
      <w:spacing w:after="0" w:line="240" w:lineRule="auto"/>
      <w:ind w:left="720"/>
      <w:contextualSpacing/>
    </w:pPr>
    <w:rPr>
      <w:rFonts w:ascii="Cambria" w:eastAsia="MS Mincho" w:hAnsi="Cambria" w:cs="Times New Roman"/>
      <w:sz w:val="24"/>
      <w:szCs w:val="24"/>
      <w:lang w:eastAsia="ru-RU"/>
    </w:rPr>
  </w:style>
  <w:style w:type="numbering" w:styleId="111111">
    <w:name w:val="Outline List 2"/>
    <w:basedOn w:val="a4"/>
    <w:uiPriority w:val="99"/>
    <w:semiHidden/>
    <w:unhideWhenUsed/>
    <w:rsid w:val="00537728"/>
    <w:pPr>
      <w:numPr>
        <w:numId w:val="8"/>
      </w:numPr>
    </w:pPr>
  </w:style>
  <w:style w:type="paragraph" w:customStyle="1" w:styleId="a0">
    <w:name w:val="ВидыДеятельности"/>
    <w:basedOn w:val="a1"/>
    <w:uiPriority w:val="99"/>
    <w:rsid w:val="00537728"/>
    <w:pPr>
      <w:numPr>
        <w:numId w:val="9"/>
      </w:numPr>
      <w:tabs>
        <w:tab w:val="left" w:pos="851"/>
      </w:tabs>
      <w:spacing w:after="80" w:line="240" w:lineRule="auto"/>
      <w:jc w:val="both"/>
    </w:pPr>
    <w:rPr>
      <w:rFonts w:ascii="Arial" w:eastAsia="MS ??" w:hAnsi="Arial" w:cs="Times New Roman"/>
      <w:szCs w:val="20"/>
      <w:lang w:eastAsia="ru-RU"/>
    </w:rPr>
  </w:style>
  <w:style w:type="paragraph" w:customStyle="1" w:styleId="1210">
    <w:name w:val="Средняя сетка 1 — акцент 21"/>
    <w:basedOn w:val="a1"/>
    <w:uiPriority w:val="34"/>
    <w:qFormat/>
    <w:rsid w:val="00537728"/>
    <w:pPr>
      <w:widowControl w:val="0"/>
      <w:autoSpaceDE w:val="0"/>
      <w:autoSpaceDN w:val="0"/>
      <w:adjustRightInd w:val="0"/>
      <w:spacing w:after="0" w:line="240" w:lineRule="auto"/>
      <w:ind w:left="720"/>
      <w:contextualSpacing/>
    </w:pPr>
    <w:rPr>
      <w:rFonts w:ascii="Times New Roman" w:eastAsia="Times New Roman" w:hAnsi="Times New Roman" w:cs="Times New Roman"/>
      <w:sz w:val="20"/>
      <w:szCs w:val="20"/>
      <w:lang w:eastAsia="ru-RU"/>
    </w:rPr>
  </w:style>
  <w:style w:type="character" w:customStyle="1" w:styleId="212">
    <w:name w:val="Заголовок 2 Знак1"/>
    <w:uiPriority w:val="99"/>
    <w:semiHidden/>
    <w:locked/>
    <w:rsid w:val="00537728"/>
    <w:rPr>
      <w:rFonts w:ascii="Cambria" w:eastAsia="MS Gothic" w:hAnsi="Cambria" w:cs="Times New Roman"/>
      <w:b/>
      <w:bCs/>
      <w:i/>
      <w:iCs/>
      <w:sz w:val="28"/>
      <w:szCs w:val="28"/>
    </w:rPr>
  </w:style>
  <w:style w:type="paragraph" w:customStyle="1" w:styleId="ConsNormal0">
    <w:name w:val="ConsNormal Знак"/>
    <w:link w:val="ConsNormal1"/>
    <w:uiPriority w:val="99"/>
    <w:rsid w:val="00537728"/>
    <w:pPr>
      <w:widowControl w:val="0"/>
      <w:spacing w:after="0" w:line="240" w:lineRule="auto"/>
      <w:ind w:right="19772" w:firstLine="720"/>
    </w:pPr>
    <w:rPr>
      <w:rFonts w:ascii="Arial" w:eastAsia="Times New Roman" w:hAnsi="Arial" w:cs="Times New Roman"/>
      <w:sz w:val="24"/>
      <w:lang w:eastAsia="ru-RU"/>
    </w:rPr>
  </w:style>
  <w:style w:type="character" w:customStyle="1" w:styleId="ConsNormal1">
    <w:name w:val="ConsNormal Знак Знак"/>
    <w:link w:val="ConsNormal0"/>
    <w:uiPriority w:val="99"/>
    <w:locked/>
    <w:rsid w:val="00537728"/>
    <w:rPr>
      <w:rFonts w:ascii="Arial" w:eastAsia="Times New Roman" w:hAnsi="Arial" w:cs="Times New Roman"/>
      <w:sz w:val="24"/>
      <w:lang w:eastAsia="ru-RU"/>
    </w:rPr>
  </w:style>
  <w:style w:type="character" w:customStyle="1" w:styleId="affffe">
    <w:name w:val="Список Знак"/>
    <w:aliases w:val="Знак3 Знак"/>
    <w:link w:val="affffd"/>
    <w:locked/>
    <w:rsid w:val="00537728"/>
    <w:rPr>
      <w:rFonts w:ascii="Calibri" w:eastAsia="SimSun" w:hAnsi="Calibri" w:cs="Arial"/>
      <w:sz w:val="24"/>
      <w:szCs w:val="24"/>
      <w:lang w:eastAsia="ar-SA"/>
    </w:rPr>
  </w:style>
  <w:style w:type="character" w:customStyle="1" w:styleId="BodyTextIndent2Char">
    <w:name w:val="Body Text Indent 2 Char"/>
    <w:aliases w:val="Знак2 Char"/>
    <w:uiPriority w:val="99"/>
    <w:semiHidden/>
    <w:rsid w:val="00537728"/>
    <w:rPr>
      <w:rFonts w:cs="Times New Roman"/>
      <w:sz w:val="24"/>
      <w:szCs w:val="24"/>
    </w:rPr>
  </w:style>
  <w:style w:type="paragraph" w:styleId="afffff6">
    <w:name w:val="endnote text"/>
    <w:basedOn w:val="a1"/>
    <w:link w:val="afffff7"/>
    <w:uiPriority w:val="99"/>
    <w:semiHidden/>
    <w:rsid w:val="00537728"/>
    <w:pPr>
      <w:spacing w:after="0" w:line="240" w:lineRule="auto"/>
    </w:pPr>
    <w:rPr>
      <w:rFonts w:ascii="Times New Roman" w:eastAsia="Times New Roman" w:hAnsi="Times New Roman" w:cs="Times New Roman"/>
      <w:sz w:val="20"/>
      <w:szCs w:val="20"/>
      <w:lang w:eastAsia="ru-RU"/>
    </w:rPr>
  </w:style>
  <w:style w:type="character" w:customStyle="1" w:styleId="afffff7">
    <w:name w:val="Текст концевой сноски Знак"/>
    <w:basedOn w:val="a2"/>
    <w:link w:val="afffff6"/>
    <w:uiPriority w:val="99"/>
    <w:semiHidden/>
    <w:rsid w:val="00537728"/>
    <w:rPr>
      <w:rFonts w:ascii="Times New Roman" w:eastAsia="Times New Roman" w:hAnsi="Times New Roman" w:cs="Times New Roman"/>
      <w:sz w:val="20"/>
      <w:szCs w:val="20"/>
      <w:lang w:eastAsia="ru-RU"/>
    </w:rPr>
  </w:style>
  <w:style w:type="paragraph" w:customStyle="1" w:styleId="afffff8">
    <w:name w:val="Основной стиль Знак Знак"/>
    <w:basedOn w:val="a1"/>
    <w:link w:val="afffff9"/>
    <w:uiPriority w:val="99"/>
    <w:rsid w:val="00537728"/>
    <w:pPr>
      <w:spacing w:after="0" w:line="360" w:lineRule="auto"/>
      <w:ind w:firstLine="680"/>
      <w:jc w:val="both"/>
    </w:pPr>
    <w:rPr>
      <w:rFonts w:ascii="Book Antiqua" w:eastAsia="Times New Roman" w:hAnsi="Book Antiqua" w:cs="Times New Roman"/>
      <w:sz w:val="28"/>
      <w:szCs w:val="20"/>
      <w:lang w:eastAsia="ru-RU"/>
    </w:rPr>
  </w:style>
  <w:style w:type="character" w:customStyle="1" w:styleId="afffff9">
    <w:name w:val="Основной стиль Знак Знак Знак"/>
    <w:link w:val="afffff8"/>
    <w:uiPriority w:val="99"/>
    <w:locked/>
    <w:rsid w:val="00537728"/>
    <w:rPr>
      <w:rFonts w:ascii="Book Antiqua" w:eastAsia="Times New Roman" w:hAnsi="Book Antiqua" w:cs="Times New Roman"/>
      <w:sz w:val="28"/>
      <w:szCs w:val="20"/>
      <w:lang w:eastAsia="ru-RU"/>
    </w:rPr>
  </w:style>
  <w:style w:type="character" w:customStyle="1" w:styleId="afffffa">
    <w:name w:val="Стиль названия Знак Знак"/>
    <w:uiPriority w:val="99"/>
    <w:locked/>
    <w:rsid w:val="00537728"/>
    <w:rPr>
      <w:rFonts w:ascii="Book Antiqua" w:eastAsia="Times New Roman" w:hAnsi="Book Antiqua"/>
      <w:b/>
      <w:sz w:val="28"/>
    </w:rPr>
  </w:style>
  <w:style w:type="paragraph" w:customStyle="1" w:styleId="213">
    <w:name w:val="Основной текст с отступом 21"/>
    <w:basedOn w:val="a1"/>
    <w:uiPriority w:val="99"/>
    <w:rsid w:val="00537728"/>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afffffb">
    <w:name w:val="Основной Знак"/>
    <w:basedOn w:val="ConsNormal0"/>
    <w:link w:val="afffffc"/>
    <w:uiPriority w:val="99"/>
    <w:rsid w:val="00537728"/>
    <w:pPr>
      <w:tabs>
        <w:tab w:val="left" w:pos="709"/>
      </w:tabs>
      <w:spacing w:line="360" w:lineRule="auto"/>
      <w:ind w:right="0" w:firstLine="680"/>
      <w:jc w:val="both"/>
    </w:pPr>
    <w:rPr>
      <w:rFonts w:ascii="Book Antiqua" w:hAnsi="Book Antiqua"/>
      <w:sz w:val="28"/>
      <w:szCs w:val="20"/>
    </w:rPr>
  </w:style>
  <w:style w:type="character" w:customStyle="1" w:styleId="afffffc">
    <w:name w:val="Основной Знак Знак"/>
    <w:link w:val="afffffb"/>
    <w:uiPriority w:val="99"/>
    <w:locked/>
    <w:rsid w:val="00537728"/>
    <w:rPr>
      <w:rFonts w:ascii="Book Antiqua" w:eastAsia="Times New Roman" w:hAnsi="Book Antiqua" w:cs="Times New Roman"/>
      <w:sz w:val="28"/>
      <w:szCs w:val="20"/>
      <w:lang w:eastAsia="ru-RU"/>
    </w:rPr>
  </w:style>
  <w:style w:type="paragraph" w:customStyle="1" w:styleId="afffffd">
    <w:name w:val="ПереченьЗон"/>
    <w:basedOn w:val="a1"/>
    <w:uiPriority w:val="99"/>
    <w:rsid w:val="00537728"/>
    <w:pPr>
      <w:tabs>
        <w:tab w:val="left" w:pos="1418"/>
      </w:tabs>
      <w:snapToGrid w:val="0"/>
      <w:spacing w:after="80" w:line="240" w:lineRule="auto"/>
      <w:ind w:left="1418" w:hanging="851"/>
      <w:jc w:val="both"/>
    </w:pPr>
    <w:rPr>
      <w:rFonts w:ascii="Arial" w:eastAsia="Times New Roman" w:hAnsi="Arial" w:cs="Times New Roman"/>
      <w:szCs w:val="20"/>
      <w:lang w:eastAsia="ru-RU"/>
    </w:rPr>
  </w:style>
  <w:style w:type="character" w:customStyle="1" w:styleId="3a">
    <w:name w:val="Знак Знак Знак3"/>
    <w:uiPriority w:val="99"/>
    <w:rsid w:val="00537728"/>
    <w:rPr>
      <w:b/>
      <w:sz w:val="28"/>
      <w:lang w:val="ru-RU" w:eastAsia="ru-RU"/>
    </w:rPr>
  </w:style>
  <w:style w:type="paragraph" w:customStyle="1" w:styleId="FR2">
    <w:name w:val="FR2"/>
    <w:uiPriority w:val="99"/>
    <w:rsid w:val="00537728"/>
    <w:pPr>
      <w:widowControl w:val="0"/>
      <w:autoSpaceDE w:val="0"/>
      <w:autoSpaceDN w:val="0"/>
      <w:adjustRightInd w:val="0"/>
      <w:spacing w:after="0" w:line="240" w:lineRule="auto"/>
      <w:ind w:left="1880"/>
    </w:pPr>
    <w:rPr>
      <w:rFonts w:ascii="Arial" w:eastAsia="Times New Roman" w:hAnsi="Arial" w:cs="Arial"/>
      <w:sz w:val="12"/>
      <w:szCs w:val="12"/>
      <w:lang w:val="en-US" w:eastAsia="ru-RU"/>
    </w:rPr>
  </w:style>
  <w:style w:type="paragraph" w:customStyle="1" w:styleId="315">
    <w:name w:val="Основной текст 31"/>
    <w:basedOn w:val="a1"/>
    <w:uiPriority w:val="99"/>
    <w:rsid w:val="00537728"/>
    <w:pPr>
      <w:widowControl w:val="0"/>
      <w:shd w:val="clear" w:color="auto" w:fill="FFFFFF"/>
      <w:spacing w:after="100" w:line="240" w:lineRule="auto"/>
      <w:jc w:val="both"/>
    </w:pPr>
    <w:rPr>
      <w:rFonts w:ascii="Arial" w:eastAsia="Times New Roman" w:hAnsi="Arial" w:cs="Times New Roman"/>
      <w:b/>
      <w:color w:val="000000"/>
      <w:sz w:val="28"/>
      <w:szCs w:val="20"/>
      <w:lang w:eastAsia="ru-RU"/>
    </w:rPr>
  </w:style>
  <w:style w:type="paragraph" w:customStyle="1" w:styleId="Iauiue">
    <w:name w:val="Iau?iue"/>
    <w:uiPriority w:val="99"/>
    <w:rsid w:val="00537728"/>
    <w:pPr>
      <w:widowControl w:val="0"/>
      <w:spacing w:after="0" w:line="240" w:lineRule="auto"/>
    </w:pPr>
    <w:rPr>
      <w:rFonts w:ascii="Times New Roman" w:eastAsia="Times New Roman" w:hAnsi="Times New Roman" w:cs="Times New Roman"/>
      <w:sz w:val="20"/>
      <w:szCs w:val="20"/>
      <w:lang w:eastAsia="ru-RU"/>
    </w:rPr>
  </w:style>
  <w:style w:type="paragraph" w:customStyle="1" w:styleId="Iniiaiieoaenonionooiii2">
    <w:name w:val="Iniiaiie oaeno n ionooiii 2"/>
    <w:basedOn w:val="Iauiue"/>
    <w:uiPriority w:val="99"/>
    <w:rsid w:val="00537728"/>
    <w:pPr>
      <w:widowControl/>
      <w:ind w:firstLine="284"/>
      <w:jc w:val="both"/>
    </w:pPr>
    <w:rPr>
      <w:rFonts w:ascii="Peterburg" w:hAnsi="Peterburg"/>
    </w:rPr>
  </w:style>
  <w:style w:type="paragraph" w:customStyle="1" w:styleId="316">
    <w:name w:val="Основной текст с отступом 31"/>
    <w:basedOn w:val="a1"/>
    <w:uiPriority w:val="99"/>
    <w:rsid w:val="00537728"/>
    <w:pPr>
      <w:widowControl w:val="0"/>
      <w:shd w:val="clear" w:color="auto" w:fill="FFFFFF"/>
      <w:spacing w:after="100" w:line="240" w:lineRule="auto"/>
      <w:ind w:firstLine="720"/>
      <w:jc w:val="both"/>
    </w:pPr>
    <w:rPr>
      <w:rFonts w:ascii="Times New Roman" w:eastAsia="Times New Roman" w:hAnsi="Times New Roman" w:cs="Times New Roman"/>
      <w:sz w:val="28"/>
      <w:szCs w:val="20"/>
      <w:lang w:eastAsia="ru-RU"/>
    </w:rPr>
  </w:style>
  <w:style w:type="paragraph" w:customStyle="1" w:styleId="00">
    <w:name w:val="Заголовок 0"/>
    <w:uiPriority w:val="99"/>
    <w:rsid w:val="00537728"/>
    <w:pPr>
      <w:spacing w:after="0" w:line="240" w:lineRule="auto"/>
      <w:jc w:val="center"/>
    </w:pPr>
    <w:rPr>
      <w:rFonts w:ascii="Arial" w:eastAsia="Times New Roman" w:hAnsi="Arial" w:cs="Times New Roman"/>
      <w:sz w:val="28"/>
      <w:szCs w:val="20"/>
      <w:lang w:eastAsia="ru-RU"/>
    </w:rPr>
  </w:style>
  <w:style w:type="paragraph" w:customStyle="1" w:styleId="afffffe">
    <w:name w:val="НазвТаблицы"/>
    <w:basedOn w:val="a1"/>
    <w:uiPriority w:val="99"/>
    <w:rsid w:val="00537728"/>
    <w:pPr>
      <w:tabs>
        <w:tab w:val="left" w:pos="567"/>
        <w:tab w:val="right" w:pos="9631"/>
      </w:tabs>
      <w:spacing w:after="80" w:line="240" w:lineRule="auto"/>
      <w:ind w:firstLine="567"/>
    </w:pPr>
    <w:rPr>
      <w:rFonts w:ascii="Arial" w:eastAsia="Times New Roman" w:hAnsi="Arial" w:cs="Times New Roman"/>
      <w:b/>
      <w:szCs w:val="20"/>
      <w:lang w:eastAsia="ru-RU"/>
    </w:rPr>
  </w:style>
  <w:style w:type="paragraph" w:customStyle="1" w:styleId="affffff">
    <w:name w:val="ОсновнойРаб"/>
    <w:basedOn w:val="2a"/>
    <w:autoRedefine/>
    <w:uiPriority w:val="99"/>
    <w:rsid w:val="00537728"/>
    <w:pPr>
      <w:tabs>
        <w:tab w:val="num" w:pos="0"/>
      </w:tabs>
      <w:spacing w:after="0" w:line="240" w:lineRule="auto"/>
      <w:ind w:left="0" w:firstLine="561"/>
      <w:jc w:val="both"/>
    </w:pPr>
    <w:rPr>
      <w:rFonts w:ascii="Arial" w:hAnsi="Arial"/>
      <w:lang w:eastAsia="ru-RU" w:bidi="ar-SA"/>
    </w:rPr>
  </w:style>
  <w:style w:type="paragraph" w:customStyle="1" w:styleId="affffff0">
    <w:name w:val="Стиль заключения Знак"/>
    <w:basedOn w:val="a1"/>
    <w:link w:val="affffff1"/>
    <w:uiPriority w:val="99"/>
    <w:rsid w:val="00537728"/>
    <w:pPr>
      <w:spacing w:after="0" w:line="360" w:lineRule="auto"/>
      <w:ind w:firstLine="720"/>
      <w:jc w:val="both"/>
    </w:pPr>
    <w:rPr>
      <w:rFonts w:ascii="Times New Roman" w:eastAsia="Times New Roman" w:hAnsi="Times New Roman" w:cs="Times New Roman"/>
      <w:sz w:val="28"/>
      <w:szCs w:val="20"/>
      <w:lang w:eastAsia="ru-RU"/>
    </w:rPr>
  </w:style>
  <w:style w:type="character" w:customStyle="1" w:styleId="affffff1">
    <w:name w:val="Стиль заключения Знак Знак"/>
    <w:link w:val="affffff0"/>
    <w:uiPriority w:val="99"/>
    <w:locked/>
    <w:rsid w:val="00537728"/>
    <w:rPr>
      <w:rFonts w:ascii="Times New Roman" w:eastAsia="Times New Roman" w:hAnsi="Times New Roman" w:cs="Times New Roman"/>
      <w:sz w:val="28"/>
      <w:szCs w:val="20"/>
      <w:lang w:eastAsia="ru-RU"/>
    </w:rPr>
  </w:style>
  <w:style w:type="paragraph" w:customStyle="1" w:styleId="affffff2">
    <w:name w:val="Обычный.Обычный для диссертации"/>
    <w:uiPriority w:val="99"/>
    <w:rsid w:val="00537728"/>
    <w:pPr>
      <w:autoSpaceDE w:val="0"/>
      <w:autoSpaceDN w:val="0"/>
      <w:spacing w:after="0" w:line="360" w:lineRule="auto"/>
      <w:ind w:firstLine="709"/>
      <w:jc w:val="both"/>
    </w:pPr>
    <w:rPr>
      <w:rFonts w:ascii="Times New Roman" w:eastAsia="Times New Roman" w:hAnsi="Times New Roman" w:cs="Times New Roman"/>
      <w:sz w:val="28"/>
      <w:szCs w:val="28"/>
      <w:lang w:eastAsia="ru-RU"/>
    </w:rPr>
  </w:style>
  <w:style w:type="paragraph" w:customStyle="1" w:styleId="nienie">
    <w:name w:val="nienie"/>
    <w:basedOn w:val="Iauiue"/>
    <w:uiPriority w:val="99"/>
    <w:rsid w:val="00537728"/>
    <w:pPr>
      <w:keepLines/>
      <w:ind w:left="709" w:hanging="284"/>
      <w:jc w:val="both"/>
    </w:pPr>
    <w:rPr>
      <w:rFonts w:ascii="Peterburg" w:hAnsi="Peterburg"/>
      <w:sz w:val="24"/>
    </w:rPr>
  </w:style>
  <w:style w:type="paragraph" w:customStyle="1" w:styleId="119">
    <w:name w:val="Цветной список — акцент 11"/>
    <w:basedOn w:val="a1"/>
    <w:uiPriority w:val="34"/>
    <w:qFormat/>
    <w:rsid w:val="00537728"/>
    <w:pPr>
      <w:spacing w:after="0" w:line="240" w:lineRule="auto"/>
      <w:ind w:left="720"/>
      <w:contextualSpacing/>
    </w:pPr>
    <w:rPr>
      <w:rFonts w:ascii="Times New Roman" w:eastAsia="Times New Roman" w:hAnsi="Times New Roman" w:cs="Times New Roman"/>
      <w:sz w:val="24"/>
      <w:szCs w:val="24"/>
      <w:lang w:eastAsia="ru-RU"/>
    </w:rPr>
  </w:style>
  <w:style w:type="paragraph" w:styleId="affffff3">
    <w:name w:val="Revision"/>
    <w:hidden/>
    <w:rsid w:val="00537728"/>
    <w:pPr>
      <w:spacing w:after="0" w:line="240" w:lineRule="auto"/>
    </w:pPr>
  </w:style>
  <w:style w:type="paragraph" w:customStyle="1" w:styleId="-12">
    <w:name w:val="Цветной список - Акцент 12"/>
    <w:basedOn w:val="a1"/>
    <w:qFormat/>
    <w:rsid w:val="00537728"/>
    <w:pPr>
      <w:spacing w:after="0" w:line="240" w:lineRule="auto"/>
      <w:ind w:left="720"/>
      <w:contextualSpacing/>
    </w:pPr>
    <w:rPr>
      <w:rFonts w:ascii="Cambria" w:eastAsia="MS Mincho" w:hAnsi="Cambria" w:cs="Times New Roman"/>
      <w:sz w:val="24"/>
      <w:szCs w:val="24"/>
      <w:lang w:eastAsia="ru-RU"/>
    </w:rPr>
  </w:style>
  <w:style w:type="paragraph" w:customStyle="1" w:styleId="newncpi">
    <w:name w:val="newncpi"/>
    <w:basedOn w:val="a1"/>
    <w:uiPriority w:val="99"/>
    <w:rsid w:val="00CE2B94"/>
    <w:pPr>
      <w:spacing w:after="0" w:line="240" w:lineRule="auto"/>
      <w:ind w:firstLine="567"/>
      <w:jc w:val="both"/>
    </w:pPr>
    <w:rPr>
      <w:rFonts w:ascii="Times New Roman" w:eastAsia="Times New Roman" w:hAnsi="Times New Roman" w:cs="Times New Roman"/>
      <w:sz w:val="24"/>
      <w:szCs w:val="24"/>
      <w:lang w:eastAsia="ru-RU"/>
    </w:rPr>
  </w:style>
  <w:style w:type="paragraph" w:customStyle="1" w:styleId="s15">
    <w:name w:val="s_15"/>
    <w:basedOn w:val="a1"/>
    <w:rsid w:val="0034650C"/>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3b">
    <w:name w:val="Нет списка3"/>
    <w:next w:val="a4"/>
    <w:uiPriority w:val="99"/>
    <w:semiHidden/>
    <w:unhideWhenUsed/>
    <w:rsid w:val="00724AEA"/>
  </w:style>
  <w:style w:type="table" w:customStyle="1" w:styleId="123">
    <w:name w:val="Сетка таблицы12"/>
    <w:basedOn w:val="a3"/>
    <w:next w:val="a6"/>
    <w:uiPriority w:val="59"/>
    <w:rsid w:val="00724AEA"/>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47">
    <w:name w:val="Нет списка4"/>
    <w:next w:val="a4"/>
    <w:uiPriority w:val="99"/>
    <w:semiHidden/>
    <w:unhideWhenUsed/>
    <w:rsid w:val="00AF1CD5"/>
  </w:style>
  <w:style w:type="table" w:customStyle="1" w:styleId="130">
    <w:name w:val="Сетка таблицы13"/>
    <w:basedOn w:val="a3"/>
    <w:next w:val="a6"/>
    <w:uiPriority w:val="59"/>
    <w:rsid w:val="00AF1CD5"/>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p8">
    <w:name w:val="p8"/>
    <w:basedOn w:val="a1"/>
    <w:rsid w:val="00F32288"/>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56">
    <w:name w:val="Нет списка5"/>
    <w:next w:val="a4"/>
    <w:semiHidden/>
    <w:rsid w:val="00A858B3"/>
  </w:style>
  <w:style w:type="paragraph" w:customStyle="1" w:styleId="p9">
    <w:name w:val="p9"/>
    <w:basedOn w:val="a1"/>
    <w:rsid w:val="00A858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2">
    <w:name w:val="p12"/>
    <w:basedOn w:val="a1"/>
    <w:rsid w:val="00A858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3">
    <w:name w:val="p13"/>
    <w:basedOn w:val="a1"/>
    <w:rsid w:val="00A858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4">
    <w:name w:val="Знак Знак Знак"/>
    <w:basedOn w:val="a1"/>
    <w:rsid w:val="00A858B3"/>
    <w:pPr>
      <w:widowControl w:val="0"/>
      <w:adjustRightInd w:val="0"/>
      <w:spacing w:after="160" w:line="240" w:lineRule="exact"/>
      <w:jc w:val="right"/>
    </w:pPr>
    <w:rPr>
      <w:rFonts w:ascii="Times New Roman" w:eastAsia="Times New Roman" w:hAnsi="Times New Roman" w:cs="Times New Roman"/>
      <w:sz w:val="20"/>
      <w:szCs w:val="20"/>
      <w:lang w:val="en-GB"/>
    </w:rPr>
  </w:style>
  <w:style w:type="table" w:customStyle="1" w:styleId="140">
    <w:name w:val="Сетка таблицы14"/>
    <w:basedOn w:val="a3"/>
    <w:next w:val="a6"/>
    <w:uiPriority w:val="59"/>
    <w:rsid w:val="00A858B3"/>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4">
    <w:name w:val="Нет списка6"/>
    <w:next w:val="a4"/>
    <w:semiHidden/>
    <w:rsid w:val="00736495"/>
  </w:style>
  <w:style w:type="table" w:customStyle="1" w:styleId="150">
    <w:name w:val="Сетка таблицы15"/>
    <w:basedOn w:val="a3"/>
    <w:next w:val="a6"/>
    <w:rsid w:val="0073649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0">
    <w:name w:val="Сетка таблицы16"/>
    <w:basedOn w:val="a3"/>
    <w:next w:val="a6"/>
    <w:uiPriority w:val="59"/>
    <w:rsid w:val="00AA06B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5">
    <w:name w:val="Нет списка7"/>
    <w:next w:val="a4"/>
    <w:uiPriority w:val="99"/>
    <w:semiHidden/>
    <w:rsid w:val="00B9281F"/>
  </w:style>
  <w:style w:type="paragraph" w:customStyle="1" w:styleId="2f5">
    <w:name w:val="2"/>
    <w:basedOn w:val="a1"/>
    <w:next w:val="afff3"/>
    <w:qFormat/>
    <w:rsid w:val="00B9281F"/>
    <w:pPr>
      <w:pBdr>
        <w:bottom w:val="single" w:sz="12" w:space="1" w:color="auto"/>
      </w:pBdr>
      <w:tabs>
        <w:tab w:val="left" w:pos="1985"/>
      </w:tabs>
      <w:spacing w:after="0" w:line="240" w:lineRule="auto"/>
      <w:jc w:val="center"/>
    </w:pPr>
    <w:rPr>
      <w:rFonts w:ascii="Times New Roman" w:eastAsia="Times New Roman" w:hAnsi="Times New Roman" w:cs="Times New Roman"/>
      <w:b/>
      <w:sz w:val="40"/>
      <w:szCs w:val="20"/>
      <w:lang w:eastAsia="ru-RU"/>
    </w:rPr>
  </w:style>
  <w:style w:type="paragraph" w:customStyle="1" w:styleId="ConsPlusDocList">
    <w:name w:val="ConsPlusDocList"/>
    <w:qFormat/>
    <w:rsid w:val="00B9281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JurTerm">
    <w:name w:val="ConsPlusJurTerm"/>
    <w:qFormat/>
    <w:rsid w:val="00B9281F"/>
    <w:pPr>
      <w:widowControl w:val="0"/>
      <w:autoSpaceDE w:val="0"/>
      <w:autoSpaceDN w:val="0"/>
      <w:spacing w:after="0" w:line="240" w:lineRule="auto"/>
    </w:pPr>
    <w:rPr>
      <w:rFonts w:ascii="Tahoma" w:eastAsia="Times New Roman" w:hAnsi="Tahoma" w:cs="Tahoma"/>
      <w:sz w:val="26"/>
      <w:szCs w:val="20"/>
      <w:lang w:eastAsia="ru-RU"/>
    </w:rPr>
  </w:style>
  <w:style w:type="table" w:customStyle="1" w:styleId="170">
    <w:name w:val="Сетка таблицы17"/>
    <w:basedOn w:val="a3"/>
    <w:next w:val="a6"/>
    <w:rsid w:val="00B9281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0">
    <w:name w:val="Сетка таблицы18"/>
    <w:basedOn w:val="a3"/>
    <w:next w:val="a6"/>
    <w:uiPriority w:val="39"/>
    <w:rsid w:val="004E70B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0">
    <w:name w:val="Сетка таблицы19"/>
    <w:basedOn w:val="a3"/>
    <w:next w:val="a6"/>
    <w:uiPriority w:val="59"/>
    <w:rsid w:val="000A7E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6">
    <w:name w:val="Нет списка8"/>
    <w:next w:val="a4"/>
    <w:uiPriority w:val="99"/>
    <w:semiHidden/>
    <w:unhideWhenUsed/>
    <w:rsid w:val="005474FC"/>
  </w:style>
  <w:style w:type="numbering" w:customStyle="1" w:styleId="1111111">
    <w:name w:val="1 / 1.1 / 1.1.11"/>
    <w:basedOn w:val="a4"/>
    <w:next w:val="111111"/>
    <w:uiPriority w:val="99"/>
    <w:semiHidden/>
    <w:unhideWhenUsed/>
    <w:rsid w:val="005474FC"/>
  </w:style>
  <w:style w:type="table" w:customStyle="1" w:styleId="200">
    <w:name w:val="Сетка таблицы20"/>
    <w:basedOn w:val="a3"/>
    <w:next w:val="a6"/>
    <w:uiPriority w:val="39"/>
    <w:rsid w:val="005474FC"/>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0">
    <w:name w:val="Сетка таблицы110"/>
    <w:basedOn w:val="a3"/>
    <w:next w:val="a6"/>
    <w:uiPriority w:val="39"/>
    <w:rsid w:val="005474F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
    <w:name w:val="Сетка таблицы21"/>
    <w:basedOn w:val="a3"/>
    <w:next w:val="a6"/>
    <w:uiPriority w:val="59"/>
    <w:rsid w:val="003D437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3">
    <w:name w:val="Нет списка9"/>
    <w:next w:val="a4"/>
    <w:semiHidden/>
    <w:rsid w:val="00BD7E01"/>
  </w:style>
  <w:style w:type="table" w:customStyle="1" w:styleId="220">
    <w:name w:val="Сетка таблицы22"/>
    <w:basedOn w:val="a3"/>
    <w:next w:val="a6"/>
    <w:rsid w:val="00BD7E0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00">
    <w:name w:val="a0"/>
    <w:basedOn w:val="a1"/>
    <w:rsid w:val="00BD7E01"/>
    <w:pPr>
      <w:spacing w:before="150" w:after="150" w:line="240" w:lineRule="auto"/>
      <w:ind w:left="150" w:right="150"/>
    </w:pPr>
    <w:rPr>
      <w:rFonts w:ascii="Times New Roman" w:eastAsia="Times New Roman" w:hAnsi="Times New Roman" w:cs="Times New Roman"/>
      <w:sz w:val="24"/>
      <w:szCs w:val="24"/>
      <w:lang w:eastAsia="ru-RU"/>
    </w:rPr>
  </w:style>
  <w:style w:type="paragraph" w:customStyle="1" w:styleId="222">
    <w:name w:val="Основной текст 22"/>
    <w:basedOn w:val="a1"/>
    <w:rsid w:val="00BD7E01"/>
    <w:pPr>
      <w:spacing w:after="0" w:line="240" w:lineRule="auto"/>
      <w:ind w:firstLine="567"/>
      <w:jc w:val="both"/>
    </w:pPr>
    <w:rPr>
      <w:rFonts w:ascii="Times New Roman" w:eastAsia="Times New Roman" w:hAnsi="Times New Roman" w:cs="Times New Roman"/>
      <w:sz w:val="24"/>
      <w:szCs w:val="20"/>
      <w:lang w:eastAsia="ru-RU"/>
    </w:rPr>
  </w:style>
  <w:style w:type="paragraph" w:customStyle="1" w:styleId="affffff5">
    <w:name w:val="Îáû÷íûé"/>
    <w:rsid w:val="00BD7E01"/>
    <w:pPr>
      <w:spacing w:after="0" w:line="240" w:lineRule="auto"/>
    </w:pPr>
    <w:rPr>
      <w:rFonts w:ascii="Times New Roman" w:eastAsia="Times New Roman" w:hAnsi="Times New Roman" w:cs="Times New Roman"/>
      <w:sz w:val="20"/>
      <w:szCs w:val="20"/>
      <w:lang w:eastAsia="ru-RU"/>
    </w:rPr>
  </w:style>
  <w:style w:type="table" w:customStyle="1" w:styleId="1110">
    <w:name w:val="Сетка таблицы111"/>
    <w:basedOn w:val="a3"/>
    <w:next w:val="a6"/>
    <w:rsid w:val="00BD7E01"/>
    <w:pPr>
      <w:spacing w:after="0" w:line="36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f6">
    <w:name w:val="Знак Знак Знак2"/>
    <w:basedOn w:val="a1"/>
    <w:rsid w:val="00BD7E01"/>
    <w:pPr>
      <w:spacing w:after="160" w:line="240" w:lineRule="exact"/>
    </w:pPr>
    <w:rPr>
      <w:rFonts w:ascii="Times New Roman" w:eastAsia="Calibri" w:hAnsi="Times New Roman" w:cs="Times New Roman"/>
      <w:sz w:val="20"/>
      <w:szCs w:val="20"/>
      <w:lang w:eastAsia="zh-CN"/>
    </w:rPr>
  </w:style>
  <w:style w:type="paragraph" w:customStyle="1" w:styleId="216">
    <w:name w:val="Знак21"/>
    <w:basedOn w:val="a1"/>
    <w:next w:val="aa"/>
    <w:rsid w:val="00BD7E01"/>
    <w:pPr>
      <w:widowControl w:val="0"/>
      <w:adjustRightInd w:val="0"/>
      <w:spacing w:after="60" w:line="360" w:lineRule="atLeast"/>
      <w:jc w:val="both"/>
      <w:textAlignment w:val="baseline"/>
    </w:pPr>
    <w:rPr>
      <w:rFonts w:ascii="Times New Roman" w:eastAsia="Times New Roman" w:hAnsi="Times New Roman" w:cs="Times New Roman"/>
      <w:sz w:val="24"/>
      <w:szCs w:val="24"/>
      <w:lang w:eastAsia="ru-RU"/>
    </w:rPr>
  </w:style>
  <w:style w:type="character" w:customStyle="1" w:styleId="iceouttxt60">
    <w:name w:val="iceouttxt60"/>
    <w:rsid w:val="00BD7E01"/>
    <w:rPr>
      <w:rFonts w:ascii="Arial" w:hAnsi="Arial" w:cs="Arial" w:hint="default"/>
      <w:color w:val="666666"/>
      <w:sz w:val="17"/>
      <w:szCs w:val="17"/>
    </w:rPr>
  </w:style>
  <w:style w:type="character" w:customStyle="1" w:styleId="iceouttxtviewinfo">
    <w:name w:val="iceouttxt viewinfo"/>
    <w:rsid w:val="00BD7E01"/>
  </w:style>
  <w:style w:type="numbering" w:customStyle="1" w:styleId="103">
    <w:name w:val="Нет списка10"/>
    <w:next w:val="a4"/>
    <w:semiHidden/>
    <w:unhideWhenUsed/>
    <w:rsid w:val="00DD4614"/>
  </w:style>
  <w:style w:type="paragraph" w:customStyle="1" w:styleId="1ff1">
    <w:name w:val="1"/>
    <w:basedOn w:val="a1"/>
    <w:next w:val="aa"/>
    <w:unhideWhenUsed/>
    <w:rsid w:val="00373DB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9">
    <w:name w:val="P59"/>
    <w:basedOn w:val="a1"/>
    <w:hidden/>
    <w:rsid w:val="00DD4614"/>
    <w:pPr>
      <w:widowControl w:val="0"/>
      <w:tabs>
        <w:tab w:val="left" w:pos="-3420"/>
      </w:tabs>
      <w:adjustRightInd w:val="0"/>
      <w:spacing w:after="0" w:line="240" w:lineRule="auto"/>
      <w:jc w:val="center"/>
      <w:textAlignment w:val="baseline"/>
    </w:pPr>
    <w:rPr>
      <w:rFonts w:ascii="Times New Roman" w:eastAsia="Times New Roman" w:hAnsi="Times New Roman" w:cs="Times New Roman"/>
      <w:sz w:val="24"/>
      <w:szCs w:val="20"/>
      <w:lang w:eastAsia="ru-RU"/>
    </w:rPr>
  </w:style>
  <w:style w:type="paragraph" w:customStyle="1" w:styleId="punct">
    <w:name w:val="punct"/>
    <w:basedOn w:val="a1"/>
    <w:rsid w:val="00DD4614"/>
    <w:pPr>
      <w:numPr>
        <w:numId w:val="10"/>
      </w:numPr>
      <w:autoSpaceDE w:val="0"/>
      <w:autoSpaceDN w:val="0"/>
      <w:adjustRightInd w:val="0"/>
      <w:spacing w:after="0" w:line="360" w:lineRule="auto"/>
      <w:jc w:val="both"/>
    </w:pPr>
    <w:rPr>
      <w:rFonts w:ascii="Times New Roman" w:eastAsia="Times New Roman" w:hAnsi="Times New Roman" w:cs="Times New Roman"/>
      <w:sz w:val="26"/>
      <w:szCs w:val="26"/>
      <w:lang w:eastAsia="ru-RU"/>
    </w:rPr>
  </w:style>
  <w:style w:type="paragraph" w:customStyle="1" w:styleId="subpunct">
    <w:name w:val="subpunct"/>
    <w:basedOn w:val="a1"/>
    <w:rsid w:val="00DD4614"/>
    <w:pPr>
      <w:numPr>
        <w:ilvl w:val="1"/>
        <w:numId w:val="10"/>
      </w:numPr>
      <w:tabs>
        <w:tab w:val="num" w:pos="1631"/>
      </w:tabs>
      <w:autoSpaceDE w:val="0"/>
      <w:autoSpaceDN w:val="0"/>
      <w:adjustRightInd w:val="0"/>
      <w:spacing w:after="0" w:line="360" w:lineRule="auto"/>
      <w:ind w:left="780"/>
      <w:jc w:val="both"/>
    </w:pPr>
    <w:rPr>
      <w:rFonts w:ascii="Times New Roman" w:eastAsia="Times New Roman" w:hAnsi="Times New Roman" w:cs="Times New Roman"/>
      <w:sz w:val="26"/>
      <w:szCs w:val="26"/>
      <w:lang w:val="en-US" w:eastAsia="ru-RU"/>
    </w:rPr>
  </w:style>
  <w:style w:type="character" w:customStyle="1" w:styleId="Internet20link">
    <w:name w:val="Internet_20_link"/>
    <w:rsid w:val="00DD4614"/>
    <w:rPr>
      <w:color w:val="000080"/>
      <w:u w:val="single"/>
    </w:rPr>
  </w:style>
  <w:style w:type="paragraph" w:customStyle="1" w:styleId="P16">
    <w:name w:val="P16"/>
    <w:basedOn w:val="Standard"/>
    <w:hidden/>
    <w:rsid w:val="00DD4614"/>
    <w:pPr>
      <w:suppressAutoHyphens w:val="0"/>
      <w:autoSpaceDN/>
      <w:adjustRightInd w:val="0"/>
      <w:jc w:val="center"/>
      <w:textAlignment w:val="baseline"/>
    </w:pPr>
    <w:rPr>
      <w:rFonts w:ascii="Times New Roman" w:eastAsia="SimSun1" w:hAnsi="Times New Roman" w:cs="Times New Roman"/>
      <w:b/>
      <w:kern w:val="0"/>
      <w:szCs w:val="20"/>
    </w:rPr>
  </w:style>
  <w:style w:type="paragraph" w:customStyle="1" w:styleId="P19">
    <w:name w:val="P19"/>
    <w:basedOn w:val="Standard"/>
    <w:hidden/>
    <w:rsid w:val="00DD4614"/>
    <w:pPr>
      <w:widowControl/>
      <w:suppressAutoHyphens w:val="0"/>
      <w:autoSpaceDE w:val="0"/>
      <w:adjustRightInd w:val="0"/>
      <w:ind w:firstLine="540"/>
      <w:jc w:val="distribute"/>
    </w:pPr>
    <w:rPr>
      <w:rFonts w:ascii="Times New Roman" w:eastAsia="SimSun1" w:hAnsi="Times New Roman" w:cs="Times New Roman"/>
      <w:kern w:val="0"/>
      <w:szCs w:val="20"/>
    </w:rPr>
  </w:style>
  <w:style w:type="paragraph" w:customStyle="1" w:styleId="P39">
    <w:name w:val="P39"/>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44">
    <w:name w:val="P44"/>
    <w:basedOn w:val="ConsPlusNormal"/>
    <w:hidden/>
    <w:rsid w:val="00DD4614"/>
    <w:pPr>
      <w:widowControl/>
      <w:suppressAutoHyphens w:val="0"/>
      <w:autoSpaceDN w:val="0"/>
      <w:adjustRightInd w:val="0"/>
      <w:jc w:val="distribute"/>
      <w:textAlignment w:val="baseline"/>
    </w:pPr>
    <w:rPr>
      <w:rFonts w:ascii="Times New Roman" w:eastAsia="Arial" w:hAnsi="Times New Roman"/>
      <w:sz w:val="24"/>
      <w:lang w:val="x-none" w:eastAsia="x-none"/>
    </w:rPr>
  </w:style>
  <w:style w:type="paragraph" w:customStyle="1" w:styleId="P54">
    <w:name w:val="P54"/>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16"/>
      <w:szCs w:val="20"/>
      <w:lang w:eastAsia="ru-RU"/>
    </w:rPr>
  </w:style>
  <w:style w:type="paragraph" w:customStyle="1" w:styleId="P55">
    <w:name w:val="P55"/>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58">
    <w:name w:val="P58"/>
    <w:basedOn w:val="a1"/>
    <w:hidden/>
    <w:rsid w:val="00DD4614"/>
    <w:pPr>
      <w:widowControl w:val="0"/>
      <w:tabs>
        <w:tab w:val="left" w:pos="-3420"/>
      </w:tabs>
      <w:adjustRightInd w:val="0"/>
      <w:spacing w:after="0" w:line="240" w:lineRule="auto"/>
      <w:jc w:val="right"/>
      <w:textAlignment w:val="baseline"/>
    </w:pPr>
    <w:rPr>
      <w:rFonts w:ascii="Times New Roman" w:eastAsia="Times New Roman" w:hAnsi="Times New Roman" w:cs="Times New Roman"/>
      <w:sz w:val="24"/>
      <w:szCs w:val="20"/>
      <w:lang w:eastAsia="ru-RU"/>
    </w:rPr>
  </w:style>
  <w:style w:type="paragraph" w:customStyle="1" w:styleId="P60">
    <w:name w:val="P60"/>
    <w:basedOn w:val="a1"/>
    <w:hidden/>
    <w:rsid w:val="00DD4614"/>
    <w:pPr>
      <w:widowControl w:val="0"/>
      <w:tabs>
        <w:tab w:val="left" w:pos="-3420"/>
      </w:tabs>
      <w:adjustRightInd w:val="0"/>
      <w:spacing w:after="0" w:line="240" w:lineRule="auto"/>
      <w:jc w:val="center"/>
      <w:textAlignment w:val="baseline"/>
    </w:pPr>
    <w:rPr>
      <w:rFonts w:ascii="Times New Roman" w:eastAsia="Times New Roman" w:hAnsi="Times New Roman" w:cs="Times New Roman"/>
      <w:b/>
      <w:sz w:val="24"/>
      <w:szCs w:val="20"/>
      <w:lang w:eastAsia="ru-RU"/>
    </w:rPr>
  </w:style>
  <w:style w:type="paragraph" w:customStyle="1" w:styleId="P61">
    <w:name w:val="P61"/>
    <w:basedOn w:val="a1"/>
    <w:hidden/>
    <w:rsid w:val="00DD4614"/>
    <w:pPr>
      <w:widowControl w:val="0"/>
      <w:tabs>
        <w:tab w:val="left" w:pos="-3420"/>
      </w:tabs>
      <w:adjustRightInd w:val="0"/>
      <w:spacing w:after="0" w:line="240" w:lineRule="auto"/>
      <w:jc w:val="center"/>
      <w:textAlignment w:val="baseline"/>
    </w:pPr>
    <w:rPr>
      <w:rFonts w:ascii="Times New Roman" w:eastAsia="Times New Roman" w:hAnsi="Times New Roman" w:cs="Times New Roman"/>
      <w:sz w:val="28"/>
      <w:szCs w:val="20"/>
      <w:lang w:eastAsia="ru-RU"/>
    </w:rPr>
  </w:style>
  <w:style w:type="paragraph" w:customStyle="1" w:styleId="P64">
    <w:name w:val="P64"/>
    <w:basedOn w:val="a1"/>
    <w:hidden/>
    <w:rsid w:val="00DD4614"/>
    <w:pPr>
      <w:widowControl w:val="0"/>
      <w:tabs>
        <w:tab w:val="left" w:pos="-3420"/>
      </w:tabs>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68">
    <w:name w:val="P68"/>
    <w:basedOn w:val="a1"/>
    <w:hidden/>
    <w:rsid w:val="00DD4614"/>
    <w:pPr>
      <w:widowControl w:val="0"/>
      <w:adjustRightInd w:val="0"/>
      <w:spacing w:after="0" w:line="240" w:lineRule="auto"/>
      <w:jc w:val="distribute"/>
      <w:textAlignment w:val="baseline"/>
    </w:pPr>
    <w:rPr>
      <w:rFonts w:ascii="Times New Roman" w:eastAsia="Times New Roman" w:hAnsi="Times New Roman" w:cs="Times New Roman"/>
      <w:sz w:val="24"/>
      <w:szCs w:val="20"/>
      <w:lang w:eastAsia="ru-RU"/>
    </w:rPr>
  </w:style>
  <w:style w:type="paragraph" w:customStyle="1" w:styleId="P78">
    <w:name w:val="P78"/>
    <w:basedOn w:val="a1"/>
    <w:hidden/>
    <w:rsid w:val="00DD4614"/>
    <w:pPr>
      <w:widowControl w:val="0"/>
      <w:tabs>
        <w:tab w:val="left" w:pos="13061"/>
        <w:tab w:val="right" w:pos="16737"/>
      </w:tabs>
      <w:adjustRightInd w:val="0"/>
      <w:spacing w:after="0" w:line="240" w:lineRule="auto"/>
      <w:ind w:left="7381"/>
      <w:textAlignment w:val="baseline"/>
    </w:pPr>
    <w:rPr>
      <w:rFonts w:ascii="Times New Roman" w:eastAsia="Times New Roman" w:hAnsi="Times New Roman" w:cs="Times New Roman"/>
      <w:sz w:val="24"/>
      <w:szCs w:val="20"/>
      <w:lang w:eastAsia="ru-RU"/>
    </w:rPr>
  </w:style>
  <w:style w:type="paragraph" w:customStyle="1" w:styleId="P79">
    <w:name w:val="P79"/>
    <w:basedOn w:val="a1"/>
    <w:hidden/>
    <w:rsid w:val="00DD4614"/>
    <w:pPr>
      <w:widowControl w:val="0"/>
      <w:tabs>
        <w:tab w:val="left" w:pos="13061"/>
        <w:tab w:val="right" w:pos="16737"/>
      </w:tabs>
      <w:adjustRightInd w:val="0"/>
      <w:spacing w:after="0" w:line="240" w:lineRule="auto"/>
      <w:ind w:left="7381"/>
      <w:textAlignment w:val="baseline"/>
    </w:pPr>
    <w:rPr>
      <w:rFonts w:ascii="Times New Roman" w:eastAsia="Times New Roman" w:hAnsi="Times New Roman" w:cs="Times New Roman"/>
      <w:sz w:val="28"/>
      <w:szCs w:val="20"/>
      <w:lang w:eastAsia="ru-RU"/>
    </w:rPr>
  </w:style>
  <w:style w:type="paragraph" w:customStyle="1" w:styleId="P81">
    <w:name w:val="P81"/>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83">
    <w:name w:val="P83"/>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86">
    <w:name w:val="P86"/>
    <w:basedOn w:val="a1"/>
    <w:hidden/>
    <w:rsid w:val="00DD4614"/>
    <w:pPr>
      <w:widowControl w:val="0"/>
      <w:adjustRightInd w:val="0"/>
      <w:spacing w:after="0" w:line="240" w:lineRule="auto"/>
      <w:ind w:left="141"/>
      <w:jc w:val="distribute"/>
      <w:textAlignment w:val="baseline"/>
    </w:pPr>
    <w:rPr>
      <w:rFonts w:ascii="Times New Roman" w:eastAsia="Times New Roman" w:hAnsi="Times New Roman" w:cs="Times New Roman"/>
      <w:sz w:val="24"/>
      <w:szCs w:val="20"/>
      <w:lang w:eastAsia="ru-RU"/>
    </w:rPr>
  </w:style>
  <w:style w:type="paragraph" w:customStyle="1" w:styleId="P94">
    <w:name w:val="P94"/>
    <w:basedOn w:val="a1"/>
    <w:hidden/>
    <w:rsid w:val="00DD4614"/>
    <w:pPr>
      <w:widowControl w:val="0"/>
      <w:shd w:val="clear" w:color="auto" w:fill="FFFFFF"/>
      <w:autoSpaceDE w:val="0"/>
      <w:autoSpaceDN w:val="0"/>
      <w:adjustRightInd w:val="0"/>
      <w:spacing w:after="0" w:line="240" w:lineRule="auto"/>
      <w:textAlignment w:val="baseline"/>
    </w:pPr>
    <w:rPr>
      <w:rFonts w:ascii="Times New Roman" w:eastAsia="Times New Roman" w:hAnsi="Times New Roman" w:cs="Times New Roman"/>
      <w:sz w:val="24"/>
      <w:szCs w:val="20"/>
      <w:lang w:eastAsia="ru-RU"/>
    </w:rPr>
  </w:style>
  <w:style w:type="paragraph" w:customStyle="1" w:styleId="P102">
    <w:name w:val="P102"/>
    <w:basedOn w:val="a1"/>
    <w:hidden/>
    <w:rsid w:val="00DD4614"/>
    <w:pPr>
      <w:widowControl w:val="0"/>
      <w:autoSpaceDE w:val="0"/>
      <w:autoSpaceDN w:val="0"/>
      <w:adjustRightInd w:val="0"/>
      <w:spacing w:before="280" w:after="280" w:line="240" w:lineRule="auto"/>
      <w:ind w:firstLine="709"/>
      <w:jc w:val="distribute"/>
      <w:textAlignment w:val="baseline"/>
    </w:pPr>
    <w:rPr>
      <w:rFonts w:ascii="Times New Roman" w:eastAsia="Times New Roman" w:hAnsi="Times New Roman" w:cs="Times New Roman"/>
      <w:sz w:val="24"/>
      <w:szCs w:val="20"/>
      <w:lang w:eastAsia="ru-RU"/>
    </w:rPr>
  </w:style>
  <w:style w:type="paragraph" w:customStyle="1" w:styleId="P103">
    <w:name w:val="P103"/>
    <w:basedOn w:val="a1"/>
    <w:hidden/>
    <w:rsid w:val="00DD4614"/>
    <w:pPr>
      <w:widowControl w:val="0"/>
      <w:tabs>
        <w:tab w:val="left" w:pos="6054"/>
      </w:tabs>
      <w:autoSpaceDE w:val="0"/>
      <w:autoSpaceDN w:val="0"/>
      <w:adjustRightInd w:val="0"/>
      <w:spacing w:after="0" w:line="240" w:lineRule="auto"/>
      <w:ind w:left="5760"/>
      <w:textAlignment w:val="baseline"/>
    </w:pPr>
    <w:rPr>
      <w:rFonts w:ascii="Times New Roman" w:eastAsia="Times New Roman" w:hAnsi="Times New Roman" w:cs="Times New Roman"/>
      <w:sz w:val="24"/>
      <w:szCs w:val="20"/>
      <w:lang w:eastAsia="ru-RU"/>
    </w:rPr>
  </w:style>
  <w:style w:type="character" w:customStyle="1" w:styleId="T3">
    <w:name w:val="T3"/>
    <w:hidden/>
    <w:rsid w:val="00DD4614"/>
    <w:rPr>
      <w:sz w:val="24"/>
    </w:rPr>
  </w:style>
  <w:style w:type="character" w:customStyle="1" w:styleId="T4">
    <w:name w:val="T4"/>
    <w:hidden/>
    <w:rsid w:val="00DD4614"/>
    <w:rPr>
      <w:sz w:val="24"/>
    </w:rPr>
  </w:style>
  <w:style w:type="character" w:customStyle="1" w:styleId="T6">
    <w:name w:val="T6"/>
    <w:hidden/>
    <w:rsid w:val="00DD4614"/>
    <w:rPr>
      <w:sz w:val="24"/>
    </w:rPr>
  </w:style>
  <w:style w:type="character" w:customStyle="1" w:styleId="T9">
    <w:name w:val="T9"/>
    <w:hidden/>
    <w:rsid w:val="00DD4614"/>
    <w:rPr>
      <w:rFonts w:eastAsia="Times New Roman" w:cs="Times New Roman"/>
    </w:rPr>
  </w:style>
  <w:style w:type="character" w:customStyle="1" w:styleId="T27">
    <w:name w:val="T27"/>
    <w:hidden/>
    <w:rsid w:val="00DD4614"/>
    <w:rPr>
      <w:sz w:val="26"/>
    </w:rPr>
  </w:style>
  <w:style w:type="character" w:customStyle="1" w:styleId="T36">
    <w:name w:val="T36"/>
    <w:hidden/>
    <w:rsid w:val="00DD4614"/>
    <w:rPr>
      <w:color w:val="auto"/>
    </w:rPr>
  </w:style>
  <w:style w:type="paragraph" w:customStyle="1" w:styleId="3c">
    <w:name w:val="Абзац списка3"/>
    <w:basedOn w:val="a1"/>
    <w:rsid w:val="00DD4614"/>
    <w:pPr>
      <w:spacing w:after="0" w:line="240" w:lineRule="auto"/>
      <w:ind w:left="720"/>
    </w:pPr>
    <w:rPr>
      <w:rFonts w:ascii="Times New Roman" w:eastAsia="Calibri" w:hAnsi="Times New Roman" w:cs="Times New Roman"/>
      <w:sz w:val="24"/>
      <w:szCs w:val="24"/>
      <w:lang w:eastAsia="ru-RU"/>
    </w:rPr>
  </w:style>
  <w:style w:type="paragraph" w:customStyle="1" w:styleId="2f7">
    <w:name w:val="Без интервала2"/>
    <w:rsid w:val="00DD4614"/>
    <w:pPr>
      <w:spacing w:after="0"/>
      <w:ind w:firstLine="567"/>
      <w:jc w:val="both"/>
    </w:pPr>
    <w:rPr>
      <w:rFonts w:ascii="Times New Roman" w:eastAsia="Calibri" w:hAnsi="Times New Roman" w:cs="Times New Roman"/>
      <w:sz w:val="28"/>
      <w:szCs w:val="28"/>
    </w:rPr>
  </w:style>
  <w:style w:type="paragraph" w:customStyle="1" w:styleId="affffff6">
    <w:name w:val="Знак Знак Знак Знак Знак Знак Знак Знак Знак Знак"/>
    <w:basedOn w:val="a1"/>
    <w:rsid w:val="00DD4614"/>
    <w:pPr>
      <w:spacing w:after="160" w:line="240" w:lineRule="exact"/>
      <w:ind w:firstLine="567"/>
      <w:jc w:val="both"/>
    </w:pPr>
    <w:rPr>
      <w:rFonts w:ascii="Verdana" w:eastAsia="Times New Roman" w:hAnsi="Verdana" w:cs="Times New Roman"/>
      <w:sz w:val="24"/>
      <w:szCs w:val="24"/>
      <w:lang w:val="en-US"/>
    </w:rPr>
  </w:style>
  <w:style w:type="paragraph" w:customStyle="1" w:styleId="unformattext">
    <w:name w:val="unformattext"/>
    <w:basedOn w:val="a1"/>
    <w:rsid w:val="00DD4614"/>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131">
    <w:name w:val="Нет списка13"/>
    <w:next w:val="a4"/>
    <w:semiHidden/>
    <w:unhideWhenUsed/>
    <w:rsid w:val="00373DB1"/>
  </w:style>
  <w:style w:type="paragraph" w:customStyle="1" w:styleId="affffff7">
    <w:basedOn w:val="a1"/>
    <w:next w:val="aa"/>
    <w:uiPriority w:val="99"/>
    <w:unhideWhenUsed/>
    <w:rsid w:val="008156F2"/>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141">
    <w:name w:val="Нет списка14"/>
    <w:next w:val="a4"/>
    <w:uiPriority w:val="99"/>
    <w:semiHidden/>
    <w:unhideWhenUsed/>
    <w:rsid w:val="00D206D2"/>
  </w:style>
  <w:style w:type="character" w:customStyle="1" w:styleId="-0">
    <w:name w:val="Интернет-ссылка"/>
    <w:rsid w:val="00D206D2"/>
    <w:rPr>
      <w:color w:val="000080"/>
      <w:u w:val="single"/>
    </w:rPr>
  </w:style>
  <w:style w:type="paragraph" w:customStyle="1" w:styleId="ConsPlusTextList">
    <w:name w:val="ConsPlusTextList"/>
    <w:qFormat/>
    <w:rsid w:val="00D206D2"/>
    <w:pPr>
      <w:widowControl w:val="0"/>
      <w:spacing w:after="0" w:line="240" w:lineRule="auto"/>
    </w:pPr>
    <w:rPr>
      <w:rFonts w:ascii="Arial" w:eastAsia="Times New Roman" w:hAnsi="Arial" w:cs="Arial"/>
      <w:sz w:val="20"/>
      <w:szCs w:val="20"/>
      <w:lang w:eastAsia="ru-RU"/>
    </w:rPr>
  </w:style>
  <w:style w:type="table" w:customStyle="1" w:styleId="230">
    <w:name w:val="Сетка таблицы23"/>
    <w:basedOn w:val="a3"/>
    <w:next w:val="a6"/>
    <w:uiPriority w:val="59"/>
    <w:rsid w:val="00A62FA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0">
    <w:name w:val="Сетка таблицы24"/>
    <w:basedOn w:val="a3"/>
    <w:next w:val="a6"/>
    <w:uiPriority w:val="59"/>
    <w:rsid w:val="000E348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1">
    <w:name w:val="Нет списка15"/>
    <w:next w:val="a4"/>
    <w:semiHidden/>
    <w:rsid w:val="00AD31CF"/>
  </w:style>
  <w:style w:type="paragraph" w:customStyle="1" w:styleId="affffff8">
    <w:basedOn w:val="a1"/>
    <w:next w:val="aa"/>
    <w:rsid w:val="00AD31C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20">
    <w:name w:val="a2"/>
    <w:basedOn w:val="a1"/>
    <w:rsid w:val="00AD31CF"/>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250">
    <w:name w:val="Сетка таблицы25"/>
    <w:basedOn w:val="a3"/>
    <w:next w:val="a6"/>
    <w:uiPriority w:val="59"/>
    <w:rsid w:val="00AD31C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3"/>
    <w:next w:val="a6"/>
    <w:uiPriority w:val="59"/>
    <w:rsid w:val="00AD31CF"/>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61">
    <w:name w:val="Нет списка16"/>
    <w:next w:val="a4"/>
    <w:uiPriority w:val="99"/>
    <w:semiHidden/>
    <w:unhideWhenUsed/>
    <w:rsid w:val="00AD31CF"/>
  </w:style>
  <w:style w:type="table" w:customStyle="1" w:styleId="260">
    <w:name w:val="Сетка таблицы26"/>
    <w:basedOn w:val="a3"/>
    <w:next w:val="a6"/>
    <w:uiPriority w:val="59"/>
    <w:rsid w:val="00AD31CF"/>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f2">
    <w:name w:val="Схема документа Знак1"/>
    <w:uiPriority w:val="99"/>
    <w:rsid w:val="00AD31CF"/>
    <w:rPr>
      <w:rFonts w:ascii="Segoe UI" w:hAnsi="Segoe UI" w:cs="Segoe UI"/>
      <w:sz w:val="16"/>
      <w:szCs w:val="16"/>
    </w:rPr>
  </w:style>
  <w:style w:type="character" w:customStyle="1" w:styleId="2f8">
    <w:name w:val="Тема примечания Знак2"/>
    <w:rsid w:val="00AD31CF"/>
    <w:rPr>
      <w:rFonts w:ascii="Cambria" w:eastAsia="MS Mincho" w:hAnsi="Cambria"/>
      <w:b/>
      <w:bCs/>
      <w:sz w:val="24"/>
      <w:szCs w:val="24"/>
    </w:rPr>
  </w:style>
  <w:style w:type="table" w:customStyle="1" w:styleId="1130">
    <w:name w:val="Сетка таблицы113"/>
    <w:basedOn w:val="a3"/>
    <w:next w:val="a6"/>
    <w:uiPriority w:val="59"/>
    <w:rsid w:val="00F5006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1">
    <w:name w:val="Нет списка17"/>
    <w:next w:val="a4"/>
    <w:semiHidden/>
    <w:rsid w:val="00593256"/>
  </w:style>
  <w:style w:type="paragraph" w:customStyle="1" w:styleId="affffff9">
    <w:name w:val="Абзац"/>
    <w:basedOn w:val="a1"/>
    <w:link w:val="affffffa"/>
    <w:qFormat/>
    <w:rsid w:val="00593256"/>
    <w:pPr>
      <w:spacing w:before="120" w:after="60" w:line="240" w:lineRule="auto"/>
      <w:ind w:firstLine="567"/>
      <w:jc w:val="both"/>
    </w:pPr>
    <w:rPr>
      <w:rFonts w:ascii="Times New Roman" w:eastAsia="Times New Roman" w:hAnsi="Times New Roman" w:cs="Times New Roman"/>
      <w:sz w:val="24"/>
      <w:szCs w:val="24"/>
      <w:lang w:eastAsia="ru-RU"/>
    </w:rPr>
  </w:style>
  <w:style w:type="character" w:customStyle="1" w:styleId="affffffa">
    <w:name w:val="Абзац Знак"/>
    <w:link w:val="affffff9"/>
    <w:locked/>
    <w:rsid w:val="00593256"/>
    <w:rPr>
      <w:rFonts w:ascii="Times New Roman" w:eastAsia="Times New Roman" w:hAnsi="Times New Roman" w:cs="Times New Roman"/>
      <w:sz w:val="24"/>
      <w:szCs w:val="24"/>
      <w:lang w:eastAsia="ru-RU"/>
    </w:rPr>
  </w:style>
  <w:style w:type="paragraph" w:customStyle="1" w:styleId="affffffb">
    <w:name w:val="Ячейка таблицы"/>
    <w:basedOn w:val="af8"/>
    <w:link w:val="affffffc"/>
    <w:qFormat/>
    <w:rsid w:val="00593256"/>
    <w:pPr>
      <w:suppressAutoHyphens/>
    </w:pPr>
    <w:rPr>
      <w:rFonts w:ascii="Arial" w:eastAsia="Times New Roman" w:hAnsi="Arial" w:cs="Arial"/>
      <w:sz w:val="20"/>
      <w:szCs w:val="32"/>
      <w:lang w:eastAsia="ar-SA"/>
    </w:rPr>
  </w:style>
  <w:style w:type="character" w:customStyle="1" w:styleId="affffffc">
    <w:name w:val="Ячейка таблицы Знак"/>
    <w:link w:val="affffffb"/>
    <w:rsid w:val="00593256"/>
    <w:rPr>
      <w:rFonts w:ascii="Arial" w:eastAsia="Times New Roman" w:hAnsi="Arial" w:cs="Arial"/>
      <w:sz w:val="20"/>
      <w:szCs w:val="32"/>
      <w:lang w:eastAsia="ar-SA"/>
    </w:rPr>
  </w:style>
  <w:style w:type="character" w:customStyle="1" w:styleId="affffffd">
    <w:name w:val="Стиль пункта схемы Знак"/>
    <w:link w:val="affffffe"/>
    <w:locked/>
    <w:rsid w:val="00593256"/>
    <w:rPr>
      <w:sz w:val="28"/>
      <w:szCs w:val="28"/>
    </w:rPr>
  </w:style>
  <w:style w:type="paragraph" w:customStyle="1" w:styleId="affffffe">
    <w:name w:val="Стиль пункта схемы"/>
    <w:basedOn w:val="a1"/>
    <w:link w:val="affffffd"/>
    <w:rsid w:val="00593256"/>
    <w:pPr>
      <w:autoSpaceDE w:val="0"/>
      <w:autoSpaceDN w:val="0"/>
      <w:adjustRightInd w:val="0"/>
      <w:spacing w:after="0" w:line="360" w:lineRule="auto"/>
      <w:ind w:firstLine="680"/>
      <w:jc w:val="both"/>
    </w:pPr>
    <w:rPr>
      <w:sz w:val="28"/>
      <w:szCs w:val="28"/>
    </w:rPr>
  </w:style>
  <w:style w:type="character" w:styleId="afffffff">
    <w:name w:val="Intense Reference"/>
    <w:qFormat/>
    <w:rsid w:val="00593256"/>
    <w:rPr>
      <w:b/>
      <w:sz w:val="24"/>
      <w:u w:val="single"/>
    </w:rPr>
  </w:style>
  <w:style w:type="paragraph" w:customStyle="1" w:styleId="1">
    <w:name w:val="Список 1)"/>
    <w:basedOn w:val="a1"/>
    <w:uiPriority w:val="99"/>
    <w:rsid w:val="00593256"/>
    <w:pPr>
      <w:numPr>
        <w:numId w:val="11"/>
      </w:numPr>
      <w:spacing w:after="60" w:line="240" w:lineRule="auto"/>
      <w:jc w:val="both"/>
    </w:pPr>
    <w:rPr>
      <w:rFonts w:ascii="Times New Roman" w:eastAsia="Times New Roman" w:hAnsi="Times New Roman" w:cs="Times New Roman"/>
      <w:sz w:val="24"/>
      <w:szCs w:val="24"/>
      <w:lang w:eastAsia="ru-RU"/>
    </w:rPr>
  </w:style>
  <w:style w:type="paragraph" w:customStyle="1" w:styleId="2">
    <w:name w:val="Стиль Маркированный список 2"/>
    <w:basedOn w:val="a1"/>
    <w:rsid w:val="00593256"/>
    <w:pPr>
      <w:numPr>
        <w:numId w:val="12"/>
      </w:numPr>
      <w:spacing w:after="0" w:line="240" w:lineRule="auto"/>
    </w:pPr>
    <w:rPr>
      <w:rFonts w:ascii="Times New Roman" w:eastAsia="Times New Roman" w:hAnsi="Times New Roman" w:cs="Times New Roman"/>
      <w:sz w:val="20"/>
      <w:szCs w:val="20"/>
      <w:lang w:eastAsia="ru-RU"/>
    </w:rPr>
  </w:style>
  <w:style w:type="paragraph" w:customStyle="1" w:styleId="afffffff0">
    <w:name w:val="Знак"/>
    <w:basedOn w:val="a1"/>
    <w:rsid w:val="00593256"/>
    <w:pPr>
      <w:tabs>
        <w:tab w:val="num" w:pos="360"/>
      </w:tabs>
      <w:spacing w:after="160" w:line="240" w:lineRule="exact"/>
    </w:pPr>
    <w:rPr>
      <w:rFonts w:ascii="Verdana" w:eastAsia="Times New Roman" w:hAnsi="Verdana" w:cs="Verdana"/>
      <w:sz w:val="20"/>
      <w:szCs w:val="20"/>
      <w:lang w:val="en-US"/>
    </w:rPr>
  </w:style>
  <w:style w:type="numbering" w:customStyle="1" w:styleId="181">
    <w:name w:val="Нет списка18"/>
    <w:next w:val="a4"/>
    <w:uiPriority w:val="99"/>
    <w:semiHidden/>
    <w:unhideWhenUsed/>
    <w:rsid w:val="00B002F4"/>
  </w:style>
  <w:style w:type="paragraph" w:customStyle="1" w:styleId="S">
    <w:name w:val="S_Обычный"/>
    <w:basedOn w:val="a1"/>
    <w:link w:val="S0"/>
    <w:qFormat/>
    <w:rsid w:val="00B002F4"/>
    <w:pPr>
      <w:spacing w:after="0"/>
      <w:ind w:firstLine="567"/>
      <w:jc w:val="both"/>
    </w:pPr>
    <w:rPr>
      <w:rFonts w:ascii="Bookman Old Style" w:eastAsia="Times New Roman" w:hAnsi="Bookman Old Style" w:cs="Times New Roman"/>
      <w:sz w:val="20"/>
      <w:szCs w:val="20"/>
      <w:lang w:val="x-none" w:eastAsia="x-none"/>
    </w:rPr>
  </w:style>
  <w:style w:type="character" w:customStyle="1" w:styleId="S0">
    <w:name w:val="S_Обычный Знак"/>
    <w:link w:val="S"/>
    <w:rsid w:val="00B002F4"/>
    <w:rPr>
      <w:rFonts w:ascii="Bookman Old Style" w:eastAsia="Times New Roman" w:hAnsi="Bookman Old Style" w:cs="Times New Roman"/>
      <w:sz w:val="20"/>
      <w:szCs w:val="20"/>
      <w:lang w:val="x-none" w:eastAsia="x-none"/>
    </w:rPr>
  </w:style>
  <w:style w:type="paragraph" w:customStyle="1" w:styleId="217">
    <w:name w:val="Средняя сетка 21"/>
    <w:link w:val="2f9"/>
    <w:uiPriority w:val="99"/>
    <w:qFormat/>
    <w:rsid w:val="00B002F4"/>
    <w:pPr>
      <w:spacing w:after="0" w:line="240" w:lineRule="auto"/>
    </w:pPr>
    <w:rPr>
      <w:rFonts w:ascii="Calibri" w:eastAsia="Times New Roman" w:hAnsi="Calibri" w:cs="Times New Roman"/>
      <w:lang w:eastAsia="ru-RU"/>
    </w:rPr>
  </w:style>
  <w:style w:type="character" w:customStyle="1" w:styleId="2f9">
    <w:name w:val="Средняя сетка 2 Знак"/>
    <w:link w:val="217"/>
    <w:uiPriority w:val="99"/>
    <w:rsid w:val="00B002F4"/>
    <w:rPr>
      <w:rFonts w:ascii="Calibri" w:eastAsia="Times New Roman" w:hAnsi="Calibri" w:cs="Times New Roman"/>
      <w:lang w:eastAsia="ru-RU"/>
    </w:rPr>
  </w:style>
  <w:style w:type="paragraph" w:customStyle="1" w:styleId="afffffff1">
    <w:basedOn w:val="a1"/>
    <w:next w:val="aa"/>
    <w:unhideWhenUsed/>
    <w:rsid w:val="00B002F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22">
    <w:name w:val="Font Style22"/>
    <w:uiPriority w:val="99"/>
    <w:rsid w:val="00B002F4"/>
    <w:rPr>
      <w:rFonts w:ascii="Times New Roman" w:hAnsi="Times New Roman" w:cs="Times New Roman"/>
      <w:sz w:val="26"/>
      <w:szCs w:val="26"/>
    </w:rPr>
  </w:style>
  <w:style w:type="character" w:customStyle="1" w:styleId="ecattext">
    <w:name w:val="ecattext"/>
    <w:basedOn w:val="a2"/>
    <w:rsid w:val="00B002F4"/>
  </w:style>
  <w:style w:type="character" w:customStyle="1" w:styleId="1ff3">
    <w:name w:val="Заголовок №1_"/>
    <w:rsid w:val="00B002F4"/>
    <w:rPr>
      <w:shd w:val="clear" w:color="auto" w:fill="FFFFFF"/>
    </w:rPr>
  </w:style>
  <w:style w:type="character" w:customStyle="1" w:styleId="2ArialUnicodeMS9pt">
    <w:name w:val="Основной текст (2) + Arial Unicode MS;9 pt"/>
    <w:rsid w:val="00B002F4"/>
    <w:rPr>
      <w:rFonts w:ascii="Arial Unicode MS" w:eastAsia="Arial Unicode MS" w:hAnsi="Arial Unicode MS" w:cs="Arial Unicode MS"/>
      <w:color w:val="000000"/>
      <w:spacing w:val="0"/>
      <w:w w:val="100"/>
      <w:position w:val="0"/>
      <w:sz w:val="18"/>
      <w:szCs w:val="18"/>
      <w:shd w:val="clear" w:color="auto" w:fill="FFFFFF"/>
      <w:lang w:val="ru-RU" w:eastAsia="ru-RU" w:bidi="ru-RU"/>
    </w:rPr>
  </w:style>
  <w:style w:type="paragraph" w:customStyle="1" w:styleId="-31">
    <w:name w:val="Таблица-сетка 31"/>
    <w:basedOn w:val="10"/>
    <w:next w:val="a1"/>
    <w:uiPriority w:val="39"/>
    <w:unhideWhenUsed/>
    <w:qFormat/>
    <w:rsid w:val="00B002F4"/>
    <w:pPr>
      <w:keepLines/>
      <w:numPr>
        <w:numId w:val="0"/>
      </w:numPr>
      <w:spacing w:before="480" w:after="0" w:line="276" w:lineRule="auto"/>
      <w:outlineLvl w:val="9"/>
    </w:pPr>
    <w:rPr>
      <w:rFonts w:ascii="Times New Roman" w:hAnsi="Times New Roman"/>
      <w:color w:val="365F91"/>
      <w:kern w:val="0"/>
      <w:sz w:val="28"/>
      <w:szCs w:val="28"/>
      <w:lang w:val="x-none"/>
    </w:rPr>
  </w:style>
  <w:style w:type="character" w:customStyle="1" w:styleId="FontStyle77">
    <w:name w:val="Font Style77"/>
    <w:uiPriority w:val="99"/>
    <w:rsid w:val="00B002F4"/>
    <w:rPr>
      <w:rFonts w:ascii="Times New Roman" w:hAnsi="Times New Roman" w:cs="Times New Roman"/>
      <w:color w:val="000000"/>
      <w:sz w:val="22"/>
      <w:szCs w:val="22"/>
    </w:rPr>
  </w:style>
  <w:style w:type="paragraph" w:customStyle="1" w:styleId="Style38">
    <w:name w:val="Style38"/>
    <w:basedOn w:val="a1"/>
    <w:uiPriority w:val="99"/>
    <w:rsid w:val="00B002F4"/>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75">
    <w:name w:val="Font Style75"/>
    <w:uiPriority w:val="99"/>
    <w:rsid w:val="00B002F4"/>
    <w:rPr>
      <w:rFonts w:ascii="Times New Roman" w:hAnsi="Times New Roman" w:cs="Times New Roman"/>
      <w:color w:val="000000"/>
      <w:sz w:val="20"/>
      <w:szCs w:val="20"/>
    </w:rPr>
  </w:style>
  <w:style w:type="paragraph" w:customStyle="1" w:styleId="afffffff2">
    <w:name w:val="Текст ЛП"/>
    <w:basedOn w:val="a1"/>
    <w:link w:val="afffffff3"/>
    <w:qFormat/>
    <w:rsid w:val="00B002F4"/>
    <w:pPr>
      <w:spacing w:after="0" w:line="360" w:lineRule="auto"/>
      <w:ind w:firstLine="709"/>
      <w:jc w:val="both"/>
    </w:pPr>
    <w:rPr>
      <w:rFonts w:ascii="Times New Roman" w:eastAsia="Times New Roman" w:hAnsi="Times New Roman" w:cs="Times New Roman"/>
      <w:color w:val="000000"/>
      <w:sz w:val="24"/>
      <w:szCs w:val="24"/>
      <w:lang w:eastAsia="ru-RU"/>
    </w:rPr>
  </w:style>
  <w:style w:type="character" w:customStyle="1" w:styleId="afffffff3">
    <w:name w:val="Текст ЛП Знак"/>
    <w:link w:val="afffffff2"/>
    <w:rsid w:val="00B002F4"/>
    <w:rPr>
      <w:rFonts w:ascii="Times New Roman" w:eastAsia="Times New Roman" w:hAnsi="Times New Roman" w:cs="Times New Roman"/>
      <w:color w:val="000000"/>
      <w:sz w:val="24"/>
      <w:szCs w:val="24"/>
      <w:lang w:eastAsia="ru-RU"/>
    </w:rPr>
  </w:style>
  <w:style w:type="numbering" w:customStyle="1" w:styleId="191">
    <w:name w:val="Нет списка19"/>
    <w:next w:val="a4"/>
    <w:uiPriority w:val="99"/>
    <w:semiHidden/>
    <w:unhideWhenUsed/>
    <w:rsid w:val="00B002F4"/>
  </w:style>
  <w:style w:type="paragraph" w:customStyle="1" w:styleId="article-renderblock">
    <w:name w:val="article-render__block"/>
    <w:basedOn w:val="a1"/>
    <w:rsid w:val="002860F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4">
    <w:name w:val="Обычный текст"/>
    <w:basedOn w:val="a1"/>
    <w:rsid w:val="00E54619"/>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pPr>
    <w:rPr>
      <w:rFonts w:ascii="Times New Roman" w:eastAsia="Times New Roman" w:hAnsi="Times New Roman" w:cs="Times New Roman"/>
      <w:sz w:val="28"/>
      <w:szCs w:val="24"/>
      <w:lang w:eastAsia="ru-RU"/>
    </w:rPr>
  </w:style>
  <w:style w:type="numbering" w:customStyle="1" w:styleId="201">
    <w:name w:val="Нет списка20"/>
    <w:next w:val="a4"/>
    <w:uiPriority w:val="99"/>
    <w:semiHidden/>
    <w:unhideWhenUsed/>
    <w:rsid w:val="00690F38"/>
  </w:style>
  <w:style w:type="paragraph" w:styleId="2fa">
    <w:name w:val="Quote"/>
    <w:basedOn w:val="a1"/>
    <w:next w:val="a1"/>
    <w:link w:val="2fb"/>
    <w:uiPriority w:val="29"/>
    <w:qFormat/>
    <w:rsid w:val="00690F38"/>
    <w:pPr>
      <w:pBdr>
        <w:top w:val="none" w:sz="4" w:space="0" w:color="000000"/>
        <w:left w:val="single" w:sz="12" w:space="11" w:color="A6A6A6"/>
        <w:bottom w:val="single" w:sz="12" w:space="3" w:color="A6A6A6"/>
        <w:right w:val="none" w:sz="4" w:space="0" w:color="000000"/>
        <w:between w:val="none" w:sz="4" w:space="0" w:color="000000"/>
      </w:pBdr>
      <w:spacing w:after="0" w:line="240" w:lineRule="auto"/>
      <w:ind w:left="3402"/>
    </w:pPr>
    <w:rPr>
      <w:rFonts w:ascii="Times New Roman" w:eastAsia="Times New Roman" w:hAnsi="Times New Roman" w:cs="Times New Roman"/>
      <w:i/>
      <w:color w:val="373737"/>
      <w:sz w:val="18"/>
      <w:szCs w:val="24"/>
      <w:lang w:val="en-US"/>
    </w:rPr>
  </w:style>
  <w:style w:type="character" w:customStyle="1" w:styleId="2fb">
    <w:name w:val="Цитата 2 Знак"/>
    <w:basedOn w:val="a2"/>
    <w:link w:val="2fa"/>
    <w:uiPriority w:val="29"/>
    <w:rsid w:val="00690F38"/>
    <w:rPr>
      <w:rFonts w:ascii="Times New Roman" w:eastAsia="Times New Roman" w:hAnsi="Times New Roman" w:cs="Times New Roman"/>
      <w:i/>
      <w:color w:val="373737"/>
      <w:sz w:val="18"/>
      <w:szCs w:val="24"/>
      <w:lang w:val="en-US"/>
    </w:rPr>
  </w:style>
  <w:style w:type="paragraph" w:styleId="afffffff5">
    <w:name w:val="Intense Quote"/>
    <w:basedOn w:val="a1"/>
    <w:next w:val="a1"/>
    <w:link w:val="afffffff6"/>
    <w:uiPriority w:val="30"/>
    <w:qFormat/>
    <w:rsid w:val="00690F38"/>
    <w:pPr>
      <w:pBdr>
        <w:top w:val="single" w:sz="4" w:space="3" w:color="808080"/>
        <w:left w:val="single" w:sz="4" w:space="11" w:color="808080"/>
        <w:bottom w:val="single" w:sz="4" w:space="3" w:color="808080"/>
        <w:right w:val="single" w:sz="4" w:space="11" w:color="808080"/>
        <w:between w:val="none" w:sz="4" w:space="0" w:color="000000"/>
      </w:pBdr>
      <w:shd w:val="clear" w:color="auto" w:fill="D9D9D9"/>
      <w:spacing w:after="0" w:line="240" w:lineRule="auto"/>
      <w:ind w:left="567" w:right="567"/>
    </w:pPr>
    <w:rPr>
      <w:rFonts w:ascii="Times New Roman" w:eastAsia="Times New Roman" w:hAnsi="Times New Roman" w:cs="Times New Roman"/>
      <w:i/>
      <w:color w:val="606060"/>
      <w:sz w:val="19"/>
      <w:szCs w:val="24"/>
      <w:lang w:val="en-US"/>
    </w:rPr>
  </w:style>
  <w:style w:type="character" w:customStyle="1" w:styleId="afffffff6">
    <w:name w:val="Выделенная цитата Знак"/>
    <w:basedOn w:val="a2"/>
    <w:link w:val="afffffff5"/>
    <w:uiPriority w:val="30"/>
    <w:rsid w:val="00690F38"/>
    <w:rPr>
      <w:rFonts w:ascii="Times New Roman" w:eastAsia="Times New Roman" w:hAnsi="Times New Roman" w:cs="Times New Roman"/>
      <w:i/>
      <w:color w:val="606060"/>
      <w:sz w:val="19"/>
      <w:szCs w:val="24"/>
      <w:shd w:val="clear" w:color="auto" w:fill="D9D9D9"/>
      <w:lang w:val="en-US"/>
    </w:rPr>
  </w:style>
  <w:style w:type="table" w:customStyle="1" w:styleId="270">
    <w:name w:val="Сетка таблицы27"/>
    <w:basedOn w:val="a3"/>
    <w:next w:val="a6"/>
    <w:uiPriority w:val="5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ned">
    <w:name w:val="Lined"/>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paragraph" w:customStyle="1" w:styleId="1H1">
    <w:name w:val="Заголовок 1;Раздел Договора;H1;&quot;Алмаз&quot;"/>
    <w:basedOn w:val="a1"/>
    <w:next w:val="a1"/>
    <w:rsid w:val="00690F38"/>
    <w:pPr>
      <w:keepNext/>
      <w:pBdr>
        <w:top w:val="none" w:sz="4" w:space="0" w:color="000000"/>
        <w:left w:val="none" w:sz="4" w:space="0" w:color="000000"/>
        <w:bottom w:val="none" w:sz="4" w:space="0" w:color="000000"/>
        <w:right w:val="none" w:sz="4" w:space="0" w:color="000000"/>
        <w:between w:val="none" w:sz="4" w:space="0" w:color="000000"/>
      </w:pBdr>
      <w:spacing w:after="0" w:line="240" w:lineRule="auto"/>
      <w:ind w:firstLine="540"/>
      <w:jc w:val="both"/>
    </w:pPr>
    <w:rPr>
      <w:rFonts w:ascii="Times New Roman" w:eastAsia="Times New Roman" w:hAnsi="Times New Roman" w:cs="Times New Roman"/>
      <w:sz w:val="24"/>
      <w:szCs w:val="24"/>
    </w:rPr>
  </w:style>
  <w:style w:type="paragraph" w:customStyle="1" w:styleId="2H2">
    <w:name w:val="Заголовок 2;H2;&quot;Изумруд&quot;"/>
    <w:basedOn w:val="a1"/>
    <w:next w:val="a1"/>
    <w:rsid w:val="00690F38"/>
    <w:pPr>
      <w:keepNext/>
      <w:pBdr>
        <w:top w:val="none" w:sz="4" w:space="0" w:color="000000"/>
        <w:left w:val="none" w:sz="4" w:space="0" w:color="000000"/>
        <w:bottom w:val="none" w:sz="4" w:space="0" w:color="000000"/>
        <w:right w:val="none" w:sz="4" w:space="0" w:color="000000"/>
        <w:between w:val="none" w:sz="4" w:space="0" w:color="000000"/>
      </w:pBdr>
      <w:spacing w:after="0" w:line="240" w:lineRule="auto"/>
      <w:ind w:firstLine="485"/>
      <w:jc w:val="both"/>
    </w:pPr>
    <w:rPr>
      <w:rFonts w:ascii="Arial" w:eastAsia="Times New Roman" w:hAnsi="Arial" w:cs="Times New Roman"/>
      <w:lang w:eastAsia="ru-RU"/>
    </w:rPr>
  </w:style>
  <w:style w:type="paragraph" w:customStyle="1" w:styleId="3H3">
    <w:name w:val="Заголовок 3;H3;&quot;Сапфир&quot;"/>
    <w:basedOn w:val="a1"/>
    <w:next w:val="a1"/>
    <w:rsid w:val="00690F38"/>
    <w:pPr>
      <w:keepNext/>
      <w:pBdr>
        <w:top w:val="none" w:sz="4" w:space="0" w:color="000000"/>
        <w:left w:val="none" w:sz="4" w:space="0" w:color="000000"/>
        <w:bottom w:val="none" w:sz="4" w:space="0" w:color="000000"/>
        <w:right w:val="none" w:sz="4" w:space="0" w:color="000000"/>
        <w:between w:val="none" w:sz="4" w:space="0" w:color="000000"/>
      </w:pBdr>
      <w:spacing w:after="0" w:line="240" w:lineRule="auto"/>
      <w:ind w:firstLine="540"/>
    </w:pPr>
    <w:rPr>
      <w:rFonts w:ascii="Arial" w:eastAsia="Times New Roman" w:hAnsi="Arial" w:cs="Times New Roman"/>
      <w:sz w:val="20"/>
      <w:szCs w:val="24"/>
      <w:lang w:eastAsia="ru-RU"/>
    </w:rPr>
  </w:style>
  <w:style w:type="paragraph" w:customStyle="1" w:styleId="afffffff7">
    <w:name w:val="Основной текст с отступом;Основной текст с отступом Знак"/>
    <w:basedOn w:val="a1"/>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8"/>
    </w:pPr>
    <w:rPr>
      <w:rFonts w:ascii="Times New Roman" w:eastAsia="Times New Roman" w:hAnsi="Times New Roman" w:cs="Times New Roman"/>
      <w:color w:val="333399"/>
      <w:sz w:val="20"/>
      <w:szCs w:val="24"/>
      <w:lang w:eastAsia="ru-RU"/>
    </w:rPr>
  </w:style>
  <w:style w:type="character" w:customStyle="1" w:styleId="1ff4">
    <w:name w:val="Неразрешенное упоминание1"/>
    <w:uiPriority w:val="99"/>
    <w:semiHidden/>
    <w:rsid w:val="00690F38"/>
    <w:rPr>
      <w:color w:val="605E5C"/>
      <w:shd w:val="clear" w:color="auto" w:fill="E1DFDD"/>
    </w:rPr>
  </w:style>
  <w:style w:type="numbering" w:customStyle="1" w:styleId="GenStyleDefNum">
    <w:name w:val="GenStyleDefNum"/>
    <w:rsid w:val="00690F38"/>
  </w:style>
  <w:style w:type="paragraph" w:customStyle="1" w:styleId="GenStyleDefPar">
    <w:name w:val="GenStyleDefPar"/>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style>
  <w:style w:type="table" w:customStyle="1" w:styleId="GenStyleDefTable">
    <w:name w:val="GenStyleDefTable"/>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CellMar>
        <w:top w:w="0" w:type="dxa"/>
        <w:left w:w="0" w:type="dxa"/>
        <w:bottom w:w="0" w:type="dxa"/>
        <w:right w:w="0" w:type="dxa"/>
      </w:tblCellMar>
    </w:tblPr>
  </w:style>
  <w:style w:type="table" w:customStyle="1" w:styleId="280">
    <w:name w:val="Сетка таблицы28"/>
    <w:basedOn w:val="a3"/>
    <w:next w:val="a6"/>
    <w:uiPriority w:val="59"/>
    <w:rsid w:val="00B34487"/>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0">
    <w:name w:val="Сетка таблицы29"/>
    <w:basedOn w:val="a3"/>
    <w:next w:val="a6"/>
    <w:uiPriority w:val="59"/>
    <w:rsid w:val="008D5D2A"/>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0">
    <w:name w:val="Сетка таблицы114"/>
    <w:basedOn w:val="a3"/>
    <w:next w:val="a6"/>
    <w:uiPriority w:val="59"/>
    <w:rsid w:val="008A36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00">
    <w:name w:val="Сетка таблицы30"/>
    <w:basedOn w:val="a3"/>
    <w:next w:val="a6"/>
    <w:uiPriority w:val="59"/>
    <w:rsid w:val="00BE23E1"/>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7">
    <w:name w:val="Сетка таблицы31"/>
    <w:basedOn w:val="a3"/>
    <w:next w:val="a6"/>
    <w:uiPriority w:val="59"/>
    <w:rsid w:val="008A1717"/>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20">
    <w:name w:val="Сетка таблицы32"/>
    <w:basedOn w:val="a3"/>
    <w:next w:val="a6"/>
    <w:uiPriority w:val="59"/>
    <w:rsid w:val="00C134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0">
    <w:name w:val="Сетка таблицы33"/>
    <w:basedOn w:val="a3"/>
    <w:next w:val="a6"/>
    <w:uiPriority w:val="59"/>
    <w:rsid w:val="00685AC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0">
    <w:name w:val="Сетка таблицы115"/>
    <w:basedOn w:val="a3"/>
    <w:next w:val="a6"/>
    <w:uiPriority w:val="59"/>
    <w:rsid w:val="00443D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8">
    <w:name w:val="Нет списка21"/>
    <w:next w:val="a4"/>
    <w:uiPriority w:val="99"/>
    <w:semiHidden/>
    <w:unhideWhenUsed/>
    <w:rsid w:val="00215691"/>
  </w:style>
  <w:style w:type="paragraph" w:customStyle="1" w:styleId="s22">
    <w:name w:val="s_22"/>
    <w:basedOn w:val="a1"/>
    <w:rsid w:val="0021569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30">
    <w:name w:val="s_3"/>
    <w:basedOn w:val="a1"/>
    <w:rsid w:val="0021569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340">
    <w:name w:val="Сетка таблицы34"/>
    <w:basedOn w:val="a3"/>
    <w:next w:val="a6"/>
    <w:uiPriority w:val="59"/>
    <w:rsid w:val="004F595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3">
    <w:name w:val="Нет списка22"/>
    <w:next w:val="a4"/>
    <w:uiPriority w:val="99"/>
    <w:semiHidden/>
    <w:unhideWhenUsed/>
    <w:rsid w:val="00E16B3A"/>
  </w:style>
  <w:style w:type="character" w:customStyle="1" w:styleId="WW8Num1z0">
    <w:name w:val="WW8Num1z0"/>
    <w:rsid w:val="00E16B3A"/>
  </w:style>
  <w:style w:type="character" w:customStyle="1" w:styleId="WW8Num1z1">
    <w:name w:val="WW8Num1z1"/>
    <w:rsid w:val="00E16B3A"/>
  </w:style>
  <w:style w:type="character" w:customStyle="1" w:styleId="WW8Num1z2">
    <w:name w:val="WW8Num1z2"/>
    <w:rsid w:val="00E16B3A"/>
  </w:style>
  <w:style w:type="character" w:customStyle="1" w:styleId="WW8Num1z3">
    <w:name w:val="WW8Num1z3"/>
    <w:rsid w:val="00E16B3A"/>
  </w:style>
  <w:style w:type="character" w:customStyle="1" w:styleId="WW8Num1z4">
    <w:name w:val="WW8Num1z4"/>
    <w:rsid w:val="00E16B3A"/>
  </w:style>
  <w:style w:type="character" w:customStyle="1" w:styleId="WW8Num1z5">
    <w:name w:val="WW8Num1z5"/>
    <w:rsid w:val="00E16B3A"/>
  </w:style>
  <w:style w:type="character" w:customStyle="1" w:styleId="WW8Num1z6">
    <w:name w:val="WW8Num1z6"/>
    <w:rsid w:val="00E16B3A"/>
  </w:style>
  <w:style w:type="character" w:customStyle="1" w:styleId="WW8Num1z7">
    <w:name w:val="WW8Num1z7"/>
    <w:rsid w:val="00E16B3A"/>
  </w:style>
  <w:style w:type="character" w:customStyle="1" w:styleId="WW8Num1z8">
    <w:name w:val="WW8Num1z8"/>
    <w:rsid w:val="00E16B3A"/>
  </w:style>
  <w:style w:type="character" w:customStyle="1" w:styleId="WW8Num2z0">
    <w:name w:val="WW8Num2z0"/>
    <w:rsid w:val="00E16B3A"/>
    <w:rPr>
      <w:rFonts w:hint="default"/>
      <w:b w:val="0"/>
      <w:i w:val="0"/>
      <w:color w:val="000000"/>
    </w:rPr>
  </w:style>
  <w:style w:type="character" w:customStyle="1" w:styleId="WW8Num2z1">
    <w:name w:val="WW8Num2z1"/>
    <w:rsid w:val="00E16B3A"/>
  </w:style>
  <w:style w:type="character" w:customStyle="1" w:styleId="WW8Num2z2">
    <w:name w:val="WW8Num2z2"/>
    <w:rsid w:val="00E16B3A"/>
  </w:style>
  <w:style w:type="character" w:customStyle="1" w:styleId="WW8Num2z3">
    <w:name w:val="WW8Num2z3"/>
    <w:rsid w:val="00E16B3A"/>
  </w:style>
  <w:style w:type="character" w:customStyle="1" w:styleId="WW8Num2z4">
    <w:name w:val="WW8Num2z4"/>
    <w:rsid w:val="00E16B3A"/>
  </w:style>
  <w:style w:type="character" w:customStyle="1" w:styleId="WW8Num2z5">
    <w:name w:val="WW8Num2z5"/>
    <w:rsid w:val="00E16B3A"/>
  </w:style>
  <w:style w:type="character" w:customStyle="1" w:styleId="WW8Num2z6">
    <w:name w:val="WW8Num2z6"/>
    <w:rsid w:val="00E16B3A"/>
  </w:style>
  <w:style w:type="character" w:customStyle="1" w:styleId="WW8Num2z7">
    <w:name w:val="WW8Num2z7"/>
    <w:rsid w:val="00E16B3A"/>
  </w:style>
  <w:style w:type="character" w:customStyle="1" w:styleId="WW8Num2z8">
    <w:name w:val="WW8Num2z8"/>
    <w:rsid w:val="00E16B3A"/>
  </w:style>
  <w:style w:type="character" w:customStyle="1" w:styleId="WW8Num3z0">
    <w:name w:val="WW8Num3z0"/>
    <w:rsid w:val="00E16B3A"/>
    <w:rPr>
      <w:rFonts w:hint="default"/>
    </w:rPr>
  </w:style>
  <w:style w:type="character" w:customStyle="1" w:styleId="WW8Num3z1">
    <w:name w:val="WW8Num3z1"/>
    <w:rsid w:val="00E16B3A"/>
  </w:style>
  <w:style w:type="character" w:customStyle="1" w:styleId="WW8Num3z2">
    <w:name w:val="WW8Num3z2"/>
    <w:rsid w:val="00E16B3A"/>
  </w:style>
  <w:style w:type="character" w:customStyle="1" w:styleId="WW8Num3z3">
    <w:name w:val="WW8Num3z3"/>
    <w:rsid w:val="00E16B3A"/>
  </w:style>
  <w:style w:type="character" w:customStyle="1" w:styleId="WW8Num3z4">
    <w:name w:val="WW8Num3z4"/>
    <w:rsid w:val="00E16B3A"/>
  </w:style>
  <w:style w:type="character" w:customStyle="1" w:styleId="WW8Num3z5">
    <w:name w:val="WW8Num3z5"/>
    <w:rsid w:val="00E16B3A"/>
  </w:style>
  <w:style w:type="character" w:customStyle="1" w:styleId="WW8Num3z6">
    <w:name w:val="WW8Num3z6"/>
    <w:rsid w:val="00E16B3A"/>
  </w:style>
  <w:style w:type="character" w:customStyle="1" w:styleId="WW8Num3z7">
    <w:name w:val="WW8Num3z7"/>
    <w:rsid w:val="00E16B3A"/>
  </w:style>
  <w:style w:type="character" w:customStyle="1" w:styleId="WW8Num3z8">
    <w:name w:val="WW8Num3z8"/>
    <w:rsid w:val="00E16B3A"/>
  </w:style>
  <w:style w:type="character" w:customStyle="1" w:styleId="WW8Num4z0">
    <w:name w:val="WW8Num4z0"/>
    <w:rsid w:val="00E16B3A"/>
    <w:rPr>
      <w:rFonts w:hint="default"/>
    </w:rPr>
  </w:style>
  <w:style w:type="character" w:customStyle="1" w:styleId="WW8Num5z0">
    <w:name w:val="WW8Num5z0"/>
    <w:rsid w:val="00E16B3A"/>
    <w:rPr>
      <w:rFonts w:hint="default"/>
    </w:rPr>
  </w:style>
  <w:style w:type="character" w:customStyle="1" w:styleId="afffffff8">
    <w:name w:val="Гипертекстовая ссылка"/>
    <w:rsid w:val="00E16B3A"/>
    <w:rPr>
      <w:rFonts w:cs="Times New Roman"/>
      <w:color w:val="106BBE"/>
    </w:rPr>
  </w:style>
  <w:style w:type="character" w:customStyle="1" w:styleId="afffffff9">
    <w:name w:val="Название Знак"/>
    <w:rsid w:val="00E16B3A"/>
    <w:rPr>
      <w:b/>
      <w:bCs/>
      <w:sz w:val="28"/>
      <w:szCs w:val="24"/>
    </w:rPr>
  </w:style>
  <w:style w:type="paragraph" w:customStyle="1" w:styleId="afffffffa">
    <w:name w:val="Знак"/>
    <w:basedOn w:val="a1"/>
    <w:rsid w:val="00E16B3A"/>
    <w:pPr>
      <w:suppressAutoHyphens/>
      <w:spacing w:before="280" w:after="280" w:line="240" w:lineRule="auto"/>
    </w:pPr>
    <w:rPr>
      <w:rFonts w:ascii="Tahoma" w:eastAsia="Times New Roman" w:hAnsi="Tahoma" w:cs="Tahoma"/>
      <w:sz w:val="20"/>
      <w:szCs w:val="20"/>
      <w:lang w:val="en-US" w:eastAsia="ru-RU"/>
    </w:rPr>
  </w:style>
  <w:style w:type="paragraph" w:customStyle="1" w:styleId="afffffffb">
    <w:name w:val="Текст в заданном формате"/>
    <w:basedOn w:val="a1"/>
    <w:rsid w:val="00E16B3A"/>
    <w:pPr>
      <w:widowControl w:val="0"/>
      <w:spacing w:after="0" w:line="240" w:lineRule="auto"/>
    </w:pPr>
    <w:rPr>
      <w:rFonts w:ascii="Liberation Mono" w:eastAsia="Droid Sans Fallback" w:hAnsi="Liberation Mono" w:cs="Liberation Mono"/>
      <w:sz w:val="20"/>
      <w:szCs w:val="20"/>
      <w:lang w:eastAsia="zh-CN" w:bidi="hi-IN"/>
    </w:rPr>
  </w:style>
  <w:style w:type="paragraph" w:customStyle="1" w:styleId="3d">
    <w:name w:val="Без интервала3"/>
    <w:rsid w:val="00E16B3A"/>
    <w:pPr>
      <w:suppressAutoHyphens/>
      <w:spacing w:after="0" w:line="240" w:lineRule="auto"/>
    </w:pPr>
    <w:rPr>
      <w:rFonts w:ascii="Calibri" w:eastAsia="Times New Roman" w:hAnsi="Calibri" w:cs="Calibri"/>
      <w:lang w:eastAsia="zh-CN"/>
    </w:rPr>
  </w:style>
  <w:style w:type="character" w:customStyle="1" w:styleId="highlightsearch">
    <w:name w:val="highlightsearch"/>
    <w:basedOn w:val="a2"/>
    <w:rsid w:val="00E16B3A"/>
  </w:style>
  <w:style w:type="character" w:customStyle="1" w:styleId="s101">
    <w:name w:val="s_10"/>
    <w:basedOn w:val="a2"/>
    <w:rsid w:val="00E16B3A"/>
  </w:style>
  <w:style w:type="numbering" w:customStyle="1" w:styleId="231">
    <w:name w:val="Нет списка23"/>
    <w:next w:val="a4"/>
    <w:uiPriority w:val="99"/>
    <w:semiHidden/>
    <w:unhideWhenUsed/>
    <w:rsid w:val="00AA59BB"/>
  </w:style>
  <w:style w:type="paragraph" w:customStyle="1" w:styleId="TableParagraph">
    <w:name w:val="Table Paragraph"/>
    <w:basedOn w:val="a1"/>
    <w:uiPriority w:val="1"/>
    <w:qFormat/>
    <w:rsid w:val="000A011F"/>
    <w:pPr>
      <w:widowControl w:val="0"/>
      <w:suppressAutoHyphens/>
      <w:spacing w:after="0" w:line="100" w:lineRule="atLeast"/>
    </w:pPr>
    <w:rPr>
      <w:rFonts w:ascii="Times New Roman" w:eastAsia="Times New Roman" w:hAnsi="Times New Roman" w:cs="Times New Roman"/>
      <w:lang w:eastAsia="ar-SA"/>
    </w:rPr>
  </w:style>
  <w:style w:type="table" w:customStyle="1" w:styleId="350">
    <w:name w:val="Сетка таблицы35"/>
    <w:basedOn w:val="a3"/>
    <w:next w:val="a6"/>
    <w:uiPriority w:val="59"/>
    <w:rsid w:val="00891758"/>
    <w:pPr>
      <w:spacing w:after="0" w:line="240" w:lineRule="auto"/>
    </w:pPr>
    <w:rPr>
      <w:rFonts w:eastAsia="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0">
    <w:name w:val="Сетка таблицы36"/>
    <w:basedOn w:val="a3"/>
    <w:next w:val="a6"/>
    <w:uiPriority w:val="39"/>
    <w:rsid w:val="00FE491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70">
    <w:name w:val="Сетка таблицы37"/>
    <w:basedOn w:val="a3"/>
    <w:next w:val="a6"/>
    <w:uiPriority w:val="59"/>
    <w:rsid w:val="00775F06"/>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80">
    <w:name w:val="Сетка таблицы38"/>
    <w:basedOn w:val="a3"/>
    <w:next w:val="a6"/>
    <w:locked/>
    <w:rsid w:val="003A5D87"/>
    <w:pPr>
      <w:spacing w:after="0" w:line="240" w:lineRule="auto"/>
    </w:pPr>
    <w:rPr>
      <w:rFonts w:ascii="Times New Roman" w:eastAsia="Calibri"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90">
    <w:name w:val="Сетка таблицы39"/>
    <w:basedOn w:val="a3"/>
    <w:next w:val="a6"/>
    <w:locked/>
    <w:rsid w:val="0039378C"/>
    <w:pPr>
      <w:spacing w:after="0" w:line="240" w:lineRule="auto"/>
    </w:pPr>
    <w:rPr>
      <w:rFonts w:ascii="Times New Roman" w:eastAsia="Calibri"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c">
    <w:basedOn w:val="a1"/>
    <w:next w:val="aa"/>
    <w:uiPriority w:val="99"/>
    <w:unhideWhenUsed/>
    <w:rsid w:val="00E161CD"/>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241">
    <w:name w:val="Нет списка24"/>
    <w:next w:val="a4"/>
    <w:uiPriority w:val="99"/>
    <w:semiHidden/>
    <w:unhideWhenUsed/>
    <w:rsid w:val="00394002"/>
  </w:style>
  <w:style w:type="table" w:customStyle="1" w:styleId="400">
    <w:name w:val="Сетка таблицы40"/>
    <w:basedOn w:val="a3"/>
    <w:next w:val="a6"/>
    <w:rsid w:val="00394002"/>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60">
    <w:name w:val="Сетка таблицы116"/>
    <w:basedOn w:val="a3"/>
    <w:next w:val="a6"/>
    <w:uiPriority w:val="59"/>
    <w:rsid w:val="0039400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le3">
    <w:name w:val="title3"/>
    <w:rsid w:val="00394002"/>
    <w:rPr>
      <w:color w:val="666666"/>
      <w:sz w:val="29"/>
      <w:szCs w:val="29"/>
    </w:rPr>
  </w:style>
  <w:style w:type="character" w:customStyle="1" w:styleId="2fc">
    <w:name w:val="Неразрешенное упоминание2"/>
    <w:uiPriority w:val="99"/>
    <w:semiHidden/>
    <w:unhideWhenUsed/>
    <w:rsid w:val="00394002"/>
    <w:rPr>
      <w:color w:val="605E5C"/>
      <w:shd w:val="clear" w:color="auto" w:fill="E1DFDD"/>
    </w:rPr>
  </w:style>
  <w:style w:type="character" w:customStyle="1" w:styleId="3e">
    <w:name w:val="Неразрешенное упоминание3"/>
    <w:uiPriority w:val="99"/>
    <w:semiHidden/>
    <w:unhideWhenUsed/>
    <w:rsid w:val="00394002"/>
    <w:rPr>
      <w:color w:val="605E5C"/>
      <w:shd w:val="clear" w:color="auto" w:fill="E1DFDD"/>
    </w:rPr>
  </w:style>
  <w:style w:type="table" w:customStyle="1" w:styleId="411">
    <w:name w:val="Сетка таблицы41"/>
    <w:basedOn w:val="a3"/>
    <w:next w:val="a6"/>
    <w:uiPriority w:val="59"/>
    <w:rsid w:val="003F260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0">
    <w:name w:val="Сетка таблицы42"/>
    <w:basedOn w:val="a3"/>
    <w:next w:val="a6"/>
    <w:uiPriority w:val="59"/>
    <w:rsid w:val="00036A4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51">
    <w:name w:val="Нет списка25"/>
    <w:next w:val="a4"/>
    <w:uiPriority w:val="99"/>
    <w:semiHidden/>
    <w:unhideWhenUsed/>
    <w:rsid w:val="006D1870"/>
  </w:style>
  <w:style w:type="character" w:customStyle="1" w:styleId="48">
    <w:name w:val="Неразрешенное упоминание4"/>
    <w:basedOn w:val="a2"/>
    <w:uiPriority w:val="99"/>
    <w:semiHidden/>
    <w:unhideWhenUsed/>
    <w:rsid w:val="006D1870"/>
    <w:rPr>
      <w:color w:val="605E5C"/>
      <w:shd w:val="clear" w:color="auto" w:fill="E1DFDD"/>
    </w:rPr>
  </w:style>
  <w:style w:type="table" w:customStyle="1" w:styleId="430">
    <w:name w:val="Сетка таблицы43"/>
    <w:basedOn w:val="a3"/>
    <w:next w:val="a6"/>
    <w:locked/>
    <w:rsid w:val="006D1870"/>
    <w:pPr>
      <w:spacing w:after="0" w:line="240" w:lineRule="auto"/>
    </w:pPr>
    <w:rPr>
      <w:rFonts w:ascii="Times New Roman" w:eastAsia="Calibri"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0">
    <w:name w:val="Сетка таблицы44"/>
    <w:basedOn w:val="a3"/>
    <w:next w:val="a6"/>
    <w:uiPriority w:val="39"/>
    <w:rsid w:val="006017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0">
    <w:name w:val="Сетка таблицы45"/>
    <w:basedOn w:val="a3"/>
    <w:next w:val="a6"/>
    <w:uiPriority w:val="59"/>
    <w:rsid w:val="00456549"/>
    <w:pPr>
      <w:spacing w:after="0" w:line="240" w:lineRule="auto"/>
    </w:pPr>
    <w:rPr>
      <w:rFonts w:eastAsiaTheme="minorEastAsia"/>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460">
    <w:name w:val="Сетка таблицы46"/>
    <w:basedOn w:val="a3"/>
    <w:next w:val="a6"/>
    <w:uiPriority w:val="59"/>
    <w:rsid w:val="00DD5730"/>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61">
    <w:name w:val="Нет списка26"/>
    <w:next w:val="a4"/>
    <w:uiPriority w:val="99"/>
    <w:semiHidden/>
    <w:unhideWhenUsed/>
    <w:rsid w:val="004240DF"/>
  </w:style>
  <w:style w:type="table" w:customStyle="1" w:styleId="470">
    <w:name w:val="Сетка таблицы47"/>
    <w:basedOn w:val="a3"/>
    <w:next w:val="a6"/>
    <w:uiPriority w:val="39"/>
    <w:rsid w:val="004240D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01">
    <w:name w:val="Нет списка110"/>
    <w:next w:val="a4"/>
    <w:uiPriority w:val="99"/>
    <w:semiHidden/>
    <w:unhideWhenUsed/>
    <w:rsid w:val="004240DF"/>
  </w:style>
  <w:style w:type="table" w:customStyle="1" w:styleId="1170">
    <w:name w:val="Сетка таблицы117"/>
    <w:basedOn w:val="a3"/>
    <w:next w:val="a6"/>
    <w:uiPriority w:val="59"/>
    <w:rsid w:val="004240D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80">
    <w:name w:val="Сетка таблицы118"/>
    <w:basedOn w:val="a3"/>
    <w:next w:val="a6"/>
    <w:uiPriority w:val="59"/>
    <w:rsid w:val="00625ED5"/>
    <w:pPr>
      <w:spacing w:after="0" w:line="360" w:lineRule="auto"/>
      <w:ind w:firstLine="567"/>
      <w:jc w:val="both"/>
    </w:pPr>
    <w:rPr>
      <w:rFonts w:ascii="Times New Roman" w:eastAsia="Times New Roman" w:hAnsi="Times New Roman" w:cs="Times New Roman"/>
      <w:sz w:val="20"/>
      <w:szCs w:val="20"/>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2100">
    <w:name w:val="Сетка таблицы210"/>
    <w:basedOn w:val="a3"/>
    <w:next w:val="a6"/>
    <w:uiPriority w:val="59"/>
    <w:rsid w:val="00625ED5"/>
    <w:pPr>
      <w:spacing w:after="0" w:line="360" w:lineRule="auto"/>
      <w:ind w:firstLine="567"/>
      <w:jc w:val="both"/>
    </w:pPr>
    <w:rPr>
      <w:rFonts w:ascii="Times New Roman" w:eastAsia="Times New Roman" w:hAnsi="Times New Roman" w:cs="Times New Roman"/>
      <w:sz w:val="20"/>
      <w:szCs w:val="20"/>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afffffffd">
    <w:basedOn w:val="a1"/>
    <w:next w:val="aa"/>
    <w:uiPriority w:val="99"/>
    <w:unhideWhenUsed/>
    <w:rsid w:val="00ED383B"/>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480">
    <w:name w:val="Сетка таблицы48"/>
    <w:basedOn w:val="a3"/>
    <w:next w:val="a6"/>
    <w:uiPriority w:val="59"/>
    <w:rsid w:val="00534D0F"/>
    <w:pPr>
      <w:spacing w:after="0" w:line="240" w:lineRule="auto"/>
    </w:pPr>
    <w:rPr>
      <w:rFonts w:eastAsia="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9">
    <w:name w:val="Сетка таблицы49"/>
    <w:basedOn w:val="a3"/>
    <w:next w:val="a6"/>
    <w:uiPriority w:val="59"/>
    <w:rsid w:val="004874C0"/>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00">
    <w:name w:val="Сетка таблицы50"/>
    <w:basedOn w:val="a3"/>
    <w:next w:val="a6"/>
    <w:uiPriority w:val="59"/>
    <w:rsid w:val="00767D0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71">
    <w:name w:val="Нет списка27"/>
    <w:next w:val="a4"/>
    <w:semiHidden/>
    <w:rsid w:val="006F50B6"/>
  </w:style>
  <w:style w:type="paragraph" w:customStyle="1" w:styleId="94">
    <w:name w:val="Обычный9"/>
    <w:rsid w:val="006F50B6"/>
    <w:pPr>
      <w:widowControl w:val="0"/>
      <w:snapToGrid w:val="0"/>
      <w:spacing w:after="0" w:line="240" w:lineRule="auto"/>
    </w:pPr>
    <w:rPr>
      <w:rFonts w:ascii="Arial" w:eastAsia="Times New Roman" w:hAnsi="Arial" w:cs="Times New Roman"/>
      <w:sz w:val="20"/>
      <w:szCs w:val="20"/>
      <w:lang w:eastAsia="ru-RU"/>
    </w:rPr>
  </w:style>
  <w:style w:type="table" w:customStyle="1" w:styleId="511">
    <w:name w:val="Сетка таблицы51"/>
    <w:basedOn w:val="a3"/>
    <w:next w:val="a6"/>
    <w:uiPriority w:val="39"/>
    <w:rsid w:val="006F50B6"/>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90">
    <w:name w:val="Сетка таблицы119"/>
    <w:basedOn w:val="a3"/>
    <w:next w:val="a6"/>
    <w:uiPriority w:val="39"/>
    <w:rsid w:val="006F50B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
    <w:name w:val="Сетка таблицы211"/>
    <w:basedOn w:val="a3"/>
    <w:next w:val="a6"/>
    <w:uiPriority w:val="39"/>
    <w:locked/>
    <w:rsid w:val="006F50B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
    <w:name w:val="Нет списка111"/>
    <w:next w:val="a4"/>
    <w:uiPriority w:val="99"/>
    <w:semiHidden/>
    <w:unhideWhenUsed/>
    <w:rsid w:val="006F50B6"/>
  </w:style>
  <w:style w:type="character" w:styleId="afffffffe">
    <w:name w:val="Unresolved Mention"/>
    <w:uiPriority w:val="99"/>
    <w:semiHidden/>
    <w:unhideWhenUsed/>
    <w:rsid w:val="006F50B6"/>
    <w:rPr>
      <w:color w:val="605E5C"/>
      <w:shd w:val="clear" w:color="auto" w:fill="E1DFDD"/>
    </w:rPr>
  </w:style>
  <w:style w:type="table" w:customStyle="1" w:styleId="3100">
    <w:name w:val="Сетка таблицы310"/>
    <w:basedOn w:val="a3"/>
    <w:next w:val="a6"/>
    <w:locked/>
    <w:rsid w:val="006F50B6"/>
    <w:pPr>
      <w:spacing w:after="0" w:line="240" w:lineRule="auto"/>
    </w:pPr>
    <w:rPr>
      <w:rFonts w:ascii="Times New Roman" w:eastAsia="Calibri"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00">
    <w:name w:val="Сетка таблицы1110"/>
    <w:basedOn w:val="a3"/>
    <w:next w:val="a6"/>
    <w:uiPriority w:val="39"/>
    <w:rsid w:val="006F50B6"/>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2"/>
    <w:semiHidden/>
    <w:unhideWhenUsed/>
    <w:qFormat/>
    <w:rsid w:val="00CB55EE"/>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Grid">
    <w:name w:val="TableGrid"/>
    <w:rsid w:val="00733618"/>
    <w:pPr>
      <w:spacing w:after="0" w:line="240" w:lineRule="auto"/>
    </w:pPr>
    <w:rPr>
      <w:rFonts w:eastAsia="Times New Roman"/>
      <w:lang w:eastAsia="ru-RU"/>
    </w:rPr>
    <w:tblPr>
      <w:tblCellMar>
        <w:top w:w="0" w:type="dxa"/>
        <w:left w:w="0" w:type="dxa"/>
        <w:bottom w:w="0" w:type="dxa"/>
        <w:right w:w="0" w:type="dxa"/>
      </w:tblCellMar>
    </w:tblPr>
  </w:style>
  <w:style w:type="numbering" w:customStyle="1" w:styleId="281">
    <w:name w:val="Нет списка28"/>
    <w:next w:val="a4"/>
    <w:semiHidden/>
    <w:rsid w:val="00392B8F"/>
  </w:style>
  <w:style w:type="paragraph" w:customStyle="1" w:styleId="104">
    <w:name w:val="Обычный10"/>
    <w:rsid w:val="00392B8F"/>
    <w:pPr>
      <w:widowControl w:val="0"/>
      <w:snapToGrid w:val="0"/>
      <w:spacing w:after="0" w:line="240" w:lineRule="auto"/>
    </w:pPr>
    <w:rPr>
      <w:rFonts w:ascii="Arial" w:eastAsia="Times New Roman" w:hAnsi="Arial" w:cs="Times New Roman"/>
      <w:sz w:val="20"/>
      <w:szCs w:val="20"/>
      <w:lang w:eastAsia="ru-RU"/>
    </w:rPr>
  </w:style>
  <w:style w:type="numbering" w:customStyle="1" w:styleId="1121">
    <w:name w:val="Нет списка112"/>
    <w:next w:val="a4"/>
    <w:uiPriority w:val="99"/>
    <w:semiHidden/>
    <w:unhideWhenUsed/>
    <w:rsid w:val="00392B8F"/>
  </w:style>
  <w:style w:type="table" w:customStyle="1" w:styleId="520">
    <w:name w:val="Сетка таблицы52"/>
    <w:basedOn w:val="a3"/>
    <w:next w:val="a6"/>
    <w:rsid w:val="00392B8F"/>
    <w:pPr>
      <w:spacing w:after="0" w:line="240" w:lineRule="auto"/>
    </w:pPr>
    <w:rPr>
      <w:rFonts w:ascii="Times New Roman" w:eastAsia="Calibri"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0">
    <w:name w:val="Сетка таблицы120"/>
    <w:basedOn w:val="a3"/>
    <w:next w:val="a6"/>
    <w:uiPriority w:val="39"/>
    <w:rsid w:val="00392B8F"/>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0">
    <w:name w:val="Сетка таблицы311"/>
    <w:basedOn w:val="a3"/>
    <w:next w:val="a6"/>
    <w:uiPriority w:val="99"/>
    <w:qFormat/>
    <w:rsid w:val="00DF06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91">
    <w:name w:val="Нет списка29"/>
    <w:next w:val="a4"/>
    <w:uiPriority w:val="99"/>
    <w:semiHidden/>
    <w:unhideWhenUsed/>
    <w:rsid w:val="00D6624A"/>
  </w:style>
  <w:style w:type="table" w:customStyle="1" w:styleId="TableGrid1">
    <w:name w:val="TableGrid1"/>
    <w:rsid w:val="00D6624A"/>
    <w:pPr>
      <w:spacing w:after="0" w:line="240" w:lineRule="auto"/>
    </w:pPr>
    <w:rPr>
      <w:rFonts w:ascii="Calibri" w:eastAsia="Times New Roman" w:hAnsi="Calibri" w:cs="Times New Roman"/>
      <w:lang w:val="en-US"/>
    </w:rPr>
    <w:tblPr>
      <w:tblCellMar>
        <w:top w:w="0" w:type="dxa"/>
        <w:left w:w="0" w:type="dxa"/>
        <w:bottom w:w="0" w:type="dxa"/>
        <w:right w:w="0" w:type="dxa"/>
      </w:tblCellMar>
    </w:tblPr>
  </w:style>
  <w:style w:type="table" w:customStyle="1" w:styleId="530">
    <w:name w:val="Сетка таблицы53"/>
    <w:basedOn w:val="a3"/>
    <w:next w:val="a6"/>
    <w:uiPriority w:val="39"/>
    <w:rsid w:val="00D6624A"/>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40">
    <w:name w:val="Сетка таблицы54"/>
    <w:basedOn w:val="a3"/>
    <w:next w:val="a6"/>
    <w:uiPriority w:val="59"/>
    <w:rsid w:val="005D056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f">
    <w:basedOn w:val="a1"/>
    <w:next w:val="aa"/>
    <w:uiPriority w:val="99"/>
    <w:unhideWhenUsed/>
    <w:rsid w:val="00650F85"/>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550">
    <w:name w:val="Сетка таблицы55"/>
    <w:basedOn w:val="a3"/>
    <w:next w:val="a6"/>
    <w:uiPriority w:val="59"/>
    <w:rsid w:val="00F41B58"/>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60">
    <w:name w:val="Сетка таблицы56"/>
    <w:basedOn w:val="a3"/>
    <w:next w:val="a6"/>
    <w:uiPriority w:val="59"/>
    <w:rsid w:val="007132C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7">
    <w:name w:val="Сетка таблицы57"/>
    <w:basedOn w:val="a3"/>
    <w:next w:val="a6"/>
    <w:uiPriority w:val="59"/>
    <w:rsid w:val="0038077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01">
    <w:name w:val="Нет списка30"/>
    <w:next w:val="a4"/>
    <w:uiPriority w:val="99"/>
    <w:semiHidden/>
    <w:unhideWhenUsed/>
    <w:rsid w:val="003F0058"/>
  </w:style>
  <w:style w:type="paragraph" w:customStyle="1" w:styleId="Heading">
    <w:name w:val="Heading"/>
    <w:basedOn w:val="Standard"/>
    <w:next w:val="Textbody"/>
    <w:rsid w:val="003F0058"/>
    <w:pPr>
      <w:keepNext/>
      <w:widowControl/>
      <w:spacing w:before="240" w:after="120"/>
      <w:textAlignment w:val="baseline"/>
    </w:pPr>
    <w:rPr>
      <w:rFonts w:eastAsia="Microsoft YaHei" w:cs="Arial"/>
      <w:sz w:val="28"/>
      <w:szCs w:val="28"/>
    </w:rPr>
  </w:style>
  <w:style w:type="paragraph" w:customStyle="1" w:styleId="Textbody">
    <w:name w:val="Text body"/>
    <w:basedOn w:val="Standard"/>
    <w:rsid w:val="003F0058"/>
    <w:pPr>
      <w:widowControl/>
      <w:spacing w:after="120"/>
      <w:textAlignment w:val="baseline"/>
    </w:pPr>
    <w:rPr>
      <w:rFonts w:ascii="Calibri" w:eastAsia="SimSun" w:hAnsi="Calibri"/>
    </w:rPr>
  </w:style>
  <w:style w:type="paragraph" w:customStyle="1" w:styleId="Index">
    <w:name w:val="Index"/>
    <w:basedOn w:val="Standard"/>
    <w:rsid w:val="003F0058"/>
    <w:pPr>
      <w:widowControl/>
      <w:suppressLineNumbers/>
      <w:textAlignment w:val="baseline"/>
    </w:pPr>
    <w:rPr>
      <w:rFonts w:ascii="Calibri" w:eastAsia="SimSun" w:hAnsi="Calibri" w:cs="Arial"/>
    </w:rPr>
  </w:style>
  <w:style w:type="paragraph" w:customStyle="1" w:styleId="Textbodyindent">
    <w:name w:val="Text body indent"/>
    <w:basedOn w:val="Standard"/>
    <w:rsid w:val="003F0058"/>
    <w:pPr>
      <w:widowControl/>
      <w:ind w:left="5220"/>
      <w:jc w:val="center"/>
      <w:textAlignment w:val="baseline"/>
    </w:pPr>
    <w:rPr>
      <w:rFonts w:ascii="Times New Roman" w:hAnsi="Times New Roman" w:cs="Times New Roman"/>
    </w:rPr>
  </w:style>
  <w:style w:type="paragraph" w:customStyle="1" w:styleId="ContentsHeading">
    <w:name w:val="Contents Heading"/>
    <w:basedOn w:val="10"/>
    <w:rsid w:val="003F0058"/>
    <w:pPr>
      <w:keepLines/>
      <w:numPr>
        <w:numId w:val="0"/>
      </w:numPr>
      <w:suppressLineNumbers/>
      <w:suppressAutoHyphens/>
      <w:autoSpaceDN w:val="0"/>
      <w:spacing w:before="480" w:after="0" w:line="276" w:lineRule="auto"/>
      <w:textAlignment w:val="baseline"/>
    </w:pPr>
    <w:rPr>
      <w:rFonts w:ascii="Calibri" w:eastAsia="MS Gothic" w:hAnsi="Calibri"/>
      <w:color w:val="365F91"/>
      <w:kern w:val="3"/>
      <w:lang w:eastAsia="ru-RU"/>
    </w:rPr>
  </w:style>
  <w:style w:type="paragraph" w:customStyle="1" w:styleId="Contents1">
    <w:name w:val="Contents 1"/>
    <w:basedOn w:val="Standard"/>
    <w:rsid w:val="003F0058"/>
    <w:pPr>
      <w:widowControl/>
      <w:tabs>
        <w:tab w:val="right" w:leader="dot" w:pos="9638"/>
      </w:tabs>
      <w:spacing w:after="100"/>
      <w:textAlignment w:val="baseline"/>
    </w:pPr>
    <w:rPr>
      <w:rFonts w:ascii="Cambria" w:eastAsia="MS Mincho" w:hAnsi="Cambria" w:cs="Times New Roman"/>
    </w:rPr>
  </w:style>
  <w:style w:type="paragraph" w:customStyle="1" w:styleId="Contents2">
    <w:name w:val="Contents 2"/>
    <w:basedOn w:val="Standard"/>
    <w:rsid w:val="003F0058"/>
    <w:pPr>
      <w:widowControl/>
      <w:tabs>
        <w:tab w:val="right" w:leader="dot" w:pos="9575"/>
      </w:tabs>
      <w:spacing w:after="100" w:line="276" w:lineRule="auto"/>
      <w:ind w:left="220"/>
      <w:textAlignment w:val="baseline"/>
    </w:pPr>
    <w:rPr>
      <w:rFonts w:ascii="Cambria" w:eastAsia="MS Mincho" w:hAnsi="Cambria" w:cs="Times New Roman"/>
      <w:sz w:val="22"/>
      <w:szCs w:val="22"/>
    </w:rPr>
  </w:style>
  <w:style w:type="paragraph" w:customStyle="1" w:styleId="Contents3">
    <w:name w:val="Contents 3"/>
    <w:basedOn w:val="Standard"/>
    <w:rsid w:val="003F0058"/>
    <w:pPr>
      <w:widowControl/>
      <w:tabs>
        <w:tab w:val="right" w:leader="dot" w:pos="9512"/>
      </w:tabs>
      <w:spacing w:after="100" w:line="276" w:lineRule="auto"/>
      <w:ind w:left="440"/>
      <w:textAlignment w:val="baseline"/>
    </w:pPr>
    <w:rPr>
      <w:rFonts w:ascii="Cambria" w:eastAsia="MS Mincho" w:hAnsi="Cambria" w:cs="Times New Roman"/>
      <w:sz w:val="22"/>
      <w:szCs w:val="22"/>
    </w:rPr>
  </w:style>
  <w:style w:type="paragraph" w:customStyle="1" w:styleId="318">
    <w:name w:val="Темный список — акцент 31"/>
    <w:rsid w:val="003F0058"/>
    <w:pPr>
      <w:suppressAutoHyphens/>
      <w:autoSpaceDN w:val="0"/>
      <w:spacing w:after="0" w:line="240" w:lineRule="auto"/>
      <w:textAlignment w:val="baseline"/>
    </w:pPr>
    <w:rPr>
      <w:rFonts w:ascii="Cambria" w:eastAsia="MS Mincho" w:hAnsi="Cambria" w:cs="Times New Roman"/>
      <w:kern w:val="3"/>
      <w:sz w:val="24"/>
      <w:szCs w:val="24"/>
      <w:lang w:eastAsia="ru-RU"/>
    </w:rPr>
  </w:style>
  <w:style w:type="paragraph" w:customStyle="1" w:styleId="Footnote">
    <w:name w:val="Footnote"/>
    <w:basedOn w:val="Standard"/>
    <w:rsid w:val="003F0058"/>
    <w:pPr>
      <w:widowControl/>
      <w:suppressLineNumbers/>
      <w:ind w:left="283" w:hanging="283"/>
      <w:textAlignment w:val="baseline"/>
    </w:pPr>
    <w:rPr>
      <w:rFonts w:ascii="Calibri" w:eastAsia="SimSun" w:hAnsi="Calibri"/>
      <w:sz w:val="20"/>
      <w:szCs w:val="20"/>
    </w:rPr>
  </w:style>
  <w:style w:type="character" w:customStyle="1" w:styleId="Internetlink">
    <w:name w:val="Internet link"/>
    <w:rsid w:val="003F0058"/>
    <w:rPr>
      <w:rFonts w:cs="Times New Roman"/>
      <w:color w:val="0000FF"/>
      <w:u w:val="single"/>
    </w:rPr>
  </w:style>
  <w:style w:type="character" w:customStyle="1" w:styleId="StrongEmphasis">
    <w:name w:val="Strong Emphasis"/>
    <w:rsid w:val="003F0058"/>
    <w:rPr>
      <w:b/>
      <w:bCs/>
    </w:rPr>
  </w:style>
  <w:style w:type="character" w:customStyle="1" w:styleId="FootnoteSymbol">
    <w:name w:val="Footnote Symbol"/>
    <w:rsid w:val="003F0058"/>
  </w:style>
  <w:style w:type="character" w:customStyle="1" w:styleId="Footnoteanchor">
    <w:name w:val="Footnote anchor"/>
    <w:rsid w:val="003F0058"/>
    <w:rPr>
      <w:position w:val="0"/>
      <w:vertAlign w:val="superscript"/>
    </w:rPr>
  </w:style>
  <w:style w:type="numbering" w:customStyle="1" w:styleId="WWNum1">
    <w:name w:val="WWNum1"/>
    <w:basedOn w:val="a4"/>
    <w:rsid w:val="003F0058"/>
    <w:pPr>
      <w:numPr>
        <w:numId w:val="15"/>
      </w:numPr>
    </w:pPr>
  </w:style>
  <w:style w:type="numbering" w:customStyle="1" w:styleId="WWNum21">
    <w:name w:val="WWNum21"/>
    <w:basedOn w:val="a4"/>
    <w:rsid w:val="003F0058"/>
  </w:style>
  <w:style w:type="numbering" w:customStyle="1" w:styleId="WWNum31">
    <w:name w:val="WWNum31"/>
    <w:basedOn w:val="a4"/>
    <w:rsid w:val="003F0058"/>
  </w:style>
  <w:style w:type="numbering" w:customStyle="1" w:styleId="WWNum4">
    <w:name w:val="WWNum4"/>
    <w:basedOn w:val="a4"/>
    <w:rsid w:val="003F0058"/>
    <w:pPr>
      <w:numPr>
        <w:numId w:val="16"/>
      </w:numPr>
    </w:pPr>
  </w:style>
  <w:style w:type="numbering" w:customStyle="1" w:styleId="WWNum5">
    <w:name w:val="WWNum5"/>
    <w:basedOn w:val="a4"/>
    <w:rsid w:val="003F0058"/>
    <w:pPr>
      <w:numPr>
        <w:numId w:val="17"/>
      </w:numPr>
    </w:pPr>
  </w:style>
  <w:style w:type="numbering" w:customStyle="1" w:styleId="WWNum6">
    <w:name w:val="WWNum6"/>
    <w:basedOn w:val="a4"/>
    <w:rsid w:val="003F0058"/>
    <w:pPr>
      <w:numPr>
        <w:numId w:val="18"/>
      </w:numPr>
    </w:pPr>
  </w:style>
  <w:style w:type="numbering" w:customStyle="1" w:styleId="WWNum7">
    <w:name w:val="WWNum7"/>
    <w:basedOn w:val="a4"/>
    <w:rsid w:val="003F0058"/>
    <w:pPr>
      <w:numPr>
        <w:numId w:val="19"/>
      </w:numPr>
    </w:pPr>
  </w:style>
  <w:style w:type="numbering" w:customStyle="1" w:styleId="WWNum8">
    <w:name w:val="WWNum8"/>
    <w:basedOn w:val="a4"/>
    <w:rsid w:val="003F0058"/>
    <w:pPr>
      <w:numPr>
        <w:numId w:val="20"/>
      </w:numPr>
    </w:pPr>
  </w:style>
  <w:style w:type="numbering" w:customStyle="1" w:styleId="WWNum9">
    <w:name w:val="WWNum9"/>
    <w:basedOn w:val="a4"/>
    <w:rsid w:val="003F0058"/>
    <w:pPr>
      <w:numPr>
        <w:numId w:val="21"/>
      </w:numPr>
    </w:pPr>
  </w:style>
  <w:style w:type="numbering" w:customStyle="1" w:styleId="WWNum10">
    <w:name w:val="WWNum10"/>
    <w:basedOn w:val="a4"/>
    <w:rsid w:val="003F0058"/>
    <w:pPr>
      <w:numPr>
        <w:numId w:val="22"/>
      </w:numPr>
    </w:pPr>
  </w:style>
  <w:style w:type="numbering" w:customStyle="1" w:styleId="WWNum11">
    <w:name w:val="WWNum11"/>
    <w:basedOn w:val="a4"/>
    <w:rsid w:val="003F0058"/>
    <w:pPr>
      <w:numPr>
        <w:numId w:val="23"/>
      </w:numPr>
    </w:pPr>
  </w:style>
  <w:style w:type="numbering" w:customStyle="1" w:styleId="WWNum12">
    <w:name w:val="WWNum12"/>
    <w:basedOn w:val="a4"/>
    <w:rsid w:val="003F0058"/>
    <w:pPr>
      <w:numPr>
        <w:numId w:val="24"/>
      </w:numPr>
    </w:pPr>
  </w:style>
  <w:style w:type="numbering" w:customStyle="1" w:styleId="WWNum13">
    <w:name w:val="WWNum13"/>
    <w:basedOn w:val="a4"/>
    <w:rsid w:val="003F0058"/>
    <w:pPr>
      <w:numPr>
        <w:numId w:val="25"/>
      </w:numPr>
    </w:pPr>
  </w:style>
  <w:style w:type="numbering" w:customStyle="1" w:styleId="WWNum14">
    <w:name w:val="WWNum14"/>
    <w:basedOn w:val="a4"/>
    <w:rsid w:val="003F0058"/>
    <w:pPr>
      <w:numPr>
        <w:numId w:val="26"/>
      </w:numPr>
    </w:pPr>
  </w:style>
  <w:style w:type="numbering" w:customStyle="1" w:styleId="WWNum15">
    <w:name w:val="WWNum15"/>
    <w:basedOn w:val="a4"/>
    <w:rsid w:val="003F0058"/>
    <w:pPr>
      <w:numPr>
        <w:numId w:val="27"/>
      </w:numPr>
    </w:pPr>
  </w:style>
  <w:style w:type="numbering" w:customStyle="1" w:styleId="WWNum16">
    <w:name w:val="WWNum16"/>
    <w:basedOn w:val="a4"/>
    <w:rsid w:val="003F0058"/>
    <w:pPr>
      <w:numPr>
        <w:numId w:val="28"/>
      </w:numPr>
    </w:pPr>
  </w:style>
  <w:style w:type="numbering" w:customStyle="1" w:styleId="WWNum17">
    <w:name w:val="WWNum17"/>
    <w:basedOn w:val="a4"/>
    <w:rsid w:val="003F0058"/>
    <w:pPr>
      <w:numPr>
        <w:numId w:val="29"/>
      </w:numPr>
    </w:pPr>
  </w:style>
  <w:style w:type="numbering" w:customStyle="1" w:styleId="WWNum18">
    <w:name w:val="WWNum18"/>
    <w:basedOn w:val="a4"/>
    <w:rsid w:val="003F0058"/>
    <w:pPr>
      <w:numPr>
        <w:numId w:val="30"/>
      </w:numPr>
    </w:pPr>
  </w:style>
  <w:style w:type="numbering" w:customStyle="1" w:styleId="WWNum19">
    <w:name w:val="WWNum19"/>
    <w:basedOn w:val="a4"/>
    <w:rsid w:val="003F0058"/>
    <w:pPr>
      <w:numPr>
        <w:numId w:val="31"/>
      </w:numPr>
    </w:pPr>
  </w:style>
  <w:style w:type="numbering" w:customStyle="1" w:styleId="WWNum20">
    <w:name w:val="WWNum20"/>
    <w:basedOn w:val="a4"/>
    <w:rsid w:val="003F0058"/>
    <w:pPr>
      <w:numPr>
        <w:numId w:val="32"/>
      </w:numPr>
    </w:pPr>
  </w:style>
  <w:style w:type="numbering" w:customStyle="1" w:styleId="WWNum211">
    <w:name w:val="WWNum211"/>
    <w:basedOn w:val="a4"/>
    <w:rsid w:val="003F0058"/>
    <w:pPr>
      <w:numPr>
        <w:numId w:val="33"/>
      </w:numPr>
    </w:pPr>
  </w:style>
  <w:style w:type="numbering" w:customStyle="1" w:styleId="WWNum22">
    <w:name w:val="WWNum22"/>
    <w:basedOn w:val="a4"/>
    <w:rsid w:val="003F0058"/>
    <w:pPr>
      <w:numPr>
        <w:numId w:val="34"/>
      </w:numPr>
    </w:pPr>
  </w:style>
  <w:style w:type="numbering" w:customStyle="1" w:styleId="WWNum23">
    <w:name w:val="WWNum23"/>
    <w:basedOn w:val="a4"/>
    <w:rsid w:val="003F0058"/>
    <w:pPr>
      <w:numPr>
        <w:numId w:val="35"/>
      </w:numPr>
    </w:pPr>
  </w:style>
  <w:style w:type="numbering" w:customStyle="1" w:styleId="WWNum24">
    <w:name w:val="WWNum24"/>
    <w:basedOn w:val="a4"/>
    <w:rsid w:val="003F0058"/>
    <w:pPr>
      <w:numPr>
        <w:numId w:val="36"/>
      </w:numPr>
    </w:pPr>
  </w:style>
  <w:style w:type="numbering" w:customStyle="1" w:styleId="WWNum25">
    <w:name w:val="WWNum25"/>
    <w:basedOn w:val="a4"/>
    <w:rsid w:val="003F0058"/>
    <w:pPr>
      <w:numPr>
        <w:numId w:val="37"/>
      </w:numPr>
    </w:pPr>
  </w:style>
  <w:style w:type="numbering" w:customStyle="1" w:styleId="WWNum26">
    <w:name w:val="WWNum26"/>
    <w:basedOn w:val="a4"/>
    <w:rsid w:val="003F0058"/>
    <w:pPr>
      <w:numPr>
        <w:numId w:val="38"/>
      </w:numPr>
    </w:pPr>
  </w:style>
  <w:style w:type="numbering" w:customStyle="1" w:styleId="WWNum27">
    <w:name w:val="WWNum27"/>
    <w:basedOn w:val="a4"/>
    <w:rsid w:val="003F0058"/>
    <w:pPr>
      <w:numPr>
        <w:numId w:val="39"/>
      </w:numPr>
    </w:pPr>
  </w:style>
  <w:style w:type="numbering" w:customStyle="1" w:styleId="WWNum28">
    <w:name w:val="WWNum28"/>
    <w:basedOn w:val="a4"/>
    <w:rsid w:val="003F0058"/>
    <w:pPr>
      <w:numPr>
        <w:numId w:val="40"/>
      </w:numPr>
    </w:pPr>
  </w:style>
  <w:style w:type="numbering" w:customStyle="1" w:styleId="WWNum29">
    <w:name w:val="WWNum29"/>
    <w:basedOn w:val="a4"/>
    <w:rsid w:val="003F0058"/>
    <w:pPr>
      <w:numPr>
        <w:numId w:val="41"/>
      </w:numPr>
    </w:pPr>
  </w:style>
  <w:style w:type="numbering" w:customStyle="1" w:styleId="WWNum30">
    <w:name w:val="WWNum30"/>
    <w:basedOn w:val="a4"/>
    <w:rsid w:val="003F0058"/>
    <w:pPr>
      <w:numPr>
        <w:numId w:val="42"/>
      </w:numPr>
    </w:pPr>
  </w:style>
  <w:style w:type="numbering" w:customStyle="1" w:styleId="WWNum311">
    <w:name w:val="WWNum311"/>
    <w:basedOn w:val="a4"/>
    <w:rsid w:val="003F0058"/>
    <w:pPr>
      <w:numPr>
        <w:numId w:val="43"/>
      </w:numPr>
    </w:pPr>
  </w:style>
  <w:style w:type="numbering" w:customStyle="1" w:styleId="WWNum32">
    <w:name w:val="WWNum32"/>
    <w:basedOn w:val="a4"/>
    <w:rsid w:val="003F0058"/>
    <w:pPr>
      <w:numPr>
        <w:numId w:val="44"/>
      </w:numPr>
    </w:pPr>
  </w:style>
  <w:style w:type="numbering" w:customStyle="1" w:styleId="WWNum33">
    <w:name w:val="WWNum33"/>
    <w:basedOn w:val="a4"/>
    <w:rsid w:val="003F0058"/>
    <w:pPr>
      <w:numPr>
        <w:numId w:val="45"/>
      </w:numPr>
    </w:pPr>
  </w:style>
  <w:style w:type="numbering" w:customStyle="1" w:styleId="WWNum34">
    <w:name w:val="WWNum34"/>
    <w:basedOn w:val="a4"/>
    <w:rsid w:val="003F0058"/>
    <w:pPr>
      <w:numPr>
        <w:numId w:val="46"/>
      </w:numPr>
    </w:pPr>
  </w:style>
  <w:style w:type="numbering" w:customStyle="1" w:styleId="WWNum35">
    <w:name w:val="WWNum35"/>
    <w:basedOn w:val="a4"/>
    <w:rsid w:val="003F0058"/>
    <w:pPr>
      <w:numPr>
        <w:numId w:val="47"/>
      </w:numPr>
    </w:pPr>
  </w:style>
  <w:style w:type="numbering" w:customStyle="1" w:styleId="WWNum36">
    <w:name w:val="WWNum36"/>
    <w:basedOn w:val="a4"/>
    <w:rsid w:val="003F0058"/>
    <w:pPr>
      <w:numPr>
        <w:numId w:val="48"/>
      </w:numPr>
    </w:pPr>
  </w:style>
  <w:style w:type="numbering" w:customStyle="1" w:styleId="WWNum37">
    <w:name w:val="WWNum37"/>
    <w:basedOn w:val="a4"/>
    <w:rsid w:val="003F0058"/>
    <w:pPr>
      <w:numPr>
        <w:numId w:val="49"/>
      </w:numPr>
    </w:pPr>
  </w:style>
  <w:style w:type="numbering" w:customStyle="1" w:styleId="WWNum38">
    <w:name w:val="WWNum38"/>
    <w:basedOn w:val="a4"/>
    <w:rsid w:val="003F0058"/>
    <w:pPr>
      <w:numPr>
        <w:numId w:val="50"/>
      </w:numPr>
    </w:pPr>
  </w:style>
  <w:style w:type="numbering" w:customStyle="1" w:styleId="WWNum39">
    <w:name w:val="WWNum39"/>
    <w:basedOn w:val="a4"/>
    <w:rsid w:val="003F0058"/>
    <w:pPr>
      <w:numPr>
        <w:numId w:val="51"/>
      </w:numPr>
    </w:pPr>
  </w:style>
  <w:style w:type="numbering" w:customStyle="1" w:styleId="WWNum40">
    <w:name w:val="WWNum40"/>
    <w:basedOn w:val="a4"/>
    <w:rsid w:val="003F0058"/>
    <w:pPr>
      <w:numPr>
        <w:numId w:val="52"/>
      </w:numPr>
    </w:pPr>
  </w:style>
  <w:style w:type="numbering" w:customStyle="1" w:styleId="WWNum41">
    <w:name w:val="WWNum41"/>
    <w:basedOn w:val="a4"/>
    <w:rsid w:val="003F0058"/>
    <w:pPr>
      <w:numPr>
        <w:numId w:val="53"/>
      </w:numPr>
    </w:pPr>
  </w:style>
  <w:style w:type="numbering" w:customStyle="1" w:styleId="WWNum42">
    <w:name w:val="WWNum42"/>
    <w:basedOn w:val="a4"/>
    <w:rsid w:val="003F0058"/>
    <w:pPr>
      <w:numPr>
        <w:numId w:val="54"/>
      </w:numPr>
    </w:pPr>
  </w:style>
  <w:style w:type="numbering" w:customStyle="1" w:styleId="WWNum43">
    <w:name w:val="WWNum43"/>
    <w:basedOn w:val="a4"/>
    <w:rsid w:val="003F0058"/>
    <w:pPr>
      <w:numPr>
        <w:numId w:val="55"/>
      </w:numPr>
    </w:pPr>
  </w:style>
  <w:style w:type="numbering" w:customStyle="1" w:styleId="WWNum44">
    <w:name w:val="WWNum44"/>
    <w:basedOn w:val="a4"/>
    <w:rsid w:val="003F0058"/>
    <w:pPr>
      <w:numPr>
        <w:numId w:val="56"/>
      </w:numPr>
    </w:pPr>
  </w:style>
  <w:style w:type="numbering" w:customStyle="1" w:styleId="WWNum45">
    <w:name w:val="WWNum45"/>
    <w:basedOn w:val="a4"/>
    <w:rsid w:val="003F0058"/>
    <w:pPr>
      <w:numPr>
        <w:numId w:val="57"/>
      </w:numPr>
    </w:pPr>
  </w:style>
  <w:style w:type="numbering" w:customStyle="1" w:styleId="WWNum46">
    <w:name w:val="WWNum46"/>
    <w:basedOn w:val="a4"/>
    <w:rsid w:val="003F0058"/>
    <w:pPr>
      <w:numPr>
        <w:numId w:val="58"/>
      </w:numPr>
    </w:pPr>
  </w:style>
  <w:style w:type="numbering" w:customStyle="1" w:styleId="WWNum47">
    <w:name w:val="WWNum47"/>
    <w:basedOn w:val="a4"/>
    <w:rsid w:val="003F0058"/>
    <w:pPr>
      <w:numPr>
        <w:numId w:val="59"/>
      </w:numPr>
    </w:pPr>
  </w:style>
  <w:style w:type="numbering" w:customStyle="1" w:styleId="WWNum48">
    <w:name w:val="WWNum48"/>
    <w:basedOn w:val="a4"/>
    <w:rsid w:val="003F0058"/>
    <w:pPr>
      <w:numPr>
        <w:numId w:val="60"/>
      </w:numPr>
    </w:pPr>
  </w:style>
  <w:style w:type="numbering" w:customStyle="1" w:styleId="WWNum49">
    <w:name w:val="WWNum49"/>
    <w:basedOn w:val="a4"/>
    <w:rsid w:val="003F0058"/>
    <w:pPr>
      <w:numPr>
        <w:numId w:val="61"/>
      </w:numPr>
    </w:pPr>
  </w:style>
  <w:style w:type="numbering" w:customStyle="1" w:styleId="WWNum501">
    <w:name w:val="WWNum501"/>
    <w:basedOn w:val="a4"/>
    <w:rsid w:val="003F0058"/>
  </w:style>
  <w:style w:type="paragraph" w:customStyle="1" w:styleId="11a">
    <w:name w:val="Обычный11"/>
    <w:rsid w:val="003F0058"/>
    <w:pPr>
      <w:widowControl w:val="0"/>
      <w:snapToGrid w:val="0"/>
      <w:spacing w:after="0" w:line="240" w:lineRule="auto"/>
    </w:pPr>
    <w:rPr>
      <w:rFonts w:ascii="Arial" w:eastAsia="Times New Roman" w:hAnsi="Arial" w:cs="Times New Roman"/>
      <w:sz w:val="20"/>
      <w:szCs w:val="20"/>
      <w:lang w:eastAsia="ru-RU"/>
    </w:rPr>
  </w:style>
  <w:style w:type="table" w:customStyle="1" w:styleId="58">
    <w:name w:val="Сетка таблицы58"/>
    <w:basedOn w:val="a3"/>
    <w:next w:val="a6"/>
    <w:uiPriority w:val="59"/>
    <w:rsid w:val="0006506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9">
    <w:name w:val="Сетка таблицы59"/>
    <w:basedOn w:val="a3"/>
    <w:next w:val="a6"/>
    <w:uiPriority w:val="59"/>
    <w:rsid w:val="004405F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20093">
      <w:bodyDiv w:val="1"/>
      <w:marLeft w:val="0"/>
      <w:marRight w:val="0"/>
      <w:marTop w:val="0"/>
      <w:marBottom w:val="0"/>
      <w:divBdr>
        <w:top w:val="none" w:sz="0" w:space="0" w:color="auto"/>
        <w:left w:val="none" w:sz="0" w:space="0" w:color="auto"/>
        <w:bottom w:val="none" w:sz="0" w:space="0" w:color="auto"/>
        <w:right w:val="none" w:sz="0" w:space="0" w:color="auto"/>
      </w:divBdr>
    </w:div>
    <w:div w:id="620965">
      <w:bodyDiv w:val="1"/>
      <w:marLeft w:val="0"/>
      <w:marRight w:val="0"/>
      <w:marTop w:val="0"/>
      <w:marBottom w:val="0"/>
      <w:divBdr>
        <w:top w:val="none" w:sz="0" w:space="0" w:color="auto"/>
        <w:left w:val="none" w:sz="0" w:space="0" w:color="auto"/>
        <w:bottom w:val="none" w:sz="0" w:space="0" w:color="auto"/>
        <w:right w:val="none" w:sz="0" w:space="0" w:color="auto"/>
      </w:divBdr>
    </w:div>
    <w:div w:id="8069816">
      <w:bodyDiv w:val="1"/>
      <w:marLeft w:val="0"/>
      <w:marRight w:val="0"/>
      <w:marTop w:val="0"/>
      <w:marBottom w:val="0"/>
      <w:divBdr>
        <w:top w:val="none" w:sz="0" w:space="0" w:color="auto"/>
        <w:left w:val="none" w:sz="0" w:space="0" w:color="auto"/>
        <w:bottom w:val="none" w:sz="0" w:space="0" w:color="auto"/>
        <w:right w:val="none" w:sz="0" w:space="0" w:color="auto"/>
      </w:divBdr>
    </w:div>
    <w:div w:id="13465107">
      <w:bodyDiv w:val="1"/>
      <w:marLeft w:val="0"/>
      <w:marRight w:val="0"/>
      <w:marTop w:val="0"/>
      <w:marBottom w:val="0"/>
      <w:divBdr>
        <w:top w:val="none" w:sz="0" w:space="0" w:color="auto"/>
        <w:left w:val="none" w:sz="0" w:space="0" w:color="auto"/>
        <w:bottom w:val="none" w:sz="0" w:space="0" w:color="auto"/>
        <w:right w:val="none" w:sz="0" w:space="0" w:color="auto"/>
      </w:divBdr>
    </w:div>
    <w:div w:id="17314923">
      <w:bodyDiv w:val="1"/>
      <w:marLeft w:val="0"/>
      <w:marRight w:val="0"/>
      <w:marTop w:val="0"/>
      <w:marBottom w:val="0"/>
      <w:divBdr>
        <w:top w:val="none" w:sz="0" w:space="0" w:color="auto"/>
        <w:left w:val="none" w:sz="0" w:space="0" w:color="auto"/>
        <w:bottom w:val="none" w:sz="0" w:space="0" w:color="auto"/>
        <w:right w:val="none" w:sz="0" w:space="0" w:color="auto"/>
      </w:divBdr>
    </w:div>
    <w:div w:id="17511899">
      <w:bodyDiv w:val="1"/>
      <w:marLeft w:val="0"/>
      <w:marRight w:val="0"/>
      <w:marTop w:val="0"/>
      <w:marBottom w:val="0"/>
      <w:divBdr>
        <w:top w:val="none" w:sz="0" w:space="0" w:color="auto"/>
        <w:left w:val="none" w:sz="0" w:space="0" w:color="auto"/>
        <w:bottom w:val="none" w:sz="0" w:space="0" w:color="auto"/>
        <w:right w:val="none" w:sz="0" w:space="0" w:color="auto"/>
      </w:divBdr>
    </w:div>
    <w:div w:id="17633627">
      <w:bodyDiv w:val="1"/>
      <w:marLeft w:val="0"/>
      <w:marRight w:val="0"/>
      <w:marTop w:val="0"/>
      <w:marBottom w:val="0"/>
      <w:divBdr>
        <w:top w:val="none" w:sz="0" w:space="0" w:color="auto"/>
        <w:left w:val="none" w:sz="0" w:space="0" w:color="auto"/>
        <w:bottom w:val="none" w:sz="0" w:space="0" w:color="auto"/>
        <w:right w:val="none" w:sz="0" w:space="0" w:color="auto"/>
      </w:divBdr>
    </w:div>
    <w:div w:id="18623158">
      <w:bodyDiv w:val="1"/>
      <w:marLeft w:val="0"/>
      <w:marRight w:val="0"/>
      <w:marTop w:val="0"/>
      <w:marBottom w:val="0"/>
      <w:divBdr>
        <w:top w:val="none" w:sz="0" w:space="0" w:color="auto"/>
        <w:left w:val="none" w:sz="0" w:space="0" w:color="auto"/>
        <w:bottom w:val="none" w:sz="0" w:space="0" w:color="auto"/>
        <w:right w:val="none" w:sz="0" w:space="0" w:color="auto"/>
      </w:divBdr>
    </w:div>
    <w:div w:id="30344364">
      <w:bodyDiv w:val="1"/>
      <w:marLeft w:val="0"/>
      <w:marRight w:val="0"/>
      <w:marTop w:val="0"/>
      <w:marBottom w:val="0"/>
      <w:divBdr>
        <w:top w:val="none" w:sz="0" w:space="0" w:color="auto"/>
        <w:left w:val="none" w:sz="0" w:space="0" w:color="auto"/>
        <w:bottom w:val="none" w:sz="0" w:space="0" w:color="auto"/>
        <w:right w:val="none" w:sz="0" w:space="0" w:color="auto"/>
      </w:divBdr>
    </w:div>
    <w:div w:id="30571935">
      <w:bodyDiv w:val="1"/>
      <w:marLeft w:val="0"/>
      <w:marRight w:val="0"/>
      <w:marTop w:val="0"/>
      <w:marBottom w:val="0"/>
      <w:divBdr>
        <w:top w:val="none" w:sz="0" w:space="0" w:color="auto"/>
        <w:left w:val="none" w:sz="0" w:space="0" w:color="auto"/>
        <w:bottom w:val="none" w:sz="0" w:space="0" w:color="auto"/>
        <w:right w:val="none" w:sz="0" w:space="0" w:color="auto"/>
      </w:divBdr>
    </w:div>
    <w:div w:id="36047109">
      <w:bodyDiv w:val="1"/>
      <w:marLeft w:val="0"/>
      <w:marRight w:val="0"/>
      <w:marTop w:val="0"/>
      <w:marBottom w:val="0"/>
      <w:divBdr>
        <w:top w:val="none" w:sz="0" w:space="0" w:color="auto"/>
        <w:left w:val="none" w:sz="0" w:space="0" w:color="auto"/>
        <w:bottom w:val="none" w:sz="0" w:space="0" w:color="auto"/>
        <w:right w:val="none" w:sz="0" w:space="0" w:color="auto"/>
      </w:divBdr>
    </w:div>
    <w:div w:id="36514060">
      <w:bodyDiv w:val="1"/>
      <w:marLeft w:val="0"/>
      <w:marRight w:val="0"/>
      <w:marTop w:val="0"/>
      <w:marBottom w:val="0"/>
      <w:divBdr>
        <w:top w:val="none" w:sz="0" w:space="0" w:color="auto"/>
        <w:left w:val="none" w:sz="0" w:space="0" w:color="auto"/>
        <w:bottom w:val="none" w:sz="0" w:space="0" w:color="auto"/>
        <w:right w:val="none" w:sz="0" w:space="0" w:color="auto"/>
      </w:divBdr>
    </w:div>
    <w:div w:id="37777113">
      <w:bodyDiv w:val="1"/>
      <w:marLeft w:val="0"/>
      <w:marRight w:val="0"/>
      <w:marTop w:val="0"/>
      <w:marBottom w:val="0"/>
      <w:divBdr>
        <w:top w:val="none" w:sz="0" w:space="0" w:color="auto"/>
        <w:left w:val="none" w:sz="0" w:space="0" w:color="auto"/>
        <w:bottom w:val="none" w:sz="0" w:space="0" w:color="auto"/>
        <w:right w:val="none" w:sz="0" w:space="0" w:color="auto"/>
      </w:divBdr>
    </w:div>
    <w:div w:id="40594224">
      <w:bodyDiv w:val="1"/>
      <w:marLeft w:val="0"/>
      <w:marRight w:val="0"/>
      <w:marTop w:val="0"/>
      <w:marBottom w:val="0"/>
      <w:divBdr>
        <w:top w:val="none" w:sz="0" w:space="0" w:color="auto"/>
        <w:left w:val="none" w:sz="0" w:space="0" w:color="auto"/>
        <w:bottom w:val="none" w:sz="0" w:space="0" w:color="auto"/>
        <w:right w:val="none" w:sz="0" w:space="0" w:color="auto"/>
      </w:divBdr>
    </w:div>
    <w:div w:id="41753769">
      <w:bodyDiv w:val="1"/>
      <w:marLeft w:val="0"/>
      <w:marRight w:val="0"/>
      <w:marTop w:val="0"/>
      <w:marBottom w:val="0"/>
      <w:divBdr>
        <w:top w:val="none" w:sz="0" w:space="0" w:color="auto"/>
        <w:left w:val="none" w:sz="0" w:space="0" w:color="auto"/>
        <w:bottom w:val="none" w:sz="0" w:space="0" w:color="auto"/>
        <w:right w:val="none" w:sz="0" w:space="0" w:color="auto"/>
      </w:divBdr>
    </w:div>
    <w:div w:id="45111710">
      <w:bodyDiv w:val="1"/>
      <w:marLeft w:val="0"/>
      <w:marRight w:val="0"/>
      <w:marTop w:val="0"/>
      <w:marBottom w:val="0"/>
      <w:divBdr>
        <w:top w:val="none" w:sz="0" w:space="0" w:color="auto"/>
        <w:left w:val="none" w:sz="0" w:space="0" w:color="auto"/>
        <w:bottom w:val="none" w:sz="0" w:space="0" w:color="auto"/>
        <w:right w:val="none" w:sz="0" w:space="0" w:color="auto"/>
      </w:divBdr>
    </w:div>
    <w:div w:id="46147099">
      <w:bodyDiv w:val="1"/>
      <w:marLeft w:val="0"/>
      <w:marRight w:val="0"/>
      <w:marTop w:val="0"/>
      <w:marBottom w:val="0"/>
      <w:divBdr>
        <w:top w:val="none" w:sz="0" w:space="0" w:color="auto"/>
        <w:left w:val="none" w:sz="0" w:space="0" w:color="auto"/>
        <w:bottom w:val="none" w:sz="0" w:space="0" w:color="auto"/>
        <w:right w:val="none" w:sz="0" w:space="0" w:color="auto"/>
      </w:divBdr>
    </w:div>
    <w:div w:id="52238589">
      <w:bodyDiv w:val="1"/>
      <w:marLeft w:val="0"/>
      <w:marRight w:val="0"/>
      <w:marTop w:val="0"/>
      <w:marBottom w:val="0"/>
      <w:divBdr>
        <w:top w:val="none" w:sz="0" w:space="0" w:color="auto"/>
        <w:left w:val="none" w:sz="0" w:space="0" w:color="auto"/>
        <w:bottom w:val="none" w:sz="0" w:space="0" w:color="auto"/>
        <w:right w:val="none" w:sz="0" w:space="0" w:color="auto"/>
      </w:divBdr>
    </w:div>
    <w:div w:id="54478879">
      <w:bodyDiv w:val="1"/>
      <w:marLeft w:val="0"/>
      <w:marRight w:val="0"/>
      <w:marTop w:val="0"/>
      <w:marBottom w:val="0"/>
      <w:divBdr>
        <w:top w:val="none" w:sz="0" w:space="0" w:color="auto"/>
        <w:left w:val="none" w:sz="0" w:space="0" w:color="auto"/>
        <w:bottom w:val="none" w:sz="0" w:space="0" w:color="auto"/>
        <w:right w:val="none" w:sz="0" w:space="0" w:color="auto"/>
      </w:divBdr>
    </w:div>
    <w:div w:id="58215407">
      <w:bodyDiv w:val="1"/>
      <w:marLeft w:val="0"/>
      <w:marRight w:val="0"/>
      <w:marTop w:val="0"/>
      <w:marBottom w:val="0"/>
      <w:divBdr>
        <w:top w:val="none" w:sz="0" w:space="0" w:color="auto"/>
        <w:left w:val="none" w:sz="0" w:space="0" w:color="auto"/>
        <w:bottom w:val="none" w:sz="0" w:space="0" w:color="auto"/>
        <w:right w:val="none" w:sz="0" w:space="0" w:color="auto"/>
      </w:divBdr>
    </w:div>
    <w:div w:id="59790545">
      <w:bodyDiv w:val="1"/>
      <w:marLeft w:val="0"/>
      <w:marRight w:val="0"/>
      <w:marTop w:val="0"/>
      <w:marBottom w:val="0"/>
      <w:divBdr>
        <w:top w:val="none" w:sz="0" w:space="0" w:color="auto"/>
        <w:left w:val="none" w:sz="0" w:space="0" w:color="auto"/>
        <w:bottom w:val="none" w:sz="0" w:space="0" w:color="auto"/>
        <w:right w:val="none" w:sz="0" w:space="0" w:color="auto"/>
      </w:divBdr>
    </w:div>
    <w:div w:id="61410144">
      <w:bodyDiv w:val="1"/>
      <w:marLeft w:val="0"/>
      <w:marRight w:val="0"/>
      <w:marTop w:val="0"/>
      <w:marBottom w:val="0"/>
      <w:divBdr>
        <w:top w:val="none" w:sz="0" w:space="0" w:color="auto"/>
        <w:left w:val="none" w:sz="0" w:space="0" w:color="auto"/>
        <w:bottom w:val="none" w:sz="0" w:space="0" w:color="auto"/>
        <w:right w:val="none" w:sz="0" w:space="0" w:color="auto"/>
      </w:divBdr>
    </w:div>
    <w:div w:id="68962851">
      <w:bodyDiv w:val="1"/>
      <w:marLeft w:val="0"/>
      <w:marRight w:val="0"/>
      <w:marTop w:val="0"/>
      <w:marBottom w:val="0"/>
      <w:divBdr>
        <w:top w:val="none" w:sz="0" w:space="0" w:color="auto"/>
        <w:left w:val="none" w:sz="0" w:space="0" w:color="auto"/>
        <w:bottom w:val="none" w:sz="0" w:space="0" w:color="auto"/>
        <w:right w:val="none" w:sz="0" w:space="0" w:color="auto"/>
      </w:divBdr>
    </w:div>
    <w:div w:id="69498660">
      <w:bodyDiv w:val="1"/>
      <w:marLeft w:val="0"/>
      <w:marRight w:val="0"/>
      <w:marTop w:val="0"/>
      <w:marBottom w:val="0"/>
      <w:divBdr>
        <w:top w:val="none" w:sz="0" w:space="0" w:color="auto"/>
        <w:left w:val="none" w:sz="0" w:space="0" w:color="auto"/>
        <w:bottom w:val="none" w:sz="0" w:space="0" w:color="auto"/>
        <w:right w:val="none" w:sz="0" w:space="0" w:color="auto"/>
      </w:divBdr>
    </w:div>
    <w:div w:id="69740492">
      <w:bodyDiv w:val="1"/>
      <w:marLeft w:val="0"/>
      <w:marRight w:val="0"/>
      <w:marTop w:val="0"/>
      <w:marBottom w:val="0"/>
      <w:divBdr>
        <w:top w:val="none" w:sz="0" w:space="0" w:color="auto"/>
        <w:left w:val="none" w:sz="0" w:space="0" w:color="auto"/>
        <w:bottom w:val="none" w:sz="0" w:space="0" w:color="auto"/>
        <w:right w:val="none" w:sz="0" w:space="0" w:color="auto"/>
      </w:divBdr>
    </w:div>
    <w:div w:id="70011023">
      <w:bodyDiv w:val="1"/>
      <w:marLeft w:val="0"/>
      <w:marRight w:val="0"/>
      <w:marTop w:val="0"/>
      <w:marBottom w:val="0"/>
      <w:divBdr>
        <w:top w:val="none" w:sz="0" w:space="0" w:color="auto"/>
        <w:left w:val="none" w:sz="0" w:space="0" w:color="auto"/>
        <w:bottom w:val="none" w:sz="0" w:space="0" w:color="auto"/>
        <w:right w:val="none" w:sz="0" w:space="0" w:color="auto"/>
      </w:divBdr>
    </w:div>
    <w:div w:id="76825642">
      <w:bodyDiv w:val="1"/>
      <w:marLeft w:val="0"/>
      <w:marRight w:val="0"/>
      <w:marTop w:val="0"/>
      <w:marBottom w:val="0"/>
      <w:divBdr>
        <w:top w:val="none" w:sz="0" w:space="0" w:color="auto"/>
        <w:left w:val="none" w:sz="0" w:space="0" w:color="auto"/>
        <w:bottom w:val="none" w:sz="0" w:space="0" w:color="auto"/>
        <w:right w:val="none" w:sz="0" w:space="0" w:color="auto"/>
      </w:divBdr>
    </w:div>
    <w:div w:id="79178785">
      <w:bodyDiv w:val="1"/>
      <w:marLeft w:val="0"/>
      <w:marRight w:val="0"/>
      <w:marTop w:val="0"/>
      <w:marBottom w:val="0"/>
      <w:divBdr>
        <w:top w:val="none" w:sz="0" w:space="0" w:color="auto"/>
        <w:left w:val="none" w:sz="0" w:space="0" w:color="auto"/>
        <w:bottom w:val="none" w:sz="0" w:space="0" w:color="auto"/>
        <w:right w:val="none" w:sz="0" w:space="0" w:color="auto"/>
      </w:divBdr>
    </w:div>
    <w:div w:id="81414459">
      <w:bodyDiv w:val="1"/>
      <w:marLeft w:val="0"/>
      <w:marRight w:val="0"/>
      <w:marTop w:val="0"/>
      <w:marBottom w:val="0"/>
      <w:divBdr>
        <w:top w:val="none" w:sz="0" w:space="0" w:color="auto"/>
        <w:left w:val="none" w:sz="0" w:space="0" w:color="auto"/>
        <w:bottom w:val="none" w:sz="0" w:space="0" w:color="auto"/>
        <w:right w:val="none" w:sz="0" w:space="0" w:color="auto"/>
      </w:divBdr>
    </w:div>
    <w:div w:id="81610927">
      <w:bodyDiv w:val="1"/>
      <w:marLeft w:val="0"/>
      <w:marRight w:val="0"/>
      <w:marTop w:val="0"/>
      <w:marBottom w:val="0"/>
      <w:divBdr>
        <w:top w:val="none" w:sz="0" w:space="0" w:color="auto"/>
        <w:left w:val="none" w:sz="0" w:space="0" w:color="auto"/>
        <w:bottom w:val="none" w:sz="0" w:space="0" w:color="auto"/>
        <w:right w:val="none" w:sz="0" w:space="0" w:color="auto"/>
      </w:divBdr>
    </w:div>
    <w:div w:id="82531483">
      <w:bodyDiv w:val="1"/>
      <w:marLeft w:val="0"/>
      <w:marRight w:val="0"/>
      <w:marTop w:val="0"/>
      <w:marBottom w:val="0"/>
      <w:divBdr>
        <w:top w:val="none" w:sz="0" w:space="0" w:color="auto"/>
        <w:left w:val="none" w:sz="0" w:space="0" w:color="auto"/>
        <w:bottom w:val="none" w:sz="0" w:space="0" w:color="auto"/>
        <w:right w:val="none" w:sz="0" w:space="0" w:color="auto"/>
      </w:divBdr>
    </w:div>
    <w:div w:id="84961716">
      <w:bodyDiv w:val="1"/>
      <w:marLeft w:val="0"/>
      <w:marRight w:val="0"/>
      <w:marTop w:val="0"/>
      <w:marBottom w:val="0"/>
      <w:divBdr>
        <w:top w:val="none" w:sz="0" w:space="0" w:color="auto"/>
        <w:left w:val="none" w:sz="0" w:space="0" w:color="auto"/>
        <w:bottom w:val="none" w:sz="0" w:space="0" w:color="auto"/>
        <w:right w:val="none" w:sz="0" w:space="0" w:color="auto"/>
      </w:divBdr>
    </w:div>
    <w:div w:id="103816942">
      <w:bodyDiv w:val="1"/>
      <w:marLeft w:val="0"/>
      <w:marRight w:val="0"/>
      <w:marTop w:val="0"/>
      <w:marBottom w:val="0"/>
      <w:divBdr>
        <w:top w:val="none" w:sz="0" w:space="0" w:color="auto"/>
        <w:left w:val="none" w:sz="0" w:space="0" w:color="auto"/>
        <w:bottom w:val="none" w:sz="0" w:space="0" w:color="auto"/>
        <w:right w:val="none" w:sz="0" w:space="0" w:color="auto"/>
      </w:divBdr>
    </w:div>
    <w:div w:id="104859354">
      <w:bodyDiv w:val="1"/>
      <w:marLeft w:val="0"/>
      <w:marRight w:val="0"/>
      <w:marTop w:val="0"/>
      <w:marBottom w:val="0"/>
      <w:divBdr>
        <w:top w:val="none" w:sz="0" w:space="0" w:color="auto"/>
        <w:left w:val="none" w:sz="0" w:space="0" w:color="auto"/>
        <w:bottom w:val="none" w:sz="0" w:space="0" w:color="auto"/>
        <w:right w:val="none" w:sz="0" w:space="0" w:color="auto"/>
      </w:divBdr>
    </w:div>
    <w:div w:id="111483876">
      <w:bodyDiv w:val="1"/>
      <w:marLeft w:val="0"/>
      <w:marRight w:val="0"/>
      <w:marTop w:val="0"/>
      <w:marBottom w:val="0"/>
      <w:divBdr>
        <w:top w:val="none" w:sz="0" w:space="0" w:color="auto"/>
        <w:left w:val="none" w:sz="0" w:space="0" w:color="auto"/>
        <w:bottom w:val="none" w:sz="0" w:space="0" w:color="auto"/>
        <w:right w:val="none" w:sz="0" w:space="0" w:color="auto"/>
      </w:divBdr>
    </w:div>
    <w:div w:id="114567781">
      <w:bodyDiv w:val="1"/>
      <w:marLeft w:val="0"/>
      <w:marRight w:val="0"/>
      <w:marTop w:val="0"/>
      <w:marBottom w:val="0"/>
      <w:divBdr>
        <w:top w:val="none" w:sz="0" w:space="0" w:color="auto"/>
        <w:left w:val="none" w:sz="0" w:space="0" w:color="auto"/>
        <w:bottom w:val="none" w:sz="0" w:space="0" w:color="auto"/>
        <w:right w:val="none" w:sz="0" w:space="0" w:color="auto"/>
      </w:divBdr>
    </w:div>
    <w:div w:id="115754560">
      <w:bodyDiv w:val="1"/>
      <w:marLeft w:val="0"/>
      <w:marRight w:val="0"/>
      <w:marTop w:val="0"/>
      <w:marBottom w:val="0"/>
      <w:divBdr>
        <w:top w:val="none" w:sz="0" w:space="0" w:color="auto"/>
        <w:left w:val="none" w:sz="0" w:space="0" w:color="auto"/>
        <w:bottom w:val="none" w:sz="0" w:space="0" w:color="auto"/>
        <w:right w:val="none" w:sz="0" w:space="0" w:color="auto"/>
      </w:divBdr>
    </w:div>
    <w:div w:id="119543562">
      <w:bodyDiv w:val="1"/>
      <w:marLeft w:val="0"/>
      <w:marRight w:val="0"/>
      <w:marTop w:val="0"/>
      <w:marBottom w:val="0"/>
      <w:divBdr>
        <w:top w:val="none" w:sz="0" w:space="0" w:color="auto"/>
        <w:left w:val="none" w:sz="0" w:space="0" w:color="auto"/>
        <w:bottom w:val="none" w:sz="0" w:space="0" w:color="auto"/>
        <w:right w:val="none" w:sz="0" w:space="0" w:color="auto"/>
      </w:divBdr>
    </w:div>
    <w:div w:id="121505511">
      <w:bodyDiv w:val="1"/>
      <w:marLeft w:val="0"/>
      <w:marRight w:val="0"/>
      <w:marTop w:val="0"/>
      <w:marBottom w:val="0"/>
      <w:divBdr>
        <w:top w:val="none" w:sz="0" w:space="0" w:color="auto"/>
        <w:left w:val="none" w:sz="0" w:space="0" w:color="auto"/>
        <w:bottom w:val="none" w:sz="0" w:space="0" w:color="auto"/>
        <w:right w:val="none" w:sz="0" w:space="0" w:color="auto"/>
      </w:divBdr>
    </w:div>
    <w:div w:id="123694792">
      <w:bodyDiv w:val="1"/>
      <w:marLeft w:val="0"/>
      <w:marRight w:val="0"/>
      <w:marTop w:val="0"/>
      <w:marBottom w:val="0"/>
      <w:divBdr>
        <w:top w:val="none" w:sz="0" w:space="0" w:color="auto"/>
        <w:left w:val="none" w:sz="0" w:space="0" w:color="auto"/>
        <w:bottom w:val="none" w:sz="0" w:space="0" w:color="auto"/>
        <w:right w:val="none" w:sz="0" w:space="0" w:color="auto"/>
      </w:divBdr>
    </w:div>
    <w:div w:id="124349081">
      <w:bodyDiv w:val="1"/>
      <w:marLeft w:val="0"/>
      <w:marRight w:val="0"/>
      <w:marTop w:val="0"/>
      <w:marBottom w:val="0"/>
      <w:divBdr>
        <w:top w:val="none" w:sz="0" w:space="0" w:color="auto"/>
        <w:left w:val="none" w:sz="0" w:space="0" w:color="auto"/>
        <w:bottom w:val="none" w:sz="0" w:space="0" w:color="auto"/>
        <w:right w:val="none" w:sz="0" w:space="0" w:color="auto"/>
      </w:divBdr>
    </w:div>
    <w:div w:id="130833673">
      <w:bodyDiv w:val="1"/>
      <w:marLeft w:val="0"/>
      <w:marRight w:val="0"/>
      <w:marTop w:val="0"/>
      <w:marBottom w:val="0"/>
      <w:divBdr>
        <w:top w:val="none" w:sz="0" w:space="0" w:color="auto"/>
        <w:left w:val="none" w:sz="0" w:space="0" w:color="auto"/>
        <w:bottom w:val="none" w:sz="0" w:space="0" w:color="auto"/>
        <w:right w:val="none" w:sz="0" w:space="0" w:color="auto"/>
      </w:divBdr>
    </w:div>
    <w:div w:id="137888541">
      <w:bodyDiv w:val="1"/>
      <w:marLeft w:val="0"/>
      <w:marRight w:val="0"/>
      <w:marTop w:val="0"/>
      <w:marBottom w:val="0"/>
      <w:divBdr>
        <w:top w:val="none" w:sz="0" w:space="0" w:color="auto"/>
        <w:left w:val="none" w:sz="0" w:space="0" w:color="auto"/>
        <w:bottom w:val="none" w:sz="0" w:space="0" w:color="auto"/>
        <w:right w:val="none" w:sz="0" w:space="0" w:color="auto"/>
      </w:divBdr>
    </w:div>
    <w:div w:id="145897630">
      <w:bodyDiv w:val="1"/>
      <w:marLeft w:val="0"/>
      <w:marRight w:val="0"/>
      <w:marTop w:val="0"/>
      <w:marBottom w:val="0"/>
      <w:divBdr>
        <w:top w:val="none" w:sz="0" w:space="0" w:color="auto"/>
        <w:left w:val="none" w:sz="0" w:space="0" w:color="auto"/>
        <w:bottom w:val="none" w:sz="0" w:space="0" w:color="auto"/>
        <w:right w:val="none" w:sz="0" w:space="0" w:color="auto"/>
      </w:divBdr>
    </w:div>
    <w:div w:id="146211406">
      <w:bodyDiv w:val="1"/>
      <w:marLeft w:val="0"/>
      <w:marRight w:val="0"/>
      <w:marTop w:val="0"/>
      <w:marBottom w:val="0"/>
      <w:divBdr>
        <w:top w:val="none" w:sz="0" w:space="0" w:color="auto"/>
        <w:left w:val="none" w:sz="0" w:space="0" w:color="auto"/>
        <w:bottom w:val="none" w:sz="0" w:space="0" w:color="auto"/>
        <w:right w:val="none" w:sz="0" w:space="0" w:color="auto"/>
      </w:divBdr>
    </w:div>
    <w:div w:id="147866980">
      <w:bodyDiv w:val="1"/>
      <w:marLeft w:val="0"/>
      <w:marRight w:val="0"/>
      <w:marTop w:val="0"/>
      <w:marBottom w:val="0"/>
      <w:divBdr>
        <w:top w:val="none" w:sz="0" w:space="0" w:color="auto"/>
        <w:left w:val="none" w:sz="0" w:space="0" w:color="auto"/>
        <w:bottom w:val="none" w:sz="0" w:space="0" w:color="auto"/>
        <w:right w:val="none" w:sz="0" w:space="0" w:color="auto"/>
      </w:divBdr>
    </w:div>
    <w:div w:id="154886117">
      <w:bodyDiv w:val="1"/>
      <w:marLeft w:val="0"/>
      <w:marRight w:val="0"/>
      <w:marTop w:val="0"/>
      <w:marBottom w:val="0"/>
      <w:divBdr>
        <w:top w:val="none" w:sz="0" w:space="0" w:color="auto"/>
        <w:left w:val="none" w:sz="0" w:space="0" w:color="auto"/>
        <w:bottom w:val="none" w:sz="0" w:space="0" w:color="auto"/>
        <w:right w:val="none" w:sz="0" w:space="0" w:color="auto"/>
      </w:divBdr>
    </w:div>
    <w:div w:id="157356392">
      <w:bodyDiv w:val="1"/>
      <w:marLeft w:val="0"/>
      <w:marRight w:val="0"/>
      <w:marTop w:val="0"/>
      <w:marBottom w:val="0"/>
      <w:divBdr>
        <w:top w:val="none" w:sz="0" w:space="0" w:color="auto"/>
        <w:left w:val="none" w:sz="0" w:space="0" w:color="auto"/>
        <w:bottom w:val="none" w:sz="0" w:space="0" w:color="auto"/>
        <w:right w:val="none" w:sz="0" w:space="0" w:color="auto"/>
      </w:divBdr>
    </w:div>
    <w:div w:id="165442757">
      <w:bodyDiv w:val="1"/>
      <w:marLeft w:val="0"/>
      <w:marRight w:val="0"/>
      <w:marTop w:val="0"/>
      <w:marBottom w:val="0"/>
      <w:divBdr>
        <w:top w:val="none" w:sz="0" w:space="0" w:color="auto"/>
        <w:left w:val="none" w:sz="0" w:space="0" w:color="auto"/>
        <w:bottom w:val="none" w:sz="0" w:space="0" w:color="auto"/>
        <w:right w:val="none" w:sz="0" w:space="0" w:color="auto"/>
      </w:divBdr>
    </w:div>
    <w:div w:id="168105482">
      <w:bodyDiv w:val="1"/>
      <w:marLeft w:val="0"/>
      <w:marRight w:val="0"/>
      <w:marTop w:val="0"/>
      <w:marBottom w:val="0"/>
      <w:divBdr>
        <w:top w:val="none" w:sz="0" w:space="0" w:color="auto"/>
        <w:left w:val="none" w:sz="0" w:space="0" w:color="auto"/>
        <w:bottom w:val="none" w:sz="0" w:space="0" w:color="auto"/>
        <w:right w:val="none" w:sz="0" w:space="0" w:color="auto"/>
      </w:divBdr>
    </w:div>
    <w:div w:id="171651059">
      <w:bodyDiv w:val="1"/>
      <w:marLeft w:val="0"/>
      <w:marRight w:val="0"/>
      <w:marTop w:val="0"/>
      <w:marBottom w:val="0"/>
      <w:divBdr>
        <w:top w:val="none" w:sz="0" w:space="0" w:color="auto"/>
        <w:left w:val="none" w:sz="0" w:space="0" w:color="auto"/>
        <w:bottom w:val="none" w:sz="0" w:space="0" w:color="auto"/>
        <w:right w:val="none" w:sz="0" w:space="0" w:color="auto"/>
      </w:divBdr>
    </w:div>
    <w:div w:id="178782265">
      <w:bodyDiv w:val="1"/>
      <w:marLeft w:val="0"/>
      <w:marRight w:val="0"/>
      <w:marTop w:val="0"/>
      <w:marBottom w:val="0"/>
      <w:divBdr>
        <w:top w:val="none" w:sz="0" w:space="0" w:color="auto"/>
        <w:left w:val="none" w:sz="0" w:space="0" w:color="auto"/>
        <w:bottom w:val="none" w:sz="0" w:space="0" w:color="auto"/>
        <w:right w:val="none" w:sz="0" w:space="0" w:color="auto"/>
      </w:divBdr>
    </w:div>
    <w:div w:id="179583718">
      <w:bodyDiv w:val="1"/>
      <w:marLeft w:val="0"/>
      <w:marRight w:val="0"/>
      <w:marTop w:val="0"/>
      <w:marBottom w:val="0"/>
      <w:divBdr>
        <w:top w:val="none" w:sz="0" w:space="0" w:color="auto"/>
        <w:left w:val="none" w:sz="0" w:space="0" w:color="auto"/>
        <w:bottom w:val="none" w:sz="0" w:space="0" w:color="auto"/>
        <w:right w:val="none" w:sz="0" w:space="0" w:color="auto"/>
      </w:divBdr>
    </w:div>
    <w:div w:id="180631474">
      <w:bodyDiv w:val="1"/>
      <w:marLeft w:val="0"/>
      <w:marRight w:val="0"/>
      <w:marTop w:val="0"/>
      <w:marBottom w:val="0"/>
      <w:divBdr>
        <w:top w:val="none" w:sz="0" w:space="0" w:color="auto"/>
        <w:left w:val="none" w:sz="0" w:space="0" w:color="auto"/>
        <w:bottom w:val="none" w:sz="0" w:space="0" w:color="auto"/>
        <w:right w:val="none" w:sz="0" w:space="0" w:color="auto"/>
      </w:divBdr>
    </w:div>
    <w:div w:id="186718139">
      <w:bodyDiv w:val="1"/>
      <w:marLeft w:val="0"/>
      <w:marRight w:val="0"/>
      <w:marTop w:val="0"/>
      <w:marBottom w:val="0"/>
      <w:divBdr>
        <w:top w:val="none" w:sz="0" w:space="0" w:color="auto"/>
        <w:left w:val="none" w:sz="0" w:space="0" w:color="auto"/>
        <w:bottom w:val="none" w:sz="0" w:space="0" w:color="auto"/>
        <w:right w:val="none" w:sz="0" w:space="0" w:color="auto"/>
      </w:divBdr>
    </w:div>
    <w:div w:id="191039851">
      <w:bodyDiv w:val="1"/>
      <w:marLeft w:val="0"/>
      <w:marRight w:val="0"/>
      <w:marTop w:val="0"/>
      <w:marBottom w:val="0"/>
      <w:divBdr>
        <w:top w:val="none" w:sz="0" w:space="0" w:color="auto"/>
        <w:left w:val="none" w:sz="0" w:space="0" w:color="auto"/>
        <w:bottom w:val="none" w:sz="0" w:space="0" w:color="auto"/>
        <w:right w:val="none" w:sz="0" w:space="0" w:color="auto"/>
      </w:divBdr>
    </w:div>
    <w:div w:id="191115159">
      <w:bodyDiv w:val="1"/>
      <w:marLeft w:val="0"/>
      <w:marRight w:val="0"/>
      <w:marTop w:val="0"/>
      <w:marBottom w:val="0"/>
      <w:divBdr>
        <w:top w:val="none" w:sz="0" w:space="0" w:color="auto"/>
        <w:left w:val="none" w:sz="0" w:space="0" w:color="auto"/>
        <w:bottom w:val="none" w:sz="0" w:space="0" w:color="auto"/>
        <w:right w:val="none" w:sz="0" w:space="0" w:color="auto"/>
      </w:divBdr>
    </w:div>
    <w:div w:id="196436673">
      <w:bodyDiv w:val="1"/>
      <w:marLeft w:val="0"/>
      <w:marRight w:val="0"/>
      <w:marTop w:val="0"/>
      <w:marBottom w:val="0"/>
      <w:divBdr>
        <w:top w:val="none" w:sz="0" w:space="0" w:color="auto"/>
        <w:left w:val="none" w:sz="0" w:space="0" w:color="auto"/>
        <w:bottom w:val="none" w:sz="0" w:space="0" w:color="auto"/>
        <w:right w:val="none" w:sz="0" w:space="0" w:color="auto"/>
      </w:divBdr>
    </w:div>
    <w:div w:id="197621611">
      <w:bodyDiv w:val="1"/>
      <w:marLeft w:val="0"/>
      <w:marRight w:val="0"/>
      <w:marTop w:val="0"/>
      <w:marBottom w:val="0"/>
      <w:divBdr>
        <w:top w:val="none" w:sz="0" w:space="0" w:color="auto"/>
        <w:left w:val="none" w:sz="0" w:space="0" w:color="auto"/>
        <w:bottom w:val="none" w:sz="0" w:space="0" w:color="auto"/>
        <w:right w:val="none" w:sz="0" w:space="0" w:color="auto"/>
      </w:divBdr>
    </w:div>
    <w:div w:id="197788621">
      <w:bodyDiv w:val="1"/>
      <w:marLeft w:val="0"/>
      <w:marRight w:val="0"/>
      <w:marTop w:val="0"/>
      <w:marBottom w:val="0"/>
      <w:divBdr>
        <w:top w:val="none" w:sz="0" w:space="0" w:color="auto"/>
        <w:left w:val="none" w:sz="0" w:space="0" w:color="auto"/>
        <w:bottom w:val="none" w:sz="0" w:space="0" w:color="auto"/>
        <w:right w:val="none" w:sz="0" w:space="0" w:color="auto"/>
      </w:divBdr>
    </w:div>
    <w:div w:id="200172230">
      <w:bodyDiv w:val="1"/>
      <w:marLeft w:val="0"/>
      <w:marRight w:val="0"/>
      <w:marTop w:val="0"/>
      <w:marBottom w:val="0"/>
      <w:divBdr>
        <w:top w:val="none" w:sz="0" w:space="0" w:color="auto"/>
        <w:left w:val="none" w:sz="0" w:space="0" w:color="auto"/>
        <w:bottom w:val="none" w:sz="0" w:space="0" w:color="auto"/>
        <w:right w:val="none" w:sz="0" w:space="0" w:color="auto"/>
      </w:divBdr>
    </w:div>
    <w:div w:id="204149321">
      <w:bodyDiv w:val="1"/>
      <w:marLeft w:val="0"/>
      <w:marRight w:val="0"/>
      <w:marTop w:val="0"/>
      <w:marBottom w:val="0"/>
      <w:divBdr>
        <w:top w:val="none" w:sz="0" w:space="0" w:color="auto"/>
        <w:left w:val="none" w:sz="0" w:space="0" w:color="auto"/>
        <w:bottom w:val="none" w:sz="0" w:space="0" w:color="auto"/>
        <w:right w:val="none" w:sz="0" w:space="0" w:color="auto"/>
      </w:divBdr>
    </w:div>
    <w:div w:id="208612271">
      <w:bodyDiv w:val="1"/>
      <w:marLeft w:val="0"/>
      <w:marRight w:val="0"/>
      <w:marTop w:val="0"/>
      <w:marBottom w:val="0"/>
      <w:divBdr>
        <w:top w:val="none" w:sz="0" w:space="0" w:color="auto"/>
        <w:left w:val="none" w:sz="0" w:space="0" w:color="auto"/>
        <w:bottom w:val="none" w:sz="0" w:space="0" w:color="auto"/>
        <w:right w:val="none" w:sz="0" w:space="0" w:color="auto"/>
      </w:divBdr>
    </w:div>
    <w:div w:id="212356529">
      <w:bodyDiv w:val="1"/>
      <w:marLeft w:val="0"/>
      <w:marRight w:val="0"/>
      <w:marTop w:val="0"/>
      <w:marBottom w:val="0"/>
      <w:divBdr>
        <w:top w:val="none" w:sz="0" w:space="0" w:color="auto"/>
        <w:left w:val="none" w:sz="0" w:space="0" w:color="auto"/>
        <w:bottom w:val="none" w:sz="0" w:space="0" w:color="auto"/>
        <w:right w:val="none" w:sz="0" w:space="0" w:color="auto"/>
      </w:divBdr>
    </w:div>
    <w:div w:id="213736625">
      <w:bodyDiv w:val="1"/>
      <w:marLeft w:val="0"/>
      <w:marRight w:val="0"/>
      <w:marTop w:val="0"/>
      <w:marBottom w:val="0"/>
      <w:divBdr>
        <w:top w:val="none" w:sz="0" w:space="0" w:color="auto"/>
        <w:left w:val="none" w:sz="0" w:space="0" w:color="auto"/>
        <w:bottom w:val="none" w:sz="0" w:space="0" w:color="auto"/>
        <w:right w:val="none" w:sz="0" w:space="0" w:color="auto"/>
      </w:divBdr>
    </w:div>
    <w:div w:id="216161559">
      <w:bodyDiv w:val="1"/>
      <w:marLeft w:val="0"/>
      <w:marRight w:val="0"/>
      <w:marTop w:val="0"/>
      <w:marBottom w:val="0"/>
      <w:divBdr>
        <w:top w:val="none" w:sz="0" w:space="0" w:color="auto"/>
        <w:left w:val="none" w:sz="0" w:space="0" w:color="auto"/>
        <w:bottom w:val="none" w:sz="0" w:space="0" w:color="auto"/>
        <w:right w:val="none" w:sz="0" w:space="0" w:color="auto"/>
      </w:divBdr>
    </w:div>
    <w:div w:id="221061311">
      <w:bodyDiv w:val="1"/>
      <w:marLeft w:val="0"/>
      <w:marRight w:val="0"/>
      <w:marTop w:val="0"/>
      <w:marBottom w:val="0"/>
      <w:divBdr>
        <w:top w:val="none" w:sz="0" w:space="0" w:color="auto"/>
        <w:left w:val="none" w:sz="0" w:space="0" w:color="auto"/>
        <w:bottom w:val="none" w:sz="0" w:space="0" w:color="auto"/>
        <w:right w:val="none" w:sz="0" w:space="0" w:color="auto"/>
      </w:divBdr>
    </w:div>
    <w:div w:id="229199573">
      <w:bodyDiv w:val="1"/>
      <w:marLeft w:val="0"/>
      <w:marRight w:val="0"/>
      <w:marTop w:val="0"/>
      <w:marBottom w:val="0"/>
      <w:divBdr>
        <w:top w:val="none" w:sz="0" w:space="0" w:color="auto"/>
        <w:left w:val="none" w:sz="0" w:space="0" w:color="auto"/>
        <w:bottom w:val="none" w:sz="0" w:space="0" w:color="auto"/>
        <w:right w:val="none" w:sz="0" w:space="0" w:color="auto"/>
      </w:divBdr>
    </w:div>
    <w:div w:id="233660035">
      <w:bodyDiv w:val="1"/>
      <w:marLeft w:val="0"/>
      <w:marRight w:val="0"/>
      <w:marTop w:val="0"/>
      <w:marBottom w:val="0"/>
      <w:divBdr>
        <w:top w:val="none" w:sz="0" w:space="0" w:color="auto"/>
        <w:left w:val="none" w:sz="0" w:space="0" w:color="auto"/>
        <w:bottom w:val="none" w:sz="0" w:space="0" w:color="auto"/>
        <w:right w:val="none" w:sz="0" w:space="0" w:color="auto"/>
      </w:divBdr>
    </w:div>
    <w:div w:id="240524089">
      <w:bodyDiv w:val="1"/>
      <w:marLeft w:val="0"/>
      <w:marRight w:val="0"/>
      <w:marTop w:val="0"/>
      <w:marBottom w:val="0"/>
      <w:divBdr>
        <w:top w:val="none" w:sz="0" w:space="0" w:color="auto"/>
        <w:left w:val="none" w:sz="0" w:space="0" w:color="auto"/>
        <w:bottom w:val="none" w:sz="0" w:space="0" w:color="auto"/>
        <w:right w:val="none" w:sz="0" w:space="0" w:color="auto"/>
      </w:divBdr>
    </w:div>
    <w:div w:id="241111121">
      <w:bodyDiv w:val="1"/>
      <w:marLeft w:val="0"/>
      <w:marRight w:val="0"/>
      <w:marTop w:val="0"/>
      <w:marBottom w:val="0"/>
      <w:divBdr>
        <w:top w:val="none" w:sz="0" w:space="0" w:color="auto"/>
        <w:left w:val="none" w:sz="0" w:space="0" w:color="auto"/>
        <w:bottom w:val="none" w:sz="0" w:space="0" w:color="auto"/>
        <w:right w:val="none" w:sz="0" w:space="0" w:color="auto"/>
      </w:divBdr>
    </w:div>
    <w:div w:id="243347569">
      <w:bodyDiv w:val="1"/>
      <w:marLeft w:val="0"/>
      <w:marRight w:val="0"/>
      <w:marTop w:val="0"/>
      <w:marBottom w:val="0"/>
      <w:divBdr>
        <w:top w:val="none" w:sz="0" w:space="0" w:color="auto"/>
        <w:left w:val="none" w:sz="0" w:space="0" w:color="auto"/>
        <w:bottom w:val="none" w:sz="0" w:space="0" w:color="auto"/>
        <w:right w:val="none" w:sz="0" w:space="0" w:color="auto"/>
      </w:divBdr>
    </w:div>
    <w:div w:id="243418096">
      <w:bodyDiv w:val="1"/>
      <w:marLeft w:val="0"/>
      <w:marRight w:val="0"/>
      <w:marTop w:val="0"/>
      <w:marBottom w:val="0"/>
      <w:divBdr>
        <w:top w:val="none" w:sz="0" w:space="0" w:color="auto"/>
        <w:left w:val="none" w:sz="0" w:space="0" w:color="auto"/>
        <w:bottom w:val="none" w:sz="0" w:space="0" w:color="auto"/>
        <w:right w:val="none" w:sz="0" w:space="0" w:color="auto"/>
      </w:divBdr>
    </w:div>
    <w:div w:id="244732969">
      <w:bodyDiv w:val="1"/>
      <w:marLeft w:val="0"/>
      <w:marRight w:val="0"/>
      <w:marTop w:val="0"/>
      <w:marBottom w:val="0"/>
      <w:divBdr>
        <w:top w:val="none" w:sz="0" w:space="0" w:color="auto"/>
        <w:left w:val="none" w:sz="0" w:space="0" w:color="auto"/>
        <w:bottom w:val="none" w:sz="0" w:space="0" w:color="auto"/>
        <w:right w:val="none" w:sz="0" w:space="0" w:color="auto"/>
      </w:divBdr>
    </w:div>
    <w:div w:id="246043416">
      <w:bodyDiv w:val="1"/>
      <w:marLeft w:val="0"/>
      <w:marRight w:val="0"/>
      <w:marTop w:val="0"/>
      <w:marBottom w:val="0"/>
      <w:divBdr>
        <w:top w:val="none" w:sz="0" w:space="0" w:color="auto"/>
        <w:left w:val="none" w:sz="0" w:space="0" w:color="auto"/>
        <w:bottom w:val="none" w:sz="0" w:space="0" w:color="auto"/>
        <w:right w:val="none" w:sz="0" w:space="0" w:color="auto"/>
      </w:divBdr>
    </w:div>
    <w:div w:id="250893861">
      <w:bodyDiv w:val="1"/>
      <w:marLeft w:val="0"/>
      <w:marRight w:val="0"/>
      <w:marTop w:val="0"/>
      <w:marBottom w:val="0"/>
      <w:divBdr>
        <w:top w:val="none" w:sz="0" w:space="0" w:color="auto"/>
        <w:left w:val="none" w:sz="0" w:space="0" w:color="auto"/>
        <w:bottom w:val="none" w:sz="0" w:space="0" w:color="auto"/>
        <w:right w:val="none" w:sz="0" w:space="0" w:color="auto"/>
      </w:divBdr>
    </w:div>
    <w:div w:id="251817101">
      <w:bodyDiv w:val="1"/>
      <w:marLeft w:val="0"/>
      <w:marRight w:val="0"/>
      <w:marTop w:val="0"/>
      <w:marBottom w:val="0"/>
      <w:divBdr>
        <w:top w:val="none" w:sz="0" w:space="0" w:color="auto"/>
        <w:left w:val="none" w:sz="0" w:space="0" w:color="auto"/>
        <w:bottom w:val="none" w:sz="0" w:space="0" w:color="auto"/>
        <w:right w:val="none" w:sz="0" w:space="0" w:color="auto"/>
      </w:divBdr>
    </w:div>
    <w:div w:id="253132456">
      <w:bodyDiv w:val="1"/>
      <w:marLeft w:val="0"/>
      <w:marRight w:val="0"/>
      <w:marTop w:val="0"/>
      <w:marBottom w:val="0"/>
      <w:divBdr>
        <w:top w:val="none" w:sz="0" w:space="0" w:color="auto"/>
        <w:left w:val="none" w:sz="0" w:space="0" w:color="auto"/>
        <w:bottom w:val="none" w:sz="0" w:space="0" w:color="auto"/>
        <w:right w:val="none" w:sz="0" w:space="0" w:color="auto"/>
      </w:divBdr>
    </w:div>
    <w:div w:id="257756004">
      <w:bodyDiv w:val="1"/>
      <w:marLeft w:val="0"/>
      <w:marRight w:val="0"/>
      <w:marTop w:val="0"/>
      <w:marBottom w:val="0"/>
      <w:divBdr>
        <w:top w:val="none" w:sz="0" w:space="0" w:color="auto"/>
        <w:left w:val="none" w:sz="0" w:space="0" w:color="auto"/>
        <w:bottom w:val="none" w:sz="0" w:space="0" w:color="auto"/>
        <w:right w:val="none" w:sz="0" w:space="0" w:color="auto"/>
      </w:divBdr>
    </w:div>
    <w:div w:id="259488951">
      <w:bodyDiv w:val="1"/>
      <w:marLeft w:val="0"/>
      <w:marRight w:val="0"/>
      <w:marTop w:val="0"/>
      <w:marBottom w:val="0"/>
      <w:divBdr>
        <w:top w:val="none" w:sz="0" w:space="0" w:color="auto"/>
        <w:left w:val="none" w:sz="0" w:space="0" w:color="auto"/>
        <w:bottom w:val="none" w:sz="0" w:space="0" w:color="auto"/>
        <w:right w:val="none" w:sz="0" w:space="0" w:color="auto"/>
      </w:divBdr>
    </w:div>
    <w:div w:id="264579339">
      <w:bodyDiv w:val="1"/>
      <w:marLeft w:val="0"/>
      <w:marRight w:val="0"/>
      <w:marTop w:val="0"/>
      <w:marBottom w:val="0"/>
      <w:divBdr>
        <w:top w:val="none" w:sz="0" w:space="0" w:color="auto"/>
        <w:left w:val="none" w:sz="0" w:space="0" w:color="auto"/>
        <w:bottom w:val="none" w:sz="0" w:space="0" w:color="auto"/>
        <w:right w:val="none" w:sz="0" w:space="0" w:color="auto"/>
      </w:divBdr>
    </w:div>
    <w:div w:id="265890972">
      <w:bodyDiv w:val="1"/>
      <w:marLeft w:val="0"/>
      <w:marRight w:val="0"/>
      <w:marTop w:val="0"/>
      <w:marBottom w:val="0"/>
      <w:divBdr>
        <w:top w:val="none" w:sz="0" w:space="0" w:color="auto"/>
        <w:left w:val="none" w:sz="0" w:space="0" w:color="auto"/>
        <w:bottom w:val="none" w:sz="0" w:space="0" w:color="auto"/>
        <w:right w:val="none" w:sz="0" w:space="0" w:color="auto"/>
      </w:divBdr>
    </w:div>
    <w:div w:id="271598695">
      <w:bodyDiv w:val="1"/>
      <w:marLeft w:val="0"/>
      <w:marRight w:val="0"/>
      <w:marTop w:val="0"/>
      <w:marBottom w:val="0"/>
      <w:divBdr>
        <w:top w:val="none" w:sz="0" w:space="0" w:color="auto"/>
        <w:left w:val="none" w:sz="0" w:space="0" w:color="auto"/>
        <w:bottom w:val="none" w:sz="0" w:space="0" w:color="auto"/>
        <w:right w:val="none" w:sz="0" w:space="0" w:color="auto"/>
      </w:divBdr>
    </w:div>
    <w:div w:id="276302367">
      <w:bodyDiv w:val="1"/>
      <w:marLeft w:val="0"/>
      <w:marRight w:val="0"/>
      <w:marTop w:val="0"/>
      <w:marBottom w:val="0"/>
      <w:divBdr>
        <w:top w:val="none" w:sz="0" w:space="0" w:color="auto"/>
        <w:left w:val="none" w:sz="0" w:space="0" w:color="auto"/>
        <w:bottom w:val="none" w:sz="0" w:space="0" w:color="auto"/>
        <w:right w:val="none" w:sz="0" w:space="0" w:color="auto"/>
      </w:divBdr>
    </w:div>
    <w:div w:id="282662101">
      <w:bodyDiv w:val="1"/>
      <w:marLeft w:val="0"/>
      <w:marRight w:val="0"/>
      <w:marTop w:val="0"/>
      <w:marBottom w:val="0"/>
      <w:divBdr>
        <w:top w:val="none" w:sz="0" w:space="0" w:color="auto"/>
        <w:left w:val="none" w:sz="0" w:space="0" w:color="auto"/>
        <w:bottom w:val="none" w:sz="0" w:space="0" w:color="auto"/>
        <w:right w:val="none" w:sz="0" w:space="0" w:color="auto"/>
      </w:divBdr>
    </w:div>
    <w:div w:id="287587111">
      <w:bodyDiv w:val="1"/>
      <w:marLeft w:val="0"/>
      <w:marRight w:val="0"/>
      <w:marTop w:val="0"/>
      <w:marBottom w:val="0"/>
      <w:divBdr>
        <w:top w:val="none" w:sz="0" w:space="0" w:color="auto"/>
        <w:left w:val="none" w:sz="0" w:space="0" w:color="auto"/>
        <w:bottom w:val="none" w:sz="0" w:space="0" w:color="auto"/>
        <w:right w:val="none" w:sz="0" w:space="0" w:color="auto"/>
      </w:divBdr>
    </w:div>
    <w:div w:id="290330433">
      <w:bodyDiv w:val="1"/>
      <w:marLeft w:val="0"/>
      <w:marRight w:val="0"/>
      <w:marTop w:val="0"/>
      <w:marBottom w:val="0"/>
      <w:divBdr>
        <w:top w:val="none" w:sz="0" w:space="0" w:color="auto"/>
        <w:left w:val="none" w:sz="0" w:space="0" w:color="auto"/>
        <w:bottom w:val="none" w:sz="0" w:space="0" w:color="auto"/>
        <w:right w:val="none" w:sz="0" w:space="0" w:color="auto"/>
      </w:divBdr>
    </w:div>
    <w:div w:id="291903087">
      <w:bodyDiv w:val="1"/>
      <w:marLeft w:val="0"/>
      <w:marRight w:val="0"/>
      <w:marTop w:val="0"/>
      <w:marBottom w:val="0"/>
      <w:divBdr>
        <w:top w:val="none" w:sz="0" w:space="0" w:color="auto"/>
        <w:left w:val="none" w:sz="0" w:space="0" w:color="auto"/>
        <w:bottom w:val="none" w:sz="0" w:space="0" w:color="auto"/>
        <w:right w:val="none" w:sz="0" w:space="0" w:color="auto"/>
      </w:divBdr>
    </w:div>
    <w:div w:id="292634146">
      <w:bodyDiv w:val="1"/>
      <w:marLeft w:val="0"/>
      <w:marRight w:val="0"/>
      <w:marTop w:val="0"/>
      <w:marBottom w:val="0"/>
      <w:divBdr>
        <w:top w:val="none" w:sz="0" w:space="0" w:color="auto"/>
        <w:left w:val="none" w:sz="0" w:space="0" w:color="auto"/>
        <w:bottom w:val="none" w:sz="0" w:space="0" w:color="auto"/>
        <w:right w:val="none" w:sz="0" w:space="0" w:color="auto"/>
      </w:divBdr>
    </w:div>
    <w:div w:id="297423432">
      <w:bodyDiv w:val="1"/>
      <w:marLeft w:val="0"/>
      <w:marRight w:val="0"/>
      <w:marTop w:val="0"/>
      <w:marBottom w:val="0"/>
      <w:divBdr>
        <w:top w:val="none" w:sz="0" w:space="0" w:color="auto"/>
        <w:left w:val="none" w:sz="0" w:space="0" w:color="auto"/>
        <w:bottom w:val="none" w:sz="0" w:space="0" w:color="auto"/>
        <w:right w:val="none" w:sz="0" w:space="0" w:color="auto"/>
      </w:divBdr>
    </w:div>
    <w:div w:id="310673228">
      <w:bodyDiv w:val="1"/>
      <w:marLeft w:val="0"/>
      <w:marRight w:val="0"/>
      <w:marTop w:val="0"/>
      <w:marBottom w:val="0"/>
      <w:divBdr>
        <w:top w:val="none" w:sz="0" w:space="0" w:color="auto"/>
        <w:left w:val="none" w:sz="0" w:space="0" w:color="auto"/>
        <w:bottom w:val="none" w:sz="0" w:space="0" w:color="auto"/>
        <w:right w:val="none" w:sz="0" w:space="0" w:color="auto"/>
      </w:divBdr>
    </w:div>
    <w:div w:id="314342141">
      <w:bodyDiv w:val="1"/>
      <w:marLeft w:val="0"/>
      <w:marRight w:val="0"/>
      <w:marTop w:val="0"/>
      <w:marBottom w:val="0"/>
      <w:divBdr>
        <w:top w:val="none" w:sz="0" w:space="0" w:color="auto"/>
        <w:left w:val="none" w:sz="0" w:space="0" w:color="auto"/>
        <w:bottom w:val="none" w:sz="0" w:space="0" w:color="auto"/>
        <w:right w:val="none" w:sz="0" w:space="0" w:color="auto"/>
      </w:divBdr>
    </w:div>
    <w:div w:id="318078668">
      <w:bodyDiv w:val="1"/>
      <w:marLeft w:val="0"/>
      <w:marRight w:val="0"/>
      <w:marTop w:val="0"/>
      <w:marBottom w:val="0"/>
      <w:divBdr>
        <w:top w:val="none" w:sz="0" w:space="0" w:color="auto"/>
        <w:left w:val="none" w:sz="0" w:space="0" w:color="auto"/>
        <w:bottom w:val="none" w:sz="0" w:space="0" w:color="auto"/>
        <w:right w:val="none" w:sz="0" w:space="0" w:color="auto"/>
      </w:divBdr>
    </w:div>
    <w:div w:id="324014041">
      <w:bodyDiv w:val="1"/>
      <w:marLeft w:val="0"/>
      <w:marRight w:val="0"/>
      <w:marTop w:val="0"/>
      <w:marBottom w:val="0"/>
      <w:divBdr>
        <w:top w:val="none" w:sz="0" w:space="0" w:color="auto"/>
        <w:left w:val="none" w:sz="0" w:space="0" w:color="auto"/>
        <w:bottom w:val="none" w:sz="0" w:space="0" w:color="auto"/>
        <w:right w:val="none" w:sz="0" w:space="0" w:color="auto"/>
      </w:divBdr>
    </w:div>
    <w:div w:id="325746227">
      <w:bodyDiv w:val="1"/>
      <w:marLeft w:val="0"/>
      <w:marRight w:val="0"/>
      <w:marTop w:val="0"/>
      <w:marBottom w:val="0"/>
      <w:divBdr>
        <w:top w:val="none" w:sz="0" w:space="0" w:color="auto"/>
        <w:left w:val="none" w:sz="0" w:space="0" w:color="auto"/>
        <w:bottom w:val="none" w:sz="0" w:space="0" w:color="auto"/>
        <w:right w:val="none" w:sz="0" w:space="0" w:color="auto"/>
      </w:divBdr>
    </w:div>
    <w:div w:id="325938577">
      <w:bodyDiv w:val="1"/>
      <w:marLeft w:val="0"/>
      <w:marRight w:val="0"/>
      <w:marTop w:val="0"/>
      <w:marBottom w:val="0"/>
      <w:divBdr>
        <w:top w:val="none" w:sz="0" w:space="0" w:color="auto"/>
        <w:left w:val="none" w:sz="0" w:space="0" w:color="auto"/>
        <w:bottom w:val="none" w:sz="0" w:space="0" w:color="auto"/>
        <w:right w:val="none" w:sz="0" w:space="0" w:color="auto"/>
      </w:divBdr>
    </w:div>
    <w:div w:id="328751516">
      <w:bodyDiv w:val="1"/>
      <w:marLeft w:val="0"/>
      <w:marRight w:val="0"/>
      <w:marTop w:val="0"/>
      <w:marBottom w:val="0"/>
      <w:divBdr>
        <w:top w:val="none" w:sz="0" w:space="0" w:color="auto"/>
        <w:left w:val="none" w:sz="0" w:space="0" w:color="auto"/>
        <w:bottom w:val="none" w:sz="0" w:space="0" w:color="auto"/>
        <w:right w:val="none" w:sz="0" w:space="0" w:color="auto"/>
      </w:divBdr>
    </w:div>
    <w:div w:id="329800417">
      <w:bodyDiv w:val="1"/>
      <w:marLeft w:val="0"/>
      <w:marRight w:val="0"/>
      <w:marTop w:val="0"/>
      <w:marBottom w:val="0"/>
      <w:divBdr>
        <w:top w:val="none" w:sz="0" w:space="0" w:color="auto"/>
        <w:left w:val="none" w:sz="0" w:space="0" w:color="auto"/>
        <w:bottom w:val="none" w:sz="0" w:space="0" w:color="auto"/>
        <w:right w:val="none" w:sz="0" w:space="0" w:color="auto"/>
      </w:divBdr>
    </w:div>
    <w:div w:id="329917612">
      <w:bodyDiv w:val="1"/>
      <w:marLeft w:val="0"/>
      <w:marRight w:val="0"/>
      <w:marTop w:val="0"/>
      <w:marBottom w:val="0"/>
      <w:divBdr>
        <w:top w:val="none" w:sz="0" w:space="0" w:color="auto"/>
        <w:left w:val="none" w:sz="0" w:space="0" w:color="auto"/>
        <w:bottom w:val="none" w:sz="0" w:space="0" w:color="auto"/>
        <w:right w:val="none" w:sz="0" w:space="0" w:color="auto"/>
      </w:divBdr>
    </w:div>
    <w:div w:id="342099063">
      <w:bodyDiv w:val="1"/>
      <w:marLeft w:val="0"/>
      <w:marRight w:val="0"/>
      <w:marTop w:val="0"/>
      <w:marBottom w:val="0"/>
      <w:divBdr>
        <w:top w:val="none" w:sz="0" w:space="0" w:color="auto"/>
        <w:left w:val="none" w:sz="0" w:space="0" w:color="auto"/>
        <w:bottom w:val="none" w:sz="0" w:space="0" w:color="auto"/>
        <w:right w:val="none" w:sz="0" w:space="0" w:color="auto"/>
      </w:divBdr>
    </w:div>
    <w:div w:id="344983448">
      <w:bodyDiv w:val="1"/>
      <w:marLeft w:val="0"/>
      <w:marRight w:val="0"/>
      <w:marTop w:val="0"/>
      <w:marBottom w:val="0"/>
      <w:divBdr>
        <w:top w:val="none" w:sz="0" w:space="0" w:color="auto"/>
        <w:left w:val="none" w:sz="0" w:space="0" w:color="auto"/>
        <w:bottom w:val="none" w:sz="0" w:space="0" w:color="auto"/>
        <w:right w:val="none" w:sz="0" w:space="0" w:color="auto"/>
      </w:divBdr>
    </w:div>
    <w:div w:id="347603582">
      <w:bodyDiv w:val="1"/>
      <w:marLeft w:val="0"/>
      <w:marRight w:val="0"/>
      <w:marTop w:val="0"/>
      <w:marBottom w:val="0"/>
      <w:divBdr>
        <w:top w:val="none" w:sz="0" w:space="0" w:color="auto"/>
        <w:left w:val="none" w:sz="0" w:space="0" w:color="auto"/>
        <w:bottom w:val="none" w:sz="0" w:space="0" w:color="auto"/>
        <w:right w:val="none" w:sz="0" w:space="0" w:color="auto"/>
      </w:divBdr>
    </w:div>
    <w:div w:id="356546367">
      <w:bodyDiv w:val="1"/>
      <w:marLeft w:val="0"/>
      <w:marRight w:val="0"/>
      <w:marTop w:val="0"/>
      <w:marBottom w:val="0"/>
      <w:divBdr>
        <w:top w:val="none" w:sz="0" w:space="0" w:color="auto"/>
        <w:left w:val="none" w:sz="0" w:space="0" w:color="auto"/>
        <w:bottom w:val="none" w:sz="0" w:space="0" w:color="auto"/>
        <w:right w:val="none" w:sz="0" w:space="0" w:color="auto"/>
      </w:divBdr>
    </w:div>
    <w:div w:id="357513830">
      <w:bodyDiv w:val="1"/>
      <w:marLeft w:val="0"/>
      <w:marRight w:val="0"/>
      <w:marTop w:val="0"/>
      <w:marBottom w:val="0"/>
      <w:divBdr>
        <w:top w:val="none" w:sz="0" w:space="0" w:color="auto"/>
        <w:left w:val="none" w:sz="0" w:space="0" w:color="auto"/>
        <w:bottom w:val="none" w:sz="0" w:space="0" w:color="auto"/>
        <w:right w:val="none" w:sz="0" w:space="0" w:color="auto"/>
      </w:divBdr>
    </w:div>
    <w:div w:id="363334340">
      <w:bodyDiv w:val="1"/>
      <w:marLeft w:val="0"/>
      <w:marRight w:val="0"/>
      <w:marTop w:val="0"/>
      <w:marBottom w:val="0"/>
      <w:divBdr>
        <w:top w:val="none" w:sz="0" w:space="0" w:color="auto"/>
        <w:left w:val="none" w:sz="0" w:space="0" w:color="auto"/>
        <w:bottom w:val="none" w:sz="0" w:space="0" w:color="auto"/>
        <w:right w:val="none" w:sz="0" w:space="0" w:color="auto"/>
      </w:divBdr>
    </w:div>
    <w:div w:id="364644203">
      <w:bodyDiv w:val="1"/>
      <w:marLeft w:val="0"/>
      <w:marRight w:val="0"/>
      <w:marTop w:val="0"/>
      <w:marBottom w:val="0"/>
      <w:divBdr>
        <w:top w:val="none" w:sz="0" w:space="0" w:color="auto"/>
        <w:left w:val="none" w:sz="0" w:space="0" w:color="auto"/>
        <w:bottom w:val="none" w:sz="0" w:space="0" w:color="auto"/>
        <w:right w:val="none" w:sz="0" w:space="0" w:color="auto"/>
      </w:divBdr>
    </w:div>
    <w:div w:id="365297716">
      <w:bodyDiv w:val="1"/>
      <w:marLeft w:val="0"/>
      <w:marRight w:val="0"/>
      <w:marTop w:val="0"/>
      <w:marBottom w:val="0"/>
      <w:divBdr>
        <w:top w:val="none" w:sz="0" w:space="0" w:color="auto"/>
        <w:left w:val="none" w:sz="0" w:space="0" w:color="auto"/>
        <w:bottom w:val="none" w:sz="0" w:space="0" w:color="auto"/>
        <w:right w:val="none" w:sz="0" w:space="0" w:color="auto"/>
      </w:divBdr>
    </w:div>
    <w:div w:id="368452602">
      <w:bodyDiv w:val="1"/>
      <w:marLeft w:val="0"/>
      <w:marRight w:val="0"/>
      <w:marTop w:val="0"/>
      <w:marBottom w:val="0"/>
      <w:divBdr>
        <w:top w:val="none" w:sz="0" w:space="0" w:color="auto"/>
        <w:left w:val="none" w:sz="0" w:space="0" w:color="auto"/>
        <w:bottom w:val="none" w:sz="0" w:space="0" w:color="auto"/>
        <w:right w:val="none" w:sz="0" w:space="0" w:color="auto"/>
      </w:divBdr>
    </w:div>
    <w:div w:id="373042843">
      <w:bodyDiv w:val="1"/>
      <w:marLeft w:val="0"/>
      <w:marRight w:val="0"/>
      <w:marTop w:val="0"/>
      <w:marBottom w:val="0"/>
      <w:divBdr>
        <w:top w:val="none" w:sz="0" w:space="0" w:color="auto"/>
        <w:left w:val="none" w:sz="0" w:space="0" w:color="auto"/>
        <w:bottom w:val="none" w:sz="0" w:space="0" w:color="auto"/>
        <w:right w:val="none" w:sz="0" w:space="0" w:color="auto"/>
      </w:divBdr>
    </w:div>
    <w:div w:id="376004966">
      <w:bodyDiv w:val="1"/>
      <w:marLeft w:val="0"/>
      <w:marRight w:val="0"/>
      <w:marTop w:val="0"/>
      <w:marBottom w:val="0"/>
      <w:divBdr>
        <w:top w:val="none" w:sz="0" w:space="0" w:color="auto"/>
        <w:left w:val="none" w:sz="0" w:space="0" w:color="auto"/>
        <w:bottom w:val="none" w:sz="0" w:space="0" w:color="auto"/>
        <w:right w:val="none" w:sz="0" w:space="0" w:color="auto"/>
      </w:divBdr>
    </w:div>
    <w:div w:id="381831586">
      <w:bodyDiv w:val="1"/>
      <w:marLeft w:val="0"/>
      <w:marRight w:val="0"/>
      <w:marTop w:val="0"/>
      <w:marBottom w:val="0"/>
      <w:divBdr>
        <w:top w:val="none" w:sz="0" w:space="0" w:color="auto"/>
        <w:left w:val="none" w:sz="0" w:space="0" w:color="auto"/>
        <w:bottom w:val="none" w:sz="0" w:space="0" w:color="auto"/>
        <w:right w:val="none" w:sz="0" w:space="0" w:color="auto"/>
      </w:divBdr>
    </w:div>
    <w:div w:id="383070062">
      <w:bodyDiv w:val="1"/>
      <w:marLeft w:val="0"/>
      <w:marRight w:val="0"/>
      <w:marTop w:val="0"/>
      <w:marBottom w:val="0"/>
      <w:divBdr>
        <w:top w:val="none" w:sz="0" w:space="0" w:color="auto"/>
        <w:left w:val="none" w:sz="0" w:space="0" w:color="auto"/>
        <w:bottom w:val="none" w:sz="0" w:space="0" w:color="auto"/>
        <w:right w:val="none" w:sz="0" w:space="0" w:color="auto"/>
      </w:divBdr>
    </w:div>
    <w:div w:id="385951109">
      <w:bodyDiv w:val="1"/>
      <w:marLeft w:val="0"/>
      <w:marRight w:val="0"/>
      <w:marTop w:val="0"/>
      <w:marBottom w:val="0"/>
      <w:divBdr>
        <w:top w:val="none" w:sz="0" w:space="0" w:color="auto"/>
        <w:left w:val="none" w:sz="0" w:space="0" w:color="auto"/>
        <w:bottom w:val="none" w:sz="0" w:space="0" w:color="auto"/>
        <w:right w:val="none" w:sz="0" w:space="0" w:color="auto"/>
      </w:divBdr>
    </w:div>
    <w:div w:id="386878896">
      <w:bodyDiv w:val="1"/>
      <w:marLeft w:val="0"/>
      <w:marRight w:val="0"/>
      <w:marTop w:val="0"/>
      <w:marBottom w:val="0"/>
      <w:divBdr>
        <w:top w:val="none" w:sz="0" w:space="0" w:color="auto"/>
        <w:left w:val="none" w:sz="0" w:space="0" w:color="auto"/>
        <w:bottom w:val="none" w:sz="0" w:space="0" w:color="auto"/>
        <w:right w:val="none" w:sz="0" w:space="0" w:color="auto"/>
      </w:divBdr>
    </w:div>
    <w:div w:id="390346635">
      <w:bodyDiv w:val="1"/>
      <w:marLeft w:val="0"/>
      <w:marRight w:val="0"/>
      <w:marTop w:val="0"/>
      <w:marBottom w:val="0"/>
      <w:divBdr>
        <w:top w:val="none" w:sz="0" w:space="0" w:color="auto"/>
        <w:left w:val="none" w:sz="0" w:space="0" w:color="auto"/>
        <w:bottom w:val="none" w:sz="0" w:space="0" w:color="auto"/>
        <w:right w:val="none" w:sz="0" w:space="0" w:color="auto"/>
      </w:divBdr>
    </w:div>
    <w:div w:id="392049736">
      <w:bodyDiv w:val="1"/>
      <w:marLeft w:val="0"/>
      <w:marRight w:val="0"/>
      <w:marTop w:val="0"/>
      <w:marBottom w:val="0"/>
      <w:divBdr>
        <w:top w:val="none" w:sz="0" w:space="0" w:color="auto"/>
        <w:left w:val="none" w:sz="0" w:space="0" w:color="auto"/>
        <w:bottom w:val="none" w:sz="0" w:space="0" w:color="auto"/>
        <w:right w:val="none" w:sz="0" w:space="0" w:color="auto"/>
      </w:divBdr>
    </w:div>
    <w:div w:id="394476076">
      <w:bodyDiv w:val="1"/>
      <w:marLeft w:val="0"/>
      <w:marRight w:val="0"/>
      <w:marTop w:val="0"/>
      <w:marBottom w:val="0"/>
      <w:divBdr>
        <w:top w:val="none" w:sz="0" w:space="0" w:color="auto"/>
        <w:left w:val="none" w:sz="0" w:space="0" w:color="auto"/>
        <w:bottom w:val="none" w:sz="0" w:space="0" w:color="auto"/>
        <w:right w:val="none" w:sz="0" w:space="0" w:color="auto"/>
      </w:divBdr>
    </w:div>
    <w:div w:id="394858389">
      <w:bodyDiv w:val="1"/>
      <w:marLeft w:val="0"/>
      <w:marRight w:val="0"/>
      <w:marTop w:val="0"/>
      <w:marBottom w:val="0"/>
      <w:divBdr>
        <w:top w:val="none" w:sz="0" w:space="0" w:color="auto"/>
        <w:left w:val="none" w:sz="0" w:space="0" w:color="auto"/>
        <w:bottom w:val="none" w:sz="0" w:space="0" w:color="auto"/>
        <w:right w:val="none" w:sz="0" w:space="0" w:color="auto"/>
      </w:divBdr>
    </w:div>
    <w:div w:id="395518473">
      <w:bodyDiv w:val="1"/>
      <w:marLeft w:val="0"/>
      <w:marRight w:val="0"/>
      <w:marTop w:val="0"/>
      <w:marBottom w:val="0"/>
      <w:divBdr>
        <w:top w:val="none" w:sz="0" w:space="0" w:color="auto"/>
        <w:left w:val="none" w:sz="0" w:space="0" w:color="auto"/>
        <w:bottom w:val="none" w:sz="0" w:space="0" w:color="auto"/>
        <w:right w:val="none" w:sz="0" w:space="0" w:color="auto"/>
      </w:divBdr>
    </w:div>
    <w:div w:id="405037223">
      <w:bodyDiv w:val="1"/>
      <w:marLeft w:val="0"/>
      <w:marRight w:val="0"/>
      <w:marTop w:val="0"/>
      <w:marBottom w:val="0"/>
      <w:divBdr>
        <w:top w:val="none" w:sz="0" w:space="0" w:color="auto"/>
        <w:left w:val="none" w:sz="0" w:space="0" w:color="auto"/>
        <w:bottom w:val="none" w:sz="0" w:space="0" w:color="auto"/>
        <w:right w:val="none" w:sz="0" w:space="0" w:color="auto"/>
      </w:divBdr>
    </w:div>
    <w:div w:id="411507000">
      <w:bodyDiv w:val="1"/>
      <w:marLeft w:val="0"/>
      <w:marRight w:val="0"/>
      <w:marTop w:val="0"/>
      <w:marBottom w:val="0"/>
      <w:divBdr>
        <w:top w:val="none" w:sz="0" w:space="0" w:color="auto"/>
        <w:left w:val="none" w:sz="0" w:space="0" w:color="auto"/>
        <w:bottom w:val="none" w:sz="0" w:space="0" w:color="auto"/>
        <w:right w:val="none" w:sz="0" w:space="0" w:color="auto"/>
      </w:divBdr>
    </w:div>
    <w:div w:id="411973044">
      <w:bodyDiv w:val="1"/>
      <w:marLeft w:val="0"/>
      <w:marRight w:val="0"/>
      <w:marTop w:val="0"/>
      <w:marBottom w:val="0"/>
      <w:divBdr>
        <w:top w:val="none" w:sz="0" w:space="0" w:color="auto"/>
        <w:left w:val="none" w:sz="0" w:space="0" w:color="auto"/>
        <w:bottom w:val="none" w:sz="0" w:space="0" w:color="auto"/>
        <w:right w:val="none" w:sz="0" w:space="0" w:color="auto"/>
      </w:divBdr>
    </w:div>
    <w:div w:id="412118775">
      <w:bodyDiv w:val="1"/>
      <w:marLeft w:val="0"/>
      <w:marRight w:val="0"/>
      <w:marTop w:val="0"/>
      <w:marBottom w:val="0"/>
      <w:divBdr>
        <w:top w:val="none" w:sz="0" w:space="0" w:color="auto"/>
        <w:left w:val="none" w:sz="0" w:space="0" w:color="auto"/>
        <w:bottom w:val="none" w:sz="0" w:space="0" w:color="auto"/>
        <w:right w:val="none" w:sz="0" w:space="0" w:color="auto"/>
      </w:divBdr>
    </w:div>
    <w:div w:id="414280614">
      <w:bodyDiv w:val="1"/>
      <w:marLeft w:val="0"/>
      <w:marRight w:val="0"/>
      <w:marTop w:val="0"/>
      <w:marBottom w:val="0"/>
      <w:divBdr>
        <w:top w:val="none" w:sz="0" w:space="0" w:color="auto"/>
        <w:left w:val="none" w:sz="0" w:space="0" w:color="auto"/>
        <w:bottom w:val="none" w:sz="0" w:space="0" w:color="auto"/>
        <w:right w:val="none" w:sz="0" w:space="0" w:color="auto"/>
      </w:divBdr>
    </w:div>
    <w:div w:id="415395603">
      <w:bodyDiv w:val="1"/>
      <w:marLeft w:val="0"/>
      <w:marRight w:val="0"/>
      <w:marTop w:val="0"/>
      <w:marBottom w:val="0"/>
      <w:divBdr>
        <w:top w:val="none" w:sz="0" w:space="0" w:color="auto"/>
        <w:left w:val="none" w:sz="0" w:space="0" w:color="auto"/>
        <w:bottom w:val="none" w:sz="0" w:space="0" w:color="auto"/>
        <w:right w:val="none" w:sz="0" w:space="0" w:color="auto"/>
      </w:divBdr>
    </w:div>
    <w:div w:id="419495992">
      <w:bodyDiv w:val="1"/>
      <w:marLeft w:val="0"/>
      <w:marRight w:val="0"/>
      <w:marTop w:val="0"/>
      <w:marBottom w:val="0"/>
      <w:divBdr>
        <w:top w:val="none" w:sz="0" w:space="0" w:color="auto"/>
        <w:left w:val="none" w:sz="0" w:space="0" w:color="auto"/>
        <w:bottom w:val="none" w:sz="0" w:space="0" w:color="auto"/>
        <w:right w:val="none" w:sz="0" w:space="0" w:color="auto"/>
      </w:divBdr>
    </w:div>
    <w:div w:id="425157582">
      <w:bodyDiv w:val="1"/>
      <w:marLeft w:val="0"/>
      <w:marRight w:val="0"/>
      <w:marTop w:val="0"/>
      <w:marBottom w:val="0"/>
      <w:divBdr>
        <w:top w:val="none" w:sz="0" w:space="0" w:color="auto"/>
        <w:left w:val="none" w:sz="0" w:space="0" w:color="auto"/>
        <w:bottom w:val="none" w:sz="0" w:space="0" w:color="auto"/>
        <w:right w:val="none" w:sz="0" w:space="0" w:color="auto"/>
      </w:divBdr>
    </w:div>
    <w:div w:id="426737203">
      <w:bodyDiv w:val="1"/>
      <w:marLeft w:val="0"/>
      <w:marRight w:val="0"/>
      <w:marTop w:val="0"/>
      <w:marBottom w:val="0"/>
      <w:divBdr>
        <w:top w:val="none" w:sz="0" w:space="0" w:color="auto"/>
        <w:left w:val="none" w:sz="0" w:space="0" w:color="auto"/>
        <w:bottom w:val="none" w:sz="0" w:space="0" w:color="auto"/>
        <w:right w:val="none" w:sz="0" w:space="0" w:color="auto"/>
      </w:divBdr>
    </w:div>
    <w:div w:id="428506699">
      <w:bodyDiv w:val="1"/>
      <w:marLeft w:val="0"/>
      <w:marRight w:val="0"/>
      <w:marTop w:val="0"/>
      <w:marBottom w:val="0"/>
      <w:divBdr>
        <w:top w:val="none" w:sz="0" w:space="0" w:color="auto"/>
        <w:left w:val="none" w:sz="0" w:space="0" w:color="auto"/>
        <w:bottom w:val="none" w:sz="0" w:space="0" w:color="auto"/>
        <w:right w:val="none" w:sz="0" w:space="0" w:color="auto"/>
      </w:divBdr>
    </w:div>
    <w:div w:id="430661303">
      <w:bodyDiv w:val="1"/>
      <w:marLeft w:val="0"/>
      <w:marRight w:val="0"/>
      <w:marTop w:val="0"/>
      <w:marBottom w:val="0"/>
      <w:divBdr>
        <w:top w:val="none" w:sz="0" w:space="0" w:color="auto"/>
        <w:left w:val="none" w:sz="0" w:space="0" w:color="auto"/>
        <w:bottom w:val="none" w:sz="0" w:space="0" w:color="auto"/>
        <w:right w:val="none" w:sz="0" w:space="0" w:color="auto"/>
      </w:divBdr>
    </w:div>
    <w:div w:id="433021774">
      <w:bodyDiv w:val="1"/>
      <w:marLeft w:val="0"/>
      <w:marRight w:val="0"/>
      <w:marTop w:val="0"/>
      <w:marBottom w:val="0"/>
      <w:divBdr>
        <w:top w:val="none" w:sz="0" w:space="0" w:color="auto"/>
        <w:left w:val="none" w:sz="0" w:space="0" w:color="auto"/>
        <w:bottom w:val="none" w:sz="0" w:space="0" w:color="auto"/>
        <w:right w:val="none" w:sz="0" w:space="0" w:color="auto"/>
      </w:divBdr>
    </w:div>
    <w:div w:id="438065866">
      <w:bodyDiv w:val="1"/>
      <w:marLeft w:val="0"/>
      <w:marRight w:val="0"/>
      <w:marTop w:val="0"/>
      <w:marBottom w:val="0"/>
      <w:divBdr>
        <w:top w:val="none" w:sz="0" w:space="0" w:color="auto"/>
        <w:left w:val="none" w:sz="0" w:space="0" w:color="auto"/>
        <w:bottom w:val="none" w:sz="0" w:space="0" w:color="auto"/>
        <w:right w:val="none" w:sz="0" w:space="0" w:color="auto"/>
      </w:divBdr>
    </w:div>
    <w:div w:id="443617362">
      <w:bodyDiv w:val="1"/>
      <w:marLeft w:val="0"/>
      <w:marRight w:val="0"/>
      <w:marTop w:val="0"/>
      <w:marBottom w:val="0"/>
      <w:divBdr>
        <w:top w:val="none" w:sz="0" w:space="0" w:color="auto"/>
        <w:left w:val="none" w:sz="0" w:space="0" w:color="auto"/>
        <w:bottom w:val="none" w:sz="0" w:space="0" w:color="auto"/>
        <w:right w:val="none" w:sz="0" w:space="0" w:color="auto"/>
      </w:divBdr>
    </w:div>
    <w:div w:id="444275886">
      <w:bodyDiv w:val="1"/>
      <w:marLeft w:val="0"/>
      <w:marRight w:val="0"/>
      <w:marTop w:val="0"/>
      <w:marBottom w:val="0"/>
      <w:divBdr>
        <w:top w:val="none" w:sz="0" w:space="0" w:color="auto"/>
        <w:left w:val="none" w:sz="0" w:space="0" w:color="auto"/>
        <w:bottom w:val="none" w:sz="0" w:space="0" w:color="auto"/>
        <w:right w:val="none" w:sz="0" w:space="0" w:color="auto"/>
      </w:divBdr>
    </w:div>
    <w:div w:id="451903142">
      <w:bodyDiv w:val="1"/>
      <w:marLeft w:val="0"/>
      <w:marRight w:val="0"/>
      <w:marTop w:val="0"/>
      <w:marBottom w:val="0"/>
      <w:divBdr>
        <w:top w:val="none" w:sz="0" w:space="0" w:color="auto"/>
        <w:left w:val="none" w:sz="0" w:space="0" w:color="auto"/>
        <w:bottom w:val="none" w:sz="0" w:space="0" w:color="auto"/>
        <w:right w:val="none" w:sz="0" w:space="0" w:color="auto"/>
      </w:divBdr>
    </w:div>
    <w:div w:id="452867815">
      <w:bodyDiv w:val="1"/>
      <w:marLeft w:val="0"/>
      <w:marRight w:val="0"/>
      <w:marTop w:val="0"/>
      <w:marBottom w:val="0"/>
      <w:divBdr>
        <w:top w:val="none" w:sz="0" w:space="0" w:color="auto"/>
        <w:left w:val="none" w:sz="0" w:space="0" w:color="auto"/>
        <w:bottom w:val="none" w:sz="0" w:space="0" w:color="auto"/>
        <w:right w:val="none" w:sz="0" w:space="0" w:color="auto"/>
      </w:divBdr>
    </w:div>
    <w:div w:id="453405717">
      <w:bodyDiv w:val="1"/>
      <w:marLeft w:val="0"/>
      <w:marRight w:val="0"/>
      <w:marTop w:val="0"/>
      <w:marBottom w:val="0"/>
      <w:divBdr>
        <w:top w:val="none" w:sz="0" w:space="0" w:color="auto"/>
        <w:left w:val="none" w:sz="0" w:space="0" w:color="auto"/>
        <w:bottom w:val="none" w:sz="0" w:space="0" w:color="auto"/>
        <w:right w:val="none" w:sz="0" w:space="0" w:color="auto"/>
      </w:divBdr>
    </w:div>
    <w:div w:id="460222222">
      <w:bodyDiv w:val="1"/>
      <w:marLeft w:val="0"/>
      <w:marRight w:val="0"/>
      <w:marTop w:val="0"/>
      <w:marBottom w:val="0"/>
      <w:divBdr>
        <w:top w:val="none" w:sz="0" w:space="0" w:color="auto"/>
        <w:left w:val="none" w:sz="0" w:space="0" w:color="auto"/>
        <w:bottom w:val="none" w:sz="0" w:space="0" w:color="auto"/>
        <w:right w:val="none" w:sz="0" w:space="0" w:color="auto"/>
      </w:divBdr>
    </w:div>
    <w:div w:id="463236684">
      <w:bodyDiv w:val="1"/>
      <w:marLeft w:val="0"/>
      <w:marRight w:val="0"/>
      <w:marTop w:val="0"/>
      <w:marBottom w:val="0"/>
      <w:divBdr>
        <w:top w:val="none" w:sz="0" w:space="0" w:color="auto"/>
        <w:left w:val="none" w:sz="0" w:space="0" w:color="auto"/>
        <w:bottom w:val="none" w:sz="0" w:space="0" w:color="auto"/>
        <w:right w:val="none" w:sz="0" w:space="0" w:color="auto"/>
      </w:divBdr>
    </w:div>
    <w:div w:id="465391908">
      <w:bodyDiv w:val="1"/>
      <w:marLeft w:val="0"/>
      <w:marRight w:val="0"/>
      <w:marTop w:val="0"/>
      <w:marBottom w:val="0"/>
      <w:divBdr>
        <w:top w:val="none" w:sz="0" w:space="0" w:color="auto"/>
        <w:left w:val="none" w:sz="0" w:space="0" w:color="auto"/>
        <w:bottom w:val="none" w:sz="0" w:space="0" w:color="auto"/>
        <w:right w:val="none" w:sz="0" w:space="0" w:color="auto"/>
      </w:divBdr>
    </w:div>
    <w:div w:id="474955981">
      <w:bodyDiv w:val="1"/>
      <w:marLeft w:val="0"/>
      <w:marRight w:val="0"/>
      <w:marTop w:val="0"/>
      <w:marBottom w:val="0"/>
      <w:divBdr>
        <w:top w:val="none" w:sz="0" w:space="0" w:color="auto"/>
        <w:left w:val="none" w:sz="0" w:space="0" w:color="auto"/>
        <w:bottom w:val="none" w:sz="0" w:space="0" w:color="auto"/>
        <w:right w:val="none" w:sz="0" w:space="0" w:color="auto"/>
      </w:divBdr>
    </w:div>
    <w:div w:id="475535271">
      <w:bodyDiv w:val="1"/>
      <w:marLeft w:val="0"/>
      <w:marRight w:val="0"/>
      <w:marTop w:val="0"/>
      <w:marBottom w:val="0"/>
      <w:divBdr>
        <w:top w:val="none" w:sz="0" w:space="0" w:color="auto"/>
        <w:left w:val="none" w:sz="0" w:space="0" w:color="auto"/>
        <w:bottom w:val="none" w:sz="0" w:space="0" w:color="auto"/>
        <w:right w:val="none" w:sz="0" w:space="0" w:color="auto"/>
      </w:divBdr>
    </w:div>
    <w:div w:id="475802817">
      <w:bodyDiv w:val="1"/>
      <w:marLeft w:val="0"/>
      <w:marRight w:val="0"/>
      <w:marTop w:val="0"/>
      <w:marBottom w:val="0"/>
      <w:divBdr>
        <w:top w:val="none" w:sz="0" w:space="0" w:color="auto"/>
        <w:left w:val="none" w:sz="0" w:space="0" w:color="auto"/>
        <w:bottom w:val="none" w:sz="0" w:space="0" w:color="auto"/>
        <w:right w:val="none" w:sz="0" w:space="0" w:color="auto"/>
      </w:divBdr>
    </w:div>
    <w:div w:id="478037605">
      <w:bodyDiv w:val="1"/>
      <w:marLeft w:val="0"/>
      <w:marRight w:val="0"/>
      <w:marTop w:val="0"/>
      <w:marBottom w:val="0"/>
      <w:divBdr>
        <w:top w:val="none" w:sz="0" w:space="0" w:color="auto"/>
        <w:left w:val="none" w:sz="0" w:space="0" w:color="auto"/>
        <w:bottom w:val="none" w:sz="0" w:space="0" w:color="auto"/>
        <w:right w:val="none" w:sz="0" w:space="0" w:color="auto"/>
      </w:divBdr>
    </w:div>
    <w:div w:id="478546457">
      <w:bodyDiv w:val="1"/>
      <w:marLeft w:val="0"/>
      <w:marRight w:val="0"/>
      <w:marTop w:val="0"/>
      <w:marBottom w:val="0"/>
      <w:divBdr>
        <w:top w:val="none" w:sz="0" w:space="0" w:color="auto"/>
        <w:left w:val="none" w:sz="0" w:space="0" w:color="auto"/>
        <w:bottom w:val="none" w:sz="0" w:space="0" w:color="auto"/>
        <w:right w:val="none" w:sz="0" w:space="0" w:color="auto"/>
      </w:divBdr>
    </w:div>
    <w:div w:id="484976167">
      <w:bodyDiv w:val="1"/>
      <w:marLeft w:val="0"/>
      <w:marRight w:val="0"/>
      <w:marTop w:val="0"/>
      <w:marBottom w:val="0"/>
      <w:divBdr>
        <w:top w:val="none" w:sz="0" w:space="0" w:color="auto"/>
        <w:left w:val="none" w:sz="0" w:space="0" w:color="auto"/>
        <w:bottom w:val="none" w:sz="0" w:space="0" w:color="auto"/>
        <w:right w:val="none" w:sz="0" w:space="0" w:color="auto"/>
      </w:divBdr>
    </w:div>
    <w:div w:id="486480710">
      <w:bodyDiv w:val="1"/>
      <w:marLeft w:val="0"/>
      <w:marRight w:val="0"/>
      <w:marTop w:val="0"/>
      <w:marBottom w:val="0"/>
      <w:divBdr>
        <w:top w:val="none" w:sz="0" w:space="0" w:color="auto"/>
        <w:left w:val="none" w:sz="0" w:space="0" w:color="auto"/>
        <w:bottom w:val="none" w:sz="0" w:space="0" w:color="auto"/>
        <w:right w:val="none" w:sz="0" w:space="0" w:color="auto"/>
      </w:divBdr>
    </w:div>
    <w:div w:id="486896128">
      <w:bodyDiv w:val="1"/>
      <w:marLeft w:val="0"/>
      <w:marRight w:val="0"/>
      <w:marTop w:val="0"/>
      <w:marBottom w:val="0"/>
      <w:divBdr>
        <w:top w:val="none" w:sz="0" w:space="0" w:color="auto"/>
        <w:left w:val="none" w:sz="0" w:space="0" w:color="auto"/>
        <w:bottom w:val="none" w:sz="0" w:space="0" w:color="auto"/>
        <w:right w:val="none" w:sz="0" w:space="0" w:color="auto"/>
      </w:divBdr>
    </w:div>
    <w:div w:id="487135968">
      <w:bodyDiv w:val="1"/>
      <w:marLeft w:val="0"/>
      <w:marRight w:val="0"/>
      <w:marTop w:val="0"/>
      <w:marBottom w:val="0"/>
      <w:divBdr>
        <w:top w:val="none" w:sz="0" w:space="0" w:color="auto"/>
        <w:left w:val="none" w:sz="0" w:space="0" w:color="auto"/>
        <w:bottom w:val="none" w:sz="0" w:space="0" w:color="auto"/>
        <w:right w:val="none" w:sz="0" w:space="0" w:color="auto"/>
      </w:divBdr>
    </w:div>
    <w:div w:id="489953689">
      <w:bodyDiv w:val="1"/>
      <w:marLeft w:val="0"/>
      <w:marRight w:val="0"/>
      <w:marTop w:val="0"/>
      <w:marBottom w:val="0"/>
      <w:divBdr>
        <w:top w:val="none" w:sz="0" w:space="0" w:color="auto"/>
        <w:left w:val="none" w:sz="0" w:space="0" w:color="auto"/>
        <w:bottom w:val="none" w:sz="0" w:space="0" w:color="auto"/>
        <w:right w:val="none" w:sz="0" w:space="0" w:color="auto"/>
      </w:divBdr>
    </w:div>
    <w:div w:id="494342868">
      <w:bodyDiv w:val="1"/>
      <w:marLeft w:val="0"/>
      <w:marRight w:val="0"/>
      <w:marTop w:val="0"/>
      <w:marBottom w:val="0"/>
      <w:divBdr>
        <w:top w:val="none" w:sz="0" w:space="0" w:color="auto"/>
        <w:left w:val="none" w:sz="0" w:space="0" w:color="auto"/>
        <w:bottom w:val="none" w:sz="0" w:space="0" w:color="auto"/>
        <w:right w:val="none" w:sz="0" w:space="0" w:color="auto"/>
      </w:divBdr>
    </w:div>
    <w:div w:id="497965472">
      <w:bodyDiv w:val="1"/>
      <w:marLeft w:val="0"/>
      <w:marRight w:val="0"/>
      <w:marTop w:val="0"/>
      <w:marBottom w:val="0"/>
      <w:divBdr>
        <w:top w:val="none" w:sz="0" w:space="0" w:color="auto"/>
        <w:left w:val="none" w:sz="0" w:space="0" w:color="auto"/>
        <w:bottom w:val="none" w:sz="0" w:space="0" w:color="auto"/>
        <w:right w:val="none" w:sz="0" w:space="0" w:color="auto"/>
      </w:divBdr>
    </w:div>
    <w:div w:id="498077562">
      <w:bodyDiv w:val="1"/>
      <w:marLeft w:val="0"/>
      <w:marRight w:val="0"/>
      <w:marTop w:val="0"/>
      <w:marBottom w:val="0"/>
      <w:divBdr>
        <w:top w:val="none" w:sz="0" w:space="0" w:color="auto"/>
        <w:left w:val="none" w:sz="0" w:space="0" w:color="auto"/>
        <w:bottom w:val="none" w:sz="0" w:space="0" w:color="auto"/>
        <w:right w:val="none" w:sz="0" w:space="0" w:color="auto"/>
      </w:divBdr>
    </w:div>
    <w:div w:id="498810723">
      <w:bodyDiv w:val="1"/>
      <w:marLeft w:val="0"/>
      <w:marRight w:val="0"/>
      <w:marTop w:val="0"/>
      <w:marBottom w:val="0"/>
      <w:divBdr>
        <w:top w:val="none" w:sz="0" w:space="0" w:color="auto"/>
        <w:left w:val="none" w:sz="0" w:space="0" w:color="auto"/>
        <w:bottom w:val="none" w:sz="0" w:space="0" w:color="auto"/>
        <w:right w:val="none" w:sz="0" w:space="0" w:color="auto"/>
      </w:divBdr>
    </w:div>
    <w:div w:id="506867527">
      <w:bodyDiv w:val="1"/>
      <w:marLeft w:val="0"/>
      <w:marRight w:val="0"/>
      <w:marTop w:val="0"/>
      <w:marBottom w:val="0"/>
      <w:divBdr>
        <w:top w:val="none" w:sz="0" w:space="0" w:color="auto"/>
        <w:left w:val="none" w:sz="0" w:space="0" w:color="auto"/>
        <w:bottom w:val="none" w:sz="0" w:space="0" w:color="auto"/>
        <w:right w:val="none" w:sz="0" w:space="0" w:color="auto"/>
      </w:divBdr>
    </w:div>
    <w:div w:id="509831272">
      <w:bodyDiv w:val="1"/>
      <w:marLeft w:val="0"/>
      <w:marRight w:val="0"/>
      <w:marTop w:val="0"/>
      <w:marBottom w:val="0"/>
      <w:divBdr>
        <w:top w:val="none" w:sz="0" w:space="0" w:color="auto"/>
        <w:left w:val="none" w:sz="0" w:space="0" w:color="auto"/>
        <w:bottom w:val="none" w:sz="0" w:space="0" w:color="auto"/>
        <w:right w:val="none" w:sz="0" w:space="0" w:color="auto"/>
      </w:divBdr>
    </w:div>
    <w:div w:id="511259684">
      <w:bodyDiv w:val="1"/>
      <w:marLeft w:val="0"/>
      <w:marRight w:val="0"/>
      <w:marTop w:val="0"/>
      <w:marBottom w:val="0"/>
      <w:divBdr>
        <w:top w:val="none" w:sz="0" w:space="0" w:color="auto"/>
        <w:left w:val="none" w:sz="0" w:space="0" w:color="auto"/>
        <w:bottom w:val="none" w:sz="0" w:space="0" w:color="auto"/>
        <w:right w:val="none" w:sz="0" w:space="0" w:color="auto"/>
      </w:divBdr>
    </w:div>
    <w:div w:id="518280590">
      <w:bodyDiv w:val="1"/>
      <w:marLeft w:val="0"/>
      <w:marRight w:val="0"/>
      <w:marTop w:val="0"/>
      <w:marBottom w:val="0"/>
      <w:divBdr>
        <w:top w:val="none" w:sz="0" w:space="0" w:color="auto"/>
        <w:left w:val="none" w:sz="0" w:space="0" w:color="auto"/>
        <w:bottom w:val="none" w:sz="0" w:space="0" w:color="auto"/>
        <w:right w:val="none" w:sz="0" w:space="0" w:color="auto"/>
      </w:divBdr>
    </w:div>
    <w:div w:id="519128296">
      <w:bodyDiv w:val="1"/>
      <w:marLeft w:val="0"/>
      <w:marRight w:val="0"/>
      <w:marTop w:val="0"/>
      <w:marBottom w:val="0"/>
      <w:divBdr>
        <w:top w:val="none" w:sz="0" w:space="0" w:color="auto"/>
        <w:left w:val="none" w:sz="0" w:space="0" w:color="auto"/>
        <w:bottom w:val="none" w:sz="0" w:space="0" w:color="auto"/>
        <w:right w:val="none" w:sz="0" w:space="0" w:color="auto"/>
      </w:divBdr>
    </w:div>
    <w:div w:id="527379682">
      <w:bodyDiv w:val="1"/>
      <w:marLeft w:val="0"/>
      <w:marRight w:val="0"/>
      <w:marTop w:val="0"/>
      <w:marBottom w:val="0"/>
      <w:divBdr>
        <w:top w:val="none" w:sz="0" w:space="0" w:color="auto"/>
        <w:left w:val="none" w:sz="0" w:space="0" w:color="auto"/>
        <w:bottom w:val="none" w:sz="0" w:space="0" w:color="auto"/>
        <w:right w:val="none" w:sz="0" w:space="0" w:color="auto"/>
      </w:divBdr>
    </w:div>
    <w:div w:id="528029459">
      <w:bodyDiv w:val="1"/>
      <w:marLeft w:val="0"/>
      <w:marRight w:val="0"/>
      <w:marTop w:val="0"/>
      <w:marBottom w:val="0"/>
      <w:divBdr>
        <w:top w:val="none" w:sz="0" w:space="0" w:color="auto"/>
        <w:left w:val="none" w:sz="0" w:space="0" w:color="auto"/>
        <w:bottom w:val="none" w:sz="0" w:space="0" w:color="auto"/>
        <w:right w:val="none" w:sz="0" w:space="0" w:color="auto"/>
      </w:divBdr>
    </w:div>
    <w:div w:id="528572366">
      <w:bodyDiv w:val="1"/>
      <w:marLeft w:val="0"/>
      <w:marRight w:val="0"/>
      <w:marTop w:val="0"/>
      <w:marBottom w:val="0"/>
      <w:divBdr>
        <w:top w:val="none" w:sz="0" w:space="0" w:color="auto"/>
        <w:left w:val="none" w:sz="0" w:space="0" w:color="auto"/>
        <w:bottom w:val="none" w:sz="0" w:space="0" w:color="auto"/>
        <w:right w:val="none" w:sz="0" w:space="0" w:color="auto"/>
      </w:divBdr>
    </w:div>
    <w:div w:id="529419573">
      <w:bodyDiv w:val="1"/>
      <w:marLeft w:val="0"/>
      <w:marRight w:val="0"/>
      <w:marTop w:val="0"/>
      <w:marBottom w:val="0"/>
      <w:divBdr>
        <w:top w:val="none" w:sz="0" w:space="0" w:color="auto"/>
        <w:left w:val="none" w:sz="0" w:space="0" w:color="auto"/>
        <w:bottom w:val="none" w:sz="0" w:space="0" w:color="auto"/>
        <w:right w:val="none" w:sz="0" w:space="0" w:color="auto"/>
      </w:divBdr>
    </w:div>
    <w:div w:id="531772517">
      <w:bodyDiv w:val="1"/>
      <w:marLeft w:val="0"/>
      <w:marRight w:val="0"/>
      <w:marTop w:val="0"/>
      <w:marBottom w:val="0"/>
      <w:divBdr>
        <w:top w:val="none" w:sz="0" w:space="0" w:color="auto"/>
        <w:left w:val="none" w:sz="0" w:space="0" w:color="auto"/>
        <w:bottom w:val="none" w:sz="0" w:space="0" w:color="auto"/>
        <w:right w:val="none" w:sz="0" w:space="0" w:color="auto"/>
      </w:divBdr>
    </w:div>
    <w:div w:id="534805451">
      <w:bodyDiv w:val="1"/>
      <w:marLeft w:val="0"/>
      <w:marRight w:val="0"/>
      <w:marTop w:val="0"/>
      <w:marBottom w:val="0"/>
      <w:divBdr>
        <w:top w:val="none" w:sz="0" w:space="0" w:color="auto"/>
        <w:left w:val="none" w:sz="0" w:space="0" w:color="auto"/>
        <w:bottom w:val="none" w:sz="0" w:space="0" w:color="auto"/>
        <w:right w:val="none" w:sz="0" w:space="0" w:color="auto"/>
      </w:divBdr>
    </w:div>
    <w:div w:id="539320033">
      <w:bodyDiv w:val="1"/>
      <w:marLeft w:val="0"/>
      <w:marRight w:val="0"/>
      <w:marTop w:val="0"/>
      <w:marBottom w:val="0"/>
      <w:divBdr>
        <w:top w:val="none" w:sz="0" w:space="0" w:color="auto"/>
        <w:left w:val="none" w:sz="0" w:space="0" w:color="auto"/>
        <w:bottom w:val="none" w:sz="0" w:space="0" w:color="auto"/>
        <w:right w:val="none" w:sz="0" w:space="0" w:color="auto"/>
      </w:divBdr>
    </w:div>
    <w:div w:id="539826750">
      <w:bodyDiv w:val="1"/>
      <w:marLeft w:val="0"/>
      <w:marRight w:val="0"/>
      <w:marTop w:val="0"/>
      <w:marBottom w:val="0"/>
      <w:divBdr>
        <w:top w:val="none" w:sz="0" w:space="0" w:color="auto"/>
        <w:left w:val="none" w:sz="0" w:space="0" w:color="auto"/>
        <w:bottom w:val="none" w:sz="0" w:space="0" w:color="auto"/>
        <w:right w:val="none" w:sz="0" w:space="0" w:color="auto"/>
      </w:divBdr>
    </w:div>
    <w:div w:id="540943201">
      <w:bodyDiv w:val="1"/>
      <w:marLeft w:val="0"/>
      <w:marRight w:val="0"/>
      <w:marTop w:val="0"/>
      <w:marBottom w:val="0"/>
      <w:divBdr>
        <w:top w:val="none" w:sz="0" w:space="0" w:color="auto"/>
        <w:left w:val="none" w:sz="0" w:space="0" w:color="auto"/>
        <w:bottom w:val="none" w:sz="0" w:space="0" w:color="auto"/>
        <w:right w:val="none" w:sz="0" w:space="0" w:color="auto"/>
      </w:divBdr>
    </w:div>
    <w:div w:id="546600434">
      <w:bodyDiv w:val="1"/>
      <w:marLeft w:val="0"/>
      <w:marRight w:val="0"/>
      <w:marTop w:val="0"/>
      <w:marBottom w:val="0"/>
      <w:divBdr>
        <w:top w:val="none" w:sz="0" w:space="0" w:color="auto"/>
        <w:left w:val="none" w:sz="0" w:space="0" w:color="auto"/>
        <w:bottom w:val="none" w:sz="0" w:space="0" w:color="auto"/>
        <w:right w:val="none" w:sz="0" w:space="0" w:color="auto"/>
      </w:divBdr>
    </w:div>
    <w:div w:id="546719342">
      <w:bodyDiv w:val="1"/>
      <w:marLeft w:val="0"/>
      <w:marRight w:val="0"/>
      <w:marTop w:val="0"/>
      <w:marBottom w:val="0"/>
      <w:divBdr>
        <w:top w:val="none" w:sz="0" w:space="0" w:color="auto"/>
        <w:left w:val="none" w:sz="0" w:space="0" w:color="auto"/>
        <w:bottom w:val="none" w:sz="0" w:space="0" w:color="auto"/>
        <w:right w:val="none" w:sz="0" w:space="0" w:color="auto"/>
      </w:divBdr>
    </w:div>
    <w:div w:id="546995517">
      <w:bodyDiv w:val="1"/>
      <w:marLeft w:val="0"/>
      <w:marRight w:val="0"/>
      <w:marTop w:val="0"/>
      <w:marBottom w:val="0"/>
      <w:divBdr>
        <w:top w:val="none" w:sz="0" w:space="0" w:color="auto"/>
        <w:left w:val="none" w:sz="0" w:space="0" w:color="auto"/>
        <w:bottom w:val="none" w:sz="0" w:space="0" w:color="auto"/>
        <w:right w:val="none" w:sz="0" w:space="0" w:color="auto"/>
      </w:divBdr>
    </w:div>
    <w:div w:id="551424501">
      <w:bodyDiv w:val="1"/>
      <w:marLeft w:val="0"/>
      <w:marRight w:val="0"/>
      <w:marTop w:val="0"/>
      <w:marBottom w:val="0"/>
      <w:divBdr>
        <w:top w:val="none" w:sz="0" w:space="0" w:color="auto"/>
        <w:left w:val="none" w:sz="0" w:space="0" w:color="auto"/>
        <w:bottom w:val="none" w:sz="0" w:space="0" w:color="auto"/>
        <w:right w:val="none" w:sz="0" w:space="0" w:color="auto"/>
      </w:divBdr>
    </w:div>
    <w:div w:id="552471112">
      <w:bodyDiv w:val="1"/>
      <w:marLeft w:val="0"/>
      <w:marRight w:val="0"/>
      <w:marTop w:val="0"/>
      <w:marBottom w:val="0"/>
      <w:divBdr>
        <w:top w:val="none" w:sz="0" w:space="0" w:color="auto"/>
        <w:left w:val="none" w:sz="0" w:space="0" w:color="auto"/>
        <w:bottom w:val="none" w:sz="0" w:space="0" w:color="auto"/>
        <w:right w:val="none" w:sz="0" w:space="0" w:color="auto"/>
      </w:divBdr>
    </w:div>
    <w:div w:id="554705678">
      <w:bodyDiv w:val="1"/>
      <w:marLeft w:val="0"/>
      <w:marRight w:val="0"/>
      <w:marTop w:val="0"/>
      <w:marBottom w:val="0"/>
      <w:divBdr>
        <w:top w:val="none" w:sz="0" w:space="0" w:color="auto"/>
        <w:left w:val="none" w:sz="0" w:space="0" w:color="auto"/>
        <w:bottom w:val="none" w:sz="0" w:space="0" w:color="auto"/>
        <w:right w:val="none" w:sz="0" w:space="0" w:color="auto"/>
      </w:divBdr>
    </w:div>
    <w:div w:id="555166537">
      <w:bodyDiv w:val="1"/>
      <w:marLeft w:val="0"/>
      <w:marRight w:val="0"/>
      <w:marTop w:val="0"/>
      <w:marBottom w:val="0"/>
      <w:divBdr>
        <w:top w:val="none" w:sz="0" w:space="0" w:color="auto"/>
        <w:left w:val="none" w:sz="0" w:space="0" w:color="auto"/>
        <w:bottom w:val="none" w:sz="0" w:space="0" w:color="auto"/>
        <w:right w:val="none" w:sz="0" w:space="0" w:color="auto"/>
      </w:divBdr>
    </w:div>
    <w:div w:id="560677306">
      <w:bodyDiv w:val="1"/>
      <w:marLeft w:val="0"/>
      <w:marRight w:val="0"/>
      <w:marTop w:val="0"/>
      <w:marBottom w:val="0"/>
      <w:divBdr>
        <w:top w:val="none" w:sz="0" w:space="0" w:color="auto"/>
        <w:left w:val="none" w:sz="0" w:space="0" w:color="auto"/>
        <w:bottom w:val="none" w:sz="0" w:space="0" w:color="auto"/>
        <w:right w:val="none" w:sz="0" w:space="0" w:color="auto"/>
      </w:divBdr>
    </w:div>
    <w:div w:id="569199257">
      <w:bodyDiv w:val="1"/>
      <w:marLeft w:val="0"/>
      <w:marRight w:val="0"/>
      <w:marTop w:val="0"/>
      <w:marBottom w:val="0"/>
      <w:divBdr>
        <w:top w:val="none" w:sz="0" w:space="0" w:color="auto"/>
        <w:left w:val="none" w:sz="0" w:space="0" w:color="auto"/>
        <w:bottom w:val="none" w:sz="0" w:space="0" w:color="auto"/>
        <w:right w:val="none" w:sz="0" w:space="0" w:color="auto"/>
      </w:divBdr>
    </w:div>
    <w:div w:id="572352818">
      <w:bodyDiv w:val="1"/>
      <w:marLeft w:val="0"/>
      <w:marRight w:val="0"/>
      <w:marTop w:val="0"/>
      <w:marBottom w:val="0"/>
      <w:divBdr>
        <w:top w:val="none" w:sz="0" w:space="0" w:color="auto"/>
        <w:left w:val="none" w:sz="0" w:space="0" w:color="auto"/>
        <w:bottom w:val="none" w:sz="0" w:space="0" w:color="auto"/>
        <w:right w:val="none" w:sz="0" w:space="0" w:color="auto"/>
      </w:divBdr>
    </w:div>
    <w:div w:id="573666919">
      <w:bodyDiv w:val="1"/>
      <w:marLeft w:val="0"/>
      <w:marRight w:val="0"/>
      <w:marTop w:val="0"/>
      <w:marBottom w:val="0"/>
      <w:divBdr>
        <w:top w:val="none" w:sz="0" w:space="0" w:color="auto"/>
        <w:left w:val="none" w:sz="0" w:space="0" w:color="auto"/>
        <w:bottom w:val="none" w:sz="0" w:space="0" w:color="auto"/>
        <w:right w:val="none" w:sz="0" w:space="0" w:color="auto"/>
      </w:divBdr>
    </w:div>
    <w:div w:id="574439165">
      <w:bodyDiv w:val="1"/>
      <w:marLeft w:val="0"/>
      <w:marRight w:val="0"/>
      <w:marTop w:val="0"/>
      <w:marBottom w:val="0"/>
      <w:divBdr>
        <w:top w:val="none" w:sz="0" w:space="0" w:color="auto"/>
        <w:left w:val="none" w:sz="0" w:space="0" w:color="auto"/>
        <w:bottom w:val="none" w:sz="0" w:space="0" w:color="auto"/>
        <w:right w:val="none" w:sz="0" w:space="0" w:color="auto"/>
      </w:divBdr>
    </w:div>
    <w:div w:id="579871151">
      <w:bodyDiv w:val="1"/>
      <w:marLeft w:val="0"/>
      <w:marRight w:val="0"/>
      <w:marTop w:val="0"/>
      <w:marBottom w:val="0"/>
      <w:divBdr>
        <w:top w:val="none" w:sz="0" w:space="0" w:color="auto"/>
        <w:left w:val="none" w:sz="0" w:space="0" w:color="auto"/>
        <w:bottom w:val="none" w:sz="0" w:space="0" w:color="auto"/>
        <w:right w:val="none" w:sz="0" w:space="0" w:color="auto"/>
      </w:divBdr>
    </w:div>
    <w:div w:id="580673647">
      <w:bodyDiv w:val="1"/>
      <w:marLeft w:val="0"/>
      <w:marRight w:val="0"/>
      <w:marTop w:val="0"/>
      <w:marBottom w:val="0"/>
      <w:divBdr>
        <w:top w:val="none" w:sz="0" w:space="0" w:color="auto"/>
        <w:left w:val="none" w:sz="0" w:space="0" w:color="auto"/>
        <w:bottom w:val="none" w:sz="0" w:space="0" w:color="auto"/>
        <w:right w:val="none" w:sz="0" w:space="0" w:color="auto"/>
      </w:divBdr>
    </w:div>
    <w:div w:id="581988078">
      <w:bodyDiv w:val="1"/>
      <w:marLeft w:val="0"/>
      <w:marRight w:val="0"/>
      <w:marTop w:val="0"/>
      <w:marBottom w:val="0"/>
      <w:divBdr>
        <w:top w:val="none" w:sz="0" w:space="0" w:color="auto"/>
        <w:left w:val="none" w:sz="0" w:space="0" w:color="auto"/>
        <w:bottom w:val="none" w:sz="0" w:space="0" w:color="auto"/>
        <w:right w:val="none" w:sz="0" w:space="0" w:color="auto"/>
      </w:divBdr>
    </w:div>
    <w:div w:id="585387953">
      <w:bodyDiv w:val="1"/>
      <w:marLeft w:val="0"/>
      <w:marRight w:val="0"/>
      <w:marTop w:val="0"/>
      <w:marBottom w:val="0"/>
      <w:divBdr>
        <w:top w:val="none" w:sz="0" w:space="0" w:color="auto"/>
        <w:left w:val="none" w:sz="0" w:space="0" w:color="auto"/>
        <w:bottom w:val="none" w:sz="0" w:space="0" w:color="auto"/>
        <w:right w:val="none" w:sz="0" w:space="0" w:color="auto"/>
      </w:divBdr>
    </w:div>
    <w:div w:id="586233197">
      <w:bodyDiv w:val="1"/>
      <w:marLeft w:val="0"/>
      <w:marRight w:val="0"/>
      <w:marTop w:val="0"/>
      <w:marBottom w:val="0"/>
      <w:divBdr>
        <w:top w:val="none" w:sz="0" w:space="0" w:color="auto"/>
        <w:left w:val="none" w:sz="0" w:space="0" w:color="auto"/>
        <w:bottom w:val="none" w:sz="0" w:space="0" w:color="auto"/>
        <w:right w:val="none" w:sz="0" w:space="0" w:color="auto"/>
      </w:divBdr>
    </w:div>
    <w:div w:id="586422219">
      <w:bodyDiv w:val="1"/>
      <w:marLeft w:val="0"/>
      <w:marRight w:val="0"/>
      <w:marTop w:val="0"/>
      <w:marBottom w:val="0"/>
      <w:divBdr>
        <w:top w:val="none" w:sz="0" w:space="0" w:color="auto"/>
        <w:left w:val="none" w:sz="0" w:space="0" w:color="auto"/>
        <w:bottom w:val="none" w:sz="0" w:space="0" w:color="auto"/>
        <w:right w:val="none" w:sz="0" w:space="0" w:color="auto"/>
      </w:divBdr>
    </w:div>
    <w:div w:id="594365729">
      <w:bodyDiv w:val="1"/>
      <w:marLeft w:val="0"/>
      <w:marRight w:val="0"/>
      <w:marTop w:val="0"/>
      <w:marBottom w:val="0"/>
      <w:divBdr>
        <w:top w:val="none" w:sz="0" w:space="0" w:color="auto"/>
        <w:left w:val="none" w:sz="0" w:space="0" w:color="auto"/>
        <w:bottom w:val="none" w:sz="0" w:space="0" w:color="auto"/>
        <w:right w:val="none" w:sz="0" w:space="0" w:color="auto"/>
      </w:divBdr>
    </w:div>
    <w:div w:id="595091135">
      <w:bodyDiv w:val="1"/>
      <w:marLeft w:val="0"/>
      <w:marRight w:val="0"/>
      <w:marTop w:val="0"/>
      <w:marBottom w:val="0"/>
      <w:divBdr>
        <w:top w:val="none" w:sz="0" w:space="0" w:color="auto"/>
        <w:left w:val="none" w:sz="0" w:space="0" w:color="auto"/>
        <w:bottom w:val="none" w:sz="0" w:space="0" w:color="auto"/>
        <w:right w:val="none" w:sz="0" w:space="0" w:color="auto"/>
      </w:divBdr>
    </w:div>
    <w:div w:id="598610747">
      <w:bodyDiv w:val="1"/>
      <w:marLeft w:val="0"/>
      <w:marRight w:val="0"/>
      <w:marTop w:val="0"/>
      <w:marBottom w:val="0"/>
      <w:divBdr>
        <w:top w:val="none" w:sz="0" w:space="0" w:color="auto"/>
        <w:left w:val="none" w:sz="0" w:space="0" w:color="auto"/>
        <w:bottom w:val="none" w:sz="0" w:space="0" w:color="auto"/>
        <w:right w:val="none" w:sz="0" w:space="0" w:color="auto"/>
      </w:divBdr>
    </w:div>
    <w:div w:id="603343967">
      <w:bodyDiv w:val="1"/>
      <w:marLeft w:val="0"/>
      <w:marRight w:val="0"/>
      <w:marTop w:val="0"/>
      <w:marBottom w:val="0"/>
      <w:divBdr>
        <w:top w:val="none" w:sz="0" w:space="0" w:color="auto"/>
        <w:left w:val="none" w:sz="0" w:space="0" w:color="auto"/>
        <w:bottom w:val="none" w:sz="0" w:space="0" w:color="auto"/>
        <w:right w:val="none" w:sz="0" w:space="0" w:color="auto"/>
      </w:divBdr>
    </w:div>
    <w:div w:id="604730975">
      <w:bodyDiv w:val="1"/>
      <w:marLeft w:val="0"/>
      <w:marRight w:val="0"/>
      <w:marTop w:val="0"/>
      <w:marBottom w:val="0"/>
      <w:divBdr>
        <w:top w:val="none" w:sz="0" w:space="0" w:color="auto"/>
        <w:left w:val="none" w:sz="0" w:space="0" w:color="auto"/>
        <w:bottom w:val="none" w:sz="0" w:space="0" w:color="auto"/>
        <w:right w:val="none" w:sz="0" w:space="0" w:color="auto"/>
      </w:divBdr>
    </w:div>
    <w:div w:id="614405223">
      <w:bodyDiv w:val="1"/>
      <w:marLeft w:val="0"/>
      <w:marRight w:val="0"/>
      <w:marTop w:val="0"/>
      <w:marBottom w:val="0"/>
      <w:divBdr>
        <w:top w:val="none" w:sz="0" w:space="0" w:color="auto"/>
        <w:left w:val="none" w:sz="0" w:space="0" w:color="auto"/>
        <w:bottom w:val="none" w:sz="0" w:space="0" w:color="auto"/>
        <w:right w:val="none" w:sz="0" w:space="0" w:color="auto"/>
      </w:divBdr>
    </w:div>
    <w:div w:id="617295052">
      <w:bodyDiv w:val="1"/>
      <w:marLeft w:val="0"/>
      <w:marRight w:val="0"/>
      <w:marTop w:val="0"/>
      <w:marBottom w:val="0"/>
      <w:divBdr>
        <w:top w:val="none" w:sz="0" w:space="0" w:color="auto"/>
        <w:left w:val="none" w:sz="0" w:space="0" w:color="auto"/>
        <w:bottom w:val="none" w:sz="0" w:space="0" w:color="auto"/>
        <w:right w:val="none" w:sz="0" w:space="0" w:color="auto"/>
      </w:divBdr>
    </w:div>
    <w:div w:id="621807281">
      <w:bodyDiv w:val="1"/>
      <w:marLeft w:val="0"/>
      <w:marRight w:val="0"/>
      <w:marTop w:val="0"/>
      <w:marBottom w:val="0"/>
      <w:divBdr>
        <w:top w:val="none" w:sz="0" w:space="0" w:color="auto"/>
        <w:left w:val="none" w:sz="0" w:space="0" w:color="auto"/>
        <w:bottom w:val="none" w:sz="0" w:space="0" w:color="auto"/>
        <w:right w:val="none" w:sz="0" w:space="0" w:color="auto"/>
      </w:divBdr>
    </w:div>
    <w:div w:id="626157132">
      <w:bodyDiv w:val="1"/>
      <w:marLeft w:val="0"/>
      <w:marRight w:val="0"/>
      <w:marTop w:val="0"/>
      <w:marBottom w:val="0"/>
      <w:divBdr>
        <w:top w:val="none" w:sz="0" w:space="0" w:color="auto"/>
        <w:left w:val="none" w:sz="0" w:space="0" w:color="auto"/>
        <w:bottom w:val="none" w:sz="0" w:space="0" w:color="auto"/>
        <w:right w:val="none" w:sz="0" w:space="0" w:color="auto"/>
      </w:divBdr>
    </w:div>
    <w:div w:id="631255173">
      <w:bodyDiv w:val="1"/>
      <w:marLeft w:val="0"/>
      <w:marRight w:val="0"/>
      <w:marTop w:val="0"/>
      <w:marBottom w:val="0"/>
      <w:divBdr>
        <w:top w:val="none" w:sz="0" w:space="0" w:color="auto"/>
        <w:left w:val="none" w:sz="0" w:space="0" w:color="auto"/>
        <w:bottom w:val="none" w:sz="0" w:space="0" w:color="auto"/>
        <w:right w:val="none" w:sz="0" w:space="0" w:color="auto"/>
      </w:divBdr>
    </w:div>
    <w:div w:id="633411184">
      <w:bodyDiv w:val="1"/>
      <w:marLeft w:val="0"/>
      <w:marRight w:val="0"/>
      <w:marTop w:val="0"/>
      <w:marBottom w:val="0"/>
      <w:divBdr>
        <w:top w:val="none" w:sz="0" w:space="0" w:color="auto"/>
        <w:left w:val="none" w:sz="0" w:space="0" w:color="auto"/>
        <w:bottom w:val="none" w:sz="0" w:space="0" w:color="auto"/>
        <w:right w:val="none" w:sz="0" w:space="0" w:color="auto"/>
      </w:divBdr>
    </w:div>
    <w:div w:id="651566353">
      <w:bodyDiv w:val="1"/>
      <w:marLeft w:val="0"/>
      <w:marRight w:val="0"/>
      <w:marTop w:val="0"/>
      <w:marBottom w:val="0"/>
      <w:divBdr>
        <w:top w:val="none" w:sz="0" w:space="0" w:color="auto"/>
        <w:left w:val="none" w:sz="0" w:space="0" w:color="auto"/>
        <w:bottom w:val="none" w:sz="0" w:space="0" w:color="auto"/>
        <w:right w:val="none" w:sz="0" w:space="0" w:color="auto"/>
      </w:divBdr>
    </w:div>
    <w:div w:id="653216721">
      <w:bodyDiv w:val="1"/>
      <w:marLeft w:val="0"/>
      <w:marRight w:val="0"/>
      <w:marTop w:val="0"/>
      <w:marBottom w:val="0"/>
      <w:divBdr>
        <w:top w:val="none" w:sz="0" w:space="0" w:color="auto"/>
        <w:left w:val="none" w:sz="0" w:space="0" w:color="auto"/>
        <w:bottom w:val="none" w:sz="0" w:space="0" w:color="auto"/>
        <w:right w:val="none" w:sz="0" w:space="0" w:color="auto"/>
      </w:divBdr>
    </w:div>
    <w:div w:id="657415858">
      <w:bodyDiv w:val="1"/>
      <w:marLeft w:val="0"/>
      <w:marRight w:val="0"/>
      <w:marTop w:val="0"/>
      <w:marBottom w:val="0"/>
      <w:divBdr>
        <w:top w:val="none" w:sz="0" w:space="0" w:color="auto"/>
        <w:left w:val="none" w:sz="0" w:space="0" w:color="auto"/>
        <w:bottom w:val="none" w:sz="0" w:space="0" w:color="auto"/>
        <w:right w:val="none" w:sz="0" w:space="0" w:color="auto"/>
      </w:divBdr>
    </w:div>
    <w:div w:id="669874870">
      <w:bodyDiv w:val="1"/>
      <w:marLeft w:val="0"/>
      <w:marRight w:val="0"/>
      <w:marTop w:val="0"/>
      <w:marBottom w:val="0"/>
      <w:divBdr>
        <w:top w:val="none" w:sz="0" w:space="0" w:color="auto"/>
        <w:left w:val="none" w:sz="0" w:space="0" w:color="auto"/>
        <w:bottom w:val="none" w:sz="0" w:space="0" w:color="auto"/>
        <w:right w:val="none" w:sz="0" w:space="0" w:color="auto"/>
      </w:divBdr>
    </w:div>
    <w:div w:id="674263778">
      <w:bodyDiv w:val="1"/>
      <w:marLeft w:val="0"/>
      <w:marRight w:val="0"/>
      <w:marTop w:val="0"/>
      <w:marBottom w:val="0"/>
      <w:divBdr>
        <w:top w:val="none" w:sz="0" w:space="0" w:color="auto"/>
        <w:left w:val="none" w:sz="0" w:space="0" w:color="auto"/>
        <w:bottom w:val="none" w:sz="0" w:space="0" w:color="auto"/>
        <w:right w:val="none" w:sz="0" w:space="0" w:color="auto"/>
      </w:divBdr>
    </w:div>
    <w:div w:id="675304478">
      <w:bodyDiv w:val="1"/>
      <w:marLeft w:val="0"/>
      <w:marRight w:val="0"/>
      <w:marTop w:val="0"/>
      <w:marBottom w:val="0"/>
      <w:divBdr>
        <w:top w:val="none" w:sz="0" w:space="0" w:color="auto"/>
        <w:left w:val="none" w:sz="0" w:space="0" w:color="auto"/>
        <w:bottom w:val="none" w:sz="0" w:space="0" w:color="auto"/>
        <w:right w:val="none" w:sz="0" w:space="0" w:color="auto"/>
      </w:divBdr>
    </w:div>
    <w:div w:id="687217934">
      <w:bodyDiv w:val="1"/>
      <w:marLeft w:val="0"/>
      <w:marRight w:val="0"/>
      <w:marTop w:val="0"/>
      <w:marBottom w:val="0"/>
      <w:divBdr>
        <w:top w:val="none" w:sz="0" w:space="0" w:color="auto"/>
        <w:left w:val="none" w:sz="0" w:space="0" w:color="auto"/>
        <w:bottom w:val="none" w:sz="0" w:space="0" w:color="auto"/>
        <w:right w:val="none" w:sz="0" w:space="0" w:color="auto"/>
      </w:divBdr>
    </w:div>
    <w:div w:id="688600012">
      <w:bodyDiv w:val="1"/>
      <w:marLeft w:val="0"/>
      <w:marRight w:val="0"/>
      <w:marTop w:val="0"/>
      <w:marBottom w:val="0"/>
      <w:divBdr>
        <w:top w:val="none" w:sz="0" w:space="0" w:color="auto"/>
        <w:left w:val="none" w:sz="0" w:space="0" w:color="auto"/>
        <w:bottom w:val="none" w:sz="0" w:space="0" w:color="auto"/>
        <w:right w:val="none" w:sz="0" w:space="0" w:color="auto"/>
      </w:divBdr>
    </w:div>
    <w:div w:id="690378746">
      <w:bodyDiv w:val="1"/>
      <w:marLeft w:val="0"/>
      <w:marRight w:val="0"/>
      <w:marTop w:val="0"/>
      <w:marBottom w:val="0"/>
      <w:divBdr>
        <w:top w:val="none" w:sz="0" w:space="0" w:color="auto"/>
        <w:left w:val="none" w:sz="0" w:space="0" w:color="auto"/>
        <w:bottom w:val="none" w:sz="0" w:space="0" w:color="auto"/>
        <w:right w:val="none" w:sz="0" w:space="0" w:color="auto"/>
      </w:divBdr>
    </w:div>
    <w:div w:id="691960227">
      <w:bodyDiv w:val="1"/>
      <w:marLeft w:val="0"/>
      <w:marRight w:val="0"/>
      <w:marTop w:val="0"/>
      <w:marBottom w:val="0"/>
      <w:divBdr>
        <w:top w:val="none" w:sz="0" w:space="0" w:color="auto"/>
        <w:left w:val="none" w:sz="0" w:space="0" w:color="auto"/>
        <w:bottom w:val="none" w:sz="0" w:space="0" w:color="auto"/>
        <w:right w:val="none" w:sz="0" w:space="0" w:color="auto"/>
      </w:divBdr>
    </w:div>
    <w:div w:id="692465553">
      <w:bodyDiv w:val="1"/>
      <w:marLeft w:val="0"/>
      <w:marRight w:val="0"/>
      <w:marTop w:val="0"/>
      <w:marBottom w:val="0"/>
      <w:divBdr>
        <w:top w:val="none" w:sz="0" w:space="0" w:color="auto"/>
        <w:left w:val="none" w:sz="0" w:space="0" w:color="auto"/>
        <w:bottom w:val="none" w:sz="0" w:space="0" w:color="auto"/>
        <w:right w:val="none" w:sz="0" w:space="0" w:color="auto"/>
      </w:divBdr>
    </w:div>
    <w:div w:id="694229523">
      <w:bodyDiv w:val="1"/>
      <w:marLeft w:val="0"/>
      <w:marRight w:val="0"/>
      <w:marTop w:val="0"/>
      <w:marBottom w:val="0"/>
      <w:divBdr>
        <w:top w:val="none" w:sz="0" w:space="0" w:color="auto"/>
        <w:left w:val="none" w:sz="0" w:space="0" w:color="auto"/>
        <w:bottom w:val="none" w:sz="0" w:space="0" w:color="auto"/>
        <w:right w:val="none" w:sz="0" w:space="0" w:color="auto"/>
      </w:divBdr>
    </w:div>
    <w:div w:id="699282194">
      <w:bodyDiv w:val="1"/>
      <w:marLeft w:val="0"/>
      <w:marRight w:val="0"/>
      <w:marTop w:val="0"/>
      <w:marBottom w:val="0"/>
      <w:divBdr>
        <w:top w:val="none" w:sz="0" w:space="0" w:color="auto"/>
        <w:left w:val="none" w:sz="0" w:space="0" w:color="auto"/>
        <w:bottom w:val="none" w:sz="0" w:space="0" w:color="auto"/>
        <w:right w:val="none" w:sz="0" w:space="0" w:color="auto"/>
      </w:divBdr>
    </w:div>
    <w:div w:id="700790613">
      <w:bodyDiv w:val="1"/>
      <w:marLeft w:val="0"/>
      <w:marRight w:val="0"/>
      <w:marTop w:val="0"/>
      <w:marBottom w:val="0"/>
      <w:divBdr>
        <w:top w:val="none" w:sz="0" w:space="0" w:color="auto"/>
        <w:left w:val="none" w:sz="0" w:space="0" w:color="auto"/>
        <w:bottom w:val="none" w:sz="0" w:space="0" w:color="auto"/>
        <w:right w:val="none" w:sz="0" w:space="0" w:color="auto"/>
      </w:divBdr>
    </w:div>
    <w:div w:id="702368248">
      <w:bodyDiv w:val="1"/>
      <w:marLeft w:val="0"/>
      <w:marRight w:val="0"/>
      <w:marTop w:val="0"/>
      <w:marBottom w:val="0"/>
      <w:divBdr>
        <w:top w:val="none" w:sz="0" w:space="0" w:color="auto"/>
        <w:left w:val="none" w:sz="0" w:space="0" w:color="auto"/>
        <w:bottom w:val="none" w:sz="0" w:space="0" w:color="auto"/>
        <w:right w:val="none" w:sz="0" w:space="0" w:color="auto"/>
      </w:divBdr>
    </w:div>
    <w:div w:id="705256038">
      <w:bodyDiv w:val="1"/>
      <w:marLeft w:val="0"/>
      <w:marRight w:val="0"/>
      <w:marTop w:val="0"/>
      <w:marBottom w:val="0"/>
      <w:divBdr>
        <w:top w:val="none" w:sz="0" w:space="0" w:color="auto"/>
        <w:left w:val="none" w:sz="0" w:space="0" w:color="auto"/>
        <w:bottom w:val="none" w:sz="0" w:space="0" w:color="auto"/>
        <w:right w:val="none" w:sz="0" w:space="0" w:color="auto"/>
      </w:divBdr>
    </w:div>
    <w:div w:id="706369490">
      <w:bodyDiv w:val="1"/>
      <w:marLeft w:val="0"/>
      <w:marRight w:val="0"/>
      <w:marTop w:val="0"/>
      <w:marBottom w:val="0"/>
      <w:divBdr>
        <w:top w:val="none" w:sz="0" w:space="0" w:color="auto"/>
        <w:left w:val="none" w:sz="0" w:space="0" w:color="auto"/>
        <w:bottom w:val="none" w:sz="0" w:space="0" w:color="auto"/>
        <w:right w:val="none" w:sz="0" w:space="0" w:color="auto"/>
      </w:divBdr>
    </w:div>
    <w:div w:id="711878795">
      <w:bodyDiv w:val="1"/>
      <w:marLeft w:val="0"/>
      <w:marRight w:val="0"/>
      <w:marTop w:val="0"/>
      <w:marBottom w:val="0"/>
      <w:divBdr>
        <w:top w:val="none" w:sz="0" w:space="0" w:color="auto"/>
        <w:left w:val="none" w:sz="0" w:space="0" w:color="auto"/>
        <w:bottom w:val="none" w:sz="0" w:space="0" w:color="auto"/>
        <w:right w:val="none" w:sz="0" w:space="0" w:color="auto"/>
      </w:divBdr>
    </w:div>
    <w:div w:id="714743031">
      <w:bodyDiv w:val="1"/>
      <w:marLeft w:val="0"/>
      <w:marRight w:val="0"/>
      <w:marTop w:val="0"/>
      <w:marBottom w:val="0"/>
      <w:divBdr>
        <w:top w:val="none" w:sz="0" w:space="0" w:color="auto"/>
        <w:left w:val="none" w:sz="0" w:space="0" w:color="auto"/>
        <w:bottom w:val="none" w:sz="0" w:space="0" w:color="auto"/>
        <w:right w:val="none" w:sz="0" w:space="0" w:color="auto"/>
      </w:divBdr>
    </w:div>
    <w:div w:id="715473618">
      <w:bodyDiv w:val="1"/>
      <w:marLeft w:val="0"/>
      <w:marRight w:val="0"/>
      <w:marTop w:val="0"/>
      <w:marBottom w:val="0"/>
      <w:divBdr>
        <w:top w:val="none" w:sz="0" w:space="0" w:color="auto"/>
        <w:left w:val="none" w:sz="0" w:space="0" w:color="auto"/>
        <w:bottom w:val="none" w:sz="0" w:space="0" w:color="auto"/>
        <w:right w:val="none" w:sz="0" w:space="0" w:color="auto"/>
      </w:divBdr>
    </w:div>
    <w:div w:id="721178684">
      <w:bodyDiv w:val="1"/>
      <w:marLeft w:val="0"/>
      <w:marRight w:val="0"/>
      <w:marTop w:val="0"/>
      <w:marBottom w:val="0"/>
      <w:divBdr>
        <w:top w:val="none" w:sz="0" w:space="0" w:color="auto"/>
        <w:left w:val="none" w:sz="0" w:space="0" w:color="auto"/>
        <w:bottom w:val="none" w:sz="0" w:space="0" w:color="auto"/>
        <w:right w:val="none" w:sz="0" w:space="0" w:color="auto"/>
      </w:divBdr>
    </w:div>
    <w:div w:id="731080970">
      <w:bodyDiv w:val="1"/>
      <w:marLeft w:val="0"/>
      <w:marRight w:val="0"/>
      <w:marTop w:val="0"/>
      <w:marBottom w:val="0"/>
      <w:divBdr>
        <w:top w:val="none" w:sz="0" w:space="0" w:color="auto"/>
        <w:left w:val="none" w:sz="0" w:space="0" w:color="auto"/>
        <w:bottom w:val="none" w:sz="0" w:space="0" w:color="auto"/>
        <w:right w:val="none" w:sz="0" w:space="0" w:color="auto"/>
      </w:divBdr>
    </w:div>
    <w:div w:id="731125980">
      <w:bodyDiv w:val="1"/>
      <w:marLeft w:val="0"/>
      <w:marRight w:val="0"/>
      <w:marTop w:val="0"/>
      <w:marBottom w:val="0"/>
      <w:divBdr>
        <w:top w:val="none" w:sz="0" w:space="0" w:color="auto"/>
        <w:left w:val="none" w:sz="0" w:space="0" w:color="auto"/>
        <w:bottom w:val="none" w:sz="0" w:space="0" w:color="auto"/>
        <w:right w:val="none" w:sz="0" w:space="0" w:color="auto"/>
      </w:divBdr>
    </w:div>
    <w:div w:id="731467784">
      <w:bodyDiv w:val="1"/>
      <w:marLeft w:val="0"/>
      <w:marRight w:val="0"/>
      <w:marTop w:val="0"/>
      <w:marBottom w:val="0"/>
      <w:divBdr>
        <w:top w:val="none" w:sz="0" w:space="0" w:color="auto"/>
        <w:left w:val="none" w:sz="0" w:space="0" w:color="auto"/>
        <w:bottom w:val="none" w:sz="0" w:space="0" w:color="auto"/>
        <w:right w:val="none" w:sz="0" w:space="0" w:color="auto"/>
      </w:divBdr>
    </w:div>
    <w:div w:id="736244417">
      <w:bodyDiv w:val="1"/>
      <w:marLeft w:val="0"/>
      <w:marRight w:val="0"/>
      <w:marTop w:val="0"/>
      <w:marBottom w:val="0"/>
      <w:divBdr>
        <w:top w:val="none" w:sz="0" w:space="0" w:color="auto"/>
        <w:left w:val="none" w:sz="0" w:space="0" w:color="auto"/>
        <w:bottom w:val="none" w:sz="0" w:space="0" w:color="auto"/>
        <w:right w:val="none" w:sz="0" w:space="0" w:color="auto"/>
      </w:divBdr>
    </w:div>
    <w:div w:id="737822726">
      <w:bodyDiv w:val="1"/>
      <w:marLeft w:val="0"/>
      <w:marRight w:val="0"/>
      <w:marTop w:val="0"/>
      <w:marBottom w:val="0"/>
      <w:divBdr>
        <w:top w:val="none" w:sz="0" w:space="0" w:color="auto"/>
        <w:left w:val="none" w:sz="0" w:space="0" w:color="auto"/>
        <w:bottom w:val="none" w:sz="0" w:space="0" w:color="auto"/>
        <w:right w:val="none" w:sz="0" w:space="0" w:color="auto"/>
      </w:divBdr>
    </w:div>
    <w:div w:id="739331928">
      <w:bodyDiv w:val="1"/>
      <w:marLeft w:val="0"/>
      <w:marRight w:val="0"/>
      <w:marTop w:val="0"/>
      <w:marBottom w:val="0"/>
      <w:divBdr>
        <w:top w:val="none" w:sz="0" w:space="0" w:color="auto"/>
        <w:left w:val="none" w:sz="0" w:space="0" w:color="auto"/>
        <w:bottom w:val="none" w:sz="0" w:space="0" w:color="auto"/>
        <w:right w:val="none" w:sz="0" w:space="0" w:color="auto"/>
      </w:divBdr>
    </w:div>
    <w:div w:id="745759248">
      <w:bodyDiv w:val="1"/>
      <w:marLeft w:val="0"/>
      <w:marRight w:val="0"/>
      <w:marTop w:val="0"/>
      <w:marBottom w:val="0"/>
      <w:divBdr>
        <w:top w:val="none" w:sz="0" w:space="0" w:color="auto"/>
        <w:left w:val="none" w:sz="0" w:space="0" w:color="auto"/>
        <w:bottom w:val="none" w:sz="0" w:space="0" w:color="auto"/>
        <w:right w:val="none" w:sz="0" w:space="0" w:color="auto"/>
      </w:divBdr>
    </w:div>
    <w:div w:id="750204737">
      <w:bodyDiv w:val="1"/>
      <w:marLeft w:val="0"/>
      <w:marRight w:val="0"/>
      <w:marTop w:val="0"/>
      <w:marBottom w:val="0"/>
      <w:divBdr>
        <w:top w:val="none" w:sz="0" w:space="0" w:color="auto"/>
        <w:left w:val="none" w:sz="0" w:space="0" w:color="auto"/>
        <w:bottom w:val="none" w:sz="0" w:space="0" w:color="auto"/>
        <w:right w:val="none" w:sz="0" w:space="0" w:color="auto"/>
      </w:divBdr>
    </w:div>
    <w:div w:id="750741665">
      <w:bodyDiv w:val="1"/>
      <w:marLeft w:val="0"/>
      <w:marRight w:val="0"/>
      <w:marTop w:val="0"/>
      <w:marBottom w:val="0"/>
      <w:divBdr>
        <w:top w:val="none" w:sz="0" w:space="0" w:color="auto"/>
        <w:left w:val="none" w:sz="0" w:space="0" w:color="auto"/>
        <w:bottom w:val="none" w:sz="0" w:space="0" w:color="auto"/>
        <w:right w:val="none" w:sz="0" w:space="0" w:color="auto"/>
      </w:divBdr>
    </w:div>
    <w:div w:id="752821889">
      <w:bodyDiv w:val="1"/>
      <w:marLeft w:val="0"/>
      <w:marRight w:val="0"/>
      <w:marTop w:val="0"/>
      <w:marBottom w:val="0"/>
      <w:divBdr>
        <w:top w:val="none" w:sz="0" w:space="0" w:color="auto"/>
        <w:left w:val="none" w:sz="0" w:space="0" w:color="auto"/>
        <w:bottom w:val="none" w:sz="0" w:space="0" w:color="auto"/>
        <w:right w:val="none" w:sz="0" w:space="0" w:color="auto"/>
      </w:divBdr>
    </w:div>
    <w:div w:id="754283955">
      <w:bodyDiv w:val="1"/>
      <w:marLeft w:val="0"/>
      <w:marRight w:val="0"/>
      <w:marTop w:val="0"/>
      <w:marBottom w:val="0"/>
      <w:divBdr>
        <w:top w:val="none" w:sz="0" w:space="0" w:color="auto"/>
        <w:left w:val="none" w:sz="0" w:space="0" w:color="auto"/>
        <w:bottom w:val="none" w:sz="0" w:space="0" w:color="auto"/>
        <w:right w:val="none" w:sz="0" w:space="0" w:color="auto"/>
      </w:divBdr>
    </w:div>
    <w:div w:id="758450659">
      <w:bodyDiv w:val="1"/>
      <w:marLeft w:val="0"/>
      <w:marRight w:val="0"/>
      <w:marTop w:val="0"/>
      <w:marBottom w:val="0"/>
      <w:divBdr>
        <w:top w:val="none" w:sz="0" w:space="0" w:color="auto"/>
        <w:left w:val="none" w:sz="0" w:space="0" w:color="auto"/>
        <w:bottom w:val="none" w:sz="0" w:space="0" w:color="auto"/>
        <w:right w:val="none" w:sz="0" w:space="0" w:color="auto"/>
      </w:divBdr>
    </w:div>
    <w:div w:id="758675918">
      <w:bodyDiv w:val="1"/>
      <w:marLeft w:val="0"/>
      <w:marRight w:val="0"/>
      <w:marTop w:val="0"/>
      <w:marBottom w:val="0"/>
      <w:divBdr>
        <w:top w:val="none" w:sz="0" w:space="0" w:color="auto"/>
        <w:left w:val="none" w:sz="0" w:space="0" w:color="auto"/>
        <w:bottom w:val="none" w:sz="0" w:space="0" w:color="auto"/>
        <w:right w:val="none" w:sz="0" w:space="0" w:color="auto"/>
      </w:divBdr>
      <w:divsChild>
        <w:div w:id="1208492212">
          <w:marLeft w:val="0"/>
          <w:marRight w:val="0"/>
          <w:marTop w:val="0"/>
          <w:marBottom w:val="0"/>
          <w:divBdr>
            <w:top w:val="none" w:sz="0" w:space="0" w:color="auto"/>
            <w:left w:val="none" w:sz="0" w:space="0" w:color="auto"/>
            <w:bottom w:val="none" w:sz="0" w:space="0" w:color="auto"/>
            <w:right w:val="none" w:sz="0" w:space="0" w:color="auto"/>
          </w:divBdr>
        </w:div>
      </w:divsChild>
    </w:div>
    <w:div w:id="759906947">
      <w:bodyDiv w:val="1"/>
      <w:marLeft w:val="0"/>
      <w:marRight w:val="0"/>
      <w:marTop w:val="0"/>
      <w:marBottom w:val="0"/>
      <w:divBdr>
        <w:top w:val="none" w:sz="0" w:space="0" w:color="auto"/>
        <w:left w:val="none" w:sz="0" w:space="0" w:color="auto"/>
        <w:bottom w:val="none" w:sz="0" w:space="0" w:color="auto"/>
        <w:right w:val="none" w:sz="0" w:space="0" w:color="auto"/>
      </w:divBdr>
    </w:div>
    <w:div w:id="761267207">
      <w:bodyDiv w:val="1"/>
      <w:marLeft w:val="0"/>
      <w:marRight w:val="0"/>
      <w:marTop w:val="0"/>
      <w:marBottom w:val="0"/>
      <w:divBdr>
        <w:top w:val="none" w:sz="0" w:space="0" w:color="auto"/>
        <w:left w:val="none" w:sz="0" w:space="0" w:color="auto"/>
        <w:bottom w:val="none" w:sz="0" w:space="0" w:color="auto"/>
        <w:right w:val="none" w:sz="0" w:space="0" w:color="auto"/>
      </w:divBdr>
    </w:div>
    <w:div w:id="766971627">
      <w:bodyDiv w:val="1"/>
      <w:marLeft w:val="0"/>
      <w:marRight w:val="0"/>
      <w:marTop w:val="0"/>
      <w:marBottom w:val="0"/>
      <w:divBdr>
        <w:top w:val="none" w:sz="0" w:space="0" w:color="auto"/>
        <w:left w:val="none" w:sz="0" w:space="0" w:color="auto"/>
        <w:bottom w:val="none" w:sz="0" w:space="0" w:color="auto"/>
        <w:right w:val="none" w:sz="0" w:space="0" w:color="auto"/>
      </w:divBdr>
    </w:div>
    <w:div w:id="772825079">
      <w:bodyDiv w:val="1"/>
      <w:marLeft w:val="0"/>
      <w:marRight w:val="0"/>
      <w:marTop w:val="0"/>
      <w:marBottom w:val="0"/>
      <w:divBdr>
        <w:top w:val="none" w:sz="0" w:space="0" w:color="auto"/>
        <w:left w:val="none" w:sz="0" w:space="0" w:color="auto"/>
        <w:bottom w:val="none" w:sz="0" w:space="0" w:color="auto"/>
        <w:right w:val="none" w:sz="0" w:space="0" w:color="auto"/>
      </w:divBdr>
    </w:div>
    <w:div w:id="773138425">
      <w:bodyDiv w:val="1"/>
      <w:marLeft w:val="0"/>
      <w:marRight w:val="0"/>
      <w:marTop w:val="0"/>
      <w:marBottom w:val="0"/>
      <w:divBdr>
        <w:top w:val="none" w:sz="0" w:space="0" w:color="auto"/>
        <w:left w:val="none" w:sz="0" w:space="0" w:color="auto"/>
        <w:bottom w:val="none" w:sz="0" w:space="0" w:color="auto"/>
        <w:right w:val="none" w:sz="0" w:space="0" w:color="auto"/>
      </w:divBdr>
    </w:div>
    <w:div w:id="774060069">
      <w:bodyDiv w:val="1"/>
      <w:marLeft w:val="0"/>
      <w:marRight w:val="0"/>
      <w:marTop w:val="0"/>
      <w:marBottom w:val="0"/>
      <w:divBdr>
        <w:top w:val="none" w:sz="0" w:space="0" w:color="auto"/>
        <w:left w:val="none" w:sz="0" w:space="0" w:color="auto"/>
        <w:bottom w:val="none" w:sz="0" w:space="0" w:color="auto"/>
        <w:right w:val="none" w:sz="0" w:space="0" w:color="auto"/>
      </w:divBdr>
    </w:div>
    <w:div w:id="777065938">
      <w:bodyDiv w:val="1"/>
      <w:marLeft w:val="0"/>
      <w:marRight w:val="0"/>
      <w:marTop w:val="0"/>
      <w:marBottom w:val="0"/>
      <w:divBdr>
        <w:top w:val="none" w:sz="0" w:space="0" w:color="auto"/>
        <w:left w:val="none" w:sz="0" w:space="0" w:color="auto"/>
        <w:bottom w:val="none" w:sz="0" w:space="0" w:color="auto"/>
        <w:right w:val="none" w:sz="0" w:space="0" w:color="auto"/>
      </w:divBdr>
    </w:div>
    <w:div w:id="777987744">
      <w:bodyDiv w:val="1"/>
      <w:marLeft w:val="0"/>
      <w:marRight w:val="0"/>
      <w:marTop w:val="0"/>
      <w:marBottom w:val="0"/>
      <w:divBdr>
        <w:top w:val="none" w:sz="0" w:space="0" w:color="auto"/>
        <w:left w:val="none" w:sz="0" w:space="0" w:color="auto"/>
        <w:bottom w:val="none" w:sz="0" w:space="0" w:color="auto"/>
        <w:right w:val="none" w:sz="0" w:space="0" w:color="auto"/>
      </w:divBdr>
    </w:div>
    <w:div w:id="778330461">
      <w:bodyDiv w:val="1"/>
      <w:marLeft w:val="0"/>
      <w:marRight w:val="0"/>
      <w:marTop w:val="0"/>
      <w:marBottom w:val="0"/>
      <w:divBdr>
        <w:top w:val="none" w:sz="0" w:space="0" w:color="auto"/>
        <w:left w:val="none" w:sz="0" w:space="0" w:color="auto"/>
        <w:bottom w:val="none" w:sz="0" w:space="0" w:color="auto"/>
        <w:right w:val="none" w:sz="0" w:space="0" w:color="auto"/>
      </w:divBdr>
    </w:div>
    <w:div w:id="779951029">
      <w:bodyDiv w:val="1"/>
      <w:marLeft w:val="0"/>
      <w:marRight w:val="0"/>
      <w:marTop w:val="0"/>
      <w:marBottom w:val="0"/>
      <w:divBdr>
        <w:top w:val="none" w:sz="0" w:space="0" w:color="auto"/>
        <w:left w:val="none" w:sz="0" w:space="0" w:color="auto"/>
        <w:bottom w:val="none" w:sz="0" w:space="0" w:color="auto"/>
        <w:right w:val="none" w:sz="0" w:space="0" w:color="auto"/>
      </w:divBdr>
    </w:div>
    <w:div w:id="786391732">
      <w:bodyDiv w:val="1"/>
      <w:marLeft w:val="0"/>
      <w:marRight w:val="0"/>
      <w:marTop w:val="0"/>
      <w:marBottom w:val="0"/>
      <w:divBdr>
        <w:top w:val="none" w:sz="0" w:space="0" w:color="auto"/>
        <w:left w:val="none" w:sz="0" w:space="0" w:color="auto"/>
        <w:bottom w:val="none" w:sz="0" w:space="0" w:color="auto"/>
        <w:right w:val="none" w:sz="0" w:space="0" w:color="auto"/>
      </w:divBdr>
    </w:div>
    <w:div w:id="788205300">
      <w:bodyDiv w:val="1"/>
      <w:marLeft w:val="0"/>
      <w:marRight w:val="0"/>
      <w:marTop w:val="0"/>
      <w:marBottom w:val="0"/>
      <w:divBdr>
        <w:top w:val="none" w:sz="0" w:space="0" w:color="auto"/>
        <w:left w:val="none" w:sz="0" w:space="0" w:color="auto"/>
        <w:bottom w:val="none" w:sz="0" w:space="0" w:color="auto"/>
        <w:right w:val="none" w:sz="0" w:space="0" w:color="auto"/>
      </w:divBdr>
    </w:div>
    <w:div w:id="789014076">
      <w:bodyDiv w:val="1"/>
      <w:marLeft w:val="0"/>
      <w:marRight w:val="0"/>
      <w:marTop w:val="0"/>
      <w:marBottom w:val="0"/>
      <w:divBdr>
        <w:top w:val="none" w:sz="0" w:space="0" w:color="auto"/>
        <w:left w:val="none" w:sz="0" w:space="0" w:color="auto"/>
        <w:bottom w:val="none" w:sz="0" w:space="0" w:color="auto"/>
        <w:right w:val="none" w:sz="0" w:space="0" w:color="auto"/>
      </w:divBdr>
    </w:div>
    <w:div w:id="796607198">
      <w:bodyDiv w:val="1"/>
      <w:marLeft w:val="0"/>
      <w:marRight w:val="0"/>
      <w:marTop w:val="0"/>
      <w:marBottom w:val="0"/>
      <w:divBdr>
        <w:top w:val="none" w:sz="0" w:space="0" w:color="auto"/>
        <w:left w:val="none" w:sz="0" w:space="0" w:color="auto"/>
        <w:bottom w:val="none" w:sz="0" w:space="0" w:color="auto"/>
        <w:right w:val="none" w:sz="0" w:space="0" w:color="auto"/>
      </w:divBdr>
    </w:div>
    <w:div w:id="804665716">
      <w:bodyDiv w:val="1"/>
      <w:marLeft w:val="0"/>
      <w:marRight w:val="0"/>
      <w:marTop w:val="0"/>
      <w:marBottom w:val="0"/>
      <w:divBdr>
        <w:top w:val="none" w:sz="0" w:space="0" w:color="auto"/>
        <w:left w:val="none" w:sz="0" w:space="0" w:color="auto"/>
        <w:bottom w:val="none" w:sz="0" w:space="0" w:color="auto"/>
        <w:right w:val="none" w:sz="0" w:space="0" w:color="auto"/>
      </w:divBdr>
    </w:div>
    <w:div w:id="806166457">
      <w:bodyDiv w:val="1"/>
      <w:marLeft w:val="0"/>
      <w:marRight w:val="0"/>
      <w:marTop w:val="0"/>
      <w:marBottom w:val="0"/>
      <w:divBdr>
        <w:top w:val="none" w:sz="0" w:space="0" w:color="auto"/>
        <w:left w:val="none" w:sz="0" w:space="0" w:color="auto"/>
        <w:bottom w:val="none" w:sz="0" w:space="0" w:color="auto"/>
        <w:right w:val="none" w:sz="0" w:space="0" w:color="auto"/>
      </w:divBdr>
    </w:div>
    <w:div w:id="811751217">
      <w:bodyDiv w:val="1"/>
      <w:marLeft w:val="0"/>
      <w:marRight w:val="0"/>
      <w:marTop w:val="0"/>
      <w:marBottom w:val="0"/>
      <w:divBdr>
        <w:top w:val="none" w:sz="0" w:space="0" w:color="auto"/>
        <w:left w:val="none" w:sz="0" w:space="0" w:color="auto"/>
        <w:bottom w:val="none" w:sz="0" w:space="0" w:color="auto"/>
        <w:right w:val="none" w:sz="0" w:space="0" w:color="auto"/>
      </w:divBdr>
    </w:div>
    <w:div w:id="812217657">
      <w:bodyDiv w:val="1"/>
      <w:marLeft w:val="0"/>
      <w:marRight w:val="0"/>
      <w:marTop w:val="0"/>
      <w:marBottom w:val="0"/>
      <w:divBdr>
        <w:top w:val="none" w:sz="0" w:space="0" w:color="auto"/>
        <w:left w:val="none" w:sz="0" w:space="0" w:color="auto"/>
        <w:bottom w:val="none" w:sz="0" w:space="0" w:color="auto"/>
        <w:right w:val="none" w:sz="0" w:space="0" w:color="auto"/>
      </w:divBdr>
    </w:div>
    <w:div w:id="813714194">
      <w:bodyDiv w:val="1"/>
      <w:marLeft w:val="0"/>
      <w:marRight w:val="0"/>
      <w:marTop w:val="0"/>
      <w:marBottom w:val="0"/>
      <w:divBdr>
        <w:top w:val="none" w:sz="0" w:space="0" w:color="auto"/>
        <w:left w:val="none" w:sz="0" w:space="0" w:color="auto"/>
        <w:bottom w:val="none" w:sz="0" w:space="0" w:color="auto"/>
        <w:right w:val="none" w:sz="0" w:space="0" w:color="auto"/>
      </w:divBdr>
    </w:div>
    <w:div w:id="816842974">
      <w:bodyDiv w:val="1"/>
      <w:marLeft w:val="0"/>
      <w:marRight w:val="0"/>
      <w:marTop w:val="0"/>
      <w:marBottom w:val="0"/>
      <w:divBdr>
        <w:top w:val="none" w:sz="0" w:space="0" w:color="auto"/>
        <w:left w:val="none" w:sz="0" w:space="0" w:color="auto"/>
        <w:bottom w:val="none" w:sz="0" w:space="0" w:color="auto"/>
        <w:right w:val="none" w:sz="0" w:space="0" w:color="auto"/>
      </w:divBdr>
    </w:div>
    <w:div w:id="817842966">
      <w:bodyDiv w:val="1"/>
      <w:marLeft w:val="0"/>
      <w:marRight w:val="0"/>
      <w:marTop w:val="0"/>
      <w:marBottom w:val="0"/>
      <w:divBdr>
        <w:top w:val="none" w:sz="0" w:space="0" w:color="auto"/>
        <w:left w:val="none" w:sz="0" w:space="0" w:color="auto"/>
        <w:bottom w:val="none" w:sz="0" w:space="0" w:color="auto"/>
        <w:right w:val="none" w:sz="0" w:space="0" w:color="auto"/>
      </w:divBdr>
    </w:div>
    <w:div w:id="817920095">
      <w:bodyDiv w:val="1"/>
      <w:marLeft w:val="0"/>
      <w:marRight w:val="0"/>
      <w:marTop w:val="0"/>
      <w:marBottom w:val="0"/>
      <w:divBdr>
        <w:top w:val="none" w:sz="0" w:space="0" w:color="auto"/>
        <w:left w:val="none" w:sz="0" w:space="0" w:color="auto"/>
        <w:bottom w:val="none" w:sz="0" w:space="0" w:color="auto"/>
        <w:right w:val="none" w:sz="0" w:space="0" w:color="auto"/>
      </w:divBdr>
    </w:div>
    <w:div w:id="819427006">
      <w:bodyDiv w:val="1"/>
      <w:marLeft w:val="0"/>
      <w:marRight w:val="0"/>
      <w:marTop w:val="0"/>
      <w:marBottom w:val="0"/>
      <w:divBdr>
        <w:top w:val="none" w:sz="0" w:space="0" w:color="auto"/>
        <w:left w:val="none" w:sz="0" w:space="0" w:color="auto"/>
        <w:bottom w:val="none" w:sz="0" w:space="0" w:color="auto"/>
        <w:right w:val="none" w:sz="0" w:space="0" w:color="auto"/>
      </w:divBdr>
    </w:div>
    <w:div w:id="822163240">
      <w:bodyDiv w:val="1"/>
      <w:marLeft w:val="0"/>
      <w:marRight w:val="0"/>
      <w:marTop w:val="0"/>
      <w:marBottom w:val="0"/>
      <w:divBdr>
        <w:top w:val="none" w:sz="0" w:space="0" w:color="auto"/>
        <w:left w:val="none" w:sz="0" w:space="0" w:color="auto"/>
        <w:bottom w:val="none" w:sz="0" w:space="0" w:color="auto"/>
        <w:right w:val="none" w:sz="0" w:space="0" w:color="auto"/>
      </w:divBdr>
    </w:div>
    <w:div w:id="822233010">
      <w:bodyDiv w:val="1"/>
      <w:marLeft w:val="0"/>
      <w:marRight w:val="0"/>
      <w:marTop w:val="0"/>
      <w:marBottom w:val="0"/>
      <w:divBdr>
        <w:top w:val="none" w:sz="0" w:space="0" w:color="auto"/>
        <w:left w:val="none" w:sz="0" w:space="0" w:color="auto"/>
        <w:bottom w:val="none" w:sz="0" w:space="0" w:color="auto"/>
        <w:right w:val="none" w:sz="0" w:space="0" w:color="auto"/>
      </w:divBdr>
    </w:div>
    <w:div w:id="830146922">
      <w:bodyDiv w:val="1"/>
      <w:marLeft w:val="0"/>
      <w:marRight w:val="0"/>
      <w:marTop w:val="0"/>
      <w:marBottom w:val="0"/>
      <w:divBdr>
        <w:top w:val="none" w:sz="0" w:space="0" w:color="auto"/>
        <w:left w:val="none" w:sz="0" w:space="0" w:color="auto"/>
        <w:bottom w:val="none" w:sz="0" w:space="0" w:color="auto"/>
        <w:right w:val="none" w:sz="0" w:space="0" w:color="auto"/>
      </w:divBdr>
    </w:div>
    <w:div w:id="831527983">
      <w:bodyDiv w:val="1"/>
      <w:marLeft w:val="0"/>
      <w:marRight w:val="0"/>
      <w:marTop w:val="0"/>
      <w:marBottom w:val="0"/>
      <w:divBdr>
        <w:top w:val="none" w:sz="0" w:space="0" w:color="auto"/>
        <w:left w:val="none" w:sz="0" w:space="0" w:color="auto"/>
        <w:bottom w:val="none" w:sz="0" w:space="0" w:color="auto"/>
        <w:right w:val="none" w:sz="0" w:space="0" w:color="auto"/>
      </w:divBdr>
    </w:div>
    <w:div w:id="831720373">
      <w:bodyDiv w:val="1"/>
      <w:marLeft w:val="0"/>
      <w:marRight w:val="0"/>
      <w:marTop w:val="0"/>
      <w:marBottom w:val="0"/>
      <w:divBdr>
        <w:top w:val="none" w:sz="0" w:space="0" w:color="auto"/>
        <w:left w:val="none" w:sz="0" w:space="0" w:color="auto"/>
        <w:bottom w:val="none" w:sz="0" w:space="0" w:color="auto"/>
        <w:right w:val="none" w:sz="0" w:space="0" w:color="auto"/>
      </w:divBdr>
    </w:div>
    <w:div w:id="835922996">
      <w:bodyDiv w:val="1"/>
      <w:marLeft w:val="0"/>
      <w:marRight w:val="0"/>
      <w:marTop w:val="0"/>
      <w:marBottom w:val="0"/>
      <w:divBdr>
        <w:top w:val="none" w:sz="0" w:space="0" w:color="auto"/>
        <w:left w:val="none" w:sz="0" w:space="0" w:color="auto"/>
        <w:bottom w:val="none" w:sz="0" w:space="0" w:color="auto"/>
        <w:right w:val="none" w:sz="0" w:space="0" w:color="auto"/>
      </w:divBdr>
    </w:div>
    <w:div w:id="840586601">
      <w:bodyDiv w:val="1"/>
      <w:marLeft w:val="0"/>
      <w:marRight w:val="0"/>
      <w:marTop w:val="0"/>
      <w:marBottom w:val="0"/>
      <w:divBdr>
        <w:top w:val="none" w:sz="0" w:space="0" w:color="auto"/>
        <w:left w:val="none" w:sz="0" w:space="0" w:color="auto"/>
        <w:bottom w:val="none" w:sz="0" w:space="0" w:color="auto"/>
        <w:right w:val="none" w:sz="0" w:space="0" w:color="auto"/>
      </w:divBdr>
    </w:div>
    <w:div w:id="842357178">
      <w:bodyDiv w:val="1"/>
      <w:marLeft w:val="0"/>
      <w:marRight w:val="0"/>
      <w:marTop w:val="0"/>
      <w:marBottom w:val="0"/>
      <w:divBdr>
        <w:top w:val="none" w:sz="0" w:space="0" w:color="auto"/>
        <w:left w:val="none" w:sz="0" w:space="0" w:color="auto"/>
        <w:bottom w:val="none" w:sz="0" w:space="0" w:color="auto"/>
        <w:right w:val="none" w:sz="0" w:space="0" w:color="auto"/>
      </w:divBdr>
    </w:div>
    <w:div w:id="843057811">
      <w:bodyDiv w:val="1"/>
      <w:marLeft w:val="0"/>
      <w:marRight w:val="0"/>
      <w:marTop w:val="0"/>
      <w:marBottom w:val="0"/>
      <w:divBdr>
        <w:top w:val="none" w:sz="0" w:space="0" w:color="auto"/>
        <w:left w:val="none" w:sz="0" w:space="0" w:color="auto"/>
        <w:bottom w:val="none" w:sz="0" w:space="0" w:color="auto"/>
        <w:right w:val="none" w:sz="0" w:space="0" w:color="auto"/>
      </w:divBdr>
    </w:div>
    <w:div w:id="844250021">
      <w:bodyDiv w:val="1"/>
      <w:marLeft w:val="0"/>
      <w:marRight w:val="0"/>
      <w:marTop w:val="0"/>
      <w:marBottom w:val="0"/>
      <w:divBdr>
        <w:top w:val="none" w:sz="0" w:space="0" w:color="auto"/>
        <w:left w:val="none" w:sz="0" w:space="0" w:color="auto"/>
        <w:bottom w:val="none" w:sz="0" w:space="0" w:color="auto"/>
        <w:right w:val="none" w:sz="0" w:space="0" w:color="auto"/>
      </w:divBdr>
    </w:div>
    <w:div w:id="850872164">
      <w:bodyDiv w:val="1"/>
      <w:marLeft w:val="0"/>
      <w:marRight w:val="0"/>
      <w:marTop w:val="0"/>
      <w:marBottom w:val="0"/>
      <w:divBdr>
        <w:top w:val="none" w:sz="0" w:space="0" w:color="auto"/>
        <w:left w:val="none" w:sz="0" w:space="0" w:color="auto"/>
        <w:bottom w:val="none" w:sz="0" w:space="0" w:color="auto"/>
        <w:right w:val="none" w:sz="0" w:space="0" w:color="auto"/>
      </w:divBdr>
    </w:div>
    <w:div w:id="852259573">
      <w:bodyDiv w:val="1"/>
      <w:marLeft w:val="0"/>
      <w:marRight w:val="0"/>
      <w:marTop w:val="0"/>
      <w:marBottom w:val="0"/>
      <w:divBdr>
        <w:top w:val="none" w:sz="0" w:space="0" w:color="auto"/>
        <w:left w:val="none" w:sz="0" w:space="0" w:color="auto"/>
        <w:bottom w:val="none" w:sz="0" w:space="0" w:color="auto"/>
        <w:right w:val="none" w:sz="0" w:space="0" w:color="auto"/>
      </w:divBdr>
    </w:div>
    <w:div w:id="855462150">
      <w:bodyDiv w:val="1"/>
      <w:marLeft w:val="0"/>
      <w:marRight w:val="0"/>
      <w:marTop w:val="0"/>
      <w:marBottom w:val="0"/>
      <w:divBdr>
        <w:top w:val="none" w:sz="0" w:space="0" w:color="auto"/>
        <w:left w:val="none" w:sz="0" w:space="0" w:color="auto"/>
        <w:bottom w:val="none" w:sz="0" w:space="0" w:color="auto"/>
        <w:right w:val="none" w:sz="0" w:space="0" w:color="auto"/>
      </w:divBdr>
    </w:div>
    <w:div w:id="855774956">
      <w:bodyDiv w:val="1"/>
      <w:marLeft w:val="0"/>
      <w:marRight w:val="0"/>
      <w:marTop w:val="0"/>
      <w:marBottom w:val="0"/>
      <w:divBdr>
        <w:top w:val="none" w:sz="0" w:space="0" w:color="auto"/>
        <w:left w:val="none" w:sz="0" w:space="0" w:color="auto"/>
        <w:bottom w:val="none" w:sz="0" w:space="0" w:color="auto"/>
        <w:right w:val="none" w:sz="0" w:space="0" w:color="auto"/>
      </w:divBdr>
    </w:div>
    <w:div w:id="860628499">
      <w:bodyDiv w:val="1"/>
      <w:marLeft w:val="0"/>
      <w:marRight w:val="0"/>
      <w:marTop w:val="0"/>
      <w:marBottom w:val="0"/>
      <w:divBdr>
        <w:top w:val="none" w:sz="0" w:space="0" w:color="auto"/>
        <w:left w:val="none" w:sz="0" w:space="0" w:color="auto"/>
        <w:bottom w:val="none" w:sz="0" w:space="0" w:color="auto"/>
        <w:right w:val="none" w:sz="0" w:space="0" w:color="auto"/>
      </w:divBdr>
    </w:div>
    <w:div w:id="865749065">
      <w:bodyDiv w:val="1"/>
      <w:marLeft w:val="0"/>
      <w:marRight w:val="0"/>
      <w:marTop w:val="0"/>
      <w:marBottom w:val="0"/>
      <w:divBdr>
        <w:top w:val="none" w:sz="0" w:space="0" w:color="auto"/>
        <w:left w:val="none" w:sz="0" w:space="0" w:color="auto"/>
        <w:bottom w:val="none" w:sz="0" w:space="0" w:color="auto"/>
        <w:right w:val="none" w:sz="0" w:space="0" w:color="auto"/>
      </w:divBdr>
    </w:div>
    <w:div w:id="866717219">
      <w:bodyDiv w:val="1"/>
      <w:marLeft w:val="0"/>
      <w:marRight w:val="0"/>
      <w:marTop w:val="0"/>
      <w:marBottom w:val="0"/>
      <w:divBdr>
        <w:top w:val="none" w:sz="0" w:space="0" w:color="auto"/>
        <w:left w:val="none" w:sz="0" w:space="0" w:color="auto"/>
        <w:bottom w:val="none" w:sz="0" w:space="0" w:color="auto"/>
        <w:right w:val="none" w:sz="0" w:space="0" w:color="auto"/>
      </w:divBdr>
    </w:div>
    <w:div w:id="868026634">
      <w:bodyDiv w:val="1"/>
      <w:marLeft w:val="0"/>
      <w:marRight w:val="0"/>
      <w:marTop w:val="0"/>
      <w:marBottom w:val="0"/>
      <w:divBdr>
        <w:top w:val="none" w:sz="0" w:space="0" w:color="auto"/>
        <w:left w:val="none" w:sz="0" w:space="0" w:color="auto"/>
        <w:bottom w:val="none" w:sz="0" w:space="0" w:color="auto"/>
        <w:right w:val="none" w:sz="0" w:space="0" w:color="auto"/>
      </w:divBdr>
    </w:div>
    <w:div w:id="868224651">
      <w:bodyDiv w:val="1"/>
      <w:marLeft w:val="0"/>
      <w:marRight w:val="0"/>
      <w:marTop w:val="0"/>
      <w:marBottom w:val="0"/>
      <w:divBdr>
        <w:top w:val="none" w:sz="0" w:space="0" w:color="auto"/>
        <w:left w:val="none" w:sz="0" w:space="0" w:color="auto"/>
        <w:bottom w:val="none" w:sz="0" w:space="0" w:color="auto"/>
        <w:right w:val="none" w:sz="0" w:space="0" w:color="auto"/>
      </w:divBdr>
    </w:div>
    <w:div w:id="872226408">
      <w:bodyDiv w:val="1"/>
      <w:marLeft w:val="0"/>
      <w:marRight w:val="0"/>
      <w:marTop w:val="0"/>
      <w:marBottom w:val="0"/>
      <w:divBdr>
        <w:top w:val="none" w:sz="0" w:space="0" w:color="auto"/>
        <w:left w:val="none" w:sz="0" w:space="0" w:color="auto"/>
        <w:bottom w:val="none" w:sz="0" w:space="0" w:color="auto"/>
        <w:right w:val="none" w:sz="0" w:space="0" w:color="auto"/>
      </w:divBdr>
    </w:div>
    <w:div w:id="875780146">
      <w:bodyDiv w:val="1"/>
      <w:marLeft w:val="0"/>
      <w:marRight w:val="0"/>
      <w:marTop w:val="0"/>
      <w:marBottom w:val="0"/>
      <w:divBdr>
        <w:top w:val="none" w:sz="0" w:space="0" w:color="auto"/>
        <w:left w:val="none" w:sz="0" w:space="0" w:color="auto"/>
        <w:bottom w:val="none" w:sz="0" w:space="0" w:color="auto"/>
        <w:right w:val="none" w:sz="0" w:space="0" w:color="auto"/>
      </w:divBdr>
    </w:div>
    <w:div w:id="877083854">
      <w:bodyDiv w:val="1"/>
      <w:marLeft w:val="0"/>
      <w:marRight w:val="0"/>
      <w:marTop w:val="0"/>
      <w:marBottom w:val="0"/>
      <w:divBdr>
        <w:top w:val="none" w:sz="0" w:space="0" w:color="auto"/>
        <w:left w:val="none" w:sz="0" w:space="0" w:color="auto"/>
        <w:bottom w:val="none" w:sz="0" w:space="0" w:color="auto"/>
        <w:right w:val="none" w:sz="0" w:space="0" w:color="auto"/>
      </w:divBdr>
    </w:div>
    <w:div w:id="885487118">
      <w:bodyDiv w:val="1"/>
      <w:marLeft w:val="0"/>
      <w:marRight w:val="0"/>
      <w:marTop w:val="0"/>
      <w:marBottom w:val="0"/>
      <w:divBdr>
        <w:top w:val="none" w:sz="0" w:space="0" w:color="auto"/>
        <w:left w:val="none" w:sz="0" w:space="0" w:color="auto"/>
        <w:bottom w:val="none" w:sz="0" w:space="0" w:color="auto"/>
        <w:right w:val="none" w:sz="0" w:space="0" w:color="auto"/>
      </w:divBdr>
    </w:div>
    <w:div w:id="888421536">
      <w:bodyDiv w:val="1"/>
      <w:marLeft w:val="0"/>
      <w:marRight w:val="0"/>
      <w:marTop w:val="0"/>
      <w:marBottom w:val="0"/>
      <w:divBdr>
        <w:top w:val="none" w:sz="0" w:space="0" w:color="auto"/>
        <w:left w:val="none" w:sz="0" w:space="0" w:color="auto"/>
        <w:bottom w:val="none" w:sz="0" w:space="0" w:color="auto"/>
        <w:right w:val="none" w:sz="0" w:space="0" w:color="auto"/>
      </w:divBdr>
    </w:div>
    <w:div w:id="888541712">
      <w:bodyDiv w:val="1"/>
      <w:marLeft w:val="0"/>
      <w:marRight w:val="0"/>
      <w:marTop w:val="0"/>
      <w:marBottom w:val="0"/>
      <w:divBdr>
        <w:top w:val="none" w:sz="0" w:space="0" w:color="auto"/>
        <w:left w:val="none" w:sz="0" w:space="0" w:color="auto"/>
        <w:bottom w:val="none" w:sz="0" w:space="0" w:color="auto"/>
        <w:right w:val="none" w:sz="0" w:space="0" w:color="auto"/>
      </w:divBdr>
    </w:div>
    <w:div w:id="894045313">
      <w:bodyDiv w:val="1"/>
      <w:marLeft w:val="0"/>
      <w:marRight w:val="0"/>
      <w:marTop w:val="0"/>
      <w:marBottom w:val="0"/>
      <w:divBdr>
        <w:top w:val="none" w:sz="0" w:space="0" w:color="auto"/>
        <w:left w:val="none" w:sz="0" w:space="0" w:color="auto"/>
        <w:bottom w:val="none" w:sz="0" w:space="0" w:color="auto"/>
        <w:right w:val="none" w:sz="0" w:space="0" w:color="auto"/>
      </w:divBdr>
    </w:div>
    <w:div w:id="894782316">
      <w:bodyDiv w:val="1"/>
      <w:marLeft w:val="0"/>
      <w:marRight w:val="0"/>
      <w:marTop w:val="0"/>
      <w:marBottom w:val="0"/>
      <w:divBdr>
        <w:top w:val="none" w:sz="0" w:space="0" w:color="auto"/>
        <w:left w:val="none" w:sz="0" w:space="0" w:color="auto"/>
        <w:bottom w:val="none" w:sz="0" w:space="0" w:color="auto"/>
        <w:right w:val="none" w:sz="0" w:space="0" w:color="auto"/>
      </w:divBdr>
    </w:div>
    <w:div w:id="897133722">
      <w:bodyDiv w:val="1"/>
      <w:marLeft w:val="0"/>
      <w:marRight w:val="0"/>
      <w:marTop w:val="0"/>
      <w:marBottom w:val="0"/>
      <w:divBdr>
        <w:top w:val="none" w:sz="0" w:space="0" w:color="auto"/>
        <w:left w:val="none" w:sz="0" w:space="0" w:color="auto"/>
        <w:bottom w:val="none" w:sz="0" w:space="0" w:color="auto"/>
        <w:right w:val="none" w:sz="0" w:space="0" w:color="auto"/>
      </w:divBdr>
    </w:div>
    <w:div w:id="902763354">
      <w:bodyDiv w:val="1"/>
      <w:marLeft w:val="0"/>
      <w:marRight w:val="0"/>
      <w:marTop w:val="0"/>
      <w:marBottom w:val="0"/>
      <w:divBdr>
        <w:top w:val="none" w:sz="0" w:space="0" w:color="auto"/>
        <w:left w:val="none" w:sz="0" w:space="0" w:color="auto"/>
        <w:bottom w:val="none" w:sz="0" w:space="0" w:color="auto"/>
        <w:right w:val="none" w:sz="0" w:space="0" w:color="auto"/>
      </w:divBdr>
    </w:div>
    <w:div w:id="906184804">
      <w:bodyDiv w:val="1"/>
      <w:marLeft w:val="0"/>
      <w:marRight w:val="0"/>
      <w:marTop w:val="0"/>
      <w:marBottom w:val="0"/>
      <w:divBdr>
        <w:top w:val="none" w:sz="0" w:space="0" w:color="auto"/>
        <w:left w:val="none" w:sz="0" w:space="0" w:color="auto"/>
        <w:bottom w:val="none" w:sz="0" w:space="0" w:color="auto"/>
        <w:right w:val="none" w:sz="0" w:space="0" w:color="auto"/>
      </w:divBdr>
    </w:div>
    <w:div w:id="907768042">
      <w:bodyDiv w:val="1"/>
      <w:marLeft w:val="0"/>
      <w:marRight w:val="0"/>
      <w:marTop w:val="0"/>
      <w:marBottom w:val="0"/>
      <w:divBdr>
        <w:top w:val="none" w:sz="0" w:space="0" w:color="auto"/>
        <w:left w:val="none" w:sz="0" w:space="0" w:color="auto"/>
        <w:bottom w:val="none" w:sz="0" w:space="0" w:color="auto"/>
        <w:right w:val="none" w:sz="0" w:space="0" w:color="auto"/>
      </w:divBdr>
    </w:div>
    <w:div w:id="908539959">
      <w:bodyDiv w:val="1"/>
      <w:marLeft w:val="0"/>
      <w:marRight w:val="0"/>
      <w:marTop w:val="0"/>
      <w:marBottom w:val="0"/>
      <w:divBdr>
        <w:top w:val="none" w:sz="0" w:space="0" w:color="auto"/>
        <w:left w:val="none" w:sz="0" w:space="0" w:color="auto"/>
        <w:bottom w:val="none" w:sz="0" w:space="0" w:color="auto"/>
        <w:right w:val="none" w:sz="0" w:space="0" w:color="auto"/>
      </w:divBdr>
    </w:div>
    <w:div w:id="909271238">
      <w:bodyDiv w:val="1"/>
      <w:marLeft w:val="0"/>
      <w:marRight w:val="0"/>
      <w:marTop w:val="0"/>
      <w:marBottom w:val="0"/>
      <w:divBdr>
        <w:top w:val="none" w:sz="0" w:space="0" w:color="auto"/>
        <w:left w:val="none" w:sz="0" w:space="0" w:color="auto"/>
        <w:bottom w:val="none" w:sz="0" w:space="0" w:color="auto"/>
        <w:right w:val="none" w:sz="0" w:space="0" w:color="auto"/>
      </w:divBdr>
    </w:div>
    <w:div w:id="909732645">
      <w:bodyDiv w:val="1"/>
      <w:marLeft w:val="0"/>
      <w:marRight w:val="0"/>
      <w:marTop w:val="0"/>
      <w:marBottom w:val="0"/>
      <w:divBdr>
        <w:top w:val="none" w:sz="0" w:space="0" w:color="auto"/>
        <w:left w:val="none" w:sz="0" w:space="0" w:color="auto"/>
        <w:bottom w:val="none" w:sz="0" w:space="0" w:color="auto"/>
        <w:right w:val="none" w:sz="0" w:space="0" w:color="auto"/>
      </w:divBdr>
    </w:div>
    <w:div w:id="912353148">
      <w:bodyDiv w:val="1"/>
      <w:marLeft w:val="0"/>
      <w:marRight w:val="0"/>
      <w:marTop w:val="0"/>
      <w:marBottom w:val="0"/>
      <w:divBdr>
        <w:top w:val="none" w:sz="0" w:space="0" w:color="auto"/>
        <w:left w:val="none" w:sz="0" w:space="0" w:color="auto"/>
        <w:bottom w:val="none" w:sz="0" w:space="0" w:color="auto"/>
        <w:right w:val="none" w:sz="0" w:space="0" w:color="auto"/>
      </w:divBdr>
    </w:div>
    <w:div w:id="912740397">
      <w:bodyDiv w:val="1"/>
      <w:marLeft w:val="0"/>
      <w:marRight w:val="0"/>
      <w:marTop w:val="0"/>
      <w:marBottom w:val="0"/>
      <w:divBdr>
        <w:top w:val="none" w:sz="0" w:space="0" w:color="auto"/>
        <w:left w:val="none" w:sz="0" w:space="0" w:color="auto"/>
        <w:bottom w:val="none" w:sz="0" w:space="0" w:color="auto"/>
        <w:right w:val="none" w:sz="0" w:space="0" w:color="auto"/>
      </w:divBdr>
    </w:div>
    <w:div w:id="916355022">
      <w:bodyDiv w:val="1"/>
      <w:marLeft w:val="0"/>
      <w:marRight w:val="0"/>
      <w:marTop w:val="0"/>
      <w:marBottom w:val="0"/>
      <w:divBdr>
        <w:top w:val="none" w:sz="0" w:space="0" w:color="auto"/>
        <w:left w:val="none" w:sz="0" w:space="0" w:color="auto"/>
        <w:bottom w:val="none" w:sz="0" w:space="0" w:color="auto"/>
        <w:right w:val="none" w:sz="0" w:space="0" w:color="auto"/>
      </w:divBdr>
    </w:div>
    <w:div w:id="916938290">
      <w:bodyDiv w:val="1"/>
      <w:marLeft w:val="0"/>
      <w:marRight w:val="0"/>
      <w:marTop w:val="0"/>
      <w:marBottom w:val="0"/>
      <w:divBdr>
        <w:top w:val="none" w:sz="0" w:space="0" w:color="auto"/>
        <w:left w:val="none" w:sz="0" w:space="0" w:color="auto"/>
        <w:bottom w:val="none" w:sz="0" w:space="0" w:color="auto"/>
        <w:right w:val="none" w:sz="0" w:space="0" w:color="auto"/>
      </w:divBdr>
    </w:div>
    <w:div w:id="921840159">
      <w:bodyDiv w:val="1"/>
      <w:marLeft w:val="0"/>
      <w:marRight w:val="0"/>
      <w:marTop w:val="0"/>
      <w:marBottom w:val="0"/>
      <w:divBdr>
        <w:top w:val="none" w:sz="0" w:space="0" w:color="auto"/>
        <w:left w:val="none" w:sz="0" w:space="0" w:color="auto"/>
        <w:bottom w:val="none" w:sz="0" w:space="0" w:color="auto"/>
        <w:right w:val="none" w:sz="0" w:space="0" w:color="auto"/>
      </w:divBdr>
    </w:div>
    <w:div w:id="921916356">
      <w:bodyDiv w:val="1"/>
      <w:marLeft w:val="0"/>
      <w:marRight w:val="0"/>
      <w:marTop w:val="0"/>
      <w:marBottom w:val="0"/>
      <w:divBdr>
        <w:top w:val="none" w:sz="0" w:space="0" w:color="auto"/>
        <w:left w:val="none" w:sz="0" w:space="0" w:color="auto"/>
        <w:bottom w:val="none" w:sz="0" w:space="0" w:color="auto"/>
        <w:right w:val="none" w:sz="0" w:space="0" w:color="auto"/>
      </w:divBdr>
    </w:div>
    <w:div w:id="924265135">
      <w:bodyDiv w:val="1"/>
      <w:marLeft w:val="0"/>
      <w:marRight w:val="0"/>
      <w:marTop w:val="0"/>
      <w:marBottom w:val="0"/>
      <w:divBdr>
        <w:top w:val="none" w:sz="0" w:space="0" w:color="auto"/>
        <w:left w:val="none" w:sz="0" w:space="0" w:color="auto"/>
        <w:bottom w:val="none" w:sz="0" w:space="0" w:color="auto"/>
        <w:right w:val="none" w:sz="0" w:space="0" w:color="auto"/>
      </w:divBdr>
    </w:div>
    <w:div w:id="924807227">
      <w:bodyDiv w:val="1"/>
      <w:marLeft w:val="0"/>
      <w:marRight w:val="0"/>
      <w:marTop w:val="0"/>
      <w:marBottom w:val="0"/>
      <w:divBdr>
        <w:top w:val="none" w:sz="0" w:space="0" w:color="auto"/>
        <w:left w:val="none" w:sz="0" w:space="0" w:color="auto"/>
        <w:bottom w:val="none" w:sz="0" w:space="0" w:color="auto"/>
        <w:right w:val="none" w:sz="0" w:space="0" w:color="auto"/>
      </w:divBdr>
    </w:div>
    <w:div w:id="925260537">
      <w:bodyDiv w:val="1"/>
      <w:marLeft w:val="0"/>
      <w:marRight w:val="0"/>
      <w:marTop w:val="0"/>
      <w:marBottom w:val="0"/>
      <w:divBdr>
        <w:top w:val="none" w:sz="0" w:space="0" w:color="auto"/>
        <w:left w:val="none" w:sz="0" w:space="0" w:color="auto"/>
        <w:bottom w:val="none" w:sz="0" w:space="0" w:color="auto"/>
        <w:right w:val="none" w:sz="0" w:space="0" w:color="auto"/>
      </w:divBdr>
    </w:div>
    <w:div w:id="927345379">
      <w:bodyDiv w:val="1"/>
      <w:marLeft w:val="0"/>
      <w:marRight w:val="0"/>
      <w:marTop w:val="0"/>
      <w:marBottom w:val="0"/>
      <w:divBdr>
        <w:top w:val="none" w:sz="0" w:space="0" w:color="auto"/>
        <w:left w:val="none" w:sz="0" w:space="0" w:color="auto"/>
        <w:bottom w:val="none" w:sz="0" w:space="0" w:color="auto"/>
        <w:right w:val="none" w:sz="0" w:space="0" w:color="auto"/>
      </w:divBdr>
    </w:div>
    <w:div w:id="932281371">
      <w:bodyDiv w:val="1"/>
      <w:marLeft w:val="0"/>
      <w:marRight w:val="0"/>
      <w:marTop w:val="0"/>
      <w:marBottom w:val="0"/>
      <w:divBdr>
        <w:top w:val="none" w:sz="0" w:space="0" w:color="auto"/>
        <w:left w:val="none" w:sz="0" w:space="0" w:color="auto"/>
        <w:bottom w:val="none" w:sz="0" w:space="0" w:color="auto"/>
        <w:right w:val="none" w:sz="0" w:space="0" w:color="auto"/>
      </w:divBdr>
    </w:div>
    <w:div w:id="936330643">
      <w:bodyDiv w:val="1"/>
      <w:marLeft w:val="0"/>
      <w:marRight w:val="0"/>
      <w:marTop w:val="0"/>
      <w:marBottom w:val="0"/>
      <w:divBdr>
        <w:top w:val="none" w:sz="0" w:space="0" w:color="auto"/>
        <w:left w:val="none" w:sz="0" w:space="0" w:color="auto"/>
        <w:bottom w:val="none" w:sz="0" w:space="0" w:color="auto"/>
        <w:right w:val="none" w:sz="0" w:space="0" w:color="auto"/>
      </w:divBdr>
    </w:div>
    <w:div w:id="936640564">
      <w:bodyDiv w:val="1"/>
      <w:marLeft w:val="0"/>
      <w:marRight w:val="0"/>
      <w:marTop w:val="0"/>
      <w:marBottom w:val="0"/>
      <w:divBdr>
        <w:top w:val="none" w:sz="0" w:space="0" w:color="auto"/>
        <w:left w:val="none" w:sz="0" w:space="0" w:color="auto"/>
        <w:bottom w:val="none" w:sz="0" w:space="0" w:color="auto"/>
        <w:right w:val="none" w:sz="0" w:space="0" w:color="auto"/>
      </w:divBdr>
    </w:div>
    <w:div w:id="946931037">
      <w:bodyDiv w:val="1"/>
      <w:marLeft w:val="0"/>
      <w:marRight w:val="0"/>
      <w:marTop w:val="0"/>
      <w:marBottom w:val="0"/>
      <w:divBdr>
        <w:top w:val="none" w:sz="0" w:space="0" w:color="auto"/>
        <w:left w:val="none" w:sz="0" w:space="0" w:color="auto"/>
        <w:bottom w:val="none" w:sz="0" w:space="0" w:color="auto"/>
        <w:right w:val="none" w:sz="0" w:space="0" w:color="auto"/>
      </w:divBdr>
    </w:div>
    <w:div w:id="955335205">
      <w:bodyDiv w:val="1"/>
      <w:marLeft w:val="0"/>
      <w:marRight w:val="0"/>
      <w:marTop w:val="0"/>
      <w:marBottom w:val="0"/>
      <w:divBdr>
        <w:top w:val="none" w:sz="0" w:space="0" w:color="auto"/>
        <w:left w:val="none" w:sz="0" w:space="0" w:color="auto"/>
        <w:bottom w:val="none" w:sz="0" w:space="0" w:color="auto"/>
        <w:right w:val="none" w:sz="0" w:space="0" w:color="auto"/>
      </w:divBdr>
    </w:div>
    <w:div w:id="957184018">
      <w:bodyDiv w:val="1"/>
      <w:marLeft w:val="0"/>
      <w:marRight w:val="0"/>
      <w:marTop w:val="0"/>
      <w:marBottom w:val="0"/>
      <w:divBdr>
        <w:top w:val="none" w:sz="0" w:space="0" w:color="auto"/>
        <w:left w:val="none" w:sz="0" w:space="0" w:color="auto"/>
        <w:bottom w:val="none" w:sz="0" w:space="0" w:color="auto"/>
        <w:right w:val="none" w:sz="0" w:space="0" w:color="auto"/>
      </w:divBdr>
    </w:div>
    <w:div w:id="958099239">
      <w:bodyDiv w:val="1"/>
      <w:marLeft w:val="0"/>
      <w:marRight w:val="0"/>
      <w:marTop w:val="0"/>
      <w:marBottom w:val="0"/>
      <w:divBdr>
        <w:top w:val="none" w:sz="0" w:space="0" w:color="auto"/>
        <w:left w:val="none" w:sz="0" w:space="0" w:color="auto"/>
        <w:bottom w:val="none" w:sz="0" w:space="0" w:color="auto"/>
        <w:right w:val="none" w:sz="0" w:space="0" w:color="auto"/>
      </w:divBdr>
    </w:div>
    <w:div w:id="959142115">
      <w:bodyDiv w:val="1"/>
      <w:marLeft w:val="0"/>
      <w:marRight w:val="0"/>
      <w:marTop w:val="0"/>
      <w:marBottom w:val="0"/>
      <w:divBdr>
        <w:top w:val="none" w:sz="0" w:space="0" w:color="auto"/>
        <w:left w:val="none" w:sz="0" w:space="0" w:color="auto"/>
        <w:bottom w:val="none" w:sz="0" w:space="0" w:color="auto"/>
        <w:right w:val="none" w:sz="0" w:space="0" w:color="auto"/>
      </w:divBdr>
    </w:div>
    <w:div w:id="960763019">
      <w:bodyDiv w:val="1"/>
      <w:marLeft w:val="0"/>
      <w:marRight w:val="0"/>
      <w:marTop w:val="0"/>
      <w:marBottom w:val="0"/>
      <w:divBdr>
        <w:top w:val="none" w:sz="0" w:space="0" w:color="auto"/>
        <w:left w:val="none" w:sz="0" w:space="0" w:color="auto"/>
        <w:bottom w:val="none" w:sz="0" w:space="0" w:color="auto"/>
        <w:right w:val="none" w:sz="0" w:space="0" w:color="auto"/>
      </w:divBdr>
    </w:div>
    <w:div w:id="972978392">
      <w:bodyDiv w:val="1"/>
      <w:marLeft w:val="0"/>
      <w:marRight w:val="0"/>
      <w:marTop w:val="0"/>
      <w:marBottom w:val="0"/>
      <w:divBdr>
        <w:top w:val="none" w:sz="0" w:space="0" w:color="auto"/>
        <w:left w:val="none" w:sz="0" w:space="0" w:color="auto"/>
        <w:bottom w:val="none" w:sz="0" w:space="0" w:color="auto"/>
        <w:right w:val="none" w:sz="0" w:space="0" w:color="auto"/>
      </w:divBdr>
    </w:div>
    <w:div w:id="974798856">
      <w:bodyDiv w:val="1"/>
      <w:marLeft w:val="0"/>
      <w:marRight w:val="0"/>
      <w:marTop w:val="0"/>
      <w:marBottom w:val="0"/>
      <w:divBdr>
        <w:top w:val="none" w:sz="0" w:space="0" w:color="auto"/>
        <w:left w:val="none" w:sz="0" w:space="0" w:color="auto"/>
        <w:bottom w:val="none" w:sz="0" w:space="0" w:color="auto"/>
        <w:right w:val="none" w:sz="0" w:space="0" w:color="auto"/>
      </w:divBdr>
    </w:div>
    <w:div w:id="976765220">
      <w:bodyDiv w:val="1"/>
      <w:marLeft w:val="0"/>
      <w:marRight w:val="0"/>
      <w:marTop w:val="0"/>
      <w:marBottom w:val="0"/>
      <w:divBdr>
        <w:top w:val="none" w:sz="0" w:space="0" w:color="auto"/>
        <w:left w:val="none" w:sz="0" w:space="0" w:color="auto"/>
        <w:bottom w:val="none" w:sz="0" w:space="0" w:color="auto"/>
        <w:right w:val="none" w:sz="0" w:space="0" w:color="auto"/>
      </w:divBdr>
    </w:div>
    <w:div w:id="988946811">
      <w:bodyDiv w:val="1"/>
      <w:marLeft w:val="0"/>
      <w:marRight w:val="0"/>
      <w:marTop w:val="0"/>
      <w:marBottom w:val="0"/>
      <w:divBdr>
        <w:top w:val="none" w:sz="0" w:space="0" w:color="auto"/>
        <w:left w:val="none" w:sz="0" w:space="0" w:color="auto"/>
        <w:bottom w:val="none" w:sz="0" w:space="0" w:color="auto"/>
        <w:right w:val="none" w:sz="0" w:space="0" w:color="auto"/>
      </w:divBdr>
    </w:div>
    <w:div w:id="992295765">
      <w:bodyDiv w:val="1"/>
      <w:marLeft w:val="0"/>
      <w:marRight w:val="0"/>
      <w:marTop w:val="0"/>
      <w:marBottom w:val="0"/>
      <w:divBdr>
        <w:top w:val="none" w:sz="0" w:space="0" w:color="auto"/>
        <w:left w:val="none" w:sz="0" w:space="0" w:color="auto"/>
        <w:bottom w:val="none" w:sz="0" w:space="0" w:color="auto"/>
        <w:right w:val="none" w:sz="0" w:space="0" w:color="auto"/>
      </w:divBdr>
    </w:div>
    <w:div w:id="1001470947">
      <w:bodyDiv w:val="1"/>
      <w:marLeft w:val="0"/>
      <w:marRight w:val="0"/>
      <w:marTop w:val="0"/>
      <w:marBottom w:val="0"/>
      <w:divBdr>
        <w:top w:val="none" w:sz="0" w:space="0" w:color="auto"/>
        <w:left w:val="none" w:sz="0" w:space="0" w:color="auto"/>
        <w:bottom w:val="none" w:sz="0" w:space="0" w:color="auto"/>
        <w:right w:val="none" w:sz="0" w:space="0" w:color="auto"/>
      </w:divBdr>
    </w:div>
    <w:div w:id="1003554009">
      <w:bodyDiv w:val="1"/>
      <w:marLeft w:val="0"/>
      <w:marRight w:val="0"/>
      <w:marTop w:val="0"/>
      <w:marBottom w:val="0"/>
      <w:divBdr>
        <w:top w:val="none" w:sz="0" w:space="0" w:color="auto"/>
        <w:left w:val="none" w:sz="0" w:space="0" w:color="auto"/>
        <w:bottom w:val="none" w:sz="0" w:space="0" w:color="auto"/>
        <w:right w:val="none" w:sz="0" w:space="0" w:color="auto"/>
      </w:divBdr>
    </w:div>
    <w:div w:id="1006711307">
      <w:bodyDiv w:val="1"/>
      <w:marLeft w:val="0"/>
      <w:marRight w:val="0"/>
      <w:marTop w:val="0"/>
      <w:marBottom w:val="0"/>
      <w:divBdr>
        <w:top w:val="none" w:sz="0" w:space="0" w:color="auto"/>
        <w:left w:val="none" w:sz="0" w:space="0" w:color="auto"/>
        <w:bottom w:val="none" w:sz="0" w:space="0" w:color="auto"/>
        <w:right w:val="none" w:sz="0" w:space="0" w:color="auto"/>
      </w:divBdr>
    </w:div>
    <w:div w:id="1022048152">
      <w:bodyDiv w:val="1"/>
      <w:marLeft w:val="0"/>
      <w:marRight w:val="0"/>
      <w:marTop w:val="0"/>
      <w:marBottom w:val="0"/>
      <w:divBdr>
        <w:top w:val="none" w:sz="0" w:space="0" w:color="auto"/>
        <w:left w:val="none" w:sz="0" w:space="0" w:color="auto"/>
        <w:bottom w:val="none" w:sz="0" w:space="0" w:color="auto"/>
        <w:right w:val="none" w:sz="0" w:space="0" w:color="auto"/>
      </w:divBdr>
    </w:div>
    <w:div w:id="1022970430">
      <w:bodyDiv w:val="1"/>
      <w:marLeft w:val="0"/>
      <w:marRight w:val="0"/>
      <w:marTop w:val="0"/>
      <w:marBottom w:val="0"/>
      <w:divBdr>
        <w:top w:val="none" w:sz="0" w:space="0" w:color="auto"/>
        <w:left w:val="none" w:sz="0" w:space="0" w:color="auto"/>
        <w:bottom w:val="none" w:sz="0" w:space="0" w:color="auto"/>
        <w:right w:val="none" w:sz="0" w:space="0" w:color="auto"/>
      </w:divBdr>
    </w:div>
    <w:div w:id="1023483529">
      <w:bodyDiv w:val="1"/>
      <w:marLeft w:val="0"/>
      <w:marRight w:val="0"/>
      <w:marTop w:val="0"/>
      <w:marBottom w:val="0"/>
      <w:divBdr>
        <w:top w:val="none" w:sz="0" w:space="0" w:color="auto"/>
        <w:left w:val="none" w:sz="0" w:space="0" w:color="auto"/>
        <w:bottom w:val="none" w:sz="0" w:space="0" w:color="auto"/>
        <w:right w:val="none" w:sz="0" w:space="0" w:color="auto"/>
      </w:divBdr>
    </w:div>
    <w:div w:id="1024477472">
      <w:bodyDiv w:val="1"/>
      <w:marLeft w:val="0"/>
      <w:marRight w:val="0"/>
      <w:marTop w:val="0"/>
      <w:marBottom w:val="0"/>
      <w:divBdr>
        <w:top w:val="none" w:sz="0" w:space="0" w:color="auto"/>
        <w:left w:val="none" w:sz="0" w:space="0" w:color="auto"/>
        <w:bottom w:val="none" w:sz="0" w:space="0" w:color="auto"/>
        <w:right w:val="none" w:sz="0" w:space="0" w:color="auto"/>
      </w:divBdr>
    </w:div>
    <w:div w:id="1026712917">
      <w:bodyDiv w:val="1"/>
      <w:marLeft w:val="0"/>
      <w:marRight w:val="0"/>
      <w:marTop w:val="0"/>
      <w:marBottom w:val="0"/>
      <w:divBdr>
        <w:top w:val="none" w:sz="0" w:space="0" w:color="auto"/>
        <w:left w:val="none" w:sz="0" w:space="0" w:color="auto"/>
        <w:bottom w:val="none" w:sz="0" w:space="0" w:color="auto"/>
        <w:right w:val="none" w:sz="0" w:space="0" w:color="auto"/>
      </w:divBdr>
    </w:div>
    <w:div w:id="1026758665">
      <w:bodyDiv w:val="1"/>
      <w:marLeft w:val="0"/>
      <w:marRight w:val="0"/>
      <w:marTop w:val="0"/>
      <w:marBottom w:val="0"/>
      <w:divBdr>
        <w:top w:val="none" w:sz="0" w:space="0" w:color="auto"/>
        <w:left w:val="none" w:sz="0" w:space="0" w:color="auto"/>
        <w:bottom w:val="none" w:sz="0" w:space="0" w:color="auto"/>
        <w:right w:val="none" w:sz="0" w:space="0" w:color="auto"/>
      </w:divBdr>
    </w:div>
    <w:div w:id="1030448314">
      <w:bodyDiv w:val="1"/>
      <w:marLeft w:val="0"/>
      <w:marRight w:val="0"/>
      <w:marTop w:val="0"/>
      <w:marBottom w:val="0"/>
      <w:divBdr>
        <w:top w:val="none" w:sz="0" w:space="0" w:color="auto"/>
        <w:left w:val="none" w:sz="0" w:space="0" w:color="auto"/>
        <w:bottom w:val="none" w:sz="0" w:space="0" w:color="auto"/>
        <w:right w:val="none" w:sz="0" w:space="0" w:color="auto"/>
      </w:divBdr>
    </w:div>
    <w:div w:id="1034816172">
      <w:bodyDiv w:val="1"/>
      <w:marLeft w:val="0"/>
      <w:marRight w:val="0"/>
      <w:marTop w:val="0"/>
      <w:marBottom w:val="0"/>
      <w:divBdr>
        <w:top w:val="none" w:sz="0" w:space="0" w:color="auto"/>
        <w:left w:val="none" w:sz="0" w:space="0" w:color="auto"/>
        <w:bottom w:val="none" w:sz="0" w:space="0" w:color="auto"/>
        <w:right w:val="none" w:sz="0" w:space="0" w:color="auto"/>
      </w:divBdr>
    </w:div>
    <w:div w:id="1041131033">
      <w:bodyDiv w:val="1"/>
      <w:marLeft w:val="0"/>
      <w:marRight w:val="0"/>
      <w:marTop w:val="0"/>
      <w:marBottom w:val="0"/>
      <w:divBdr>
        <w:top w:val="none" w:sz="0" w:space="0" w:color="auto"/>
        <w:left w:val="none" w:sz="0" w:space="0" w:color="auto"/>
        <w:bottom w:val="none" w:sz="0" w:space="0" w:color="auto"/>
        <w:right w:val="none" w:sz="0" w:space="0" w:color="auto"/>
      </w:divBdr>
    </w:div>
    <w:div w:id="1041320832">
      <w:bodyDiv w:val="1"/>
      <w:marLeft w:val="0"/>
      <w:marRight w:val="0"/>
      <w:marTop w:val="0"/>
      <w:marBottom w:val="0"/>
      <w:divBdr>
        <w:top w:val="none" w:sz="0" w:space="0" w:color="auto"/>
        <w:left w:val="none" w:sz="0" w:space="0" w:color="auto"/>
        <w:bottom w:val="none" w:sz="0" w:space="0" w:color="auto"/>
        <w:right w:val="none" w:sz="0" w:space="0" w:color="auto"/>
      </w:divBdr>
    </w:div>
    <w:div w:id="1044478507">
      <w:bodyDiv w:val="1"/>
      <w:marLeft w:val="0"/>
      <w:marRight w:val="0"/>
      <w:marTop w:val="0"/>
      <w:marBottom w:val="0"/>
      <w:divBdr>
        <w:top w:val="none" w:sz="0" w:space="0" w:color="auto"/>
        <w:left w:val="none" w:sz="0" w:space="0" w:color="auto"/>
        <w:bottom w:val="none" w:sz="0" w:space="0" w:color="auto"/>
        <w:right w:val="none" w:sz="0" w:space="0" w:color="auto"/>
      </w:divBdr>
    </w:div>
    <w:div w:id="1046375620">
      <w:bodyDiv w:val="1"/>
      <w:marLeft w:val="0"/>
      <w:marRight w:val="0"/>
      <w:marTop w:val="0"/>
      <w:marBottom w:val="0"/>
      <w:divBdr>
        <w:top w:val="none" w:sz="0" w:space="0" w:color="auto"/>
        <w:left w:val="none" w:sz="0" w:space="0" w:color="auto"/>
        <w:bottom w:val="none" w:sz="0" w:space="0" w:color="auto"/>
        <w:right w:val="none" w:sz="0" w:space="0" w:color="auto"/>
      </w:divBdr>
    </w:div>
    <w:div w:id="1046950103">
      <w:bodyDiv w:val="1"/>
      <w:marLeft w:val="0"/>
      <w:marRight w:val="0"/>
      <w:marTop w:val="0"/>
      <w:marBottom w:val="0"/>
      <w:divBdr>
        <w:top w:val="none" w:sz="0" w:space="0" w:color="auto"/>
        <w:left w:val="none" w:sz="0" w:space="0" w:color="auto"/>
        <w:bottom w:val="none" w:sz="0" w:space="0" w:color="auto"/>
        <w:right w:val="none" w:sz="0" w:space="0" w:color="auto"/>
      </w:divBdr>
    </w:div>
    <w:div w:id="1050030359">
      <w:bodyDiv w:val="1"/>
      <w:marLeft w:val="0"/>
      <w:marRight w:val="0"/>
      <w:marTop w:val="0"/>
      <w:marBottom w:val="0"/>
      <w:divBdr>
        <w:top w:val="none" w:sz="0" w:space="0" w:color="auto"/>
        <w:left w:val="none" w:sz="0" w:space="0" w:color="auto"/>
        <w:bottom w:val="none" w:sz="0" w:space="0" w:color="auto"/>
        <w:right w:val="none" w:sz="0" w:space="0" w:color="auto"/>
      </w:divBdr>
    </w:div>
    <w:div w:id="1050616207">
      <w:bodyDiv w:val="1"/>
      <w:marLeft w:val="0"/>
      <w:marRight w:val="0"/>
      <w:marTop w:val="0"/>
      <w:marBottom w:val="0"/>
      <w:divBdr>
        <w:top w:val="none" w:sz="0" w:space="0" w:color="auto"/>
        <w:left w:val="none" w:sz="0" w:space="0" w:color="auto"/>
        <w:bottom w:val="none" w:sz="0" w:space="0" w:color="auto"/>
        <w:right w:val="none" w:sz="0" w:space="0" w:color="auto"/>
      </w:divBdr>
    </w:div>
    <w:div w:id="1054037945">
      <w:bodyDiv w:val="1"/>
      <w:marLeft w:val="0"/>
      <w:marRight w:val="0"/>
      <w:marTop w:val="0"/>
      <w:marBottom w:val="0"/>
      <w:divBdr>
        <w:top w:val="none" w:sz="0" w:space="0" w:color="auto"/>
        <w:left w:val="none" w:sz="0" w:space="0" w:color="auto"/>
        <w:bottom w:val="none" w:sz="0" w:space="0" w:color="auto"/>
        <w:right w:val="none" w:sz="0" w:space="0" w:color="auto"/>
      </w:divBdr>
    </w:div>
    <w:div w:id="1054084404">
      <w:bodyDiv w:val="1"/>
      <w:marLeft w:val="0"/>
      <w:marRight w:val="0"/>
      <w:marTop w:val="0"/>
      <w:marBottom w:val="0"/>
      <w:divBdr>
        <w:top w:val="none" w:sz="0" w:space="0" w:color="auto"/>
        <w:left w:val="none" w:sz="0" w:space="0" w:color="auto"/>
        <w:bottom w:val="none" w:sz="0" w:space="0" w:color="auto"/>
        <w:right w:val="none" w:sz="0" w:space="0" w:color="auto"/>
      </w:divBdr>
    </w:div>
    <w:div w:id="1054233753">
      <w:bodyDiv w:val="1"/>
      <w:marLeft w:val="0"/>
      <w:marRight w:val="0"/>
      <w:marTop w:val="0"/>
      <w:marBottom w:val="0"/>
      <w:divBdr>
        <w:top w:val="none" w:sz="0" w:space="0" w:color="auto"/>
        <w:left w:val="none" w:sz="0" w:space="0" w:color="auto"/>
        <w:bottom w:val="none" w:sz="0" w:space="0" w:color="auto"/>
        <w:right w:val="none" w:sz="0" w:space="0" w:color="auto"/>
      </w:divBdr>
    </w:div>
    <w:div w:id="1056127757">
      <w:bodyDiv w:val="1"/>
      <w:marLeft w:val="0"/>
      <w:marRight w:val="0"/>
      <w:marTop w:val="0"/>
      <w:marBottom w:val="0"/>
      <w:divBdr>
        <w:top w:val="none" w:sz="0" w:space="0" w:color="auto"/>
        <w:left w:val="none" w:sz="0" w:space="0" w:color="auto"/>
        <w:bottom w:val="none" w:sz="0" w:space="0" w:color="auto"/>
        <w:right w:val="none" w:sz="0" w:space="0" w:color="auto"/>
      </w:divBdr>
    </w:div>
    <w:div w:id="1058238703">
      <w:bodyDiv w:val="1"/>
      <w:marLeft w:val="0"/>
      <w:marRight w:val="0"/>
      <w:marTop w:val="0"/>
      <w:marBottom w:val="0"/>
      <w:divBdr>
        <w:top w:val="none" w:sz="0" w:space="0" w:color="auto"/>
        <w:left w:val="none" w:sz="0" w:space="0" w:color="auto"/>
        <w:bottom w:val="none" w:sz="0" w:space="0" w:color="auto"/>
        <w:right w:val="none" w:sz="0" w:space="0" w:color="auto"/>
      </w:divBdr>
    </w:div>
    <w:div w:id="1059746445">
      <w:bodyDiv w:val="1"/>
      <w:marLeft w:val="0"/>
      <w:marRight w:val="0"/>
      <w:marTop w:val="0"/>
      <w:marBottom w:val="0"/>
      <w:divBdr>
        <w:top w:val="none" w:sz="0" w:space="0" w:color="auto"/>
        <w:left w:val="none" w:sz="0" w:space="0" w:color="auto"/>
        <w:bottom w:val="none" w:sz="0" w:space="0" w:color="auto"/>
        <w:right w:val="none" w:sz="0" w:space="0" w:color="auto"/>
      </w:divBdr>
    </w:div>
    <w:div w:id="1060176665">
      <w:bodyDiv w:val="1"/>
      <w:marLeft w:val="0"/>
      <w:marRight w:val="0"/>
      <w:marTop w:val="0"/>
      <w:marBottom w:val="0"/>
      <w:divBdr>
        <w:top w:val="none" w:sz="0" w:space="0" w:color="auto"/>
        <w:left w:val="none" w:sz="0" w:space="0" w:color="auto"/>
        <w:bottom w:val="none" w:sz="0" w:space="0" w:color="auto"/>
        <w:right w:val="none" w:sz="0" w:space="0" w:color="auto"/>
      </w:divBdr>
    </w:div>
    <w:div w:id="1062756232">
      <w:bodyDiv w:val="1"/>
      <w:marLeft w:val="0"/>
      <w:marRight w:val="0"/>
      <w:marTop w:val="0"/>
      <w:marBottom w:val="0"/>
      <w:divBdr>
        <w:top w:val="none" w:sz="0" w:space="0" w:color="auto"/>
        <w:left w:val="none" w:sz="0" w:space="0" w:color="auto"/>
        <w:bottom w:val="none" w:sz="0" w:space="0" w:color="auto"/>
        <w:right w:val="none" w:sz="0" w:space="0" w:color="auto"/>
      </w:divBdr>
    </w:div>
    <w:div w:id="1074358229">
      <w:bodyDiv w:val="1"/>
      <w:marLeft w:val="0"/>
      <w:marRight w:val="0"/>
      <w:marTop w:val="0"/>
      <w:marBottom w:val="0"/>
      <w:divBdr>
        <w:top w:val="none" w:sz="0" w:space="0" w:color="auto"/>
        <w:left w:val="none" w:sz="0" w:space="0" w:color="auto"/>
        <w:bottom w:val="none" w:sz="0" w:space="0" w:color="auto"/>
        <w:right w:val="none" w:sz="0" w:space="0" w:color="auto"/>
      </w:divBdr>
    </w:div>
    <w:div w:id="1079979216">
      <w:bodyDiv w:val="1"/>
      <w:marLeft w:val="0"/>
      <w:marRight w:val="0"/>
      <w:marTop w:val="0"/>
      <w:marBottom w:val="0"/>
      <w:divBdr>
        <w:top w:val="none" w:sz="0" w:space="0" w:color="auto"/>
        <w:left w:val="none" w:sz="0" w:space="0" w:color="auto"/>
        <w:bottom w:val="none" w:sz="0" w:space="0" w:color="auto"/>
        <w:right w:val="none" w:sz="0" w:space="0" w:color="auto"/>
      </w:divBdr>
    </w:div>
    <w:div w:id="1080181590">
      <w:bodyDiv w:val="1"/>
      <w:marLeft w:val="0"/>
      <w:marRight w:val="0"/>
      <w:marTop w:val="0"/>
      <w:marBottom w:val="0"/>
      <w:divBdr>
        <w:top w:val="none" w:sz="0" w:space="0" w:color="auto"/>
        <w:left w:val="none" w:sz="0" w:space="0" w:color="auto"/>
        <w:bottom w:val="none" w:sz="0" w:space="0" w:color="auto"/>
        <w:right w:val="none" w:sz="0" w:space="0" w:color="auto"/>
      </w:divBdr>
    </w:div>
    <w:div w:id="1080560159">
      <w:bodyDiv w:val="1"/>
      <w:marLeft w:val="0"/>
      <w:marRight w:val="0"/>
      <w:marTop w:val="0"/>
      <w:marBottom w:val="0"/>
      <w:divBdr>
        <w:top w:val="none" w:sz="0" w:space="0" w:color="auto"/>
        <w:left w:val="none" w:sz="0" w:space="0" w:color="auto"/>
        <w:bottom w:val="none" w:sz="0" w:space="0" w:color="auto"/>
        <w:right w:val="none" w:sz="0" w:space="0" w:color="auto"/>
      </w:divBdr>
    </w:div>
    <w:div w:id="1080828171">
      <w:bodyDiv w:val="1"/>
      <w:marLeft w:val="0"/>
      <w:marRight w:val="0"/>
      <w:marTop w:val="0"/>
      <w:marBottom w:val="0"/>
      <w:divBdr>
        <w:top w:val="none" w:sz="0" w:space="0" w:color="auto"/>
        <w:left w:val="none" w:sz="0" w:space="0" w:color="auto"/>
        <w:bottom w:val="none" w:sz="0" w:space="0" w:color="auto"/>
        <w:right w:val="none" w:sz="0" w:space="0" w:color="auto"/>
      </w:divBdr>
    </w:div>
    <w:div w:id="1081219617">
      <w:bodyDiv w:val="1"/>
      <w:marLeft w:val="0"/>
      <w:marRight w:val="0"/>
      <w:marTop w:val="0"/>
      <w:marBottom w:val="0"/>
      <w:divBdr>
        <w:top w:val="none" w:sz="0" w:space="0" w:color="auto"/>
        <w:left w:val="none" w:sz="0" w:space="0" w:color="auto"/>
        <w:bottom w:val="none" w:sz="0" w:space="0" w:color="auto"/>
        <w:right w:val="none" w:sz="0" w:space="0" w:color="auto"/>
      </w:divBdr>
    </w:div>
    <w:div w:id="1083143176">
      <w:bodyDiv w:val="1"/>
      <w:marLeft w:val="0"/>
      <w:marRight w:val="0"/>
      <w:marTop w:val="0"/>
      <w:marBottom w:val="0"/>
      <w:divBdr>
        <w:top w:val="none" w:sz="0" w:space="0" w:color="auto"/>
        <w:left w:val="none" w:sz="0" w:space="0" w:color="auto"/>
        <w:bottom w:val="none" w:sz="0" w:space="0" w:color="auto"/>
        <w:right w:val="none" w:sz="0" w:space="0" w:color="auto"/>
      </w:divBdr>
    </w:div>
    <w:div w:id="1093893954">
      <w:bodyDiv w:val="1"/>
      <w:marLeft w:val="0"/>
      <w:marRight w:val="0"/>
      <w:marTop w:val="0"/>
      <w:marBottom w:val="0"/>
      <w:divBdr>
        <w:top w:val="none" w:sz="0" w:space="0" w:color="auto"/>
        <w:left w:val="none" w:sz="0" w:space="0" w:color="auto"/>
        <w:bottom w:val="none" w:sz="0" w:space="0" w:color="auto"/>
        <w:right w:val="none" w:sz="0" w:space="0" w:color="auto"/>
      </w:divBdr>
    </w:div>
    <w:div w:id="1096483633">
      <w:bodyDiv w:val="1"/>
      <w:marLeft w:val="0"/>
      <w:marRight w:val="0"/>
      <w:marTop w:val="0"/>
      <w:marBottom w:val="0"/>
      <w:divBdr>
        <w:top w:val="none" w:sz="0" w:space="0" w:color="auto"/>
        <w:left w:val="none" w:sz="0" w:space="0" w:color="auto"/>
        <w:bottom w:val="none" w:sz="0" w:space="0" w:color="auto"/>
        <w:right w:val="none" w:sz="0" w:space="0" w:color="auto"/>
      </w:divBdr>
    </w:div>
    <w:div w:id="1101994457">
      <w:bodyDiv w:val="1"/>
      <w:marLeft w:val="0"/>
      <w:marRight w:val="0"/>
      <w:marTop w:val="0"/>
      <w:marBottom w:val="0"/>
      <w:divBdr>
        <w:top w:val="none" w:sz="0" w:space="0" w:color="auto"/>
        <w:left w:val="none" w:sz="0" w:space="0" w:color="auto"/>
        <w:bottom w:val="none" w:sz="0" w:space="0" w:color="auto"/>
        <w:right w:val="none" w:sz="0" w:space="0" w:color="auto"/>
      </w:divBdr>
    </w:div>
    <w:div w:id="1106147229">
      <w:bodyDiv w:val="1"/>
      <w:marLeft w:val="0"/>
      <w:marRight w:val="0"/>
      <w:marTop w:val="0"/>
      <w:marBottom w:val="0"/>
      <w:divBdr>
        <w:top w:val="none" w:sz="0" w:space="0" w:color="auto"/>
        <w:left w:val="none" w:sz="0" w:space="0" w:color="auto"/>
        <w:bottom w:val="none" w:sz="0" w:space="0" w:color="auto"/>
        <w:right w:val="none" w:sz="0" w:space="0" w:color="auto"/>
      </w:divBdr>
    </w:div>
    <w:div w:id="1106274312">
      <w:bodyDiv w:val="1"/>
      <w:marLeft w:val="0"/>
      <w:marRight w:val="0"/>
      <w:marTop w:val="0"/>
      <w:marBottom w:val="0"/>
      <w:divBdr>
        <w:top w:val="none" w:sz="0" w:space="0" w:color="auto"/>
        <w:left w:val="none" w:sz="0" w:space="0" w:color="auto"/>
        <w:bottom w:val="none" w:sz="0" w:space="0" w:color="auto"/>
        <w:right w:val="none" w:sz="0" w:space="0" w:color="auto"/>
      </w:divBdr>
    </w:div>
    <w:div w:id="1109592735">
      <w:bodyDiv w:val="1"/>
      <w:marLeft w:val="0"/>
      <w:marRight w:val="0"/>
      <w:marTop w:val="0"/>
      <w:marBottom w:val="0"/>
      <w:divBdr>
        <w:top w:val="none" w:sz="0" w:space="0" w:color="auto"/>
        <w:left w:val="none" w:sz="0" w:space="0" w:color="auto"/>
        <w:bottom w:val="none" w:sz="0" w:space="0" w:color="auto"/>
        <w:right w:val="none" w:sz="0" w:space="0" w:color="auto"/>
      </w:divBdr>
    </w:div>
    <w:div w:id="1116294526">
      <w:bodyDiv w:val="1"/>
      <w:marLeft w:val="0"/>
      <w:marRight w:val="0"/>
      <w:marTop w:val="0"/>
      <w:marBottom w:val="0"/>
      <w:divBdr>
        <w:top w:val="none" w:sz="0" w:space="0" w:color="auto"/>
        <w:left w:val="none" w:sz="0" w:space="0" w:color="auto"/>
        <w:bottom w:val="none" w:sz="0" w:space="0" w:color="auto"/>
        <w:right w:val="none" w:sz="0" w:space="0" w:color="auto"/>
      </w:divBdr>
    </w:div>
    <w:div w:id="1121537960">
      <w:bodyDiv w:val="1"/>
      <w:marLeft w:val="0"/>
      <w:marRight w:val="0"/>
      <w:marTop w:val="0"/>
      <w:marBottom w:val="0"/>
      <w:divBdr>
        <w:top w:val="none" w:sz="0" w:space="0" w:color="auto"/>
        <w:left w:val="none" w:sz="0" w:space="0" w:color="auto"/>
        <w:bottom w:val="none" w:sz="0" w:space="0" w:color="auto"/>
        <w:right w:val="none" w:sz="0" w:space="0" w:color="auto"/>
      </w:divBdr>
    </w:div>
    <w:div w:id="1127815944">
      <w:bodyDiv w:val="1"/>
      <w:marLeft w:val="0"/>
      <w:marRight w:val="0"/>
      <w:marTop w:val="0"/>
      <w:marBottom w:val="0"/>
      <w:divBdr>
        <w:top w:val="none" w:sz="0" w:space="0" w:color="auto"/>
        <w:left w:val="none" w:sz="0" w:space="0" w:color="auto"/>
        <w:bottom w:val="none" w:sz="0" w:space="0" w:color="auto"/>
        <w:right w:val="none" w:sz="0" w:space="0" w:color="auto"/>
      </w:divBdr>
    </w:div>
    <w:div w:id="1134567892">
      <w:bodyDiv w:val="1"/>
      <w:marLeft w:val="0"/>
      <w:marRight w:val="0"/>
      <w:marTop w:val="0"/>
      <w:marBottom w:val="0"/>
      <w:divBdr>
        <w:top w:val="none" w:sz="0" w:space="0" w:color="auto"/>
        <w:left w:val="none" w:sz="0" w:space="0" w:color="auto"/>
        <w:bottom w:val="none" w:sz="0" w:space="0" w:color="auto"/>
        <w:right w:val="none" w:sz="0" w:space="0" w:color="auto"/>
      </w:divBdr>
    </w:div>
    <w:div w:id="1134761883">
      <w:bodyDiv w:val="1"/>
      <w:marLeft w:val="0"/>
      <w:marRight w:val="0"/>
      <w:marTop w:val="0"/>
      <w:marBottom w:val="0"/>
      <w:divBdr>
        <w:top w:val="none" w:sz="0" w:space="0" w:color="auto"/>
        <w:left w:val="none" w:sz="0" w:space="0" w:color="auto"/>
        <w:bottom w:val="none" w:sz="0" w:space="0" w:color="auto"/>
        <w:right w:val="none" w:sz="0" w:space="0" w:color="auto"/>
      </w:divBdr>
    </w:div>
    <w:div w:id="1137138572">
      <w:bodyDiv w:val="1"/>
      <w:marLeft w:val="0"/>
      <w:marRight w:val="0"/>
      <w:marTop w:val="0"/>
      <w:marBottom w:val="0"/>
      <w:divBdr>
        <w:top w:val="none" w:sz="0" w:space="0" w:color="auto"/>
        <w:left w:val="none" w:sz="0" w:space="0" w:color="auto"/>
        <w:bottom w:val="none" w:sz="0" w:space="0" w:color="auto"/>
        <w:right w:val="none" w:sz="0" w:space="0" w:color="auto"/>
      </w:divBdr>
    </w:div>
    <w:div w:id="1137644160">
      <w:bodyDiv w:val="1"/>
      <w:marLeft w:val="0"/>
      <w:marRight w:val="0"/>
      <w:marTop w:val="0"/>
      <w:marBottom w:val="0"/>
      <w:divBdr>
        <w:top w:val="none" w:sz="0" w:space="0" w:color="auto"/>
        <w:left w:val="none" w:sz="0" w:space="0" w:color="auto"/>
        <w:bottom w:val="none" w:sz="0" w:space="0" w:color="auto"/>
        <w:right w:val="none" w:sz="0" w:space="0" w:color="auto"/>
      </w:divBdr>
    </w:div>
    <w:div w:id="1137650903">
      <w:bodyDiv w:val="1"/>
      <w:marLeft w:val="0"/>
      <w:marRight w:val="0"/>
      <w:marTop w:val="0"/>
      <w:marBottom w:val="0"/>
      <w:divBdr>
        <w:top w:val="none" w:sz="0" w:space="0" w:color="auto"/>
        <w:left w:val="none" w:sz="0" w:space="0" w:color="auto"/>
        <w:bottom w:val="none" w:sz="0" w:space="0" w:color="auto"/>
        <w:right w:val="none" w:sz="0" w:space="0" w:color="auto"/>
      </w:divBdr>
    </w:div>
    <w:div w:id="1140076608">
      <w:bodyDiv w:val="1"/>
      <w:marLeft w:val="0"/>
      <w:marRight w:val="0"/>
      <w:marTop w:val="0"/>
      <w:marBottom w:val="0"/>
      <w:divBdr>
        <w:top w:val="none" w:sz="0" w:space="0" w:color="auto"/>
        <w:left w:val="none" w:sz="0" w:space="0" w:color="auto"/>
        <w:bottom w:val="none" w:sz="0" w:space="0" w:color="auto"/>
        <w:right w:val="none" w:sz="0" w:space="0" w:color="auto"/>
      </w:divBdr>
    </w:div>
    <w:div w:id="1145201628">
      <w:bodyDiv w:val="1"/>
      <w:marLeft w:val="0"/>
      <w:marRight w:val="0"/>
      <w:marTop w:val="0"/>
      <w:marBottom w:val="0"/>
      <w:divBdr>
        <w:top w:val="none" w:sz="0" w:space="0" w:color="auto"/>
        <w:left w:val="none" w:sz="0" w:space="0" w:color="auto"/>
        <w:bottom w:val="none" w:sz="0" w:space="0" w:color="auto"/>
        <w:right w:val="none" w:sz="0" w:space="0" w:color="auto"/>
      </w:divBdr>
    </w:div>
    <w:div w:id="1149831720">
      <w:bodyDiv w:val="1"/>
      <w:marLeft w:val="0"/>
      <w:marRight w:val="0"/>
      <w:marTop w:val="0"/>
      <w:marBottom w:val="0"/>
      <w:divBdr>
        <w:top w:val="none" w:sz="0" w:space="0" w:color="auto"/>
        <w:left w:val="none" w:sz="0" w:space="0" w:color="auto"/>
        <w:bottom w:val="none" w:sz="0" w:space="0" w:color="auto"/>
        <w:right w:val="none" w:sz="0" w:space="0" w:color="auto"/>
      </w:divBdr>
    </w:div>
    <w:div w:id="1151212268">
      <w:bodyDiv w:val="1"/>
      <w:marLeft w:val="0"/>
      <w:marRight w:val="0"/>
      <w:marTop w:val="0"/>
      <w:marBottom w:val="0"/>
      <w:divBdr>
        <w:top w:val="none" w:sz="0" w:space="0" w:color="auto"/>
        <w:left w:val="none" w:sz="0" w:space="0" w:color="auto"/>
        <w:bottom w:val="none" w:sz="0" w:space="0" w:color="auto"/>
        <w:right w:val="none" w:sz="0" w:space="0" w:color="auto"/>
      </w:divBdr>
    </w:div>
    <w:div w:id="1152864356">
      <w:bodyDiv w:val="1"/>
      <w:marLeft w:val="0"/>
      <w:marRight w:val="0"/>
      <w:marTop w:val="0"/>
      <w:marBottom w:val="0"/>
      <w:divBdr>
        <w:top w:val="none" w:sz="0" w:space="0" w:color="auto"/>
        <w:left w:val="none" w:sz="0" w:space="0" w:color="auto"/>
        <w:bottom w:val="none" w:sz="0" w:space="0" w:color="auto"/>
        <w:right w:val="none" w:sz="0" w:space="0" w:color="auto"/>
      </w:divBdr>
    </w:div>
    <w:div w:id="1156723042">
      <w:bodyDiv w:val="1"/>
      <w:marLeft w:val="0"/>
      <w:marRight w:val="0"/>
      <w:marTop w:val="0"/>
      <w:marBottom w:val="0"/>
      <w:divBdr>
        <w:top w:val="none" w:sz="0" w:space="0" w:color="auto"/>
        <w:left w:val="none" w:sz="0" w:space="0" w:color="auto"/>
        <w:bottom w:val="none" w:sz="0" w:space="0" w:color="auto"/>
        <w:right w:val="none" w:sz="0" w:space="0" w:color="auto"/>
      </w:divBdr>
    </w:div>
    <w:div w:id="1161310288">
      <w:bodyDiv w:val="1"/>
      <w:marLeft w:val="0"/>
      <w:marRight w:val="0"/>
      <w:marTop w:val="0"/>
      <w:marBottom w:val="0"/>
      <w:divBdr>
        <w:top w:val="none" w:sz="0" w:space="0" w:color="auto"/>
        <w:left w:val="none" w:sz="0" w:space="0" w:color="auto"/>
        <w:bottom w:val="none" w:sz="0" w:space="0" w:color="auto"/>
        <w:right w:val="none" w:sz="0" w:space="0" w:color="auto"/>
      </w:divBdr>
    </w:div>
    <w:div w:id="1169249298">
      <w:bodyDiv w:val="1"/>
      <w:marLeft w:val="0"/>
      <w:marRight w:val="0"/>
      <w:marTop w:val="0"/>
      <w:marBottom w:val="0"/>
      <w:divBdr>
        <w:top w:val="none" w:sz="0" w:space="0" w:color="auto"/>
        <w:left w:val="none" w:sz="0" w:space="0" w:color="auto"/>
        <w:bottom w:val="none" w:sz="0" w:space="0" w:color="auto"/>
        <w:right w:val="none" w:sz="0" w:space="0" w:color="auto"/>
      </w:divBdr>
    </w:div>
    <w:div w:id="1169562233">
      <w:bodyDiv w:val="1"/>
      <w:marLeft w:val="0"/>
      <w:marRight w:val="0"/>
      <w:marTop w:val="0"/>
      <w:marBottom w:val="0"/>
      <w:divBdr>
        <w:top w:val="none" w:sz="0" w:space="0" w:color="auto"/>
        <w:left w:val="none" w:sz="0" w:space="0" w:color="auto"/>
        <w:bottom w:val="none" w:sz="0" w:space="0" w:color="auto"/>
        <w:right w:val="none" w:sz="0" w:space="0" w:color="auto"/>
      </w:divBdr>
    </w:div>
    <w:div w:id="1171483322">
      <w:bodyDiv w:val="1"/>
      <w:marLeft w:val="0"/>
      <w:marRight w:val="0"/>
      <w:marTop w:val="0"/>
      <w:marBottom w:val="0"/>
      <w:divBdr>
        <w:top w:val="none" w:sz="0" w:space="0" w:color="auto"/>
        <w:left w:val="none" w:sz="0" w:space="0" w:color="auto"/>
        <w:bottom w:val="none" w:sz="0" w:space="0" w:color="auto"/>
        <w:right w:val="none" w:sz="0" w:space="0" w:color="auto"/>
      </w:divBdr>
    </w:div>
    <w:div w:id="1173837714">
      <w:bodyDiv w:val="1"/>
      <w:marLeft w:val="0"/>
      <w:marRight w:val="0"/>
      <w:marTop w:val="0"/>
      <w:marBottom w:val="0"/>
      <w:divBdr>
        <w:top w:val="none" w:sz="0" w:space="0" w:color="auto"/>
        <w:left w:val="none" w:sz="0" w:space="0" w:color="auto"/>
        <w:bottom w:val="none" w:sz="0" w:space="0" w:color="auto"/>
        <w:right w:val="none" w:sz="0" w:space="0" w:color="auto"/>
      </w:divBdr>
    </w:div>
    <w:div w:id="1184856097">
      <w:bodyDiv w:val="1"/>
      <w:marLeft w:val="0"/>
      <w:marRight w:val="0"/>
      <w:marTop w:val="0"/>
      <w:marBottom w:val="0"/>
      <w:divBdr>
        <w:top w:val="none" w:sz="0" w:space="0" w:color="auto"/>
        <w:left w:val="none" w:sz="0" w:space="0" w:color="auto"/>
        <w:bottom w:val="none" w:sz="0" w:space="0" w:color="auto"/>
        <w:right w:val="none" w:sz="0" w:space="0" w:color="auto"/>
      </w:divBdr>
    </w:div>
    <w:div w:id="1184980152">
      <w:bodyDiv w:val="1"/>
      <w:marLeft w:val="0"/>
      <w:marRight w:val="0"/>
      <w:marTop w:val="0"/>
      <w:marBottom w:val="0"/>
      <w:divBdr>
        <w:top w:val="none" w:sz="0" w:space="0" w:color="auto"/>
        <w:left w:val="none" w:sz="0" w:space="0" w:color="auto"/>
        <w:bottom w:val="none" w:sz="0" w:space="0" w:color="auto"/>
        <w:right w:val="none" w:sz="0" w:space="0" w:color="auto"/>
      </w:divBdr>
    </w:div>
    <w:div w:id="1187794154">
      <w:bodyDiv w:val="1"/>
      <w:marLeft w:val="0"/>
      <w:marRight w:val="0"/>
      <w:marTop w:val="0"/>
      <w:marBottom w:val="0"/>
      <w:divBdr>
        <w:top w:val="none" w:sz="0" w:space="0" w:color="auto"/>
        <w:left w:val="none" w:sz="0" w:space="0" w:color="auto"/>
        <w:bottom w:val="none" w:sz="0" w:space="0" w:color="auto"/>
        <w:right w:val="none" w:sz="0" w:space="0" w:color="auto"/>
      </w:divBdr>
    </w:div>
    <w:div w:id="1189442845">
      <w:bodyDiv w:val="1"/>
      <w:marLeft w:val="0"/>
      <w:marRight w:val="0"/>
      <w:marTop w:val="0"/>
      <w:marBottom w:val="0"/>
      <w:divBdr>
        <w:top w:val="none" w:sz="0" w:space="0" w:color="auto"/>
        <w:left w:val="none" w:sz="0" w:space="0" w:color="auto"/>
        <w:bottom w:val="none" w:sz="0" w:space="0" w:color="auto"/>
        <w:right w:val="none" w:sz="0" w:space="0" w:color="auto"/>
      </w:divBdr>
    </w:div>
    <w:div w:id="1205679762">
      <w:bodyDiv w:val="1"/>
      <w:marLeft w:val="0"/>
      <w:marRight w:val="0"/>
      <w:marTop w:val="0"/>
      <w:marBottom w:val="0"/>
      <w:divBdr>
        <w:top w:val="none" w:sz="0" w:space="0" w:color="auto"/>
        <w:left w:val="none" w:sz="0" w:space="0" w:color="auto"/>
        <w:bottom w:val="none" w:sz="0" w:space="0" w:color="auto"/>
        <w:right w:val="none" w:sz="0" w:space="0" w:color="auto"/>
      </w:divBdr>
    </w:div>
    <w:div w:id="1216089897">
      <w:bodyDiv w:val="1"/>
      <w:marLeft w:val="0"/>
      <w:marRight w:val="0"/>
      <w:marTop w:val="0"/>
      <w:marBottom w:val="0"/>
      <w:divBdr>
        <w:top w:val="none" w:sz="0" w:space="0" w:color="auto"/>
        <w:left w:val="none" w:sz="0" w:space="0" w:color="auto"/>
        <w:bottom w:val="none" w:sz="0" w:space="0" w:color="auto"/>
        <w:right w:val="none" w:sz="0" w:space="0" w:color="auto"/>
      </w:divBdr>
    </w:div>
    <w:div w:id="1218278601">
      <w:bodyDiv w:val="1"/>
      <w:marLeft w:val="0"/>
      <w:marRight w:val="0"/>
      <w:marTop w:val="0"/>
      <w:marBottom w:val="0"/>
      <w:divBdr>
        <w:top w:val="none" w:sz="0" w:space="0" w:color="auto"/>
        <w:left w:val="none" w:sz="0" w:space="0" w:color="auto"/>
        <w:bottom w:val="none" w:sz="0" w:space="0" w:color="auto"/>
        <w:right w:val="none" w:sz="0" w:space="0" w:color="auto"/>
      </w:divBdr>
    </w:div>
    <w:div w:id="1231235369">
      <w:bodyDiv w:val="1"/>
      <w:marLeft w:val="0"/>
      <w:marRight w:val="0"/>
      <w:marTop w:val="0"/>
      <w:marBottom w:val="0"/>
      <w:divBdr>
        <w:top w:val="none" w:sz="0" w:space="0" w:color="auto"/>
        <w:left w:val="none" w:sz="0" w:space="0" w:color="auto"/>
        <w:bottom w:val="none" w:sz="0" w:space="0" w:color="auto"/>
        <w:right w:val="none" w:sz="0" w:space="0" w:color="auto"/>
      </w:divBdr>
    </w:div>
    <w:div w:id="1233931875">
      <w:bodyDiv w:val="1"/>
      <w:marLeft w:val="0"/>
      <w:marRight w:val="0"/>
      <w:marTop w:val="0"/>
      <w:marBottom w:val="0"/>
      <w:divBdr>
        <w:top w:val="none" w:sz="0" w:space="0" w:color="auto"/>
        <w:left w:val="none" w:sz="0" w:space="0" w:color="auto"/>
        <w:bottom w:val="none" w:sz="0" w:space="0" w:color="auto"/>
        <w:right w:val="none" w:sz="0" w:space="0" w:color="auto"/>
      </w:divBdr>
    </w:div>
    <w:div w:id="1234391954">
      <w:bodyDiv w:val="1"/>
      <w:marLeft w:val="0"/>
      <w:marRight w:val="0"/>
      <w:marTop w:val="0"/>
      <w:marBottom w:val="0"/>
      <w:divBdr>
        <w:top w:val="none" w:sz="0" w:space="0" w:color="auto"/>
        <w:left w:val="none" w:sz="0" w:space="0" w:color="auto"/>
        <w:bottom w:val="none" w:sz="0" w:space="0" w:color="auto"/>
        <w:right w:val="none" w:sz="0" w:space="0" w:color="auto"/>
      </w:divBdr>
    </w:div>
    <w:div w:id="1236429165">
      <w:bodyDiv w:val="1"/>
      <w:marLeft w:val="0"/>
      <w:marRight w:val="0"/>
      <w:marTop w:val="0"/>
      <w:marBottom w:val="0"/>
      <w:divBdr>
        <w:top w:val="none" w:sz="0" w:space="0" w:color="auto"/>
        <w:left w:val="none" w:sz="0" w:space="0" w:color="auto"/>
        <w:bottom w:val="none" w:sz="0" w:space="0" w:color="auto"/>
        <w:right w:val="none" w:sz="0" w:space="0" w:color="auto"/>
      </w:divBdr>
    </w:div>
    <w:div w:id="1241603720">
      <w:bodyDiv w:val="1"/>
      <w:marLeft w:val="0"/>
      <w:marRight w:val="0"/>
      <w:marTop w:val="0"/>
      <w:marBottom w:val="0"/>
      <w:divBdr>
        <w:top w:val="none" w:sz="0" w:space="0" w:color="auto"/>
        <w:left w:val="none" w:sz="0" w:space="0" w:color="auto"/>
        <w:bottom w:val="none" w:sz="0" w:space="0" w:color="auto"/>
        <w:right w:val="none" w:sz="0" w:space="0" w:color="auto"/>
      </w:divBdr>
    </w:div>
    <w:div w:id="1244879540">
      <w:bodyDiv w:val="1"/>
      <w:marLeft w:val="0"/>
      <w:marRight w:val="0"/>
      <w:marTop w:val="0"/>
      <w:marBottom w:val="0"/>
      <w:divBdr>
        <w:top w:val="none" w:sz="0" w:space="0" w:color="auto"/>
        <w:left w:val="none" w:sz="0" w:space="0" w:color="auto"/>
        <w:bottom w:val="none" w:sz="0" w:space="0" w:color="auto"/>
        <w:right w:val="none" w:sz="0" w:space="0" w:color="auto"/>
      </w:divBdr>
    </w:div>
    <w:div w:id="1248226562">
      <w:bodyDiv w:val="1"/>
      <w:marLeft w:val="0"/>
      <w:marRight w:val="0"/>
      <w:marTop w:val="0"/>
      <w:marBottom w:val="0"/>
      <w:divBdr>
        <w:top w:val="none" w:sz="0" w:space="0" w:color="auto"/>
        <w:left w:val="none" w:sz="0" w:space="0" w:color="auto"/>
        <w:bottom w:val="none" w:sz="0" w:space="0" w:color="auto"/>
        <w:right w:val="none" w:sz="0" w:space="0" w:color="auto"/>
      </w:divBdr>
    </w:div>
    <w:div w:id="1251626260">
      <w:bodyDiv w:val="1"/>
      <w:marLeft w:val="0"/>
      <w:marRight w:val="0"/>
      <w:marTop w:val="0"/>
      <w:marBottom w:val="0"/>
      <w:divBdr>
        <w:top w:val="none" w:sz="0" w:space="0" w:color="auto"/>
        <w:left w:val="none" w:sz="0" w:space="0" w:color="auto"/>
        <w:bottom w:val="none" w:sz="0" w:space="0" w:color="auto"/>
        <w:right w:val="none" w:sz="0" w:space="0" w:color="auto"/>
      </w:divBdr>
    </w:div>
    <w:div w:id="1252006351">
      <w:bodyDiv w:val="1"/>
      <w:marLeft w:val="0"/>
      <w:marRight w:val="0"/>
      <w:marTop w:val="0"/>
      <w:marBottom w:val="0"/>
      <w:divBdr>
        <w:top w:val="none" w:sz="0" w:space="0" w:color="auto"/>
        <w:left w:val="none" w:sz="0" w:space="0" w:color="auto"/>
        <w:bottom w:val="none" w:sz="0" w:space="0" w:color="auto"/>
        <w:right w:val="none" w:sz="0" w:space="0" w:color="auto"/>
      </w:divBdr>
    </w:div>
    <w:div w:id="1261110666">
      <w:bodyDiv w:val="1"/>
      <w:marLeft w:val="0"/>
      <w:marRight w:val="0"/>
      <w:marTop w:val="0"/>
      <w:marBottom w:val="0"/>
      <w:divBdr>
        <w:top w:val="none" w:sz="0" w:space="0" w:color="auto"/>
        <w:left w:val="none" w:sz="0" w:space="0" w:color="auto"/>
        <w:bottom w:val="none" w:sz="0" w:space="0" w:color="auto"/>
        <w:right w:val="none" w:sz="0" w:space="0" w:color="auto"/>
      </w:divBdr>
    </w:div>
    <w:div w:id="1262496189">
      <w:bodyDiv w:val="1"/>
      <w:marLeft w:val="0"/>
      <w:marRight w:val="0"/>
      <w:marTop w:val="0"/>
      <w:marBottom w:val="0"/>
      <w:divBdr>
        <w:top w:val="none" w:sz="0" w:space="0" w:color="auto"/>
        <w:left w:val="none" w:sz="0" w:space="0" w:color="auto"/>
        <w:bottom w:val="none" w:sz="0" w:space="0" w:color="auto"/>
        <w:right w:val="none" w:sz="0" w:space="0" w:color="auto"/>
      </w:divBdr>
    </w:div>
    <w:div w:id="1264609473">
      <w:bodyDiv w:val="1"/>
      <w:marLeft w:val="0"/>
      <w:marRight w:val="0"/>
      <w:marTop w:val="0"/>
      <w:marBottom w:val="0"/>
      <w:divBdr>
        <w:top w:val="none" w:sz="0" w:space="0" w:color="auto"/>
        <w:left w:val="none" w:sz="0" w:space="0" w:color="auto"/>
        <w:bottom w:val="none" w:sz="0" w:space="0" w:color="auto"/>
        <w:right w:val="none" w:sz="0" w:space="0" w:color="auto"/>
      </w:divBdr>
    </w:div>
    <w:div w:id="1270234425">
      <w:bodyDiv w:val="1"/>
      <w:marLeft w:val="0"/>
      <w:marRight w:val="0"/>
      <w:marTop w:val="0"/>
      <w:marBottom w:val="0"/>
      <w:divBdr>
        <w:top w:val="none" w:sz="0" w:space="0" w:color="auto"/>
        <w:left w:val="none" w:sz="0" w:space="0" w:color="auto"/>
        <w:bottom w:val="none" w:sz="0" w:space="0" w:color="auto"/>
        <w:right w:val="none" w:sz="0" w:space="0" w:color="auto"/>
      </w:divBdr>
    </w:div>
    <w:div w:id="1277299268">
      <w:bodyDiv w:val="1"/>
      <w:marLeft w:val="0"/>
      <w:marRight w:val="0"/>
      <w:marTop w:val="0"/>
      <w:marBottom w:val="0"/>
      <w:divBdr>
        <w:top w:val="none" w:sz="0" w:space="0" w:color="auto"/>
        <w:left w:val="none" w:sz="0" w:space="0" w:color="auto"/>
        <w:bottom w:val="none" w:sz="0" w:space="0" w:color="auto"/>
        <w:right w:val="none" w:sz="0" w:space="0" w:color="auto"/>
      </w:divBdr>
    </w:div>
    <w:div w:id="1277523351">
      <w:bodyDiv w:val="1"/>
      <w:marLeft w:val="0"/>
      <w:marRight w:val="0"/>
      <w:marTop w:val="0"/>
      <w:marBottom w:val="0"/>
      <w:divBdr>
        <w:top w:val="none" w:sz="0" w:space="0" w:color="auto"/>
        <w:left w:val="none" w:sz="0" w:space="0" w:color="auto"/>
        <w:bottom w:val="none" w:sz="0" w:space="0" w:color="auto"/>
        <w:right w:val="none" w:sz="0" w:space="0" w:color="auto"/>
      </w:divBdr>
    </w:div>
    <w:div w:id="1281911870">
      <w:bodyDiv w:val="1"/>
      <w:marLeft w:val="0"/>
      <w:marRight w:val="0"/>
      <w:marTop w:val="0"/>
      <w:marBottom w:val="0"/>
      <w:divBdr>
        <w:top w:val="none" w:sz="0" w:space="0" w:color="auto"/>
        <w:left w:val="none" w:sz="0" w:space="0" w:color="auto"/>
        <w:bottom w:val="none" w:sz="0" w:space="0" w:color="auto"/>
        <w:right w:val="none" w:sz="0" w:space="0" w:color="auto"/>
      </w:divBdr>
    </w:div>
    <w:div w:id="1282420869">
      <w:bodyDiv w:val="1"/>
      <w:marLeft w:val="0"/>
      <w:marRight w:val="0"/>
      <w:marTop w:val="0"/>
      <w:marBottom w:val="0"/>
      <w:divBdr>
        <w:top w:val="none" w:sz="0" w:space="0" w:color="auto"/>
        <w:left w:val="none" w:sz="0" w:space="0" w:color="auto"/>
        <w:bottom w:val="none" w:sz="0" w:space="0" w:color="auto"/>
        <w:right w:val="none" w:sz="0" w:space="0" w:color="auto"/>
      </w:divBdr>
    </w:div>
    <w:div w:id="1283268219">
      <w:bodyDiv w:val="1"/>
      <w:marLeft w:val="0"/>
      <w:marRight w:val="0"/>
      <w:marTop w:val="0"/>
      <w:marBottom w:val="0"/>
      <w:divBdr>
        <w:top w:val="none" w:sz="0" w:space="0" w:color="auto"/>
        <w:left w:val="none" w:sz="0" w:space="0" w:color="auto"/>
        <w:bottom w:val="none" w:sz="0" w:space="0" w:color="auto"/>
        <w:right w:val="none" w:sz="0" w:space="0" w:color="auto"/>
      </w:divBdr>
    </w:div>
    <w:div w:id="1285309481">
      <w:bodyDiv w:val="1"/>
      <w:marLeft w:val="0"/>
      <w:marRight w:val="0"/>
      <w:marTop w:val="0"/>
      <w:marBottom w:val="0"/>
      <w:divBdr>
        <w:top w:val="none" w:sz="0" w:space="0" w:color="auto"/>
        <w:left w:val="none" w:sz="0" w:space="0" w:color="auto"/>
        <w:bottom w:val="none" w:sz="0" w:space="0" w:color="auto"/>
        <w:right w:val="none" w:sz="0" w:space="0" w:color="auto"/>
      </w:divBdr>
    </w:div>
    <w:div w:id="1289051113">
      <w:bodyDiv w:val="1"/>
      <w:marLeft w:val="0"/>
      <w:marRight w:val="0"/>
      <w:marTop w:val="0"/>
      <w:marBottom w:val="0"/>
      <w:divBdr>
        <w:top w:val="none" w:sz="0" w:space="0" w:color="auto"/>
        <w:left w:val="none" w:sz="0" w:space="0" w:color="auto"/>
        <w:bottom w:val="none" w:sz="0" w:space="0" w:color="auto"/>
        <w:right w:val="none" w:sz="0" w:space="0" w:color="auto"/>
      </w:divBdr>
    </w:div>
    <w:div w:id="1291285230">
      <w:bodyDiv w:val="1"/>
      <w:marLeft w:val="0"/>
      <w:marRight w:val="0"/>
      <w:marTop w:val="0"/>
      <w:marBottom w:val="0"/>
      <w:divBdr>
        <w:top w:val="none" w:sz="0" w:space="0" w:color="auto"/>
        <w:left w:val="none" w:sz="0" w:space="0" w:color="auto"/>
        <w:bottom w:val="none" w:sz="0" w:space="0" w:color="auto"/>
        <w:right w:val="none" w:sz="0" w:space="0" w:color="auto"/>
      </w:divBdr>
    </w:div>
    <w:div w:id="1292976728">
      <w:bodyDiv w:val="1"/>
      <w:marLeft w:val="0"/>
      <w:marRight w:val="0"/>
      <w:marTop w:val="0"/>
      <w:marBottom w:val="0"/>
      <w:divBdr>
        <w:top w:val="none" w:sz="0" w:space="0" w:color="auto"/>
        <w:left w:val="none" w:sz="0" w:space="0" w:color="auto"/>
        <w:bottom w:val="none" w:sz="0" w:space="0" w:color="auto"/>
        <w:right w:val="none" w:sz="0" w:space="0" w:color="auto"/>
      </w:divBdr>
    </w:div>
    <w:div w:id="1297567138">
      <w:bodyDiv w:val="1"/>
      <w:marLeft w:val="0"/>
      <w:marRight w:val="0"/>
      <w:marTop w:val="0"/>
      <w:marBottom w:val="0"/>
      <w:divBdr>
        <w:top w:val="none" w:sz="0" w:space="0" w:color="auto"/>
        <w:left w:val="none" w:sz="0" w:space="0" w:color="auto"/>
        <w:bottom w:val="none" w:sz="0" w:space="0" w:color="auto"/>
        <w:right w:val="none" w:sz="0" w:space="0" w:color="auto"/>
      </w:divBdr>
    </w:div>
    <w:div w:id="1306080017">
      <w:bodyDiv w:val="1"/>
      <w:marLeft w:val="0"/>
      <w:marRight w:val="0"/>
      <w:marTop w:val="0"/>
      <w:marBottom w:val="0"/>
      <w:divBdr>
        <w:top w:val="none" w:sz="0" w:space="0" w:color="auto"/>
        <w:left w:val="none" w:sz="0" w:space="0" w:color="auto"/>
        <w:bottom w:val="none" w:sz="0" w:space="0" w:color="auto"/>
        <w:right w:val="none" w:sz="0" w:space="0" w:color="auto"/>
      </w:divBdr>
    </w:div>
    <w:div w:id="1306470811">
      <w:bodyDiv w:val="1"/>
      <w:marLeft w:val="0"/>
      <w:marRight w:val="0"/>
      <w:marTop w:val="0"/>
      <w:marBottom w:val="0"/>
      <w:divBdr>
        <w:top w:val="none" w:sz="0" w:space="0" w:color="auto"/>
        <w:left w:val="none" w:sz="0" w:space="0" w:color="auto"/>
        <w:bottom w:val="none" w:sz="0" w:space="0" w:color="auto"/>
        <w:right w:val="none" w:sz="0" w:space="0" w:color="auto"/>
      </w:divBdr>
    </w:div>
    <w:div w:id="1307710787">
      <w:bodyDiv w:val="1"/>
      <w:marLeft w:val="0"/>
      <w:marRight w:val="0"/>
      <w:marTop w:val="0"/>
      <w:marBottom w:val="0"/>
      <w:divBdr>
        <w:top w:val="none" w:sz="0" w:space="0" w:color="auto"/>
        <w:left w:val="none" w:sz="0" w:space="0" w:color="auto"/>
        <w:bottom w:val="none" w:sz="0" w:space="0" w:color="auto"/>
        <w:right w:val="none" w:sz="0" w:space="0" w:color="auto"/>
      </w:divBdr>
    </w:div>
    <w:div w:id="1310674768">
      <w:bodyDiv w:val="1"/>
      <w:marLeft w:val="0"/>
      <w:marRight w:val="0"/>
      <w:marTop w:val="0"/>
      <w:marBottom w:val="0"/>
      <w:divBdr>
        <w:top w:val="none" w:sz="0" w:space="0" w:color="auto"/>
        <w:left w:val="none" w:sz="0" w:space="0" w:color="auto"/>
        <w:bottom w:val="none" w:sz="0" w:space="0" w:color="auto"/>
        <w:right w:val="none" w:sz="0" w:space="0" w:color="auto"/>
      </w:divBdr>
    </w:div>
    <w:div w:id="1315185142">
      <w:bodyDiv w:val="1"/>
      <w:marLeft w:val="0"/>
      <w:marRight w:val="0"/>
      <w:marTop w:val="0"/>
      <w:marBottom w:val="0"/>
      <w:divBdr>
        <w:top w:val="none" w:sz="0" w:space="0" w:color="auto"/>
        <w:left w:val="none" w:sz="0" w:space="0" w:color="auto"/>
        <w:bottom w:val="none" w:sz="0" w:space="0" w:color="auto"/>
        <w:right w:val="none" w:sz="0" w:space="0" w:color="auto"/>
      </w:divBdr>
    </w:div>
    <w:div w:id="1315527063">
      <w:bodyDiv w:val="1"/>
      <w:marLeft w:val="0"/>
      <w:marRight w:val="0"/>
      <w:marTop w:val="0"/>
      <w:marBottom w:val="0"/>
      <w:divBdr>
        <w:top w:val="none" w:sz="0" w:space="0" w:color="auto"/>
        <w:left w:val="none" w:sz="0" w:space="0" w:color="auto"/>
        <w:bottom w:val="none" w:sz="0" w:space="0" w:color="auto"/>
        <w:right w:val="none" w:sz="0" w:space="0" w:color="auto"/>
      </w:divBdr>
    </w:div>
    <w:div w:id="1316452400">
      <w:bodyDiv w:val="1"/>
      <w:marLeft w:val="0"/>
      <w:marRight w:val="0"/>
      <w:marTop w:val="0"/>
      <w:marBottom w:val="0"/>
      <w:divBdr>
        <w:top w:val="none" w:sz="0" w:space="0" w:color="auto"/>
        <w:left w:val="none" w:sz="0" w:space="0" w:color="auto"/>
        <w:bottom w:val="none" w:sz="0" w:space="0" w:color="auto"/>
        <w:right w:val="none" w:sz="0" w:space="0" w:color="auto"/>
      </w:divBdr>
    </w:div>
    <w:div w:id="1317296633">
      <w:bodyDiv w:val="1"/>
      <w:marLeft w:val="0"/>
      <w:marRight w:val="0"/>
      <w:marTop w:val="0"/>
      <w:marBottom w:val="0"/>
      <w:divBdr>
        <w:top w:val="none" w:sz="0" w:space="0" w:color="auto"/>
        <w:left w:val="none" w:sz="0" w:space="0" w:color="auto"/>
        <w:bottom w:val="none" w:sz="0" w:space="0" w:color="auto"/>
        <w:right w:val="none" w:sz="0" w:space="0" w:color="auto"/>
      </w:divBdr>
    </w:div>
    <w:div w:id="1318919804">
      <w:bodyDiv w:val="1"/>
      <w:marLeft w:val="0"/>
      <w:marRight w:val="0"/>
      <w:marTop w:val="0"/>
      <w:marBottom w:val="0"/>
      <w:divBdr>
        <w:top w:val="none" w:sz="0" w:space="0" w:color="auto"/>
        <w:left w:val="none" w:sz="0" w:space="0" w:color="auto"/>
        <w:bottom w:val="none" w:sz="0" w:space="0" w:color="auto"/>
        <w:right w:val="none" w:sz="0" w:space="0" w:color="auto"/>
      </w:divBdr>
    </w:div>
    <w:div w:id="1319455439">
      <w:bodyDiv w:val="1"/>
      <w:marLeft w:val="0"/>
      <w:marRight w:val="0"/>
      <w:marTop w:val="0"/>
      <w:marBottom w:val="0"/>
      <w:divBdr>
        <w:top w:val="none" w:sz="0" w:space="0" w:color="auto"/>
        <w:left w:val="none" w:sz="0" w:space="0" w:color="auto"/>
        <w:bottom w:val="none" w:sz="0" w:space="0" w:color="auto"/>
        <w:right w:val="none" w:sz="0" w:space="0" w:color="auto"/>
      </w:divBdr>
    </w:div>
    <w:div w:id="1320114845">
      <w:bodyDiv w:val="1"/>
      <w:marLeft w:val="0"/>
      <w:marRight w:val="0"/>
      <w:marTop w:val="0"/>
      <w:marBottom w:val="0"/>
      <w:divBdr>
        <w:top w:val="none" w:sz="0" w:space="0" w:color="auto"/>
        <w:left w:val="none" w:sz="0" w:space="0" w:color="auto"/>
        <w:bottom w:val="none" w:sz="0" w:space="0" w:color="auto"/>
        <w:right w:val="none" w:sz="0" w:space="0" w:color="auto"/>
      </w:divBdr>
    </w:div>
    <w:div w:id="1320424103">
      <w:bodyDiv w:val="1"/>
      <w:marLeft w:val="0"/>
      <w:marRight w:val="0"/>
      <w:marTop w:val="0"/>
      <w:marBottom w:val="0"/>
      <w:divBdr>
        <w:top w:val="none" w:sz="0" w:space="0" w:color="auto"/>
        <w:left w:val="none" w:sz="0" w:space="0" w:color="auto"/>
        <w:bottom w:val="none" w:sz="0" w:space="0" w:color="auto"/>
        <w:right w:val="none" w:sz="0" w:space="0" w:color="auto"/>
      </w:divBdr>
    </w:div>
    <w:div w:id="1323000531">
      <w:bodyDiv w:val="1"/>
      <w:marLeft w:val="0"/>
      <w:marRight w:val="0"/>
      <w:marTop w:val="0"/>
      <w:marBottom w:val="0"/>
      <w:divBdr>
        <w:top w:val="none" w:sz="0" w:space="0" w:color="auto"/>
        <w:left w:val="none" w:sz="0" w:space="0" w:color="auto"/>
        <w:bottom w:val="none" w:sz="0" w:space="0" w:color="auto"/>
        <w:right w:val="none" w:sz="0" w:space="0" w:color="auto"/>
      </w:divBdr>
    </w:div>
    <w:div w:id="1331248570">
      <w:bodyDiv w:val="1"/>
      <w:marLeft w:val="0"/>
      <w:marRight w:val="0"/>
      <w:marTop w:val="0"/>
      <w:marBottom w:val="0"/>
      <w:divBdr>
        <w:top w:val="none" w:sz="0" w:space="0" w:color="auto"/>
        <w:left w:val="none" w:sz="0" w:space="0" w:color="auto"/>
        <w:bottom w:val="none" w:sz="0" w:space="0" w:color="auto"/>
        <w:right w:val="none" w:sz="0" w:space="0" w:color="auto"/>
      </w:divBdr>
    </w:div>
    <w:div w:id="1334263226">
      <w:bodyDiv w:val="1"/>
      <w:marLeft w:val="0"/>
      <w:marRight w:val="0"/>
      <w:marTop w:val="0"/>
      <w:marBottom w:val="0"/>
      <w:divBdr>
        <w:top w:val="none" w:sz="0" w:space="0" w:color="auto"/>
        <w:left w:val="none" w:sz="0" w:space="0" w:color="auto"/>
        <w:bottom w:val="none" w:sz="0" w:space="0" w:color="auto"/>
        <w:right w:val="none" w:sz="0" w:space="0" w:color="auto"/>
      </w:divBdr>
    </w:div>
    <w:div w:id="1338117761">
      <w:bodyDiv w:val="1"/>
      <w:marLeft w:val="0"/>
      <w:marRight w:val="0"/>
      <w:marTop w:val="0"/>
      <w:marBottom w:val="0"/>
      <w:divBdr>
        <w:top w:val="none" w:sz="0" w:space="0" w:color="auto"/>
        <w:left w:val="none" w:sz="0" w:space="0" w:color="auto"/>
        <w:bottom w:val="none" w:sz="0" w:space="0" w:color="auto"/>
        <w:right w:val="none" w:sz="0" w:space="0" w:color="auto"/>
      </w:divBdr>
    </w:div>
    <w:div w:id="1338654043">
      <w:bodyDiv w:val="1"/>
      <w:marLeft w:val="0"/>
      <w:marRight w:val="0"/>
      <w:marTop w:val="0"/>
      <w:marBottom w:val="0"/>
      <w:divBdr>
        <w:top w:val="none" w:sz="0" w:space="0" w:color="auto"/>
        <w:left w:val="none" w:sz="0" w:space="0" w:color="auto"/>
        <w:bottom w:val="none" w:sz="0" w:space="0" w:color="auto"/>
        <w:right w:val="none" w:sz="0" w:space="0" w:color="auto"/>
      </w:divBdr>
    </w:div>
    <w:div w:id="1339114874">
      <w:bodyDiv w:val="1"/>
      <w:marLeft w:val="0"/>
      <w:marRight w:val="0"/>
      <w:marTop w:val="0"/>
      <w:marBottom w:val="0"/>
      <w:divBdr>
        <w:top w:val="none" w:sz="0" w:space="0" w:color="auto"/>
        <w:left w:val="none" w:sz="0" w:space="0" w:color="auto"/>
        <w:bottom w:val="none" w:sz="0" w:space="0" w:color="auto"/>
        <w:right w:val="none" w:sz="0" w:space="0" w:color="auto"/>
      </w:divBdr>
    </w:div>
    <w:div w:id="1346052024">
      <w:bodyDiv w:val="1"/>
      <w:marLeft w:val="0"/>
      <w:marRight w:val="0"/>
      <w:marTop w:val="0"/>
      <w:marBottom w:val="0"/>
      <w:divBdr>
        <w:top w:val="none" w:sz="0" w:space="0" w:color="auto"/>
        <w:left w:val="none" w:sz="0" w:space="0" w:color="auto"/>
        <w:bottom w:val="none" w:sz="0" w:space="0" w:color="auto"/>
        <w:right w:val="none" w:sz="0" w:space="0" w:color="auto"/>
      </w:divBdr>
    </w:div>
    <w:div w:id="1349016723">
      <w:bodyDiv w:val="1"/>
      <w:marLeft w:val="0"/>
      <w:marRight w:val="0"/>
      <w:marTop w:val="0"/>
      <w:marBottom w:val="0"/>
      <w:divBdr>
        <w:top w:val="none" w:sz="0" w:space="0" w:color="auto"/>
        <w:left w:val="none" w:sz="0" w:space="0" w:color="auto"/>
        <w:bottom w:val="none" w:sz="0" w:space="0" w:color="auto"/>
        <w:right w:val="none" w:sz="0" w:space="0" w:color="auto"/>
      </w:divBdr>
    </w:div>
    <w:div w:id="1351955162">
      <w:bodyDiv w:val="1"/>
      <w:marLeft w:val="0"/>
      <w:marRight w:val="0"/>
      <w:marTop w:val="0"/>
      <w:marBottom w:val="0"/>
      <w:divBdr>
        <w:top w:val="none" w:sz="0" w:space="0" w:color="auto"/>
        <w:left w:val="none" w:sz="0" w:space="0" w:color="auto"/>
        <w:bottom w:val="none" w:sz="0" w:space="0" w:color="auto"/>
        <w:right w:val="none" w:sz="0" w:space="0" w:color="auto"/>
      </w:divBdr>
    </w:div>
    <w:div w:id="1352876885">
      <w:bodyDiv w:val="1"/>
      <w:marLeft w:val="0"/>
      <w:marRight w:val="0"/>
      <w:marTop w:val="0"/>
      <w:marBottom w:val="0"/>
      <w:divBdr>
        <w:top w:val="none" w:sz="0" w:space="0" w:color="auto"/>
        <w:left w:val="none" w:sz="0" w:space="0" w:color="auto"/>
        <w:bottom w:val="none" w:sz="0" w:space="0" w:color="auto"/>
        <w:right w:val="none" w:sz="0" w:space="0" w:color="auto"/>
      </w:divBdr>
    </w:div>
    <w:div w:id="1354302864">
      <w:bodyDiv w:val="1"/>
      <w:marLeft w:val="0"/>
      <w:marRight w:val="0"/>
      <w:marTop w:val="0"/>
      <w:marBottom w:val="0"/>
      <w:divBdr>
        <w:top w:val="none" w:sz="0" w:space="0" w:color="auto"/>
        <w:left w:val="none" w:sz="0" w:space="0" w:color="auto"/>
        <w:bottom w:val="none" w:sz="0" w:space="0" w:color="auto"/>
        <w:right w:val="none" w:sz="0" w:space="0" w:color="auto"/>
      </w:divBdr>
    </w:div>
    <w:div w:id="1354527937">
      <w:bodyDiv w:val="1"/>
      <w:marLeft w:val="0"/>
      <w:marRight w:val="0"/>
      <w:marTop w:val="0"/>
      <w:marBottom w:val="0"/>
      <w:divBdr>
        <w:top w:val="none" w:sz="0" w:space="0" w:color="auto"/>
        <w:left w:val="none" w:sz="0" w:space="0" w:color="auto"/>
        <w:bottom w:val="none" w:sz="0" w:space="0" w:color="auto"/>
        <w:right w:val="none" w:sz="0" w:space="0" w:color="auto"/>
      </w:divBdr>
    </w:div>
    <w:div w:id="1359161264">
      <w:bodyDiv w:val="1"/>
      <w:marLeft w:val="0"/>
      <w:marRight w:val="0"/>
      <w:marTop w:val="0"/>
      <w:marBottom w:val="0"/>
      <w:divBdr>
        <w:top w:val="none" w:sz="0" w:space="0" w:color="auto"/>
        <w:left w:val="none" w:sz="0" w:space="0" w:color="auto"/>
        <w:bottom w:val="none" w:sz="0" w:space="0" w:color="auto"/>
        <w:right w:val="none" w:sz="0" w:space="0" w:color="auto"/>
      </w:divBdr>
    </w:div>
    <w:div w:id="1360426470">
      <w:bodyDiv w:val="1"/>
      <w:marLeft w:val="0"/>
      <w:marRight w:val="0"/>
      <w:marTop w:val="0"/>
      <w:marBottom w:val="0"/>
      <w:divBdr>
        <w:top w:val="none" w:sz="0" w:space="0" w:color="auto"/>
        <w:left w:val="none" w:sz="0" w:space="0" w:color="auto"/>
        <w:bottom w:val="none" w:sz="0" w:space="0" w:color="auto"/>
        <w:right w:val="none" w:sz="0" w:space="0" w:color="auto"/>
      </w:divBdr>
    </w:div>
    <w:div w:id="1361322678">
      <w:bodyDiv w:val="1"/>
      <w:marLeft w:val="0"/>
      <w:marRight w:val="0"/>
      <w:marTop w:val="0"/>
      <w:marBottom w:val="0"/>
      <w:divBdr>
        <w:top w:val="none" w:sz="0" w:space="0" w:color="auto"/>
        <w:left w:val="none" w:sz="0" w:space="0" w:color="auto"/>
        <w:bottom w:val="none" w:sz="0" w:space="0" w:color="auto"/>
        <w:right w:val="none" w:sz="0" w:space="0" w:color="auto"/>
      </w:divBdr>
    </w:div>
    <w:div w:id="1368532398">
      <w:bodyDiv w:val="1"/>
      <w:marLeft w:val="0"/>
      <w:marRight w:val="0"/>
      <w:marTop w:val="0"/>
      <w:marBottom w:val="0"/>
      <w:divBdr>
        <w:top w:val="none" w:sz="0" w:space="0" w:color="auto"/>
        <w:left w:val="none" w:sz="0" w:space="0" w:color="auto"/>
        <w:bottom w:val="none" w:sz="0" w:space="0" w:color="auto"/>
        <w:right w:val="none" w:sz="0" w:space="0" w:color="auto"/>
      </w:divBdr>
    </w:div>
    <w:div w:id="1368723005">
      <w:bodyDiv w:val="1"/>
      <w:marLeft w:val="0"/>
      <w:marRight w:val="0"/>
      <w:marTop w:val="0"/>
      <w:marBottom w:val="0"/>
      <w:divBdr>
        <w:top w:val="none" w:sz="0" w:space="0" w:color="auto"/>
        <w:left w:val="none" w:sz="0" w:space="0" w:color="auto"/>
        <w:bottom w:val="none" w:sz="0" w:space="0" w:color="auto"/>
        <w:right w:val="none" w:sz="0" w:space="0" w:color="auto"/>
      </w:divBdr>
    </w:div>
    <w:div w:id="1370495373">
      <w:bodyDiv w:val="1"/>
      <w:marLeft w:val="0"/>
      <w:marRight w:val="0"/>
      <w:marTop w:val="0"/>
      <w:marBottom w:val="0"/>
      <w:divBdr>
        <w:top w:val="none" w:sz="0" w:space="0" w:color="auto"/>
        <w:left w:val="none" w:sz="0" w:space="0" w:color="auto"/>
        <w:bottom w:val="none" w:sz="0" w:space="0" w:color="auto"/>
        <w:right w:val="none" w:sz="0" w:space="0" w:color="auto"/>
      </w:divBdr>
    </w:div>
    <w:div w:id="1373114770">
      <w:bodyDiv w:val="1"/>
      <w:marLeft w:val="0"/>
      <w:marRight w:val="0"/>
      <w:marTop w:val="0"/>
      <w:marBottom w:val="0"/>
      <w:divBdr>
        <w:top w:val="none" w:sz="0" w:space="0" w:color="auto"/>
        <w:left w:val="none" w:sz="0" w:space="0" w:color="auto"/>
        <w:bottom w:val="none" w:sz="0" w:space="0" w:color="auto"/>
        <w:right w:val="none" w:sz="0" w:space="0" w:color="auto"/>
      </w:divBdr>
    </w:div>
    <w:div w:id="1373650943">
      <w:bodyDiv w:val="1"/>
      <w:marLeft w:val="0"/>
      <w:marRight w:val="0"/>
      <w:marTop w:val="0"/>
      <w:marBottom w:val="0"/>
      <w:divBdr>
        <w:top w:val="none" w:sz="0" w:space="0" w:color="auto"/>
        <w:left w:val="none" w:sz="0" w:space="0" w:color="auto"/>
        <w:bottom w:val="none" w:sz="0" w:space="0" w:color="auto"/>
        <w:right w:val="none" w:sz="0" w:space="0" w:color="auto"/>
      </w:divBdr>
    </w:div>
    <w:div w:id="1374114487">
      <w:bodyDiv w:val="1"/>
      <w:marLeft w:val="0"/>
      <w:marRight w:val="0"/>
      <w:marTop w:val="0"/>
      <w:marBottom w:val="0"/>
      <w:divBdr>
        <w:top w:val="none" w:sz="0" w:space="0" w:color="auto"/>
        <w:left w:val="none" w:sz="0" w:space="0" w:color="auto"/>
        <w:bottom w:val="none" w:sz="0" w:space="0" w:color="auto"/>
        <w:right w:val="none" w:sz="0" w:space="0" w:color="auto"/>
      </w:divBdr>
    </w:div>
    <w:div w:id="1374842500">
      <w:bodyDiv w:val="1"/>
      <w:marLeft w:val="0"/>
      <w:marRight w:val="0"/>
      <w:marTop w:val="0"/>
      <w:marBottom w:val="0"/>
      <w:divBdr>
        <w:top w:val="none" w:sz="0" w:space="0" w:color="auto"/>
        <w:left w:val="none" w:sz="0" w:space="0" w:color="auto"/>
        <w:bottom w:val="none" w:sz="0" w:space="0" w:color="auto"/>
        <w:right w:val="none" w:sz="0" w:space="0" w:color="auto"/>
      </w:divBdr>
    </w:div>
    <w:div w:id="1376003259">
      <w:bodyDiv w:val="1"/>
      <w:marLeft w:val="0"/>
      <w:marRight w:val="0"/>
      <w:marTop w:val="0"/>
      <w:marBottom w:val="0"/>
      <w:divBdr>
        <w:top w:val="none" w:sz="0" w:space="0" w:color="auto"/>
        <w:left w:val="none" w:sz="0" w:space="0" w:color="auto"/>
        <w:bottom w:val="none" w:sz="0" w:space="0" w:color="auto"/>
        <w:right w:val="none" w:sz="0" w:space="0" w:color="auto"/>
      </w:divBdr>
    </w:div>
    <w:div w:id="1381594933">
      <w:bodyDiv w:val="1"/>
      <w:marLeft w:val="0"/>
      <w:marRight w:val="0"/>
      <w:marTop w:val="0"/>
      <w:marBottom w:val="0"/>
      <w:divBdr>
        <w:top w:val="none" w:sz="0" w:space="0" w:color="auto"/>
        <w:left w:val="none" w:sz="0" w:space="0" w:color="auto"/>
        <w:bottom w:val="none" w:sz="0" w:space="0" w:color="auto"/>
        <w:right w:val="none" w:sz="0" w:space="0" w:color="auto"/>
      </w:divBdr>
    </w:div>
    <w:div w:id="1383821262">
      <w:bodyDiv w:val="1"/>
      <w:marLeft w:val="0"/>
      <w:marRight w:val="0"/>
      <w:marTop w:val="0"/>
      <w:marBottom w:val="0"/>
      <w:divBdr>
        <w:top w:val="none" w:sz="0" w:space="0" w:color="auto"/>
        <w:left w:val="none" w:sz="0" w:space="0" w:color="auto"/>
        <w:bottom w:val="none" w:sz="0" w:space="0" w:color="auto"/>
        <w:right w:val="none" w:sz="0" w:space="0" w:color="auto"/>
      </w:divBdr>
    </w:div>
    <w:div w:id="1388525723">
      <w:bodyDiv w:val="1"/>
      <w:marLeft w:val="0"/>
      <w:marRight w:val="0"/>
      <w:marTop w:val="0"/>
      <w:marBottom w:val="0"/>
      <w:divBdr>
        <w:top w:val="none" w:sz="0" w:space="0" w:color="auto"/>
        <w:left w:val="none" w:sz="0" w:space="0" w:color="auto"/>
        <w:bottom w:val="none" w:sz="0" w:space="0" w:color="auto"/>
        <w:right w:val="none" w:sz="0" w:space="0" w:color="auto"/>
      </w:divBdr>
    </w:div>
    <w:div w:id="1392000348">
      <w:bodyDiv w:val="1"/>
      <w:marLeft w:val="0"/>
      <w:marRight w:val="0"/>
      <w:marTop w:val="0"/>
      <w:marBottom w:val="0"/>
      <w:divBdr>
        <w:top w:val="none" w:sz="0" w:space="0" w:color="auto"/>
        <w:left w:val="none" w:sz="0" w:space="0" w:color="auto"/>
        <w:bottom w:val="none" w:sz="0" w:space="0" w:color="auto"/>
        <w:right w:val="none" w:sz="0" w:space="0" w:color="auto"/>
      </w:divBdr>
    </w:div>
    <w:div w:id="1393119376">
      <w:bodyDiv w:val="1"/>
      <w:marLeft w:val="0"/>
      <w:marRight w:val="0"/>
      <w:marTop w:val="0"/>
      <w:marBottom w:val="0"/>
      <w:divBdr>
        <w:top w:val="none" w:sz="0" w:space="0" w:color="auto"/>
        <w:left w:val="none" w:sz="0" w:space="0" w:color="auto"/>
        <w:bottom w:val="none" w:sz="0" w:space="0" w:color="auto"/>
        <w:right w:val="none" w:sz="0" w:space="0" w:color="auto"/>
      </w:divBdr>
    </w:div>
    <w:div w:id="1397509994">
      <w:bodyDiv w:val="1"/>
      <w:marLeft w:val="0"/>
      <w:marRight w:val="0"/>
      <w:marTop w:val="0"/>
      <w:marBottom w:val="0"/>
      <w:divBdr>
        <w:top w:val="none" w:sz="0" w:space="0" w:color="auto"/>
        <w:left w:val="none" w:sz="0" w:space="0" w:color="auto"/>
        <w:bottom w:val="none" w:sz="0" w:space="0" w:color="auto"/>
        <w:right w:val="none" w:sz="0" w:space="0" w:color="auto"/>
      </w:divBdr>
    </w:div>
    <w:div w:id="1398623580">
      <w:bodyDiv w:val="1"/>
      <w:marLeft w:val="0"/>
      <w:marRight w:val="0"/>
      <w:marTop w:val="0"/>
      <w:marBottom w:val="0"/>
      <w:divBdr>
        <w:top w:val="none" w:sz="0" w:space="0" w:color="auto"/>
        <w:left w:val="none" w:sz="0" w:space="0" w:color="auto"/>
        <w:bottom w:val="none" w:sz="0" w:space="0" w:color="auto"/>
        <w:right w:val="none" w:sz="0" w:space="0" w:color="auto"/>
      </w:divBdr>
    </w:div>
    <w:div w:id="1416592248">
      <w:bodyDiv w:val="1"/>
      <w:marLeft w:val="0"/>
      <w:marRight w:val="0"/>
      <w:marTop w:val="0"/>
      <w:marBottom w:val="0"/>
      <w:divBdr>
        <w:top w:val="none" w:sz="0" w:space="0" w:color="auto"/>
        <w:left w:val="none" w:sz="0" w:space="0" w:color="auto"/>
        <w:bottom w:val="none" w:sz="0" w:space="0" w:color="auto"/>
        <w:right w:val="none" w:sz="0" w:space="0" w:color="auto"/>
      </w:divBdr>
    </w:div>
    <w:div w:id="1418792737">
      <w:bodyDiv w:val="1"/>
      <w:marLeft w:val="0"/>
      <w:marRight w:val="0"/>
      <w:marTop w:val="0"/>
      <w:marBottom w:val="0"/>
      <w:divBdr>
        <w:top w:val="none" w:sz="0" w:space="0" w:color="auto"/>
        <w:left w:val="none" w:sz="0" w:space="0" w:color="auto"/>
        <w:bottom w:val="none" w:sz="0" w:space="0" w:color="auto"/>
        <w:right w:val="none" w:sz="0" w:space="0" w:color="auto"/>
      </w:divBdr>
    </w:div>
    <w:div w:id="1419524691">
      <w:bodyDiv w:val="1"/>
      <w:marLeft w:val="0"/>
      <w:marRight w:val="0"/>
      <w:marTop w:val="0"/>
      <w:marBottom w:val="0"/>
      <w:divBdr>
        <w:top w:val="none" w:sz="0" w:space="0" w:color="auto"/>
        <w:left w:val="none" w:sz="0" w:space="0" w:color="auto"/>
        <w:bottom w:val="none" w:sz="0" w:space="0" w:color="auto"/>
        <w:right w:val="none" w:sz="0" w:space="0" w:color="auto"/>
      </w:divBdr>
    </w:div>
    <w:div w:id="1420904270">
      <w:bodyDiv w:val="1"/>
      <w:marLeft w:val="0"/>
      <w:marRight w:val="0"/>
      <w:marTop w:val="0"/>
      <w:marBottom w:val="0"/>
      <w:divBdr>
        <w:top w:val="none" w:sz="0" w:space="0" w:color="auto"/>
        <w:left w:val="none" w:sz="0" w:space="0" w:color="auto"/>
        <w:bottom w:val="none" w:sz="0" w:space="0" w:color="auto"/>
        <w:right w:val="none" w:sz="0" w:space="0" w:color="auto"/>
      </w:divBdr>
    </w:div>
    <w:div w:id="1421220459">
      <w:bodyDiv w:val="1"/>
      <w:marLeft w:val="0"/>
      <w:marRight w:val="0"/>
      <w:marTop w:val="0"/>
      <w:marBottom w:val="0"/>
      <w:divBdr>
        <w:top w:val="none" w:sz="0" w:space="0" w:color="auto"/>
        <w:left w:val="none" w:sz="0" w:space="0" w:color="auto"/>
        <w:bottom w:val="none" w:sz="0" w:space="0" w:color="auto"/>
        <w:right w:val="none" w:sz="0" w:space="0" w:color="auto"/>
      </w:divBdr>
    </w:div>
    <w:div w:id="1423991231">
      <w:bodyDiv w:val="1"/>
      <w:marLeft w:val="0"/>
      <w:marRight w:val="0"/>
      <w:marTop w:val="0"/>
      <w:marBottom w:val="0"/>
      <w:divBdr>
        <w:top w:val="none" w:sz="0" w:space="0" w:color="auto"/>
        <w:left w:val="none" w:sz="0" w:space="0" w:color="auto"/>
        <w:bottom w:val="none" w:sz="0" w:space="0" w:color="auto"/>
        <w:right w:val="none" w:sz="0" w:space="0" w:color="auto"/>
      </w:divBdr>
    </w:div>
    <w:div w:id="1428965802">
      <w:bodyDiv w:val="1"/>
      <w:marLeft w:val="0"/>
      <w:marRight w:val="0"/>
      <w:marTop w:val="0"/>
      <w:marBottom w:val="0"/>
      <w:divBdr>
        <w:top w:val="none" w:sz="0" w:space="0" w:color="auto"/>
        <w:left w:val="none" w:sz="0" w:space="0" w:color="auto"/>
        <w:bottom w:val="none" w:sz="0" w:space="0" w:color="auto"/>
        <w:right w:val="none" w:sz="0" w:space="0" w:color="auto"/>
      </w:divBdr>
    </w:div>
    <w:div w:id="1432319344">
      <w:bodyDiv w:val="1"/>
      <w:marLeft w:val="0"/>
      <w:marRight w:val="0"/>
      <w:marTop w:val="0"/>
      <w:marBottom w:val="0"/>
      <w:divBdr>
        <w:top w:val="none" w:sz="0" w:space="0" w:color="auto"/>
        <w:left w:val="none" w:sz="0" w:space="0" w:color="auto"/>
        <w:bottom w:val="none" w:sz="0" w:space="0" w:color="auto"/>
        <w:right w:val="none" w:sz="0" w:space="0" w:color="auto"/>
      </w:divBdr>
    </w:div>
    <w:div w:id="1433547795">
      <w:bodyDiv w:val="1"/>
      <w:marLeft w:val="0"/>
      <w:marRight w:val="0"/>
      <w:marTop w:val="0"/>
      <w:marBottom w:val="0"/>
      <w:divBdr>
        <w:top w:val="none" w:sz="0" w:space="0" w:color="auto"/>
        <w:left w:val="none" w:sz="0" w:space="0" w:color="auto"/>
        <w:bottom w:val="none" w:sz="0" w:space="0" w:color="auto"/>
        <w:right w:val="none" w:sz="0" w:space="0" w:color="auto"/>
      </w:divBdr>
    </w:div>
    <w:div w:id="1444182803">
      <w:bodyDiv w:val="1"/>
      <w:marLeft w:val="0"/>
      <w:marRight w:val="0"/>
      <w:marTop w:val="0"/>
      <w:marBottom w:val="0"/>
      <w:divBdr>
        <w:top w:val="none" w:sz="0" w:space="0" w:color="auto"/>
        <w:left w:val="none" w:sz="0" w:space="0" w:color="auto"/>
        <w:bottom w:val="none" w:sz="0" w:space="0" w:color="auto"/>
        <w:right w:val="none" w:sz="0" w:space="0" w:color="auto"/>
      </w:divBdr>
    </w:div>
    <w:div w:id="1451508660">
      <w:bodyDiv w:val="1"/>
      <w:marLeft w:val="0"/>
      <w:marRight w:val="0"/>
      <w:marTop w:val="0"/>
      <w:marBottom w:val="0"/>
      <w:divBdr>
        <w:top w:val="none" w:sz="0" w:space="0" w:color="auto"/>
        <w:left w:val="none" w:sz="0" w:space="0" w:color="auto"/>
        <w:bottom w:val="none" w:sz="0" w:space="0" w:color="auto"/>
        <w:right w:val="none" w:sz="0" w:space="0" w:color="auto"/>
      </w:divBdr>
    </w:div>
    <w:div w:id="1455907821">
      <w:bodyDiv w:val="1"/>
      <w:marLeft w:val="0"/>
      <w:marRight w:val="0"/>
      <w:marTop w:val="0"/>
      <w:marBottom w:val="0"/>
      <w:divBdr>
        <w:top w:val="none" w:sz="0" w:space="0" w:color="auto"/>
        <w:left w:val="none" w:sz="0" w:space="0" w:color="auto"/>
        <w:bottom w:val="none" w:sz="0" w:space="0" w:color="auto"/>
        <w:right w:val="none" w:sz="0" w:space="0" w:color="auto"/>
      </w:divBdr>
    </w:div>
    <w:div w:id="1456288234">
      <w:bodyDiv w:val="1"/>
      <w:marLeft w:val="0"/>
      <w:marRight w:val="0"/>
      <w:marTop w:val="0"/>
      <w:marBottom w:val="0"/>
      <w:divBdr>
        <w:top w:val="none" w:sz="0" w:space="0" w:color="auto"/>
        <w:left w:val="none" w:sz="0" w:space="0" w:color="auto"/>
        <w:bottom w:val="none" w:sz="0" w:space="0" w:color="auto"/>
        <w:right w:val="none" w:sz="0" w:space="0" w:color="auto"/>
      </w:divBdr>
    </w:div>
    <w:div w:id="1457530247">
      <w:bodyDiv w:val="1"/>
      <w:marLeft w:val="0"/>
      <w:marRight w:val="0"/>
      <w:marTop w:val="0"/>
      <w:marBottom w:val="0"/>
      <w:divBdr>
        <w:top w:val="none" w:sz="0" w:space="0" w:color="auto"/>
        <w:left w:val="none" w:sz="0" w:space="0" w:color="auto"/>
        <w:bottom w:val="none" w:sz="0" w:space="0" w:color="auto"/>
        <w:right w:val="none" w:sz="0" w:space="0" w:color="auto"/>
      </w:divBdr>
    </w:div>
    <w:div w:id="1461849473">
      <w:bodyDiv w:val="1"/>
      <w:marLeft w:val="0"/>
      <w:marRight w:val="0"/>
      <w:marTop w:val="0"/>
      <w:marBottom w:val="0"/>
      <w:divBdr>
        <w:top w:val="none" w:sz="0" w:space="0" w:color="auto"/>
        <w:left w:val="none" w:sz="0" w:space="0" w:color="auto"/>
        <w:bottom w:val="none" w:sz="0" w:space="0" w:color="auto"/>
        <w:right w:val="none" w:sz="0" w:space="0" w:color="auto"/>
      </w:divBdr>
    </w:div>
    <w:div w:id="1463620653">
      <w:bodyDiv w:val="1"/>
      <w:marLeft w:val="0"/>
      <w:marRight w:val="0"/>
      <w:marTop w:val="0"/>
      <w:marBottom w:val="0"/>
      <w:divBdr>
        <w:top w:val="none" w:sz="0" w:space="0" w:color="auto"/>
        <w:left w:val="none" w:sz="0" w:space="0" w:color="auto"/>
        <w:bottom w:val="none" w:sz="0" w:space="0" w:color="auto"/>
        <w:right w:val="none" w:sz="0" w:space="0" w:color="auto"/>
      </w:divBdr>
    </w:div>
    <w:div w:id="1465850914">
      <w:bodyDiv w:val="1"/>
      <w:marLeft w:val="0"/>
      <w:marRight w:val="0"/>
      <w:marTop w:val="0"/>
      <w:marBottom w:val="0"/>
      <w:divBdr>
        <w:top w:val="none" w:sz="0" w:space="0" w:color="auto"/>
        <w:left w:val="none" w:sz="0" w:space="0" w:color="auto"/>
        <w:bottom w:val="none" w:sz="0" w:space="0" w:color="auto"/>
        <w:right w:val="none" w:sz="0" w:space="0" w:color="auto"/>
      </w:divBdr>
    </w:div>
    <w:div w:id="1472594245">
      <w:bodyDiv w:val="1"/>
      <w:marLeft w:val="0"/>
      <w:marRight w:val="0"/>
      <w:marTop w:val="0"/>
      <w:marBottom w:val="0"/>
      <w:divBdr>
        <w:top w:val="none" w:sz="0" w:space="0" w:color="auto"/>
        <w:left w:val="none" w:sz="0" w:space="0" w:color="auto"/>
        <w:bottom w:val="none" w:sz="0" w:space="0" w:color="auto"/>
        <w:right w:val="none" w:sz="0" w:space="0" w:color="auto"/>
      </w:divBdr>
    </w:div>
    <w:div w:id="1472863117">
      <w:bodyDiv w:val="1"/>
      <w:marLeft w:val="0"/>
      <w:marRight w:val="0"/>
      <w:marTop w:val="0"/>
      <w:marBottom w:val="0"/>
      <w:divBdr>
        <w:top w:val="none" w:sz="0" w:space="0" w:color="auto"/>
        <w:left w:val="none" w:sz="0" w:space="0" w:color="auto"/>
        <w:bottom w:val="none" w:sz="0" w:space="0" w:color="auto"/>
        <w:right w:val="none" w:sz="0" w:space="0" w:color="auto"/>
      </w:divBdr>
    </w:div>
    <w:div w:id="1472870795">
      <w:bodyDiv w:val="1"/>
      <w:marLeft w:val="0"/>
      <w:marRight w:val="0"/>
      <w:marTop w:val="0"/>
      <w:marBottom w:val="0"/>
      <w:divBdr>
        <w:top w:val="none" w:sz="0" w:space="0" w:color="auto"/>
        <w:left w:val="none" w:sz="0" w:space="0" w:color="auto"/>
        <w:bottom w:val="none" w:sz="0" w:space="0" w:color="auto"/>
        <w:right w:val="none" w:sz="0" w:space="0" w:color="auto"/>
      </w:divBdr>
    </w:div>
    <w:div w:id="1474298098">
      <w:bodyDiv w:val="1"/>
      <w:marLeft w:val="0"/>
      <w:marRight w:val="0"/>
      <w:marTop w:val="0"/>
      <w:marBottom w:val="0"/>
      <w:divBdr>
        <w:top w:val="none" w:sz="0" w:space="0" w:color="auto"/>
        <w:left w:val="none" w:sz="0" w:space="0" w:color="auto"/>
        <w:bottom w:val="none" w:sz="0" w:space="0" w:color="auto"/>
        <w:right w:val="none" w:sz="0" w:space="0" w:color="auto"/>
      </w:divBdr>
    </w:div>
    <w:div w:id="1477263012">
      <w:bodyDiv w:val="1"/>
      <w:marLeft w:val="0"/>
      <w:marRight w:val="0"/>
      <w:marTop w:val="0"/>
      <w:marBottom w:val="0"/>
      <w:divBdr>
        <w:top w:val="none" w:sz="0" w:space="0" w:color="auto"/>
        <w:left w:val="none" w:sz="0" w:space="0" w:color="auto"/>
        <w:bottom w:val="none" w:sz="0" w:space="0" w:color="auto"/>
        <w:right w:val="none" w:sz="0" w:space="0" w:color="auto"/>
      </w:divBdr>
    </w:div>
    <w:div w:id="1477531338">
      <w:bodyDiv w:val="1"/>
      <w:marLeft w:val="0"/>
      <w:marRight w:val="0"/>
      <w:marTop w:val="0"/>
      <w:marBottom w:val="0"/>
      <w:divBdr>
        <w:top w:val="none" w:sz="0" w:space="0" w:color="auto"/>
        <w:left w:val="none" w:sz="0" w:space="0" w:color="auto"/>
        <w:bottom w:val="none" w:sz="0" w:space="0" w:color="auto"/>
        <w:right w:val="none" w:sz="0" w:space="0" w:color="auto"/>
      </w:divBdr>
    </w:div>
    <w:div w:id="1479614555">
      <w:bodyDiv w:val="1"/>
      <w:marLeft w:val="0"/>
      <w:marRight w:val="0"/>
      <w:marTop w:val="0"/>
      <w:marBottom w:val="0"/>
      <w:divBdr>
        <w:top w:val="none" w:sz="0" w:space="0" w:color="auto"/>
        <w:left w:val="none" w:sz="0" w:space="0" w:color="auto"/>
        <w:bottom w:val="none" w:sz="0" w:space="0" w:color="auto"/>
        <w:right w:val="none" w:sz="0" w:space="0" w:color="auto"/>
      </w:divBdr>
    </w:div>
    <w:div w:id="1481118247">
      <w:bodyDiv w:val="1"/>
      <w:marLeft w:val="0"/>
      <w:marRight w:val="0"/>
      <w:marTop w:val="0"/>
      <w:marBottom w:val="0"/>
      <w:divBdr>
        <w:top w:val="none" w:sz="0" w:space="0" w:color="auto"/>
        <w:left w:val="none" w:sz="0" w:space="0" w:color="auto"/>
        <w:bottom w:val="none" w:sz="0" w:space="0" w:color="auto"/>
        <w:right w:val="none" w:sz="0" w:space="0" w:color="auto"/>
      </w:divBdr>
    </w:div>
    <w:div w:id="1485850949">
      <w:bodyDiv w:val="1"/>
      <w:marLeft w:val="0"/>
      <w:marRight w:val="0"/>
      <w:marTop w:val="0"/>
      <w:marBottom w:val="0"/>
      <w:divBdr>
        <w:top w:val="none" w:sz="0" w:space="0" w:color="auto"/>
        <w:left w:val="none" w:sz="0" w:space="0" w:color="auto"/>
        <w:bottom w:val="none" w:sz="0" w:space="0" w:color="auto"/>
        <w:right w:val="none" w:sz="0" w:space="0" w:color="auto"/>
      </w:divBdr>
    </w:div>
    <w:div w:id="1486435903">
      <w:bodyDiv w:val="1"/>
      <w:marLeft w:val="0"/>
      <w:marRight w:val="0"/>
      <w:marTop w:val="0"/>
      <w:marBottom w:val="0"/>
      <w:divBdr>
        <w:top w:val="none" w:sz="0" w:space="0" w:color="auto"/>
        <w:left w:val="none" w:sz="0" w:space="0" w:color="auto"/>
        <w:bottom w:val="none" w:sz="0" w:space="0" w:color="auto"/>
        <w:right w:val="none" w:sz="0" w:space="0" w:color="auto"/>
      </w:divBdr>
    </w:div>
    <w:div w:id="1487698835">
      <w:bodyDiv w:val="1"/>
      <w:marLeft w:val="0"/>
      <w:marRight w:val="0"/>
      <w:marTop w:val="0"/>
      <w:marBottom w:val="0"/>
      <w:divBdr>
        <w:top w:val="none" w:sz="0" w:space="0" w:color="auto"/>
        <w:left w:val="none" w:sz="0" w:space="0" w:color="auto"/>
        <w:bottom w:val="none" w:sz="0" w:space="0" w:color="auto"/>
        <w:right w:val="none" w:sz="0" w:space="0" w:color="auto"/>
      </w:divBdr>
    </w:div>
    <w:div w:id="1488283083">
      <w:bodyDiv w:val="1"/>
      <w:marLeft w:val="0"/>
      <w:marRight w:val="0"/>
      <w:marTop w:val="0"/>
      <w:marBottom w:val="0"/>
      <w:divBdr>
        <w:top w:val="none" w:sz="0" w:space="0" w:color="auto"/>
        <w:left w:val="none" w:sz="0" w:space="0" w:color="auto"/>
        <w:bottom w:val="none" w:sz="0" w:space="0" w:color="auto"/>
        <w:right w:val="none" w:sz="0" w:space="0" w:color="auto"/>
      </w:divBdr>
    </w:div>
    <w:div w:id="1488666989">
      <w:bodyDiv w:val="1"/>
      <w:marLeft w:val="0"/>
      <w:marRight w:val="0"/>
      <w:marTop w:val="0"/>
      <w:marBottom w:val="0"/>
      <w:divBdr>
        <w:top w:val="none" w:sz="0" w:space="0" w:color="auto"/>
        <w:left w:val="none" w:sz="0" w:space="0" w:color="auto"/>
        <w:bottom w:val="none" w:sz="0" w:space="0" w:color="auto"/>
        <w:right w:val="none" w:sz="0" w:space="0" w:color="auto"/>
      </w:divBdr>
    </w:div>
    <w:div w:id="1497575952">
      <w:bodyDiv w:val="1"/>
      <w:marLeft w:val="0"/>
      <w:marRight w:val="0"/>
      <w:marTop w:val="0"/>
      <w:marBottom w:val="0"/>
      <w:divBdr>
        <w:top w:val="none" w:sz="0" w:space="0" w:color="auto"/>
        <w:left w:val="none" w:sz="0" w:space="0" w:color="auto"/>
        <w:bottom w:val="none" w:sz="0" w:space="0" w:color="auto"/>
        <w:right w:val="none" w:sz="0" w:space="0" w:color="auto"/>
      </w:divBdr>
    </w:div>
    <w:div w:id="1498880952">
      <w:bodyDiv w:val="1"/>
      <w:marLeft w:val="0"/>
      <w:marRight w:val="0"/>
      <w:marTop w:val="0"/>
      <w:marBottom w:val="0"/>
      <w:divBdr>
        <w:top w:val="none" w:sz="0" w:space="0" w:color="auto"/>
        <w:left w:val="none" w:sz="0" w:space="0" w:color="auto"/>
        <w:bottom w:val="none" w:sz="0" w:space="0" w:color="auto"/>
        <w:right w:val="none" w:sz="0" w:space="0" w:color="auto"/>
      </w:divBdr>
    </w:div>
    <w:div w:id="1513563926">
      <w:bodyDiv w:val="1"/>
      <w:marLeft w:val="0"/>
      <w:marRight w:val="0"/>
      <w:marTop w:val="0"/>
      <w:marBottom w:val="0"/>
      <w:divBdr>
        <w:top w:val="none" w:sz="0" w:space="0" w:color="auto"/>
        <w:left w:val="none" w:sz="0" w:space="0" w:color="auto"/>
        <w:bottom w:val="none" w:sz="0" w:space="0" w:color="auto"/>
        <w:right w:val="none" w:sz="0" w:space="0" w:color="auto"/>
      </w:divBdr>
    </w:div>
    <w:div w:id="1532064617">
      <w:bodyDiv w:val="1"/>
      <w:marLeft w:val="0"/>
      <w:marRight w:val="0"/>
      <w:marTop w:val="0"/>
      <w:marBottom w:val="0"/>
      <w:divBdr>
        <w:top w:val="none" w:sz="0" w:space="0" w:color="auto"/>
        <w:left w:val="none" w:sz="0" w:space="0" w:color="auto"/>
        <w:bottom w:val="none" w:sz="0" w:space="0" w:color="auto"/>
        <w:right w:val="none" w:sz="0" w:space="0" w:color="auto"/>
      </w:divBdr>
    </w:div>
    <w:div w:id="1538270808">
      <w:bodyDiv w:val="1"/>
      <w:marLeft w:val="0"/>
      <w:marRight w:val="0"/>
      <w:marTop w:val="0"/>
      <w:marBottom w:val="0"/>
      <w:divBdr>
        <w:top w:val="none" w:sz="0" w:space="0" w:color="auto"/>
        <w:left w:val="none" w:sz="0" w:space="0" w:color="auto"/>
        <w:bottom w:val="none" w:sz="0" w:space="0" w:color="auto"/>
        <w:right w:val="none" w:sz="0" w:space="0" w:color="auto"/>
      </w:divBdr>
    </w:div>
    <w:div w:id="1538355715">
      <w:bodyDiv w:val="1"/>
      <w:marLeft w:val="0"/>
      <w:marRight w:val="0"/>
      <w:marTop w:val="0"/>
      <w:marBottom w:val="0"/>
      <w:divBdr>
        <w:top w:val="none" w:sz="0" w:space="0" w:color="auto"/>
        <w:left w:val="none" w:sz="0" w:space="0" w:color="auto"/>
        <w:bottom w:val="none" w:sz="0" w:space="0" w:color="auto"/>
        <w:right w:val="none" w:sz="0" w:space="0" w:color="auto"/>
      </w:divBdr>
    </w:div>
    <w:div w:id="1538466736">
      <w:bodyDiv w:val="1"/>
      <w:marLeft w:val="0"/>
      <w:marRight w:val="0"/>
      <w:marTop w:val="0"/>
      <w:marBottom w:val="0"/>
      <w:divBdr>
        <w:top w:val="none" w:sz="0" w:space="0" w:color="auto"/>
        <w:left w:val="none" w:sz="0" w:space="0" w:color="auto"/>
        <w:bottom w:val="none" w:sz="0" w:space="0" w:color="auto"/>
        <w:right w:val="none" w:sz="0" w:space="0" w:color="auto"/>
      </w:divBdr>
    </w:div>
    <w:div w:id="1549881163">
      <w:bodyDiv w:val="1"/>
      <w:marLeft w:val="0"/>
      <w:marRight w:val="0"/>
      <w:marTop w:val="0"/>
      <w:marBottom w:val="0"/>
      <w:divBdr>
        <w:top w:val="none" w:sz="0" w:space="0" w:color="auto"/>
        <w:left w:val="none" w:sz="0" w:space="0" w:color="auto"/>
        <w:bottom w:val="none" w:sz="0" w:space="0" w:color="auto"/>
        <w:right w:val="none" w:sz="0" w:space="0" w:color="auto"/>
      </w:divBdr>
    </w:div>
    <w:div w:id="1552764595">
      <w:bodyDiv w:val="1"/>
      <w:marLeft w:val="0"/>
      <w:marRight w:val="0"/>
      <w:marTop w:val="0"/>
      <w:marBottom w:val="0"/>
      <w:divBdr>
        <w:top w:val="none" w:sz="0" w:space="0" w:color="auto"/>
        <w:left w:val="none" w:sz="0" w:space="0" w:color="auto"/>
        <w:bottom w:val="none" w:sz="0" w:space="0" w:color="auto"/>
        <w:right w:val="none" w:sz="0" w:space="0" w:color="auto"/>
      </w:divBdr>
    </w:div>
    <w:div w:id="1554393178">
      <w:bodyDiv w:val="1"/>
      <w:marLeft w:val="0"/>
      <w:marRight w:val="0"/>
      <w:marTop w:val="0"/>
      <w:marBottom w:val="0"/>
      <w:divBdr>
        <w:top w:val="none" w:sz="0" w:space="0" w:color="auto"/>
        <w:left w:val="none" w:sz="0" w:space="0" w:color="auto"/>
        <w:bottom w:val="none" w:sz="0" w:space="0" w:color="auto"/>
        <w:right w:val="none" w:sz="0" w:space="0" w:color="auto"/>
      </w:divBdr>
    </w:div>
    <w:div w:id="1557014539">
      <w:bodyDiv w:val="1"/>
      <w:marLeft w:val="0"/>
      <w:marRight w:val="0"/>
      <w:marTop w:val="0"/>
      <w:marBottom w:val="0"/>
      <w:divBdr>
        <w:top w:val="none" w:sz="0" w:space="0" w:color="auto"/>
        <w:left w:val="none" w:sz="0" w:space="0" w:color="auto"/>
        <w:bottom w:val="none" w:sz="0" w:space="0" w:color="auto"/>
        <w:right w:val="none" w:sz="0" w:space="0" w:color="auto"/>
      </w:divBdr>
    </w:div>
    <w:div w:id="1557273481">
      <w:bodyDiv w:val="1"/>
      <w:marLeft w:val="0"/>
      <w:marRight w:val="0"/>
      <w:marTop w:val="0"/>
      <w:marBottom w:val="0"/>
      <w:divBdr>
        <w:top w:val="none" w:sz="0" w:space="0" w:color="auto"/>
        <w:left w:val="none" w:sz="0" w:space="0" w:color="auto"/>
        <w:bottom w:val="none" w:sz="0" w:space="0" w:color="auto"/>
        <w:right w:val="none" w:sz="0" w:space="0" w:color="auto"/>
      </w:divBdr>
    </w:div>
    <w:div w:id="1559130010">
      <w:bodyDiv w:val="1"/>
      <w:marLeft w:val="0"/>
      <w:marRight w:val="0"/>
      <w:marTop w:val="0"/>
      <w:marBottom w:val="0"/>
      <w:divBdr>
        <w:top w:val="none" w:sz="0" w:space="0" w:color="auto"/>
        <w:left w:val="none" w:sz="0" w:space="0" w:color="auto"/>
        <w:bottom w:val="none" w:sz="0" w:space="0" w:color="auto"/>
        <w:right w:val="none" w:sz="0" w:space="0" w:color="auto"/>
      </w:divBdr>
    </w:div>
    <w:div w:id="1561331386">
      <w:bodyDiv w:val="1"/>
      <w:marLeft w:val="0"/>
      <w:marRight w:val="0"/>
      <w:marTop w:val="0"/>
      <w:marBottom w:val="0"/>
      <w:divBdr>
        <w:top w:val="none" w:sz="0" w:space="0" w:color="auto"/>
        <w:left w:val="none" w:sz="0" w:space="0" w:color="auto"/>
        <w:bottom w:val="none" w:sz="0" w:space="0" w:color="auto"/>
        <w:right w:val="none" w:sz="0" w:space="0" w:color="auto"/>
      </w:divBdr>
    </w:div>
    <w:div w:id="1561482809">
      <w:bodyDiv w:val="1"/>
      <w:marLeft w:val="0"/>
      <w:marRight w:val="0"/>
      <w:marTop w:val="0"/>
      <w:marBottom w:val="0"/>
      <w:divBdr>
        <w:top w:val="none" w:sz="0" w:space="0" w:color="auto"/>
        <w:left w:val="none" w:sz="0" w:space="0" w:color="auto"/>
        <w:bottom w:val="none" w:sz="0" w:space="0" w:color="auto"/>
        <w:right w:val="none" w:sz="0" w:space="0" w:color="auto"/>
      </w:divBdr>
    </w:div>
    <w:div w:id="1565994995">
      <w:bodyDiv w:val="1"/>
      <w:marLeft w:val="0"/>
      <w:marRight w:val="0"/>
      <w:marTop w:val="0"/>
      <w:marBottom w:val="0"/>
      <w:divBdr>
        <w:top w:val="none" w:sz="0" w:space="0" w:color="auto"/>
        <w:left w:val="none" w:sz="0" w:space="0" w:color="auto"/>
        <w:bottom w:val="none" w:sz="0" w:space="0" w:color="auto"/>
        <w:right w:val="none" w:sz="0" w:space="0" w:color="auto"/>
      </w:divBdr>
    </w:div>
    <w:div w:id="1576430401">
      <w:bodyDiv w:val="1"/>
      <w:marLeft w:val="0"/>
      <w:marRight w:val="0"/>
      <w:marTop w:val="0"/>
      <w:marBottom w:val="0"/>
      <w:divBdr>
        <w:top w:val="none" w:sz="0" w:space="0" w:color="auto"/>
        <w:left w:val="none" w:sz="0" w:space="0" w:color="auto"/>
        <w:bottom w:val="none" w:sz="0" w:space="0" w:color="auto"/>
        <w:right w:val="none" w:sz="0" w:space="0" w:color="auto"/>
      </w:divBdr>
    </w:div>
    <w:div w:id="1577087201">
      <w:bodyDiv w:val="1"/>
      <w:marLeft w:val="0"/>
      <w:marRight w:val="0"/>
      <w:marTop w:val="0"/>
      <w:marBottom w:val="0"/>
      <w:divBdr>
        <w:top w:val="none" w:sz="0" w:space="0" w:color="auto"/>
        <w:left w:val="none" w:sz="0" w:space="0" w:color="auto"/>
        <w:bottom w:val="none" w:sz="0" w:space="0" w:color="auto"/>
        <w:right w:val="none" w:sz="0" w:space="0" w:color="auto"/>
      </w:divBdr>
    </w:div>
    <w:div w:id="1579553196">
      <w:bodyDiv w:val="1"/>
      <w:marLeft w:val="0"/>
      <w:marRight w:val="0"/>
      <w:marTop w:val="0"/>
      <w:marBottom w:val="0"/>
      <w:divBdr>
        <w:top w:val="none" w:sz="0" w:space="0" w:color="auto"/>
        <w:left w:val="none" w:sz="0" w:space="0" w:color="auto"/>
        <w:bottom w:val="none" w:sz="0" w:space="0" w:color="auto"/>
        <w:right w:val="none" w:sz="0" w:space="0" w:color="auto"/>
      </w:divBdr>
    </w:div>
    <w:div w:id="1582449787">
      <w:bodyDiv w:val="1"/>
      <w:marLeft w:val="0"/>
      <w:marRight w:val="0"/>
      <w:marTop w:val="0"/>
      <w:marBottom w:val="0"/>
      <w:divBdr>
        <w:top w:val="none" w:sz="0" w:space="0" w:color="auto"/>
        <w:left w:val="none" w:sz="0" w:space="0" w:color="auto"/>
        <w:bottom w:val="none" w:sz="0" w:space="0" w:color="auto"/>
        <w:right w:val="none" w:sz="0" w:space="0" w:color="auto"/>
      </w:divBdr>
    </w:div>
    <w:div w:id="1585802247">
      <w:bodyDiv w:val="1"/>
      <w:marLeft w:val="0"/>
      <w:marRight w:val="0"/>
      <w:marTop w:val="0"/>
      <w:marBottom w:val="0"/>
      <w:divBdr>
        <w:top w:val="none" w:sz="0" w:space="0" w:color="auto"/>
        <w:left w:val="none" w:sz="0" w:space="0" w:color="auto"/>
        <w:bottom w:val="none" w:sz="0" w:space="0" w:color="auto"/>
        <w:right w:val="none" w:sz="0" w:space="0" w:color="auto"/>
      </w:divBdr>
    </w:div>
    <w:div w:id="1586643581">
      <w:bodyDiv w:val="1"/>
      <w:marLeft w:val="0"/>
      <w:marRight w:val="0"/>
      <w:marTop w:val="0"/>
      <w:marBottom w:val="0"/>
      <w:divBdr>
        <w:top w:val="none" w:sz="0" w:space="0" w:color="auto"/>
        <w:left w:val="none" w:sz="0" w:space="0" w:color="auto"/>
        <w:bottom w:val="none" w:sz="0" w:space="0" w:color="auto"/>
        <w:right w:val="none" w:sz="0" w:space="0" w:color="auto"/>
      </w:divBdr>
    </w:div>
    <w:div w:id="1592154239">
      <w:bodyDiv w:val="1"/>
      <w:marLeft w:val="0"/>
      <w:marRight w:val="0"/>
      <w:marTop w:val="0"/>
      <w:marBottom w:val="0"/>
      <w:divBdr>
        <w:top w:val="none" w:sz="0" w:space="0" w:color="auto"/>
        <w:left w:val="none" w:sz="0" w:space="0" w:color="auto"/>
        <w:bottom w:val="none" w:sz="0" w:space="0" w:color="auto"/>
        <w:right w:val="none" w:sz="0" w:space="0" w:color="auto"/>
      </w:divBdr>
    </w:div>
    <w:div w:id="1598907346">
      <w:bodyDiv w:val="1"/>
      <w:marLeft w:val="0"/>
      <w:marRight w:val="0"/>
      <w:marTop w:val="0"/>
      <w:marBottom w:val="0"/>
      <w:divBdr>
        <w:top w:val="none" w:sz="0" w:space="0" w:color="auto"/>
        <w:left w:val="none" w:sz="0" w:space="0" w:color="auto"/>
        <w:bottom w:val="none" w:sz="0" w:space="0" w:color="auto"/>
        <w:right w:val="none" w:sz="0" w:space="0" w:color="auto"/>
      </w:divBdr>
    </w:div>
    <w:div w:id="1602297641">
      <w:bodyDiv w:val="1"/>
      <w:marLeft w:val="0"/>
      <w:marRight w:val="0"/>
      <w:marTop w:val="0"/>
      <w:marBottom w:val="0"/>
      <w:divBdr>
        <w:top w:val="none" w:sz="0" w:space="0" w:color="auto"/>
        <w:left w:val="none" w:sz="0" w:space="0" w:color="auto"/>
        <w:bottom w:val="none" w:sz="0" w:space="0" w:color="auto"/>
        <w:right w:val="none" w:sz="0" w:space="0" w:color="auto"/>
      </w:divBdr>
    </w:div>
    <w:div w:id="1607807814">
      <w:bodyDiv w:val="1"/>
      <w:marLeft w:val="0"/>
      <w:marRight w:val="0"/>
      <w:marTop w:val="0"/>
      <w:marBottom w:val="0"/>
      <w:divBdr>
        <w:top w:val="none" w:sz="0" w:space="0" w:color="auto"/>
        <w:left w:val="none" w:sz="0" w:space="0" w:color="auto"/>
        <w:bottom w:val="none" w:sz="0" w:space="0" w:color="auto"/>
        <w:right w:val="none" w:sz="0" w:space="0" w:color="auto"/>
      </w:divBdr>
    </w:div>
    <w:div w:id="1608806619">
      <w:bodyDiv w:val="1"/>
      <w:marLeft w:val="0"/>
      <w:marRight w:val="0"/>
      <w:marTop w:val="0"/>
      <w:marBottom w:val="0"/>
      <w:divBdr>
        <w:top w:val="none" w:sz="0" w:space="0" w:color="auto"/>
        <w:left w:val="none" w:sz="0" w:space="0" w:color="auto"/>
        <w:bottom w:val="none" w:sz="0" w:space="0" w:color="auto"/>
        <w:right w:val="none" w:sz="0" w:space="0" w:color="auto"/>
      </w:divBdr>
    </w:div>
    <w:div w:id="1609774606">
      <w:bodyDiv w:val="1"/>
      <w:marLeft w:val="0"/>
      <w:marRight w:val="0"/>
      <w:marTop w:val="0"/>
      <w:marBottom w:val="0"/>
      <w:divBdr>
        <w:top w:val="none" w:sz="0" w:space="0" w:color="auto"/>
        <w:left w:val="none" w:sz="0" w:space="0" w:color="auto"/>
        <w:bottom w:val="none" w:sz="0" w:space="0" w:color="auto"/>
        <w:right w:val="none" w:sz="0" w:space="0" w:color="auto"/>
      </w:divBdr>
    </w:div>
    <w:div w:id="1610552737">
      <w:bodyDiv w:val="1"/>
      <w:marLeft w:val="0"/>
      <w:marRight w:val="0"/>
      <w:marTop w:val="0"/>
      <w:marBottom w:val="0"/>
      <w:divBdr>
        <w:top w:val="none" w:sz="0" w:space="0" w:color="auto"/>
        <w:left w:val="none" w:sz="0" w:space="0" w:color="auto"/>
        <w:bottom w:val="none" w:sz="0" w:space="0" w:color="auto"/>
        <w:right w:val="none" w:sz="0" w:space="0" w:color="auto"/>
      </w:divBdr>
    </w:div>
    <w:div w:id="1613589992">
      <w:bodyDiv w:val="1"/>
      <w:marLeft w:val="0"/>
      <w:marRight w:val="0"/>
      <w:marTop w:val="0"/>
      <w:marBottom w:val="0"/>
      <w:divBdr>
        <w:top w:val="none" w:sz="0" w:space="0" w:color="auto"/>
        <w:left w:val="none" w:sz="0" w:space="0" w:color="auto"/>
        <w:bottom w:val="none" w:sz="0" w:space="0" w:color="auto"/>
        <w:right w:val="none" w:sz="0" w:space="0" w:color="auto"/>
      </w:divBdr>
    </w:div>
    <w:div w:id="1617710557">
      <w:bodyDiv w:val="1"/>
      <w:marLeft w:val="0"/>
      <w:marRight w:val="0"/>
      <w:marTop w:val="0"/>
      <w:marBottom w:val="0"/>
      <w:divBdr>
        <w:top w:val="none" w:sz="0" w:space="0" w:color="auto"/>
        <w:left w:val="none" w:sz="0" w:space="0" w:color="auto"/>
        <w:bottom w:val="none" w:sz="0" w:space="0" w:color="auto"/>
        <w:right w:val="none" w:sz="0" w:space="0" w:color="auto"/>
      </w:divBdr>
    </w:div>
    <w:div w:id="1619221873">
      <w:bodyDiv w:val="1"/>
      <w:marLeft w:val="0"/>
      <w:marRight w:val="0"/>
      <w:marTop w:val="0"/>
      <w:marBottom w:val="0"/>
      <w:divBdr>
        <w:top w:val="none" w:sz="0" w:space="0" w:color="auto"/>
        <w:left w:val="none" w:sz="0" w:space="0" w:color="auto"/>
        <w:bottom w:val="none" w:sz="0" w:space="0" w:color="auto"/>
        <w:right w:val="none" w:sz="0" w:space="0" w:color="auto"/>
      </w:divBdr>
    </w:div>
    <w:div w:id="1624726011">
      <w:bodyDiv w:val="1"/>
      <w:marLeft w:val="0"/>
      <w:marRight w:val="0"/>
      <w:marTop w:val="0"/>
      <w:marBottom w:val="0"/>
      <w:divBdr>
        <w:top w:val="none" w:sz="0" w:space="0" w:color="auto"/>
        <w:left w:val="none" w:sz="0" w:space="0" w:color="auto"/>
        <w:bottom w:val="none" w:sz="0" w:space="0" w:color="auto"/>
        <w:right w:val="none" w:sz="0" w:space="0" w:color="auto"/>
      </w:divBdr>
    </w:div>
    <w:div w:id="1625768920">
      <w:bodyDiv w:val="1"/>
      <w:marLeft w:val="0"/>
      <w:marRight w:val="0"/>
      <w:marTop w:val="0"/>
      <w:marBottom w:val="0"/>
      <w:divBdr>
        <w:top w:val="none" w:sz="0" w:space="0" w:color="auto"/>
        <w:left w:val="none" w:sz="0" w:space="0" w:color="auto"/>
        <w:bottom w:val="none" w:sz="0" w:space="0" w:color="auto"/>
        <w:right w:val="none" w:sz="0" w:space="0" w:color="auto"/>
      </w:divBdr>
    </w:div>
    <w:div w:id="1626736209">
      <w:bodyDiv w:val="1"/>
      <w:marLeft w:val="0"/>
      <w:marRight w:val="0"/>
      <w:marTop w:val="0"/>
      <w:marBottom w:val="0"/>
      <w:divBdr>
        <w:top w:val="none" w:sz="0" w:space="0" w:color="auto"/>
        <w:left w:val="none" w:sz="0" w:space="0" w:color="auto"/>
        <w:bottom w:val="none" w:sz="0" w:space="0" w:color="auto"/>
        <w:right w:val="none" w:sz="0" w:space="0" w:color="auto"/>
      </w:divBdr>
    </w:div>
    <w:div w:id="1629625928">
      <w:bodyDiv w:val="1"/>
      <w:marLeft w:val="0"/>
      <w:marRight w:val="0"/>
      <w:marTop w:val="0"/>
      <w:marBottom w:val="0"/>
      <w:divBdr>
        <w:top w:val="none" w:sz="0" w:space="0" w:color="auto"/>
        <w:left w:val="none" w:sz="0" w:space="0" w:color="auto"/>
        <w:bottom w:val="none" w:sz="0" w:space="0" w:color="auto"/>
        <w:right w:val="none" w:sz="0" w:space="0" w:color="auto"/>
      </w:divBdr>
    </w:div>
    <w:div w:id="1630938897">
      <w:bodyDiv w:val="1"/>
      <w:marLeft w:val="0"/>
      <w:marRight w:val="0"/>
      <w:marTop w:val="0"/>
      <w:marBottom w:val="0"/>
      <w:divBdr>
        <w:top w:val="none" w:sz="0" w:space="0" w:color="auto"/>
        <w:left w:val="none" w:sz="0" w:space="0" w:color="auto"/>
        <w:bottom w:val="none" w:sz="0" w:space="0" w:color="auto"/>
        <w:right w:val="none" w:sz="0" w:space="0" w:color="auto"/>
      </w:divBdr>
    </w:div>
    <w:div w:id="1633713748">
      <w:bodyDiv w:val="1"/>
      <w:marLeft w:val="0"/>
      <w:marRight w:val="0"/>
      <w:marTop w:val="0"/>
      <w:marBottom w:val="0"/>
      <w:divBdr>
        <w:top w:val="none" w:sz="0" w:space="0" w:color="auto"/>
        <w:left w:val="none" w:sz="0" w:space="0" w:color="auto"/>
        <w:bottom w:val="none" w:sz="0" w:space="0" w:color="auto"/>
        <w:right w:val="none" w:sz="0" w:space="0" w:color="auto"/>
      </w:divBdr>
    </w:div>
    <w:div w:id="1635478556">
      <w:bodyDiv w:val="1"/>
      <w:marLeft w:val="0"/>
      <w:marRight w:val="0"/>
      <w:marTop w:val="0"/>
      <w:marBottom w:val="0"/>
      <w:divBdr>
        <w:top w:val="none" w:sz="0" w:space="0" w:color="auto"/>
        <w:left w:val="none" w:sz="0" w:space="0" w:color="auto"/>
        <w:bottom w:val="none" w:sz="0" w:space="0" w:color="auto"/>
        <w:right w:val="none" w:sz="0" w:space="0" w:color="auto"/>
      </w:divBdr>
    </w:div>
    <w:div w:id="1637297313">
      <w:bodyDiv w:val="1"/>
      <w:marLeft w:val="0"/>
      <w:marRight w:val="0"/>
      <w:marTop w:val="0"/>
      <w:marBottom w:val="0"/>
      <w:divBdr>
        <w:top w:val="none" w:sz="0" w:space="0" w:color="auto"/>
        <w:left w:val="none" w:sz="0" w:space="0" w:color="auto"/>
        <w:bottom w:val="none" w:sz="0" w:space="0" w:color="auto"/>
        <w:right w:val="none" w:sz="0" w:space="0" w:color="auto"/>
      </w:divBdr>
    </w:div>
    <w:div w:id="1639534272">
      <w:bodyDiv w:val="1"/>
      <w:marLeft w:val="0"/>
      <w:marRight w:val="0"/>
      <w:marTop w:val="0"/>
      <w:marBottom w:val="0"/>
      <w:divBdr>
        <w:top w:val="none" w:sz="0" w:space="0" w:color="auto"/>
        <w:left w:val="none" w:sz="0" w:space="0" w:color="auto"/>
        <w:bottom w:val="none" w:sz="0" w:space="0" w:color="auto"/>
        <w:right w:val="none" w:sz="0" w:space="0" w:color="auto"/>
      </w:divBdr>
    </w:div>
    <w:div w:id="1640719555">
      <w:bodyDiv w:val="1"/>
      <w:marLeft w:val="0"/>
      <w:marRight w:val="0"/>
      <w:marTop w:val="0"/>
      <w:marBottom w:val="0"/>
      <w:divBdr>
        <w:top w:val="none" w:sz="0" w:space="0" w:color="auto"/>
        <w:left w:val="none" w:sz="0" w:space="0" w:color="auto"/>
        <w:bottom w:val="none" w:sz="0" w:space="0" w:color="auto"/>
        <w:right w:val="none" w:sz="0" w:space="0" w:color="auto"/>
      </w:divBdr>
    </w:div>
    <w:div w:id="1641497429">
      <w:bodyDiv w:val="1"/>
      <w:marLeft w:val="0"/>
      <w:marRight w:val="0"/>
      <w:marTop w:val="0"/>
      <w:marBottom w:val="0"/>
      <w:divBdr>
        <w:top w:val="none" w:sz="0" w:space="0" w:color="auto"/>
        <w:left w:val="none" w:sz="0" w:space="0" w:color="auto"/>
        <w:bottom w:val="none" w:sz="0" w:space="0" w:color="auto"/>
        <w:right w:val="none" w:sz="0" w:space="0" w:color="auto"/>
      </w:divBdr>
    </w:div>
    <w:div w:id="1645045511">
      <w:bodyDiv w:val="1"/>
      <w:marLeft w:val="0"/>
      <w:marRight w:val="0"/>
      <w:marTop w:val="0"/>
      <w:marBottom w:val="0"/>
      <w:divBdr>
        <w:top w:val="none" w:sz="0" w:space="0" w:color="auto"/>
        <w:left w:val="none" w:sz="0" w:space="0" w:color="auto"/>
        <w:bottom w:val="none" w:sz="0" w:space="0" w:color="auto"/>
        <w:right w:val="none" w:sz="0" w:space="0" w:color="auto"/>
      </w:divBdr>
    </w:div>
    <w:div w:id="1645430189">
      <w:bodyDiv w:val="1"/>
      <w:marLeft w:val="0"/>
      <w:marRight w:val="0"/>
      <w:marTop w:val="0"/>
      <w:marBottom w:val="0"/>
      <w:divBdr>
        <w:top w:val="none" w:sz="0" w:space="0" w:color="auto"/>
        <w:left w:val="none" w:sz="0" w:space="0" w:color="auto"/>
        <w:bottom w:val="none" w:sz="0" w:space="0" w:color="auto"/>
        <w:right w:val="none" w:sz="0" w:space="0" w:color="auto"/>
      </w:divBdr>
    </w:div>
    <w:div w:id="1648625320">
      <w:bodyDiv w:val="1"/>
      <w:marLeft w:val="0"/>
      <w:marRight w:val="0"/>
      <w:marTop w:val="0"/>
      <w:marBottom w:val="0"/>
      <w:divBdr>
        <w:top w:val="none" w:sz="0" w:space="0" w:color="auto"/>
        <w:left w:val="none" w:sz="0" w:space="0" w:color="auto"/>
        <w:bottom w:val="none" w:sz="0" w:space="0" w:color="auto"/>
        <w:right w:val="none" w:sz="0" w:space="0" w:color="auto"/>
      </w:divBdr>
    </w:div>
    <w:div w:id="1651015333">
      <w:bodyDiv w:val="1"/>
      <w:marLeft w:val="0"/>
      <w:marRight w:val="0"/>
      <w:marTop w:val="0"/>
      <w:marBottom w:val="0"/>
      <w:divBdr>
        <w:top w:val="none" w:sz="0" w:space="0" w:color="auto"/>
        <w:left w:val="none" w:sz="0" w:space="0" w:color="auto"/>
        <w:bottom w:val="none" w:sz="0" w:space="0" w:color="auto"/>
        <w:right w:val="none" w:sz="0" w:space="0" w:color="auto"/>
      </w:divBdr>
    </w:div>
    <w:div w:id="1651904838">
      <w:bodyDiv w:val="1"/>
      <w:marLeft w:val="0"/>
      <w:marRight w:val="0"/>
      <w:marTop w:val="0"/>
      <w:marBottom w:val="0"/>
      <w:divBdr>
        <w:top w:val="none" w:sz="0" w:space="0" w:color="auto"/>
        <w:left w:val="none" w:sz="0" w:space="0" w:color="auto"/>
        <w:bottom w:val="none" w:sz="0" w:space="0" w:color="auto"/>
        <w:right w:val="none" w:sz="0" w:space="0" w:color="auto"/>
      </w:divBdr>
    </w:div>
    <w:div w:id="1659993545">
      <w:bodyDiv w:val="1"/>
      <w:marLeft w:val="0"/>
      <w:marRight w:val="0"/>
      <w:marTop w:val="0"/>
      <w:marBottom w:val="0"/>
      <w:divBdr>
        <w:top w:val="none" w:sz="0" w:space="0" w:color="auto"/>
        <w:left w:val="none" w:sz="0" w:space="0" w:color="auto"/>
        <w:bottom w:val="none" w:sz="0" w:space="0" w:color="auto"/>
        <w:right w:val="none" w:sz="0" w:space="0" w:color="auto"/>
      </w:divBdr>
    </w:div>
    <w:div w:id="1663583519">
      <w:bodyDiv w:val="1"/>
      <w:marLeft w:val="0"/>
      <w:marRight w:val="0"/>
      <w:marTop w:val="0"/>
      <w:marBottom w:val="0"/>
      <w:divBdr>
        <w:top w:val="none" w:sz="0" w:space="0" w:color="auto"/>
        <w:left w:val="none" w:sz="0" w:space="0" w:color="auto"/>
        <w:bottom w:val="none" w:sz="0" w:space="0" w:color="auto"/>
        <w:right w:val="none" w:sz="0" w:space="0" w:color="auto"/>
      </w:divBdr>
    </w:div>
    <w:div w:id="1665621606">
      <w:bodyDiv w:val="1"/>
      <w:marLeft w:val="0"/>
      <w:marRight w:val="0"/>
      <w:marTop w:val="0"/>
      <w:marBottom w:val="0"/>
      <w:divBdr>
        <w:top w:val="none" w:sz="0" w:space="0" w:color="auto"/>
        <w:left w:val="none" w:sz="0" w:space="0" w:color="auto"/>
        <w:bottom w:val="none" w:sz="0" w:space="0" w:color="auto"/>
        <w:right w:val="none" w:sz="0" w:space="0" w:color="auto"/>
      </w:divBdr>
    </w:div>
    <w:div w:id="1666930148">
      <w:bodyDiv w:val="1"/>
      <w:marLeft w:val="0"/>
      <w:marRight w:val="0"/>
      <w:marTop w:val="0"/>
      <w:marBottom w:val="0"/>
      <w:divBdr>
        <w:top w:val="none" w:sz="0" w:space="0" w:color="auto"/>
        <w:left w:val="none" w:sz="0" w:space="0" w:color="auto"/>
        <w:bottom w:val="none" w:sz="0" w:space="0" w:color="auto"/>
        <w:right w:val="none" w:sz="0" w:space="0" w:color="auto"/>
      </w:divBdr>
    </w:div>
    <w:div w:id="1670987310">
      <w:bodyDiv w:val="1"/>
      <w:marLeft w:val="0"/>
      <w:marRight w:val="0"/>
      <w:marTop w:val="0"/>
      <w:marBottom w:val="0"/>
      <w:divBdr>
        <w:top w:val="none" w:sz="0" w:space="0" w:color="auto"/>
        <w:left w:val="none" w:sz="0" w:space="0" w:color="auto"/>
        <w:bottom w:val="none" w:sz="0" w:space="0" w:color="auto"/>
        <w:right w:val="none" w:sz="0" w:space="0" w:color="auto"/>
      </w:divBdr>
    </w:div>
    <w:div w:id="1672752664">
      <w:bodyDiv w:val="1"/>
      <w:marLeft w:val="0"/>
      <w:marRight w:val="0"/>
      <w:marTop w:val="0"/>
      <w:marBottom w:val="0"/>
      <w:divBdr>
        <w:top w:val="none" w:sz="0" w:space="0" w:color="auto"/>
        <w:left w:val="none" w:sz="0" w:space="0" w:color="auto"/>
        <w:bottom w:val="none" w:sz="0" w:space="0" w:color="auto"/>
        <w:right w:val="none" w:sz="0" w:space="0" w:color="auto"/>
      </w:divBdr>
    </w:div>
    <w:div w:id="1675954473">
      <w:bodyDiv w:val="1"/>
      <w:marLeft w:val="0"/>
      <w:marRight w:val="0"/>
      <w:marTop w:val="0"/>
      <w:marBottom w:val="0"/>
      <w:divBdr>
        <w:top w:val="none" w:sz="0" w:space="0" w:color="auto"/>
        <w:left w:val="none" w:sz="0" w:space="0" w:color="auto"/>
        <w:bottom w:val="none" w:sz="0" w:space="0" w:color="auto"/>
        <w:right w:val="none" w:sz="0" w:space="0" w:color="auto"/>
      </w:divBdr>
    </w:div>
    <w:div w:id="1680935684">
      <w:bodyDiv w:val="1"/>
      <w:marLeft w:val="0"/>
      <w:marRight w:val="0"/>
      <w:marTop w:val="0"/>
      <w:marBottom w:val="0"/>
      <w:divBdr>
        <w:top w:val="none" w:sz="0" w:space="0" w:color="auto"/>
        <w:left w:val="none" w:sz="0" w:space="0" w:color="auto"/>
        <w:bottom w:val="none" w:sz="0" w:space="0" w:color="auto"/>
        <w:right w:val="none" w:sz="0" w:space="0" w:color="auto"/>
      </w:divBdr>
    </w:div>
    <w:div w:id="1685015164">
      <w:bodyDiv w:val="1"/>
      <w:marLeft w:val="0"/>
      <w:marRight w:val="0"/>
      <w:marTop w:val="0"/>
      <w:marBottom w:val="0"/>
      <w:divBdr>
        <w:top w:val="none" w:sz="0" w:space="0" w:color="auto"/>
        <w:left w:val="none" w:sz="0" w:space="0" w:color="auto"/>
        <w:bottom w:val="none" w:sz="0" w:space="0" w:color="auto"/>
        <w:right w:val="none" w:sz="0" w:space="0" w:color="auto"/>
      </w:divBdr>
    </w:div>
    <w:div w:id="1685597476">
      <w:bodyDiv w:val="1"/>
      <w:marLeft w:val="0"/>
      <w:marRight w:val="0"/>
      <w:marTop w:val="0"/>
      <w:marBottom w:val="0"/>
      <w:divBdr>
        <w:top w:val="none" w:sz="0" w:space="0" w:color="auto"/>
        <w:left w:val="none" w:sz="0" w:space="0" w:color="auto"/>
        <w:bottom w:val="none" w:sz="0" w:space="0" w:color="auto"/>
        <w:right w:val="none" w:sz="0" w:space="0" w:color="auto"/>
      </w:divBdr>
    </w:div>
    <w:div w:id="1689257745">
      <w:bodyDiv w:val="1"/>
      <w:marLeft w:val="0"/>
      <w:marRight w:val="0"/>
      <w:marTop w:val="0"/>
      <w:marBottom w:val="0"/>
      <w:divBdr>
        <w:top w:val="none" w:sz="0" w:space="0" w:color="auto"/>
        <w:left w:val="none" w:sz="0" w:space="0" w:color="auto"/>
        <w:bottom w:val="none" w:sz="0" w:space="0" w:color="auto"/>
        <w:right w:val="none" w:sz="0" w:space="0" w:color="auto"/>
      </w:divBdr>
    </w:div>
    <w:div w:id="1689328215">
      <w:bodyDiv w:val="1"/>
      <w:marLeft w:val="0"/>
      <w:marRight w:val="0"/>
      <w:marTop w:val="0"/>
      <w:marBottom w:val="0"/>
      <w:divBdr>
        <w:top w:val="none" w:sz="0" w:space="0" w:color="auto"/>
        <w:left w:val="none" w:sz="0" w:space="0" w:color="auto"/>
        <w:bottom w:val="none" w:sz="0" w:space="0" w:color="auto"/>
        <w:right w:val="none" w:sz="0" w:space="0" w:color="auto"/>
      </w:divBdr>
    </w:div>
    <w:div w:id="1689482951">
      <w:bodyDiv w:val="1"/>
      <w:marLeft w:val="0"/>
      <w:marRight w:val="0"/>
      <w:marTop w:val="0"/>
      <w:marBottom w:val="0"/>
      <w:divBdr>
        <w:top w:val="none" w:sz="0" w:space="0" w:color="auto"/>
        <w:left w:val="none" w:sz="0" w:space="0" w:color="auto"/>
        <w:bottom w:val="none" w:sz="0" w:space="0" w:color="auto"/>
        <w:right w:val="none" w:sz="0" w:space="0" w:color="auto"/>
      </w:divBdr>
    </w:div>
    <w:div w:id="1691493797">
      <w:bodyDiv w:val="1"/>
      <w:marLeft w:val="0"/>
      <w:marRight w:val="0"/>
      <w:marTop w:val="0"/>
      <w:marBottom w:val="0"/>
      <w:divBdr>
        <w:top w:val="none" w:sz="0" w:space="0" w:color="auto"/>
        <w:left w:val="none" w:sz="0" w:space="0" w:color="auto"/>
        <w:bottom w:val="none" w:sz="0" w:space="0" w:color="auto"/>
        <w:right w:val="none" w:sz="0" w:space="0" w:color="auto"/>
      </w:divBdr>
    </w:div>
    <w:div w:id="1696341840">
      <w:bodyDiv w:val="1"/>
      <w:marLeft w:val="0"/>
      <w:marRight w:val="0"/>
      <w:marTop w:val="0"/>
      <w:marBottom w:val="0"/>
      <w:divBdr>
        <w:top w:val="none" w:sz="0" w:space="0" w:color="auto"/>
        <w:left w:val="none" w:sz="0" w:space="0" w:color="auto"/>
        <w:bottom w:val="none" w:sz="0" w:space="0" w:color="auto"/>
        <w:right w:val="none" w:sz="0" w:space="0" w:color="auto"/>
      </w:divBdr>
    </w:div>
    <w:div w:id="1700351044">
      <w:bodyDiv w:val="1"/>
      <w:marLeft w:val="0"/>
      <w:marRight w:val="0"/>
      <w:marTop w:val="0"/>
      <w:marBottom w:val="0"/>
      <w:divBdr>
        <w:top w:val="none" w:sz="0" w:space="0" w:color="auto"/>
        <w:left w:val="none" w:sz="0" w:space="0" w:color="auto"/>
        <w:bottom w:val="none" w:sz="0" w:space="0" w:color="auto"/>
        <w:right w:val="none" w:sz="0" w:space="0" w:color="auto"/>
      </w:divBdr>
    </w:div>
    <w:div w:id="1703289043">
      <w:bodyDiv w:val="1"/>
      <w:marLeft w:val="0"/>
      <w:marRight w:val="0"/>
      <w:marTop w:val="0"/>
      <w:marBottom w:val="0"/>
      <w:divBdr>
        <w:top w:val="none" w:sz="0" w:space="0" w:color="auto"/>
        <w:left w:val="none" w:sz="0" w:space="0" w:color="auto"/>
        <w:bottom w:val="none" w:sz="0" w:space="0" w:color="auto"/>
        <w:right w:val="none" w:sz="0" w:space="0" w:color="auto"/>
      </w:divBdr>
    </w:div>
    <w:div w:id="1703748631">
      <w:bodyDiv w:val="1"/>
      <w:marLeft w:val="0"/>
      <w:marRight w:val="0"/>
      <w:marTop w:val="0"/>
      <w:marBottom w:val="0"/>
      <w:divBdr>
        <w:top w:val="none" w:sz="0" w:space="0" w:color="auto"/>
        <w:left w:val="none" w:sz="0" w:space="0" w:color="auto"/>
        <w:bottom w:val="none" w:sz="0" w:space="0" w:color="auto"/>
        <w:right w:val="none" w:sz="0" w:space="0" w:color="auto"/>
      </w:divBdr>
    </w:div>
    <w:div w:id="1705711991">
      <w:bodyDiv w:val="1"/>
      <w:marLeft w:val="0"/>
      <w:marRight w:val="0"/>
      <w:marTop w:val="0"/>
      <w:marBottom w:val="0"/>
      <w:divBdr>
        <w:top w:val="none" w:sz="0" w:space="0" w:color="auto"/>
        <w:left w:val="none" w:sz="0" w:space="0" w:color="auto"/>
        <w:bottom w:val="none" w:sz="0" w:space="0" w:color="auto"/>
        <w:right w:val="none" w:sz="0" w:space="0" w:color="auto"/>
      </w:divBdr>
    </w:div>
    <w:div w:id="1706103241">
      <w:bodyDiv w:val="1"/>
      <w:marLeft w:val="0"/>
      <w:marRight w:val="0"/>
      <w:marTop w:val="0"/>
      <w:marBottom w:val="0"/>
      <w:divBdr>
        <w:top w:val="none" w:sz="0" w:space="0" w:color="auto"/>
        <w:left w:val="none" w:sz="0" w:space="0" w:color="auto"/>
        <w:bottom w:val="none" w:sz="0" w:space="0" w:color="auto"/>
        <w:right w:val="none" w:sz="0" w:space="0" w:color="auto"/>
      </w:divBdr>
    </w:div>
    <w:div w:id="1706831245">
      <w:bodyDiv w:val="1"/>
      <w:marLeft w:val="0"/>
      <w:marRight w:val="0"/>
      <w:marTop w:val="0"/>
      <w:marBottom w:val="0"/>
      <w:divBdr>
        <w:top w:val="none" w:sz="0" w:space="0" w:color="auto"/>
        <w:left w:val="none" w:sz="0" w:space="0" w:color="auto"/>
        <w:bottom w:val="none" w:sz="0" w:space="0" w:color="auto"/>
        <w:right w:val="none" w:sz="0" w:space="0" w:color="auto"/>
      </w:divBdr>
    </w:div>
    <w:div w:id="1708142079">
      <w:bodyDiv w:val="1"/>
      <w:marLeft w:val="0"/>
      <w:marRight w:val="0"/>
      <w:marTop w:val="0"/>
      <w:marBottom w:val="0"/>
      <w:divBdr>
        <w:top w:val="none" w:sz="0" w:space="0" w:color="auto"/>
        <w:left w:val="none" w:sz="0" w:space="0" w:color="auto"/>
        <w:bottom w:val="none" w:sz="0" w:space="0" w:color="auto"/>
        <w:right w:val="none" w:sz="0" w:space="0" w:color="auto"/>
      </w:divBdr>
    </w:div>
    <w:div w:id="1711953928">
      <w:bodyDiv w:val="1"/>
      <w:marLeft w:val="0"/>
      <w:marRight w:val="0"/>
      <w:marTop w:val="0"/>
      <w:marBottom w:val="0"/>
      <w:divBdr>
        <w:top w:val="none" w:sz="0" w:space="0" w:color="auto"/>
        <w:left w:val="none" w:sz="0" w:space="0" w:color="auto"/>
        <w:bottom w:val="none" w:sz="0" w:space="0" w:color="auto"/>
        <w:right w:val="none" w:sz="0" w:space="0" w:color="auto"/>
      </w:divBdr>
    </w:div>
    <w:div w:id="1718427529">
      <w:bodyDiv w:val="1"/>
      <w:marLeft w:val="0"/>
      <w:marRight w:val="0"/>
      <w:marTop w:val="0"/>
      <w:marBottom w:val="0"/>
      <w:divBdr>
        <w:top w:val="none" w:sz="0" w:space="0" w:color="auto"/>
        <w:left w:val="none" w:sz="0" w:space="0" w:color="auto"/>
        <w:bottom w:val="none" w:sz="0" w:space="0" w:color="auto"/>
        <w:right w:val="none" w:sz="0" w:space="0" w:color="auto"/>
      </w:divBdr>
    </w:div>
    <w:div w:id="1718434825">
      <w:bodyDiv w:val="1"/>
      <w:marLeft w:val="0"/>
      <w:marRight w:val="0"/>
      <w:marTop w:val="0"/>
      <w:marBottom w:val="0"/>
      <w:divBdr>
        <w:top w:val="none" w:sz="0" w:space="0" w:color="auto"/>
        <w:left w:val="none" w:sz="0" w:space="0" w:color="auto"/>
        <w:bottom w:val="none" w:sz="0" w:space="0" w:color="auto"/>
        <w:right w:val="none" w:sz="0" w:space="0" w:color="auto"/>
      </w:divBdr>
    </w:div>
    <w:div w:id="1720587330">
      <w:bodyDiv w:val="1"/>
      <w:marLeft w:val="0"/>
      <w:marRight w:val="0"/>
      <w:marTop w:val="0"/>
      <w:marBottom w:val="0"/>
      <w:divBdr>
        <w:top w:val="none" w:sz="0" w:space="0" w:color="auto"/>
        <w:left w:val="none" w:sz="0" w:space="0" w:color="auto"/>
        <w:bottom w:val="none" w:sz="0" w:space="0" w:color="auto"/>
        <w:right w:val="none" w:sz="0" w:space="0" w:color="auto"/>
      </w:divBdr>
    </w:div>
    <w:div w:id="1725568868">
      <w:bodyDiv w:val="1"/>
      <w:marLeft w:val="0"/>
      <w:marRight w:val="0"/>
      <w:marTop w:val="0"/>
      <w:marBottom w:val="0"/>
      <w:divBdr>
        <w:top w:val="none" w:sz="0" w:space="0" w:color="auto"/>
        <w:left w:val="none" w:sz="0" w:space="0" w:color="auto"/>
        <w:bottom w:val="none" w:sz="0" w:space="0" w:color="auto"/>
        <w:right w:val="none" w:sz="0" w:space="0" w:color="auto"/>
      </w:divBdr>
    </w:div>
    <w:div w:id="1727878594">
      <w:bodyDiv w:val="1"/>
      <w:marLeft w:val="0"/>
      <w:marRight w:val="0"/>
      <w:marTop w:val="0"/>
      <w:marBottom w:val="0"/>
      <w:divBdr>
        <w:top w:val="none" w:sz="0" w:space="0" w:color="auto"/>
        <w:left w:val="none" w:sz="0" w:space="0" w:color="auto"/>
        <w:bottom w:val="none" w:sz="0" w:space="0" w:color="auto"/>
        <w:right w:val="none" w:sz="0" w:space="0" w:color="auto"/>
      </w:divBdr>
    </w:div>
    <w:div w:id="1733890393">
      <w:bodyDiv w:val="1"/>
      <w:marLeft w:val="0"/>
      <w:marRight w:val="0"/>
      <w:marTop w:val="0"/>
      <w:marBottom w:val="0"/>
      <w:divBdr>
        <w:top w:val="none" w:sz="0" w:space="0" w:color="auto"/>
        <w:left w:val="none" w:sz="0" w:space="0" w:color="auto"/>
        <w:bottom w:val="none" w:sz="0" w:space="0" w:color="auto"/>
        <w:right w:val="none" w:sz="0" w:space="0" w:color="auto"/>
      </w:divBdr>
    </w:div>
    <w:div w:id="1739478001">
      <w:bodyDiv w:val="1"/>
      <w:marLeft w:val="0"/>
      <w:marRight w:val="0"/>
      <w:marTop w:val="0"/>
      <w:marBottom w:val="0"/>
      <w:divBdr>
        <w:top w:val="none" w:sz="0" w:space="0" w:color="auto"/>
        <w:left w:val="none" w:sz="0" w:space="0" w:color="auto"/>
        <w:bottom w:val="none" w:sz="0" w:space="0" w:color="auto"/>
        <w:right w:val="none" w:sz="0" w:space="0" w:color="auto"/>
      </w:divBdr>
    </w:div>
    <w:div w:id="1740590308">
      <w:bodyDiv w:val="1"/>
      <w:marLeft w:val="0"/>
      <w:marRight w:val="0"/>
      <w:marTop w:val="0"/>
      <w:marBottom w:val="0"/>
      <w:divBdr>
        <w:top w:val="none" w:sz="0" w:space="0" w:color="auto"/>
        <w:left w:val="none" w:sz="0" w:space="0" w:color="auto"/>
        <w:bottom w:val="none" w:sz="0" w:space="0" w:color="auto"/>
        <w:right w:val="none" w:sz="0" w:space="0" w:color="auto"/>
      </w:divBdr>
    </w:div>
    <w:div w:id="1747071217">
      <w:bodyDiv w:val="1"/>
      <w:marLeft w:val="0"/>
      <w:marRight w:val="0"/>
      <w:marTop w:val="0"/>
      <w:marBottom w:val="0"/>
      <w:divBdr>
        <w:top w:val="none" w:sz="0" w:space="0" w:color="auto"/>
        <w:left w:val="none" w:sz="0" w:space="0" w:color="auto"/>
        <w:bottom w:val="none" w:sz="0" w:space="0" w:color="auto"/>
        <w:right w:val="none" w:sz="0" w:space="0" w:color="auto"/>
      </w:divBdr>
    </w:div>
    <w:div w:id="1748847447">
      <w:bodyDiv w:val="1"/>
      <w:marLeft w:val="0"/>
      <w:marRight w:val="0"/>
      <w:marTop w:val="0"/>
      <w:marBottom w:val="0"/>
      <w:divBdr>
        <w:top w:val="none" w:sz="0" w:space="0" w:color="auto"/>
        <w:left w:val="none" w:sz="0" w:space="0" w:color="auto"/>
        <w:bottom w:val="none" w:sz="0" w:space="0" w:color="auto"/>
        <w:right w:val="none" w:sz="0" w:space="0" w:color="auto"/>
      </w:divBdr>
    </w:div>
    <w:div w:id="1751460682">
      <w:bodyDiv w:val="1"/>
      <w:marLeft w:val="0"/>
      <w:marRight w:val="0"/>
      <w:marTop w:val="0"/>
      <w:marBottom w:val="0"/>
      <w:divBdr>
        <w:top w:val="none" w:sz="0" w:space="0" w:color="auto"/>
        <w:left w:val="none" w:sz="0" w:space="0" w:color="auto"/>
        <w:bottom w:val="none" w:sz="0" w:space="0" w:color="auto"/>
        <w:right w:val="none" w:sz="0" w:space="0" w:color="auto"/>
      </w:divBdr>
    </w:div>
    <w:div w:id="1752508013">
      <w:bodyDiv w:val="1"/>
      <w:marLeft w:val="0"/>
      <w:marRight w:val="0"/>
      <w:marTop w:val="0"/>
      <w:marBottom w:val="0"/>
      <w:divBdr>
        <w:top w:val="none" w:sz="0" w:space="0" w:color="auto"/>
        <w:left w:val="none" w:sz="0" w:space="0" w:color="auto"/>
        <w:bottom w:val="none" w:sz="0" w:space="0" w:color="auto"/>
        <w:right w:val="none" w:sz="0" w:space="0" w:color="auto"/>
      </w:divBdr>
    </w:div>
    <w:div w:id="1757438219">
      <w:bodyDiv w:val="1"/>
      <w:marLeft w:val="0"/>
      <w:marRight w:val="0"/>
      <w:marTop w:val="0"/>
      <w:marBottom w:val="0"/>
      <w:divBdr>
        <w:top w:val="none" w:sz="0" w:space="0" w:color="auto"/>
        <w:left w:val="none" w:sz="0" w:space="0" w:color="auto"/>
        <w:bottom w:val="none" w:sz="0" w:space="0" w:color="auto"/>
        <w:right w:val="none" w:sz="0" w:space="0" w:color="auto"/>
      </w:divBdr>
    </w:div>
    <w:div w:id="1762726307">
      <w:bodyDiv w:val="1"/>
      <w:marLeft w:val="0"/>
      <w:marRight w:val="0"/>
      <w:marTop w:val="0"/>
      <w:marBottom w:val="0"/>
      <w:divBdr>
        <w:top w:val="none" w:sz="0" w:space="0" w:color="auto"/>
        <w:left w:val="none" w:sz="0" w:space="0" w:color="auto"/>
        <w:bottom w:val="none" w:sz="0" w:space="0" w:color="auto"/>
        <w:right w:val="none" w:sz="0" w:space="0" w:color="auto"/>
      </w:divBdr>
    </w:div>
    <w:div w:id="1763717718">
      <w:bodyDiv w:val="1"/>
      <w:marLeft w:val="0"/>
      <w:marRight w:val="0"/>
      <w:marTop w:val="0"/>
      <w:marBottom w:val="0"/>
      <w:divBdr>
        <w:top w:val="none" w:sz="0" w:space="0" w:color="auto"/>
        <w:left w:val="none" w:sz="0" w:space="0" w:color="auto"/>
        <w:bottom w:val="none" w:sz="0" w:space="0" w:color="auto"/>
        <w:right w:val="none" w:sz="0" w:space="0" w:color="auto"/>
      </w:divBdr>
    </w:div>
    <w:div w:id="1765420409">
      <w:bodyDiv w:val="1"/>
      <w:marLeft w:val="0"/>
      <w:marRight w:val="0"/>
      <w:marTop w:val="0"/>
      <w:marBottom w:val="0"/>
      <w:divBdr>
        <w:top w:val="none" w:sz="0" w:space="0" w:color="auto"/>
        <w:left w:val="none" w:sz="0" w:space="0" w:color="auto"/>
        <w:bottom w:val="none" w:sz="0" w:space="0" w:color="auto"/>
        <w:right w:val="none" w:sz="0" w:space="0" w:color="auto"/>
      </w:divBdr>
    </w:div>
    <w:div w:id="1774205625">
      <w:bodyDiv w:val="1"/>
      <w:marLeft w:val="0"/>
      <w:marRight w:val="0"/>
      <w:marTop w:val="0"/>
      <w:marBottom w:val="0"/>
      <w:divBdr>
        <w:top w:val="none" w:sz="0" w:space="0" w:color="auto"/>
        <w:left w:val="none" w:sz="0" w:space="0" w:color="auto"/>
        <w:bottom w:val="none" w:sz="0" w:space="0" w:color="auto"/>
        <w:right w:val="none" w:sz="0" w:space="0" w:color="auto"/>
      </w:divBdr>
    </w:div>
    <w:div w:id="1776171711">
      <w:bodyDiv w:val="1"/>
      <w:marLeft w:val="0"/>
      <w:marRight w:val="0"/>
      <w:marTop w:val="0"/>
      <w:marBottom w:val="0"/>
      <w:divBdr>
        <w:top w:val="none" w:sz="0" w:space="0" w:color="auto"/>
        <w:left w:val="none" w:sz="0" w:space="0" w:color="auto"/>
        <w:bottom w:val="none" w:sz="0" w:space="0" w:color="auto"/>
        <w:right w:val="none" w:sz="0" w:space="0" w:color="auto"/>
      </w:divBdr>
    </w:div>
    <w:div w:id="1778022259">
      <w:bodyDiv w:val="1"/>
      <w:marLeft w:val="0"/>
      <w:marRight w:val="0"/>
      <w:marTop w:val="0"/>
      <w:marBottom w:val="0"/>
      <w:divBdr>
        <w:top w:val="none" w:sz="0" w:space="0" w:color="auto"/>
        <w:left w:val="none" w:sz="0" w:space="0" w:color="auto"/>
        <w:bottom w:val="none" w:sz="0" w:space="0" w:color="auto"/>
        <w:right w:val="none" w:sz="0" w:space="0" w:color="auto"/>
      </w:divBdr>
    </w:div>
    <w:div w:id="1779448441">
      <w:bodyDiv w:val="1"/>
      <w:marLeft w:val="0"/>
      <w:marRight w:val="0"/>
      <w:marTop w:val="0"/>
      <w:marBottom w:val="0"/>
      <w:divBdr>
        <w:top w:val="none" w:sz="0" w:space="0" w:color="auto"/>
        <w:left w:val="none" w:sz="0" w:space="0" w:color="auto"/>
        <w:bottom w:val="none" w:sz="0" w:space="0" w:color="auto"/>
        <w:right w:val="none" w:sz="0" w:space="0" w:color="auto"/>
      </w:divBdr>
    </w:div>
    <w:div w:id="1779836236">
      <w:bodyDiv w:val="1"/>
      <w:marLeft w:val="0"/>
      <w:marRight w:val="0"/>
      <w:marTop w:val="0"/>
      <w:marBottom w:val="0"/>
      <w:divBdr>
        <w:top w:val="none" w:sz="0" w:space="0" w:color="auto"/>
        <w:left w:val="none" w:sz="0" w:space="0" w:color="auto"/>
        <w:bottom w:val="none" w:sz="0" w:space="0" w:color="auto"/>
        <w:right w:val="none" w:sz="0" w:space="0" w:color="auto"/>
      </w:divBdr>
    </w:div>
    <w:div w:id="1787381460">
      <w:bodyDiv w:val="1"/>
      <w:marLeft w:val="0"/>
      <w:marRight w:val="0"/>
      <w:marTop w:val="0"/>
      <w:marBottom w:val="0"/>
      <w:divBdr>
        <w:top w:val="none" w:sz="0" w:space="0" w:color="auto"/>
        <w:left w:val="none" w:sz="0" w:space="0" w:color="auto"/>
        <w:bottom w:val="none" w:sz="0" w:space="0" w:color="auto"/>
        <w:right w:val="none" w:sz="0" w:space="0" w:color="auto"/>
      </w:divBdr>
    </w:div>
    <w:div w:id="1788038529">
      <w:bodyDiv w:val="1"/>
      <w:marLeft w:val="0"/>
      <w:marRight w:val="0"/>
      <w:marTop w:val="0"/>
      <w:marBottom w:val="0"/>
      <w:divBdr>
        <w:top w:val="none" w:sz="0" w:space="0" w:color="auto"/>
        <w:left w:val="none" w:sz="0" w:space="0" w:color="auto"/>
        <w:bottom w:val="none" w:sz="0" w:space="0" w:color="auto"/>
        <w:right w:val="none" w:sz="0" w:space="0" w:color="auto"/>
      </w:divBdr>
    </w:div>
    <w:div w:id="1789549007">
      <w:bodyDiv w:val="1"/>
      <w:marLeft w:val="0"/>
      <w:marRight w:val="0"/>
      <w:marTop w:val="0"/>
      <w:marBottom w:val="0"/>
      <w:divBdr>
        <w:top w:val="none" w:sz="0" w:space="0" w:color="auto"/>
        <w:left w:val="none" w:sz="0" w:space="0" w:color="auto"/>
        <w:bottom w:val="none" w:sz="0" w:space="0" w:color="auto"/>
        <w:right w:val="none" w:sz="0" w:space="0" w:color="auto"/>
      </w:divBdr>
    </w:div>
    <w:div w:id="1801607560">
      <w:bodyDiv w:val="1"/>
      <w:marLeft w:val="0"/>
      <w:marRight w:val="0"/>
      <w:marTop w:val="0"/>
      <w:marBottom w:val="0"/>
      <w:divBdr>
        <w:top w:val="none" w:sz="0" w:space="0" w:color="auto"/>
        <w:left w:val="none" w:sz="0" w:space="0" w:color="auto"/>
        <w:bottom w:val="none" w:sz="0" w:space="0" w:color="auto"/>
        <w:right w:val="none" w:sz="0" w:space="0" w:color="auto"/>
      </w:divBdr>
    </w:div>
    <w:div w:id="1813979282">
      <w:bodyDiv w:val="1"/>
      <w:marLeft w:val="0"/>
      <w:marRight w:val="0"/>
      <w:marTop w:val="0"/>
      <w:marBottom w:val="0"/>
      <w:divBdr>
        <w:top w:val="none" w:sz="0" w:space="0" w:color="auto"/>
        <w:left w:val="none" w:sz="0" w:space="0" w:color="auto"/>
        <w:bottom w:val="none" w:sz="0" w:space="0" w:color="auto"/>
        <w:right w:val="none" w:sz="0" w:space="0" w:color="auto"/>
      </w:divBdr>
    </w:div>
    <w:div w:id="1815293206">
      <w:bodyDiv w:val="1"/>
      <w:marLeft w:val="0"/>
      <w:marRight w:val="0"/>
      <w:marTop w:val="0"/>
      <w:marBottom w:val="0"/>
      <w:divBdr>
        <w:top w:val="none" w:sz="0" w:space="0" w:color="auto"/>
        <w:left w:val="none" w:sz="0" w:space="0" w:color="auto"/>
        <w:bottom w:val="none" w:sz="0" w:space="0" w:color="auto"/>
        <w:right w:val="none" w:sz="0" w:space="0" w:color="auto"/>
      </w:divBdr>
    </w:div>
    <w:div w:id="1819223723">
      <w:bodyDiv w:val="1"/>
      <w:marLeft w:val="0"/>
      <w:marRight w:val="0"/>
      <w:marTop w:val="0"/>
      <w:marBottom w:val="0"/>
      <w:divBdr>
        <w:top w:val="none" w:sz="0" w:space="0" w:color="auto"/>
        <w:left w:val="none" w:sz="0" w:space="0" w:color="auto"/>
        <w:bottom w:val="none" w:sz="0" w:space="0" w:color="auto"/>
        <w:right w:val="none" w:sz="0" w:space="0" w:color="auto"/>
      </w:divBdr>
    </w:div>
    <w:div w:id="1821996379">
      <w:bodyDiv w:val="1"/>
      <w:marLeft w:val="0"/>
      <w:marRight w:val="0"/>
      <w:marTop w:val="0"/>
      <w:marBottom w:val="0"/>
      <w:divBdr>
        <w:top w:val="none" w:sz="0" w:space="0" w:color="auto"/>
        <w:left w:val="none" w:sz="0" w:space="0" w:color="auto"/>
        <w:bottom w:val="none" w:sz="0" w:space="0" w:color="auto"/>
        <w:right w:val="none" w:sz="0" w:space="0" w:color="auto"/>
      </w:divBdr>
    </w:div>
    <w:div w:id="1824854031">
      <w:bodyDiv w:val="1"/>
      <w:marLeft w:val="0"/>
      <w:marRight w:val="0"/>
      <w:marTop w:val="0"/>
      <w:marBottom w:val="0"/>
      <w:divBdr>
        <w:top w:val="none" w:sz="0" w:space="0" w:color="auto"/>
        <w:left w:val="none" w:sz="0" w:space="0" w:color="auto"/>
        <w:bottom w:val="none" w:sz="0" w:space="0" w:color="auto"/>
        <w:right w:val="none" w:sz="0" w:space="0" w:color="auto"/>
      </w:divBdr>
    </w:div>
    <w:div w:id="1829202868">
      <w:bodyDiv w:val="1"/>
      <w:marLeft w:val="0"/>
      <w:marRight w:val="0"/>
      <w:marTop w:val="0"/>
      <w:marBottom w:val="0"/>
      <w:divBdr>
        <w:top w:val="none" w:sz="0" w:space="0" w:color="auto"/>
        <w:left w:val="none" w:sz="0" w:space="0" w:color="auto"/>
        <w:bottom w:val="none" w:sz="0" w:space="0" w:color="auto"/>
        <w:right w:val="none" w:sz="0" w:space="0" w:color="auto"/>
      </w:divBdr>
    </w:div>
    <w:div w:id="1835757704">
      <w:bodyDiv w:val="1"/>
      <w:marLeft w:val="0"/>
      <w:marRight w:val="0"/>
      <w:marTop w:val="0"/>
      <w:marBottom w:val="0"/>
      <w:divBdr>
        <w:top w:val="none" w:sz="0" w:space="0" w:color="auto"/>
        <w:left w:val="none" w:sz="0" w:space="0" w:color="auto"/>
        <w:bottom w:val="none" w:sz="0" w:space="0" w:color="auto"/>
        <w:right w:val="none" w:sz="0" w:space="0" w:color="auto"/>
      </w:divBdr>
    </w:div>
    <w:div w:id="1837766623">
      <w:bodyDiv w:val="1"/>
      <w:marLeft w:val="0"/>
      <w:marRight w:val="0"/>
      <w:marTop w:val="0"/>
      <w:marBottom w:val="0"/>
      <w:divBdr>
        <w:top w:val="none" w:sz="0" w:space="0" w:color="auto"/>
        <w:left w:val="none" w:sz="0" w:space="0" w:color="auto"/>
        <w:bottom w:val="none" w:sz="0" w:space="0" w:color="auto"/>
        <w:right w:val="none" w:sz="0" w:space="0" w:color="auto"/>
      </w:divBdr>
    </w:div>
    <w:div w:id="1840268207">
      <w:bodyDiv w:val="1"/>
      <w:marLeft w:val="0"/>
      <w:marRight w:val="0"/>
      <w:marTop w:val="0"/>
      <w:marBottom w:val="0"/>
      <w:divBdr>
        <w:top w:val="none" w:sz="0" w:space="0" w:color="auto"/>
        <w:left w:val="none" w:sz="0" w:space="0" w:color="auto"/>
        <w:bottom w:val="none" w:sz="0" w:space="0" w:color="auto"/>
        <w:right w:val="none" w:sz="0" w:space="0" w:color="auto"/>
      </w:divBdr>
    </w:div>
    <w:div w:id="1841382860">
      <w:bodyDiv w:val="1"/>
      <w:marLeft w:val="0"/>
      <w:marRight w:val="0"/>
      <w:marTop w:val="0"/>
      <w:marBottom w:val="0"/>
      <w:divBdr>
        <w:top w:val="none" w:sz="0" w:space="0" w:color="auto"/>
        <w:left w:val="none" w:sz="0" w:space="0" w:color="auto"/>
        <w:bottom w:val="none" w:sz="0" w:space="0" w:color="auto"/>
        <w:right w:val="none" w:sz="0" w:space="0" w:color="auto"/>
      </w:divBdr>
    </w:div>
    <w:div w:id="1843080692">
      <w:bodyDiv w:val="1"/>
      <w:marLeft w:val="0"/>
      <w:marRight w:val="0"/>
      <w:marTop w:val="0"/>
      <w:marBottom w:val="0"/>
      <w:divBdr>
        <w:top w:val="none" w:sz="0" w:space="0" w:color="auto"/>
        <w:left w:val="none" w:sz="0" w:space="0" w:color="auto"/>
        <w:bottom w:val="none" w:sz="0" w:space="0" w:color="auto"/>
        <w:right w:val="none" w:sz="0" w:space="0" w:color="auto"/>
      </w:divBdr>
    </w:div>
    <w:div w:id="1847673625">
      <w:bodyDiv w:val="1"/>
      <w:marLeft w:val="0"/>
      <w:marRight w:val="0"/>
      <w:marTop w:val="0"/>
      <w:marBottom w:val="0"/>
      <w:divBdr>
        <w:top w:val="none" w:sz="0" w:space="0" w:color="auto"/>
        <w:left w:val="none" w:sz="0" w:space="0" w:color="auto"/>
        <w:bottom w:val="none" w:sz="0" w:space="0" w:color="auto"/>
        <w:right w:val="none" w:sz="0" w:space="0" w:color="auto"/>
      </w:divBdr>
    </w:div>
    <w:div w:id="1849295256">
      <w:bodyDiv w:val="1"/>
      <w:marLeft w:val="0"/>
      <w:marRight w:val="0"/>
      <w:marTop w:val="0"/>
      <w:marBottom w:val="0"/>
      <w:divBdr>
        <w:top w:val="none" w:sz="0" w:space="0" w:color="auto"/>
        <w:left w:val="none" w:sz="0" w:space="0" w:color="auto"/>
        <w:bottom w:val="none" w:sz="0" w:space="0" w:color="auto"/>
        <w:right w:val="none" w:sz="0" w:space="0" w:color="auto"/>
      </w:divBdr>
    </w:div>
    <w:div w:id="1851990150">
      <w:bodyDiv w:val="1"/>
      <w:marLeft w:val="0"/>
      <w:marRight w:val="0"/>
      <w:marTop w:val="0"/>
      <w:marBottom w:val="0"/>
      <w:divBdr>
        <w:top w:val="none" w:sz="0" w:space="0" w:color="auto"/>
        <w:left w:val="none" w:sz="0" w:space="0" w:color="auto"/>
        <w:bottom w:val="none" w:sz="0" w:space="0" w:color="auto"/>
        <w:right w:val="none" w:sz="0" w:space="0" w:color="auto"/>
      </w:divBdr>
    </w:div>
    <w:div w:id="1852716679">
      <w:bodyDiv w:val="1"/>
      <w:marLeft w:val="0"/>
      <w:marRight w:val="0"/>
      <w:marTop w:val="0"/>
      <w:marBottom w:val="0"/>
      <w:divBdr>
        <w:top w:val="none" w:sz="0" w:space="0" w:color="auto"/>
        <w:left w:val="none" w:sz="0" w:space="0" w:color="auto"/>
        <w:bottom w:val="none" w:sz="0" w:space="0" w:color="auto"/>
        <w:right w:val="none" w:sz="0" w:space="0" w:color="auto"/>
      </w:divBdr>
    </w:div>
    <w:div w:id="1853253015">
      <w:bodyDiv w:val="1"/>
      <w:marLeft w:val="0"/>
      <w:marRight w:val="0"/>
      <w:marTop w:val="0"/>
      <w:marBottom w:val="0"/>
      <w:divBdr>
        <w:top w:val="none" w:sz="0" w:space="0" w:color="auto"/>
        <w:left w:val="none" w:sz="0" w:space="0" w:color="auto"/>
        <w:bottom w:val="none" w:sz="0" w:space="0" w:color="auto"/>
        <w:right w:val="none" w:sz="0" w:space="0" w:color="auto"/>
      </w:divBdr>
    </w:div>
    <w:div w:id="1853838103">
      <w:bodyDiv w:val="1"/>
      <w:marLeft w:val="0"/>
      <w:marRight w:val="0"/>
      <w:marTop w:val="0"/>
      <w:marBottom w:val="0"/>
      <w:divBdr>
        <w:top w:val="none" w:sz="0" w:space="0" w:color="auto"/>
        <w:left w:val="none" w:sz="0" w:space="0" w:color="auto"/>
        <w:bottom w:val="none" w:sz="0" w:space="0" w:color="auto"/>
        <w:right w:val="none" w:sz="0" w:space="0" w:color="auto"/>
      </w:divBdr>
    </w:div>
    <w:div w:id="1855260331">
      <w:bodyDiv w:val="1"/>
      <w:marLeft w:val="0"/>
      <w:marRight w:val="0"/>
      <w:marTop w:val="0"/>
      <w:marBottom w:val="0"/>
      <w:divBdr>
        <w:top w:val="none" w:sz="0" w:space="0" w:color="auto"/>
        <w:left w:val="none" w:sz="0" w:space="0" w:color="auto"/>
        <w:bottom w:val="none" w:sz="0" w:space="0" w:color="auto"/>
        <w:right w:val="none" w:sz="0" w:space="0" w:color="auto"/>
      </w:divBdr>
    </w:div>
    <w:div w:id="1856310781">
      <w:bodyDiv w:val="1"/>
      <w:marLeft w:val="0"/>
      <w:marRight w:val="0"/>
      <w:marTop w:val="0"/>
      <w:marBottom w:val="0"/>
      <w:divBdr>
        <w:top w:val="none" w:sz="0" w:space="0" w:color="auto"/>
        <w:left w:val="none" w:sz="0" w:space="0" w:color="auto"/>
        <w:bottom w:val="none" w:sz="0" w:space="0" w:color="auto"/>
        <w:right w:val="none" w:sz="0" w:space="0" w:color="auto"/>
      </w:divBdr>
    </w:div>
    <w:div w:id="1859156810">
      <w:bodyDiv w:val="1"/>
      <w:marLeft w:val="0"/>
      <w:marRight w:val="0"/>
      <w:marTop w:val="0"/>
      <w:marBottom w:val="0"/>
      <w:divBdr>
        <w:top w:val="none" w:sz="0" w:space="0" w:color="auto"/>
        <w:left w:val="none" w:sz="0" w:space="0" w:color="auto"/>
        <w:bottom w:val="none" w:sz="0" w:space="0" w:color="auto"/>
        <w:right w:val="none" w:sz="0" w:space="0" w:color="auto"/>
      </w:divBdr>
    </w:div>
    <w:div w:id="1874734564">
      <w:bodyDiv w:val="1"/>
      <w:marLeft w:val="0"/>
      <w:marRight w:val="0"/>
      <w:marTop w:val="0"/>
      <w:marBottom w:val="0"/>
      <w:divBdr>
        <w:top w:val="none" w:sz="0" w:space="0" w:color="auto"/>
        <w:left w:val="none" w:sz="0" w:space="0" w:color="auto"/>
        <w:bottom w:val="none" w:sz="0" w:space="0" w:color="auto"/>
        <w:right w:val="none" w:sz="0" w:space="0" w:color="auto"/>
      </w:divBdr>
    </w:div>
    <w:div w:id="1879471505">
      <w:bodyDiv w:val="1"/>
      <w:marLeft w:val="0"/>
      <w:marRight w:val="0"/>
      <w:marTop w:val="0"/>
      <w:marBottom w:val="0"/>
      <w:divBdr>
        <w:top w:val="none" w:sz="0" w:space="0" w:color="auto"/>
        <w:left w:val="none" w:sz="0" w:space="0" w:color="auto"/>
        <w:bottom w:val="none" w:sz="0" w:space="0" w:color="auto"/>
        <w:right w:val="none" w:sz="0" w:space="0" w:color="auto"/>
      </w:divBdr>
    </w:div>
    <w:div w:id="1880892430">
      <w:bodyDiv w:val="1"/>
      <w:marLeft w:val="0"/>
      <w:marRight w:val="0"/>
      <w:marTop w:val="0"/>
      <w:marBottom w:val="0"/>
      <w:divBdr>
        <w:top w:val="none" w:sz="0" w:space="0" w:color="auto"/>
        <w:left w:val="none" w:sz="0" w:space="0" w:color="auto"/>
        <w:bottom w:val="none" w:sz="0" w:space="0" w:color="auto"/>
        <w:right w:val="none" w:sz="0" w:space="0" w:color="auto"/>
      </w:divBdr>
    </w:div>
    <w:div w:id="1884247279">
      <w:bodyDiv w:val="1"/>
      <w:marLeft w:val="0"/>
      <w:marRight w:val="0"/>
      <w:marTop w:val="0"/>
      <w:marBottom w:val="0"/>
      <w:divBdr>
        <w:top w:val="none" w:sz="0" w:space="0" w:color="auto"/>
        <w:left w:val="none" w:sz="0" w:space="0" w:color="auto"/>
        <w:bottom w:val="none" w:sz="0" w:space="0" w:color="auto"/>
        <w:right w:val="none" w:sz="0" w:space="0" w:color="auto"/>
      </w:divBdr>
    </w:div>
    <w:div w:id="1889293398">
      <w:bodyDiv w:val="1"/>
      <w:marLeft w:val="0"/>
      <w:marRight w:val="0"/>
      <w:marTop w:val="0"/>
      <w:marBottom w:val="0"/>
      <w:divBdr>
        <w:top w:val="none" w:sz="0" w:space="0" w:color="auto"/>
        <w:left w:val="none" w:sz="0" w:space="0" w:color="auto"/>
        <w:bottom w:val="none" w:sz="0" w:space="0" w:color="auto"/>
        <w:right w:val="none" w:sz="0" w:space="0" w:color="auto"/>
      </w:divBdr>
    </w:div>
    <w:div w:id="1901211588">
      <w:bodyDiv w:val="1"/>
      <w:marLeft w:val="0"/>
      <w:marRight w:val="0"/>
      <w:marTop w:val="0"/>
      <w:marBottom w:val="0"/>
      <w:divBdr>
        <w:top w:val="none" w:sz="0" w:space="0" w:color="auto"/>
        <w:left w:val="none" w:sz="0" w:space="0" w:color="auto"/>
        <w:bottom w:val="none" w:sz="0" w:space="0" w:color="auto"/>
        <w:right w:val="none" w:sz="0" w:space="0" w:color="auto"/>
      </w:divBdr>
    </w:div>
    <w:div w:id="1910918541">
      <w:bodyDiv w:val="1"/>
      <w:marLeft w:val="0"/>
      <w:marRight w:val="0"/>
      <w:marTop w:val="0"/>
      <w:marBottom w:val="0"/>
      <w:divBdr>
        <w:top w:val="none" w:sz="0" w:space="0" w:color="auto"/>
        <w:left w:val="none" w:sz="0" w:space="0" w:color="auto"/>
        <w:bottom w:val="none" w:sz="0" w:space="0" w:color="auto"/>
        <w:right w:val="none" w:sz="0" w:space="0" w:color="auto"/>
      </w:divBdr>
    </w:div>
    <w:div w:id="1921283173">
      <w:bodyDiv w:val="1"/>
      <w:marLeft w:val="0"/>
      <w:marRight w:val="0"/>
      <w:marTop w:val="0"/>
      <w:marBottom w:val="0"/>
      <w:divBdr>
        <w:top w:val="none" w:sz="0" w:space="0" w:color="auto"/>
        <w:left w:val="none" w:sz="0" w:space="0" w:color="auto"/>
        <w:bottom w:val="none" w:sz="0" w:space="0" w:color="auto"/>
        <w:right w:val="none" w:sz="0" w:space="0" w:color="auto"/>
      </w:divBdr>
    </w:div>
    <w:div w:id="1927617256">
      <w:bodyDiv w:val="1"/>
      <w:marLeft w:val="0"/>
      <w:marRight w:val="0"/>
      <w:marTop w:val="0"/>
      <w:marBottom w:val="0"/>
      <w:divBdr>
        <w:top w:val="none" w:sz="0" w:space="0" w:color="auto"/>
        <w:left w:val="none" w:sz="0" w:space="0" w:color="auto"/>
        <w:bottom w:val="none" w:sz="0" w:space="0" w:color="auto"/>
        <w:right w:val="none" w:sz="0" w:space="0" w:color="auto"/>
      </w:divBdr>
    </w:div>
    <w:div w:id="1928922746">
      <w:bodyDiv w:val="1"/>
      <w:marLeft w:val="0"/>
      <w:marRight w:val="0"/>
      <w:marTop w:val="0"/>
      <w:marBottom w:val="0"/>
      <w:divBdr>
        <w:top w:val="none" w:sz="0" w:space="0" w:color="auto"/>
        <w:left w:val="none" w:sz="0" w:space="0" w:color="auto"/>
        <w:bottom w:val="none" w:sz="0" w:space="0" w:color="auto"/>
        <w:right w:val="none" w:sz="0" w:space="0" w:color="auto"/>
      </w:divBdr>
    </w:div>
    <w:div w:id="1931965075">
      <w:bodyDiv w:val="1"/>
      <w:marLeft w:val="0"/>
      <w:marRight w:val="0"/>
      <w:marTop w:val="0"/>
      <w:marBottom w:val="0"/>
      <w:divBdr>
        <w:top w:val="none" w:sz="0" w:space="0" w:color="auto"/>
        <w:left w:val="none" w:sz="0" w:space="0" w:color="auto"/>
        <w:bottom w:val="none" w:sz="0" w:space="0" w:color="auto"/>
        <w:right w:val="none" w:sz="0" w:space="0" w:color="auto"/>
      </w:divBdr>
    </w:div>
    <w:div w:id="1933274962">
      <w:bodyDiv w:val="1"/>
      <w:marLeft w:val="0"/>
      <w:marRight w:val="0"/>
      <w:marTop w:val="0"/>
      <w:marBottom w:val="0"/>
      <w:divBdr>
        <w:top w:val="none" w:sz="0" w:space="0" w:color="auto"/>
        <w:left w:val="none" w:sz="0" w:space="0" w:color="auto"/>
        <w:bottom w:val="none" w:sz="0" w:space="0" w:color="auto"/>
        <w:right w:val="none" w:sz="0" w:space="0" w:color="auto"/>
      </w:divBdr>
    </w:div>
    <w:div w:id="1941717457">
      <w:bodyDiv w:val="1"/>
      <w:marLeft w:val="0"/>
      <w:marRight w:val="0"/>
      <w:marTop w:val="0"/>
      <w:marBottom w:val="0"/>
      <w:divBdr>
        <w:top w:val="none" w:sz="0" w:space="0" w:color="auto"/>
        <w:left w:val="none" w:sz="0" w:space="0" w:color="auto"/>
        <w:bottom w:val="none" w:sz="0" w:space="0" w:color="auto"/>
        <w:right w:val="none" w:sz="0" w:space="0" w:color="auto"/>
      </w:divBdr>
    </w:div>
    <w:div w:id="1941721480">
      <w:bodyDiv w:val="1"/>
      <w:marLeft w:val="0"/>
      <w:marRight w:val="0"/>
      <w:marTop w:val="0"/>
      <w:marBottom w:val="0"/>
      <w:divBdr>
        <w:top w:val="none" w:sz="0" w:space="0" w:color="auto"/>
        <w:left w:val="none" w:sz="0" w:space="0" w:color="auto"/>
        <w:bottom w:val="none" w:sz="0" w:space="0" w:color="auto"/>
        <w:right w:val="none" w:sz="0" w:space="0" w:color="auto"/>
      </w:divBdr>
    </w:div>
    <w:div w:id="1951935529">
      <w:bodyDiv w:val="1"/>
      <w:marLeft w:val="0"/>
      <w:marRight w:val="0"/>
      <w:marTop w:val="0"/>
      <w:marBottom w:val="0"/>
      <w:divBdr>
        <w:top w:val="none" w:sz="0" w:space="0" w:color="auto"/>
        <w:left w:val="none" w:sz="0" w:space="0" w:color="auto"/>
        <w:bottom w:val="none" w:sz="0" w:space="0" w:color="auto"/>
        <w:right w:val="none" w:sz="0" w:space="0" w:color="auto"/>
      </w:divBdr>
    </w:div>
    <w:div w:id="1952785342">
      <w:bodyDiv w:val="1"/>
      <w:marLeft w:val="0"/>
      <w:marRight w:val="0"/>
      <w:marTop w:val="0"/>
      <w:marBottom w:val="0"/>
      <w:divBdr>
        <w:top w:val="none" w:sz="0" w:space="0" w:color="auto"/>
        <w:left w:val="none" w:sz="0" w:space="0" w:color="auto"/>
        <w:bottom w:val="none" w:sz="0" w:space="0" w:color="auto"/>
        <w:right w:val="none" w:sz="0" w:space="0" w:color="auto"/>
      </w:divBdr>
    </w:div>
    <w:div w:id="1954288284">
      <w:bodyDiv w:val="1"/>
      <w:marLeft w:val="0"/>
      <w:marRight w:val="0"/>
      <w:marTop w:val="0"/>
      <w:marBottom w:val="0"/>
      <w:divBdr>
        <w:top w:val="none" w:sz="0" w:space="0" w:color="auto"/>
        <w:left w:val="none" w:sz="0" w:space="0" w:color="auto"/>
        <w:bottom w:val="none" w:sz="0" w:space="0" w:color="auto"/>
        <w:right w:val="none" w:sz="0" w:space="0" w:color="auto"/>
      </w:divBdr>
    </w:div>
    <w:div w:id="1958752006">
      <w:bodyDiv w:val="1"/>
      <w:marLeft w:val="0"/>
      <w:marRight w:val="0"/>
      <w:marTop w:val="0"/>
      <w:marBottom w:val="0"/>
      <w:divBdr>
        <w:top w:val="none" w:sz="0" w:space="0" w:color="auto"/>
        <w:left w:val="none" w:sz="0" w:space="0" w:color="auto"/>
        <w:bottom w:val="none" w:sz="0" w:space="0" w:color="auto"/>
        <w:right w:val="none" w:sz="0" w:space="0" w:color="auto"/>
      </w:divBdr>
    </w:div>
    <w:div w:id="1959556389">
      <w:bodyDiv w:val="1"/>
      <w:marLeft w:val="0"/>
      <w:marRight w:val="0"/>
      <w:marTop w:val="0"/>
      <w:marBottom w:val="0"/>
      <w:divBdr>
        <w:top w:val="none" w:sz="0" w:space="0" w:color="auto"/>
        <w:left w:val="none" w:sz="0" w:space="0" w:color="auto"/>
        <w:bottom w:val="none" w:sz="0" w:space="0" w:color="auto"/>
        <w:right w:val="none" w:sz="0" w:space="0" w:color="auto"/>
      </w:divBdr>
    </w:div>
    <w:div w:id="1959752775">
      <w:bodyDiv w:val="1"/>
      <w:marLeft w:val="0"/>
      <w:marRight w:val="0"/>
      <w:marTop w:val="0"/>
      <w:marBottom w:val="0"/>
      <w:divBdr>
        <w:top w:val="none" w:sz="0" w:space="0" w:color="auto"/>
        <w:left w:val="none" w:sz="0" w:space="0" w:color="auto"/>
        <w:bottom w:val="none" w:sz="0" w:space="0" w:color="auto"/>
        <w:right w:val="none" w:sz="0" w:space="0" w:color="auto"/>
      </w:divBdr>
    </w:div>
    <w:div w:id="1961108189">
      <w:bodyDiv w:val="1"/>
      <w:marLeft w:val="0"/>
      <w:marRight w:val="0"/>
      <w:marTop w:val="0"/>
      <w:marBottom w:val="0"/>
      <w:divBdr>
        <w:top w:val="none" w:sz="0" w:space="0" w:color="auto"/>
        <w:left w:val="none" w:sz="0" w:space="0" w:color="auto"/>
        <w:bottom w:val="none" w:sz="0" w:space="0" w:color="auto"/>
        <w:right w:val="none" w:sz="0" w:space="0" w:color="auto"/>
      </w:divBdr>
    </w:div>
    <w:div w:id="1963069284">
      <w:bodyDiv w:val="1"/>
      <w:marLeft w:val="0"/>
      <w:marRight w:val="0"/>
      <w:marTop w:val="0"/>
      <w:marBottom w:val="0"/>
      <w:divBdr>
        <w:top w:val="none" w:sz="0" w:space="0" w:color="auto"/>
        <w:left w:val="none" w:sz="0" w:space="0" w:color="auto"/>
        <w:bottom w:val="none" w:sz="0" w:space="0" w:color="auto"/>
        <w:right w:val="none" w:sz="0" w:space="0" w:color="auto"/>
      </w:divBdr>
    </w:div>
    <w:div w:id="1966236465">
      <w:bodyDiv w:val="1"/>
      <w:marLeft w:val="0"/>
      <w:marRight w:val="0"/>
      <w:marTop w:val="0"/>
      <w:marBottom w:val="0"/>
      <w:divBdr>
        <w:top w:val="none" w:sz="0" w:space="0" w:color="auto"/>
        <w:left w:val="none" w:sz="0" w:space="0" w:color="auto"/>
        <w:bottom w:val="none" w:sz="0" w:space="0" w:color="auto"/>
        <w:right w:val="none" w:sz="0" w:space="0" w:color="auto"/>
      </w:divBdr>
    </w:div>
    <w:div w:id="1966277151">
      <w:bodyDiv w:val="1"/>
      <w:marLeft w:val="0"/>
      <w:marRight w:val="0"/>
      <w:marTop w:val="0"/>
      <w:marBottom w:val="0"/>
      <w:divBdr>
        <w:top w:val="none" w:sz="0" w:space="0" w:color="auto"/>
        <w:left w:val="none" w:sz="0" w:space="0" w:color="auto"/>
        <w:bottom w:val="none" w:sz="0" w:space="0" w:color="auto"/>
        <w:right w:val="none" w:sz="0" w:space="0" w:color="auto"/>
      </w:divBdr>
    </w:div>
    <w:div w:id="1967392202">
      <w:bodyDiv w:val="1"/>
      <w:marLeft w:val="0"/>
      <w:marRight w:val="0"/>
      <w:marTop w:val="0"/>
      <w:marBottom w:val="0"/>
      <w:divBdr>
        <w:top w:val="none" w:sz="0" w:space="0" w:color="auto"/>
        <w:left w:val="none" w:sz="0" w:space="0" w:color="auto"/>
        <w:bottom w:val="none" w:sz="0" w:space="0" w:color="auto"/>
        <w:right w:val="none" w:sz="0" w:space="0" w:color="auto"/>
      </w:divBdr>
    </w:div>
    <w:div w:id="1968581931">
      <w:bodyDiv w:val="1"/>
      <w:marLeft w:val="0"/>
      <w:marRight w:val="0"/>
      <w:marTop w:val="0"/>
      <w:marBottom w:val="0"/>
      <w:divBdr>
        <w:top w:val="none" w:sz="0" w:space="0" w:color="auto"/>
        <w:left w:val="none" w:sz="0" w:space="0" w:color="auto"/>
        <w:bottom w:val="none" w:sz="0" w:space="0" w:color="auto"/>
        <w:right w:val="none" w:sz="0" w:space="0" w:color="auto"/>
      </w:divBdr>
    </w:div>
    <w:div w:id="1969041967">
      <w:bodyDiv w:val="1"/>
      <w:marLeft w:val="0"/>
      <w:marRight w:val="0"/>
      <w:marTop w:val="0"/>
      <w:marBottom w:val="0"/>
      <w:divBdr>
        <w:top w:val="none" w:sz="0" w:space="0" w:color="auto"/>
        <w:left w:val="none" w:sz="0" w:space="0" w:color="auto"/>
        <w:bottom w:val="none" w:sz="0" w:space="0" w:color="auto"/>
        <w:right w:val="none" w:sz="0" w:space="0" w:color="auto"/>
      </w:divBdr>
    </w:div>
    <w:div w:id="1972638390">
      <w:bodyDiv w:val="1"/>
      <w:marLeft w:val="0"/>
      <w:marRight w:val="0"/>
      <w:marTop w:val="0"/>
      <w:marBottom w:val="0"/>
      <w:divBdr>
        <w:top w:val="none" w:sz="0" w:space="0" w:color="auto"/>
        <w:left w:val="none" w:sz="0" w:space="0" w:color="auto"/>
        <w:bottom w:val="none" w:sz="0" w:space="0" w:color="auto"/>
        <w:right w:val="none" w:sz="0" w:space="0" w:color="auto"/>
      </w:divBdr>
    </w:div>
    <w:div w:id="1974600622">
      <w:bodyDiv w:val="1"/>
      <w:marLeft w:val="0"/>
      <w:marRight w:val="0"/>
      <w:marTop w:val="0"/>
      <w:marBottom w:val="0"/>
      <w:divBdr>
        <w:top w:val="none" w:sz="0" w:space="0" w:color="auto"/>
        <w:left w:val="none" w:sz="0" w:space="0" w:color="auto"/>
        <w:bottom w:val="none" w:sz="0" w:space="0" w:color="auto"/>
        <w:right w:val="none" w:sz="0" w:space="0" w:color="auto"/>
      </w:divBdr>
    </w:div>
    <w:div w:id="1974754425">
      <w:bodyDiv w:val="1"/>
      <w:marLeft w:val="0"/>
      <w:marRight w:val="0"/>
      <w:marTop w:val="0"/>
      <w:marBottom w:val="0"/>
      <w:divBdr>
        <w:top w:val="none" w:sz="0" w:space="0" w:color="auto"/>
        <w:left w:val="none" w:sz="0" w:space="0" w:color="auto"/>
        <w:bottom w:val="none" w:sz="0" w:space="0" w:color="auto"/>
        <w:right w:val="none" w:sz="0" w:space="0" w:color="auto"/>
      </w:divBdr>
    </w:div>
    <w:div w:id="1975597188">
      <w:bodyDiv w:val="1"/>
      <w:marLeft w:val="0"/>
      <w:marRight w:val="0"/>
      <w:marTop w:val="0"/>
      <w:marBottom w:val="0"/>
      <w:divBdr>
        <w:top w:val="none" w:sz="0" w:space="0" w:color="auto"/>
        <w:left w:val="none" w:sz="0" w:space="0" w:color="auto"/>
        <w:bottom w:val="none" w:sz="0" w:space="0" w:color="auto"/>
        <w:right w:val="none" w:sz="0" w:space="0" w:color="auto"/>
      </w:divBdr>
    </w:div>
    <w:div w:id="1975792397">
      <w:bodyDiv w:val="1"/>
      <w:marLeft w:val="0"/>
      <w:marRight w:val="0"/>
      <w:marTop w:val="0"/>
      <w:marBottom w:val="0"/>
      <w:divBdr>
        <w:top w:val="none" w:sz="0" w:space="0" w:color="auto"/>
        <w:left w:val="none" w:sz="0" w:space="0" w:color="auto"/>
        <w:bottom w:val="none" w:sz="0" w:space="0" w:color="auto"/>
        <w:right w:val="none" w:sz="0" w:space="0" w:color="auto"/>
      </w:divBdr>
    </w:div>
    <w:div w:id="1980837757">
      <w:bodyDiv w:val="1"/>
      <w:marLeft w:val="0"/>
      <w:marRight w:val="0"/>
      <w:marTop w:val="0"/>
      <w:marBottom w:val="0"/>
      <w:divBdr>
        <w:top w:val="none" w:sz="0" w:space="0" w:color="auto"/>
        <w:left w:val="none" w:sz="0" w:space="0" w:color="auto"/>
        <w:bottom w:val="none" w:sz="0" w:space="0" w:color="auto"/>
        <w:right w:val="none" w:sz="0" w:space="0" w:color="auto"/>
      </w:divBdr>
    </w:div>
    <w:div w:id="1981181780">
      <w:bodyDiv w:val="1"/>
      <w:marLeft w:val="0"/>
      <w:marRight w:val="0"/>
      <w:marTop w:val="0"/>
      <w:marBottom w:val="0"/>
      <w:divBdr>
        <w:top w:val="none" w:sz="0" w:space="0" w:color="auto"/>
        <w:left w:val="none" w:sz="0" w:space="0" w:color="auto"/>
        <w:bottom w:val="none" w:sz="0" w:space="0" w:color="auto"/>
        <w:right w:val="none" w:sz="0" w:space="0" w:color="auto"/>
      </w:divBdr>
    </w:div>
    <w:div w:id="1982692742">
      <w:bodyDiv w:val="1"/>
      <w:marLeft w:val="0"/>
      <w:marRight w:val="0"/>
      <w:marTop w:val="0"/>
      <w:marBottom w:val="0"/>
      <w:divBdr>
        <w:top w:val="none" w:sz="0" w:space="0" w:color="auto"/>
        <w:left w:val="none" w:sz="0" w:space="0" w:color="auto"/>
        <w:bottom w:val="none" w:sz="0" w:space="0" w:color="auto"/>
        <w:right w:val="none" w:sz="0" w:space="0" w:color="auto"/>
      </w:divBdr>
    </w:div>
    <w:div w:id="1986004297">
      <w:bodyDiv w:val="1"/>
      <w:marLeft w:val="0"/>
      <w:marRight w:val="0"/>
      <w:marTop w:val="0"/>
      <w:marBottom w:val="0"/>
      <w:divBdr>
        <w:top w:val="none" w:sz="0" w:space="0" w:color="auto"/>
        <w:left w:val="none" w:sz="0" w:space="0" w:color="auto"/>
        <w:bottom w:val="none" w:sz="0" w:space="0" w:color="auto"/>
        <w:right w:val="none" w:sz="0" w:space="0" w:color="auto"/>
      </w:divBdr>
    </w:div>
    <w:div w:id="1991135643">
      <w:bodyDiv w:val="1"/>
      <w:marLeft w:val="0"/>
      <w:marRight w:val="0"/>
      <w:marTop w:val="0"/>
      <w:marBottom w:val="0"/>
      <w:divBdr>
        <w:top w:val="none" w:sz="0" w:space="0" w:color="auto"/>
        <w:left w:val="none" w:sz="0" w:space="0" w:color="auto"/>
        <w:bottom w:val="none" w:sz="0" w:space="0" w:color="auto"/>
        <w:right w:val="none" w:sz="0" w:space="0" w:color="auto"/>
      </w:divBdr>
    </w:div>
    <w:div w:id="1992711922">
      <w:bodyDiv w:val="1"/>
      <w:marLeft w:val="0"/>
      <w:marRight w:val="0"/>
      <w:marTop w:val="0"/>
      <w:marBottom w:val="0"/>
      <w:divBdr>
        <w:top w:val="none" w:sz="0" w:space="0" w:color="auto"/>
        <w:left w:val="none" w:sz="0" w:space="0" w:color="auto"/>
        <w:bottom w:val="none" w:sz="0" w:space="0" w:color="auto"/>
        <w:right w:val="none" w:sz="0" w:space="0" w:color="auto"/>
      </w:divBdr>
    </w:div>
    <w:div w:id="1994136005">
      <w:bodyDiv w:val="1"/>
      <w:marLeft w:val="0"/>
      <w:marRight w:val="0"/>
      <w:marTop w:val="0"/>
      <w:marBottom w:val="0"/>
      <w:divBdr>
        <w:top w:val="none" w:sz="0" w:space="0" w:color="auto"/>
        <w:left w:val="none" w:sz="0" w:space="0" w:color="auto"/>
        <w:bottom w:val="none" w:sz="0" w:space="0" w:color="auto"/>
        <w:right w:val="none" w:sz="0" w:space="0" w:color="auto"/>
      </w:divBdr>
    </w:div>
    <w:div w:id="1996302379">
      <w:bodyDiv w:val="1"/>
      <w:marLeft w:val="0"/>
      <w:marRight w:val="0"/>
      <w:marTop w:val="0"/>
      <w:marBottom w:val="0"/>
      <w:divBdr>
        <w:top w:val="none" w:sz="0" w:space="0" w:color="auto"/>
        <w:left w:val="none" w:sz="0" w:space="0" w:color="auto"/>
        <w:bottom w:val="none" w:sz="0" w:space="0" w:color="auto"/>
        <w:right w:val="none" w:sz="0" w:space="0" w:color="auto"/>
      </w:divBdr>
    </w:div>
    <w:div w:id="1997108618">
      <w:bodyDiv w:val="1"/>
      <w:marLeft w:val="0"/>
      <w:marRight w:val="0"/>
      <w:marTop w:val="0"/>
      <w:marBottom w:val="0"/>
      <w:divBdr>
        <w:top w:val="none" w:sz="0" w:space="0" w:color="auto"/>
        <w:left w:val="none" w:sz="0" w:space="0" w:color="auto"/>
        <w:bottom w:val="none" w:sz="0" w:space="0" w:color="auto"/>
        <w:right w:val="none" w:sz="0" w:space="0" w:color="auto"/>
      </w:divBdr>
    </w:div>
    <w:div w:id="1999723483">
      <w:bodyDiv w:val="1"/>
      <w:marLeft w:val="0"/>
      <w:marRight w:val="0"/>
      <w:marTop w:val="0"/>
      <w:marBottom w:val="0"/>
      <w:divBdr>
        <w:top w:val="none" w:sz="0" w:space="0" w:color="auto"/>
        <w:left w:val="none" w:sz="0" w:space="0" w:color="auto"/>
        <w:bottom w:val="none" w:sz="0" w:space="0" w:color="auto"/>
        <w:right w:val="none" w:sz="0" w:space="0" w:color="auto"/>
      </w:divBdr>
    </w:div>
    <w:div w:id="2003048876">
      <w:bodyDiv w:val="1"/>
      <w:marLeft w:val="0"/>
      <w:marRight w:val="0"/>
      <w:marTop w:val="0"/>
      <w:marBottom w:val="0"/>
      <w:divBdr>
        <w:top w:val="none" w:sz="0" w:space="0" w:color="auto"/>
        <w:left w:val="none" w:sz="0" w:space="0" w:color="auto"/>
        <w:bottom w:val="none" w:sz="0" w:space="0" w:color="auto"/>
        <w:right w:val="none" w:sz="0" w:space="0" w:color="auto"/>
      </w:divBdr>
    </w:div>
    <w:div w:id="2003772765">
      <w:bodyDiv w:val="1"/>
      <w:marLeft w:val="0"/>
      <w:marRight w:val="0"/>
      <w:marTop w:val="0"/>
      <w:marBottom w:val="0"/>
      <w:divBdr>
        <w:top w:val="none" w:sz="0" w:space="0" w:color="auto"/>
        <w:left w:val="none" w:sz="0" w:space="0" w:color="auto"/>
        <w:bottom w:val="none" w:sz="0" w:space="0" w:color="auto"/>
        <w:right w:val="none" w:sz="0" w:space="0" w:color="auto"/>
      </w:divBdr>
    </w:div>
    <w:div w:id="2004118738">
      <w:bodyDiv w:val="1"/>
      <w:marLeft w:val="0"/>
      <w:marRight w:val="0"/>
      <w:marTop w:val="0"/>
      <w:marBottom w:val="0"/>
      <w:divBdr>
        <w:top w:val="none" w:sz="0" w:space="0" w:color="auto"/>
        <w:left w:val="none" w:sz="0" w:space="0" w:color="auto"/>
        <w:bottom w:val="none" w:sz="0" w:space="0" w:color="auto"/>
        <w:right w:val="none" w:sz="0" w:space="0" w:color="auto"/>
      </w:divBdr>
    </w:div>
    <w:div w:id="2004773976">
      <w:bodyDiv w:val="1"/>
      <w:marLeft w:val="0"/>
      <w:marRight w:val="0"/>
      <w:marTop w:val="0"/>
      <w:marBottom w:val="0"/>
      <w:divBdr>
        <w:top w:val="none" w:sz="0" w:space="0" w:color="auto"/>
        <w:left w:val="none" w:sz="0" w:space="0" w:color="auto"/>
        <w:bottom w:val="none" w:sz="0" w:space="0" w:color="auto"/>
        <w:right w:val="none" w:sz="0" w:space="0" w:color="auto"/>
      </w:divBdr>
    </w:div>
    <w:div w:id="2008635224">
      <w:bodyDiv w:val="1"/>
      <w:marLeft w:val="0"/>
      <w:marRight w:val="0"/>
      <w:marTop w:val="0"/>
      <w:marBottom w:val="0"/>
      <w:divBdr>
        <w:top w:val="none" w:sz="0" w:space="0" w:color="auto"/>
        <w:left w:val="none" w:sz="0" w:space="0" w:color="auto"/>
        <w:bottom w:val="none" w:sz="0" w:space="0" w:color="auto"/>
        <w:right w:val="none" w:sz="0" w:space="0" w:color="auto"/>
      </w:divBdr>
    </w:div>
    <w:div w:id="2008746143">
      <w:bodyDiv w:val="1"/>
      <w:marLeft w:val="0"/>
      <w:marRight w:val="0"/>
      <w:marTop w:val="0"/>
      <w:marBottom w:val="0"/>
      <w:divBdr>
        <w:top w:val="none" w:sz="0" w:space="0" w:color="auto"/>
        <w:left w:val="none" w:sz="0" w:space="0" w:color="auto"/>
        <w:bottom w:val="none" w:sz="0" w:space="0" w:color="auto"/>
        <w:right w:val="none" w:sz="0" w:space="0" w:color="auto"/>
      </w:divBdr>
    </w:div>
    <w:div w:id="2009864178">
      <w:bodyDiv w:val="1"/>
      <w:marLeft w:val="0"/>
      <w:marRight w:val="0"/>
      <w:marTop w:val="0"/>
      <w:marBottom w:val="0"/>
      <w:divBdr>
        <w:top w:val="none" w:sz="0" w:space="0" w:color="auto"/>
        <w:left w:val="none" w:sz="0" w:space="0" w:color="auto"/>
        <w:bottom w:val="none" w:sz="0" w:space="0" w:color="auto"/>
        <w:right w:val="none" w:sz="0" w:space="0" w:color="auto"/>
      </w:divBdr>
    </w:div>
    <w:div w:id="2010013790">
      <w:bodyDiv w:val="1"/>
      <w:marLeft w:val="0"/>
      <w:marRight w:val="0"/>
      <w:marTop w:val="0"/>
      <w:marBottom w:val="0"/>
      <w:divBdr>
        <w:top w:val="none" w:sz="0" w:space="0" w:color="auto"/>
        <w:left w:val="none" w:sz="0" w:space="0" w:color="auto"/>
        <w:bottom w:val="none" w:sz="0" w:space="0" w:color="auto"/>
        <w:right w:val="none" w:sz="0" w:space="0" w:color="auto"/>
      </w:divBdr>
    </w:div>
    <w:div w:id="2010014236">
      <w:bodyDiv w:val="1"/>
      <w:marLeft w:val="0"/>
      <w:marRight w:val="0"/>
      <w:marTop w:val="0"/>
      <w:marBottom w:val="0"/>
      <w:divBdr>
        <w:top w:val="none" w:sz="0" w:space="0" w:color="auto"/>
        <w:left w:val="none" w:sz="0" w:space="0" w:color="auto"/>
        <w:bottom w:val="none" w:sz="0" w:space="0" w:color="auto"/>
        <w:right w:val="none" w:sz="0" w:space="0" w:color="auto"/>
      </w:divBdr>
    </w:div>
    <w:div w:id="2013868179">
      <w:bodyDiv w:val="1"/>
      <w:marLeft w:val="0"/>
      <w:marRight w:val="0"/>
      <w:marTop w:val="0"/>
      <w:marBottom w:val="0"/>
      <w:divBdr>
        <w:top w:val="none" w:sz="0" w:space="0" w:color="auto"/>
        <w:left w:val="none" w:sz="0" w:space="0" w:color="auto"/>
        <w:bottom w:val="none" w:sz="0" w:space="0" w:color="auto"/>
        <w:right w:val="none" w:sz="0" w:space="0" w:color="auto"/>
      </w:divBdr>
    </w:div>
    <w:div w:id="2023362241">
      <w:bodyDiv w:val="1"/>
      <w:marLeft w:val="0"/>
      <w:marRight w:val="0"/>
      <w:marTop w:val="0"/>
      <w:marBottom w:val="0"/>
      <w:divBdr>
        <w:top w:val="none" w:sz="0" w:space="0" w:color="auto"/>
        <w:left w:val="none" w:sz="0" w:space="0" w:color="auto"/>
        <w:bottom w:val="none" w:sz="0" w:space="0" w:color="auto"/>
        <w:right w:val="none" w:sz="0" w:space="0" w:color="auto"/>
      </w:divBdr>
    </w:div>
    <w:div w:id="2028292984">
      <w:bodyDiv w:val="1"/>
      <w:marLeft w:val="0"/>
      <w:marRight w:val="0"/>
      <w:marTop w:val="0"/>
      <w:marBottom w:val="0"/>
      <w:divBdr>
        <w:top w:val="none" w:sz="0" w:space="0" w:color="auto"/>
        <w:left w:val="none" w:sz="0" w:space="0" w:color="auto"/>
        <w:bottom w:val="none" w:sz="0" w:space="0" w:color="auto"/>
        <w:right w:val="none" w:sz="0" w:space="0" w:color="auto"/>
      </w:divBdr>
    </w:div>
    <w:div w:id="2030372365">
      <w:bodyDiv w:val="1"/>
      <w:marLeft w:val="0"/>
      <w:marRight w:val="0"/>
      <w:marTop w:val="0"/>
      <w:marBottom w:val="0"/>
      <w:divBdr>
        <w:top w:val="none" w:sz="0" w:space="0" w:color="auto"/>
        <w:left w:val="none" w:sz="0" w:space="0" w:color="auto"/>
        <w:bottom w:val="none" w:sz="0" w:space="0" w:color="auto"/>
        <w:right w:val="none" w:sz="0" w:space="0" w:color="auto"/>
      </w:divBdr>
    </w:div>
    <w:div w:id="2031638459">
      <w:bodyDiv w:val="1"/>
      <w:marLeft w:val="0"/>
      <w:marRight w:val="0"/>
      <w:marTop w:val="0"/>
      <w:marBottom w:val="0"/>
      <w:divBdr>
        <w:top w:val="none" w:sz="0" w:space="0" w:color="auto"/>
        <w:left w:val="none" w:sz="0" w:space="0" w:color="auto"/>
        <w:bottom w:val="none" w:sz="0" w:space="0" w:color="auto"/>
        <w:right w:val="none" w:sz="0" w:space="0" w:color="auto"/>
      </w:divBdr>
    </w:div>
    <w:div w:id="2034765734">
      <w:bodyDiv w:val="1"/>
      <w:marLeft w:val="0"/>
      <w:marRight w:val="0"/>
      <w:marTop w:val="0"/>
      <w:marBottom w:val="0"/>
      <w:divBdr>
        <w:top w:val="none" w:sz="0" w:space="0" w:color="auto"/>
        <w:left w:val="none" w:sz="0" w:space="0" w:color="auto"/>
        <w:bottom w:val="none" w:sz="0" w:space="0" w:color="auto"/>
        <w:right w:val="none" w:sz="0" w:space="0" w:color="auto"/>
      </w:divBdr>
    </w:div>
    <w:div w:id="2043432093">
      <w:bodyDiv w:val="1"/>
      <w:marLeft w:val="0"/>
      <w:marRight w:val="0"/>
      <w:marTop w:val="0"/>
      <w:marBottom w:val="0"/>
      <w:divBdr>
        <w:top w:val="none" w:sz="0" w:space="0" w:color="auto"/>
        <w:left w:val="none" w:sz="0" w:space="0" w:color="auto"/>
        <w:bottom w:val="none" w:sz="0" w:space="0" w:color="auto"/>
        <w:right w:val="none" w:sz="0" w:space="0" w:color="auto"/>
      </w:divBdr>
    </w:div>
    <w:div w:id="2044011597">
      <w:bodyDiv w:val="1"/>
      <w:marLeft w:val="0"/>
      <w:marRight w:val="0"/>
      <w:marTop w:val="0"/>
      <w:marBottom w:val="0"/>
      <w:divBdr>
        <w:top w:val="none" w:sz="0" w:space="0" w:color="auto"/>
        <w:left w:val="none" w:sz="0" w:space="0" w:color="auto"/>
        <w:bottom w:val="none" w:sz="0" w:space="0" w:color="auto"/>
        <w:right w:val="none" w:sz="0" w:space="0" w:color="auto"/>
      </w:divBdr>
    </w:div>
    <w:div w:id="2045476470">
      <w:bodyDiv w:val="1"/>
      <w:marLeft w:val="0"/>
      <w:marRight w:val="0"/>
      <w:marTop w:val="0"/>
      <w:marBottom w:val="0"/>
      <w:divBdr>
        <w:top w:val="none" w:sz="0" w:space="0" w:color="auto"/>
        <w:left w:val="none" w:sz="0" w:space="0" w:color="auto"/>
        <w:bottom w:val="none" w:sz="0" w:space="0" w:color="auto"/>
        <w:right w:val="none" w:sz="0" w:space="0" w:color="auto"/>
      </w:divBdr>
    </w:div>
    <w:div w:id="2045980513">
      <w:bodyDiv w:val="1"/>
      <w:marLeft w:val="0"/>
      <w:marRight w:val="0"/>
      <w:marTop w:val="0"/>
      <w:marBottom w:val="0"/>
      <w:divBdr>
        <w:top w:val="none" w:sz="0" w:space="0" w:color="auto"/>
        <w:left w:val="none" w:sz="0" w:space="0" w:color="auto"/>
        <w:bottom w:val="none" w:sz="0" w:space="0" w:color="auto"/>
        <w:right w:val="none" w:sz="0" w:space="0" w:color="auto"/>
      </w:divBdr>
    </w:div>
    <w:div w:id="2048213196">
      <w:bodyDiv w:val="1"/>
      <w:marLeft w:val="0"/>
      <w:marRight w:val="0"/>
      <w:marTop w:val="0"/>
      <w:marBottom w:val="0"/>
      <w:divBdr>
        <w:top w:val="none" w:sz="0" w:space="0" w:color="auto"/>
        <w:left w:val="none" w:sz="0" w:space="0" w:color="auto"/>
        <w:bottom w:val="none" w:sz="0" w:space="0" w:color="auto"/>
        <w:right w:val="none" w:sz="0" w:space="0" w:color="auto"/>
      </w:divBdr>
    </w:div>
    <w:div w:id="2049330432">
      <w:bodyDiv w:val="1"/>
      <w:marLeft w:val="0"/>
      <w:marRight w:val="0"/>
      <w:marTop w:val="0"/>
      <w:marBottom w:val="0"/>
      <w:divBdr>
        <w:top w:val="none" w:sz="0" w:space="0" w:color="auto"/>
        <w:left w:val="none" w:sz="0" w:space="0" w:color="auto"/>
        <w:bottom w:val="none" w:sz="0" w:space="0" w:color="auto"/>
        <w:right w:val="none" w:sz="0" w:space="0" w:color="auto"/>
      </w:divBdr>
    </w:div>
    <w:div w:id="2053071777">
      <w:bodyDiv w:val="1"/>
      <w:marLeft w:val="0"/>
      <w:marRight w:val="0"/>
      <w:marTop w:val="0"/>
      <w:marBottom w:val="0"/>
      <w:divBdr>
        <w:top w:val="none" w:sz="0" w:space="0" w:color="auto"/>
        <w:left w:val="none" w:sz="0" w:space="0" w:color="auto"/>
        <w:bottom w:val="none" w:sz="0" w:space="0" w:color="auto"/>
        <w:right w:val="none" w:sz="0" w:space="0" w:color="auto"/>
      </w:divBdr>
    </w:div>
    <w:div w:id="2053571601">
      <w:bodyDiv w:val="1"/>
      <w:marLeft w:val="0"/>
      <w:marRight w:val="0"/>
      <w:marTop w:val="0"/>
      <w:marBottom w:val="0"/>
      <w:divBdr>
        <w:top w:val="none" w:sz="0" w:space="0" w:color="auto"/>
        <w:left w:val="none" w:sz="0" w:space="0" w:color="auto"/>
        <w:bottom w:val="none" w:sz="0" w:space="0" w:color="auto"/>
        <w:right w:val="none" w:sz="0" w:space="0" w:color="auto"/>
      </w:divBdr>
    </w:div>
    <w:div w:id="2060669672">
      <w:bodyDiv w:val="1"/>
      <w:marLeft w:val="0"/>
      <w:marRight w:val="0"/>
      <w:marTop w:val="0"/>
      <w:marBottom w:val="0"/>
      <w:divBdr>
        <w:top w:val="none" w:sz="0" w:space="0" w:color="auto"/>
        <w:left w:val="none" w:sz="0" w:space="0" w:color="auto"/>
        <w:bottom w:val="none" w:sz="0" w:space="0" w:color="auto"/>
        <w:right w:val="none" w:sz="0" w:space="0" w:color="auto"/>
      </w:divBdr>
    </w:div>
    <w:div w:id="2060782205">
      <w:bodyDiv w:val="1"/>
      <w:marLeft w:val="0"/>
      <w:marRight w:val="0"/>
      <w:marTop w:val="0"/>
      <w:marBottom w:val="0"/>
      <w:divBdr>
        <w:top w:val="none" w:sz="0" w:space="0" w:color="auto"/>
        <w:left w:val="none" w:sz="0" w:space="0" w:color="auto"/>
        <w:bottom w:val="none" w:sz="0" w:space="0" w:color="auto"/>
        <w:right w:val="none" w:sz="0" w:space="0" w:color="auto"/>
      </w:divBdr>
    </w:div>
    <w:div w:id="2062513753">
      <w:bodyDiv w:val="1"/>
      <w:marLeft w:val="0"/>
      <w:marRight w:val="0"/>
      <w:marTop w:val="0"/>
      <w:marBottom w:val="0"/>
      <w:divBdr>
        <w:top w:val="none" w:sz="0" w:space="0" w:color="auto"/>
        <w:left w:val="none" w:sz="0" w:space="0" w:color="auto"/>
        <w:bottom w:val="none" w:sz="0" w:space="0" w:color="auto"/>
        <w:right w:val="none" w:sz="0" w:space="0" w:color="auto"/>
      </w:divBdr>
    </w:div>
    <w:div w:id="2068143321">
      <w:bodyDiv w:val="1"/>
      <w:marLeft w:val="0"/>
      <w:marRight w:val="0"/>
      <w:marTop w:val="0"/>
      <w:marBottom w:val="0"/>
      <w:divBdr>
        <w:top w:val="none" w:sz="0" w:space="0" w:color="auto"/>
        <w:left w:val="none" w:sz="0" w:space="0" w:color="auto"/>
        <w:bottom w:val="none" w:sz="0" w:space="0" w:color="auto"/>
        <w:right w:val="none" w:sz="0" w:space="0" w:color="auto"/>
      </w:divBdr>
    </w:div>
    <w:div w:id="2069330100">
      <w:bodyDiv w:val="1"/>
      <w:marLeft w:val="0"/>
      <w:marRight w:val="0"/>
      <w:marTop w:val="0"/>
      <w:marBottom w:val="0"/>
      <w:divBdr>
        <w:top w:val="none" w:sz="0" w:space="0" w:color="auto"/>
        <w:left w:val="none" w:sz="0" w:space="0" w:color="auto"/>
        <w:bottom w:val="none" w:sz="0" w:space="0" w:color="auto"/>
        <w:right w:val="none" w:sz="0" w:space="0" w:color="auto"/>
      </w:divBdr>
    </w:div>
    <w:div w:id="2072268432">
      <w:bodyDiv w:val="1"/>
      <w:marLeft w:val="0"/>
      <w:marRight w:val="0"/>
      <w:marTop w:val="0"/>
      <w:marBottom w:val="0"/>
      <w:divBdr>
        <w:top w:val="none" w:sz="0" w:space="0" w:color="auto"/>
        <w:left w:val="none" w:sz="0" w:space="0" w:color="auto"/>
        <w:bottom w:val="none" w:sz="0" w:space="0" w:color="auto"/>
        <w:right w:val="none" w:sz="0" w:space="0" w:color="auto"/>
      </w:divBdr>
    </w:div>
    <w:div w:id="2075734405">
      <w:bodyDiv w:val="1"/>
      <w:marLeft w:val="0"/>
      <w:marRight w:val="0"/>
      <w:marTop w:val="0"/>
      <w:marBottom w:val="0"/>
      <w:divBdr>
        <w:top w:val="none" w:sz="0" w:space="0" w:color="auto"/>
        <w:left w:val="none" w:sz="0" w:space="0" w:color="auto"/>
        <w:bottom w:val="none" w:sz="0" w:space="0" w:color="auto"/>
        <w:right w:val="none" w:sz="0" w:space="0" w:color="auto"/>
      </w:divBdr>
    </w:div>
    <w:div w:id="2076196199">
      <w:bodyDiv w:val="1"/>
      <w:marLeft w:val="0"/>
      <w:marRight w:val="0"/>
      <w:marTop w:val="0"/>
      <w:marBottom w:val="0"/>
      <w:divBdr>
        <w:top w:val="none" w:sz="0" w:space="0" w:color="auto"/>
        <w:left w:val="none" w:sz="0" w:space="0" w:color="auto"/>
        <w:bottom w:val="none" w:sz="0" w:space="0" w:color="auto"/>
        <w:right w:val="none" w:sz="0" w:space="0" w:color="auto"/>
      </w:divBdr>
    </w:div>
    <w:div w:id="2076781897">
      <w:bodyDiv w:val="1"/>
      <w:marLeft w:val="0"/>
      <w:marRight w:val="0"/>
      <w:marTop w:val="0"/>
      <w:marBottom w:val="0"/>
      <w:divBdr>
        <w:top w:val="none" w:sz="0" w:space="0" w:color="auto"/>
        <w:left w:val="none" w:sz="0" w:space="0" w:color="auto"/>
        <w:bottom w:val="none" w:sz="0" w:space="0" w:color="auto"/>
        <w:right w:val="none" w:sz="0" w:space="0" w:color="auto"/>
      </w:divBdr>
    </w:div>
    <w:div w:id="2078240238">
      <w:bodyDiv w:val="1"/>
      <w:marLeft w:val="0"/>
      <w:marRight w:val="0"/>
      <w:marTop w:val="0"/>
      <w:marBottom w:val="0"/>
      <w:divBdr>
        <w:top w:val="none" w:sz="0" w:space="0" w:color="auto"/>
        <w:left w:val="none" w:sz="0" w:space="0" w:color="auto"/>
        <w:bottom w:val="none" w:sz="0" w:space="0" w:color="auto"/>
        <w:right w:val="none" w:sz="0" w:space="0" w:color="auto"/>
      </w:divBdr>
    </w:div>
    <w:div w:id="2081053451">
      <w:bodyDiv w:val="1"/>
      <w:marLeft w:val="0"/>
      <w:marRight w:val="0"/>
      <w:marTop w:val="0"/>
      <w:marBottom w:val="0"/>
      <w:divBdr>
        <w:top w:val="none" w:sz="0" w:space="0" w:color="auto"/>
        <w:left w:val="none" w:sz="0" w:space="0" w:color="auto"/>
        <w:bottom w:val="none" w:sz="0" w:space="0" w:color="auto"/>
        <w:right w:val="none" w:sz="0" w:space="0" w:color="auto"/>
      </w:divBdr>
    </w:div>
    <w:div w:id="2082176497">
      <w:bodyDiv w:val="1"/>
      <w:marLeft w:val="0"/>
      <w:marRight w:val="0"/>
      <w:marTop w:val="0"/>
      <w:marBottom w:val="0"/>
      <w:divBdr>
        <w:top w:val="none" w:sz="0" w:space="0" w:color="auto"/>
        <w:left w:val="none" w:sz="0" w:space="0" w:color="auto"/>
        <w:bottom w:val="none" w:sz="0" w:space="0" w:color="auto"/>
        <w:right w:val="none" w:sz="0" w:space="0" w:color="auto"/>
      </w:divBdr>
    </w:div>
    <w:div w:id="2082361703">
      <w:bodyDiv w:val="1"/>
      <w:marLeft w:val="0"/>
      <w:marRight w:val="0"/>
      <w:marTop w:val="0"/>
      <w:marBottom w:val="0"/>
      <w:divBdr>
        <w:top w:val="none" w:sz="0" w:space="0" w:color="auto"/>
        <w:left w:val="none" w:sz="0" w:space="0" w:color="auto"/>
        <w:bottom w:val="none" w:sz="0" w:space="0" w:color="auto"/>
        <w:right w:val="none" w:sz="0" w:space="0" w:color="auto"/>
      </w:divBdr>
    </w:div>
    <w:div w:id="2083406771">
      <w:bodyDiv w:val="1"/>
      <w:marLeft w:val="0"/>
      <w:marRight w:val="0"/>
      <w:marTop w:val="0"/>
      <w:marBottom w:val="0"/>
      <w:divBdr>
        <w:top w:val="none" w:sz="0" w:space="0" w:color="auto"/>
        <w:left w:val="none" w:sz="0" w:space="0" w:color="auto"/>
        <w:bottom w:val="none" w:sz="0" w:space="0" w:color="auto"/>
        <w:right w:val="none" w:sz="0" w:space="0" w:color="auto"/>
      </w:divBdr>
    </w:div>
    <w:div w:id="2085833987">
      <w:bodyDiv w:val="1"/>
      <w:marLeft w:val="0"/>
      <w:marRight w:val="0"/>
      <w:marTop w:val="0"/>
      <w:marBottom w:val="0"/>
      <w:divBdr>
        <w:top w:val="none" w:sz="0" w:space="0" w:color="auto"/>
        <w:left w:val="none" w:sz="0" w:space="0" w:color="auto"/>
        <w:bottom w:val="none" w:sz="0" w:space="0" w:color="auto"/>
        <w:right w:val="none" w:sz="0" w:space="0" w:color="auto"/>
      </w:divBdr>
    </w:div>
    <w:div w:id="2086801097">
      <w:bodyDiv w:val="1"/>
      <w:marLeft w:val="0"/>
      <w:marRight w:val="0"/>
      <w:marTop w:val="0"/>
      <w:marBottom w:val="0"/>
      <w:divBdr>
        <w:top w:val="none" w:sz="0" w:space="0" w:color="auto"/>
        <w:left w:val="none" w:sz="0" w:space="0" w:color="auto"/>
        <w:bottom w:val="none" w:sz="0" w:space="0" w:color="auto"/>
        <w:right w:val="none" w:sz="0" w:space="0" w:color="auto"/>
      </w:divBdr>
    </w:div>
    <w:div w:id="2096826237">
      <w:bodyDiv w:val="1"/>
      <w:marLeft w:val="0"/>
      <w:marRight w:val="0"/>
      <w:marTop w:val="0"/>
      <w:marBottom w:val="0"/>
      <w:divBdr>
        <w:top w:val="none" w:sz="0" w:space="0" w:color="auto"/>
        <w:left w:val="none" w:sz="0" w:space="0" w:color="auto"/>
        <w:bottom w:val="none" w:sz="0" w:space="0" w:color="auto"/>
        <w:right w:val="none" w:sz="0" w:space="0" w:color="auto"/>
      </w:divBdr>
    </w:div>
    <w:div w:id="2101951098">
      <w:bodyDiv w:val="1"/>
      <w:marLeft w:val="0"/>
      <w:marRight w:val="0"/>
      <w:marTop w:val="0"/>
      <w:marBottom w:val="0"/>
      <w:divBdr>
        <w:top w:val="none" w:sz="0" w:space="0" w:color="auto"/>
        <w:left w:val="none" w:sz="0" w:space="0" w:color="auto"/>
        <w:bottom w:val="none" w:sz="0" w:space="0" w:color="auto"/>
        <w:right w:val="none" w:sz="0" w:space="0" w:color="auto"/>
      </w:divBdr>
    </w:div>
    <w:div w:id="2108043307">
      <w:bodyDiv w:val="1"/>
      <w:marLeft w:val="0"/>
      <w:marRight w:val="0"/>
      <w:marTop w:val="0"/>
      <w:marBottom w:val="0"/>
      <w:divBdr>
        <w:top w:val="none" w:sz="0" w:space="0" w:color="auto"/>
        <w:left w:val="none" w:sz="0" w:space="0" w:color="auto"/>
        <w:bottom w:val="none" w:sz="0" w:space="0" w:color="auto"/>
        <w:right w:val="none" w:sz="0" w:space="0" w:color="auto"/>
      </w:divBdr>
    </w:div>
    <w:div w:id="2108649438">
      <w:bodyDiv w:val="1"/>
      <w:marLeft w:val="0"/>
      <w:marRight w:val="0"/>
      <w:marTop w:val="0"/>
      <w:marBottom w:val="0"/>
      <w:divBdr>
        <w:top w:val="none" w:sz="0" w:space="0" w:color="auto"/>
        <w:left w:val="none" w:sz="0" w:space="0" w:color="auto"/>
        <w:bottom w:val="none" w:sz="0" w:space="0" w:color="auto"/>
        <w:right w:val="none" w:sz="0" w:space="0" w:color="auto"/>
      </w:divBdr>
    </w:div>
    <w:div w:id="2109352323">
      <w:bodyDiv w:val="1"/>
      <w:marLeft w:val="0"/>
      <w:marRight w:val="0"/>
      <w:marTop w:val="0"/>
      <w:marBottom w:val="0"/>
      <w:divBdr>
        <w:top w:val="none" w:sz="0" w:space="0" w:color="auto"/>
        <w:left w:val="none" w:sz="0" w:space="0" w:color="auto"/>
        <w:bottom w:val="none" w:sz="0" w:space="0" w:color="auto"/>
        <w:right w:val="none" w:sz="0" w:space="0" w:color="auto"/>
      </w:divBdr>
    </w:div>
    <w:div w:id="2115437904">
      <w:bodyDiv w:val="1"/>
      <w:marLeft w:val="0"/>
      <w:marRight w:val="0"/>
      <w:marTop w:val="0"/>
      <w:marBottom w:val="0"/>
      <w:divBdr>
        <w:top w:val="none" w:sz="0" w:space="0" w:color="auto"/>
        <w:left w:val="none" w:sz="0" w:space="0" w:color="auto"/>
        <w:bottom w:val="none" w:sz="0" w:space="0" w:color="auto"/>
        <w:right w:val="none" w:sz="0" w:space="0" w:color="auto"/>
      </w:divBdr>
    </w:div>
    <w:div w:id="2116358776">
      <w:bodyDiv w:val="1"/>
      <w:marLeft w:val="0"/>
      <w:marRight w:val="0"/>
      <w:marTop w:val="0"/>
      <w:marBottom w:val="0"/>
      <w:divBdr>
        <w:top w:val="none" w:sz="0" w:space="0" w:color="auto"/>
        <w:left w:val="none" w:sz="0" w:space="0" w:color="auto"/>
        <w:bottom w:val="none" w:sz="0" w:space="0" w:color="auto"/>
        <w:right w:val="none" w:sz="0" w:space="0" w:color="auto"/>
      </w:divBdr>
    </w:div>
    <w:div w:id="2116779547">
      <w:bodyDiv w:val="1"/>
      <w:marLeft w:val="0"/>
      <w:marRight w:val="0"/>
      <w:marTop w:val="0"/>
      <w:marBottom w:val="0"/>
      <w:divBdr>
        <w:top w:val="none" w:sz="0" w:space="0" w:color="auto"/>
        <w:left w:val="none" w:sz="0" w:space="0" w:color="auto"/>
        <w:bottom w:val="none" w:sz="0" w:space="0" w:color="auto"/>
        <w:right w:val="none" w:sz="0" w:space="0" w:color="auto"/>
      </w:divBdr>
    </w:div>
    <w:div w:id="2118793749">
      <w:bodyDiv w:val="1"/>
      <w:marLeft w:val="0"/>
      <w:marRight w:val="0"/>
      <w:marTop w:val="0"/>
      <w:marBottom w:val="0"/>
      <w:divBdr>
        <w:top w:val="none" w:sz="0" w:space="0" w:color="auto"/>
        <w:left w:val="none" w:sz="0" w:space="0" w:color="auto"/>
        <w:bottom w:val="none" w:sz="0" w:space="0" w:color="auto"/>
        <w:right w:val="none" w:sz="0" w:space="0" w:color="auto"/>
      </w:divBdr>
    </w:div>
    <w:div w:id="2123769121">
      <w:bodyDiv w:val="1"/>
      <w:marLeft w:val="0"/>
      <w:marRight w:val="0"/>
      <w:marTop w:val="0"/>
      <w:marBottom w:val="0"/>
      <w:divBdr>
        <w:top w:val="none" w:sz="0" w:space="0" w:color="auto"/>
        <w:left w:val="none" w:sz="0" w:space="0" w:color="auto"/>
        <w:bottom w:val="none" w:sz="0" w:space="0" w:color="auto"/>
        <w:right w:val="none" w:sz="0" w:space="0" w:color="auto"/>
      </w:divBdr>
    </w:div>
    <w:div w:id="2126076529">
      <w:bodyDiv w:val="1"/>
      <w:marLeft w:val="0"/>
      <w:marRight w:val="0"/>
      <w:marTop w:val="0"/>
      <w:marBottom w:val="0"/>
      <w:divBdr>
        <w:top w:val="none" w:sz="0" w:space="0" w:color="auto"/>
        <w:left w:val="none" w:sz="0" w:space="0" w:color="auto"/>
        <w:bottom w:val="none" w:sz="0" w:space="0" w:color="auto"/>
        <w:right w:val="none" w:sz="0" w:space="0" w:color="auto"/>
      </w:divBdr>
    </w:div>
    <w:div w:id="2130859330">
      <w:bodyDiv w:val="1"/>
      <w:marLeft w:val="0"/>
      <w:marRight w:val="0"/>
      <w:marTop w:val="0"/>
      <w:marBottom w:val="0"/>
      <w:divBdr>
        <w:top w:val="none" w:sz="0" w:space="0" w:color="auto"/>
        <w:left w:val="none" w:sz="0" w:space="0" w:color="auto"/>
        <w:bottom w:val="none" w:sz="0" w:space="0" w:color="auto"/>
        <w:right w:val="none" w:sz="0" w:space="0" w:color="auto"/>
      </w:divBdr>
    </w:div>
    <w:div w:id="2131126992">
      <w:bodyDiv w:val="1"/>
      <w:marLeft w:val="0"/>
      <w:marRight w:val="0"/>
      <w:marTop w:val="0"/>
      <w:marBottom w:val="0"/>
      <w:divBdr>
        <w:top w:val="none" w:sz="0" w:space="0" w:color="auto"/>
        <w:left w:val="none" w:sz="0" w:space="0" w:color="auto"/>
        <w:bottom w:val="none" w:sz="0" w:space="0" w:color="auto"/>
        <w:right w:val="none" w:sz="0" w:space="0" w:color="auto"/>
      </w:divBdr>
    </w:div>
    <w:div w:id="2131320536">
      <w:bodyDiv w:val="1"/>
      <w:marLeft w:val="0"/>
      <w:marRight w:val="0"/>
      <w:marTop w:val="0"/>
      <w:marBottom w:val="0"/>
      <w:divBdr>
        <w:top w:val="none" w:sz="0" w:space="0" w:color="auto"/>
        <w:left w:val="none" w:sz="0" w:space="0" w:color="auto"/>
        <w:bottom w:val="none" w:sz="0" w:space="0" w:color="auto"/>
        <w:right w:val="none" w:sz="0" w:space="0" w:color="auto"/>
      </w:divBdr>
    </w:div>
    <w:div w:id="2132239347">
      <w:bodyDiv w:val="1"/>
      <w:marLeft w:val="0"/>
      <w:marRight w:val="0"/>
      <w:marTop w:val="0"/>
      <w:marBottom w:val="0"/>
      <w:divBdr>
        <w:top w:val="none" w:sz="0" w:space="0" w:color="auto"/>
        <w:left w:val="none" w:sz="0" w:space="0" w:color="auto"/>
        <w:bottom w:val="none" w:sz="0" w:space="0" w:color="auto"/>
        <w:right w:val="none" w:sz="0" w:space="0" w:color="auto"/>
      </w:divBdr>
    </w:div>
    <w:div w:id="2134203878">
      <w:bodyDiv w:val="1"/>
      <w:marLeft w:val="0"/>
      <w:marRight w:val="0"/>
      <w:marTop w:val="0"/>
      <w:marBottom w:val="0"/>
      <w:divBdr>
        <w:top w:val="none" w:sz="0" w:space="0" w:color="auto"/>
        <w:left w:val="none" w:sz="0" w:space="0" w:color="auto"/>
        <w:bottom w:val="none" w:sz="0" w:space="0" w:color="auto"/>
        <w:right w:val="none" w:sz="0" w:space="0" w:color="auto"/>
      </w:divBdr>
    </w:div>
    <w:div w:id="2135442554">
      <w:bodyDiv w:val="1"/>
      <w:marLeft w:val="0"/>
      <w:marRight w:val="0"/>
      <w:marTop w:val="0"/>
      <w:marBottom w:val="0"/>
      <w:divBdr>
        <w:top w:val="none" w:sz="0" w:space="0" w:color="auto"/>
        <w:left w:val="none" w:sz="0" w:space="0" w:color="auto"/>
        <w:bottom w:val="none" w:sz="0" w:space="0" w:color="auto"/>
        <w:right w:val="none" w:sz="0" w:space="0" w:color="auto"/>
      </w:divBdr>
    </w:div>
    <w:div w:id="2135630759">
      <w:bodyDiv w:val="1"/>
      <w:marLeft w:val="0"/>
      <w:marRight w:val="0"/>
      <w:marTop w:val="0"/>
      <w:marBottom w:val="0"/>
      <w:divBdr>
        <w:top w:val="none" w:sz="0" w:space="0" w:color="auto"/>
        <w:left w:val="none" w:sz="0" w:space="0" w:color="auto"/>
        <w:bottom w:val="none" w:sz="0" w:space="0" w:color="auto"/>
        <w:right w:val="none" w:sz="0" w:space="0" w:color="auto"/>
      </w:divBdr>
    </w:div>
    <w:div w:id="2138913082">
      <w:bodyDiv w:val="1"/>
      <w:marLeft w:val="0"/>
      <w:marRight w:val="0"/>
      <w:marTop w:val="0"/>
      <w:marBottom w:val="0"/>
      <w:divBdr>
        <w:top w:val="none" w:sz="0" w:space="0" w:color="auto"/>
        <w:left w:val="none" w:sz="0" w:space="0" w:color="auto"/>
        <w:bottom w:val="none" w:sz="0" w:space="0" w:color="auto"/>
        <w:right w:val="none" w:sz="0" w:space="0" w:color="auto"/>
      </w:divBdr>
    </w:div>
    <w:div w:id="2139368520">
      <w:bodyDiv w:val="1"/>
      <w:marLeft w:val="0"/>
      <w:marRight w:val="0"/>
      <w:marTop w:val="0"/>
      <w:marBottom w:val="0"/>
      <w:divBdr>
        <w:top w:val="none" w:sz="0" w:space="0" w:color="auto"/>
        <w:left w:val="none" w:sz="0" w:space="0" w:color="auto"/>
        <w:bottom w:val="none" w:sz="0" w:space="0" w:color="auto"/>
        <w:right w:val="none" w:sz="0" w:space="0" w:color="auto"/>
      </w:divBdr>
    </w:div>
    <w:div w:id="2141682331">
      <w:bodyDiv w:val="1"/>
      <w:marLeft w:val="0"/>
      <w:marRight w:val="0"/>
      <w:marTop w:val="0"/>
      <w:marBottom w:val="0"/>
      <w:divBdr>
        <w:top w:val="none" w:sz="0" w:space="0" w:color="auto"/>
        <w:left w:val="none" w:sz="0" w:space="0" w:color="auto"/>
        <w:bottom w:val="none" w:sz="0" w:space="0" w:color="auto"/>
        <w:right w:val="none" w:sz="0" w:space="0" w:color="auto"/>
      </w:divBdr>
    </w:div>
    <w:div w:id="2142726334">
      <w:bodyDiv w:val="1"/>
      <w:marLeft w:val="0"/>
      <w:marRight w:val="0"/>
      <w:marTop w:val="0"/>
      <w:marBottom w:val="0"/>
      <w:divBdr>
        <w:top w:val="none" w:sz="0" w:space="0" w:color="auto"/>
        <w:left w:val="none" w:sz="0" w:space="0" w:color="auto"/>
        <w:bottom w:val="none" w:sz="0" w:space="0" w:color="auto"/>
        <w:right w:val="none" w:sz="0" w:space="0" w:color="auto"/>
      </w:divBdr>
    </w:div>
    <w:div w:id="2147039251">
      <w:bodyDiv w:val="1"/>
      <w:marLeft w:val="0"/>
      <w:marRight w:val="0"/>
      <w:marTop w:val="0"/>
      <w:marBottom w:val="0"/>
      <w:divBdr>
        <w:top w:val="none" w:sz="0" w:space="0" w:color="auto"/>
        <w:left w:val="none" w:sz="0" w:space="0" w:color="auto"/>
        <w:bottom w:val="none" w:sz="0" w:space="0" w:color="auto"/>
        <w:right w:val="none" w:sz="0" w:space="0" w:color="auto"/>
      </w:divBdr>
    </w:div>
    <w:div w:id="21473552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bezenchukgp.ru" TargetMode="External"/><Relationship Id="rId13" Type="http://schemas.openxmlformats.org/officeDocument/2006/relationships/hyperlink" Target="https://gosuslugi.ru/600162/1" TargetMode="External"/><Relationship Id="rId18" Type="http://schemas.openxmlformats.org/officeDocument/2006/relationships/hyperlink" Target="https://gosuslugi.ru/600161/1" TargetMode="External"/><Relationship Id="rId26" Type="http://schemas.openxmlformats.org/officeDocument/2006/relationships/hyperlink" Target="mailto:gp-bezenchukso@yandex.ru" TargetMode="External"/><Relationship Id="rId3" Type="http://schemas.openxmlformats.org/officeDocument/2006/relationships/styles" Target="styles.xml"/><Relationship Id="rId21" Type="http://schemas.openxmlformats.org/officeDocument/2006/relationships/hyperlink" Target="https://gosuslugi.ru/600241/1" TargetMode="External"/><Relationship Id="rId7" Type="http://schemas.openxmlformats.org/officeDocument/2006/relationships/endnotes" Target="endnotes.xml"/><Relationship Id="rId12" Type="http://schemas.openxmlformats.org/officeDocument/2006/relationships/hyperlink" Target="https://gosuslugi.ru/600130/1" TargetMode="External"/><Relationship Id="rId17" Type="http://schemas.openxmlformats.org/officeDocument/2006/relationships/hyperlink" Target="https://gosuslugi.ru/600154/1" TargetMode="External"/><Relationship Id="rId25" Type="http://schemas.openxmlformats.org/officeDocument/2006/relationships/image" Target="media/image2.jpeg"/><Relationship Id="rId2" Type="http://schemas.openxmlformats.org/officeDocument/2006/relationships/numbering" Target="numbering.xml"/><Relationship Id="rId16" Type="http://schemas.openxmlformats.org/officeDocument/2006/relationships/hyperlink" Target="https://gosuslugi.ru/600139/1" TargetMode="External"/><Relationship Id="rId20" Type="http://schemas.openxmlformats.org/officeDocument/2006/relationships/hyperlink" Target="https://gosuslugi.ru/600156/1" TargetMode="External"/><Relationship Id="rId29"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gosuslugi.ru/600140/1" TargetMode="External"/><Relationship Id="rId24" Type="http://schemas.openxmlformats.org/officeDocument/2006/relationships/hyperlink" Target="https://gosuslugi.ru/600208/1" TargetMode="External"/><Relationship Id="rId5" Type="http://schemas.openxmlformats.org/officeDocument/2006/relationships/webSettings" Target="webSettings.xml"/><Relationship Id="rId15" Type="http://schemas.openxmlformats.org/officeDocument/2006/relationships/hyperlink" Target="https://gosuslugi.ru/600130/1" TargetMode="External"/><Relationship Id="rId23" Type="http://schemas.openxmlformats.org/officeDocument/2006/relationships/hyperlink" Target="https://gosuslugi.ru/600209/1" TargetMode="External"/><Relationship Id="rId28" Type="http://schemas.openxmlformats.org/officeDocument/2006/relationships/footer" Target="footer1.xml"/><Relationship Id="rId10" Type="http://schemas.openxmlformats.org/officeDocument/2006/relationships/image" Target="media/image1.jpeg"/><Relationship Id="rId19" Type="http://schemas.openxmlformats.org/officeDocument/2006/relationships/hyperlink" Target="https://gosuslugi.ru/600176/1" TargetMode="Externa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mailto:gp-bezenchukso@yandex.ru" TargetMode="External"/><Relationship Id="rId14" Type="http://schemas.openxmlformats.org/officeDocument/2006/relationships/hyperlink" Target="https://gosuslugi.ru/600141/1" TargetMode="External"/><Relationship Id="rId22" Type="http://schemas.openxmlformats.org/officeDocument/2006/relationships/hyperlink" Target="https://gosuslugi.ru/600231/1" TargetMode="External"/><Relationship Id="rId27" Type="http://schemas.openxmlformats.org/officeDocument/2006/relationships/hyperlink" Target="mailto:gp-bezenchukso@yandex.ru" TargetMode="External"/><Relationship Id="rId30"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3069AE5-AF99-4320-888B-B6C08F9E3B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13</Pages>
  <Words>8802</Words>
  <Characters>50175</Characters>
  <Application>Microsoft Office Word</Application>
  <DocSecurity>0</DocSecurity>
  <Lines>418</Lines>
  <Paragraphs>117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58860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Пользователь Windows</cp:lastModifiedBy>
  <cp:revision>13</cp:revision>
  <cp:lastPrinted>2018-07-13T05:55:00Z</cp:lastPrinted>
  <dcterms:created xsi:type="dcterms:W3CDTF">2024-08-07T09:31:00Z</dcterms:created>
  <dcterms:modified xsi:type="dcterms:W3CDTF">2024-12-05T11:46:00Z</dcterms:modified>
</cp:coreProperties>
</file>