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49024" behindDoc="0" locked="0" layoutInCell="1" allowOverlap="1" wp14:anchorId="0DA73604" wp14:editId="55EED310">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48825D4F"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240492">
                              <w:rPr>
                                <w:rFonts w:ascii="Times New Roman" w:hAnsi="Times New Roman" w:cs="Times New Roman"/>
                                <w:sz w:val="24"/>
                                <w:szCs w:val="24"/>
                              </w:rPr>
                              <w:t>1</w:t>
                            </w:r>
                            <w:r w:rsidR="0000091A">
                              <w:rPr>
                                <w:rFonts w:ascii="Times New Roman" w:hAnsi="Times New Roman" w:cs="Times New Roman"/>
                                <w:sz w:val="24"/>
                                <w:szCs w:val="24"/>
                              </w:rPr>
                              <w:t>6</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DD79A0">
                              <w:rPr>
                                <w:rFonts w:ascii="Times New Roman" w:hAnsi="Times New Roman" w:cs="Times New Roman"/>
                                <w:sz w:val="24"/>
                                <w:szCs w:val="24"/>
                              </w:rPr>
                              <w:t>1</w:t>
                            </w:r>
                            <w:r w:rsidR="0000091A">
                              <w:rPr>
                                <w:rFonts w:ascii="Times New Roman" w:hAnsi="Times New Roman" w:cs="Times New Roman"/>
                                <w:sz w:val="24"/>
                                <w:szCs w:val="24"/>
                              </w:rPr>
                              <w:t>3</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3A1A41">
                              <w:rPr>
                                <w:rFonts w:ascii="Times New Roman" w:hAnsi="Times New Roman" w:cs="Times New Roman"/>
                                <w:sz w:val="24"/>
                                <w:szCs w:val="24"/>
                              </w:rPr>
                              <w:t>24</w:t>
                            </w:r>
                            <w:r w:rsidR="00AA44ED">
                              <w:rPr>
                                <w:rFonts w:ascii="Times New Roman" w:hAnsi="Times New Roman" w:cs="Times New Roman"/>
                                <w:sz w:val="24"/>
                                <w:szCs w:val="24"/>
                              </w:rPr>
                              <w:t xml:space="preserve"> </w:t>
                            </w:r>
                            <w:r w:rsidR="00FD2B71">
                              <w:rPr>
                                <w:rFonts w:ascii="Times New Roman" w:hAnsi="Times New Roman" w:cs="Times New Roman"/>
                                <w:sz w:val="24"/>
                                <w:szCs w:val="24"/>
                              </w:rPr>
                              <w:t>июн</w:t>
                            </w:r>
                            <w:r w:rsidR="00C56F2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48825D4F"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240492">
                        <w:rPr>
                          <w:rFonts w:ascii="Times New Roman" w:hAnsi="Times New Roman" w:cs="Times New Roman"/>
                          <w:sz w:val="24"/>
                          <w:szCs w:val="24"/>
                        </w:rPr>
                        <w:t>1</w:t>
                      </w:r>
                      <w:r w:rsidR="0000091A">
                        <w:rPr>
                          <w:rFonts w:ascii="Times New Roman" w:hAnsi="Times New Roman" w:cs="Times New Roman"/>
                          <w:sz w:val="24"/>
                          <w:szCs w:val="24"/>
                        </w:rPr>
                        <w:t>6</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DD79A0">
                        <w:rPr>
                          <w:rFonts w:ascii="Times New Roman" w:hAnsi="Times New Roman" w:cs="Times New Roman"/>
                          <w:sz w:val="24"/>
                          <w:szCs w:val="24"/>
                        </w:rPr>
                        <w:t>1</w:t>
                      </w:r>
                      <w:r w:rsidR="0000091A">
                        <w:rPr>
                          <w:rFonts w:ascii="Times New Roman" w:hAnsi="Times New Roman" w:cs="Times New Roman"/>
                          <w:sz w:val="24"/>
                          <w:szCs w:val="24"/>
                        </w:rPr>
                        <w:t>3</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3A1A41">
                        <w:rPr>
                          <w:rFonts w:ascii="Times New Roman" w:hAnsi="Times New Roman" w:cs="Times New Roman"/>
                          <w:sz w:val="24"/>
                          <w:szCs w:val="24"/>
                        </w:rPr>
                        <w:t>24</w:t>
                      </w:r>
                      <w:r w:rsidR="00AA44ED">
                        <w:rPr>
                          <w:rFonts w:ascii="Times New Roman" w:hAnsi="Times New Roman" w:cs="Times New Roman"/>
                          <w:sz w:val="24"/>
                          <w:szCs w:val="24"/>
                        </w:rPr>
                        <w:t xml:space="preserve"> </w:t>
                      </w:r>
                      <w:r w:rsidR="00FD2B71">
                        <w:rPr>
                          <w:rFonts w:ascii="Times New Roman" w:hAnsi="Times New Roman" w:cs="Times New Roman"/>
                          <w:sz w:val="24"/>
                          <w:szCs w:val="24"/>
                        </w:rPr>
                        <w:t>июн</w:t>
                      </w:r>
                      <w:r w:rsidR="00C56F2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3DEF53F3" w14:textId="77777777" w:rsidR="00547893" w:rsidRPr="00AA654E"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Default="007215E8" w:rsidP="007215E8">
      <w:pPr>
        <w:spacing w:after="0" w:line="240" w:lineRule="auto"/>
        <w:jc w:val="center"/>
        <w:rPr>
          <w:rFonts w:ascii="Times New Roman" w:hAnsi="Times New Roman" w:cs="Times New Roman"/>
          <w:b/>
        </w:rPr>
      </w:pPr>
      <w:r w:rsidRPr="00AA654E">
        <w:rPr>
          <w:rFonts w:ascii="Times New Roman" w:hAnsi="Times New Roman" w:cs="Times New Roman"/>
          <w:b/>
        </w:rPr>
        <w:t>ОФИЦИАЛЬНОЕ  ОПУБЛИКОВАНИЕ</w:t>
      </w:r>
    </w:p>
    <w:p w14:paraId="3C37BEF5" w14:textId="77777777" w:rsidR="001074A5" w:rsidRPr="00B24DA1" w:rsidRDefault="001074A5" w:rsidP="007215E8">
      <w:pPr>
        <w:spacing w:after="0" w:line="240" w:lineRule="auto"/>
        <w:jc w:val="center"/>
        <w:rPr>
          <w:rFonts w:ascii="Times New Roman" w:hAnsi="Times New Roman" w:cs="Times New Roman"/>
          <w:b/>
          <w:sz w:val="8"/>
          <w:szCs w:val="8"/>
        </w:rPr>
      </w:pPr>
    </w:p>
    <w:bookmarkEnd w:id="3"/>
    <w:bookmarkEnd w:id="4"/>
    <w:p w14:paraId="2661DDED" w14:textId="2BAF3667" w:rsidR="0003711F" w:rsidRPr="00AA654E" w:rsidRDefault="0003711F" w:rsidP="0003711F">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DF7722">
        <w:rPr>
          <w:rFonts w:ascii="Times New Roman" w:eastAsia="Calibri" w:hAnsi="Times New Roman" w:cs="Times New Roman"/>
          <w:b/>
        </w:rPr>
        <w:t>Главы</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BA31F9">
        <w:rPr>
          <w:rFonts w:ascii="Times New Roman" w:eastAsia="Times New Roman" w:hAnsi="Times New Roman" w:cs="Times New Roman"/>
          <w:b/>
          <w:lang w:eastAsia="zh-CN"/>
        </w:rPr>
        <w:t>24</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06</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BA31F9">
        <w:rPr>
          <w:rFonts w:ascii="Times New Roman" w:eastAsia="Calibri" w:hAnsi="Times New Roman" w:cs="Times New Roman"/>
          <w:b/>
        </w:rPr>
        <w:t>302</w:t>
      </w:r>
    </w:p>
    <w:p w14:paraId="2F1BE3B4" w14:textId="2EE9C250" w:rsidR="00594497" w:rsidRPr="00594497" w:rsidRDefault="0003711F" w:rsidP="00594497">
      <w:pPr>
        <w:spacing w:after="0" w:line="240" w:lineRule="auto"/>
        <w:jc w:val="both"/>
        <w:rPr>
          <w:rFonts w:ascii="Times New Roman" w:eastAsia="Times New Roman" w:hAnsi="Times New Roman" w:cs="Times New Roman"/>
          <w:lang w:eastAsia="ru-RU"/>
        </w:rPr>
      </w:pPr>
      <w:r w:rsidRPr="00594497">
        <w:rPr>
          <w:rFonts w:ascii="Times New Roman" w:eastAsia="Calibri" w:hAnsi="Times New Roman" w:cs="Times New Roman"/>
          <w:bCs/>
        </w:rPr>
        <w:t>«</w:t>
      </w:r>
      <w:r w:rsidR="00594497" w:rsidRPr="00594497">
        <w:rPr>
          <w:rFonts w:ascii="Times New Roman" w:eastAsia="Times New Roman" w:hAnsi="Times New Roman" w:cs="Times New Roman"/>
          <w:lang w:eastAsia="ru-RU"/>
        </w:rPr>
        <w:t xml:space="preserve">О проведении публичных слушаний по проекту постановления о предоставлении разрешения на отклонение от предельных параметров разрешенного строительства для земельного участка с кадастровым номером </w:t>
      </w:r>
      <w:r w:rsidR="00594497" w:rsidRPr="00594497">
        <w:rPr>
          <w:rFonts w:ascii="Times New Roman" w:eastAsia="Calibri" w:hAnsi="Times New Roman" w:cs="Times New Roman"/>
          <w:kern w:val="2"/>
          <w14:ligatures w14:val="standardContextual"/>
        </w:rPr>
        <w:t>63:12:1403032:299, площадью 997 кв.м, расположенного по адресу: Самарская область, Безенчукский район, пгт. Безенчук, ул. Солодухина, 45а</w:t>
      </w:r>
      <w:r w:rsidR="00594497">
        <w:rPr>
          <w:rFonts w:ascii="Times New Roman" w:eastAsia="Calibri" w:hAnsi="Times New Roman" w:cs="Times New Roman"/>
          <w:kern w:val="2"/>
          <w14:ligatures w14:val="standardContextual"/>
        </w:rPr>
        <w:t>»</w:t>
      </w:r>
    </w:p>
    <w:p w14:paraId="531662B3" w14:textId="77777777" w:rsidR="00594497" w:rsidRPr="00594497" w:rsidRDefault="00594497" w:rsidP="00594497">
      <w:pPr>
        <w:keepNext/>
        <w:spacing w:after="0" w:line="240" w:lineRule="auto"/>
        <w:ind w:firstLine="708"/>
        <w:jc w:val="both"/>
        <w:outlineLvl w:val="2"/>
        <w:rPr>
          <w:rFonts w:ascii="Times New Roman" w:eastAsia="Times New Roman" w:hAnsi="Times New Roman" w:cs="Times New Roman"/>
          <w:strike/>
          <w:lang w:eastAsia="ru-RU"/>
        </w:rPr>
      </w:pPr>
      <w:r w:rsidRPr="00594497">
        <w:rPr>
          <w:rFonts w:ascii="Times New Roman" w:eastAsia="Times New Roman" w:hAnsi="Times New Roman" w:cs="Times New Roman"/>
          <w:lang w:eastAsia="ru-RU"/>
        </w:rPr>
        <w:t xml:space="preserve">В соответствии с  Градостроительным  Кодексом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594497">
        <w:rPr>
          <w:rFonts w:ascii="Times New Roman" w:eastAsia="Times New Roman" w:hAnsi="Times New Roman" w:cs="Times New Roman"/>
          <w:noProof/>
          <w:lang w:eastAsia="ru-RU"/>
        </w:rPr>
        <w:t xml:space="preserve">Безенчукский </w:t>
      </w:r>
      <w:r w:rsidRPr="00594497">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594497">
        <w:rPr>
          <w:rFonts w:ascii="Times New Roman" w:eastAsia="Times New Roman" w:hAnsi="Times New Roman" w:cs="Times New Roman"/>
          <w:noProof/>
          <w:lang w:eastAsia="ru-RU"/>
        </w:rPr>
        <w:t xml:space="preserve">Безенчукский </w:t>
      </w:r>
      <w:r w:rsidRPr="00594497">
        <w:rPr>
          <w:rFonts w:ascii="Times New Roman" w:eastAsia="Times New Roman" w:hAnsi="Times New Roman" w:cs="Times New Roman"/>
          <w:lang w:eastAsia="ru-RU"/>
        </w:rPr>
        <w:t xml:space="preserve"> Самарской области от   26.03.2020г   № 5/55 (далее – Порядок публичных слушаний), </w:t>
      </w:r>
    </w:p>
    <w:p w14:paraId="1CD54718" w14:textId="77777777" w:rsidR="00594497" w:rsidRPr="00594497" w:rsidRDefault="00594497" w:rsidP="00594497">
      <w:pPr>
        <w:spacing w:after="0" w:line="240" w:lineRule="auto"/>
        <w:ind w:firstLine="851"/>
        <w:jc w:val="center"/>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ПОСТАНОВЛЯЮ:</w:t>
      </w:r>
    </w:p>
    <w:p w14:paraId="3D1523EF"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 xml:space="preserve">1. Провести </w:t>
      </w:r>
      <w:r w:rsidRPr="00594497">
        <w:rPr>
          <w:rFonts w:ascii="Times New Roman" w:eastAsia="Calibri" w:hAnsi="Times New Roman" w:cs="Times New Roman"/>
          <w:kern w:val="2"/>
          <w14:ligatures w14:val="standardContextual"/>
        </w:rPr>
        <w:t xml:space="preserve">на территории городского поселения Безенчук муниципального района Безенчукский Самарской области </w:t>
      </w:r>
      <w:r w:rsidRPr="00594497">
        <w:rPr>
          <w:rFonts w:ascii="Times New Roman" w:eastAsia="Times New Roman" w:hAnsi="Times New Roman" w:cs="Times New Roman"/>
          <w:lang w:eastAsia="ru-RU"/>
        </w:rPr>
        <w:t xml:space="preserve">публичные слушания по проекту постановления о предоставлении разрешения на отклонение от предельных параметров разрешенного строительства для земельного участка с кадастровым номером </w:t>
      </w:r>
      <w:bookmarkStart w:id="5" w:name="_Hlk170120527"/>
      <w:r w:rsidRPr="00594497">
        <w:rPr>
          <w:rFonts w:ascii="Times New Roman" w:eastAsia="Calibri" w:hAnsi="Times New Roman" w:cs="Times New Roman"/>
          <w:kern w:val="2"/>
          <w14:ligatures w14:val="standardContextual"/>
        </w:rPr>
        <w:t>63:12:1403032:299</w:t>
      </w:r>
      <w:bookmarkEnd w:id="5"/>
      <w:r w:rsidRPr="00594497">
        <w:rPr>
          <w:rFonts w:ascii="Times New Roman" w:eastAsia="Calibri" w:hAnsi="Times New Roman" w:cs="Times New Roman"/>
          <w:kern w:val="2"/>
          <w14:ligatures w14:val="standardContextual"/>
        </w:rPr>
        <w:t>, площадью 997 кв.м, расположенного по адресу: Самарская область, Безенчукский район, пгт. Безенчук, ул. Солодухина, 45а, в части сокращения минимального отступа объекта капитального строительства (здание магазина) от границ земельного участка с восточной стороны с 3 м до 2,2м</w:t>
      </w:r>
      <w:r w:rsidRPr="00594497">
        <w:rPr>
          <w:rFonts w:ascii="Times New Roman" w:eastAsia="Times New Roman" w:hAnsi="Times New Roman" w:cs="Times New Roman"/>
          <w:lang w:eastAsia="ru-RU"/>
        </w:rPr>
        <w:t xml:space="preserve">. (далее – проект). </w:t>
      </w:r>
    </w:p>
    <w:p w14:paraId="6F1054D9" w14:textId="77777777" w:rsidR="00594497" w:rsidRPr="00594497" w:rsidRDefault="00594497" w:rsidP="00594497">
      <w:pPr>
        <w:snapToGrid w:val="0"/>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Перечень информационных материалов к проекту:</w:t>
      </w:r>
    </w:p>
    <w:p w14:paraId="6093FE8B" w14:textId="77777777" w:rsidR="00594497" w:rsidRPr="00594497" w:rsidRDefault="00594497" w:rsidP="00594497">
      <w:pPr>
        <w:snapToGrid w:val="0"/>
        <w:spacing w:after="0" w:line="240" w:lineRule="auto"/>
        <w:ind w:firstLine="567"/>
        <w:jc w:val="both"/>
        <w:rPr>
          <w:rFonts w:ascii="Times New Roman" w:eastAsia="Times New Roman" w:hAnsi="Times New Roman" w:cs="Times New Roman"/>
          <w:shd w:val="clear" w:color="auto" w:fill="FFFFFF"/>
          <w:lang w:eastAsia="ru-RU"/>
        </w:rPr>
      </w:pPr>
      <w:r w:rsidRPr="00594497">
        <w:rPr>
          <w:rFonts w:ascii="Times New Roman" w:eastAsia="Times New Roman" w:hAnsi="Times New Roman" w:cs="Times New Roman"/>
          <w:shd w:val="clear" w:color="auto" w:fill="FFFFFF"/>
          <w:lang w:eastAsia="ru-RU"/>
        </w:rPr>
        <w:t>обоснование необходимости предоставления разрешения на отклонение от предельных параметров.</w:t>
      </w:r>
    </w:p>
    <w:p w14:paraId="28990220"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2. Процедура проведения публичных слушаний состоит из следующих этапов:</w:t>
      </w:r>
    </w:p>
    <w:p w14:paraId="10F3411F"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 xml:space="preserve">1) оповещение о начале публичных слушаний;  </w:t>
      </w:r>
    </w:p>
    <w:p w14:paraId="5F15FE47"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14:paraId="69C8D696"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3) проведение экспозиции или экспозиций проекта, подлежащего рассмотрению на публичных слушаниях;</w:t>
      </w:r>
    </w:p>
    <w:p w14:paraId="58DD2ECE"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 xml:space="preserve">4) проведение собрания участников публичных слушаний; </w:t>
      </w:r>
    </w:p>
    <w:p w14:paraId="38596768"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5) подготовка и оформление протокола публичных слушаний;</w:t>
      </w:r>
    </w:p>
    <w:p w14:paraId="58E0E110"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6) подготовка и опубликование заключения о результатах публичных слушаний.</w:t>
      </w:r>
    </w:p>
    <w:p w14:paraId="46270C50" w14:textId="77777777" w:rsidR="00594497" w:rsidRPr="00594497" w:rsidRDefault="00594497" w:rsidP="00594497">
      <w:pPr>
        <w:snapToGrid w:val="0"/>
        <w:spacing w:after="0" w:line="240" w:lineRule="auto"/>
        <w:ind w:firstLine="567"/>
        <w:jc w:val="both"/>
        <w:rPr>
          <w:rFonts w:ascii="Times New Roman" w:eastAsia="Times New Roman" w:hAnsi="Times New Roman" w:cs="Times New Roman"/>
          <w:strike/>
          <w:lang w:eastAsia="ru-RU"/>
        </w:rPr>
      </w:pPr>
      <w:r w:rsidRPr="00594497">
        <w:rPr>
          <w:rFonts w:ascii="Times New Roman" w:eastAsia="Times New Roman" w:hAnsi="Times New Roman" w:cs="Times New Roman"/>
          <w:lang w:eastAsia="ru-RU"/>
        </w:rPr>
        <w:t xml:space="preserve">3.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594497">
        <w:rPr>
          <w:rFonts w:ascii="Times New Roman" w:eastAsia="Times New Roman" w:hAnsi="Times New Roman" w:cs="Times New Roman"/>
          <w:noProof/>
          <w:lang w:eastAsia="ru-RU"/>
        </w:rPr>
        <w:t xml:space="preserve">Безенчукский </w:t>
      </w:r>
      <w:r w:rsidRPr="00594497">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594497">
        <w:rPr>
          <w:rFonts w:ascii="Times New Roman" w:eastAsia="Times New Roman" w:hAnsi="Times New Roman" w:cs="Times New Roman"/>
          <w:noProof/>
          <w:lang w:eastAsia="ru-RU"/>
        </w:rPr>
        <w:t xml:space="preserve">Безенчукский </w:t>
      </w:r>
      <w:r w:rsidRPr="00594497">
        <w:rPr>
          <w:rFonts w:ascii="Times New Roman" w:eastAsia="Times New Roman" w:hAnsi="Times New Roman" w:cs="Times New Roman"/>
          <w:lang w:eastAsia="ru-RU"/>
        </w:rPr>
        <w:t>Самарской области от   26.03.2020г   № 5/55.</w:t>
      </w:r>
    </w:p>
    <w:p w14:paraId="6310294F"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 xml:space="preserve">4. Срок проведения публичных слушаний в соответствии с главой 4 Порядка публичных слушаний составляет  22 дня с 26.06.2024 года по 17.07.2024 года. </w:t>
      </w:r>
    </w:p>
    <w:p w14:paraId="7E0DAA24"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5.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w:t>
      </w:r>
    </w:p>
    <w:p w14:paraId="6D451D3D"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 xml:space="preserve">6. Провести экспозицию проекта с 02.07.2024 года по 10.07.2024 года: </w:t>
      </w:r>
    </w:p>
    <w:p w14:paraId="0F7F983C"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в пгт.Безенчук по адресу: Самарская область, Безенчукский район, поселок городского типа Безенчук, ул. Нефтяников, д. 12.</w:t>
      </w:r>
    </w:p>
    <w:p w14:paraId="2CFFFF01"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Часы работы экспозиции: рабочие дни с 08.00 до 12.00 часов и с 13.00 до 17.00 часов.</w:t>
      </w:r>
    </w:p>
    <w:p w14:paraId="73E68E98"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 xml:space="preserve">Консультирование </w:t>
      </w:r>
      <w:r w:rsidRPr="00594497">
        <w:rPr>
          <w:rFonts w:ascii="Times New Roman" w:eastAsia="Calibri" w:hAnsi="Times New Roman" w:cs="Times New Roman"/>
          <w:lang w:eastAsia="ru-RU"/>
        </w:rPr>
        <w:t xml:space="preserve">посетителей экспозиции осуществляется </w:t>
      </w:r>
      <w:r w:rsidRPr="00594497">
        <w:rPr>
          <w:rFonts w:ascii="Times New Roman" w:eastAsia="Times New Roman" w:hAnsi="Times New Roman" w:cs="Times New Roman"/>
          <w:lang w:eastAsia="ru-RU"/>
        </w:rPr>
        <w:t>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w:t>
      </w:r>
      <w:r w:rsidRPr="00594497">
        <w:rPr>
          <w:rFonts w:ascii="Times New Roman" w:eastAsia="Calibri" w:hAnsi="Times New Roman" w:cs="Times New Roman"/>
          <w:lang w:eastAsia="ru-RU"/>
        </w:rPr>
        <w:t>.</w:t>
      </w:r>
    </w:p>
    <w:p w14:paraId="6EF95720"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 xml:space="preserve">7. Разместить проект и информационные материалы к нему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(далее  - официальный сайт) </w:t>
      </w:r>
      <w:r w:rsidRPr="00594497">
        <w:rPr>
          <w:rFonts w:ascii="Times New Roman" w:eastAsia="Times New Roman" w:hAnsi="Times New Roman" w:cs="Times New Roman"/>
          <w:lang w:eastAsia="ar-SA"/>
        </w:rPr>
        <w:t>по адресу: http://www.bezenchukgp.ru/.</w:t>
      </w:r>
    </w:p>
    <w:p w14:paraId="6E9054D8"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lastRenderedPageBreak/>
        <w:t>8. Участниками публичных слушаний являются:</w:t>
      </w:r>
    </w:p>
    <w:p w14:paraId="3213C3CD" w14:textId="77777777" w:rsidR="00594497" w:rsidRPr="00594497" w:rsidRDefault="00594497" w:rsidP="00594497">
      <w:pPr>
        <w:autoSpaceDE w:val="0"/>
        <w:autoSpaceDN w:val="0"/>
        <w:adjustRightInd w:val="0"/>
        <w:spacing w:after="0" w:line="240" w:lineRule="auto"/>
        <w:ind w:firstLine="567"/>
        <w:jc w:val="both"/>
        <w:rPr>
          <w:rFonts w:ascii="Times New Roman" w:eastAsia="Calibri" w:hAnsi="Times New Roman" w:cs="Times New Roman"/>
          <w:lang w:eastAsia="ru-RU"/>
        </w:rPr>
      </w:pPr>
      <w:r w:rsidRPr="00594497">
        <w:rPr>
          <w:rFonts w:ascii="Times New Roman" w:eastAsia="Calibri" w:hAnsi="Times New Roman" w:cs="Times New Roman"/>
          <w:lang w:eastAsia="ru-RU"/>
        </w:rPr>
        <w:t xml:space="preserve">граждане, постоянно проживающие в пределах территориальной зоны Ж1 в границах улиц Тимирязева, Калинина, Солодухина, ул.Пугачева в пгт.Безенчук,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w:t>
      </w:r>
      <w:r w:rsidRPr="00594497">
        <w:rPr>
          <w:rFonts w:ascii="Times New Roman" w:eastAsia="Times New Roman" w:hAnsi="Times New Roman" w:cs="Times New Roman"/>
          <w:lang w:eastAsia="ru-RU"/>
        </w:rPr>
        <w:t xml:space="preserve">кадастровым номером </w:t>
      </w:r>
      <w:r w:rsidRPr="00594497">
        <w:rPr>
          <w:rFonts w:ascii="Times New Roman" w:eastAsia="Calibri" w:hAnsi="Times New Roman" w:cs="Times New Roman"/>
          <w:kern w:val="2"/>
          <w14:ligatures w14:val="standardContextual"/>
        </w:rPr>
        <w:t>63:12:1403032:299</w:t>
      </w:r>
      <w:r w:rsidRPr="00594497">
        <w:rPr>
          <w:rFonts w:ascii="Times New Roman" w:eastAsia="Calibri" w:hAnsi="Times New Roman" w:cs="Times New Roman"/>
          <w:lang w:eastAsia="ru-RU"/>
        </w:rPr>
        <w:t>, правообладатели таких земельных участков или расположенных на них объектов капитального строительства;</w:t>
      </w:r>
    </w:p>
    <w:p w14:paraId="3B4B6784" w14:textId="77777777" w:rsidR="00594497" w:rsidRPr="00594497" w:rsidRDefault="00594497" w:rsidP="00594497">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594497">
        <w:rPr>
          <w:rFonts w:ascii="Times New Roman" w:eastAsia="Calibri" w:hAnsi="Times New Roman" w:cs="Times New Roman"/>
          <w:lang w:eastAsia="ru-RU"/>
        </w:rPr>
        <w:t>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w:t>
      </w:r>
    </w:p>
    <w:p w14:paraId="56CEF6D6"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9. Участники публичных слушаний в целях идентификации представляют сведения:</w:t>
      </w:r>
    </w:p>
    <w:p w14:paraId="5CE05F4F"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1) для физических лиц - фамилию, имя, отчество (при наличии), дату рождения, адрес места жительства (регистрации);</w:t>
      </w:r>
    </w:p>
    <w:p w14:paraId="26B5454C"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2) для юридических лиц - наименование, основной государственный регистрационный номер, место нахождения и адрес.</w:t>
      </w:r>
    </w:p>
    <w:p w14:paraId="13304828" w14:textId="77777777" w:rsidR="00594497" w:rsidRPr="00594497" w:rsidRDefault="00594497" w:rsidP="00594497">
      <w:pPr>
        <w:autoSpaceDE w:val="0"/>
        <w:autoSpaceDN w:val="0"/>
        <w:adjustRightInd w:val="0"/>
        <w:spacing w:after="0" w:line="240" w:lineRule="auto"/>
        <w:ind w:firstLine="567"/>
        <w:jc w:val="both"/>
        <w:rPr>
          <w:rFonts w:ascii="Times New Roman" w:eastAsia="Calibri" w:hAnsi="Times New Roman" w:cs="Times New Roman"/>
          <w:lang w:eastAsia="ru-RU"/>
        </w:rPr>
      </w:pPr>
      <w:r w:rsidRPr="00594497">
        <w:rPr>
          <w:rFonts w:ascii="Times New Roman" w:eastAsia="Calibri" w:hAnsi="Times New Roman" w:cs="Times New Roman"/>
          <w:lang w:eastAsia="ru-RU"/>
        </w:rPr>
        <w:t>Представленные сведения подтверждаются копиями соответствующих документов (не требуется представление документов в случае проведения публичных слушаний при условии, что эти сведения содержатся на официальном сайте или в информационных системах).</w:t>
      </w:r>
    </w:p>
    <w:p w14:paraId="3E4CEE50" w14:textId="77777777" w:rsidR="00594497" w:rsidRPr="00594497" w:rsidRDefault="00594497" w:rsidP="00594497">
      <w:pPr>
        <w:autoSpaceDE w:val="0"/>
        <w:autoSpaceDN w:val="0"/>
        <w:adjustRightInd w:val="0"/>
        <w:spacing w:after="0" w:line="240" w:lineRule="auto"/>
        <w:ind w:firstLine="567"/>
        <w:jc w:val="both"/>
        <w:rPr>
          <w:rFonts w:ascii="Times New Roman" w:eastAsia="Calibri" w:hAnsi="Times New Roman" w:cs="Times New Roman"/>
          <w:lang w:eastAsia="ru-RU"/>
        </w:rPr>
      </w:pPr>
      <w:r w:rsidRPr="00594497">
        <w:rPr>
          <w:rFonts w:ascii="Times New Roman" w:eastAsia="Calibri"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14:paraId="285F4D5A" w14:textId="77777777" w:rsidR="00594497" w:rsidRPr="00594497" w:rsidRDefault="00594497" w:rsidP="00594497">
      <w:pPr>
        <w:autoSpaceDE w:val="0"/>
        <w:autoSpaceDN w:val="0"/>
        <w:adjustRightInd w:val="0"/>
        <w:spacing w:after="0" w:line="240" w:lineRule="auto"/>
        <w:ind w:firstLine="567"/>
        <w:jc w:val="both"/>
        <w:rPr>
          <w:rFonts w:ascii="Times New Roman" w:eastAsia="Calibri" w:hAnsi="Times New Roman" w:cs="Times New Roman"/>
          <w:lang w:eastAsia="ru-RU"/>
        </w:rPr>
      </w:pPr>
      <w:r w:rsidRPr="00594497">
        <w:rPr>
          <w:rFonts w:ascii="Times New Roman" w:eastAsia="Calibri" w:hAnsi="Times New Roman" w:cs="Times New Roman"/>
          <w:lang w:eastAsia="ru-RU"/>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6B274AD0"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10. В период размещения проекта и информационных материалов к нему на официальном сайте и проведения экспозиции проекта участники публичных слушаний, прошедшие идентификацию в соответствии с пунктом 9 настоящего постановления, вправе вносить предложения и замечания по проекту:</w:t>
      </w:r>
    </w:p>
    <w:p w14:paraId="5D6DF496" w14:textId="77777777" w:rsidR="00594497" w:rsidRPr="00594497" w:rsidRDefault="00594497" w:rsidP="00594497">
      <w:pPr>
        <w:autoSpaceDE w:val="0"/>
        <w:autoSpaceDN w:val="0"/>
        <w:adjustRightInd w:val="0"/>
        <w:spacing w:after="0" w:line="240" w:lineRule="auto"/>
        <w:ind w:firstLine="567"/>
        <w:jc w:val="both"/>
        <w:rPr>
          <w:rFonts w:ascii="Times New Roman" w:eastAsia="Calibri" w:hAnsi="Times New Roman" w:cs="Times New Roman"/>
          <w:lang w:eastAsia="ru-RU"/>
        </w:rPr>
      </w:pPr>
      <w:r w:rsidRPr="00594497">
        <w:rPr>
          <w:rFonts w:ascii="Times New Roman" w:eastAsia="Calibri" w:hAnsi="Times New Roman" w:cs="Times New Roman"/>
          <w:lang w:eastAsia="ru-RU"/>
        </w:rPr>
        <w:t>1)  в письменной или устной форме в ходе проведения собраний участников публичных слушаний;</w:t>
      </w:r>
    </w:p>
    <w:p w14:paraId="5E4D1567" w14:textId="77777777" w:rsidR="00594497" w:rsidRPr="00594497" w:rsidRDefault="00594497" w:rsidP="00594497">
      <w:pPr>
        <w:autoSpaceDE w:val="0"/>
        <w:autoSpaceDN w:val="0"/>
        <w:adjustRightInd w:val="0"/>
        <w:spacing w:after="0" w:line="240" w:lineRule="auto"/>
        <w:ind w:firstLine="567"/>
        <w:jc w:val="both"/>
        <w:rPr>
          <w:rFonts w:ascii="Times New Roman" w:eastAsia="Calibri" w:hAnsi="Times New Roman" w:cs="Times New Roman"/>
          <w:lang w:eastAsia="ru-RU"/>
        </w:rPr>
      </w:pPr>
      <w:r w:rsidRPr="00594497">
        <w:rPr>
          <w:rFonts w:ascii="Times New Roman" w:eastAsia="Calibri" w:hAnsi="Times New Roman" w:cs="Times New Roman"/>
          <w:lang w:eastAsia="ru-RU"/>
        </w:rPr>
        <w:t xml:space="preserve">2) в письменной форме или в форме электронного документа в адрес организатора: 446250, </w:t>
      </w:r>
      <w:r w:rsidRPr="00594497">
        <w:rPr>
          <w:rFonts w:ascii="Times New Roman" w:eastAsia="Times New Roman" w:hAnsi="Times New Roman" w:cs="Times New Roman"/>
          <w:lang w:eastAsia="ru-RU"/>
        </w:rPr>
        <w:t xml:space="preserve">Самарская область, Безенчукский район, поселок городского типа Безенчук, ул. Нефтяников, д. 12, каб.1,  </w:t>
      </w:r>
      <w:r w:rsidRPr="00594497">
        <w:rPr>
          <w:rFonts w:ascii="Times New Roman" w:eastAsia="Times New Roman" w:hAnsi="Times New Roman" w:cs="Times New Roman"/>
          <w:lang w:val="en-US" w:eastAsia="ru-RU"/>
        </w:rPr>
        <w:t>E</w:t>
      </w:r>
      <w:r w:rsidRPr="00594497">
        <w:rPr>
          <w:rFonts w:ascii="Times New Roman" w:eastAsia="Times New Roman" w:hAnsi="Times New Roman" w:cs="Times New Roman"/>
          <w:lang w:eastAsia="ru-RU"/>
        </w:rPr>
        <w:t>-</w:t>
      </w:r>
      <w:r w:rsidRPr="00594497">
        <w:rPr>
          <w:rFonts w:ascii="Times New Roman" w:eastAsia="Times New Roman" w:hAnsi="Times New Roman" w:cs="Times New Roman"/>
          <w:lang w:val="en-US" w:eastAsia="ru-RU"/>
        </w:rPr>
        <w:t>mail</w:t>
      </w:r>
      <w:r w:rsidRPr="00594497">
        <w:rPr>
          <w:rFonts w:ascii="Times New Roman" w:eastAsia="Times New Roman" w:hAnsi="Times New Roman" w:cs="Times New Roman"/>
          <w:lang w:eastAsia="ru-RU"/>
        </w:rPr>
        <w:t xml:space="preserve">: </w:t>
      </w:r>
      <w:hyperlink r:id="rId8" w:history="1">
        <w:r w:rsidRPr="00594497">
          <w:rPr>
            <w:rFonts w:ascii="Times New Roman" w:eastAsia="Times New Roman" w:hAnsi="Times New Roman" w:cs="Times New Roman"/>
            <w:lang w:val="en-US" w:eastAsia="ru-RU"/>
          </w:rPr>
          <w:t>gp</w:t>
        </w:r>
        <w:r w:rsidRPr="00594497">
          <w:rPr>
            <w:rFonts w:ascii="Times New Roman" w:eastAsia="Times New Roman" w:hAnsi="Times New Roman" w:cs="Times New Roman"/>
            <w:lang w:eastAsia="ru-RU"/>
          </w:rPr>
          <w:t>-</w:t>
        </w:r>
        <w:r w:rsidRPr="00594497">
          <w:rPr>
            <w:rFonts w:ascii="Times New Roman" w:eastAsia="Times New Roman" w:hAnsi="Times New Roman" w:cs="Times New Roman"/>
            <w:lang w:val="en-US" w:eastAsia="ru-RU"/>
          </w:rPr>
          <w:t>bezenchukso</w:t>
        </w:r>
        <w:r w:rsidRPr="00594497">
          <w:rPr>
            <w:rFonts w:ascii="Times New Roman" w:eastAsia="Times New Roman" w:hAnsi="Times New Roman" w:cs="Times New Roman"/>
            <w:lang w:eastAsia="ru-RU"/>
          </w:rPr>
          <w:t>@</w:t>
        </w:r>
        <w:r w:rsidRPr="00594497">
          <w:rPr>
            <w:rFonts w:ascii="Times New Roman" w:eastAsia="Times New Roman" w:hAnsi="Times New Roman" w:cs="Times New Roman"/>
            <w:lang w:val="en-US" w:eastAsia="ru-RU"/>
          </w:rPr>
          <w:t>yandex</w:t>
        </w:r>
        <w:r w:rsidRPr="00594497">
          <w:rPr>
            <w:rFonts w:ascii="Times New Roman" w:eastAsia="Times New Roman" w:hAnsi="Times New Roman" w:cs="Times New Roman"/>
            <w:lang w:eastAsia="ru-RU"/>
          </w:rPr>
          <w:t>.</w:t>
        </w:r>
        <w:r w:rsidRPr="00594497">
          <w:rPr>
            <w:rFonts w:ascii="Times New Roman" w:eastAsia="Times New Roman" w:hAnsi="Times New Roman" w:cs="Times New Roman"/>
            <w:lang w:val="en-US" w:eastAsia="ru-RU"/>
          </w:rPr>
          <w:t>ru</w:t>
        </w:r>
      </w:hyperlink>
      <w:r w:rsidRPr="00594497">
        <w:rPr>
          <w:rFonts w:ascii="Times New Roman" w:eastAsia="Times New Roman" w:hAnsi="Times New Roman" w:cs="Times New Roman"/>
          <w:lang w:eastAsia="ru-RU"/>
        </w:rPr>
        <w:t xml:space="preserve">. </w:t>
      </w:r>
      <w:r w:rsidRPr="00594497">
        <w:rPr>
          <w:rFonts w:ascii="Times New Roman" w:eastAsia="Calibri" w:hAnsi="Times New Roman" w:cs="Times New Roman"/>
          <w:lang w:eastAsia="ru-RU"/>
        </w:rPr>
        <w:t xml:space="preserve"> </w:t>
      </w:r>
    </w:p>
    <w:p w14:paraId="4E3AF45F" w14:textId="77777777" w:rsidR="00594497" w:rsidRPr="00594497" w:rsidRDefault="00594497" w:rsidP="00594497">
      <w:pPr>
        <w:autoSpaceDE w:val="0"/>
        <w:autoSpaceDN w:val="0"/>
        <w:adjustRightInd w:val="0"/>
        <w:spacing w:after="0" w:line="240" w:lineRule="auto"/>
        <w:ind w:firstLine="567"/>
        <w:jc w:val="both"/>
        <w:rPr>
          <w:rFonts w:ascii="Times New Roman" w:eastAsia="Calibri" w:hAnsi="Times New Roman" w:cs="Times New Roman"/>
          <w:lang w:eastAsia="ru-RU"/>
        </w:rPr>
      </w:pPr>
      <w:r w:rsidRPr="00594497">
        <w:rPr>
          <w:rFonts w:ascii="Times New Roman" w:eastAsia="Calibri" w:hAnsi="Times New Roman" w:cs="Times New Roman"/>
          <w:lang w:eastAsia="ru-RU"/>
        </w:rPr>
        <w:t>3) посредством записи в книге (журнале) учета посетителей экспозиции проекта.</w:t>
      </w:r>
    </w:p>
    <w:p w14:paraId="46BDC630"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Arial Unicode MS" w:hAnsi="Times New Roman" w:cs="Times New Roman"/>
          <w:kern w:val="1"/>
          <w14:ligatures w14:val="standardContextual"/>
        </w:rPr>
        <w:t xml:space="preserve">Прием замечаний и предложений от участников </w:t>
      </w:r>
      <w:r w:rsidRPr="00594497">
        <w:rPr>
          <w:rFonts w:ascii="Times New Roman" w:eastAsia="Arial Unicode MS" w:hAnsi="Times New Roman" w:cs="Times New Roman"/>
          <w:kern w:val="1"/>
          <w:lang w:eastAsia="ar-SA"/>
          <w14:ligatures w14:val="standardContextual"/>
        </w:rPr>
        <w:t>публичных слушаний</w:t>
      </w:r>
      <w:r w:rsidRPr="00594497">
        <w:rPr>
          <w:rFonts w:ascii="Times New Roman" w:eastAsia="Calibri" w:hAnsi="Times New Roman" w:cs="Times New Roman"/>
          <w:kern w:val="1"/>
          <w:lang w:eastAsia="ar-SA"/>
          <w14:ligatures w14:val="standardContextual"/>
        </w:rPr>
        <w:t xml:space="preserve"> </w:t>
      </w:r>
      <w:r w:rsidRPr="00594497">
        <w:rPr>
          <w:rFonts w:ascii="Times New Roman" w:eastAsia="Arial Unicode MS" w:hAnsi="Times New Roman" w:cs="Times New Roman"/>
          <w:kern w:val="1"/>
          <w14:ligatures w14:val="standardContextual"/>
        </w:rPr>
        <w:t xml:space="preserve">по </w:t>
      </w:r>
      <w:r w:rsidRPr="00594497">
        <w:rPr>
          <w:rFonts w:ascii="Times New Roman" w:eastAsia="Arial Unicode MS" w:hAnsi="Times New Roman" w:cs="Times New Roman"/>
          <w:kern w:val="1"/>
          <w:lang w:eastAsia="ar-SA"/>
          <w14:ligatures w14:val="standardContextual"/>
        </w:rPr>
        <w:t xml:space="preserve">Проекту решения </w:t>
      </w:r>
      <w:r w:rsidRPr="00594497">
        <w:rPr>
          <w:rFonts w:ascii="Times New Roman" w:eastAsia="Arial Unicode MS" w:hAnsi="Times New Roman" w:cs="Times New Roman"/>
          <w:kern w:val="1"/>
          <w14:ligatures w14:val="standardContextual"/>
        </w:rPr>
        <w:t>заканчивается 10.07.2024 года -</w:t>
      </w:r>
      <w:r w:rsidRPr="00594497">
        <w:rPr>
          <w:rFonts w:ascii="Times New Roman" w:eastAsia="Times New Roman" w:hAnsi="Times New Roman" w:cs="Times New Roman"/>
          <w:lang w:eastAsia="ru-RU"/>
        </w:rPr>
        <w:t xml:space="preserve"> за 7 дней до окончания срока проведения публичных слушаний.</w:t>
      </w:r>
    </w:p>
    <w:p w14:paraId="79690BEE" w14:textId="77777777" w:rsidR="00594497" w:rsidRPr="00594497" w:rsidRDefault="00594497" w:rsidP="00594497">
      <w:pPr>
        <w:spacing w:after="0" w:line="240" w:lineRule="auto"/>
        <w:ind w:firstLine="567"/>
        <w:jc w:val="both"/>
        <w:rPr>
          <w:rFonts w:ascii="Times New Roman" w:eastAsia="MS Mincho" w:hAnsi="Times New Roman" w:cs="Times New Roman"/>
          <w:lang w:eastAsia="ru-RU"/>
        </w:rPr>
      </w:pPr>
      <w:r w:rsidRPr="00594497">
        <w:rPr>
          <w:rFonts w:ascii="Times New Roman" w:eastAsia="Times New Roman" w:hAnsi="Times New Roman" w:cs="Times New Roman"/>
          <w:lang w:eastAsia="ru-RU"/>
        </w:rPr>
        <w:t xml:space="preserve">11. </w:t>
      </w:r>
      <w:r w:rsidRPr="00594497">
        <w:rPr>
          <w:rFonts w:ascii="Times New Roman" w:eastAsia="MS Mincho" w:hAnsi="Times New Roman" w:cs="Times New Roman"/>
          <w:lang w:eastAsia="ru-RU"/>
        </w:rPr>
        <w:t xml:space="preserve">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4DFBAA43"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в поселке городского типа Безенчук «03» июля 2024 года в 10.00  часов по адресу: Самарская область, Безенчукский район, поселок городского типа Безенчук, ул. Нефтяников, д. 12;</w:t>
      </w:r>
    </w:p>
    <w:p w14:paraId="4ABFAF78"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 xml:space="preserve">12. Органом, уполномоченным на организацию и проведение общественных обсуждений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w:t>
      </w:r>
      <w:r w:rsidRPr="00594497">
        <w:rPr>
          <w:rFonts w:ascii="Times New Roman" w:eastAsia="Times New Roman" w:hAnsi="Times New Roman" w:cs="Times New Roman"/>
          <w:noProof/>
          <w:lang w:eastAsia="ru-RU"/>
        </w:rPr>
        <w:t xml:space="preserve">Безенчук </w:t>
      </w:r>
      <w:r w:rsidRPr="00594497">
        <w:rPr>
          <w:rFonts w:ascii="Times New Roman" w:eastAsia="Times New Roman" w:hAnsi="Times New Roman" w:cs="Times New Roman"/>
          <w:lang w:eastAsia="ru-RU"/>
        </w:rPr>
        <w:t xml:space="preserve">муниципального района </w:t>
      </w:r>
      <w:r w:rsidRPr="00594497">
        <w:rPr>
          <w:rFonts w:ascii="Times New Roman" w:eastAsia="Times New Roman" w:hAnsi="Times New Roman" w:cs="Times New Roman"/>
          <w:noProof/>
          <w:lang w:eastAsia="ru-RU"/>
        </w:rPr>
        <w:t xml:space="preserve">Безенчукский </w:t>
      </w:r>
      <w:r w:rsidRPr="00594497">
        <w:rPr>
          <w:rFonts w:ascii="Times New Roman" w:eastAsia="Times New Roman" w:hAnsi="Times New Roman" w:cs="Times New Roman"/>
          <w:lang w:eastAsia="ru-RU"/>
        </w:rPr>
        <w:t xml:space="preserve"> Самарской области (далее – Комиссия). </w:t>
      </w:r>
    </w:p>
    <w:p w14:paraId="36BB7459"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 xml:space="preserve">13. Назначить лицом, ответственным за ведение протокола собрания участников и протокола публичных слушаний по проекту – главного специалиста администрации городского поселения Безенчук </w:t>
      </w:r>
      <w:r w:rsidRPr="00594497">
        <w:rPr>
          <w:rFonts w:ascii="Times New Roman" w:eastAsia="Times New Roman" w:hAnsi="Times New Roman" w:cs="Times New Roman"/>
          <w:spacing w:val="-4"/>
          <w:lang w:eastAsia="ru-RU"/>
        </w:rPr>
        <w:t xml:space="preserve">муниципального </w:t>
      </w:r>
      <w:r w:rsidRPr="00594497">
        <w:rPr>
          <w:rFonts w:ascii="Times New Roman" w:eastAsia="Times New Roman" w:hAnsi="Times New Roman" w:cs="Times New Roman"/>
          <w:spacing w:val="-2"/>
          <w:lang w:eastAsia="ru-RU"/>
        </w:rPr>
        <w:t xml:space="preserve">района </w:t>
      </w:r>
      <w:r w:rsidRPr="00594497">
        <w:rPr>
          <w:rFonts w:ascii="Times New Roman" w:eastAsia="Times New Roman" w:hAnsi="Times New Roman" w:cs="Times New Roman"/>
          <w:spacing w:val="-4"/>
          <w:lang w:eastAsia="ru-RU"/>
        </w:rPr>
        <w:t xml:space="preserve">Безенчукский  </w:t>
      </w:r>
      <w:r w:rsidRPr="00594497">
        <w:rPr>
          <w:rFonts w:ascii="Times New Roman" w:eastAsia="Times New Roman" w:hAnsi="Times New Roman" w:cs="Times New Roman"/>
          <w:lang w:eastAsia="ru-RU"/>
        </w:rPr>
        <w:t>Самарской области И.Н.Левина.</w:t>
      </w:r>
    </w:p>
    <w:p w14:paraId="506B476F"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 xml:space="preserve">14. </w:t>
      </w:r>
      <w:r w:rsidRPr="00594497">
        <w:rPr>
          <w:rFonts w:ascii="Times New Roman" w:eastAsia="Calibri" w:hAnsi="Times New Roman" w:cs="Times New Roman"/>
          <w:kern w:val="2"/>
          <w14:ligatures w14:val="standardContextual"/>
        </w:rPr>
        <w:t>Назначить лицом, уполномоченным председательствовать на собраниях участников публичных слушаний, Главу городского поселения Безенчук В.Н.Гурова.</w:t>
      </w:r>
    </w:p>
    <w:p w14:paraId="3EA043A4"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15. Комиссии в целях заблаговременного ознакомления жителей поселения и иных заинтересованных лиц с проектом обеспечить:</w:t>
      </w:r>
    </w:p>
    <w:p w14:paraId="254FCE03"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 официальное опубликование проекта в газете «Вестник городского поселения Безенчук»;</w:t>
      </w:r>
    </w:p>
    <w:p w14:paraId="019EFDFE"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 размещение проекта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w:t>
      </w:r>
      <w:r w:rsidRPr="00594497">
        <w:rPr>
          <w:rFonts w:ascii="Times New Roman" w:eastAsia="Times New Roman" w:hAnsi="Times New Roman" w:cs="Times New Roman"/>
          <w:lang w:eastAsia="ar-SA"/>
        </w:rPr>
        <w:t xml:space="preserve"> по адресу: </w:t>
      </w:r>
      <w:hyperlink r:id="rId9" w:history="1">
        <w:r w:rsidRPr="00594497">
          <w:rPr>
            <w:rFonts w:ascii="Times New Roman" w:eastAsia="Times New Roman" w:hAnsi="Times New Roman" w:cs="Times New Roman"/>
            <w:lang w:eastAsia="ar-SA"/>
          </w:rPr>
          <w:t>http://www.bezenchukgp.ru/</w:t>
        </w:r>
      </w:hyperlink>
      <w:r w:rsidRPr="00594497">
        <w:rPr>
          <w:rFonts w:ascii="Times New Roman" w:eastAsia="Times New Roman" w:hAnsi="Times New Roman" w:cs="Times New Roman"/>
          <w:lang w:eastAsia="ru-RU"/>
        </w:rPr>
        <w:t>;</w:t>
      </w:r>
    </w:p>
    <w:p w14:paraId="4B82B5E4"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14:paraId="7088C3A5" w14:textId="77777777" w:rsidR="00594497" w:rsidRPr="00594497" w:rsidRDefault="00594497" w:rsidP="00594497">
      <w:pPr>
        <w:spacing w:after="0" w:line="240" w:lineRule="auto"/>
        <w:ind w:firstLine="567"/>
        <w:jc w:val="both"/>
        <w:rPr>
          <w:rFonts w:ascii="Times New Roman" w:eastAsia="Times New Roman" w:hAnsi="Times New Roman" w:cs="Times New Roman"/>
          <w:lang w:eastAsia="ru-RU"/>
        </w:rPr>
      </w:pPr>
      <w:r w:rsidRPr="00594497">
        <w:rPr>
          <w:rFonts w:ascii="Times New Roman" w:eastAsia="Times New Roman" w:hAnsi="Times New Roman" w:cs="Times New Roman"/>
          <w:lang w:eastAsia="ru-RU"/>
        </w:rPr>
        <w:t>16. Контроль за выполнением настоящего Постановления оставляю за собой.</w:t>
      </w:r>
    </w:p>
    <w:p w14:paraId="75CA4D07" w14:textId="49C671C0" w:rsidR="0003711F" w:rsidRPr="00305FAC" w:rsidRDefault="0003711F" w:rsidP="00594497">
      <w:pPr>
        <w:tabs>
          <w:tab w:val="left" w:pos="9600"/>
        </w:tabs>
        <w:spacing w:after="0" w:line="240" w:lineRule="auto"/>
        <w:jc w:val="both"/>
        <w:rPr>
          <w:rFonts w:ascii="Times New Roman" w:hAnsi="Times New Roman"/>
        </w:rPr>
      </w:pPr>
      <w:r w:rsidRPr="00305FAC">
        <w:rPr>
          <w:rFonts w:ascii="Times New Roman" w:hAnsi="Times New Roman"/>
        </w:rPr>
        <w:t>Глава городского поселения Безенчук                 В.Н.Гуров</w:t>
      </w:r>
    </w:p>
    <w:p w14:paraId="6CFA0957" w14:textId="77777777" w:rsidR="0003711F" w:rsidRPr="00CD5751" w:rsidRDefault="0003711F" w:rsidP="0003711F">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Приложение №1  </w:t>
      </w:r>
    </w:p>
    <w:p w14:paraId="4F453BED" w14:textId="4E339C9F" w:rsidR="0003711F" w:rsidRPr="00CD5751" w:rsidRDefault="0003711F" w:rsidP="0003711F">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lastRenderedPageBreak/>
        <w:t xml:space="preserve">к Постановлению </w:t>
      </w:r>
      <w:r w:rsidR="00DF7722">
        <w:rPr>
          <w:rFonts w:ascii="Times New Roman" w:eastAsia="Times New Roman" w:hAnsi="Times New Roman" w:cs="Times New Roman"/>
          <w:sz w:val="20"/>
          <w:szCs w:val="20"/>
          <w:lang w:eastAsia="ru-RU"/>
        </w:rPr>
        <w:t>Главы</w:t>
      </w:r>
    </w:p>
    <w:p w14:paraId="2E18CD8A" w14:textId="77777777" w:rsidR="0003711F" w:rsidRPr="00CD5751" w:rsidRDefault="0003711F" w:rsidP="0003711F">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городского поселения Безенчук</w:t>
      </w:r>
    </w:p>
    <w:p w14:paraId="0891E3D4" w14:textId="0E3FF3DE" w:rsidR="0003711F" w:rsidRPr="00CD5751" w:rsidRDefault="0003711F" w:rsidP="0003711F">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                                                                                                                                 № </w:t>
      </w:r>
      <w:r w:rsidR="00594497">
        <w:rPr>
          <w:rFonts w:ascii="Times New Roman" w:eastAsia="Times New Roman" w:hAnsi="Times New Roman" w:cs="Times New Roman"/>
          <w:sz w:val="20"/>
          <w:szCs w:val="20"/>
          <w:lang w:eastAsia="ru-RU"/>
        </w:rPr>
        <w:t>302</w:t>
      </w:r>
      <w:r w:rsidR="00B93DA7">
        <w:rPr>
          <w:rFonts w:ascii="Times New Roman" w:eastAsia="Times New Roman" w:hAnsi="Times New Roman" w:cs="Times New Roman"/>
          <w:sz w:val="20"/>
          <w:szCs w:val="20"/>
          <w:lang w:eastAsia="ru-RU"/>
        </w:rPr>
        <w:t xml:space="preserve"> </w:t>
      </w:r>
      <w:r w:rsidRPr="00CD5751">
        <w:rPr>
          <w:rFonts w:ascii="Times New Roman" w:eastAsia="Times New Roman" w:hAnsi="Times New Roman" w:cs="Times New Roman"/>
          <w:sz w:val="20"/>
          <w:szCs w:val="20"/>
          <w:lang w:eastAsia="ru-RU"/>
        </w:rPr>
        <w:t xml:space="preserve">от </w:t>
      </w:r>
      <w:r w:rsidR="00594497">
        <w:rPr>
          <w:rFonts w:ascii="Times New Roman" w:eastAsia="Times New Roman" w:hAnsi="Times New Roman" w:cs="Times New Roman"/>
          <w:sz w:val="20"/>
          <w:szCs w:val="20"/>
          <w:lang w:eastAsia="ru-RU"/>
        </w:rPr>
        <w:t>24</w:t>
      </w:r>
      <w:r w:rsidRPr="00CD5751">
        <w:rPr>
          <w:rFonts w:ascii="Times New Roman" w:eastAsia="Times New Roman" w:hAnsi="Times New Roman" w:cs="Times New Roman"/>
          <w:sz w:val="20"/>
          <w:szCs w:val="20"/>
          <w:lang w:eastAsia="ru-RU"/>
        </w:rPr>
        <w:t>.06.2024г.</w:t>
      </w:r>
    </w:p>
    <w:p w14:paraId="0CC9C99E" w14:textId="77777777" w:rsidR="00C96E14" w:rsidRPr="00C96E14" w:rsidRDefault="00C96E14" w:rsidP="00C96E14">
      <w:pPr>
        <w:spacing w:after="0" w:line="240" w:lineRule="auto"/>
        <w:jc w:val="center"/>
        <w:rPr>
          <w:rFonts w:ascii="Times New Roman" w:eastAsia="Times New Roman" w:hAnsi="Times New Roman" w:cs="Times New Roman"/>
          <w:bCs/>
          <w:lang w:eastAsia="ru-RU"/>
        </w:rPr>
      </w:pPr>
      <w:r w:rsidRPr="00C96E14">
        <w:rPr>
          <w:rFonts w:ascii="Times New Roman" w:eastAsia="Times New Roman" w:hAnsi="Times New Roman" w:cs="Times New Roman"/>
          <w:bCs/>
          <w:lang w:eastAsia="ru-RU"/>
        </w:rPr>
        <w:t>ПРОЕКТ ПОСТАНОВЛЕНИЯ</w:t>
      </w:r>
    </w:p>
    <w:p w14:paraId="344877BF" w14:textId="77777777" w:rsidR="00C96E14" w:rsidRPr="00C96E14" w:rsidRDefault="00C96E14" w:rsidP="00C96E14">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C96E14">
        <w:rPr>
          <w:rFonts w:ascii="Times New Roman" w:eastAsia="Times New Roman" w:hAnsi="Times New Roman" w:cs="Times New Roman"/>
          <w:lang w:eastAsia="ru-RU"/>
        </w:rPr>
        <w:t>Администрация городского поселения Безенчук</w:t>
      </w:r>
    </w:p>
    <w:p w14:paraId="749C90AB" w14:textId="77777777" w:rsidR="00C96E14" w:rsidRPr="00C96E14" w:rsidRDefault="00C96E14" w:rsidP="00C96E14">
      <w:pPr>
        <w:spacing w:after="0" w:line="240" w:lineRule="auto"/>
        <w:jc w:val="both"/>
        <w:rPr>
          <w:rFonts w:ascii="Times New Roman" w:eastAsia="Times New Roman" w:hAnsi="Times New Roman" w:cs="Times New Roman"/>
          <w:lang w:eastAsia="ru-RU"/>
        </w:rPr>
      </w:pPr>
      <w:r w:rsidRPr="00C96E14">
        <w:rPr>
          <w:rFonts w:ascii="Times New Roman" w:eastAsia="Times New Roman" w:hAnsi="Times New Roman" w:cs="Times New Roman"/>
          <w:lang w:eastAsia="ru-RU"/>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bookmarkStart w:id="6" w:name="_Hlk91074050"/>
      <w:r w:rsidRPr="00C96E14">
        <w:rPr>
          <w:rFonts w:ascii="Times New Roman" w:eastAsia="Times New Roman" w:hAnsi="Times New Roman" w:cs="Times New Roman"/>
          <w:bCs/>
          <w:lang w:eastAsia="zh-CN"/>
        </w:rPr>
        <w:t xml:space="preserve">с кадастровым номером </w:t>
      </w:r>
      <w:r w:rsidRPr="00C96E14">
        <w:rPr>
          <w:rFonts w:ascii="Times New Roman" w:eastAsia="Calibri" w:hAnsi="Times New Roman" w:cs="Times New Roman"/>
          <w:kern w:val="2"/>
          <w14:ligatures w14:val="standardContextual"/>
        </w:rPr>
        <w:t>63:12:1403032:299, площадью 997 кв.м, расположенного по адресу: Самарская область, Безенчукский район, пгт. Безенчук, ул. Солодухина, 45а</w:t>
      </w:r>
    </w:p>
    <w:bookmarkEnd w:id="6"/>
    <w:p w14:paraId="4943D025" w14:textId="190BA892" w:rsidR="00C96E14" w:rsidRPr="00C96E14" w:rsidRDefault="00C96E14" w:rsidP="00C96E14">
      <w:pPr>
        <w:suppressAutoHyphens/>
        <w:spacing w:after="0" w:line="240" w:lineRule="auto"/>
        <w:jc w:val="both"/>
        <w:rPr>
          <w:rFonts w:ascii="Times New Roman" w:eastAsia="Times New Roman" w:hAnsi="Times New Roman" w:cs="Times New Roman"/>
        </w:rPr>
      </w:pPr>
      <w:r w:rsidRPr="00C96E14">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 xml:space="preserve">      </w:t>
      </w:r>
      <w:r w:rsidRPr="00C96E14">
        <w:rPr>
          <w:rFonts w:ascii="Times New Roman" w:eastAsia="Times New Roman" w:hAnsi="Times New Roman" w:cs="Times New Roman"/>
        </w:rPr>
        <w:t>В</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соответствии</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с</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Градостроительным</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кодексом</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Российской</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Федерации,</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Федеральным</w:t>
      </w:r>
      <w:r w:rsidRPr="00C96E14">
        <w:rPr>
          <w:rFonts w:ascii="Times New Roman" w:eastAsia="Times New Roman" w:hAnsi="Times New Roman" w:cs="Times New Roman"/>
          <w:spacing w:val="-57"/>
        </w:rPr>
        <w:t xml:space="preserve"> </w:t>
      </w:r>
      <w:r w:rsidRPr="00C96E14">
        <w:rPr>
          <w:rFonts w:ascii="Times New Roman" w:eastAsia="Times New Roman" w:hAnsi="Times New Roman" w:cs="Times New Roman"/>
        </w:rPr>
        <w:t>законом</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от</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6</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октября</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2003</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г.</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№131-ФЗ</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«Об</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общих</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принципах</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организации</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местного</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самоуправления в Российской Федерации», Правилами землепользования и застройки городского поселения Безенчук муниципального</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района</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Безенчукский</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Самарской</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области,</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утвержденными</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решением</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Собрания</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представителей</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городского поселения Безенчук муниципального</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района</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rPr>
        <w:t xml:space="preserve">Безенчукский Самарской области </w:t>
      </w:r>
      <w:r w:rsidRPr="00C96E14">
        <w:rPr>
          <w:rFonts w:ascii="Times New Roman" w:eastAsia="Times New Roman" w:hAnsi="Times New Roman" w:cs="Times New Roman"/>
          <w:spacing w:val="-4"/>
          <w:lang w:eastAsia="ru-RU"/>
        </w:rPr>
        <w:t xml:space="preserve">от </w:t>
      </w:r>
      <w:r w:rsidRPr="00C96E14">
        <w:rPr>
          <w:rFonts w:ascii="Times New Roman" w:eastAsia="Arial Unicode MS" w:hAnsi="Times New Roman" w:cs="Times New Roman"/>
          <w:bCs/>
          <w:kern w:val="1"/>
          <w:lang w:eastAsia="ar-SA"/>
        </w:rPr>
        <w:t>12.12.2013 г. № 4/52</w:t>
      </w:r>
      <w:r w:rsidRPr="00C96E14">
        <w:rPr>
          <w:rFonts w:ascii="Times New Roman" w:eastAsia="Times New Roman" w:hAnsi="Times New Roman" w:cs="Times New Roman"/>
        </w:rPr>
        <w:t xml:space="preserve">, на основании заключения по результатам </w:t>
      </w:r>
      <w:r w:rsidRPr="00C96E14">
        <w:rPr>
          <w:rFonts w:ascii="Times New Roman" w:eastAsia="Times New Roman" w:hAnsi="Times New Roman" w:cs="Times New Roman"/>
          <w:spacing w:val="-57"/>
        </w:rPr>
        <w:t xml:space="preserve"> </w:t>
      </w:r>
      <w:r w:rsidRPr="00C96E14">
        <w:rPr>
          <w:rFonts w:ascii="Times New Roman" w:eastAsia="Times New Roman" w:hAnsi="Times New Roman" w:cs="Times New Roman"/>
          <w:spacing w:val="-3"/>
        </w:rPr>
        <w:t>публичных</w:t>
      </w:r>
      <w:r w:rsidRPr="00C96E14">
        <w:rPr>
          <w:rFonts w:ascii="Times New Roman" w:eastAsia="Times New Roman" w:hAnsi="Times New Roman" w:cs="Times New Roman"/>
          <w:spacing w:val="-16"/>
        </w:rPr>
        <w:t xml:space="preserve"> </w:t>
      </w:r>
      <w:r w:rsidRPr="00C96E14">
        <w:rPr>
          <w:rFonts w:ascii="Times New Roman" w:eastAsia="Times New Roman" w:hAnsi="Times New Roman" w:cs="Times New Roman"/>
          <w:spacing w:val="-3"/>
        </w:rPr>
        <w:t>слушаний</w:t>
      </w:r>
      <w:r w:rsidRPr="00C96E14">
        <w:rPr>
          <w:rFonts w:ascii="Times New Roman" w:eastAsia="Times New Roman" w:hAnsi="Times New Roman" w:cs="Times New Roman"/>
          <w:spacing w:val="-8"/>
        </w:rPr>
        <w:t xml:space="preserve"> </w:t>
      </w:r>
      <w:r w:rsidRPr="00C96E14">
        <w:rPr>
          <w:rFonts w:ascii="Times New Roman" w:eastAsia="MS ??" w:hAnsi="Times New Roman" w:cs="Times New Roman"/>
          <w:lang w:eastAsia="ru-RU"/>
        </w:rPr>
        <w:t xml:space="preserve">по </w:t>
      </w:r>
      <w:r w:rsidRPr="00C96E14">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C96E14">
        <w:rPr>
          <w:rFonts w:ascii="Times New Roman" w:eastAsia="Times New Roman" w:hAnsi="Times New Roman" w:cs="Times New Roman"/>
          <w:bCs/>
          <w:lang w:eastAsia="zh-CN"/>
        </w:rPr>
        <w:t xml:space="preserve">с кадастровым номером </w:t>
      </w:r>
      <w:r w:rsidRPr="00C96E14">
        <w:rPr>
          <w:rFonts w:ascii="Times New Roman" w:eastAsia="Calibri" w:hAnsi="Times New Roman" w:cs="Times New Roman"/>
          <w:kern w:val="2"/>
          <w14:ligatures w14:val="standardContextual"/>
        </w:rPr>
        <w:t>63:12:1403032:299, площадью 997 кв.м, расположенного по адресу: Самарская область, Безенчукский район, пгт. Безенчук, ул. Солодухина, 45а</w:t>
      </w:r>
      <w:r w:rsidRPr="00C96E14">
        <w:rPr>
          <w:rFonts w:ascii="Times New Roman" w:eastAsia="Times New Roman" w:hAnsi="Times New Roman" w:cs="Times New Roman"/>
          <w:lang w:eastAsia="ru-RU"/>
        </w:rPr>
        <w:t xml:space="preserve">» </w:t>
      </w:r>
      <w:r w:rsidRPr="00C96E14">
        <w:rPr>
          <w:rFonts w:ascii="Times New Roman" w:eastAsia="Times New Roman" w:hAnsi="Times New Roman" w:cs="Times New Roman"/>
          <w:spacing w:val="-2"/>
        </w:rPr>
        <w:t>от __2024г</w:t>
      </w:r>
      <w:r w:rsidRPr="00C96E14">
        <w:rPr>
          <w:rFonts w:ascii="Times New Roman" w:eastAsia="Times New Roman" w:hAnsi="Times New Roman" w:cs="Times New Roman"/>
        </w:rPr>
        <w:t xml:space="preserve">  №___</w:t>
      </w:r>
      <w:r w:rsidRPr="00C96E14">
        <w:rPr>
          <w:rFonts w:ascii="Times New Roman" w:eastAsia="Times New Roman" w:hAnsi="Times New Roman" w:cs="Times New Roman"/>
          <w:spacing w:val="-4"/>
        </w:rPr>
        <w:t>,</w:t>
      </w:r>
      <w:r w:rsidRPr="00C96E14">
        <w:rPr>
          <w:rFonts w:ascii="Times New Roman" w:eastAsia="Times New Roman" w:hAnsi="Times New Roman" w:cs="Times New Roman"/>
          <w:spacing w:val="-58"/>
        </w:rPr>
        <w:t xml:space="preserve">             </w:t>
      </w:r>
      <w:r w:rsidRPr="00C96E14">
        <w:rPr>
          <w:rFonts w:ascii="Times New Roman" w:eastAsia="Times New Roman" w:hAnsi="Times New Roman" w:cs="Times New Roman"/>
        </w:rPr>
        <w:t>рекомендации Комиссии по подготовке проектов правил землепользования и застройки (протокол</w:t>
      </w:r>
      <w:r w:rsidRPr="00C96E14">
        <w:rPr>
          <w:rFonts w:ascii="Times New Roman" w:eastAsia="Times New Roman" w:hAnsi="Times New Roman" w:cs="Times New Roman"/>
          <w:spacing w:val="1"/>
        </w:rPr>
        <w:t xml:space="preserve"> </w:t>
      </w:r>
      <w:r w:rsidRPr="00C96E14">
        <w:rPr>
          <w:rFonts w:ascii="Times New Roman" w:eastAsia="Times New Roman" w:hAnsi="Times New Roman" w:cs="Times New Roman"/>
          <w:spacing w:val="-2"/>
        </w:rPr>
        <w:t>от __2024г</w:t>
      </w:r>
      <w:r w:rsidRPr="00C96E14">
        <w:rPr>
          <w:rFonts w:ascii="Times New Roman" w:eastAsia="Times New Roman" w:hAnsi="Times New Roman" w:cs="Times New Roman"/>
        </w:rPr>
        <w:t xml:space="preserve">  №___</w:t>
      </w:r>
      <w:r w:rsidRPr="00C96E14">
        <w:rPr>
          <w:rFonts w:ascii="Times New Roman" w:eastAsia="Times New Roman" w:hAnsi="Times New Roman" w:cs="Times New Roman"/>
          <w:spacing w:val="-4"/>
        </w:rPr>
        <w:t>,</w:t>
      </w:r>
      <w:r w:rsidRPr="00C96E14">
        <w:rPr>
          <w:rFonts w:ascii="Times New Roman" w:eastAsia="Times New Roman" w:hAnsi="Times New Roman" w:cs="Times New Roman"/>
          <w:spacing w:val="-58"/>
        </w:rPr>
        <w:t xml:space="preserve">             </w:t>
      </w:r>
      <w:r w:rsidRPr="00C96E14">
        <w:rPr>
          <w:rFonts w:ascii="Times New Roman" w:eastAsia="Times New Roman" w:hAnsi="Times New Roman" w:cs="Times New Roman"/>
        </w:rPr>
        <w:t>).</w:t>
      </w:r>
    </w:p>
    <w:p w14:paraId="7039D7DB" w14:textId="77777777" w:rsidR="00C96E14" w:rsidRPr="00C96E14" w:rsidRDefault="00C96E14" w:rsidP="00C96E14">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C96E14">
        <w:rPr>
          <w:rFonts w:ascii="Times New Roman" w:eastAsia="Times New Roman" w:hAnsi="Times New Roman" w:cs="Times New Roman"/>
          <w:lang w:eastAsia="ru-RU"/>
        </w:rPr>
        <w:t>ПОСТАНОВЛЯЕТ:</w:t>
      </w:r>
    </w:p>
    <w:p w14:paraId="7EC0CBA0" w14:textId="77777777" w:rsidR="00C96E14" w:rsidRPr="00C96E14" w:rsidRDefault="00C96E14" w:rsidP="00C96E14">
      <w:pPr>
        <w:spacing w:after="0" w:line="240" w:lineRule="auto"/>
        <w:ind w:firstLine="567"/>
        <w:jc w:val="both"/>
        <w:rPr>
          <w:rFonts w:ascii="Times New Roman" w:eastAsia="Times New Roman" w:hAnsi="Times New Roman" w:cs="Times New Roman"/>
          <w:lang w:eastAsia="ru-RU"/>
        </w:rPr>
      </w:pPr>
      <w:r w:rsidRPr="00C96E14">
        <w:rPr>
          <w:rFonts w:ascii="Times New Roman" w:eastAsia="Times New Roman" w:hAnsi="Times New Roman" w:cs="Times New Roman"/>
          <w:lang w:eastAsia="ru-RU"/>
        </w:rPr>
        <w:t xml:space="preserve">1. Предоставить  </w:t>
      </w:r>
      <w:r w:rsidRPr="00C96E14">
        <w:rPr>
          <w:rFonts w:ascii="Times New Roman" w:eastAsia="Calibri" w:hAnsi="Times New Roman" w:cs="Times New Roman"/>
          <w:bCs/>
        </w:rPr>
        <w:t>________________</w:t>
      </w:r>
      <w:r w:rsidRPr="00C96E14">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для земельного участка с кадастровым номером </w:t>
      </w:r>
      <w:r w:rsidRPr="00C96E14">
        <w:rPr>
          <w:rFonts w:ascii="Times New Roman" w:eastAsia="Calibri" w:hAnsi="Times New Roman" w:cs="Times New Roman"/>
          <w:kern w:val="2"/>
          <w14:ligatures w14:val="standardContextual"/>
        </w:rPr>
        <w:t>63:12:1403032:299, площадью 997 кв.м, расположенного по адресу: Самарская область, Безенчукский район, пгт. Безенчук, ул. Солодухина, 45а, в части сокращения минимального отступа объекта  капитального строительства (здание магазина)  от границ земельного участка с восточной стороны с 3 м до 2,2м</w:t>
      </w:r>
      <w:r w:rsidRPr="00C96E14">
        <w:rPr>
          <w:rFonts w:ascii="Times New Roman" w:eastAsia="Times New Roman" w:hAnsi="Times New Roman" w:cs="Times New Roman"/>
          <w:lang w:eastAsia="ru-RU"/>
        </w:rPr>
        <w:t xml:space="preserve">. </w:t>
      </w:r>
    </w:p>
    <w:p w14:paraId="4550B26F" w14:textId="77777777" w:rsidR="00C96E14" w:rsidRPr="00C96E14" w:rsidRDefault="00C96E14" w:rsidP="00C96E14">
      <w:pPr>
        <w:spacing w:after="0" w:line="240" w:lineRule="auto"/>
        <w:ind w:firstLine="567"/>
        <w:jc w:val="both"/>
        <w:rPr>
          <w:rFonts w:ascii="Times New Roman" w:eastAsia="Times New Roman" w:hAnsi="Times New Roman" w:cs="Times New Roman"/>
          <w:lang w:eastAsia="ru-RU"/>
        </w:rPr>
      </w:pPr>
      <w:bookmarkStart w:id="7" w:name="P590"/>
      <w:bookmarkEnd w:id="7"/>
      <w:r w:rsidRPr="00C96E14">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14:paraId="43DA2929" w14:textId="77777777" w:rsidR="00C96E14" w:rsidRPr="00C96E14" w:rsidRDefault="00C96E14" w:rsidP="00C96E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96E14">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2369E5C2" w14:textId="77777777" w:rsidR="00C96E14" w:rsidRPr="00C96E14" w:rsidRDefault="00C96E14" w:rsidP="00C96E1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96E14">
        <w:rPr>
          <w:rFonts w:ascii="Times New Roman" w:eastAsia="Times New Roman" w:hAnsi="Times New Roman" w:cs="Times New Roman"/>
          <w:lang w:eastAsia="ru-RU"/>
        </w:rPr>
        <w:t>4. Контроль за выполнением настоящего Постановления оставляю за собой.</w:t>
      </w:r>
    </w:p>
    <w:p w14:paraId="1E2A03C0" w14:textId="77777777" w:rsidR="00C96E14" w:rsidRDefault="00C96E14" w:rsidP="00C96E14">
      <w:pPr>
        <w:autoSpaceDE w:val="0"/>
        <w:autoSpaceDN w:val="0"/>
        <w:adjustRightInd w:val="0"/>
        <w:spacing w:after="0" w:line="240" w:lineRule="auto"/>
        <w:rPr>
          <w:rFonts w:ascii="Times New Roman" w:eastAsia="Times New Roman" w:hAnsi="Times New Roman" w:cs="Times New Roman"/>
          <w:lang w:eastAsia="ru-RU"/>
        </w:rPr>
      </w:pPr>
      <w:r w:rsidRPr="00C96E14">
        <w:rPr>
          <w:rFonts w:ascii="Times New Roman" w:eastAsia="Times New Roman" w:hAnsi="Times New Roman" w:cs="Times New Roman"/>
          <w:lang w:eastAsia="ru-RU"/>
        </w:rPr>
        <w:t>Глава городского поселения</w:t>
      </w:r>
      <w:r w:rsidRPr="00C96E14">
        <w:rPr>
          <w:rFonts w:ascii="Times New Roman" w:eastAsia="Times New Roman" w:hAnsi="Times New Roman" w:cs="Times New Roman"/>
          <w:lang w:eastAsia="ru-RU"/>
        </w:rPr>
        <w:tab/>
        <w:t xml:space="preserve">                                                                                       В.Н.Гуров</w:t>
      </w:r>
    </w:p>
    <w:p w14:paraId="6581247E" w14:textId="77777777" w:rsidR="0003711F" w:rsidRPr="009E665B" w:rsidRDefault="0003711F" w:rsidP="00347C57">
      <w:pPr>
        <w:spacing w:after="0" w:line="240" w:lineRule="auto"/>
        <w:jc w:val="both"/>
        <w:outlineLvl w:val="0"/>
        <w:rPr>
          <w:rFonts w:ascii="Times New Roman" w:eastAsia="Calibri" w:hAnsi="Times New Roman" w:cs="Times New Roman"/>
          <w:b/>
          <w:sz w:val="8"/>
          <w:szCs w:val="8"/>
        </w:rPr>
      </w:pPr>
    </w:p>
    <w:p w14:paraId="6EB2FB8C" w14:textId="6660F070" w:rsidR="00347C57" w:rsidRPr="00AA654E" w:rsidRDefault="00347C57" w:rsidP="00347C5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76650B">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C46E12">
        <w:rPr>
          <w:rFonts w:ascii="Times New Roman" w:eastAsia="Times New Roman" w:hAnsi="Times New Roman" w:cs="Times New Roman"/>
          <w:b/>
          <w:lang w:eastAsia="zh-CN"/>
        </w:rPr>
        <w:t>1</w:t>
      </w:r>
      <w:r w:rsidR="00834045">
        <w:rPr>
          <w:rFonts w:ascii="Times New Roman" w:eastAsia="Times New Roman" w:hAnsi="Times New Roman" w:cs="Times New Roman"/>
          <w:b/>
          <w:lang w:eastAsia="zh-CN"/>
        </w:rPr>
        <w:t>7</w:t>
      </w:r>
      <w:r w:rsidRPr="00AA654E">
        <w:rPr>
          <w:rFonts w:ascii="Times New Roman" w:eastAsia="Times New Roman" w:hAnsi="Times New Roman" w:cs="Times New Roman"/>
          <w:b/>
          <w:lang w:eastAsia="zh-CN"/>
        </w:rPr>
        <w:t>.</w:t>
      </w:r>
      <w:r w:rsidR="008D380A">
        <w:rPr>
          <w:rFonts w:ascii="Times New Roman" w:eastAsia="Times New Roman" w:hAnsi="Times New Roman" w:cs="Times New Roman"/>
          <w:b/>
          <w:lang w:eastAsia="zh-CN"/>
        </w:rPr>
        <w:t>0</w:t>
      </w:r>
      <w:r w:rsidR="00C46E12">
        <w:rPr>
          <w:rFonts w:ascii="Times New Roman" w:eastAsia="Times New Roman" w:hAnsi="Times New Roman" w:cs="Times New Roman"/>
          <w:b/>
          <w:lang w:eastAsia="zh-CN"/>
        </w:rPr>
        <w:t>6</w:t>
      </w:r>
      <w:r w:rsidRPr="00AA654E">
        <w:rPr>
          <w:rFonts w:ascii="Times New Roman" w:eastAsia="Times New Roman" w:hAnsi="Times New Roman" w:cs="Times New Roman"/>
          <w:b/>
          <w:lang w:eastAsia="zh-CN"/>
        </w:rPr>
        <w:t>.202</w:t>
      </w:r>
      <w:r w:rsidR="008D380A">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145277">
        <w:rPr>
          <w:rFonts w:ascii="Times New Roman" w:eastAsia="Calibri" w:hAnsi="Times New Roman" w:cs="Times New Roman"/>
          <w:b/>
        </w:rPr>
        <w:t>2</w:t>
      </w:r>
      <w:r w:rsidR="00834045">
        <w:rPr>
          <w:rFonts w:ascii="Times New Roman" w:eastAsia="Calibri" w:hAnsi="Times New Roman" w:cs="Times New Roman"/>
          <w:b/>
        </w:rPr>
        <w:t>90</w:t>
      </w:r>
    </w:p>
    <w:p w14:paraId="39A41BA0" w14:textId="77777777" w:rsidR="00B91226" w:rsidRPr="00B91226" w:rsidRDefault="00347C57" w:rsidP="00B91226">
      <w:pPr>
        <w:pStyle w:val="Standard"/>
        <w:tabs>
          <w:tab w:val="left" w:pos="0"/>
        </w:tabs>
        <w:jc w:val="both"/>
        <w:rPr>
          <w:rFonts w:ascii="Times New Roman" w:eastAsia="SimSun" w:hAnsi="Times New Roman" w:cs="Times New Roman"/>
          <w:color w:val="000000"/>
          <w:sz w:val="22"/>
          <w:szCs w:val="22"/>
        </w:rPr>
      </w:pPr>
      <w:r w:rsidRPr="00B91226">
        <w:rPr>
          <w:rFonts w:ascii="Times New Roman" w:hAnsi="Times New Roman" w:cs="Times New Roman"/>
          <w:bCs/>
          <w:sz w:val="22"/>
          <w:szCs w:val="22"/>
        </w:rPr>
        <w:t>«</w:t>
      </w:r>
      <w:r w:rsidR="00B91226" w:rsidRPr="00B91226">
        <w:rPr>
          <w:rFonts w:ascii="Times New Roman" w:eastAsia="Times New Roman" w:hAnsi="Times New Roman" w:cs="Times New Roman"/>
          <w:color w:val="000000"/>
          <w:sz w:val="22"/>
          <w:szCs w:val="22"/>
        </w:rPr>
        <w:t>Об утверждении Административного регламента по предоставлению муниципальной услуги «</w:t>
      </w:r>
      <w:r w:rsidR="00B91226" w:rsidRPr="00B91226">
        <w:rPr>
          <w:rFonts w:ascii="Times New Roman" w:eastAsia="SimSun" w:hAnsi="Times New Roman" w:cs="Times New Roman"/>
          <w:color w:val="000000"/>
          <w:sz w:val="22"/>
          <w:szCs w:val="22"/>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r w:rsidR="00B91226" w:rsidRPr="00B91226">
        <w:rPr>
          <w:rFonts w:ascii="Times New Roman" w:eastAsia="Times New Roman" w:hAnsi="Times New Roman" w:cs="Times New Roman"/>
          <w:color w:val="000000"/>
          <w:sz w:val="22"/>
          <w:szCs w:val="22"/>
        </w:rPr>
        <w:t>»</w:t>
      </w:r>
    </w:p>
    <w:p w14:paraId="7ACFB061" w14:textId="77777777" w:rsidR="00B91226" w:rsidRPr="00B91226" w:rsidRDefault="00B91226" w:rsidP="00B91226">
      <w:pPr>
        <w:tabs>
          <w:tab w:val="left" w:pos="567"/>
        </w:tabs>
        <w:suppressAutoHyphens/>
        <w:autoSpaceDN w:val="0"/>
        <w:spacing w:after="0" w:line="240" w:lineRule="auto"/>
        <w:ind w:firstLine="709"/>
        <w:jc w:val="both"/>
        <w:textAlignment w:val="baseline"/>
        <w:rPr>
          <w:rFonts w:ascii="Times New Roman" w:eastAsia="SimSun" w:hAnsi="Times New Roman" w:cs="Times New Roman"/>
          <w:color w:val="000000"/>
          <w:kern w:val="3"/>
          <w:lang w:eastAsia="ru-RU"/>
        </w:rPr>
      </w:pPr>
      <w:r w:rsidRPr="00B91226">
        <w:rPr>
          <w:rFonts w:ascii="Times New Roman" w:eastAsia="SimSun" w:hAnsi="Times New Roman" w:cs="Times New Roman"/>
          <w:color w:val="000000"/>
          <w:kern w:val="3"/>
          <w:lang w:eastAsia="ru-RU"/>
        </w:rPr>
        <w:t xml:space="preserve">В соответствии с Федеральным </w:t>
      </w:r>
      <w:hyperlink r:id="rId10" w:history="1">
        <w:r w:rsidRPr="00B91226">
          <w:rPr>
            <w:rFonts w:ascii="Times New Roman" w:eastAsia="SimSun" w:hAnsi="Times New Roman" w:cs="Times New Roman"/>
            <w:color w:val="000000"/>
            <w:kern w:val="3"/>
            <w:lang w:eastAsia="ru-RU"/>
          </w:rPr>
          <w:t>законом</w:t>
        </w:r>
      </w:hyperlink>
      <w:r w:rsidRPr="00B91226">
        <w:rPr>
          <w:rFonts w:ascii="Times New Roman" w:eastAsia="SimSun" w:hAnsi="Times New Roman" w:cs="Times New Roman"/>
          <w:color w:val="000000"/>
          <w:kern w:val="3"/>
          <w:lang w:eastAsia="ru-RU"/>
        </w:rPr>
        <w:t xml:space="preserve"> от 27.07.2010 N 210-ФЗ "Об организации предоставления государственных и муниципальных услуг", Федеральным </w:t>
      </w:r>
      <w:hyperlink r:id="rId11" w:history="1">
        <w:r w:rsidRPr="00B91226">
          <w:rPr>
            <w:rFonts w:ascii="Times New Roman" w:eastAsia="SimSun" w:hAnsi="Times New Roman" w:cs="Times New Roman"/>
            <w:color w:val="000000"/>
            <w:kern w:val="3"/>
            <w:lang w:eastAsia="ru-RU"/>
          </w:rPr>
          <w:t>законом</w:t>
        </w:r>
      </w:hyperlink>
      <w:r w:rsidRPr="00B91226">
        <w:rPr>
          <w:rFonts w:ascii="Times New Roman" w:eastAsia="SimSun" w:hAnsi="Times New Roman" w:cs="Times New Roman"/>
          <w:color w:val="000000"/>
          <w:kern w:val="3"/>
          <w:lang w:eastAsia="ru-RU"/>
        </w:rPr>
        <w:t xml:space="preserve"> от 06.10.2003 N 131-ФЗ "Об общих принципах организации местного самоуправления в Российской Федерации", Порядком разработки и утверждения административных регламентов предоставления муниципальных услуг, утвержденным постановлением Администрации городского поселения Безенчук от 21.11.2022 г № 506, руководствуясь Уставом городского поселения Безенчук муниципального района Безенчукский Самарской области </w:t>
      </w:r>
    </w:p>
    <w:p w14:paraId="0CAE61B1" w14:textId="77777777" w:rsidR="00B91226" w:rsidRPr="00B91226" w:rsidRDefault="00B91226" w:rsidP="00B91226">
      <w:pPr>
        <w:tabs>
          <w:tab w:val="left" w:pos="567"/>
        </w:tabs>
        <w:suppressAutoHyphens/>
        <w:autoSpaceDN w:val="0"/>
        <w:spacing w:after="0" w:line="240" w:lineRule="auto"/>
        <w:ind w:firstLine="709"/>
        <w:jc w:val="center"/>
        <w:textAlignment w:val="baseline"/>
        <w:rPr>
          <w:rFonts w:ascii="Times New Roman" w:eastAsia="SimSun" w:hAnsi="Times New Roman" w:cs="Times New Roman"/>
          <w:color w:val="000000"/>
          <w:kern w:val="3"/>
          <w:lang w:eastAsia="ru-RU"/>
        </w:rPr>
      </w:pPr>
      <w:r w:rsidRPr="00B91226">
        <w:rPr>
          <w:rFonts w:ascii="Times New Roman" w:eastAsia="SimSun" w:hAnsi="Times New Roman" w:cs="Times New Roman"/>
          <w:color w:val="000000"/>
          <w:kern w:val="3"/>
          <w:lang w:eastAsia="ru-RU"/>
        </w:rPr>
        <w:t>ПОСТАНОВЛЯЮ:</w:t>
      </w:r>
    </w:p>
    <w:p w14:paraId="5D9DF3FF" w14:textId="77777777" w:rsidR="00B91226" w:rsidRPr="00B91226" w:rsidRDefault="00B91226" w:rsidP="00B91226">
      <w:pPr>
        <w:tabs>
          <w:tab w:val="left" w:pos="567"/>
        </w:tabs>
        <w:suppressAutoHyphens/>
        <w:autoSpaceDN w:val="0"/>
        <w:spacing w:after="0" w:line="240" w:lineRule="auto"/>
        <w:ind w:firstLine="709"/>
        <w:jc w:val="both"/>
        <w:textAlignment w:val="baseline"/>
        <w:outlineLvl w:val="1"/>
        <w:rPr>
          <w:rFonts w:ascii="Times New Roman" w:eastAsia="SimSun" w:hAnsi="Times New Roman" w:cs="Times New Roman"/>
          <w:color w:val="000000"/>
          <w:kern w:val="3"/>
          <w:lang w:eastAsia="ru-RU"/>
        </w:rPr>
      </w:pPr>
      <w:r w:rsidRPr="00B91226">
        <w:rPr>
          <w:rFonts w:ascii="Times New Roman" w:eastAsia="SimSun" w:hAnsi="Times New Roman" w:cs="Times New Roman"/>
          <w:color w:val="000000"/>
          <w:kern w:val="3"/>
          <w:lang w:eastAsia="ru-RU"/>
        </w:rPr>
        <w:t>1. Утвердить Административный регламент по предоставлению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  согласно приложению.</w:t>
      </w:r>
    </w:p>
    <w:p w14:paraId="0FA66651" w14:textId="77777777" w:rsidR="00B91226" w:rsidRPr="00B91226" w:rsidRDefault="00B91226" w:rsidP="00B91226">
      <w:pPr>
        <w:tabs>
          <w:tab w:val="left" w:pos="567"/>
        </w:tabs>
        <w:suppressAutoHyphens/>
        <w:spacing w:after="0" w:line="240" w:lineRule="auto"/>
        <w:ind w:firstLine="709"/>
        <w:jc w:val="both"/>
        <w:rPr>
          <w:rFonts w:ascii="Times New Roman" w:eastAsia="Times New Roman" w:hAnsi="Times New Roman" w:cs="Times New Roman"/>
          <w:color w:val="000000"/>
          <w:lang w:eastAsia="ar-SA"/>
        </w:rPr>
      </w:pPr>
      <w:r w:rsidRPr="00B91226">
        <w:rPr>
          <w:rFonts w:ascii="Times New Roman" w:eastAsia="Times New Roman" w:hAnsi="Times New Roman" w:cs="Times New Roman"/>
          <w:color w:val="000000"/>
          <w:lang w:eastAsia="ar-SA"/>
        </w:rPr>
        <w:t>2. Постановление Администрации городского поселения Безенчук муниципального района Безенчукский Самарской области от 01.06.2017 г. № 134 (в редакции постановления от 25.09.2018 г. № 314), признать утратившими силу.</w:t>
      </w:r>
    </w:p>
    <w:p w14:paraId="7DAFDB62" w14:textId="77777777" w:rsidR="00B91226" w:rsidRPr="00B91226" w:rsidRDefault="00B91226" w:rsidP="00B91226">
      <w:pPr>
        <w:tabs>
          <w:tab w:val="left" w:pos="567"/>
        </w:tabs>
        <w:suppressAutoHyphens/>
        <w:spacing w:after="0" w:line="240" w:lineRule="auto"/>
        <w:ind w:firstLine="709"/>
        <w:jc w:val="both"/>
        <w:rPr>
          <w:rFonts w:ascii="Times New Roman" w:eastAsia="Times New Roman" w:hAnsi="Times New Roman" w:cs="Times New Roman"/>
          <w:bCs/>
          <w:color w:val="000000"/>
          <w:lang w:eastAsia="ar-SA"/>
        </w:rPr>
      </w:pPr>
      <w:r w:rsidRPr="00B91226">
        <w:rPr>
          <w:rFonts w:ascii="Times New Roman" w:eastAsia="Times New Roman" w:hAnsi="Times New Roman" w:cs="Times New Roman"/>
          <w:color w:val="000000"/>
          <w:lang w:eastAsia="ar-SA"/>
        </w:rPr>
        <w:t>3.  Настоящее постановление вступает в силу со дня его официального опубликования.</w:t>
      </w:r>
    </w:p>
    <w:p w14:paraId="5E803403" w14:textId="77777777" w:rsidR="00B91226" w:rsidRPr="00B91226" w:rsidRDefault="00B91226" w:rsidP="00B91226">
      <w:pPr>
        <w:tabs>
          <w:tab w:val="left" w:pos="567"/>
        </w:tabs>
        <w:suppressAutoHyphens/>
        <w:spacing w:after="0" w:line="240" w:lineRule="auto"/>
        <w:ind w:firstLine="709"/>
        <w:jc w:val="both"/>
        <w:rPr>
          <w:rFonts w:ascii="Times New Roman" w:eastAsia="Times New Roman" w:hAnsi="Times New Roman" w:cs="Times New Roman"/>
          <w:color w:val="000000"/>
          <w:lang w:eastAsia="ar-SA"/>
        </w:rPr>
      </w:pPr>
      <w:r w:rsidRPr="00B91226">
        <w:rPr>
          <w:rFonts w:ascii="Times New Roman" w:eastAsia="Times New Roman" w:hAnsi="Times New Roman" w:cs="Times New Roman"/>
          <w:bCs/>
          <w:color w:val="000000"/>
          <w:lang w:eastAsia="ar-SA"/>
        </w:rPr>
        <w:t>4.  Опубликовать административный регламент в газете «Вестник городского поселения Безенчук», разместить на официальном сайте городского поселения Безенчук в сети Интернет (</w:t>
      </w:r>
      <w:hyperlink r:id="rId12" w:history="1">
        <w:r w:rsidRPr="00B91226">
          <w:rPr>
            <w:rFonts w:ascii="Times New Roman" w:eastAsia="Times New Roman" w:hAnsi="Times New Roman" w:cs="Times New Roman"/>
            <w:color w:val="000000"/>
            <w:u w:val="single"/>
            <w:lang w:eastAsia="ar-SA"/>
          </w:rPr>
          <w:t>http://www.bezenchukgp.ru/</w:t>
        </w:r>
      </w:hyperlink>
      <w:r w:rsidRPr="00B91226">
        <w:rPr>
          <w:rFonts w:ascii="Times New Roman" w:eastAsia="Times New Roman" w:hAnsi="Times New Roman" w:cs="Times New Roman"/>
          <w:color w:val="000000"/>
          <w:lang w:eastAsia="ar-SA"/>
        </w:rPr>
        <w:t xml:space="preserve"> ).</w:t>
      </w:r>
      <w:r w:rsidRPr="00B91226">
        <w:rPr>
          <w:rFonts w:ascii="Times New Roman" w:eastAsia="Times New Roman" w:hAnsi="Times New Roman" w:cs="Times New Roman"/>
          <w:bCs/>
          <w:color w:val="000000"/>
          <w:lang w:eastAsia="ar-SA"/>
        </w:rPr>
        <w:t xml:space="preserve"> </w:t>
      </w:r>
    </w:p>
    <w:p w14:paraId="77584934" w14:textId="77777777" w:rsidR="00B91226" w:rsidRPr="00B91226" w:rsidRDefault="00B91226" w:rsidP="00B91226">
      <w:pPr>
        <w:tabs>
          <w:tab w:val="left" w:pos="567"/>
        </w:tabs>
        <w:suppressAutoHyphens/>
        <w:spacing w:after="0" w:line="240" w:lineRule="auto"/>
        <w:ind w:firstLine="709"/>
        <w:jc w:val="both"/>
        <w:rPr>
          <w:rFonts w:ascii="Times New Roman" w:eastAsia="Times New Roman" w:hAnsi="Times New Roman" w:cs="Times New Roman"/>
          <w:color w:val="000000"/>
          <w:lang w:eastAsia="ar-SA"/>
        </w:rPr>
      </w:pPr>
      <w:r w:rsidRPr="00B91226">
        <w:rPr>
          <w:rFonts w:ascii="Times New Roman" w:eastAsia="Times New Roman" w:hAnsi="Times New Roman" w:cs="Times New Roman"/>
          <w:color w:val="000000"/>
          <w:lang w:eastAsia="ar-SA"/>
        </w:rPr>
        <w:t>5. Контроль за исполнением настоящего постановления оставляю за собой.</w:t>
      </w:r>
    </w:p>
    <w:p w14:paraId="07E78526" w14:textId="10FD423C" w:rsidR="00347C57" w:rsidRPr="00305FAC" w:rsidRDefault="00347C57" w:rsidP="00B91226">
      <w:pPr>
        <w:tabs>
          <w:tab w:val="left" w:pos="1701"/>
          <w:tab w:val="left" w:pos="9356"/>
        </w:tabs>
        <w:spacing w:after="0" w:line="240" w:lineRule="auto"/>
        <w:jc w:val="both"/>
        <w:rPr>
          <w:rFonts w:ascii="Times New Roman" w:hAnsi="Times New Roman"/>
        </w:rPr>
      </w:pPr>
      <w:r w:rsidRPr="00305FAC">
        <w:rPr>
          <w:rFonts w:ascii="Times New Roman" w:hAnsi="Times New Roman"/>
        </w:rPr>
        <w:t>Глава городского поселения Безенчук                 В.Н.Гуров</w:t>
      </w:r>
    </w:p>
    <w:p w14:paraId="4D219226" w14:textId="77777777" w:rsidR="00CD5751" w:rsidRPr="00CD5751" w:rsidRDefault="00CD5751" w:rsidP="00CD5751">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Приложение №1  </w:t>
      </w:r>
    </w:p>
    <w:p w14:paraId="1BF08935" w14:textId="20C54E34" w:rsidR="00CD5751" w:rsidRPr="00CD5751" w:rsidRDefault="00CD5751" w:rsidP="00CD5751">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к Постановлению </w:t>
      </w:r>
      <w:r w:rsidR="00AB3676">
        <w:rPr>
          <w:rFonts w:ascii="Times New Roman" w:eastAsia="Times New Roman" w:hAnsi="Times New Roman" w:cs="Times New Roman"/>
          <w:sz w:val="20"/>
          <w:szCs w:val="20"/>
          <w:lang w:eastAsia="ru-RU"/>
        </w:rPr>
        <w:t>Администрации</w:t>
      </w:r>
    </w:p>
    <w:p w14:paraId="75CC8214" w14:textId="77777777" w:rsidR="00CD5751" w:rsidRPr="00CD5751" w:rsidRDefault="00CD5751" w:rsidP="00CD5751">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городского поселения Безенчук</w:t>
      </w:r>
    </w:p>
    <w:p w14:paraId="41A73293" w14:textId="3BB9BD87" w:rsidR="00CD5751" w:rsidRPr="00CD5751" w:rsidRDefault="00CD5751" w:rsidP="00CD5751">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                                                                                                                                 №  2</w:t>
      </w:r>
      <w:r w:rsidR="004A7866">
        <w:rPr>
          <w:rFonts w:ascii="Times New Roman" w:eastAsia="Times New Roman" w:hAnsi="Times New Roman" w:cs="Times New Roman"/>
          <w:sz w:val="20"/>
          <w:szCs w:val="20"/>
          <w:lang w:eastAsia="ru-RU"/>
        </w:rPr>
        <w:t>90</w:t>
      </w:r>
      <w:r w:rsidRPr="00CD5751">
        <w:rPr>
          <w:rFonts w:ascii="Times New Roman" w:eastAsia="Times New Roman" w:hAnsi="Times New Roman" w:cs="Times New Roman"/>
          <w:sz w:val="20"/>
          <w:szCs w:val="20"/>
          <w:lang w:eastAsia="ru-RU"/>
        </w:rPr>
        <w:t xml:space="preserve"> от </w:t>
      </w:r>
      <w:r w:rsidR="004A7866">
        <w:rPr>
          <w:rFonts w:ascii="Times New Roman" w:eastAsia="Times New Roman" w:hAnsi="Times New Roman" w:cs="Times New Roman"/>
          <w:sz w:val="20"/>
          <w:szCs w:val="20"/>
          <w:lang w:eastAsia="ru-RU"/>
        </w:rPr>
        <w:t>17</w:t>
      </w:r>
      <w:r w:rsidRPr="00CD5751">
        <w:rPr>
          <w:rFonts w:ascii="Times New Roman" w:eastAsia="Times New Roman" w:hAnsi="Times New Roman" w:cs="Times New Roman"/>
          <w:sz w:val="20"/>
          <w:szCs w:val="20"/>
          <w:lang w:eastAsia="ru-RU"/>
        </w:rPr>
        <w:t>.06.2024г.</w:t>
      </w:r>
    </w:p>
    <w:p w14:paraId="464C0E3D" w14:textId="77777777" w:rsidR="00CD5751" w:rsidRPr="00CD5751" w:rsidRDefault="00CD5751" w:rsidP="00CD5751">
      <w:pPr>
        <w:autoSpaceDE w:val="0"/>
        <w:autoSpaceDN w:val="0"/>
        <w:adjustRightInd w:val="0"/>
        <w:spacing w:after="0" w:line="240" w:lineRule="auto"/>
        <w:jc w:val="right"/>
        <w:rPr>
          <w:rFonts w:ascii="Times New Roman" w:eastAsia="Times New Roman" w:hAnsi="Times New Roman" w:cs="Times New Roman"/>
          <w:sz w:val="4"/>
          <w:szCs w:val="4"/>
          <w:lang w:eastAsia="ru-RU"/>
        </w:rPr>
      </w:pPr>
    </w:p>
    <w:p w14:paraId="2FFAAD82" w14:textId="77777777" w:rsidR="003F0058" w:rsidRPr="003F0058" w:rsidRDefault="003F0058" w:rsidP="003F0058">
      <w:pPr>
        <w:suppressAutoHyphens/>
        <w:autoSpaceDN w:val="0"/>
        <w:spacing w:after="0" w:line="240" w:lineRule="auto"/>
        <w:jc w:val="center"/>
        <w:textAlignment w:val="baseline"/>
        <w:rPr>
          <w:rFonts w:ascii="Times New Roman" w:eastAsia="SimSun" w:hAnsi="Times New Roman" w:cs="Times New Roman"/>
          <w:b/>
          <w:color w:val="000000"/>
          <w:kern w:val="3"/>
          <w:lang w:eastAsia="ru-RU"/>
        </w:rPr>
      </w:pPr>
      <w:r w:rsidRPr="003F0058">
        <w:rPr>
          <w:rFonts w:ascii="Times New Roman" w:eastAsia="SimSun" w:hAnsi="Times New Roman" w:cs="Times New Roman"/>
          <w:b/>
          <w:color w:val="000000"/>
          <w:kern w:val="3"/>
          <w:lang w:eastAsia="ru-RU"/>
        </w:rPr>
        <w:t>Административный регламент</w:t>
      </w:r>
    </w:p>
    <w:p w14:paraId="3EDF2586" w14:textId="77777777" w:rsidR="003F0058" w:rsidRPr="003F0058" w:rsidRDefault="003F0058" w:rsidP="003F0058">
      <w:pPr>
        <w:suppressAutoHyphens/>
        <w:autoSpaceDN w:val="0"/>
        <w:spacing w:after="0" w:line="240" w:lineRule="auto"/>
        <w:jc w:val="center"/>
        <w:textAlignment w:val="baseline"/>
        <w:rPr>
          <w:rFonts w:ascii="Times New Roman" w:eastAsia="SimSun" w:hAnsi="Times New Roman" w:cs="Times New Roman"/>
          <w:b/>
          <w:color w:val="000000"/>
          <w:kern w:val="3"/>
          <w:lang w:eastAsia="ru-RU"/>
        </w:rPr>
      </w:pPr>
      <w:r w:rsidRPr="003F0058">
        <w:rPr>
          <w:rFonts w:ascii="Times New Roman" w:eastAsia="SimSun" w:hAnsi="Times New Roman" w:cs="Times New Roman"/>
          <w:b/>
          <w:color w:val="000000"/>
          <w:kern w:val="3"/>
          <w:lang w:eastAsia="ru-RU"/>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«Выдача разрешений на использование земель или земельных </w:t>
      </w:r>
      <w:r w:rsidRPr="003F0058">
        <w:rPr>
          <w:rFonts w:ascii="Times New Roman" w:eastAsia="SimSun" w:hAnsi="Times New Roman" w:cs="Times New Roman"/>
          <w:b/>
          <w:color w:val="000000"/>
          <w:kern w:val="3"/>
          <w:lang w:eastAsia="ru-RU"/>
        </w:rPr>
        <w:lastRenderedPageBreak/>
        <w:t>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14:paraId="10661DB0" w14:textId="77777777" w:rsidR="003F0058" w:rsidRPr="003F0058" w:rsidRDefault="003F0058" w:rsidP="003F0058">
      <w:pPr>
        <w:widowControl w:val="0"/>
        <w:autoSpaceDE w:val="0"/>
        <w:autoSpaceDN w:val="0"/>
        <w:spacing w:after="0" w:line="240" w:lineRule="auto"/>
        <w:jc w:val="center"/>
        <w:outlineLvl w:val="1"/>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Раздел I. ОБЩИЕ ПОЛОЖЕНИЯ</w:t>
      </w:r>
    </w:p>
    <w:p w14:paraId="2F11D983"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1.1. Предмет регулирования Административного регламента</w:t>
      </w:r>
    </w:p>
    <w:p w14:paraId="50A3C64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1.1.1. Настоящий административный регламент предоставления муниципальной услуги (далее - Административный регламент) устанавливает стандарт и порядок предоставления муниципальной услуги по выдаче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(далее - муниципальная услуга).</w:t>
      </w:r>
    </w:p>
    <w:p w14:paraId="35FB3291"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1.1.2. Настоящий Административный регламент регулирует отношения, возникающие на основании:</w:t>
      </w:r>
    </w:p>
    <w:p w14:paraId="00CFC02B"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1) </w:t>
      </w:r>
      <w:hyperlink r:id="rId13">
        <w:r w:rsidRPr="003F0058">
          <w:rPr>
            <w:rFonts w:ascii="Times New Roman" w:eastAsia="Times New Roman" w:hAnsi="Times New Roman" w:cs="Times New Roman"/>
            <w:color w:val="000000"/>
            <w:lang w:eastAsia="ru-RU"/>
          </w:rPr>
          <w:t>пункта 1 статьи 39.34</w:t>
        </w:r>
      </w:hyperlink>
      <w:r w:rsidRPr="003F0058">
        <w:rPr>
          <w:rFonts w:ascii="Times New Roman" w:eastAsia="Times New Roman" w:hAnsi="Times New Roman" w:cs="Times New Roman"/>
          <w:color w:val="000000"/>
          <w:lang w:eastAsia="ru-RU"/>
        </w:rPr>
        <w:t xml:space="preserve"> Земельного кодекса Российской Федерации (получение разрешения на использование земель);</w:t>
      </w:r>
    </w:p>
    <w:p w14:paraId="3D0BDCC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2) </w:t>
      </w:r>
      <w:hyperlink r:id="rId14">
        <w:r w:rsidRPr="003F0058">
          <w:rPr>
            <w:rFonts w:ascii="Times New Roman" w:eastAsia="Times New Roman" w:hAnsi="Times New Roman" w:cs="Times New Roman"/>
            <w:color w:val="000000"/>
            <w:lang w:eastAsia="ru-RU"/>
          </w:rPr>
          <w:t>Постановления</w:t>
        </w:r>
      </w:hyperlink>
      <w:r w:rsidRPr="003F0058">
        <w:rPr>
          <w:rFonts w:ascii="Times New Roman" w:eastAsia="Times New Roman" w:hAnsi="Times New Roman" w:cs="Times New Roman"/>
          <w:color w:val="000000"/>
          <w:lang w:eastAsia="ru-RU"/>
        </w:rPr>
        <w:t xml:space="preserve"> Правительства Российской Федерации от 3 декабря 2014 г. N 1300, на землях или земельных участках, которые находятся в государственной или муниципальной собственности и не предоставлены гражданам или юридическим лицам (получение разрешения на размещение объектов).</w:t>
      </w:r>
    </w:p>
    <w:p w14:paraId="0B21B01D"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Настоящий Административный регламент не применяется при предоставлении услуги в связи с размещением нестационарных торговых объектов, рекламных конструкций, возведением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14:paraId="266E041B"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При осуществлении полномочий по предоставлению услуги в связи с размещением объектов, виды которых установлены </w:t>
      </w:r>
      <w:hyperlink r:id="rId15">
        <w:r w:rsidRPr="003F0058">
          <w:rPr>
            <w:rFonts w:ascii="Times New Roman" w:eastAsia="Times New Roman" w:hAnsi="Times New Roman" w:cs="Times New Roman"/>
            <w:color w:val="000000"/>
            <w:lang w:eastAsia="ru-RU"/>
          </w:rPr>
          <w:t>Постановлением</w:t>
        </w:r>
      </w:hyperlink>
      <w:r w:rsidRPr="003F0058">
        <w:rPr>
          <w:rFonts w:ascii="Times New Roman" w:eastAsia="Times New Roman" w:hAnsi="Times New Roman" w:cs="Times New Roman"/>
          <w:color w:val="000000"/>
          <w:lang w:eastAsia="ru-RU"/>
        </w:rPr>
        <w:t xml:space="preserve"> Правительства Российской Федерации от 3 декабря 2014 г. N 1300, настоящий Административный регламент применяется в части, не противоречащей закону субъекта Российской Федерации.</w:t>
      </w:r>
    </w:p>
    <w:p w14:paraId="502F4E6C"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bookmarkStart w:id="8" w:name="P54"/>
      <w:bookmarkEnd w:id="8"/>
      <w:r w:rsidRPr="003F0058">
        <w:rPr>
          <w:rFonts w:ascii="Times New Roman" w:eastAsia="Times New Roman" w:hAnsi="Times New Roman" w:cs="Times New Roman"/>
          <w:b/>
          <w:color w:val="000000"/>
          <w:lang w:eastAsia="ru-RU"/>
        </w:rPr>
        <w:t>1.2. Круг Заявителей</w:t>
      </w:r>
    </w:p>
    <w:p w14:paraId="563F1DFF"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1.2.1. Заявителями на получение муниципальной услуги являются (далее - Заявители) являются физические лица, в том числе индивидуальные предприниматели, юридические лица.</w:t>
      </w:r>
    </w:p>
    <w:p w14:paraId="4E6EB1AD"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1.2.2. Интересы Заявителей, указанных в </w:t>
      </w:r>
      <w:hyperlink w:anchor="P54">
        <w:r w:rsidRPr="003F0058">
          <w:rPr>
            <w:rFonts w:ascii="Times New Roman" w:eastAsia="Times New Roman" w:hAnsi="Times New Roman" w:cs="Times New Roman"/>
            <w:color w:val="000000"/>
            <w:lang w:eastAsia="ru-RU"/>
          </w:rPr>
          <w:t>пункте 1.2</w:t>
        </w:r>
      </w:hyperlink>
      <w:r w:rsidRPr="003F0058">
        <w:rPr>
          <w:rFonts w:ascii="Times New Roman" w:eastAsia="Times New Roman" w:hAnsi="Times New Roman" w:cs="Times New Roman"/>
          <w:color w:val="000000"/>
          <w:lang w:eastAsia="ru-RU"/>
        </w:rPr>
        <w:t xml:space="preserve"> настоящего Административного регламента, могут представлять лица, обладающие соответствующими полномочиями (далее - представитель).</w:t>
      </w:r>
    </w:p>
    <w:p w14:paraId="18D7BA5A"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1.3. Требования к порядку информирования</w:t>
      </w:r>
    </w:p>
    <w:p w14:paraId="2714BC7A" w14:textId="77777777" w:rsidR="003F0058" w:rsidRPr="003F0058" w:rsidRDefault="003F0058" w:rsidP="003F0058">
      <w:pPr>
        <w:widowControl w:val="0"/>
        <w:autoSpaceDE w:val="0"/>
        <w:autoSpaceDN w:val="0"/>
        <w:spacing w:after="0" w:line="240" w:lineRule="auto"/>
        <w:jc w:val="center"/>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о предоставлении муниципальной услуги</w:t>
      </w:r>
    </w:p>
    <w:p w14:paraId="56680DBB"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1.3.1. Информирование о порядке предоставления муниципальной услуги осуществляется:</w:t>
      </w:r>
    </w:p>
    <w:p w14:paraId="70E3970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 непосредственно при личном приеме заявителя в Администрации городского поселения Безенчук (далее - Уполномоченный орган) или муниципальном бюджетном учреждении «Безенчукский многофункциональный центр» (далее - многофункциональный центр, МФЦ);</w:t>
      </w:r>
    </w:p>
    <w:p w14:paraId="66269893"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 по телефону в Уполномоченном органе или многофункциональном центре;</w:t>
      </w:r>
    </w:p>
    <w:p w14:paraId="71B82AE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3) письменно, в том числе посредством электронной почты, факсимильной связи;</w:t>
      </w:r>
    </w:p>
    <w:p w14:paraId="415392AD"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4) посредством размещения в открытой и доступной форме информации:</w:t>
      </w:r>
    </w:p>
    <w:p w14:paraId="3E2EC2E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22F7D96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на Региональном портале государственных и муниципальных услуг (https://gosuslugi.samregion.ru) (далее - Региональный портал, РПГУ);</w:t>
      </w:r>
    </w:p>
    <w:p w14:paraId="195C3B2F"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в государственной информационной системе "Реестр государственных и муниципальных услуг" (http://frgu.ru) (далее - региональный реестр);</w:t>
      </w:r>
    </w:p>
    <w:p w14:paraId="025729B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9" w:name="P71"/>
      <w:bookmarkEnd w:id="9"/>
      <w:r w:rsidRPr="003F0058">
        <w:rPr>
          <w:rFonts w:ascii="Times New Roman" w:eastAsia="Times New Roman" w:hAnsi="Times New Roman" w:cs="Times New Roman"/>
          <w:color w:val="000000"/>
          <w:lang w:eastAsia="ru-RU"/>
        </w:rPr>
        <w:t>- на официальном сайте Администрации городского поселения Безенчук (http://www.bezenchukgp.ru/).</w:t>
      </w:r>
    </w:p>
    <w:p w14:paraId="64E8B27D"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1.3.2. Информирование осуществляется по вопросам, касающимся:</w:t>
      </w:r>
    </w:p>
    <w:p w14:paraId="4E145129"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 способов подачи заявления о предоставлении муниципальной услуги;</w:t>
      </w:r>
    </w:p>
    <w:p w14:paraId="7C7A6403"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 адресов Уполномоченного органа и многофункциональных центров, обращение в которые необходимо для предоставления муниципальной услуги;</w:t>
      </w:r>
    </w:p>
    <w:p w14:paraId="7E5BCA49"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3) справочной информации о работе Уполномоченного органа (структурных подразделений Уполномоченного органа);</w:t>
      </w:r>
    </w:p>
    <w:p w14:paraId="226C54D2"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14:paraId="30FED155"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5) порядка и сроков предоставления муниципальной услуги;</w:t>
      </w:r>
    </w:p>
    <w:p w14:paraId="3AB189F0"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6)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80590C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7) по вопросам предоставления услуг, которые являются необходимыми и обязательными для предоставления муниципальной услуги;</w:t>
      </w:r>
    </w:p>
    <w:p w14:paraId="18902545"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8)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CF28F05"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3065B38B"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w:t>
      </w:r>
      <w:r w:rsidRPr="003F0058">
        <w:rPr>
          <w:rFonts w:ascii="Times New Roman" w:eastAsia="Times New Roman" w:hAnsi="Times New Roman" w:cs="Times New Roman"/>
          <w:color w:val="000000"/>
          <w:lang w:eastAsia="ru-RU"/>
        </w:rPr>
        <w:lastRenderedPageBreak/>
        <w:t>форме информирует обратившихся по интересующим вопросам.</w:t>
      </w:r>
    </w:p>
    <w:p w14:paraId="48A5B7B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специалиста, принявшего телефонный звонок.</w:t>
      </w:r>
    </w:p>
    <w:p w14:paraId="188671C7"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78C7A7E5"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14:paraId="1E80FCC5"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изложить обращение в письменной форме;</w:t>
      </w:r>
    </w:p>
    <w:p w14:paraId="556DDFB7"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назначить другое время для консультаций.</w:t>
      </w:r>
    </w:p>
    <w:p w14:paraId="732C5AA0"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79DA297"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Информирование осуществляется в соответствии с графиком приема граждан.</w:t>
      </w:r>
    </w:p>
    <w:p w14:paraId="45733513"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1.3.4.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71">
        <w:r w:rsidRPr="003F0058">
          <w:rPr>
            <w:rFonts w:ascii="Times New Roman" w:eastAsia="Times New Roman" w:hAnsi="Times New Roman" w:cs="Times New Roman"/>
            <w:color w:val="000000"/>
            <w:lang w:eastAsia="ru-RU"/>
          </w:rPr>
          <w:t>пункте 1.3.2</w:t>
        </w:r>
      </w:hyperlink>
      <w:r w:rsidRPr="003F0058">
        <w:rPr>
          <w:rFonts w:ascii="Times New Roman" w:eastAsia="Times New Roman" w:hAnsi="Times New Roman" w:cs="Times New Roman"/>
          <w:color w:val="000000"/>
          <w:lang w:eastAsia="ru-RU"/>
        </w:rPr>
        <w:t xml:space="preserve"> настоящего Административного регламента, в порядке, установленном Федеральным </w:t>
      </w:r>
      <w:hyperlink r:id="rId16">
        <w:r w:rsidRPr="003F0058">
          <w:rPr>
            <w:rFonts w:ascii="Times New Roman" w:eastAsia="Times New Roman" w:hAnsi="Times New Roman" w:cs="Times New Roman"/>
            <w:color w:val="000000"/>
            <w:lang w:eastAsia="ru-RU"/>
          </w:rPr>
          <w:t>законом</w:t>
        </w:r>
      </w:hyperlink>
      <w:r w:rsidRPr="003F0058">
        <w:rPr>
          <w:rFonts w:ascii="Times New Roman" w:eastAsia="Times New Roman" w:hAnsi="Times New Roman" w:cs="Times New Roman"/>
          <w:color w:val="000000"/>
          <w:lang w:eastAsia="ru-RU"/>
        </w:rPr>
        <w:t xml:space="preserve"> от 2 мая 2006 г. N 59-ФЗ "О порядке рассмотрения обращений граждан Российской Федерации" (далее - Федеральный закон N 59-ФЗ).</w:t>
      </w:r>
    </w:p>
    <w:p w14:paraId="6FC7F8E9"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1.3.5. На ЕПГУ или РПГУ размещаются сведения, предусмотренные </w:t>
      </w:r>
      <w:hyperlink r:id="rId17">
        <w:r w:rsidRPr="003F0058">
          <w:rPr>
            <w:rFonts w:ascii="Times New Roman" w:eastAsia="Times New Roman" w:hAnsi="Times New Roman" w:cs="Times New Roman"/>
            <w:color w:val="000000"/>
            <w:lang w:eastAsia="ru-RU"/>
          </w:rPr>
          <w:t>Положением</w:t>
        </w:r>
      </w:hyperlink>
      <w:r w:rsidRPr="003F0058">
        <w:rPr>
          <w:rFonts w:ascii="Times New Roman" w:eastAsia="Times New Roman" w:hAnsi="Times New Roman" w:cs="Times New Roman"/>
          <w:color w:val="000000"/>
          <w:lang w:eastAsia="ru-RU"/>
        </w:rPr>
        <w:t xml:space="preserve">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N 861.</w:t>
      </w:r>
    </w:p>
    <w:p w14:paraId="65A4E8C5"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282BD97"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1.3.6. На официальном сайте Администрации городского поселения Безенчук, на стендах, в том числе электронных, в местах предоставления муниципальной услуги, в многофункциональном центре размещается следующая справочная информация:</w:t>
      </w:r>
    </w:p>
    <w:p w14:paraId="6CAFEC2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о месте нахождения и графике работы Уполномоченного органа, а также многофункциональных центров;</w:t>
      </w:r>
    </w:p>
    <w:p w14:paraId="3404352B"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справочные телефоны Уполномоченного органа;</w:t>
      </w:r>
    </w:p>
    <w:p w14:paraId="207893A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адрес официального сайта, а также электронной почты и (или) формы обратной связи Администрации городского поселения Безенчук в сети Интернет.</w:t>
      </w:r>
    </w:p>
    <w:p w14:paraId="4CC55020"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489FA907"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1.3.8.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или РПГУ,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79533874" w14:textId="77777777" w:rsidR="003F0058" w:rsidRPr="003F0058" w:rsidRDefault="003F0058" w:rsidP="003F0058">
      <w:pPr>
        <w:widowControl w:val="0"/>
        <w:autoSpaceDE w:val="0"/>
        <w:autoSpaceDN w:val="0"/>
        <w:spacing w:after="0" w:line="240" w:lineRule="auto"/>
        <w:jc w:val="center"/>
        <w:outlineLvl w:val="1"/>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Раздел II. СТАНДАРТ ПРЕДОСТАВЛЕНИЯ МУНИЦИПАЛЬНОЙ УСЛУГИ</w:t>
      </w:r>
    </w:p>
    <w:p w14:paraId="72CEAEBE"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2.1. Наименование муниципальной услуги</w:t>
      </w:r>
    </w:p>
    <w:p w14:paraId="2EC7AB29"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2.1.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p w14:paraId="788BAC36"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2.2. Наименование органа, предоставляющего муниципальную услугу</w:t>
      </w:r>
    </w:p>
    <w:p w14:paraId="2A7875F4"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10" w:name="P110"/>
      <w:bookmarkEnd w:id="10"/>
      <w:r w:rsidRPr="003F0058">
        <w:rPr>
          <w:rFonts w:ascii="Times New Roman" w:eastAsia="Times New Roman" w:hAnsi="Times New Roman" w:cs="Times New Roman"/>
          <w:color w:val="000000"/>
          <w:lang w:eastAsia="ru-RU"/>
        </w:rPr>
        <w:t>2.2.1. Муниципальная услуга предоставляется Администрацией городского поселения Безенчук.</w:t>
      </w:r>
    </w:p>
    <w:p w14:paraId="6A51CEC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В предоставлении муниципальной услуги принимают участие МФЦ.</w:t>
      </w:r>
    </w:p>
    <w:p w14:paraId="5F76B0E3"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При предоставлении муниципальной услуги Администрация городского поселения Безенчук взаимодействует с:</w:t>
      </w:r>
    </w:p>
    <w:p w14:paraId="676CD352"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14:paraId="54F3EF5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14:paraId="2D31D4CB"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2.2.2. При предоставлении муниципальной услуги Администрации городского поселения Безенчук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6BBD30B5"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2.2.3. Предоставление муниципальной услуги осуществляется в любом многофункциональном центре по выбору заявителя независимо от места его жительства или места фактического проживания (пребывания) по </w:t>
      </w:r>
      <w:r w:rsidRPr="003F0058">
        <w:rPr>
          <w:rFonts w:ascii="Times New Roman" w:eastAsia="Times New Roman" w:hAnsi="Times New Roman" w:cs="Times New Roman"/>
          <w:color w:val="000000"/>
          <w:lang w:eastAsia="ru-RU"/>
        </w:rPr>
        <w:lastRenderedPageBreak/>
        <w:t>экстерриториальному принципу.</w:t>
      </w:r>
    </w:p>
    <w:p w14:paraId="54027C19"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или Регионального портала.</w:t>
      </w:r>
    </w:p>
    <w:p w14:paraId="3A0C97F4"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bookmarkStart w:id="11" w:name="P119"/>
      <w:bookmarkEnd w:id="11"/>
      <w:r w:rsidRPr="003F0058">
        <w:rPr>
          <w:rFonts w:ascii="Times New Roman" w:eastAsia="Times New Roman" w:hAnsi="Times New Roman" w:cs="Times New Roman"/>
          <w:b/>
          <w:color w:val="000000"/>
          <w:lang w:eastAsia="ru-RU"/>
        </w:rPr>
        <w:t>2.3. Результат предоставления муниципальной услуги</w:t>
      </w:r>
    </w:p>
    <w:p w14:paraId="5996D814"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2.3.1. Результатом предоставления муниципальной услуги является:</w:t>
      </w:r>
    </w:p>
    <w:p w14:paraId="0AEC6723"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1) разрешение Уполномоченного органа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по форме согласно </w:t>
      </w:r>
      <w:hyperlink w:anchor="P595">
        <w:r w:rsidRPr="003F0058">
          <w:rPr>
            <w:rFonts w:ascii="Times New Roman" w:eastAsia="Times New Roman" w:hAnsi="Times New Roman" w:cs="Times New Roman"/>
            <w:color w:val="000000"/>
            <w:lang w:eastAsia="ru-RU"/>
          </w:rPr>
          <w:t>Приложению N 2</w:t>
        </w:r>
      </w:hyperlink>
      <w:r w:rsidRPr="003F0058">
        <w:rPr>
          <w:rFonts w:ascii="Times New Roman" w:eastAsia="Times New Roman" w:hAnsi="Times New Roman" w:cs="Times New Roman"/>
          <w:color w:val="000000"/>
          <w:lang w:eastAsia="ru-RU"/>
        </w:rPr>
        <w:t xml:space="preserve"> к настоящему Административному регламенту;</w:t>
      </w:r>
    </w:p>
    <w:p w14:paraId="1043C5EE"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3) </w:t>
      </w:r>
      <w:hyperlink w:anchor="P641">
        <w:r w:rsidRPr="003F0058">
          <w:rPr>
            <w:rFonts w:ascii="Times New Roman" w:eastAsia="Times New Roman" w:hAnsi="Times New Roman" w:cs="Times New Roman"/>
            <w:color w:val="000000"/>
            <w:lang w:eastAsia="ru-RU"/>
          </w:rPr>
          <w:t>решение</w:t>
        </w:r>
      </w:hyperlink>
      <w:r w:rsidRPr="003F0058">
        <w:rPr>
          <w:rFonts w:ascii="Times New Roman" w:eastAsia="Times New Roman" w:hAnsi="Times New Roman" w:cs="Times New Roman"/>
          <w:color w:val="000000"/>
          <w:lang w:eastAsia="ru-RU"/>
        </w:rPr>
        <w:t xml:space="preserve"> об отказе в предоставлении услуги по форме согласно Приложению N 3 к настоящему Административному регламенту.</w:t>
      </w:r>
    </w:p>
    <w:p w14:paraId="130D04BE"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2.3.2. Результат предоставления муниципальной услуги представляется в форме документа на бумажном носителе или электронного документа, подписанного электронной подписью в соответствии с требованиями Федерального </w:t>
      </w:r>
      <w:hyperlink r:id="rId18">
        <w:r w:rsidRPr="003F0058">
          <w:rPr>
            <w:rFonts w:ascii="Times New Roman" w:eastAsia="Times New Roman" w:hAnsi="Times New Roman" w:cs="Times New Roman"/>
            <w:color w:val="000000"/>
            <w:lang w:eastAsia="ru-RU"/>
          </w:rPr>
          <w:t>закона</w:t>
        </w:r>
      </w:hyperlink>
      <w:r w:rsidRPr="003F0058">
        <w:rPr>
          <w:rFonts w:ascii="Times New Roman" w:eastAsia="Times New Roman" w:hAnsi="Times New Roman" w:cs="Times New Roman"/>
          <w:color w:val="000000"/>
          <w:lang w:eastAsia="ru-RU"/>
        </w:rPr>
        <w:t xml:space="preserve"> от 06.04.2011 N 63-ФЗ "Об электронной подписи" (далее - Федеральный закон N 63-ФЗ).</w:t>
      </w:r>
    </w:p>
    <w:p w14:paraId="267DB57F"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40DAC103"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2.4.1. Срок предоставления муниципальной услуги - 30 календарных дней.</w:t>
      </w:r>
    </w:p>
    <w:p w14:paraId="232B76F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2.4.2. Уполномоченный орган в течение 30 календарных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указанным в заявлении, один из результатов, указанных в </w:t>
      </w:r>
      <w:hyperlink w:anchor="P119">
        <w:r w:rsidRPr="003F0058">
          <w:rPr>
            <w:rFonts w:ascii="Times New Roman" w:eastAsia="Times New Roman" w:hAnsi="Times New Roman" w:cs="Times New Roman"/>
            <w:color w:val="000000"/>
            <w:lang w:eastAsia="ru-RU"/>
          </w:rPr>
          <w:t>статье 2.3</w:t>
        </w:r>
      </w:hyperlink>
      <w:r w:rsidRPr="003F0058">
        <w:rPr>
          <w:rFonts w:ascii="Times New Roman" w:eastAsia="Times New Roman" w:hAnsi="Times New Roman" w:cs="Times New Roman"/>
          <w:color w:val="000000"/>
          <w:lang w:eastAsia="ru-RU"/>
        </w:rPr>
        <w:t xml:space="preserve"> Административного регламента.</w:t>
      </w:r>
    </w:p>
    <w:p w14:paraId="557FCAA1"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2.4.3. 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14:paraId="228D67B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2.4.4. Документ на бумажном носителе, выдаваемый в результате предоставления муниципальной услуги, либо отказ в предоставлении муниципальной услуги направляется заявителю при личном обращении в уполномоченный орган, МФЦ либо направляется заказным почтовым отправлением с уведомлением о вручении в соответствии с выбранным заявителем способом получения результата предоставления услуги.</w:t>
      </w:r>
    </w:p>
    <w:p w14:paraId="5476EE35"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bookmarkStart w:id="12" w:name="P141"/>
      <w:bookmarkEnd w:id="12"/>
      <w:r w:rsidRPr="003F0058">
        <w:rPr>
          <w:rFonts w:ascii="Times New Roman" w:eastAsia="Times New Roman" w:hAnsi="Times New Roman" w:cs="Times New Roman"/>
          <w:b/>
          <w:color w:val="000000"/>
          <w:lang w:eastAsia="ru-RU"/>
        </w:rPr>
        <w:t>2.5. Правовые основания для предоставления муниципальной услуги</w:t>
      </w:r>
    </w:p>
    <w:p w14:paraId="39E25B5D"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Перечень нормативных правовых актов, регулирующих предоставление муниципальной услуги:</w:t>
      </w:r>
    </w:p>
    <w:p w14:paraId="3BD7D8A0"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1. Земельный </w:t>
      </w:r>
      <w:hyperlink r:id="rId19">
        <w:r w:rsidRPr="003F0058">
          <w:rPr>
            <w:rFonts w:ascii="Times New Roman" w:eastAsia="Times New Roman" w:hAnsi="Times New Roman" w:cs="Times New Roman"/>
            <w:color w:val="000000"/>
            <w:lang w:eastAsia="ru-RU"/>
          </w:rPr>
          <w:t>кодекс</w:t>
        </w:r>
      </w:hyperlink>
      <w:r w:rsidRPr="003F0058">
        <w:rPr>
          <w:rFonts w:ascii="Times New Roman" w:eastAsia="Times New Roman" w:hAnsi="Times New Roman" w:cs="Times New Roman"/>
          <w:color w:val="000000"/>
          <w:lang w:eastAsia="ru-RU"/>
        </w:rPr>
        <w:t xml:space="preserve"> Российской Федерации от 25.10.2001 N 136-ФЗ;</w:t>
      </w:r>
    </w:p>
    <w:p w14:paraId="629E43C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Федеральный </w:t>
      </w:r>
      <w:hyperlink r:id="rId20">
        <w:r w:rsidRPr="003F0058">
          <w:rPr>
            <w:rFonts w:ascii="Times New Roman" w:eastAsia="Times New Roman" w:hAnsi="Times New Roman" w:cs="Times New Roman"/>
            <w:color w:val="000000"/>
            <w:lang w:eastAsia="ru-RU"/>
          </w:rPr>
          <w:t>закон</w:t>
        </w:r>
      </w:hyperlink>
      <w:r w:rsidRPr="003F0058">
        <w:rPr>
          <w:rFonts w:ascii="Times New Roman" w:eastAsia="Times New Roman" w:hAnsi="Times New Roman" w:cs="Times New Roman"/>
          <w:color w:val="000000"/>
          <w:lang w:eastAsia="ru-RU"/>
        </w:rPr>
        <w:t xml:space="preserve"> от 25.10.2001 N 137-ФЗ "О введении в действие Земельного кодекса Российской Федерации";</w:t>
      </w:r>
    </w:p>
    <w:p w14:paraId="6C9BC27F"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2. Федеральный </w:t>
      </w:r>
      <w:hyperlink r:id="rId21">
        <w:r w:rsidRPr="003F0058">
          <w:rPr>
            <w:rFonts w:ascii="Times New Roman" w:eastAsia="Times New Roman" w:hAnsi="Times New Roman" w:cs="Times New Roman"/>
            <w:color w:val="000000"/>
            <w:lang w:eastAsia="ru-RU"/>
          </w:rPr>
          <w:t>закон</w:t>
        </w:r>
      </w:hyperlink>
      <w:r w:rsidRPr="003F0058">
        <w:rPr>
          <w:rFonts w:ascii="Times New Roman" w:eastAsia="Times New Roman" w:hAnsi="Times New Roman" w:cs="Times New Roman"/>
          <w:color w:val="000000"/>
          <w:lang w:eastAsia="ru-RU"/>
        </w:rPr>
        <w:t xml:space="preserve"> от 06.10.2003 N 131-ФЗ "Об общих принципах организации местного самоуправления в Российской Федерации";</w:t>
      </w:r>
    </w:p>
    <w:p w14:paraId="2E8176BA"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3. Федеральный </w:t>
      </w:r>
      <w:hyperlink r:id="rId22">
        <w:r w:rsidRPr="003F0058">
          <w:rPr>
            <w:rFonts w:ascii="Times New Roman" w:eastAsia="Times New Roman" w:hAnsi="Times New Roman" w:cs="Times New Roman"/>
            <w:color w:val="000000"/>
            <w:lang w:eastAsia="ru-RU"/>
          </w:rPr>
          <w:t>закон</w:t>
        </w:r>
      </w:hyperlink>
      <w:r w:rsidRPr="003F0058">
        <w:rPr>
          <w:rFonts w:ascii="Times New Roman" w:eastAsia="Times New Roman" w:hAnsi="Times New Roman" w:cs="Times New Roman"/>
          <w:color w:val="000000"/>
          <w:lang w:eastAsia="ru-RU"/>
        </w:rPr>
        <w:t xml:space="preserve"> от 27.07.2010 N 210-ФЗ "Об организации предоставления государственных и муниципальных услуг";</w:t>
      </w:r>
    </w:p>
    <w:p w14:paraId="37B48953"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4. </w:t>
      </w:r>
      <w:hyperlink r:id="rId23">
        <w:r w:rsidRPr="003F0058">
          <w:rPr>
            <w:rFonts w:ascii="Times New Roman" w:eastAsia="Times New Roman" w:hAnsi="Times New Roman" w:cs="Times New Roman"/>
            <w:color w:val="000000"/>
            <w:lang w:eastAsia="ru-RU"/>
          </w:rPr>
          <w:t>Постановление</w:t>
        </w:r>
      </w:hyperlink>
      <w:r w:rsidRPr="003F0058">
        <w:rPr>
          <w:rFonts w:ascii="Times New Roman" w:eastAsia="Times New Roman" w:hAnsi="Times New Roman" w:cs="Times New Roman"/>
          <w:color w:val="000000"/>
          <w:lang w:eastAsia="ru-RU"/>
        </w:rPr>
        <w:t xml:space="preserve"> Правительства Российской Федерации от 27.11.2014 N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14:paraId="24050122"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5. </w:t>
      </w:r>
      <w:hyperlink r:id="rId24">
        <w:r w:rsidRPr="003F0058">
          <w:rPr>
            <w:rFonts w:ascii="Times New Roman" w:eastAsia="Times New Roman" w:hAnsi="Times New Roman" w:cs="Times New Roman"/>
            <w:color w:val="000000"/>
            <w:lang w:eastAsia="ru-RU"/>
          </w:rPr>
          <w:t>Постановление</w:t>
        </w:r>
      </w:hyperlink>
      <w:r w:rsidRPr="003F0058">
        <w:rPr>
          <w:rFonts w:ascii="Times New Roman" w:eastAsia="Times New Roman" w:hAnsi="Times New Roman" w:cs="Times New Roman"/>
          <w:color w:val="000000"/>
          <w:lang w:eastAsia="ru-RU"/>
        </w:rPr>
        <w:t xml:space="preserve"> Правительства Российской Федерации от 30.06.2021 N 1081 "Об утверждении Положения о государственном земельном надзоре";</w:t>
      </w:r>
    </w:p>
    <w:p w14:paraId="6F092FDE"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6. </w:t>
      </w:r>
      <w:hyperlink r:id="rId25">
        <w:r w:rsidRPr="003F0058">
          <w:rPr>
            <w:rFonts w:ascii="Times New Roman" w:eastAsia="Times New Roman" w:hAnsi="Times New Roman" w:cs="Times New Roman"/>
            <w:color w:val="000000"/>
            <w:lang w:eastAsia="ru-RU"/>
          </w:rPr>
          <w:t>Закон</w:t>
        </w:r>
      </w:hyperlink>
      <w:r w:rsidRPr="003F0058">
        <w:rPr>
          <w:rFonts w:ascii="Times New Roman" w:eastAsia="Times New Roman" w:hAnsi="Times New Roman" w:cs="Times New Roman"/>
          <w:color w:val="000000"/>
          <w:lang w:eastAsia="ru-RU"/>
        </w:rPr>
        <w:t xml:space="preserve"> Самарской области от 12.07.2006 N 90-ГД "О градостроительной деятельности на территории Самарской области";</w:t>
      </w:r>
    </w:p>
    <w:p w14:paraId="4E7E528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7. </w:t>
      </w:r>
      <w:hyperlink r:id="rId26">
        <w:r w:rsidRPr="003F0058">
          <w:rPr>
            <w:rFonts w:ascii="Times New Roman" w:eastAsia="Times New Roman" w:hAnsi="Times New Roman" w:cs="Times New Roman"/>
            <w:color w:val="000000"/>
            <w:lang w:eastAsia="ru-RU"/>
          </w:rPr>
          <w:t>Закон</w:t>
        </w:r>
      </w:hyperlink>
      <w:r w:rsidRPr="003F0058">
        <w:rPr>
          <w:rFonts w:ascii="Times New Roman" w:eastAsia="Times New Roman" w:hAnsi="Times New Roman" w:cs="Times New Roman"/>
          <w:color w:val="000000"/>
          <w:lang w:eastAsia="ru-RU"/>
        </w:rPr>
        <w:t xml:space="preserve"> Самарской области от 03.10.2014 N 89-ГД "О предоставлении в Самарской области государственных и муниципальных услуг по экстерриториальному принципу";</w:t>
      </w:r>
    </w:p>
    <w:p w14:paraId="5F31010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8. </w:t>
      </w:r>
      <w:hyperlink r:id="rId27">
        <w:r w:rsidRPr="003F0058">
          <w:rPr>
            <w:rFonts w:ascii="Times New Roman" w:eastAsia="Times New Roman" w:hAnsi="Times New Roman" w:cs="Times New Roman"/>
            <w:color w:val="000000"/>
            <w:lang w:eastAsia="ru-RU"/>
          </w:rPr>
          <w:t>Постановление</w:t>
        </w:r>
      </w:hyperlink>
      <w:r w:rsidRPr="003F0058">
        <w:rPr>
          <w:rFonts w:ascii="Times New Roman" w:eastAsia="Times New Roman" w:hAnsi="Times New Roman" w:cs="Times New Roman"/>
          <w:color w:val="000000"/>
          <w:lang w:eastAsia="ru-RU"/>
        </w:rPr>
        <w:t xml:space="preserve"> Правительства Самарской области от 17.10.2018 N 595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признании утратившими силу отдельных постановлений Правительства Самарской области";</w:t>
      </w:r>
    </w:p>
    <w:p w14:paraId="76021AC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9. </w:t>
      </w:r>
      <w:hyperlink r:id="rId28">
        <w:r w:rsidRPr="003F0058">
          <w:rPr>
            <w:rFonts w:ascii="Times New Roman" w:eastAsia="Times New Roman" w:hAnsi="Times New Roman" w:cs="Times New Roman"/>
            <w:color w:val="000000"/>
            <w:lang w:eastAsia="ru-RU"/>
          </w:rPr>
          <w:t>Постановление</w:t>
        </w:r>
      </w:hyperlink>
      <w:r w:rsidRPr="003F0058">
        <w:rPr>
          <w:rFonts w:ascii="Times New Roman" w:eastAsia="Times New Roman" w:hAnsi="Times New Roman" w:cs="Times New Roman"/>
          <w:color w:val="000000"/>
          <w:lang w:eastAsia="ru-RU"/>
        </w:rPr>
        <w:t xml:space="preserve"> Правительства Самарской области от 31.08.2021 N 642 "Об утверждении порядка и условий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размещения стоянок технических или других средств передвижения инвалидов вблизи их места жительства без предоставления земельных участков и установления сервитута, публичного сервитута, порядка определения платы за использование земельных участков, находящихся в собственности Самарской области, земель или земельных участков, государственная собственность на которые не разграничена, для возведения гражданами гаражей, являющихся некапитальными сооружениями, без предоставления земельных участков и установления сервитута, публичного сервитута";</w:t>
      </w:r>
    </w:p>
    <w:p w14:paraId="49CB047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10. </w:t>
      </w:r>
      <w:hyperlink r:id="rId29">
        <w:r w:rsidRPr="003F0058">
          <w:rPr>
            <w:rFonts w:ascii="Times New Roman" w:eastAsia="Times New Roman" w:hAnsi="Times New Roman" w:cs="Times New Roman"/>
            <w:color w:val="000000"/>
            <w:lang w:eastAsia="ru-RU"/>
          </w:rPr>
          <w:t>Постановление</w:t>
        </w:r>
      </w:hyperlink>
      <w:r w:rsidRPr="003F0058">
        <w:rPr>
          <w:rFonts w:ascii="Times New Roman" w:eastAsia="Times New Roman" w:hAnsi="Times New Roman" w:cs="Times New Roman"/>
          <w:color w:val="000000"/>
          <w:lang w:eastAsia="ru-RU"/>
        </w:rPr>
        <w:t xml:space="preserve"> Правительства Российской Федерации от 3 декабря 2014 г. N 1300 "Об утверждении </w:t>
      </w:r>
      <w:r w:rsidRPr="003F0058">
        <w:rPr>
          <w:rFonts w:ascii="Times New Roman" w:eastAsia="Times New Roman" w:hAnsi="Times New Roman" w:cs="Times New Roman"/>
          <w:color w:val="000000"/>
          <w:lang w:eastAsia="ru-RU"/>
        </w:rPr>
        <w:lastRenderedPageBreak/>
        <w:t>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14:paraId="0C77028E"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11. Настоящий Административный регламент.</w:t>
      </w:r>
    </w:p>
    <w:p w14:paraId="2551DB76" w14:textId="77777777" w:rsidR="003F0058" w:rsidRPr="003F0058" w:rsidRDefault="003F0058" w:rsidP="003F0058">
      <w:pPr>
        <w:widowControl w:val="0"/>
        <w:autoSpaceDE w:val="0"/>
        <w:autoSpaceDN w:val="0"/>
        <w:spacing w:after="0" w:line="240" w:lineRule="auto"/>
        <w:jc w:val="center"/>
        <w:outlineLvl w:val="3"/>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муниципальных услуг, подлежащих представлению заявителем, способы их получения заявителем, в том числе в электронной форме, порядок их представления</w:t>
      </w:r>
    </w:p>
    <w:p w14:paraId="1B471040"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2.6.1. Для получения муниципальной услуги заявитель представляет следующие документы:</w:t>
      </w:r>
    </w:p>
    <w:p w14:paraId="10473747"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 документ, удостоверяющий личность;</w:t>
      </w:r>
    </w:p>
    <w:p w14:paraId="172051F9"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 документ, подтверждающий полномочия представителя (если от имени заявителя действует представитель);</w:t>
      </w:r>
    </w:p>
    <w:p w14:paraId="4DF57341"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3) заявление:</w:t>
      </w:r>
    </w:p>
    <w:p w14:paraId="5C536E7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 в </w:t>
      </w:r>
      <w:hyperlink w:anchor="P713">
        <w:r w:rsidRPr="003F0058">
          <w:rPr>
            <w:rFonts w:ascii="Times New Roman" w:eastAsia="Times New Roman" w:hAnsi="Times New Roman" w:cs="Times New Roman"/>
            <w:color w:val="000000"/>
            <w:lang w:eastAsia="ru-RU"/>
          </w:rPr>
          <w:t>форме</w:t>
        </w:r>
      </w:hyperlink>
      <w:r w:rsidRPr="003F0058">
        <w:rPr>
          <w:rFonts w:ascii="Times New Roman" w:eastAsia="Times New Roman" w:hAnsi="Times New Roman" w:cs="Times New Roman"/>
          <w:color w:val="000000"/>
          <w:lang w:eastAsia="ru-RU"/>
        </w:rPr>
        <w:t xml:space="preserve"> документа на бумажном носителе по форме согласно Приложению N 4 к настоящему Административному регламенту;</w:t>
      </w:r>
    </w:p>
    <w:p w14:paraId="07C27E24"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 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w:t>
      </w:r>
      <w:hyperlink r:id="rId30">
        <w:r w:rsidRPr="003F0058">
          <w:rPr>
            <w:rFonts w:ascii="Times New Roman" w:eastAsia="Times New Roman" w:hAnsi="Times New Roman" w:cs="Times New Roman"/>
            <w:color w:val="000000"/>
            <w:lang w:eastAsia="ru-RU"/>
          </w:rPr>
          <w:t>закона</w:t>
        </w:r>
      </w:hyperlink>
      <w:r w:rsidRPr="003F0058">
        <w:rPr>
          <w:rFonts w:ascii="Times New Roman" w:eastAsia="Times New Roman" w:hAnsi="Times New Roman" w:cs="Times New Roman"/>
          <w:color w:val="000000"/>
          <w:lang w:eastAsia="ru-RU"/>
        </w:rPr>
        <w:t xml:space="preserve"> N 63-ФЗ, при обращении посредством Регионального портала;</w:t>
      </w:r>
    </w:p>
    <w:p w14:paraId="4B6DDE8E"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4) схему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при обращении в целях получения разрешения на использование земель, если планируется использовать земли или часть земельного участка;</w:t>
      </w:r>
    </w:p>
    <w:p w14:paraId="50FFBF42"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5) документы, предусмотренные в соответствии с законом субъекта Российской Федерации, - при обращении в целях получения разрешения на размещение объектов.</w:t>
      </w:r>
    </w:p>
    <w:p w14:paraId="7E59205D"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13" w:name="P177"/>
      <w:bookmarkEnd w:id="13"/>
      <w:r w:rsidRPr="003F0058">
        <w:rPr>
          <w:rFonts w:ascii="Times New Roman" w:eastAsia="Times New Roman" w:hAnsi="Times New Roman" w:cs="Times New Roman"/>
          <w:color w:val="000000"/>
          <w:lang w:eastAsia="ru-RU"/>
        </w:rPr>
        <w:t>2.6.2. С заявлением о предоставлении муниципальной услуги Заявитель по собственной инициативе предоставляет следующие документы, необходимые для оказания муниципальной услуги:</w:t>
      </w:r>
    </w:p>
    <w:p w14:paraId="3C3B8460"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а) выписка из Единого государственного реестра юридических лиц;</w:t>
      </w:r>
    </w:p>
    <w:p w14:paraId="525222A0"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б) выписка из Единого государственного реестра индивидуальных предпринимателей;</w:t>
      </w:r>
    </w:p>
    <w:p w14:paraId="34074677"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в) выписка из Единого государственного реестра недвижимости;</w:t>
      </w:r>
    </w:p>
    <w:p w14:paraId="1627241E"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г) лицензия, удостоверяющая право заявителя на проведение работ по геологическому изучению недр;</w:t>
      </w:r>
    </w:p>
    <w:p w14:paraId="76A1410D"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д) нотариально заверенная доверенность;</w:t>
      </w:r>
    </w:p>
    <w:p w14:paraId="23498BBB"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е) иные документы, предусмотренные в соответствии с законом субъекта Российской Федерации.</w:t>
      </w:r>
    </w:p>
    <w:p w14:paraId="5782501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Запрещается требовать от заявителя:</w:t>
      </w:r>
    </w:p>
    <w:p w14:paraId="3D473CF3"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14:paraId="70FA11C3"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31">
        <w:r w:rsidRPr="003F0058">
          <w:rPr>
            <w:rFonts w:ascii="Times New Roman" w:eastAsia="Times New Roman" w:hAnsi="Times New Roman" w:cs="Times New Roman"/>
            <w:color w:val="000000"/>
            <w:lang w:eastAsia="ru-RU"/>
          </w:rPr>
          <w:t>частью 1 статьи 1</w:t>
        </w:r>
      </w:hyperlink>
      <w:r w:rsidRPr="003F0058">
        <w:rPr>
          <w:rFonts w:ascii="Times New Roman" w:eastAsia="Times New Roman" w:hAnsi="Times New Roman" w:cs="Times New Roman"/>
          <w:color w:val="000000"/>
          <w:lang w:eastAsia="ru-RU"/>
        </w:rPr>
        <w:t xml:space="preserve">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w:t>
      </w:r>
      <w:hyperlink r:id="rId32">
        <w:r w:rsidRPr="003F0058">
          <w:rPr>
            <w:rFonts w:ascii="Times New Roman" w:eastAsia="Times New Roman" w:hAnsi="Times New Roman" w:cs="Times New Roman"/>
            <w:color w:val="000000"/>
            <w:lang w:eastAsia="ru-RU"/>
          </w:rPr>
          <w:t>части 6 статьи 7</w:t>
        </w:r>
      </w:hyperlink>
      <w:r w:rsidRPr="003F0058">
        <w:rPr>
          <w:rFonts w:ascii="Times New Roman" w:eastAsia="Times New Roman" w:hAnsi="Times New Roman" w:cs="Times New Roman"/>
          <w:color w:val="000000"/>
          <w:lang w:eastAsia="ru-RU"/>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w:t>
      </w:r>
    </w:p>
    <w:p w14:paraId="44885DBA"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N 210-ФЗ;</w:t>
      </w:r>
    </w:p>
    <w:p w14:paraId="3E80740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14:paraId="60EFE0A5"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14:paraId="6D8A0B4E"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14:paraId="63E0A8B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14:paraId="3CB57E93"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lastRenderedPageBreak/>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33">
        <w:r w:rsidRPr="003F0058">
          <w:rPr>
            <w:rFonts w:ascii="Times New Roman" w:eastAsia="Times New Roman" w:hAnsi="Times New Roman" w:cs="Times New Roman"/>
            <w:color w:val="000000"/>
            <w:lang w:eastAsia="ru-RU"/>
          </w:rPr>
          <w:t>частью 1.1 статьи 16</w:t>
        </w:r>
      </w:hyperlink>
      <w:r w:rsidRPr="003F0058">
        <w:rPr>
          <w:rFonts w:ascii="Times New Roman" w:eastAsia="Times New Roman" w:hAnsi="Times New Roman" w:cs="Times New Roman"/>
          <w:color w:val="000000"/>
          <w:lang w:eastAsia="ru-RU"/>
        </w:rPr>
        <w:t xml:space="preserve"> Федерального закона N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r:id="rId34">
        <w:r w:rsidRPr="003F0058">
          <w:rPr>
            <w:rFonts w:ascii="Times New Roman" w:eastAsia="Times New Roman" w:hAnsi="Times New Roman" w:cs="Times New Roman"/>
            <w:color w:val="000000"/>
            <w:lang w:eastAsia="ru-RU"/>
          </w:rPr>
          <w:t>частью 1.1 статьи 16</w:t>
        </w:r>
      </w:hyperlink>
      <w:r w:rsidRPr="003F0058">
        <w:rPr>
          <w:rFonts w:ascii="Times New Roman" w:eastAsia="Times New Roman" w:hAnsi="Times New Roman" w:cs="Times New Roman"/>
          <w:color w:val="000000"/>
          <w:lang w:eastAsia="ru-RU"/>
        </w:rPr>
        <w:t xml:space="preserve"> Федерального закона N 210-ФЗ, уведомляется заявитель, а также приносятся извинения за доставленные неудобства.</w:t>
      </w:r>
    </w:p>
    <w:p w14:paraId="19C59E2D"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2.6.3. Услуги, которые являются необходимыми и обязательными для предоставления муниципальной услуги, отсутствуют.</w:t>
      </w:r>
    </w:p>
    <w:p w14:paraId="72BA0746" w14:textId="6B8FC927" w:rsidR="003F0058" w:rsidRPr="003F0058" w:rsidRDefault="003F0058" w:rsidP="00E73813">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w:t>
      </w:r>
      <w:r w:rsidR="00E73813">
        <w:rPr>
          <w:rFonts w:ascii="Times New Roman" w:eastAsia="Times New Roman" w:hAnsi="Times New Roman" w:cs="Times New Roman"/>
          <w:b/>
          <w:color w:val="000000"/>
          <w:lang w:eastAsia="ru-RU"/>
        </w:rPr>
        <w:t xml:space="preserve"> </w:t>
      </w:r>
      <w:r w:rsidRPr="003F0058">
        <w:rPr>
          <w:rFonts w:ascii="Times New Roman" w:eastAsia="Times New Roman" w:hAnsi="Times New Roman" w:cs="Times New Roman"/>
          <w:b/>
          <w:color w:val="000000"/>
          <w:lang w:eastAsia="ru-RU"/>
        </w:rPr>
        <w:t>в распоряжении государственных органов, органов местного самоуправления и подведомственных органам местного самоуправления организаций</w:t>
      </w:r>
    </w:p>
    <w:p w14:paraId="11F7B1E0"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14" w:name="P204"/>
      <w:bookmarkEnd w:id="14"/>
      <w:r w:rsidRPr="003F0058">
        <w:rPr>
          <w:rFonts w:ascii="Times New Roman" w:eastAsia="Times New Roman" w:hAnsi="Times New Roman" w:cs="Times New Roman"/>
          <w:color w:val="000000"/>
          <w:lang w:eastAsia="ru-RU"/>
        </w:rPr>
        <w:t>2.7.1. Получаются в рамках межведомственного взаимодействия:</w:t>
      </w:r>
    </w:p>
    <w:p w14:paraId="666FAA5A"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 выписка из Единого государственного реестра юридических лиц в случае, если получателем муниципальной услуги является юридическое лицо;</w:t>
      </w:r>
    </w:p>
    <w:p w14:paraId="64E71F93"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 кадастровая выписка о земельном участке или кадастровый паспорт земельного участка;</w:t>
      </w:r>
    </w:p>
    <w:p w14:paraId="11B3454A"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3)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w:t>
      </w:r>
    </w:p>
    <w:p w14:paraId="2575D72A"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4) выписка из Единого государственного реестра недвижимости, в том числе подтверждающая нахождение в собственности заявителя линейного сооружения (линейного объекта) и (или) сооружения, технологически необходимого для использования линейного сооружения (линейного объекта), при размещении которого (которых) в соответствии с получаемым разрешением предполагается его (их) реконструкция;</w:t>
      </w:r>
    </w:p>
    <w:p w14:paraId="34CC315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5) сведения из лицензии, удостоверяющие право проведения работ по геологическому изучению недр (в случае обращения с заявлением в целях осуществления геологического изучения недр);</w:t>
      </w:r>
    </w:p>
    <w:p w14:paraId="188D8A3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6) сведения из лицензии, удостоверяющие право получателя лицензии на пользование недрами на близлежащем земельном участке (в случае размещения объекта (объектов), предназначенного для обеспечения пользования недрами, для размещения которых не требуется разрешения на строительство);</w:t>
      </w:r>
    </w:p>
    <w:p w14:paraId="08FCD90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7) разрешение на строительство или реконструкцию линейных объектов федерального, регионального или местного значения в случае обращения с заявлением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или реконструкции указанных линейных объектов;</w:t>
      </w:r>
    </w:p>
    <w:p w14:paraId="671F4C24"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8) документ, подтверждающий постановку линейного объекта на баланс конкретного лица в случае, если использование земель или земельного участка предполагается для целей, предусмотренных в </w:t>
      </w:r>
      <w:hyperlink r:id="rId35">
        <w:r w:rsidRPr="003F0058">
          <w:rPr>
            <w:rFonts w:ascii="Times New Roman" w:eastAsia="Times New Roman" w:hAnsi="Times New Roman" w:cs="Times New Roman"/>
            <w:color w:val="000000"/>
            <w:lang w:eastAsia="ru-RU"/>
          </w:rPr>
          <w:t>подпункте 2 пункта 1.2</w:t>
        </w:r>
      </w:hyperlink>
      <w:r w:rsidRPr="003F0058">
        <w:rPr>
          <w:rFonts w:ascii="Times New Roman" w:eastAsia="Times New Roman" w:hAnsi="Times New Roman" w:cs="Times New Roman"/>
          <w:color w:val="000000"/>
          <w:lang w:eastAsia="ru-RU"/>
        </w:rPr>
        <w:t xml:space="preserve"> настоящего Административного регламента;</w:t>
      </w:r>
    </w:p>
    <w:p w14:paraId="36B8F66B"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9) договор или иной документ, подтверждающий согласие собственника (владельца) линейного объекта на осуществление капитального или текущего ремонта в отношении данного линейного объекта, если использование земель или земельного участка предполагается для целей, предусмотренных в </w:t>
      </w:r>
      <w:hyperlink r:id="rId36">
        <w:r w:rsidRPr="003F0058">
          <w:rPr>
            <w:rFonts w:ascii="Times New Roman" w:eastAsia="Times New Roman" w:hAnsi="Times New Roman" w:cs="Times New Roman"/>
            <w:color w:val="000000"/>
            <w:lang w:eastAsia="ru-RU"/>
          </w:rPr>
          <w:t>подпункте 2 пункта 1.2</w:t>
        </w:r>
      </w:hyperlink>
      <w:r w:rsidRPr="003F0058">
        <w:rPr>
          <w:rFonts w:ascii="Times New Roman" w:eastAsia="Times New Roman" w:hAnsi="Times New Roman" w:cs="Times New Roman"/>
          <w:color w:val="000000"/>
          <w:lang w:eastAsia="ru-RU"/>
        </w:rPr>
        <w:t xml:space="preserve"> настоящего Административного регламента, и указанный линейный объект находится не в собственности (владении) получателя муниципальной услуги.</w:t>
      </w:r>
    </w:p>
    <w:p w14:paraId="70D22B94"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2.7.2. Заявитель вправе предоставить документы (сведения), указанные в </w:t>
      </w:r>
      <w:hyperlink w:anchor="P204">
        <w:r w:rsidRPr="003F0058">
          <w:rPr>
            <w:rFonts w:ascii="Times New Roman" w:eastAsia="Times New Roman" w:hAnsi="Times New Roman" w:cs="Times New Roman"/>
            <w:color w:val="000000"/>
            <w:lang w:eastAsia="ru-RU"/>
          </w:rPr>
          <w:t>пункте 2.7.1</w:t>
        </w:r>
      </w:hyperlink>
      <w:r w:rsidRPr="003F0058">
        <w:rPr>
          <w:rFonts w:ascii="Times New Roman" w:eastAsia="Times New Roman" w:hAnsi="Times New Roman" w:cs="Times New Roman"/>
          <w:color w:val="000000"/>
          <w:lang w:eastAsia="ru-RU"/>
        </w:rPr>
        <w:t>, в электронной форме или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14:paraId="49DEBC42"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2.7.3. Запрещается требовать от заявителя документы, находящиеся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14:paraId="00E9149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14:paraId="08971F3B"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2.8. Исчерпывающий перечень оснований для отказа в приеме документов, необходимых для предоставления муниципальной услуги</w:t>
      </w:r>
    </w:p>
    <w:p w14:paraId="185ACA9D"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15" w:name="P222"/>
      <w:bookmarkEnd w:id="15"/>
      <w:r w:rsidRPr="003F0058">
        <w:rPr>
          <w:rFonts w:ascii="Times New Roman" w:eastAsia="Times New Roman" w:hAnsi="Times New Roman" w:cs="Times New Roman"/>
          <w:color w:val="000000"/>
          <w:lang w:eastAsia="ru-RU"/>
        </w:rPr>
        <w:t>2.8.1. Основаниями для отказа в приеме документов, необходимых для предоставления муниципальной услуги, являются:</w:t>
      </w:r>
    </w:p>
    <w:p w14:paraId="6E1BA83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 обращение с запросом о предоставлении услуги в орган местного самоуправления, в полномочия которого не входит предоставление услуги;</w:t>
      </w:r>
    </w:p>
    <w:p w14:paraId="3611FB0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 подача заявления (запроса) от имени заявителя не уполномоченным на то лицом;</w:t>
      </w:r>
    </w:p>
    <w:p w14:paraId="6AD7E2BA"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16" w:name="P225"/>
      <w:bookmarkEnd w:id="16"/>
      <w:r w:rsidRPr="003F0058">
        <w:rPr>
          <w:rFonts w:ascii="Times New Roman" w:eastAsia="Times New Roman" w:hAnsi="Times New Roman" w:cs="Times New Roman"/>
          <w:color w:val="000000"/>
          <w:lang w:eastAsia="ru-RU"/>
        </w:rPr>
        <w:t>3) неполное, некорректное заполнение полей в форме заявления, в том числе в интерактивной форме заявления на Едином портале или Региональном портале;</w:t>
      </w:r>
    </w:p>
    <w:p w14:paraId="7721F9B2"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17" w:name="P226"/>
      <w:bookmarkEnd w:id="17"/>
      <w:r w:rsidRPr="003F0058">
        <w:rPr>
          <w:rFonts w:ascii="Times New Roman" w:eastAsia="Times New Roman" w:hAnsi="Times New Roman" w:cs="Times New Roman"/>
          <w:color w:val="000000"/>
          <w:lang w:eastAsia="ru-RU"/>
        </w:rPr>
        <w:lastRenderedPageBreak/>
        <w:t>4) 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 в случае обращения за предоставлением услуги указанного лица);</w:t>
      </w:r>
    </w:p>
    <w:p w14:paraId="6D7512E1"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18" w:name="P227"/>
      <w:bookmarkEnd w:id="18"/>
      <w:r w:rsidRPr="003F0058">
        <w:rPr>
          <w:rFonts w:ascii="Times New Roman" w:eastAsia="Times New Roman" w:hAnsi="Times New Roman" w:cs="Times New Roman"/>
          <w:color w:val="000000"/>
          <w:lang w:eastAsia="ru-RU"/>
        </w:rPr>
        <w:t>5)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14:paraId="3F622D43"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19" w:name="P228"/>
      <w:bookmarkEnd w:id="19"/>
      <w:r w:rsidRPr="003F0058">
        <w:rPr>
          <w:rFonts w:ascii="Times New Roman" w:eastAsia="Times New Roman" w:hAnsi="Times New Roman" w:cs="Times New Roman"/>
          <w:color w:val="000000"/>
          <w:lang w:eastAsia="ru-RU"/>
        </w:rPr>
        <w:t>6) представление неполного комплекта документов, подлежащих обязательному представлению заявителем;</w:t>
      </w:r>
    </w:p>
    <w:p w14:paraId="346F2FFE"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20" w:name="P229"/>
      <w:bookmarkEnd w:id="20"/>
      <w:r w:rsidRPr="003F0058">
        <w:rPr>
          <w:rFonts w:ascii="Times New Roman" w:eastAsia="Times New Roman" w:hAnsi="Times New Roman" w:cs="Times New Roman"/>
          <w:color w:val="000000"/>
          <w:lang w:eastAsia="ru-RU"/>
        </w:rPr>
        <w:t>7) электронные документы не соответствуют требованиям к форматам их предоставления и (или) не читаются;</w:t>
      </w:r>
    </w:p>
    <w:p w14:paraId="2890F625"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21" w:name="P230"/>
      <w:bookmarkEnd w:id="21"/>
      <w:r w:rsidRPr="003F0058">
        <w:rPr>
          <w:rFonts w:ascii="Times New Roman" w:eastAsia="Times New Roman" w:hAnsi="Times New Roman" w:cs="Times New Roman"/>
          <w:color w:val="000000"/>
          <w:lang w:eastAsia="ru-RU"/>
        </w:rPr>
        <w:t xml:space="preserve">8) несоблюдение установленных </w:t>
      </w:r>
      <w:hyperlink r:id="rId37">
        <w:r w:rsidRPr="003F0058">
          <w:rPr>
            <w:rFonts w:ascii="Times New Roman" w:eastAsia="Times New Roman" w:hAnsi="Times New Roman" w:cs="Times New Roman"/>
            <w:color w:val="000000"/>
            <w:lang w:eastAsia="ru-RU"/>
          </w:rPr>
          <w:t>статьей 11</w:t>
        </w:r>
      </w:hyperlink>
      <w:r w:rsidRPr="003F0058">
        <w:rPr>
          <w:rFonts w:ascii="Times New Roman" w:eastAsia="Times New Roman" w:hAnsi="Times New Roman" w:cs="Times New Roman"/>
          <w:color w:val="000000"/>
          <w:lang w:eastAsia="ru-RU"/>
        </w:rPr>
        <w:t xml:space="preserve"> Федерального закона N 63-ФЗ условий признания действительности усиленной квалифицированной электронной подписи.</w:t>
      </w:r>
    </w:p>
    <w:p w14:paraId="5C3FBF3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2.8.2. Перечень оснований для отказа в приеме документов, необходимых для получения муниципальной услуги, является исчерпывающим.</w:t>
      </w:r>
    </w:p>
    <w:p w14:paraId="149839D1"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2.8.3. </w:t>
      </w:r>
      <w:hyperlink w:anchor="P800">
        <w:r w:rsidRPr="003F0058">
          <w:rPr>
            <w:rFonts w:ascii="Times New Roman" w:eastAsia="Times New Roman" w:hAnsi="Times New Roman" w:cs="Times New Roman"/>
            <w:color w:val="000000"/>
            <w:lang w:eastAsia="ru-RU"/>
          </w:rPr>
          <w:t>Решение</w:t>
        </w:r>
      </w:hyperlink>
      <w:r w:rsidRPr="003F0058">
        <w:rPr>
          <w:rFonts w:ascii="Times New Roman" w:eastAsia="Times New Roman" w:hAnsi="Times New Roman" w:cs="Times New Roman"/>
          <w:color w:val="000000"/>
          <w:lang w:eastAsia="ru-RU"/>
        </w:rPr>
        <w:t xml:space="preserve"> об отказе в приеме документов оформляется по форме согласно Приложению N 5 к настоящему Административному регламенту.</w:t>
      </w:r>
    </w:p>
    <w:p w14:paraId="2EEEB250"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2.8.4. Решение об отказе в приеме заявления и документов, необходимых для предоставления муниципальной услуги, может быть принято как во время приема заявителя, так и после получения ответственным должностным лицом органа местного самоуправления необходимых для предоставления муниципальной услуги документов (сведений) с использованием межведомственного информационного взаимодействия, в десятидневный срок способом, определенным заявителем в заявлении о предоставлении муниципальной услуги.</w:t>
      </w:r>
    </w:p>
    <w:p w14:paraId="163B610F"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2.8.5. Запрещается отказывать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или Региональном портале.</w:t>
      </w:r>
    </w:p>
    <w:p w14:paraId="552A81B6"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2.9. Исчерпывающий перечень оснований для приостановления или отказа в предоставлении муниципальной услуги</w:t>
      </w:r>
    </w:p>
    <w:p w14:paraId="6F1FF07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2.9.1. Оснований для приостановления предоставления муниципальной услуги законодательством Российской Федерации не предусмотрено.</w:t>
      </w:r>
    </w:p>
    <w:p w14:paraId="3758DBA0"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22" w:name="P240"/>
      <w:bookmarkEnd w:id="22"/>
      <w:r w:rsidRPr="003F0058">
        <w:rPr>
          <w:rFonts w:ascii="Times New Roman" w:eastAsia="Times New Roman" w:hAnsi="Times New Roman" w:cs="Times New Roman"/>
          <w:color w:val="000000"/>
          <w:lang w:eastAsia="ru-RU"/>
        </w:rPr>
        <w:t>2.9.2. Основания для отказа в предоставлении муниципальной услуги:</w:t>
      </w:r>
    </w:p>
    <w:p w14:paraId="66EE4D3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23" w:name="P241"/>
      <w:bookmarkEnd w:id="23"/>
      <w:r w:rsidRPr="003F0058">
        <w:rPr>
          <w:rFonts w:ascii="Times New Roman" w:eastAsia="Times New Roman" w:hAnsi="Times New Roman" w:cs="Times New Roman"/>
          <w:color w:val="000000"/>
          <w:lang w:eastAsia="ru-RU"/>
        </w:rPr>
        <w:t xml:space="preserve">1) заявление подано с нарушением требований, установленных </w:t>
      </w:r>
      <w:hyperlink r:id="rId38">
        <w:r w:rsidRPr="003F0058">
          <w:rPr>
            <w:rFonts w:ascii="Times New Roman" w:eastAsia="Times New Roman" w:hAnsi="Times New Roman" w:cs="Times New Roman"/>
            <w:color w:val="000000"/>
            <w:lang w:eastAsia="ru-RU"/>
          </w:rPr>
          <w:t>пунктом 3</w:t>
        </w:r>
      </w:hyperlink>
      <w:r w:rsidRPr="003F0058">
        <w:rPr>
          <w:rFonts w:ascii="Times New Roman" w:eastAsia="Times New Roman" w:hAnsi="Times New Roman" w:cs="Times New Roman"/>
          <w:color w:val="000000"/>
          <w:lang w:eastAsia="ru-RU"/>
        </w:rPr>
        <w:t xml:space="preserve">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 N 1244;</w:t>
      </w:r>
    </w:p>
    <w:p w14:paraId="5F15D4E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24" w:name="P242"/>
      <w:bookmarkEnd w:id="24"/>
      <w:r w:rsidRPr="003F0058">
        <w:rPr>
          <w:rFonts w:ascii="Times New Roman" w:eastAsia="Times New Roman" w:hAnsi="Times New Roman" w:cs="Times New Roman"/>
          <w:color w:val="000000"/>
          <w:lang w:eastAsia="ru-RU"/>
        </w:rPr>
        <w:t xml:space="preserve">2) заявление подано с нарушением требований, установленных </w:t>
      </w:r>
      <w:hyperlink r:id="rId39">
        <w:r w:rsidRPr="003F0058">
          <w:rPr>
            <w:rFonts w:ascii="Times New Roman" w:eastAsia="Times New Roman" w:hAnsi="Times New Roman" w:cs="Times New Roman"/>
            <w:color w:val="000000"/>
            <w:lang w:eastAsia="ru-RU"/>
          </w:rPr>
          <w:t>пунктом 4</w:t>
        </w:r>
      </w:hyperlink>
      <w:r w:rsidRPr="003F0058">
        <w:rPr>
          <w:rFonts w:ascii="Times New Roman" w:eastAsia="Times New Roman" w:hAnsi="Times New Roman" w:cs="Times New Roman"/>
          <w:color w:val="000000"/>
          <w:lang w:eastAsia="ru-RU"/>
        </w:rPr>
        <w:t xml:space="preserve">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 N 1244;</w:t>
      </w:r>
    </w:p>
    <w:p w14:paraId="6395A783"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25" w:name="P243"/>
      <w:bookmarkEnd w:id="25"/>
      <w:r w:rsidRPr="003F0058">
        <w:rPr>
          <w:rFonts w:ascii="Times New Roman" w:eastAsia="Times New Roman" w:hAnsi="Times New Roman" w:cs="Times New Roman"/>
          <w:color w:val="000000"/>
          <w:lang w:eastAsia="ru-RU"/>
        </w:rPr>
        <w:t>3) в заявлении указан предполагаемый срок размещения объекта, который превышает установленный максимальный срок размещения объекта;</w:t>
      </w:r>
    </w:p>
    <w:p w14:paraId="7F48479E"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26" w:name="P244"/>
      <w:bookmarkEnd w:id="26"/>
      <w:r w:rsidRPr="003F0058">
        <w:rPr>
          <w:rFonts w:ascii="Times New Roman" w:eastAsia="Times New Roman" w:hAnsi="Times New Roman" w:cs="Times New Roman"/>
          <w:color w:val="000000"/>
          <w:lang w:eastAsia="ru-RU"/>
        </w:rPr>
        <w:t xml:space="preserve">4) в заявлении указаны цели использования земель или земельного участка или объекты, предполагаемые к размещению, не предусмотренные </w:t>
      </w:r>
      <w:hyperlink r:id="rId40">
        <w:r w:rsidRPr="003F0058">
          <w:rPr>
            <w:rFonts w:ascii="Times New Roman" w:eastAsia="Times New Roman" w:hAnsi="Times New Roman" w:cs="Times New Roman"/>
            <w:color w:val="000000"/>
            <w:lang w:eastAsia="ru-RU"/>
          </w:rPr>
          <w:t>пунктом 1 статьи 39.34</w:t>
        </w:r>
      </w:hyperlink>
      <w:r w:rsidRPr="003F0058">
        <w:rPr>
          <w:rFonts w:ascii="Times New Roman" w:eastAsia="Times New Roman" w:hAnsi="Times New Roman" w:cs="Times New Roman"/>
          <w:color w:val="000000"/>
          <w:lang w:eastAsia="ru-RU"/>
        </w:rPr>
        <w:t xml:space="preserve"> Земельного кодекса Российской Федерации;</w:t>
      </w:r>
    </w:p>
    <w:p w14:paraId="12F0825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27" w:name="P245"/>
      <w:bookmarkEnd w:id="27"/>
      <w:r w:rsidRPr="003F0058">
        <w:rPr>
          <w:rFonts w:ascii="Times New Roman" w:eastAsia="Times New Roman" w:hAnsi="Times New Roman" w:cs="Times New Roman"/>
          <w:color w:val="000000"/>
          <w:lang w:eastAsia="ru-RU"/>
        </w:rPr>
        <w:t>5) земельный участок, на использование которого испрашивается разрешение, предоставлен физическому или юридическому лицу;</w:t>
      </w:r>
    </w:p>
    <w:p w14:paraId="2FC52CE2"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28" w:name="P246"/>
      <w:bookmarkEnd w:id="28"/>
      <w:r w:rsidRPr="003F0058">
        <w:rPr>
          <w:rFonts w:ascii="Times New Roman" w:eastAsia="Times New Roman" w:hAnsi="Times New Roman" w:cs="Times New Roman"/>
          <w:color w:val="000000"/>
          <w:lang w:eastAsia="ru-RU"/>
        </w:rPr>
        <w:t>6) 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w:t>
      </w:r>
    </w:p>
    <w:p w14:paraId="3A579572"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29" w:name="P247"/>
      <w:bookmarkEnd w:id="29"/>
      <w:r w:rsidRPr="003F0058">
        <w:rPr>
          <w:rFonts w:ascii="Times New Roman" w:eastAsia="Times New Roman" w:hAnsi="Times New Roman" w:cs="Times New Roman"/>
          <w:color w:val="000000"/>
          <w:lang w:eastAsia="ru-RU"/>
        </w:rPr>
        <w:t xml:space="preserve">7) к заявлению не приложена схема границ земель или части земельного участка на кадастровом плане территории, на которых планируется размещение объекта, предусмотренного </w:t>
      </w:r>
      <w:hyperlink r:id="rId41">
        <w:r w:rsidRPr="003F0058">
          <w:rPr>
            <w:rFonts w:ascii="Times New Roman" w:eastAsia="Times New Roman" w:hAnsi="Times New Roman" w:cs="Times New Roman"/>
            <w:color w:val="000000"/>
            <w:lang w:eastAsia="ru-RU"/>
          </w:rPr>
          <w:t>перечнем</w:t>
        </w:r>
      </w:hyperlink>
      <w:r w:rsidRPr="003F0058">
        <w:rPr>
          <w:rFonts w:ascii="Times New Roman" w:eastAsia="Times New Roman" w:hAnsi="Times New Roman" w:cs="Times New Roman"/>
          <w:color w:val="000000"/>
          <w:lang w:eastAsia="ru-RU"/>
        </w:rPr>
        <w:t>, утвержденным постановлением Правительства Российской Федерации от 3 декабря 2014 г.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если предоставление такой схемы предусмотрено в соответствии с законом субъекта Российской Федерации;</w:t>
      </w:r>
    </w:p>
    <w:p w14:paraId="4D0D0AD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30" w:name="P248"/>
      <w:bookmarkEnd w:id="30"/>
      <w:r w:rsidRPr="003F0058">
        <w:rPr>
          <w:rFonts w:ascii="Times New Roman" w:eastAsia="Times New Roman" w:hAnsi="Times New Roman" w:cs="Times New Roman"/>
          <w:color w:val="000000"/>
          <w:lang w:eastAsia="ru-RU"/>
        </w:rPr>
        <w:t xml:space="preserve">8) в заявлении указаны объекты, не предусмотренные в </w:t>
      </w:r>
      <w:hyperlink r:id="rId42">
        <w:r w:rsidRPr="003F0058">
          <w:rPr>
            <w:rFonts w:ascii="Times New Roman" w:eastAsia="Times New Roman" w:hAnsi="Times New Roman" w:cs="Times New Roman"/>
            <w:color w:val="000000"/>
            <w:lang w:eastAsia="ru-RU"/>
          </w:rPr>
          <w:t>перечне</w:t>
        </w:r>
      </w:hyperlink>
      <w:r w:rsidRPr="003F0058">
        <w:rPr>
          <w:rFonts w:ascii="Times New Roman" w:eastAsia="Times New Roman" w:hAnsi="Times New Roman" w:cs="Times New Roman"/>
          <w:color w:val="000000"/>
          <w:lang w:eastAsia="ru-RU"/>
        </w:rPr>
        <w:t>, утвержденном постановлением Правительства Российской Федерации от 3 декабря 2014 г.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14:paraId="0866689A"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2.9.3. Перечень оснований для отказа в предоставлении муниципальной услуги является исчерпывающим.</w:t>
      </w:r>
    </w:p>
    <w:p w14:paraId="5BC784C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2.9.4. Решение об отказе в предоставлении муниципальной услуги с указанием причин отказа направляется заявителю способом, определенным заявителем в заявлении о предоставлении муниципальной услуги.</w:t>
      </w:r>
    </w:p>
    <w:p w14:paraId="103DC64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2.9.5. 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 или Региональном портале.</w:t>
      </w:r>
    </w:p>
    <w:p w14:paraId="7ACEEBEA"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2.10. Размер платы, взимаемой с заявителя при предоставлении муниципальной услуги, и способы ее взимания</w:t>
      </w:r>
    </w:p>
    <w:p w14:paraId="211DEF5A"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Предоставление муниципальной услуги осуществляется бесплатно.</w:t>
      </w:r>
    </w:p>
    <w:p w14:paraId="4428A3F2"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 xml:space="preserve">2.11. Максимальный срок ожидания в очереди при подаче запроса о предоставлении муниципальной услуги, </w:t>
      </w:r>
      <w:r w:rsidRPr="003F0058">
        <w:rPr>
          <w:rFonts w:ascii="Times New Roman" w:eastAsia="Times New Roman" w:hAnsi="Times New Roman" w:cs="Times New Roman"/>
          <w:b/>
          <w:color w:val="000000"/>
          <w:lang w:eastAsia="ru-RU"/>
        </w:rPr>
        <w:lastRenderedPageBreak/>
        <w:t>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685D3879"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2.11.1. Время ожидания при подаче заявления на получение муниципальной услуги - не более 15 минут.</w:t>
      </w:r>
    </w:p>
    <w:p w14:paraId="5B4C5D89"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2.11.2. При получении результата предоставления муниципальной услуги максимальный срок ожидания в очереди не должен превышать 15 минут.</w:t>
      </w:r>
    </w:p>
    <w:p w14:paraId="5F95B9D5"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2.12. Срок и порядок регистрации запроса заявителя о предоставлении муниципальной услуги, в том числе в электронной форме</w:t>
      </w:r>
    </w:p>
    <w:p w14:paraId="3C892A37"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2.12.1. При личном обращении заявителя в Уполномоченный орган или МФЦ с заявлением о предоставлении муниципальной услуги регистрация указанного заявления осуществляется не позднее одного рабочего дня, следующего за днем его поступления.</w:t>
      </w:r>
    </w:p>
    <w:p w14:paraId="752552B3"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2.12.2. При направлении заявления в электронной форме посредством портала государственных услуг заявитель в день подачи заявления получает в личном кабинете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14:paraId="33E28B3F"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Если заявление в электронной форме направлено в нерабочий выходной, праздничный, днем его получения считается первый рабочий день, следующий за днем предоставления заявителем указанного заявления.</w:t>
      </w:r>
    </w:p>
    <w:p w14:paraId="74DB294F"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2.13. Требования к помещениям, в которых предоставляется муниципальная услуга</w:t>
      </w:r>
    </w:p>
    <w:p w14:paraId="42FBD09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2.13.1 Помещения, в которых предоставляется муниципальная услуга, должны соответствовать санитарно-эпидемиологическим правилам и нормативам.</w:t>
      </w:r>
    </w:p>
    <w:p w14:paraId="517DD652"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Помещения, в которых предоставляется муниципальная услуга, оснащаются:</w:t>
      </w:r>
    </w:p>
    <w:p w14:paraId="6393DAB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противопожарной системой и средствами пожаротушения;</w:t>
      </w:r>
    </w:p>
    <w:p w14:paraId="3A3B3B0F"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системой оповещения о возникновении чрезвычайной ситуации;</w:t>
      </w:r>
    </w:p>
    <w:p w14:paraId="0D558359"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туалетными комнатами для посетителей.</w:t>
      </w:r>
    </w:p>
    <w:p w14:paraId="249C991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26A9E432"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w:t>
      </w:r>
    </w:p>
    <w:p w14:paraId="5EA407A9"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Визуальная и текстовая информация о порядке предоставления муниципальной услуги размещается в удобных для заявителей местах, в том числе с учетом ограниченных возможностей инвалидов.</w:t>
      </w:r>
    </w:p>
    <w:p w14:paraId="55C6D2C2"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2.13.2. 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w:t>
      </w:r>
    </w:p>
    <w:p w14:paraId="479039B0"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 сопровождение инвалидов, имеющих стойкие расстройства функции зрения и самостоятельного передвижения, и оказание им помощи;</w:t>
      </w:r>
    </w:p>
    <w:p w14:paraId="0301ED4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 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14:paraId="7BF89C8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3) допуск сурдопереводчика и тифлосурдопереводчика;</w:t>
      </w:r>
    </w:p>
    <w:p w14:paraId="0B9AAC50"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4) допуск собаки-проводника при наличии документа, подтверждающего ее специальное обучение и выдаваемого по </w:t>
      </w:r>
      <w:hyperlink r:id="rId43">
        <w:r w:rsidRPr="003F0058">
          <w:rPr>
            <w:rFonts w:ascii="Times New Roman" w:eastAsia="Times New Roman" w:hAnsi="Times New Roman" w:cs="Times New Roman"/>
            <w:color w:val="000000"/>
            <w:lang w:eastAsia="ru-RU"/>
          </w:rPr>
          <w:t>форме</w:t>
        </w:r>
      </w:hyperlink>
      <w:r w:rsidRPr="003F0058">
        <w:rPr>
          <w:rFonts w:ascii="Times New Roman" w:eastAsia="Times New Roman" w:hAnsi="Times New Roman" w:cs="Times New Roman"/>
          <w:color w:val="000000"/>
          <w:lang w:eastAsia="ru-RU"/>
        </w:rPr>
        <w:t xml:space="preserve"> и в </w:t>
      </w:r>
      <w:hyperlink r:id="rId44">
        <w:r w:rsidRPr="003F0058">
          <w:rPr>
            <w:rFonts w:ascii="Times New Roman" w:eastAsia="Times New Roman" w:hAnsi="Times New Roman" w:cs="Times New Roman"/>
            <w:color w:val="000000"/>
            <w:lang w:eastAsia="ru-RU"/>
          </w:rPr>
          <w:t>порядке</w:t>
        </w:r>
      </w:hyperlink>
      <w:r w:rsidRPr="003F0058">
        <w:rPr>
          <w:rFonts w:ascii="Times New Roman" w:eastAsia="Times New Roman" w:hAnsi="Times New Roman" w:cs="Times New Roman"/>
          <w:color w:val="000000"/>
          <w:lang w:eastAsia="ru-RU"/>
        </w:rPr>
        <w:t>, которые установлены приказом Министерства труда и социальной защиты Российской Федерации от 22.06.2015 N 386н "Об утверждении формы документа, подтверждающего специальное обучение собаки-проводника, и порядка его выдачи".</w:t>
      </w:r>
    </w:p>
    <w:p w14:paraId="3F3BF515"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2.14. Показатели доступности и качества муниципальной услуги</w:t>
      </w:r>
    </w:p>
    <w:p w14:paraId="014D34D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2.14.1. Показателями доступности предоставления муниципальной услуги являются:</w:t>
      </w:r>
    </w:p>
    <w:p w14:paraId="09F0F08E"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 расположенность помещения, в котором ведется прием, выдача документов, в зоне доступности общественного транспорта;</w:t>
      </w:r>
    </w:p>
    <w:p w14:paraId="7B491FE5"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 наличие необходимого количества специалистов, а также помещений, в которых осуществляется прием документов от заявителей;</w:t>
      </w:r>
    </w:p>
    <w:p w14:paraId="3F599541"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3) 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местного самоуправления, на Едином портале, Региональном портале;</w:t>
      </w:r>
    </w:p>
    <w:p w14:paraId="6ABFC6F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4) оказание помощи инвалидам в преодолении барьеров, мешающих получению ими услуг наравне с другими лицами.</w:t>
      </w:r>
    </w:p>
    <w:p w14:paraId="5A41B2B9"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2.14.2. Показателями качества предоставления муниципальной услуги являются:</w:t>
      </w:r>
    </w:p>
    <w:p w14:paraId="257242BE"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2B773D34"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 минимально возможное количество взаимодействий гражданина с должностными лицами, участвующими в предоставлении муниципальной услуги;</w:t>
      </w:r>
    </w:p>
    <w:p w14:paraId="1873C6FD"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3) отсутствие обоснованных жалоб на действия (бездействие) сотрудников и их некорректное (невнимательное) отношение к заявителям;</w:t>
      </w:r>
    </w:p>
    <w:p w14:paraId="2CA59C3F"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4) отсутствие нарушений установленных сроков в процессе предоставления муниципальной услуги;</w:t>
      </w:r>
    </w:p>
    <w:p w14:paraId="6867E989"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75772600"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lastRenderedPageBreak/>
        <w:t>Заявитель вправе оценить качество предоставления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w:t>
      </w:r>
    </w:p>
    <w:p w14:paraId="67CD399E"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2.15.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14:paraId="7333416D"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2.15.1. Заявителям обеспечивается возможность представления заявления и прилагаемых документов в МФЦ, а также в форме электронных документов посредством ЕПГУ или РПГУ.</w:t>
      </w:r>
    </w:p>
    <w:p w14:paraId="1061DF52"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В этом случае заявитель или его представитель авторизуется на ЕПГУ или РПГУ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15C115D9"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2B6FDD21"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Результаты предоставления муниципальной услуги, указанные в </w:t>
      </w:r>
      <w:hyperlink w:anchor="P119">
        <w:r w:rsidRPr="003F0058">
          <w:rPr>
            <w:rFonts w:ascii="Times New Roman" w:eastAsia="Times New Roman" w:hAnsi="Times New Roman" w:cs="Times New Roman"/>
            <w:color w:val="000000"/>
            <w:lang w:eastAsia="ru-RU"/>
          </w:rPr>
          <w:t>пункте 2.3</w:t>
        </w:r>
      </w:hyperlink>
      <w:r w:rsidRPr="003F0058">
        <w:rPr>
          <w:rFonts w:ascii="Times New Roman" w:eastAsia="Times New Roman" w:hAnsi="Times New Roman" w:cs="Times New Roman"/>
          <w:color w:val="000000"/>
          <w:lang w:eastAsia="ru-RU"/>
        </w:rPr>
        <w:t xml:space="preserve"> настоящего Административного регламента, направляются заявителю, представителю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 или РПГУ.</w:t>
      </w:r>
    </w:p>
    <w:p w14:paraId="7D8316C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В случае направления заявления посредством ЕПГУ или РПГУ результат предоставления муниципальной услуги также может быть выдан заявителю на бумажном носителе в многофункциональном центре.</w:t>
      </w:r>
    </w:p>
    <w:p w14:paraId="290D9754"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В случае представления документов в электронной форме посредством Единого портала, Регионального портала документ, подтверждающий полномочия представителя и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14:paraId="09732C7D"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2.15.2. Электронные документы представляются в следующих форматах:</w:t>
      </w:r>
    </w:p>
    <w:p w14:paraId="227E6904"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а) xml - для формализованных документов;</w:t>
      </w:r>
    </w:p>
    <w:p w14:paraId="668F7B5E"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б) doc, docx, odt - для документов с текстовым содержанием, не включающим формулы (за исключением документов, указанных в </w:t>
      </w:r>
      <w:hyperlink w:anchor="P323">
        <w:r w:rsidRPr="003F0058">
          <w:rPr>
            <w:rFonts w:ascii="Times New Roman" w:eastAsia="Times New Roman" w:hAnsi="Times New Roman" w:cs="Times New Roman"/>
            <w:color w:val="000000"/>
            <w:lang w:eastAsia="ru-RU"/>
          </w:rPr>
          <w:t>подпункте "в"</w:t>
        </w:r>
      </w:hyperlink>
      <w:r w:rsidRPr="003F0058">
        <w:rPr>
          <w:rFonts w:ascii="Times New Roman" w:eastAsia="Times New Roman" w:hAnsi="Times New Roman" w:cs="Times New Roman"/>
          <w:color w:val="000000"/>
          <w:lang w:eastAsia="ru-RU"/>
        </w:rPr>
        <w:t xml:space="preserve"> настоящего пункта);</w:t>
      </w:r>
    </w:p>
    <w:p w14:paraId="297CB8D7"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31" w:name="P323"/>
      <w:bookmarkEnd w:id="31"/>
      <w:r w:rsidRPr="003F0058">
        <w:rPr>
          <w:rFonts w:ascii="Times New Roman" w:eastAsia="Times New Roman" w:hAnsi="Times New Roman" w:cs="Times New Roman"/>
          <w:color w:val="000000"/>
          <w:lang w:eastAsia="ru-RU"/>
        </w:rPr>
        <w:t>в) xls, xlsx, ods - для документов, содержащих расчеты;</w:t>
      </w:r>
    </w:p>
    <w:p w14:paraId="30CBD4F7"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w:t>
      </w:r>
      <w:hyperlink w:anchor="P323">
        <w:r w:rsidRPr="003F0058">
          <w:rPr>
            <w:rFonts w:ascii="Times New Roman" w:eastAsia="Times New Roman" w:hAnsi="Times New Roman" w:cs="Times New Roman"/>
            <w:color w:val="000000"/>
            <w:lang w:eastAsia="ru-RU"/>
          </w:rPr>
          <w:t>подпункте "в"</w:t>
        </w:r>
      </w:hyperlink>
      <w:r w:rsidRPr="003F0058">
        <w:rPr>
          <w:rFonts w:ascii="Times New Roman" w:eastAsia="Times New Roman" w:hAnsi="Times New Roman" w:cs="Times New Roman"/>
          <w:color w:val="000000"/>
          <w:lang w:eastAsia="ru-RU"/>
        </w:rPr>
        <w:t xml:space="preserve"> настоящего пункта), а также документов с графическим содержанием;</w:t>
      </w:r>
    </w:p>
    <w:p w14:paraId="16B5DECD"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д) zip, rar - для сжатых документов в один файл;</w:t>
      </w:r>
    </w:p>
    <w:p w14:paraId="5A31147F"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е) sig - для открепленной усиленной квалифицированной электронной подписи.</w:t>
      </w:r>
    </w:p>
    <w:p w14:paraId="27EC248E"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29431BF3"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"черно-белый" (при отсутствии в документе графических изображений и (или) цветного текста);</w:t>
      </w:r>
    </w:p>
    <w:p w14:paraId="0E94143E"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"оттенки серого" (при наличии в документе графических изображений, отличных от цветного графического изображения);</w:t>
      </w:r>
    </w:p>
    <w:p w14:paraId="61D955A1"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"цветной" или "режим полной цветопередачи" (при наличии в документе цветных графических изображений либо цветного текста);</w:t>
      </w:r>
    </w:p>
    <w:p w14:paraId="69B6E9C9"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сохранением всех аутентичных признаков подлинности, а именно: графической подписи лица, печати, углового штампа бланка;</w:t>
      </w:r>
    </w:p>
    <w:p w14:paraId="2933BE3B"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p w14:paraId="41159ABA"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Электронные документы должны обеспечивать:</w:t>
      </w:r>
    </w:p>
    <w:p w14:paraId="74DD9B5F"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возможность идентифицировать документ и количество листов в документе;</w:t>
      </w:r>
    </w:p>
    <w:p w14:paraId="749E887D"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00E722B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Документы, подлежащие представлению в форматах xls, xlsx или ods, формируются в виде отдельного электронного документа.</w:t>
      </w:r>
    </w:p>
    <w:p w14:paraId="3E2B915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2.15.3. При предоставлении муниципальной услуги в электронном виде заявитель вправе:</w:t>
      </w:r>
    </w:p>
    <w:p w14:paraId="28735554"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 получить информацию о порядке и сроках предоставления муниципальной услуги, размещенную на Едином портале или на Региональном портале;</w:t>
      </w:r>
    </w:p>
    <w:p w14:paraId="6B9D489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 подать заявление о предоставлении муниципальной услуги в форме электронного документа с использованием Личного кабинета Регионального портала посредством заполнения электронной формы заявления;</w:t>
      </w:r>
    </w:p>
    <w:p w14:paraId="0BF690DD"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3) получить сведения о ходе выполнения заявлений о предоставлении муниципальной услуги, поданных в электронной форме;</w:t>
      </w:r>
    </w:p>
    <w:p w14:paraId="0D203732"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4) осуществить оценку качества предоставления муниципальной услуги посредством Регионального портала;</w:t>
      </w:r>
    </w:p>
    <w:p w14:paraId="27F22287"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5) получить результат предоставления муниципальной услуги в форме электронного документа;</w:t>
      </w:r>
    </w:p>
    <w:p w14:paraId="0F2352B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6) подать жалобу на решение и действие (бездействие) Администрации городского поселения Безенчук, а </w:t>
      </w:r>
      <w:r w:rsidRPr="003F0058">
        <w:rPr>
          <w:rFonts w:ascii="Times New Roman" w:eastAsia="Times New Roman" w:hAnsi="Times New Roman" w:cs="Times New Roman"/>
          <w:color w:val="000000"/>
          <w:lang w:eastAsia="ru-RU"/>
        </w:rPr>
        <w:lastRenderedPageBreak/>
        <w:t>также ее должностных лиц, муниципальных служащих посредством Регионального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
    <w:p w14:paraId="5928D66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2.15.4. Многофункциональный центр осуществляет:</w:t>
      </w:r>
    </w:p>
    <w:p w14:paraId="0EB5EF6F"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74AF29C5"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прием заявления и документов, предусмотренных п. 2.6 настоящего регламента;</w:t>
      </w:r>
    </w:p>
    <w:p w14:paraId="7EE2707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выдачу заявителю результата предоставления муниципальной услуги, на бумажном носителе, подтверждающего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выписок из информационных систем органов, предоставляющих муниципальные услуги;</w:t>
      </w:r>
    </w:p>
    <w:p w14:paraId="50014F7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иные процедуры и действия, предусмотренные Федеральным </w:t>
      </w:r>
      <w:hyperlink r:id="rId45">
        <w:r w:rsidRPr="003F0058">
          <w:rPr>
            <w:rFonts w:ascii="Times New Roman" w:eastAsia="Times New Roman" w:hAnsi="Times New Roman" w:cs="Times New Roman"/>
            <w:color w:val="000000"/>
            <w:lang w:eastAsia="ru-RU"/>
          </w:rPr>
          <w:t>законом</w:t>
        </w:r>
      </w:hyperlink>
      <w:r w:rsidRPr="003F0058">
        <w:rPr>
          <w:rFonts w:ascii="Times New Roman" w:eastAsia="Times New Roman" w:hAnsi="Times New Roman" w:cs="Times New Roman"/>
          <w:color w:val="000000"/>
          <w:lang w:eastAsia="ru-RU"/>
        </w:rPr>
        <w:t xml:space="preserve"> N 210-ФЗ.</w:t>
      </w:r>
    </w:p>
    <w:p w14:paraId="5D53222F"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В соответствии с </w:t>
      </w:r>
      <w:hyperlink r:id="rId46">
        <w:r w:rsidRPr="003F0058">
          <w:rPr>
            <w:rFonts w:ascii="Times New Roman" w:eastAsia="Times New Roman" w:hAnsi="Times New Roman" w:cs="Times New Roman"/>
            <w:color w:val="000000"/>
            <w:lang w:eastAsia="ru-RU"/>
          </w:rPr>
          <w:t>частью 1.1 статьи 16</w:t>
        </w:r>
      </w:hyperlink>
      <w:r w:rsidRPr="003F0058">
        <w:rPr>
          <w:rFonts w:ascii="Times New Roman" w:eastAsia="Times New Roman" w:hAnsi="Times New Roman" w:cs="Times New Roman"/>
          <w:color w:val="000000"/>
          <w:lang w:eastAsia="ru-RU"/>
        </w:rPr>
        <w:t xml:space="preserve"> Федерального закона N 210-ФЗ для реализации своих функций многофункциональные центры вправе привлекать иные организации.</w:t>
      </w:r>
    </w:p>
    <w:p w14:paraId="5953529E"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2.15.5. Услуги, необходимые и обязательные для предоставления муниципальной услуги, отсутствуют.</w:t>
      </w:r>
    </w:p>
    <w:p w14:paraId="3FBBC808" w14:textId="14C59223" w:rsidR="003F0058" w:rsidRPr="003F0058" w:rsidRDefault="003F0058" w:rsidP="0092428B">
      <w:pPr>
        <w:widowControl w:val="0"/>
        <w:autoSpaceDE w:val="0"/>
        <w:autoSpaceDN w:val="0"/>
        <w:spacing w:after="0" w:line="240" w:lineRule="auto"/>
        <w:jc w:val="center"/>
        <w:outlineLvl w:val="1"/>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Раздел III. СОСТАВ, ПОСЛЕДОВАТЕЛЬНОСТЬ И СРОКИ ВЫПОЛНЕНИЯ</w:t>
      </w:r>
      <w:r w:rsidR="0092428B">
        <w:rPr>
          <w:rFonts w:ascii="Times New Roman" w:eastAsia="Times New Roman" w:hAnsi="Times New Roman" w:cs="Times New Roman"/>
          <w:b/>
          <w:color w:val="000000"/>
          <w:lang w:eastAsia="ru-RU"/>
        </w:rPr>
        <w:t xml:space="preserve"> </w:t>
      </w:r>
      <w:r w:rsidRPr="003F0058">
        <w:rPr>
          <w:rFonts w:ascii="Times New Roman" w:eastAsia="Times New Roman" w:hAnsi="Times New Roman" w:cs="Times New Roman"/>
          <w:b/>
          <w:color w:val="000000"/>
          <w:lang w:eastAsia="ru-RU"/>
        </w:rPr>
        <w:t>АДМИНИСТРАТИВНЫХ ПРОЦЕДУР, ТРЕБОВАНИЯ К ПОРЯДКУ ИХ</w:t>
      </w:r>
      <w:r w:rsidR="0092428B">
        <w:rPr>
          <w:rFonts w:ascii="Times New Roman" w:eastAsia="Times New Roman" w:hAnsi="Times New Roman" w:cs="Times New Roman"/>
          <w:b/>
          <w:color w:val="000000"/>
          <w:lang w:eastAsia="ru-RU"/>
        </w:rPr>
        <w:t xml:space="preserve"> </w:t>
      </w:r>
      <w:r w:rsidRPr="003F0058">
        <w:rPr>
          <w:rFonts w:ascii="Times New Roman" w:eastAsia="Times New Roman" w:hAnsi="Times New Roman" w:cs="Times New Roman"/>
          <w:b/>
          <w:color w:val="000000"/>
          <w:lang w:eastAsia="ru-RU"/>
        </w:rPr>
        <w:t>ВЫПОЛНЕНИЯ, В ТОМ ЧИСЛЕ ОСОБЕННОСТИ ВЫПОЛНЕНИЯ</w:t>
      </w:r>
      <w:r w:rsidR="0092428B">
        <w:rPr>
          <w:rFonts w:ascii="Times New Roman" w:eastAsia="Times New Roman" w:hAnsi="Times New Roman" w:cs="Times New Roman"/>
          <w:b/>
          <w:color w:val="000000"/>
          <w:lang w:eastAsia="ru-RU"/>
        </w:rPr>
        <w:t xml:space="preserve"> </w:t>
      </w:r>
      <w:r w:rsidRPr="003F0058">
        <w:rPr>
          <w:rFonts w:ascii="Times New Roman" w:eastAsia="Times New Roman" w:hAnsi="Times New Roman" w:cs="Times New Roman"/>
          <w:b/>
          <w:color w:val="000000"/>
          <w:lang w:eastAsia="ru-RU"/>
        </w:rPr>
        <w:t>АДМИНИСТРАТИВНЫХ ПРОЦЕДУР В ЭЛЕКТРОННОЙ ФОРМЕ</w:t>
      </w:r>
    </w:p>
    <w:p w14:paraId="6A493360"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3.1. Исчерпывающий перечень административных процедур</w:t>
      </w:r>
    </w:p>
    <w:p w14:paraId="0D7C0DF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Предоставление муниципальной услуги включает в себя следующие процедуры:</w:t>
      </w:r>
    </w:p>
    <w:p w14:paraId="6B30A76D"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 прием, проверка документов и регистрация заявления;</w:t>
      </w:r>
    </w:p>
    <w:p w14:paraId="4493F39D"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 получение сведений посредством системы межведомственного электронного взаимодействия;</w:t>
      </w:r>
    </w:p>
    <w:p w14:paraId="7AF5A0FA"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3) рассмотрение документов и сведений;</w:t>
      </w:r>
    </w:p>
    <w:p w14:paraId="3C2D99F2"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4) осмотр объекта;</w:t>
      </w:r>
    </w:p>
    <w:p w14:paraId="3C77ADF5"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5) принятие решения о предоставлении услуги;</w:t>
      </w:r>
    </w:p>
    <w:p w14:paraId="56597010"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6) выдача заявителю результата муниципальной услуги.</w:t>
      </w:r>
    </w:p>
    <w:p w14:paraId="402CEA6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Описание административных процедур представлено в </w:t>
      </w:r>
      <w:hyperlink w:anchor="P854">
        <w:r w:rsidRPr="003F0058">
          <w:rPr>
            <w:rFonts w:ascii="Times New Roman" w:eastAsia="Times New Roman" w:hAnsi="Times New Roman" w:cs="Times New Roman"/>
            <w:color w:val="000000"/>
            <w:lang w:eastAsia="ru-RU"/>
          </w:rPr>
          <w:t>Приложении N 6</w:t>
        </w:r>
      </w:hyperlink>
      <w:r w:rsidRPr="003F0058">
        <w:rPr>
          <w:rFonts w:ascii="Times New Roman" w:eastAsia="Times New Roman" w:hAnsi="Times New Roman" w:cs="Times New Roman"/>
          <w:color w:val="000000"/>
          <w:lang w:eastAsia="ru-RU"/>
        </w:rPr>
        <w:t xml:space="preserve"> к настоящему Административному регламенту.</w:t>
      </w:r>
    </w:p>
    <w:p w14:paraId="4F630DA6"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3.2. Перечень административных процедур (действий) при предоставлении муниципальной услуги, услуг в электронной форме</w:t>
      </w:r>
    </w:p>
    <w:p w14:paraId="39D54335"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3.2.1. При предоставлении муниципальной услуги в электронной форме заявителю обеспечиваются:</w:t>
      </w:r>
    </w:p>
    <w:p w14:paraId="45802B29"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получение информации о порядке и сроках предоставления муниципальной услуги;</w:t>
      </w:r>
    </w:p>
    <w:p w14:paraId="610494BE"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формирование заявления;</w:t>
      </w:r>
    </w:p>
    <w:p w14:paraId="07CB167E"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прием и регистрация Уполномоченным органом заявления и иных документов, необходимых для предоставления муниципальной услуги;</w:t>
      </w:r>
    </w:p>
    <w:p w14:paraId="152A8E9B"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получение результата предоставления муниципальной услуги;</w:t>
      </w:r>
    </w:p>
    <w:p w14:paraId="1CAD97F1"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получение сведений о ходе рассмотрения заявления;</w:t>
      </w:r>
    </w:p>
    <w:p w14:paraId="4AAAC4E7"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осуществление оценки качества предоставления муниципальной услуги;</w:t>
      </w:r>
    </w:p>
    <w:p w14:paraId="1450AF4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досудебное (внесудебное) обжалование решений и действий (бездействия) Уполномоченного органа либо действий (бездействия) должностных лиц Уполномоченного органа, предоставляющего муниципальную услугу, либо муниципального служащего.</w:t>
      </w:r>
    </w:p>
    <w:p w14:paraId="76611D11"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3.2.2. Формирование заявления осуществляется посредством заполнения электронной формы ЕПГУ или РПГУ без необходимости дополнительной подачи заявления в какой-либо иной форме.</w:t>
      </w:r>
    </w:p>
    <w:p w14:paraId="06A5130F"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05D8DFE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При формировании заявления заявителю обеспечивается:</w:t>
      </w:r>
    </w:p>
    <w:p w14:paraId="6C13206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1) возможность копирования и сохранения заявления и иных документов, указанных в </w:t>
      </w:r>
      <w:hyperlink w:anchor="P177">
        <w:r w:rsidRPr="003F0058">
          <w:rPr>
            <w:rFonts w:ascii="Times New Roman" w:eastAsia="Times New Roman" w:hAnsi="Times New Roman" w:cs="Times New Roman"/>
            <w:color w:val="000000"/>
            <w:lang w:eastAsia="ru-RU"/>
          </w:rPr>
          <w:t>пункте 2.6</w:t>
        </w:r>
      </w:hyperlink>
      <w:r w:rsidRPr="003F0058">
        <w:rPr>
          <w:rFonts w:ascii="Times New Roman" w:eastAsia="Times New Roman" w:hAnsi="Times New Roman" w:cs="Times New Roman"/>
          <w:color w:val="000000"/>
          <w:lang w:eastAsia="ru-RU"/>
        </w:rPr>
        <w:t xml:space="preserve"> настоящего Административного регламента, необходимых для предоставления муниципальной услуги;</w:t>
      </w:r>
    </w:p>
    <w:p w14:paraId="34CFB83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 возможность печати на бумажном носителе копии электронной формы заявления;</w:t>
      </w:r>
    </w:p>
    <w:p w14:paraId="1FDAB587"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3) сохраннее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14:paraId="2472C194"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4)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или РПГУ, в части, касающейся сведений, отсутствующих в ЕСИА;</w:t>
      </w:r>
    </w:p>
    <w:p w14:paraId="617913D2"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5) возможность вернуться на любой из этапов заполнения электронной формы заявления без потери ранее введенной информации;</w:t>
      </w:r>
    </w:p>
    <w:p w14:paraId="7CFA3CF2"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6) возможность доступа заявителя на ЕПГУ или РПГУ к ранее поданным им заявлениям в течение не менее </w:t>
      </w:r>
      <w:r w:rsidRPr="003F0058">
        <w:rPr>
          <w:rFonts w:ascii="Times New Roman" w:eastAsia="Times New Roman" w:hAnsi="Times New Roman" w:cs="Times New Roman"/>
          <w:color w:val="000000"/>
          <w:lang w:eastAsia="ru-RU"/>
        </w:rPr>
        <w:lastRenderedPageBreak/>
        <w:t>одного года, а также частично сформированным заявлениям - в течение не менее 3 месяцев.</w:t>
      </w:r>
    </w:p>
    <w:p w14:paraId="27011211"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 или РПГУ.</w:t>
      </w:r>
    </w:p>
    <w:p w14:paraId="6F1EDD4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32" w:name="P390"/>
      <w:bookmarkEnd w:id="32"/>
      <w:r w:rsidRPr="003F0058">
        <w:rPr>
          <w:rFonts w:ascii="Times New Roman" w:eastAsia="Times New Roman" w:hAnsi="Times New Roman" w:cs="Times New Roman"/>
          <w:color w:val="000000"/>
          <w:lang w:eastAsia="ru-RU"/>
        </w:rPr>
        <w:t>3.2.3. Уполномоченный орган обеспечивает в срок не позднее 1 рабочего дня с момента подачи заявления на ЕПГУ или РПГУ, а в случае его поступления в нерабочий или праздничный день - в следующий за ним первый рабочий день:</w:t>
      </w:r>
    </w:p>
    <w:p w14:paraId="0E1BFB7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628A8B59"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7810B8F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3.2.4.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34958BB7"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Ответственное должностное лицо:</w:t>
      </w:r>
    </w:p>
    <w:p w14:paraId="681DC22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проверяет наличие электронных заявлений, поступивших с ЕПГУ или РПГУ, с периодом не реже 2 раз в день;</w:t>
      </w:r>
    </w:p>
    <w:p w14:paraId="58AEF1E4"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рассматривает поступившие заявления и приложенные образы документов (документы);</w:t>
      </w:r>
    </w:p>
    <w:p w14:paraId="4A82A4D9"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производит действия в соответствии с </w:t>
      </w:r>
      <w:hyperlink w:anchor="P390">
        <w:r w:rsidRPr="003F0058">
          <w:rPr>
            <w:rFonts w:ascii="Times New Roman" w:eastAsia="Times New Roman" w:hAnsi="Times New Roman" w:cs="Times New Roman"/>
            <w:color w:val="000000"/>
            <w:lang w:eastAsia="ru-RU"/>
          </w:rPr>
          <w:t>пунктом 3.2.3</w:t>
        </w:r>
      </w:hyperlink>
      <w:r w:rsidRPr="003F0058">
        <w:rPr>
          <w:rFonts w:ascii="Times New Roman" w:eastAsia="Times New Roman" w:hAnsi="Times New Roman" w:cs="Times New Roman"/>
          <w:color w:val="000000"/>
          <w:lang w:eastAsia="ru-RU"/>
        </w:rPr>
        <w:t xml:space="preserve"> настоящего Административного регламента.</w:t>
      </w:r>
    </w:p>
    <w:p w14:paraId="10FAFDB0"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3.2.5. Заявителю в качестве результата предоставления муниципальной услуги обеспечивается возможность получения документа:</w:t>
      </w:r>
    </w:p>
    <w:p w14:paraId="07E30F2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или РПГУ;</w:t>
      </w:r>
    </w:p>
    <w:p w14:paraId="2CC8DFDA"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314066C4"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3.2.6. Получение информации о ходе рассмотрения заявления и о результате предоставления муниципальной услуги производится в личном кабинете на ЕПГУ или РПГУ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0EB34C5E"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При предоставлении муниципальной услуги в электронной форме заявителю направляется:</w:t>
      </w:r>
    </w:p>
    <w:p w14:paraId="0F85597D"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09C6D1C0"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7C276E1"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3.3. Порядок исправления допущенных опечаток и ошибок в выданных в результате предоставления муниципальной услуги документах</w:t>
      </w:r>
    </w:p>
    <w:p w14:paraId="1486334A"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33" w:name="P410"/>
      <w:bookmarkEnd w:id="33"/>
      <w:r w:rsidRPr="003F0058">
        <w:rPr>
          <w:rFonts w:ascii="Times New Roman" w:eastAsia="Times New Roman" w:hAnsi="Times New Roman" w:cs="Times New Roman"/>
          <w:color w:val="000000"/>
          <w:lang w:eastAsia="ru-RU"/>
        </w:rPr>
        <w:t xml:space="preserve">3.3.1. В случае выявления опечаток и ошибок заявитель вправе обратиться в Уполномоченный орган с </w:t>
      </w:r>
      <w:hyperlink w:anchor="P977">
        <w:r w:rsidRPr="003F0058">
          <w:rPr>
            <w:rFonts w:ascii="Times New Roman" w:eastAsia="Times New Roman" w:hAnsi="Times New Roman" w:cs="Times New Roman"/>
            <w:color w:val="000000"/>
            <w:lang w:eastAsia="ru-RU"/>
          </w:rPr>
          <w:t>заявлением</w:t>
        </w:r>
      </w:hyperlink>
      <w:r w:rsidRPr="003F0058">
        <w:rPr>
          <w:rFonts w:ascii="Times New Roman" w:eastAsia="Times New Roman" w:hAnsi="Times New Roman" w:cs="Times New Roman"/>
          <w:color w:val="000000"/>
          <w:lang w:eastAsia="ru-RU"/>
        </w:rPr>
        <w:t xml:space="preserve"> об исправлении допущенных опечаток и (или) ошибок в выданных в результате предоставления муниципальной услуги документах в соответствии с Приложением N 7 настоящего Административного регламента и приложением документов, указанных в </w:t>
      </w:r>
      <w:hyperlink w:anchor="P177">
        <w:r w:rsidRPr="003F0058">
          <w:rPr>
            <w:rFonts w:ascii="Times New Roman" w:eastAsia="Times New Roman" w:hAnsi="Times New Roman" w:cs="Times New Roman"/>
            <w:color w:val="000000"/>
            <w:lang w:eastAsia="ru-RU"/>
          </w:rPr>
          <w:t>пункте 2.6.1</w:t>
        </w:r>
      </w:hyperlink>
      <w:r w:rsidRPr="003F0058">
        <w:rPr>
          <w:rFonts w:ascii="Times New Roman" w:eastAsia="Times New Roman" w:hAnsi="Times New Roman" w:cs="Times New Roman"/>
          <w:color w:val="000000"/>
          <w:lang w:eastAsia="ru-RU"/>
        </w:rPr>
        <w:t xml:space="preserve"> настоящего Административного регламента.</w:t>
      </w:r>
    </w:p>
    <w:p w14:paraId="7B6A5BD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A5275FD"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34" w:name="P412"/>
      <w:bookmarkEnd w:id="34"/>
      <w:r w:rsidRPr="003F0058">
        <w:rPr>
          <w:rFonts w:ascii="Times New Roman" w:eastAsia="Times New Roman" w:hAnsi="Times New Roman" w:cs="Times New Roman"/>
          <w:color w:val="000000"/>
          <w:lang w:eastAsia="ru-RU"/>
        </w:rPr>
        <w:t>1) Заявитель при обнаружении опечаток и ошибок в документах, выданных в результате предоставления государственной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088542F4"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2) Уполномоченный орган при получении заявления, указанного в </w:t>
      </w:r>
      <w:hyperlink w:anchor="P412">
        <w:r w:rsidRPr="003F0058">
          <w:rPr>
            <w:rFonts w:ascii="Times New Roman" w:eastAsia="Times New Roman" w:hAnsi="Times New Roman" w:cs="Times New Roman"/>
            <w:color w:val="000000"/>
            <w:lang w:eastAsia="ru-RU"/>
          </w:rPr>
          <w:t>подпункте 1 пункта 3.3.1</w:t>
        </w:r>
      </w:hyperlink>
      <w:r w:rsidRPr="003F0058">
        <w:rPr>
          <w:rFonts w:ascii="Times New Roman" w:eastAsia="Times New Roman" w:hAnsi="Times New Roman" w:cs="Times New Roman"/>
          <w:color w:val="000000"/>
          <w:lang w:eastAsia="ru-RU"/>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7B664E8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1EDF5A40"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3.3.2. Срок устранения опечаток и ошибок не должен превышать 5 (пяти) рабочих дней с даты регистрации заявления, указанного в </w:t>
      </w:r>
      <w:hyperlink w:anchor="P410">
        <w:r w:rsidRPr="003F0058">
          <w:rPr>
            <w:rFonts w:ascii="Times New Roman" w:eastAsia="Times New Roman" w:hAnsi="Times New Roman" w:cs="Times New Roman"/>
            <w:color w:val="000000"/>
            <w:lang w:eastAsia="ru-RU"/>
          </w:rPr>
          <w:t>пункте 3.3.1</w:t>
        </w:r>
      </w:hyperlink>
      <w:r w:rsidRPr="003F0058">
        <w:rPr>
          <w:rFonts w:ascii="Times New Roman" w:eastAsia="Times New Roman" w:hAnsi="Times New Roman" w:cs="Times New Roman"/>
          <w:color w:val="000000"/>
          <w:lang w:eastAsia="ru-RU"/>
        </w:rPr>
        <w:t xml:space="preserve"> настоящего подраздела.</w:t>
      </w:r>
    </w:p>
    <w:p w14:paraId="3E69BEE4" w14:textId="343AF7CD" w:rsidR="003F0058" w:rsidRPr="003F0058" w:rsidRDefault="003F0058" w:rsidP="0092428B">
      <w:pPr>
        <w:widowControl w:val="0"/>
        <w:autoSpaceDE w:val="0"/>
        <w:autoSpaceDN w:val="0"/>
        <w:spacing w:after="0" w:line="240" w:lineRule="auto"/>
        <w:jc w:val="center"/>
        <w:outlineLvl w:val="1"/>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Раздел IV. ФОРМЫ КОНТРОЛЯ ЗА ИСПОЛНЕНИЕМ</w:t>
      </w:r>
      <w:r w:rsidR="0092428B">
        <w:rPr>
          <w:rFonts w:ascii="Times New Roman" w:eastAsia="Times New Roman" w:hAnsi="Times New Roman" w:cs="Times New Roman"/>
          <w:b/>
          <w:color w:val="000000"/>
          <w:lang w:eastAsia="ru-RU"/>
        </w:rPr>
        <w:t xml:space="preserve"> </w:t>
      </w:r>
      <w:r w:rsidRPr="003F0058">
        <w:rPr>
          <w:rFonts w:ascii="Times New Roman" w:eastAsia="Times New Roman" w:hAnsi="Times New Roman" w:cs="Times New Roman"/>
          <w:b/>
          <w:color w:val="000000"/>
          <w:lang w:eastAsia="ru-RU"/>
        </w:rPr>
        <w:t>АДМИНИСТРАТИВНОГО РЕГЛАМЕНТА</w:t>
      </w:r>
    </w:p>
    <w:p w14:paraId="4A3EB25F"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4.1. 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w:t>
      </w:r>
    </w:p>
    <w:p w14:paraId="5ABF5B0A"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4.1.1. Контроль за деятельностью органа местного самоуправления по предоставлению муниципальной услуги осуществляется Правительством Самарской области в лице министерства имущественных отношений Самарской </w:t>
      </w:r>
      <w:r w:rsidRPr="003F0058">
        <w:rPr>
          <w:rFonts w:ascii="Times New Roman" w:eastAsia="Times New Roman" w:hAnsi="Times New Roman" w:cs="Times New Roman"/>
          <w:color w:val="000000"/>
          <w:lang w:eastAsia="ru-RU"/>
        </w:rPr>
        <w:lastRenderedPageBreak/>
        <w:t>области и министерства строительства Самарской области.</w:t>
      </w:r>
    </w:p>
    <w:p w14:paraId="7A147C40"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4.1.2. Контроль за исполнением настоящего административного регламента сотрудниками МФЦ осуществляется ведущим специалистом МФЦ.</w:t>
      </w:r>
    </w:p>
    <w:p w14:paraId="7EEF997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4.1.3.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48E01C2A"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14:paraId="58A5434F"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Текущий контроль осуществляется путем проведения проверок:</w:t>
      </w:r>
    </w:p>
    <w:p w14:paraId="5714158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 решений о предоставлении (об отказе в предоставлении) муниципальной услуги;</w:t>
      </w:r>
    </w:p>
    <w:p w14:paraId="388B929F"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 выявления и устранения нарушений прав граждан;</w:t>
      </w:r>
    </w:p>
    <w:p w14:paraId="5D84B3C7"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3) рассмотрения, принятия решений и подготовки ответов на обращения граждан, содержащие жалобы на решения, действия (бездействие) должностных лиц.</w:t>
      </w:r>
    </w:p>
    <w:p w14:paraId="44744E5D"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DC2419B"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4.2.1. Контроль полноты и качества предоставления муниципальной услуги осуществляется путем проведения плановых и внеплановых проверок.</w:t>
      </w:r>
    </w:p>
    <w:p w14:paraId="605BB25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Плановые проверки проводятся в соответствии с планом работы органа местного самоуправления, но не реже 1 раза в три года.</w:t>
      </w:r>
    </w:p>
    <w:p w14:paraId="38D5CE6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Внеплановые проверки проводятся в случае поступления в орган местного самоуправления информации государственных органов о выявленных нарушениях, обращений физических и юридических лиц с жалобами на нарушения их прав и законных интересов.</w:t>
      </w:r>
    </w:p>
    <w:p w14:paraId="7D5C4FF5"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4.2.2. Внеплановые проверки проводятся в форме документарной проверки и (или) выездной проверки в порядке, установленном законодательством.</w:t>
      </w:r>
    </w:p>
    <w:p w14:paraId="5974649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Внеплановые проверки могут проводиться на основании конкретного обращения заявителя о фактах нарушения его прав на получение государственной или муниципальной услуги.</w:t>
      </w:r>
    </w:p>
    <w:p w14:paraId="6143AEA0"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4.2.3. Результаты плановых и внеплановых проверок оформляются в виде акта, в котором отмечаются выявленные недостатки и предложения по их устранению.</w:t>
      </w:r>
    </w:p>
    <w:p w14:paraId="16C0376E"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w:t>
      </w:r>
    </w:p>
    <w:p w14:paraId="671B3E5E" w14:textId="77777777" w:rsidR="003F0058" w:rsidRPr="003F0058" w:rsidRDefault="003F0058" w:rsidP="003F0058">
      <w:pPr>
        <w:widowControl w:val="0"/>
        <w:autoSpaceDE w:val="0"/>
        <w:autoSpaceDN w:val="0"/>
        <w:spacing w:after="0" w:line="240" w:lineRule="auto"/>
        <w:jc w:val="center"/>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предоставления муниципальной услуги</w:t>
      </w:r>
    </w:p>
    <w:p w14:paraId="473795BA"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4.3.1. Должностные лица, ответственные за предоставление государственной или муниципальной услуги, несут персональную ответственность за соблюдение порядка и сроков предоставления муниципальной услуги.</w:t>
      </w:r>
    </w:p>
    <w:p w14:paraId="3A77E5B9"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4.3.2. МФЦ и его работники несут ответственность, установленную законодательством Российской Федерации:</w:t>
      </w:r>
    </w:p>
    <w:p w14:paraId="24B4CC4A"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 за полноту передаваемых в орган местного самоуправления заявлений, иных документов, принятых от заявителя в МФЦ;</w:t>
      </w:r>
    </w:p>
    <w:p w14:paraId="470E03CE"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 за своевременную передачу в орган местного самоуправления заявлений, иных документов, принятых от заявителя, а также за своевременную выдачу заявителю документов, переданных в этих целях МФЦ органом местного самоуправления;</w:t>
      </w:r>
    </w:p>
    <w:p w14:paraId="7FB4D644"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14:paraId="578CE623"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Жалоба на нарушение порядка предоставления государственной или муниципальной услуги МФЦ рассматривается органом местного самоуправления. При этом срок рассмотрения жалобы исчисляется со дня регистрации жалобы в органе местного самоуправления.</w:t>
      </w:r>
    </w:p>
    <w:p w14:paraId="00CCC391" w14:textId="77777777" w:rsidR="003F0058" w:rsidRPr="003F0058" w:rsidRDefault="003F0058" w:rsidP="003F0058">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4.4. Требования к порядку и формам контроля за предоставлением муниципальной услуги, в том числе со стороны граждан, их объединений и организаций</w:t>
      </w:r>
    </w:p>
    <w:p w14:paraId="5E98E45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4.4.1. Контроль за предоставлением муниципальной услуги со стороны граждан, их объединений и организаций, осуществляется посредством открытости деятельности Администрации городского поселения Безенчук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государственной или муниципальной услуги.</w:t>
      </w:r>
    </w:p>
    <w:p w14:paraId="2A7CA7F0"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4.4.2.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0B435CDC"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Граждане, их объединения и организации также имеют право:</w:t>
      </w:r>
    </w:p>
    <w:p w14:paraId="324E2004"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направлять замечания и предложения по улучшению доступности и качества предоставления муниципальной услуги;</w:t>
      </w:r>
    </w:p>
    <w:p w14:paraId="7A2F06DA"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вносить предложения о мерах по устранению нарушений настоящего Административного регламента.</w:t>
      </w:r>
    </w:p>
    <w:p w14:paraId="7926CB62"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Должностные лица Уполномоченного органа принимают меры к прекращению допущенных нарушений, </w:t>
      </w:r>
      <w:r w:rsidRPr="003F0058">
        <w:rPr>
          <w:rFonts w:ascii="Times New Roman" w:eastAsia="Times New Roman" w:hAnsi="Times New Roman" w:cs="Times New Roman"/>
          <w:color w:val="000000"/>
          <w:lang w:eastAsia="ru-RU"/>
        </w:rPr>
        <w:lastRenderedPageBreak/>
        <w:t>устраняют причины и условия, способствующие совершению нарушений.</w:t>
      </w:r>
    </w:p>
    <w:p w14:paraId="605567E9"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0496718A" w14:textId="1FA17918" w:rsidR="003F0058" w:rsidRPr="003F0058" w:rsidRDefault="003F0058" w:rsidP="0092428B">
      <w:pPr>
        <w:widowControl w:val="0"/>
        <w:autoSpaceDE w:val="0"/>
        <w:autoSpaceDN w:val="0"/>
        <w:spacing w:after="0" w:line="240" w:lineRule="auto"/>
        <w:jc w:val="center"/>
        <w:outlineLvl w:val="1"/>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Раздел V. ДОСУДЕБНЫЙ (ВНЕСУДЕБНЫЙ) ПОРЯДОК ОБЖАЛОВАНИЯ</w:t>
      </w:r>
      <w:r w:rsidR="0092428B">
        <w:rPr>
          <w:rFonts w:ascii="Times New Roman" w:eastAsia="Times New Roman" w:hAnsi="Times New Roman" w:cs="Times New Roman"/>
          <w:b/>
          <w:color w:val="000000"/>
          <w:lang w:eastAsia="ru-RU"/>
        </w:rPr>
        <w:t xml:space="preserve"> </w:t>
      </w:r>
      <w:r w:rsidRPr="003F0058">
        <w:rPr>
          <w:rFonts w:ascii="Times New Roman" w:eastAsia="Times New Roman" w:hAnsi="Times New Roman" w:cs="Times New Roman"/>
          <w:b/>
          <w:color w:val="000000"/>
          <w:lang w:eastAsia="ru-RU"/>
        </w:rPr>
        <w:t>РЕШЕНИЙ И ДЕЙСТВИЙ (БЕЗДЕЙСТВИЯ) ОРГАНА, ПРЕДОСТАВЛЯЮЩЕГО</w:t>
      </w:r>
      <w:r w:rsidR="0092428B">
        <w:rPr>
          <w:rFonts w:ascii="Times New Roman" w:eastAsia="Times New Roman" w:hAnsi="Times New Roman" w:cs="Times New Roman"/>
          <w:b/>
          <w:color w:val="000000"/>
          <w:lang w:eastAsia="ru-RU"/>
        </w:rPr>
        <w:t xml:space="preserve"> </w:t>
      </w:r>
      <w:r w:rsidRPr="003F0058">
        <w:rPr>
          <w:rFonts w:ascii="Times New Roman" w:eastAsia="Times New Roman" w:hAnsi="Times New Roman" w:cs="Times New Roman"/>
          <w:b/>
          <w:color w:val="000000"/>
          <w:lang w:eastAsia="ru-RU"/>
        </w:rPr>
        <w:t>МУНИЦИПАЛЬНУЮ УСЛУГУ, МНОГОФУНКЦИОНАЛЬНОГО ЦЕНТРА</w:t>
      </w:r>
      <w:r w:rsidR="0092428B">
        <w:rPr>
          <w:rFonts w:ascii="Times New Roman" w:eastAsia="Times New Roman" w:hAnsi="Times New Roman" w:cs="Times New Roman"/>
          <w:b/>
          <w:color w:val="000000"/>
          <w:lang w:eastAsia="ru-RU"/>
        </w:rPr>
        <w:t xml:space="preserve"> </w:t>
      </w:r>
      <w:r w:rsidRPr="003F0058">
        <w:rPr>
          <w:rFonts w:ascii="Times New Roman" w:eastAsia="Times New Roman" w:hAnsi="Times New Roman" w:cs="Times New Roman"/>
          <w:b/>
          <w:color w:val="000000"/>
          <w:lang w:eastAsia="ru-RU"/>
        </w:rPr>
        <w:t>ПРЕДОСТАВЛЕНИЯ ГОСУДАРСТВЕННЫХ И МУНИЦИПАЛЬНЫХ УСЛУГ,</w:t>
      </w:r>
      <w:r w:rsidR="0092428B">
        <w:rPr>
          <w:rFonts w:ascii="Times New Roman" w:eastAsia="Times New Roman" w:hAnsi="Times New Roman" w:cs="Times New Roman"/>
          <w:b/>
          <w:color w:val="000000"/>
          <w:lang w:eastAsia="ru-RU"/>
        </w:rPr>
        <w:t xml:space="preserve"> </w:t>
      </w:r>
      <w:r w:rsidRPr="003F0058">
        <w:rPr>
          <w:rFonts w:ascii="Times New Roman" w:eastAsia="Times New Roman" w:hAnsi="Times New Roman" w:cs="Times New Roman"/>
          <w:b/>
          <w:color w:val="000000"/>
          <w:lang w:eastAsia="ru-RU"/>
        </w:rPr>
        <w:t>ОРГАНИЗАЦИЙ, УКАЗАННЫХ В ЧАСТИ 1.1 СТАТЬИ 16 ФЕДЕРАЛЬНОГО</w:t>
      </w:r>
      <w:r w:rsidR="0092428B">
        <w:rPr>
          <w:rFonts w:ascii="Times New Roman" w:eastAsia="Times New Roman" w:hAnsi="Times New Roman" w:cs="Times New Roman"/>
          <w:b/>
          <w:color w:val="000000"/>
          <w:lang w:eastAsia="ru-RU"/>
        </w:rPr>
        <w:t xml:space="preserve"> </w:t>
      </w:r>
      <w:r w:rsidRPr="003F0058">
        <w:rPr>
          <w:rFonts w:ascii="Times New Roman" w:eastAsia="Times New Roman" w:hAnsi="Times New Roman" w:cs="Times New Roman"/>
          <w:b/>
          <w:color w:val="000000"/>
          <w:lang w:eastAsia="ru-RU"/>
        </w:rPr>
        <w:t>ЗАКОНА N 210-ФЗ, А ТАКЖЕ ИХ ДОЛЖНОСТНЫХ ЛИЦ, МУНИЦИПАЛЬНЫХ</w:t>
      </w:r>
    </w:p>
    <w:p w14:paraId="1A8E5B81" w14:textId="77777777" w:rsidR="003F0058" w:rsidRPr="003F0058" w:rsidRDefault="003F0058" w:rsidP="003F0058">
      <w:pPr>
        <w:widowControl w:val="0"/>
        <w:autoSpaceDE w:val="0"/>
        <w:autoSpaceDN w:val="0"/>
        <w:spacing w:after="0" w:line="240" w:lineRule="auto"/>
        <w:jc w:val="center"/>
        <w:rPr>
          <w:rFonts w:ascii="Times New Roman" w:eastAsia="Times New Roman" w:hAnsi="Times New Roman" w:cs="Times New Roman"/>
          <w:b/>
          <w:color w:val="000000"/>
          <w:lang w:eastAsia="ru-RU"/>
        </w:rPr>
      </w:pPr>
      <w:r w:rsidRPr="003F0058">
        <w:rPr>
          <w:rFonts w:ascii="Times New Roman" w:eastAsia="Times New Roman" w:hAnsi="Times New Roman" w:cs="Times New Roman"/>
          <w:b/>
          <w:color w:val="000000"/>
          <w:lang w:eastAsia="ru-RU"/>
        </w:rPr>
        <w:t>СЛУЖАЩИХ, РАБОТНИКОВ</w:t>
      </w:r>
    </w:p>
    <w:p w14:paraId="1193173E"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5.1. Получатели муниципальной услуги имеют право на обжалование в досудебном порядке действий (бездействия) сотрудников органа местного самоуправления, участвующих в предоставлении муниципальной услуги, руководителю такого органа.</w:t>
      </w:r>
    </w:p>
    <w:p w14:paraId="52EF60F1"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Заявитель может обратиться с жалобой, в том числе в следующих случаях:</w:t>
      </w:r>
    </w:p>
    <w:p w14:paraId="4466D8F7"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 нарушение срока регистрации запроса заявителя о предоставлении муниципальной услуги;</w:t>
      </w:r>
    </w:p>
    <w:p w14:paraId="389E4649"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 нарушение срока предоставления муниципальной услуги;</w:t>
      </w:r>
    </w:p>
    <w:p w14:paraId="2AFB2E1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w:t>
      </w:r>
    </w:p>
    <w:p w14:paraId="012424D1"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4)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у заявителя;</w:t>
      </w:r>
    </w:p>
    <w:p w14:paraId="62A50E1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14:paraId="711A499E"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14:paraId="18871FB9"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7) отказ органа местного самоуправления,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12D8B049"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8) нарушение срока или порядка выдачи документов по результатам предоставления муниципальной услуги;</w:t>
      </w:r>
    </w:p>
    <w:p w14:paraId="1DEF9D37"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14:paraId="0C6EFF6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7">
        <w:r w:rsidRPr="003F0058">
          <w:rPr>
            <w:rFonts w:ascii="Times New Roman" w:eastAsia="Times New Roman" w:hAnsi="Times New Roman" w:cs="Times New Roman"/>
            <w:color w:val="000000"/>
            <w:lang w:eastAsia="ru-RU"/>
          </w:rPr>
          <w:t>пунктом 4 части 1 статьи 7</w:t>
        </w:r>
      </w:hyperlink>
      <w:r w:rsidRPr="003F0058">
        <w:rPr>
          <w:rFonts w:ascii="Times New Roman" w:eastAsia="Times New Roman" w:hAnsi="Times New Roman" w:cs="Times New Roman"/>
          <w:color w:val="000000"/>
          <w:lang w:eastAsia="ru-RU"/>
        </w:rPr>
        <w:t xml:space="preserve"> Федерального закона N 210-ФЗ.</w:t>
      </w:r>
    </w:p>
    <w:p w14:paraId="1948E3A5"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14:paraId="1C51E086"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w:t>
      </w:r>
      <w:hyperlink r:id="rId48">
        <w:r w:rsidRPr="003F0058">
          <w:rPr>
            <w:rFonts w:ascii="Times New Roman" w:eastAsia="Times New Roman" w:hAnsi="Times New Roman" w:cs="Times New Roman"/>
            <w:color w:val="000000"/>
            <w:lang w:eastAsia="ru-RU"/>
          </w:rPr>
          <w:t>частью 1.1 статьи 16</w:t>
        </w:r>
      </w:hyperlink>
      <w:r w:rsidRPr="003F0058">
        <w:rPr>
          <w:rFonts w:ascii="Times New Roman" w:eastAsia="Times New Roman" w:hAnsi="Times New Roman" w:cs="Times New Roman"/>
          <w:color w:val="000000"/>
          <w:lang w:eastAsia="ru-RU"/>
        </w:rPr>
        <w:t xml:space="preserve"> Федерального закона N 210-ФЗ, подаются руководителям этих организаций.</w:t>
      </w:r>
    </w:p>
    <w:p w14:paraId="0C1F3545"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14:paraId="244B6193"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5.3. Жалоба должна содержать следующую информацию:</w:t>
      </w:r>
    </w:p>
    <w:p w14:paraId="7AEAFF25"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1) 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w:t>
      </w:r>
      <w:hyperlink r:id="rId49">
        <w:r w:rsidRPr="003F0058">
          <w:rPr>
            <w:rFonts w:ascii="Times New Roman" w:eastAsia="Times New Roman" w:hAnsi="Times New Roman" w:cs="Times New Roman"/>
            <w:color w:val="000000"/>
            <w:lang w:eastAsia="ru-RU"/>
          </w:rPr>
          <w:t>частью 1.1 статьи 16</w:t>
        </w:r>
      </w:hyperlink>
      <w:r w:rsidRPr="003F0058">
        <w:rPr>
          <w:rFonts w:ascii="Times New Roman" w:eastAsia="Times New Roman" w:hAnsi="Times New Roman" w:cs="Times New Roman"/>
          <w:color w:val="000000"/>
          <w:lang w:eastAsia="ru-RU"/>
        </w:rPr>
        <w:t xml:space="preserve"> Федерального закона N 210-ФЗ, их руководителей и (или) работников, решения и действия (бездействие) которых обжалуются;</w:t>
      </w:r>
    </w:p>
    <w:p w14:paraId="244B17DE"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w:t>
      </w:r>
      <w:r w:rsidRPr="003F0058">
        <w:rPr>
          <w:rFonts w:ascii="Times New Roman" w:eastAsia="Times New Roman" w:hAnsi="Times New Roman" w:cs="Times New Roman"/>
          <w:color w:val="000000"/>
          <w:lang w:eastAsia="ru-RU"/>
        </w:rPr>
        <w:lastRenderedPageBreak/>
        <w:t>направлен ответ заявителю;</w:t>
      </w:r>
    </w:p>
    <w:p w14:paraId="6FDF6900"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50">
        <w:r w:rsidRPr="003F0058">
          <w:rPr>
            <w:rFonts w:ascii="Times New Roman" w:eastAsia="Times New Roman" w:hAnsi="Times New Roman" w:cs="Times New Roman"/>
            <w:color w:val="000000"/>
            <w:lang w:eastAsia="ru-RU"/>
          </w:rPr>
          <w:t>частью 1.1 статьи 16</w:t>
        </w:r>
      </w:hyperlink>
      <w:r w:rsidRPr="003F0058">
        <w:rPr>
          <w:rFonts w:ascii="Times New Roman" w:eastAsia="Times New Roman" w:hAnsi="Times New Roman" w:cs="Times New Roman"/>
          <w:color w:val="000000"/>
          <w:lang w:eastAsia="ru-RU"/>
        </w:rPr>
        <w:t xml:space="preserve"> Федерального закона N 210-ФЗ, их работников;</w:t>
      </w:r>
    </w:p>
    <w:p w14:paraId="68CC1E8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w:t>
      </w:r>
      <w:hyperlink r:id="rId51">
        <w:r w:rsidRPr="003F0058">
          <w:rPr>
            <w:rFonts w:ascii="Times New Roman" w:eastAsia="Times New Roman" w:hAnsi="Times New Roman" w:cs="Times New Roman"/>
            <w:color w:val="000000"/>
            <w:lang w:eastAsia="ru-RU"/>
          </w:rPr>
          <w:t>частью 1.1 статьи 16</w:t>
        </w:r>
      </w:hyperlink>
      <w:r w:rsidRPr="003F0058">
        <w:rPr>
          <w:rFonts w:ascii="Times New Roman" w:eastAsia="Times New Roman" w:hAnsi="Times New Roman" w:cs="Times New Roman"/>
          <w:color w:val="000000"/>
          <w:lang w:eastAsia="ru-RU"/>
        </w:rPr>
        <w:t xml:space="preserve"> Федерального закона N 210-ФЗ, их работников.</w:t>
      </w:r>
    </w:p>
    <w:p w14:paraId="79BC3938"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5.4. Поступившая жалоба подлежит регистрации в срок не позднее трех рабочих дней.</w:t>
      </w:r>
    </w:p>
    <w:p w14:paraId="44EC162D"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 xml:space="preserve">5.5.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r:id="rId52">
        <w:r w:rsidRPr="003F0058">
          <w:rPr>
            <w:rFonts w:ascii="Times New Roman" w:eastAsia="Times New Roman" w:hAnsi="Times New Roman" w:cs="Times New Roman"/>
            <w:color w:val="000000"/>
            <w:lang w:eastAsia="ru-RU"/>
          </w:rPr>
          <w:t>частью 1.1 статьи 16</w:t>
        </w:r>
      </w:hyperlink>
      <w:r w:rsidRPr="003F0058">
        <w:rPr>
          <w:rFonts w:ascii="Times New Roman" w:eastAsia="Times New Roman" w:hAnsi="Times New Roman" w:cs="Times New Roman"/>
          <w:color w:val="000000"/>
          <w:lang w:eastAsia="ru-RU"/>
        </w:rPr>
        <w:t xml:space="preserve"> Федерального закона N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w:t>
      </w:r>
      <w:hyperlink r:id="rId53">
        <w:r w:rsidRPr="003F0058">
          <w:rPr>
            <w:rFonts w:ascii="Times New Roman" w:eastAsia="Times New Roman" w:hAnsi="Times New Roman" w:cs="Times New Roman"/>
            <w:color w:val="000000"/>
            <w:lang w:eastAsia="ru-RU"/>
          </w:rPr>
          <w:t>частью 1.1 статьи 16</w:t>
        </w:r>
      </w:hyperlink>
      <w:r w:rsidRPr="003F0058">
        <w:rPr>
          <w:rFonts w:ascii="Times New Roman" w:eastAsia="Times New Roman" w:hAnsi="Times New Roman" w:cs="Times New Roman"/>
          <w:color w:val="000000"/>
          <w:lang w:eastAsia="ru-RU"/>
        </w:rPr>
        <w:t xml:space="preserve"> Федерального закона N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
    <w:p w14:paraId="301B8781"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14:paraId="2B2A1A75"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5.7. По результатам рассмотрения жалобы принимается одно из следующих решений:</w:t>
      </w:r>
    </w:p>
    <w:p w14:paraId="0945D5FF"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14:paraId="572F42CB" w14:textId="77777777" w:rsidR="003F0058" w:rsidRPr="003F0058" w:rsidRDefault="003F0058" w:rsidP="003F0058">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2) в удовлетворении жалобы отказывается.</w:t>
      </w:r>
    </w:p>
    <w:p w14:paraId="620F5559" w14:textId="77777777" w:rsidR="006114FF" w:rsidRDefault="003F0058" w:rsidP="006114F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3F0058">
        <w:rPr>
          <w:rFonts w:ascii="Times New Roman" w:eastAsia="Times New Roman" w:hAnsi="Times New Roman" w:cs="Times New Roman"/>
          <w:color w:val="000000"/>
          <w:lang w:eastAsia="ru-RU"/>
        </w:rPr>
        <w:t>Мотивированный ответ о результатах рассмотрения жалобы направляется заявителю в течение 10 рабочих дней.</w:t>
      </w:r>
    </w:p>
    <w:p w14:paraId="7F8605C7" w14:textId="61F79327" w:rsidR="003F0058" w:rsidRPr="003F0058" w:rsidRDefault="006114FF" w:rsidP="006114FF">
      <w:pPr>
        <w:widowControl w:val="0"/>
        <w:autoSpaceDE w:val="0"/>
        <w:autoSpaceDN w:val="0"/>
        <w:spacing w:after="0" w:line="240" w:lineRule="auto"/>
        <w:ind w:firstLine="540"/>
        <w:jc w:val="right"/>
        <w:rPr>
          <w:rFonts w:ascii="Times New Roman" w:eastAsia="SimSun" w:hAnsi="Times New Roman" w:cs="Times New Roman"/>
          <w:color w:val="000000"/>
          <w:kern w:val="3"/>
          <w:lang w:eastAsia="ru-RU"/>
        </w:rPr>
      </w:pPr>
      <w:r>
        <w:rPr>
          <w:rFonts w:ascii="Times New Roman" w:eastAsia="SimSun" w:hAnsi="Times New Roman" w:cs="Times New Roman"/>
          <w:color w:val="000000"/>
          <w:kern w:val="3"/>
          <w:lang w:eastAsia="ru-RU"/>
        </w:rPr>
        <w:t xml:space="preserve">     П</w:t>
      </w:r>
      <w:r w:rsidR="003F0058" w:rsidRPr="003F0058">
        <w:rPr>
          <w:rFonts w:ascii="Times New Roman" w:eastAsia="SimSun" w:hAnsi="Times New Roman" w:cs="Times New Roman"/>
          <w:color w:val="000000"/>
          <w:kern w:val="3"/>
          <w:lang w:eastAsia="ru-RU"/>
        </w:rPr>
        <w:t>риложение № 1</w:t>
      </w:r>
    </w:p>
    <w:p w14:paraId="539894A9" w14:textId="77777777" w:rsidR="003F0058" w:rsidRPr="003F0058" w:rsidRDefault="003F0058" w:rsidP="006114FF">
      <w:pPr>
        <w:tabs>
          <w:tab w:val="left" w:pos="5670"/>
        </w:tabs>
        <w:suppressAutoHyphens/>
        <w:autoSpaceDN w:val="0"/>
        <w:spacing w:after="0" w:line="240" w:lineRule="auto"/>
        <w:ind w:left="4536"/>
        <w:jc w:val="right"/>
        <w:textAlignment w:val="baseline"/>
        <w:rPr>
          <w:rFonts w:ascii="Times New Roman" w:eastAsia="SimSun" w:hAnsi="Times New Roman" w:cs="Times New Roman"/>
          <w:color w:val="000000"/>
          <w:kern w:val="3"/>
          <w:lang w:eastAsia="ru-RU"/>
        </w:rPr>
      </w:pPr>
      <w:r w:rsidRPr="003F0058">
        <w:rPr>
          <w:rFonts w:ascii="Times New Roman" w:eastAsia="SimSun" w:hAnsi="Times New Roman" w:cs="Times New Roman"/>
          <w:color w:val="000000"/>
          <w:kern w:val="3"/>
          <w:lang w:eastAsia="ru-RU"/>
        </w:rPr>
        <w:t>к Административному регламенту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14:paraId="55AFA81B" w14:textId="77777777" w:rsidR="003F0058" w:rsidRPr="003F0058" w:rsidRDefault="003F0058" w:rsidP="003F0058">
      <w:pPr>
        <w:widowControl w:val="0"/>
        <w:autoSpaceDE w:val="0"/>
        <w:autoSpaceDN w:val="0"/>
        <w:spacing w:after="0" w:line="240" w:lineRule="auto"/>
        <w:jc w:val="center"/>
        <w:rPr>
          <w:rFonts w:ascii="Times New Roman" w:eastAsia="Times New Roman" w:hAnsi="Times New Roman" w:cs="Times New Roman"/>
          <w:b/>
          <w:lang w:eastAsia="ru-RU"/>
        </w:rPr>
      </w:pPr>
      <w:r w:rsidRPr="003F0058">
        <w:rPr>
          <w:rFonts w:ascii="Times New Roman" w:eastAsia="Times New Roman" w:hAnsi="Times New Roman" w:cs="Times New Roman"/>
          <w:b/>
          <w:lang w:eastAsia="ru-RU"/>
        </w:rPr>
        <w:t>ПРИЗНАКИ, ОПРЕДЕЛЯЮЩИЕ ВАРИАНТ ПРЕДОСТАВЛЕНИЯ</w:t>
      </w:r>
    </w:p>
    <w:p w14:paraId="4ED106D3" w14:textId="77777777" w:rsidR="003F0058" w:rsidRPr="003F0058" w:rsidRDefault="003F0058" w:rsidP="003F0058">
      <w:pPr>
        <w:widowControl w:val="0"/>
        <w:autoSpaceDE w:val="0"/>
        <w:autoSpaceDN w:val="0"/>
        <w:spacing w:after="0" w:line="240" w:lineRule="auto"/>
        <w:jc w:val="center"/>
        <w:rPr>
          <w:rFonts w:ascii="Times New Roman" w:eastAsia="Times New Roman" w:hAnsi="Times New Roman" w:cs="Times New Roman"/>
          <w:b/>
          <w:lang w:eastAsia="ru-RU"/>
        </w:rPr>
      </w:pPr>
      <w:r w:rsidRPr="003F0058">
        <w:rPr>
          <w:rFonts w:ascii="Times New Roman" w:eastAsia="Times New Roman" w:hAnsi="Times New Roman" w:cs="Times New Roman"/>
          <w:b/>
          <w:lang w:eastAsia="ru-RU"/>
        </w:rPr>
        <w:t>МУНИЦИПАЛЬНОЙ УСЛУГИ</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000" w:firstRow="0" w:lastRow="0" w:firstColumn="0" w:lastColumn="0" w:noHBand="0" w:noVBand="0"/>
      </w:tblPr>
      <w:tblGrid>
        <w:gridCol w:w="567"/>
        <w:gridCol w:w="3606"/>
        <w:gridCol w:w="6742"/>
      </w:tblGrid>
      <w:tr w:rsidR="003F0058" w:rsidRPr="003F0058" w14:paraId="7659B03F" w14:textId="77777777" w:rsidTr="004620CE">
        <w:tc>
          <w:tcPr>
            <w:tcW w:w="567" w:type="dxa"/>
          </w:tcPr>
          <w:p w14:paraId="4097AD79" w14:textId="77777777" w:rsidR="003F0058" w:rsidRPr="003F0058" w:rsidRDefault="003F0058" w:rsidP="003F0058">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3F0058">
              <w:rPr>
                <w:rFonts w:ascii="Times New Roman" w:eastAsia="Times New Roman" w:hAnsi="Times New Roman" w:cs="Times New Roman"/>
                <w:sz w:val="16"/>
                <w:szCs w:val="16"/>
                <w:lang w:eastAsia="ru-RU"/>
              </w:rPr>
              <w:t>N п/п</w:t>
            </w:r>
          </w:p>
        </w:tc>
        <w:tc>
          <w:tcPr>
            <w:tcW w:w="3606" w:type="dxa"/>
          </w:tcPr>
          <w:p w14:paraId="15E6D3FA" w14:textId="77777777" w:rsidR="003F0058" w:rsidRPr="003F0058" w:rsidRDefault="003F0058" w:rsidP="003F0058">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3F0058">
              <w:rPr>
                <w:rFonts w:ascii="Times New Roman" w:eastAsia="Times New Roman" w:hAnsi="Times New Roman" w:cs="Times New Roman"/>
                <w:sz w:val="16"/>
                <w:szCs w:val="16"/>
                <w:lang w:eastAsia="ru-RU"/>
              </w:rPr>
              <w:t>Наименование признака</w:t>
            </w:r>
          </w:p>
        </w:tc>
        <w:tc>
          <w:tcPr>
            <w:tcW w:w="6742" w:type="dxa"/>
          </w:tcPr>
          <w:p w14:paraId="535EC934" w14:textId="77777777" w:rsidR="003F0058" w:rsidRPr="003F0058" w:rsidRDefault="003F0058" w:rsidP="003F0058">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3F0058">
              <w:rPr>
                <w:rFonts w:ascii="Times New Roman" w:eastAsia="Times New Roman" w:hAnsi="Times New Roman" w:cs="Times New Roman"/>
                <w:sz w:val="16"/>
                <w:szCs w:val="16"/>
                <w:lang w:eastAsia="ru-RU"/>
              </w:rPr>
              <w:t>Значения признака</w:t>
            </w:r>
          </w:p>
        </w:tc>
      </w:tr>
      <w:tr w:rsidR="003F0058" w:rsidRPr="003F0058" w14:paraId="1EA1B85D" w14:textId="77777777" w:rsidTr="004620CE">
        <w:trPr>
          <w:trHeight w:val="13"/>
        </w:trPr>
        <w:tc>
          <w:tcPr>
            <w:tcW w:w="567" w:type="dxa"/>
          </w:tcPr>
          <w:p w14:paraId="69CB515A" w14:textId="77777777" w:rsidR="003F0058" w:rsidRPr="003F0058" w:rsidRDefault="003F0058" w:rsidP="003F0058">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3F0058">
              <w:rPr>
                <w:rFonts w:ascii="Times New Roman" w:eastAsia="Times New Roman" w:hAnsi="Times New Roman" w:cs="Times New Roman"/>
                <w:sz w:val="16"/>
                <w:szCs w:val="16"/>
                <w:lang w:eastAsia="ru-RU"/>
              </w:rPr>
              <w:t>1</w:t>
            </w:r>
          </w:p>
        </w:tc>
        <w:tc>
          <w:tcPr>
            <w:tcW w:w="3606" w:type="dxa"/>
          </w:tcPr>
          <w:p w14:paraId="37FCDC43" w14:textId="77777777" w:rsidR="003F0058" w:rsidRPr="003F0058" w:rsidRDefault="003F0058" w:rsidP="003F0058">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3F0058">
              <w:rPr>
                <w:rFonts w:ascii="Times New Roman" w:eastAsia="Times New Roman" w:hAnsi="Times New Roman" w:cs="Times New Roman"/>
                <w:sz w:val="16"/>
                <w:szCs w:val="16"/>
                <w:lang w:eastAsia="ru-RU"/>
              </w:rPr>
              <w:t>2</w:t>
            </w:r>
          </w:p>
        </w:tc>
        <w:tc>
          <w:tcPr>
            <w:tcW w:w="6742" w:type="dxa"/>
          </w:tcPr>
          <w:p w14:paraId="7A9AC5C3" w14:textId="77777777" w:rsidR="003F0058" w:rsidRPr="003F0058" w:rsidRDefault="003F0058" w:rsidP="003F0058">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3F0058">
              <w:rPr>
                <w:rFonts w:ascii="Times New Roman" w:eastAsia="Times New Roman" w:hAnsi="Times New Roman" w:cs="Times New Roman"/>
                <w:sz w:val="16"/>
                <w:szCs w:val="16"/>
                <w:lang w:eastAsia="ru-RU"/>
              </w:rPr>
              <w:t>3</w:t>
            </w:r>
          </w:p>
        </w:tc>
      </w:tr>
      <w:tr w:rsidR="003F0058" w:rsidRPr="003F0058" w14:paraId="2AC4D1DA" w14:textId="77777777" w:rsidTr="004620CE">
        <w:tc>
          <w:tcPr>
            <w:tcW w:w="567" w:type="dxa"/>
          </w:tcPr>
          <w:p w14:paraId="3D2A7844" w14:textId="77777777" w:rsidR="003F0058" w:rsidRPr="003F0058" w:rsidRDefault="003F0058" w:rsidP="003F0058">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1.</w:t>
            </w:r>
          </w:p>
        </w:tc>
        <w:tc>
          <w:tcPr>
            <w:tcW w:w="3606" w:type="dxa"/>
          </w:tcPr>
          <w:p w14:paraId="21549030"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К какой категории относится заявитель?</w:t>
            </w:r>
          </w:p>
        </w:tc>
        <w:tc>
          <w:tcPr>
            <w:tcW w:w="6742" w:type="dxa"/>
          </w:tcPr>
          <w:p w14:paraId="442C3FDA"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1. Физическое лицо (ФЛ)</w:t>
            </w:r>
          </w:p>
          <w:p w14:paraId="709A73CC"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2. Индивидуальный предприниматель (ИП)</w:t>
            </w:r>
          </w:p>
          <w:p w14:paraId="70593EA2"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3. Юридическое лицо (ЮЛ)</w:t>
            </w:r>
          </w:p>
        </w:tc>
      </w:tr>
      <w:tr w:rsidR="003F0058" w:rsidRPr="003F0058" w14:paraId="09D9A45A" w14:textId="77777777" w:rsidTr="004620CE">
        <w:tc>
          <w:tcPr>
            <w:tcW w:w="567" w:type="dxa"/>
          </w:tcPr>
          <w:p w14:paraId="5BB35B8E" w14:textId="77777777" w:rsidR="003F0058" w:rsidRPr="003F0058" w:rsidRDefault="003F0058" w:rsidP="003F0058">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2.</w:t>
            </w:r>
          </w:p>
        </w:tc>
        <w:tc>
          <w:tcPr>
            <w:tcW w:w="3606" w:type="dxa"/>
          </w:tcPr>
          <w:p w14:paraId="0ACC3BBE"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Обратился руководитель юридического лица?</w:t>
            </w:r>
          </w:p>
        </w:tc>
        <w:tc>
          <w:tcPr>
            <w:tcW w:w="6742" w:type="dxa"/>
          </w:tcPr>
          <w:p w14:paraId="581CA3BD"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1. Обратился руководитель</w:t>
            </w:r>
          </w:p>
          <w:p w14:paraId="5DC280F2"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2. Обратилось иное уполномоченное лицо</w:t>
            </w:r>
          </w:p>
        </w:tc>
      </w:tr>
      <w:tr w:rsidR="003F0058" w:rsidRPr="003F0058" w14:paraId="57482656" w14:textId="77777777" w:rsidTr="004620CE">
        <w:tc>
          <w:tcPr>
            <w:tcW w:w="567" w:type="dxa"/>
          </w:tcPr>
          <w:p w14:paraId="7D82BB67" w14:textId="77777777" w:rsidR="003F0058" w:rsidRPr="003F0058" w:rsidRDefault="003F0058" w:rsidP="003F0058">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3.</w:t>
            </w:r>
          </w:p>
        </w:tc>
        <w:tc>
          <w:tcPr>
            <w:tcW w:w="3606" w:type="dxa"/>
          </w:tcPr>
          <w:p w14:paraId="1B5C4CCA"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Заявитель обратился за услугой лично?</w:t>
            </w:r>
          </w:p>
        </w:tc>
        <w:tc>
          <w:tcPr>
            <w:tcW w:w="6742" w:type="dxa"/>
          </w:tcPr>
          <w:p w14:paraId="3EFAAA4A"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1. Заявитель обратился лично</w:t>
            </w:r>
          </w:p>
          <w:p w14:paraId="3163A89C"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2. Обратился представитель заявителя</w:t>
            </w:r>
          </w:p>
        </w:tc>
      </w:tr>
      <w:tr w:rsidR="003F0058" w:rsidRPr="003F0058" w14:paraId="5DF17775" w14:textId="77777777" w:rsidTr="004620CE">
        <w:tc>
          <w:tcPr>
            <w:tcW w:w="567" w:type="dxa"/>
          </w:tcPr>
          <w:p w14:paraId="05F39DE4" w14:textId="77777777" w:rsidR="003F0058" w:rsidRPr="003F0058" w:rsidRDefault="003F0058" w:rsidP="003F0058">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4.</w:t>
            </w:r>
          </w:p>
        </w:tc>
        <w:tc>
          <w:tcPr>
            <w:tcW w:w="3606" w:type="dxa"/>
          </w:tcPr>
          <w:p w14:paraId="6DFCF5D6"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Какая цель использования земельного участка?</w:t>
            </w:r>
          </w:p>
        </w:tc>
        <w:tc>
          <w:tcPr>
            <w:tcW w:w="6742" w:type="dxa"/>
          </w:tcPr>
          <w:p w14:paraId="1C7013EC"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 xml:space="preserve">1. Использование земель или земельного участка, которые находятся в государственной или муниципальной собственности и не предоставлены гражданам или юридическим лицам, в целях, указанных в </w:t>
            </w:r>
            <w:hyperlink r:id="rId54">
              <w:r w:rsidRPr="003F0058">
                <w:rPr>
                  <w:rFonts w:ascii="Times New Roman" w:eastAsia="Times New Roman" w:hAnsi="Times New Roman" w:cs="Times New Roman"/>
                  <w:color w:val="000000"/>
                  <w:sz w:val="16"/>
                  <w:szCs w:val="16"/>
                  <w:lang w:eastAsia="ru-RU"/>
                </w:rPr>
                <w:t>пункте 1 статьи 39.34</w:t>
              </w:r>
            </w:hyperlink>
            <w:r w:rsidRPr="003F0058">
              <w:rPr>
                <w:rFonts w:ascii="Times New Roman" w:eastAsia="Times New Roman" w:hAnsi="Times New Roman" w:cs="Times New Roman"/>
                <w:color w:val="000000"/>
                <w:sz w:val="16"/>
                <w:szCs w:val="16"/>
                <w:lang w:eastAsia="ru-RU"/>
              </w:rPr>
              <w:t xml:space="preserve"> Земельного кодекса Российской Федерации</w:t>
            </w:r>
          </w:p>
          <w:p w14:paraId="12B8FDE8"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 xml:space="preserve">2. Размещение объектов, виды которых установлены </w:t>
            </w:r>
            <w:hyperlink r:id="rId55">
              <w:r w:rsidRPr="003F0058">
                <w:rPr>
                  <w:rFonts w:ascii="Times New Roman" w:eastAsia="Times New Roman" w:hAnsi="Times New Roman" w:cs="Times New Roman"/>
                  <w:color w:val="000000"/>
                  <w:sz w:val="16"/>
                  <w:szCs w:val="16"/>
                  <w:lang w:eastAsia="ru-RU"/>
                </w:rPr>
                <w:t>Постановлением</w:t>
              </w:r>
            </w:hyperlink>
            <w:r w:rsidRPr="003F0058">
              <w:rPr>
                <w:rFonts w:ascii="Times New Roman" w:eastAsia="Times New Roman" w:hAnsi="Times New Roman" w:cs="Times New Roman"/>
                <w:color w:val="000000"/>
                <w:sz w:val="16"/>
                <w:szCs w:val="16"/>
                <w:lang w:eastAsia="ru-RU"/>
              </w:rPr>
              <w:t xml:space="preserve"> Правительства Российской Федерации от 3 декабря 2014 г. N 1300</w:t>
            </w:r>
          </w:p>
        </w:tc>
      </w:tr>
      <w:tr w:rsidR="003F0058" w:rsidRPr="003F0058" w14:paraId="4FC63168" w14:textId="77777777" w:rsidTr="004620CE">
        <w:tc>
          <w:tcPr>
            <w:tcW w:w="567" w:type="dxa"/>
          </w:tcPr>
          <w:p w14:paraId="1380BCF7" w14:textId="77777777" w:rsidR="003F0058" w:rsidRPr="003F0058" w:rsidRDefault="003F0058" w:rsidP="003F0058">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5.</w:t>
            </w:r>
          </w:p>
        </w:tc>
        <w:tc>
          <w:tcPr>
            <w:tcW w:w="3606" w:type="dxa"/>
          </w:tcPr>
          <w:p w14:paraId="4CDE1411"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Участок земли, на котором планируется размещение объекта, поставлен на кадастровый учет?</w:t>
            </w:r>
          </w:p>
        </w:tc>
        <w:tc>
          <w:tcPr>
            <w:tcW w:w="6742" w:type="dxa"/>
          </w:tcPr>
          <w:p w14:paraId="7EB49CD3"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1. Объект планируется разместить на землях государственной собственности</w:t>
            </w:r>
          </w:p>
          <w:p w14:paraId="71F143E2"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2. Участок стоит на кадастровом учете</w:t>
            </w:r>
          </w:p>
        </w:tc>
      </w:tr>
      <w:tr w:rsidR="003F0058" w:rsidRPr="003F0058" w14:paraId="426B55FE" w14:textId="77777777" w:rsidTr="004620CE">
        <w:tc>
          <w:tcPr>
            <w:tcW w:w="567" w:type="dxa"/>
          </w:tcPr>
          <w:p w14:paraId="016249D0" w14:textId="77777777" w:rsidR="003F0058" w:rsidRPr="003F0058" w:rsidRDefault="003F0058" w:rsidP="003F0058">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6.</w:t>
            </w:r>
          </w:p>
        </w:tc>
        <w:tc>
          <w:tcPr>
            <w:tcW w:w="3606" w:type="dxa"/>
          </w:tcPr>
          <w:p w14:paraId="32B65AAC"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Участок земли, который планируется использовать, поставлен на кадастровый учет?</w:t>
            </w:r>
          </w:p>
        </w:tc>
        <w:tc>
          <w:tcPr>
            <w:tcW w:w="6742" w:type="dxa"/>
          </w:tcPr>
          <w:p w14:paraId="18C15579"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1. Планируется использовать земли</w:t>
            </w:r>
          </w:p>
          <w:p w14:paraId="4BF8D1E5"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государственной собственности</w:t>
            </w:r>
          </w:p>
          <w:p w14:paraId="2399129A"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2. Участок стоит на кадастровом учете</w:t>
            </w:r>
          </w:p>
        </w:tc>
      </w:tr>
      <w:tr w:rsidR="003F0058" w:rsidRPr="003F0058" w14:paraId="2E479749" w14:textId="77777777" w:rsidTr="004620CE">
        <w:tc>
          <w:tcPr>
            <w:tcW w:w="567" w:type="dxa"/>
          </w:tcPr>
          <w:p w14:paraId="2ACEC605" w14:textId="77777777" w:rsidR="003F0058" w:rsidRPr="003F0058" w:rsidRDefault="003F0058" w:rsidP="003F0058">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7.</w:t>
            </w:r>
          </w:p>
        </w:tc>
        <w:tc>
          <w:tcPr>
            <w:tcW w:w="3606" w:type="dxa"/>
          </w:tcPr>
          <w:p w14:paraId="598F7200"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Земельный участок планируется использовать полностью?</w:t>
            </w:r>
          </w:p>
        </w:tc>
        <w:tc>
          <w:tcPr>
            <w:tcW w:w="6742" w:type="dxa"/>
          </w:tcPr>
          <w:p w14:paraId="6F154F13"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1. Да, планируется использовать весь участок</w:t>
            </w:r>
          </w:p>
          <w:p w14:paraId="1F878D61"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2. Нет, планируется использовать только часть участка</w:t>
            </w:r>
          </w:p>
        </w:tc>
      </w:tr>
      <w:tr w:rsidR="003F0058" w:rsidRPr="003F0058" w14:paraId="5C4D6995" w14:textId="77777777" w:rsidTr="004620CE">
        <w:tc>
          <w:tcPr>
            <w:tcW w:w="567" w:type="dxa"/>
          </w:tcPr>
          <w:p w14:paraId="0B838538" w14:textId="77777777" w:rsidR="003F0058" w:rsidRPr="003F0058" w:rsidRDefault="003F0058" w:rsidP="003F0058">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8.</w:t>
            </w:r>
          </w:p>
        </w:tc>
        <w:tc>
          <w:tcPr>
            <w:tcW w:w="3606" w:type="dxa"/>
          </w:tcPr>
          <w:p w14:paraId="4F9A6393"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Требуется рубка деревьев или кустарников в связи с необходимостью использования участка?</w:t>
            </w:r>
          </w:p>
        </w:tc>
        <w:tc>
          <w:tcPr>
            <w:tcW w:w="6742" w:type="dxa"/>
          </w:tcPr>
          <w:p w14:paraId="70EADB03"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1. Вырубка требуется</w:t>
            </w:r>
          </w:p>
          <w:p w14:paraId="7CE0EF68" w14:textId="77777777" w:rsidR="003F0058" w:rsidRPr="003F0058" w:rsidRDefault="003F0058" w:rsidP="003F0058">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2. Вырубка не требуется</w:t>
            </w:r>
          </w:p>
        </w:tc>
      </w:tr>
    </w:tbl>
    <w:p w14:paraId="20D85C43" w14:textId="77777777" w:rsidR="003F0058" w:rsidRPr="003F0058" w:rsidRDefault="003F0058" w:rsidP="003217DA">
      <w:pPr>
        <w:widowControl w:val="0"/>
        <w:suppressAutoHyphens/>
        <w:autoSpaceDN w:val="0"/>
        <w:spacing w:after="0" w:line="240" w:lineRule="auto"/>
        <w:ind w:firstLine="709"/>
        <w:jc w:val="both"/>
        <w:textAlignment w:val="baseline"/>
        <w:rPr>
          <w:rFonts w:ascii="Times New Roman" w:eastAsia="SimSun" w:hAnsi="Times New Roman" w:cs="Times New Roman"/>
          <w:color w:val="000000"/>
          <w:kern w:val="3"/>
          <w:lang w:eastAsia="ru-RU"/>
        </w:rPr>
      </w:pPr>
      <w:r w:rsidRPr="003F0058">
        <w:rPr>
          <w:rFonts w:ascii="Times New Roman" w:eastAsia="SimSun" w:hAnsi="Times New Roman" w:cs="Times New Roman"/>
          <w:color w:val="000000"/>
          <w:kern w:val="3"/>
          <w:lang w:eastAsia="ru-RU"/>
        </w:rPr>
        <w:t>форме документа на бумажном носителе.</w:t>
      </w:r>
    </w:p>
    <w:p w14:paraId="3E1D7AB6" w14:textId="77777777" w:rsidR="003217DA" w:rsidRDefault="003F0058" w:rsidP="003217DA">
      <w:pPr>
        <w:widowControl w:val="0"/>
        <w:suppressAutoHyphens/>
        <w:autoSpaceDN w:val="0"/>
        <w:spacing w:after="0" w:line="240" w:lineRule="auto"/>
        <w:ind w:firstLine="709"/>
        <w:textAlignment w:val="baseline"/>
        <w:rPr>
          <w:rFonts w:ascii="Times New Roman" w:eastAsia="SimSun" w:hAnsi="Times New Roman" w:cs="Times New Roman"/>
          <w:color w:val="000000"/>
          <w:kern w:val="3"/>
          <w:lang w:eastAsia="ru-RU"/>
        </w:rPr>
      </w:pPr>
      <w:r w:rsidRPr="003F0058">
        <w:rPr>
          <w:rFonts w:ascii="Times New Roman" w:eastAsia="SimSun" w:hAnsi="Times New Roman" w:cs="Times New Roman"/>
          <w:color w:val="000000"/>
          <w:kern w:val="3"/>
          <w:lang w:eastAsia="ru-RU"/>
        </w:rPr>
        <w:t>(</w:t>
      </w:r>
      <w:r w:rsidRPr="003F0058">
        <w:rPr>
          <w:rFonts w:ascii="Times New Roman" w:eastAsia="SimSun" w:hAnsi="Times New Roman" w:cs="Times New Roman"/>
          <w:i/>
          <w:color w:val="000000"/>
          <w:kern w:val="3"/>
          <w:lang w:eastAsia="ru-RU"/>
        </w:rPr>
        <w:t>нужное подчеркнуть</w:t>
      </w:r>
      <w:r w:rsidRPr="003F0058">
        <w:rPr>
          <w:rFonts w:ascii="Times New Roman" w:eastAsia="SimSun" w:hAnsi="Times New Roman" w:cs="Times New Roman"/>
          <w:color w:val="000000"/>
          <w:kern w:val="3"/>
          <w:lang w:eastAsia="ru-RU"/>
        </w:rPr>
        <w:t>)</w:t>
      </w:r>
    </w:p>
    <w:p w14:paraId="7E121408" w14:textId="3F4E68F6" w:rsidR="003F0058" w:rsidRPr="003F0058" w:rsidRDefault="003F0058" w:rsidP="003217DA">
      <w:pPr>
        <w:widowControl w:val="0"/>
        <w:suppressAutoHyphens/>
        <w:autoSpaceDN w:val="0"/>
        <w:spacing w:after="0" w:line="240" w:lineRule="auto"/>
        <w:ind w:firstLine="709"/>
        <w:jc w:val="right"/>
        <w:textAlignment w:val="baseline"/>
        <w:rPr>
          <w:rFonts w:ascii="Times New Roman" w:eastAsia="MS Mincho" w:hAnsi="Times New Roman" w:cs="Times New Roman"/>
          <w:color w:val="000000"/>
          <w:kern w:val="3"/>
          <w:lang w:eastAsia="ru-RU"/>
        </w:rPr>
      </w:pPr>
      <w:r w:rsidRPr="003F0058">
        <w:rPr>
          <w:rFonts w:ascii="Times New Roman" w:eastAsia="MS Mincho" w:hAnsi="Times New Roman" w:cs="Times New Roman"/>
          <w:color w:val="000000"/>
          <w:kern w:val="3"/>
          <w:lang w:eastAsia="ru-RU"/>
        </w:rPr>
        <w:t>Приложение № 2</w:t>
      </w:r>
    </w:p>
    <w:p w14:paraId="16977397" w14:textId="77777777" w:rsidR="003F0058" w:rsidRPr="003F0058" w:rsidRDefault="003F0058" w:rsidP="003217DA">
      <w:pPr>
        <w:tabs>
          <w:tab w:val="left" w:pos="5670"/>
        </w:tabs>
        <w:suppressAutoHyphens/>
        <w:autoSpaceDN w:val="0"/>
        <w:spacing w:after="0" w:line="240" w:lineRule="auto"/>
        <w:jc w:val="right"/>
        <w:textAlignment w:val="baseline"/>
        <w:rPr>
          <w:rFonts w:ascii="Times New Roman" w:eastAsia="SimSun" w:hAnsi="Times New Roman" w:cs="Times New Roman"/>
          <w:color w:val="000000"/>
          <w:kern w:val="3"/>
          <w:lang w:eastAsia="ru-RU"/>
        </w:rPr>
      </w:pPr>
      <w:r w:rsidRPr="003F0058">
        <w:rPr>
          <w:rFonts w:ascii="Times New Roman" w:eastAsia="SimSun" w:hAnsi="Times New Roman" w:cs="Times New Roman"/>
          <w:color w:val="000000"/>
          <w:kern w:val="3"/>
          <w:lang w:eastAsia="ru-RU"/>
        </w:rPr>
        <w:t xml:space="preserve">к Административному регламенту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собственность на </w:t>
      </w:r>
      <w:r w:rsidRPr="003F0058">
        <w:rPr>
          <w:rFonts w:ascii="Times New Roman" w:eastAsia="SimSun" w:hAnsi="Times New Roman" w:cs="Times New Roman"/>
          <w:color w:val="000000"/>
          <w:kern w:val="3"/>
          <w:lang w:eastAsia="ru-RU"/>
        </w:rPr>
        <w:lastRenderedPageBreak/>
        <w:t>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14:paraId="10A74D00" w14:textId="77777777" w:rsidR="003F0058" w:rsidRPr="003F0058" w:rsidRDefault="003F0058" w:rsidP="00EA36A6">
      <w:pPr>
        <w:suppressAutoHyphens/>
        <w:autoSpaceDN w:val="0"/>
        <w:spacing w:after="0" w:line="240" w:lineRule="auto"/>
        <w:textAlignment w:val="baseline"/>
        <w:rPr>
          <w:rFonts w:ascii="Times New Roman" w:eastAsia="SimSun" w:hAnsi="Times New Roman" w:cs="Times New Roman"/>
          <w:color w:val="000000"/>
          <w:kern w:val="3"/>
          <w:lang w:eastAsia="ru-RU"/>
        </w:rPr>
      </w:pPr>
      <w:r w:rsidRPr="003F0058">
        <w:rPr>
          <w:rFonts w:ascii="Times New Roman" w:eastAsia="SimSun" w:hAnsi="Times New Roman" w:cs="Times New Roman"/>
          <w:color w:val="000000"/>
          <w:kern w:val="3"/>
          <w:lang w:eastAsia="ru-RU"/>
        </w:rPr>
        <w:t>Бланк Уполномоченного органа</w:t>
      </w:r>
    </w:p>
    <w:p w14:paraId="494F8153" w14:textId="77777777" w:rsidR="003F0058" w:rsidRPr="003F0058" w:rsidRDefault="003F0058" w:rsidP="00EA36A6">
      <w:pPr>
        <w:spacing w:after="0" w:line="240" w:lineRule="auto"/>
        <w:ind w:firstLine="709"/>
        <w:jc w:val="both"/>
        <w:rPr>
          <w:rFonts w:ascii="Times New Roman" w:eastAsia="Times New Roman" w:hAnsi="Times New Roman" w:cs="Times New Roman"/>
          <w:lang w:eastAsia="ru-RU"/>
        </w:rPr>
      </w:pPr>
      <w:r w:rsidRPr="003F0058">
        <w:rPr>
          <w:rFonts w:ascii="Times New Roman" w:eastAsia="Times New Roman" w:hAnsi="Times New Roman" w:cs="Times New Roman"/>
          <w:lang w:eastAsia="ru-RU"/>
        </w:rPr>
        <w:t>Рассмотрев заявление ______________________________________ о выдаче разрешения на использование земельного участка, государственная собственность на который не разграничена, без предоставления земельного участка и установления сервитута, в соответствии с подпунктом 1 пункта 1 статьи 39.34 Земельного кодекса Российской Федерации, Правилами выдачи разрешения на использование земель или земельного участка, находящихся в государственной или муниципальной собственности, утвержденными постановлением Правительства Российской Федерации от 27.11.2014 № 1244, Постановлением Правительства Российской Федерации от  3 декабря 2014 г. N 1300 «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Гражданским кодексом Российской Федерации, руководствуясь Уставом городского поселения Безенчук муниципального района Безенчукский Самарской области</w:t>
      </w:r>
    </w:p>
    <w:p w14:paraId="343DD751" w14:textId="77777777" w:rsidR="003F0058" w:rsidRPr="003F0058" w:rsidRDefault="003F0058" w:rsidP="00EA36A6">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F0058">
        <w:rPr>
          <w:rFonts w:ascii="Times New Roman" w:eastAsia="Times New Roman" w:hAnsi="Times New Roman" w:cs="Times New Roman"/>
          <w:lang w:eastAsia="ru-RU"/>
        </w:rPr>
        <w:t>ПОСТАНОВЛЯЮ:</w:t>
      </w:r>
    </w:p>
    <w:p w14:paraId="3EA59301" w14:textId="77777777" w:rsidR="003F0058" w:rsidRPr="003F0058" w:rsidRDefault="003F0058" w:rsidP="00EA36A6">
      <w:pPr>
        <w:widowControl w:val="0"/>
        <w:numPr>
          <w:ilvl w:val="0"/>
          <w:numId w:val="119"/>
        </w:numPr>
        <w:suppressAutoHyphens/>
        <w:autoSpaceDE w:val="0"/>
        <w:autoSpaceDN w:val="0"/>
        <w:adjustRightInd w:val="0"/>
        <w:spacing w:after="0" w:line="240" w:lineRule="auto"/>
        <w:contextualSpacing/>
        <w:jc w:val="both"/>
        <w:textAlignment w:val="baseline"/>
        <w:rPr>
          <w:rFonts w:ascii="Times New Roman" w:eastAsia="Times New Roman" w:hAnsi="Times New Roman" w:cs="Times New Roman"/>
          <w:lang w:eastAsia="ru-RU"/>
        </w:rPr>
      </w:pPr>
      <w:r w:rsidRPr="003F0058">
        <w:rPr>
          <w:rFonts w:ascii="Times New Roman" w:eastAsia="Times New Roman" w:hAnsi="Times New Roman" w:cs="Times New Roman"/>
          <w:lang w:eastAsia="ru-RU"/>
        </w:rPr>
        <w:t>Выдать _________________________________  (ИНН __________________, КПП __________________, ОГРН _______________________) разрешение на использование земельного участка, государственная собственность на которые не разграничена, без предоставления земельного участка и установления сервитута сроком  с ___________________ до ___________________, расположенного по адресу: _____________________________________, на земельный участок на кадастровом плане территории _____________________, согласно схеме границ земельного участка на кадастровом плане территории с указанием координат характерных точек границ территории (Приложение ___), цель использования: __________________________________________________________________________________.</w:t>
      </w:r>
    </w:p>
    <w:p w14:paraId="71056208" w14:textId="77777777" w:rsidR="003F0058" w:rsidRPr="003F0058" w:rsidRDefault="003F0058" w:rsidP="00EA36A6">
      <w:pPr>
        <w:widowControl w:val="0"/>
        <w:numPr>
          <w:ilvl w:val="0"/>
          <w:numId w:val="119"/>
        </w:numPr>
        <w:suppressAutoHyphens/>
        <w:autoSpaceDE w:val="0"/>
        <w:autoSpaceDN w:val="0"/>
        <w:adjustRightInd w:val="0"/>
        <w:spacing w:after="0" w:line="240" w:lineRule="auto"/>
        <w:contextualSpacing/>
        <w:jc w:val="both"/>
        <w:textAlignment w:val="baseline"/>
        <w:rPr>
          <w:rFonts w:ascii="Times New Roman" w:eastAsia="Times New Roman" w:hAnsi="Times New Roman" w:cs="Times New Roman"/>
          <w:lang w:eastAsia="ru-RU"/>
        </w:rPr>
      </w:pPr>
      <w:r w:rsidRPr="003F0058">
        <w:rPr>
          <w:rFonts w:ascii="Times New Roman" w:eastAsia="Times New Roman" w:hAnsi="Times New Roman" w:cs="Times New Roman"/>
          <w:lang w:eastAsia="ru-RU"/>
        </w:rPr>
        <w:t xml:space="preserve">Установить, ________________________________________, в соответствии со статьей 39.35 Земельного кодекса Российской Федерации обязано привести используемый на основании разрешения земельный участок в состояние, пригодное для его использования в соответствии с разрешенным использованием, а также выполнить необходимые работы по их рекультивации в случае, если использование земельного участка на основании разрешения привело к порче либо уничтожению плодородного слоя почвы в границах используемого земельного участка. </w:t>
      </w:r>
    </w:p>
    <w:p w14:paraId="768EB07C" w14:textId="77777777" w:rsidR="003F0058" w:rsidRPr="003F0058" w:rsidRDefault="003F0058" w:rsidP="00EA36A6">
      <w:pPr>
        <w:widowControl w:val="0"/>
        <w:numPr>
          <w:ilvl w:val="0"/>
          <w:numId w:val="119"/>
        </w:numPr>
        <w:suppressAutoHyphens/>
        <w:autoSpaceDE w:val="0"/>
        <w:autoSpaceDN w:val="0"/>
        <w:adjustRightInd w:val="0"/>
        <w:spacing w:after="0" w:line="240" w:lineRule="auto"/>
        <w:contextualSpacing/>
        <w:jc w:val="both"/>
        <w:textAlignment w:val="baseline"/>
        <w:rPr>
          <w:rFonts w:ascii="Times New Roman" w:eastAsia="Times New Roman" w:hAnsi="Times New Roman" w:cs="Times New Roman"/>
          <w:lang w:eastAsia="ru-RU"/>
        </w:rPr>
      </w:pPr>
      <w:r w:rsidRPr="003F0058">
        <w:rPr>
          <w:rFonts w:ascii="Times New Roman" w:eastAsia="Times New Roman" w:hAnsi="Times New Roman" w:cs="Times New Roman"/>
          <w:lang w:eastAsia="ru-RU"/>
        </w:rPr>
        <w:t>Контроль за исполнением настоящего постановления оставляю за собой.</w:t>
      </w:r>
    </w:p>
    <w:p w14:paraId="60362192" w14:textId="77777777" w:rsidR="003F0058" w:rsidRPr="003F0058" w:rsidRDefault="003F0058" w:rsidP="00EA36A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F0058">
        <w:rPr>
          <w:rFonts w:ascii="Times New Roman" w:eastAsia="Times New Roman" w:hAnsi="Times New Roman" w:cs="Times New Roman"/>
          <w:lang w:eastAsia="ru-RU"/>
        </w:rPr>
        <w:t xml:space="preserve">                    Подпись</w:t>
      </w:r>
    </w:p>
    <w:p w14:paraId="17B2B974" w14:textId="77777777" w:rsidR="003F0058" w:rsidRPr="003F0058" w:rsidRDefault="003F0058" w:rsidP="00EA36A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F0058">
        <w:rPr>
          <w:rFonts w:ascii="Times New Roman" w:eastAsia="Times New Roman" w:hAnsi="Times New Roman" w:cs="Times New Roman"/>
          <w:lang w:eastAsia="ru-RU"/>
        </w:rPr>
        <w:t xml:space="preserve">                       М.П.</w:t>
      </w:r>
    </w:p>
    <w:p w14:paraId="4C082F41" w14:textId="77777777" w:rsidR="003F0058" w:rsidRPr="003F0058" w:rsidRDefault="003F0058" w:rsidP="00EA36A6">
      <w:pPr>
        <w:spacing w:after="0" w:line="240" w:lineRule="auto"/>
        <w:jc w:val="center"/>
        <w:rPr>
          <w:rFonts w:ascii="Times New Roman" w:eastAsia="Times New Roman" w:hAnsi="Times New Roman" w:cs="Times New Roman"/>
          <w:lang w:eastAsia="ru-RU"/>
        </w:rPr>
      </w:pPr>
      <w:r w:rsidRPr="003F0058">
        <w:rPr>
          <w:rFonts w:ascii="Times New Roman" w:eastAsia="Times New Roman" w:hAnsi="Times New Roman" w:cs="Times New Roman"/>
          <w:lang w:eastAsia="ru-RU"/>
        </w:rPr>
        <w:t>РАЗРЕШЕНИЕ № ________</w:t>
      </w:r>
    </w:p>
    <w:p w14:paraId="71099F23" w14:textId="77777777" w:rsidR="003F0058" w:rsidRPr="003F0058" w:rsidRDefault="003F0058" w:rsidP="00EA36A6">
      <w:pPr>
        <w:spacing w:after="0" w:line="240" w:lineRule="auto"/>
        <w:jc w:val="center"/>
        <w:rPr>
          <w:rFonts w:ascii="Times New Roman" w:eastAsia="Times New Roman" w:hAnsi="Times New Roman" w:cs="Times New Roman"/>
          <w:lang w:eastAsia="ru-RU"/>
        </w:rPr>
      </w:pPr>
      <w:r w:rsidRPr="003F0058">
        <w:rPr>
          <w:rFonts w:ascii="Times New Roman" w:eastAsia="Times New Roman" w:hAnsi="Times New Roman" w:cs="Times New Roman"/>
          <w:lang w:eastAsia="ru-RU"/>
        </w:rPr>
        <w:t xml:space="preserve">на использование земельного участка, государственная собственность на который не разграничена, без предоставления земельного участка и установления сервитута </w:t>
      </w:r>
    </w:p>
    <w:p w14:paraId="1E46908A" w14:textId="77777777" w:rsidR="003F0058" w:rsidRPr="003F0058" w:rsidRDefault="003F0058" w:rsidP="00EA36A6">
      <w:pPr>
        <w:spacing w:after="0" w:line="240" w:lineRule="auto"/>
        <w:ind w:firstLine="567"/>
        <w:jc w:val="both"/>
        <w:rPr>
          <w:rFonts w:ascii="Times New Roman" w:eastAsia="Times New Roman" w:hAnsi="Times New Roman" w:cs="Times New Roman"/>
          <w:lang w:eastAsia="ru-RU"/>
        </w:rPr>
      </w:pPr>
      <w:r w:rsidRPr="003F0058">
        <w:rPr>
          <w:rFonts w:ascii="Times New Roman" w:eastAsia="Times New Roman" w:hAnsi="Times New Roman" w:cs="Times New Roman"/>
          <w:lang w:eastAsia="ru-RU"/>
        </w:rPr>
        <w:t>____________________________________________________, на основании Постановления ______________________________ от ___________________ № ______________, руководствуясь статьями 39.33 – 39.35 Земельного кодекса Российской Федерации, разрешает использовать земельный участок, расположенный по адресу: ________________________________________, на земельный участок на кадастровом плане территории ________________________ согласно схеме границ земельного участка на кадастровом плане территории с указанием координат характерных точек границ территории (Приложение __________), цель использования: ____________________________________________ сроком  _________________ по ____________ .</w:t>
      </w:r>
    </w:p>
    <w:p w14:paraId="1423C11F" w14:textId="77777777" w:rsidR="003F0058" w:rsidRPr="003F0058" w:rsidRDefault="003F0058" w:rsidP="00EA36A6">
      <w:pPr>
        <w:spacing w:after="0" w:line="240" w:lineRule="auto"/>
        <w:ind w:firstLine="567"/>
        <w:jc w:val="both"/>
        <w:rPr>
          <w:rFonts w:ascii="Times New Roman" w:eastAsia="Times New Roman" w:hAnsi="Times New Roman" w:cs="Times New Roman"/>
          <w:lang w:eastAsia="ru-RU"/>
        </w:rPr>
      </w:pPr>
      <w:r w:rsidRPr="003F0058">
        <w:rPr>
          <w:rFonts w:ascii="Times New Roman" w:eastAsia="Times New Roman" w:hAnsi="Times New Roman" w:cs="Times New Roman"/>
          <w:lang w:eastAsia="ru-RU"/>
        </w:rPr>
        <w:t xml:space="preserve">В соответствии с п. 2 ст. 39.34 Земельного кодекса РФ действие настоящего разрешения прекращается со дня предоставления земельного участка гражданину или юридическому лицу, о чем заявитель уведомляется в течение 3-х рабочих дней. </w:t>
      </w:r>
    </w:p>
    <w:p w14:paraId="7BEA6D9E" w14:textId="77777777" w:rsidR="003F0058" w:rsidRPr="003F0058" w:rsidRDefault="003F0058" w:rsidP="00EA36A6">
      <w:pPr>
        <w:spacing w:after="0" w:line="240" w:lineRule="auto"/>
        <w:ind w:firstLine="709"/>
        <w:jc w:val="both"/>
        <w:rPr>
          <w:rFonts w:ascii="Times New Roman" w:eastAsia="Times New Roman" w:hAnsi="Times New Roman" w:cs="Times New Roman"/>
          <w:lang w:eastAsia="ru-RU"/>
        </w:rPr>
      </w:pPr>
      <w:r w:rsidRPr="003F0058">
        <w:rPr>
          <w:rFonts w:ascii="Times New Roman" w:eastAsia="Times New Roman" w:hAnsi="Times New Roman" w:cs="Times New Roman"/>
          <w:lang w:eastAsia="ru-RU"/>
        </w:rPr>
        <w:t xml:space="preserve">      Подпись</w:t>
      </w:r>
    </w:p>
    <w:p w14:paraId="4F19577C" w14:textId="77777777" w:rsidR="00EA36A6" w:rsidRDefault="003F0058" w:rsidP="00EA36A6">
      <w:pPr>
        <w:spacing w:after="0" w:line="240" w:lineRule="auto"/>
        <w:jc w:val="both"/>
        <w:rPr>
          <w:rFonts w:ascii="Times New Roman" w:eastAsia="Times New Roman" w:hAnsi="Times New Roman" w:cs="Times New Roman"/>
          <w:lang w:eastAsia="ru-RU"/>
        </w:rPr>
      </w:pPr>
      <w:r w:rsidRPr="003F0058">
        <w:rPr>
          <w:rFonts w:ascii="Times New Roman" w:eastAsia="Times New Roman" w:hAnsi="Times New Roman" w:cs="Times New Roman"/>
          <w:lang w:eastAsia="ru-RU"/>
        </w:rPr>
        <w:t xml:space="preserve">                   М.П.</w:t>
      </w:r>
    </w:p>
    <w:p w14:paraId="0191F1FC" w14:textId="1E62CB2E" w:rsidR="003F0058" w:rsidRPr="003F0058" w:rsidRDefault="003F0058" w:rsidP="00EA36A6">
      <w:pPr>
        <w:spacing w:after="0" w:line="240" w:lineRule="auto"/>
        <w:jc w:val="right"/>
        <w:rPr>
          <w:rFonts w:ascii="Times New Roman" w:eastAsia="SimSun" w:hAnsi="Times New Roman" w:cs="Times New Roman"/>
          <w:color w:val="000000"/>
          <w:kern w:val="3"/>
          <w:lang w:eastAsia="ru-RU"/>
        </w:rPr>
      </w:pPr>
      <w:r w:rsidRPr="003F0058">
        <w:rPr>
          <w:rFonts w:ascii="Times New Roman" w:eastAsia="SimSun" w:hAnsi="Times New Roman" w:cs="Times New Roman"/>
          <w:color w:val="000000"/>
          <w:kern w:val="3"/>
          <w:lang w:eastAsia="ru-RU"/>
        </w:rPr>
        <w:t>Приложение № 3</w:t>
      </w:r>
    </w:p>
    <w:p w14:paraId="56FD0333" w14:textId="77777777" w:rsidR="003F0058" w:rsidRPr="003F0058" w:rsidRDefault="003F0058" w:rsidP="00EA36A6">
      <w:pPr>
        <w:tabs>
          <w:tab w:val="left" w:pos="5670"/>
        </w:tabs>
        <w:suppressAutoHyphens/>
        <w:autoSpaceDN w:val="0"/>
        <w:spacing w:after="0" w:line="240" w:lineRule="auto"/>
        <w:jc w:val="right"/>
        <w:textAlignment w:val="baseline"/>
        <w:rPr>
          <w:rFonts w:ascii="Times New Roman" w:eastAsia="SimSun" w:hAnsi="Times New Roman" w:cs="Times New Roman"/>
          <w:color w:val="000000"/>
          <w:kern w:val="3"/>
          <w:lang w:eastAsia="ru-RU"/>
        </w:rPr>
      </w:pPr>
      <w:r w:rsidRPr="003F0058">
        <w:rPr>
          <w:rFonts w:ascii="Times New Roman" w:eastAsia="SimSun" w:hAnsi="Times New Roman" w:cs="Times New Roman"/>
          <w:color w:val="000000"/>
          <w:kern w:val="3"/>
          <w:lang w:eastAsia="ru-RU"/>
        </w:rPr>
        <w:t>к Административному регламенту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bl>
      <w:tblPr>
        <w:tblW w:w="10887" w:type="dxa"/>
        <w:tblInd w:w="204" w:type="dxa"/>
        <w:tblLayout w:type="fixed"/>
        <w:tblCellMar>
          <w:top w:w="28" w:type="dxa"/>
          <w:left w:w="62" w:type="dxa"/>
          <w:bottom w:w="28" w:type="dxa"/>
          <w:right w:w="62" w:type="dxa"/>
        </w:tblCellMar>
        <w:tblLook w:val="0000" w:firstRow="0" w:lastRow="0" w:firstColumn="0" w:lastColumn="0" w:noHBand="0" w:noVBand="0"/>
      </w:tblPr>
      <w:tblGrid>
        <w:gridCol w:w="1304"/>
        <w:gridCol w:w="4995"/>
        <w:gridCol w:w="4474"/>
        <w:gridCol w:w="114"/>
      </w:tblGrid>
      <w:tr w:rsidR="003F0058" w:rsidRPr="003F0058" w14:paraId="1560EA6F" w14:textId="77777777" w:rsidTr="00EA36A6">
        <w:tc>
          <w:tcPr>
            <w:tcW w:w="10887" w:type="dxa"/>
            <w:gridSpan w:val="4"/>
            <w:tcBorders>
              <w:top w:val="nil"/>
              <w:left w:val="nil"/>
              <w:bottom w:val="nil"/>
              <w:right w:val="nil"/>
            </w:tcBorders>
          </w:tcPr>
          <w:p w14:paraId="246F09D0" w14:textId="55F29F42" w:rsidR="003F0058" w:rsidRPr="003F0058" w:rsidRDefault="003F0058" w:rsidP="00EA36A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3F0058">
              <w:rPr>
                <w:rFonts w:ascii="Times New Roman" w:eastAsia="SimSun" w:hAnsi="Times New Roman" w:cs="Times New Roman"/>
                <w:color w:val="000000"/>
                <w:kern w:val="3"/>
                <w:lang w:eastAsia="ru-RU"/>
              </w:rPr>
              <w:t>Форма решения об отказе в предоставлении услуги</w:t>
            </w:r>
            <w:r w:rsidRPr="003F0058">
              <w:rPr>
                <w:rFonts w:ascii="Times New Roman" w:eastAsia="Times New Roman" w:hAnsi="Times New Roman" w:cs="Times New Roman"/>
                <w:sz w:val="16"/>
                <w:szCs w:val="16"/>
                <w:lang w:eastAsia="ru-RU"/>
              </w:rPr>
              <w:t>РЕШЕНИЕ</w:t>
            </w:r>
          </w:p>
          <w:p w14:paraId="52D8259C" w14:textId="77777777" w:rsidR="003F0058" w:rsidRPr="003F0058" w:rsidRDefault="003F0058" w:rsidP="00EA36A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3F0058">
              <w:rPr>
                <w:rFonts w:ascii="Times New Roman" w:eastAsia="Times New Roman" w:hAnsi="Times New Roman" w:cs="Times New Roman"/>
                <w:sz w:val="16"/>
                <w:szCs w:val="16"/>
                <w:lang w:eastAsia="ru-RU"/>
              </w:rPr>
              <w:t>об отказе в предоставлении услуги</w:t>
            </w:r>
          </w:p>
          <w:p w14:paraId="4927C297" w14:textId="77777777" w:rsidR="003F0058" w:rsidRPr="003F0058" w:rsidRDefault="003F0058" w:rsidP="00EA36A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3F0058">
              <w:rPr>
                <w:rFonts w:ascii="Times New Roman" w:eastAsia="Times New Roman" w:hAnsi="Times New Roman" w:cs="Times New Roman"/>
                <w:sz w:val="16"/>
                <w:szCs w:val="16"/>
                <w:lang w:eastAsia="ru-RU"/>
              </w:rPr>
              <w:t>N __________ от ____________</w:t>
            </w:r>
          </w:p>
        </w:tc>
      </w:tr>
      <w:tr w:rsidR="003F0058" w:rsidRPr="003F0058" w14:paraId="3ABB6B9D" w14:textId="77777777" w:rsidTr="00EA36A6">
        <w:tc>
          <w:tcPr>
            <w:tcW w:w="10887" w:type="dxa"/>
            <w:gridSpan w:val="4"/>
            <w:tcBorders>
              <w:top w:val="nil"/>
              <w:left w:val="nil"/>
              <w:bottom w:val="nil"/>
              <w:right w:val="nil"/>
            </w:tcBorders>
          </w:tcPr>
          <w:p w14:paraId="420E540E" w14:textId="77777777" w:rsidR="003F0058" w:rsidRPr="003F0058" w:rsidRDefault="003F0058" w:rsidP="00EA36A6">
            <w:pPr>
              <w:widowControl w:val="0"/>
              <w:autoSpaceDE w:val="0"/>
              <w:autoSpaceDN w:val="0"/>
              <w:spacing w:after="0" w:line="240" w:lineRule="auto"/>
              <w:ind w:firstLine="283"/>
              <w:jc w:val="both"/>
              <w:rPr>
                <w:rFonts w:ascii="Times New Roman" w:eastAsia="Times New Roman" w:hAnsi="Times New Roman" w:cs="Times New Roman"/>
                <w:sz w:val="16"/>
                <w:szCs w:val="16"/>
                <w:lang w:eastAsia="ru-RU"/>
              </w:rPr>
            </w:pPr>
            <w:r w:rsidRPr="003F0058">
              <w:rPr>
                <w:rFonts w:ascii="Times New Roman" w:eastAsia="Times New Roman" w:hAnsi="Times New Roman" w:cs="Times New Roman"/>
                <w:sz w:val="16"/>
                <w:szCs w:val="16"/>
                <w:lang w:eastAsia="ru-RU"/>
              </w:rPr>
              <w:t>По результатам рассмотрения заявления о предоставлении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от ___________ N ______________ и приложенных к нему документов, на основании ______________ органом, уполномоченным на предоставление услуги, принято решение об отказе в предоставлении услуги, по следующим основаниям:</w:t>
            </w:r>
          </w:p>
        </w:tc>
      </w:tr>
      <w:tr w:rsidR="003F0058" w:rsidRPr="003F0058" w14:paraId="237AB878" w14:textId="77777777" w:rsidTr="00EA36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4" w:type="dxa"/>
        </w:trPr>
        <w:tc>
          <w:tcPr>
            <w:tcW w:w="1304" w:type="dxa"/>
          </w:tcPr>
          <w:p w14:paraId="431C274C" w14:textId="77777777" w:rsidR="003F0058" w:rsidRPr="003F0058" w:rsidRDefault="003F0058" w:rsidP="00EA36A6">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N пункта административного регламента</w:t>
            </w:r>
          </w:p>
        </w:tc>
        <w:tc>
          <w:tcPr>
            <w:tcW w:w="4995" w:type="dxa"/>
          </w:tcPr>
          <w:p w14:paraId="2A1C7078" w14:textId="77777777" w:rsidR="003F0058" w:rsidRPr="003F0058" w:rsidRDefault="003F0058" w:rsidP="00EA36A6">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Наименование основания для отказа в соответствии с единым стандартом</w:t>
            </w:r>
          </w:p>
        </w:tc>
        <w:tc>
          <w:tcPr>
            <w:tcW w:w="4474" w:type="dxa"/>
          </w:tcPr>
          <w:p w14:paraId="2013679D" w14:textId="77777777" w:rsidR="003F0058" w:rsidRPr="003F0058" w:rsidRDefault="003F0058" w:rsidP="00EA36A6">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Разъяснение причин отказа в предоставлении услуги</w:t>
            </w:r>
          </w:p>
        </w:tc>
      </w:tr>
      <w:tr w:rsidR="003F0058" w:rsidRPr="003F0058" w14:paraId="36E1FC01" w14:textId="77777777" w:rsidTr="00EA36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4" w:type="dxa"/>
        </w:trPr>
        <w:tc>
          <w:tcPr>
            <w:tcW w:w="1304" w:type="dxa"/>
          </w:tcPr>
          <w:p w14:paraId="3603A38B" w14:textId="77777777" w:rsidR="003F0058" w:rsidRPr="003F0058" w:rsidRDefault="00000000" w:rsidP="00EA36A6">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hyperlink w:anchor="P241">
              <w:r w:rsidR="003F0058" w:rsidRPr="003F0058">
                <w:rPr>
                  <w:rFonts w:ascii="Times New Roman" w:eastAsia="Times New Roman" w:hAnsi="Times New Roman" w:cs="Times New Roman"/>
                  <w:color w:val="000000"/>
                  <w:sz w:val="16"/>
                  <w:szCs w:val="16"/>
                  <w:lang w:eastAsia="ru-RU"/>
                </w:rPr>
                <w:t>2.19.1</w:t>
              </w:r>
            </w:hyperlink>
          </w:p>
        </w:tc>
        <w:tc>
          <w:tcPr>
            <w:tcW w:w="4995" w:type="dxa"/>
          </w:tcPr>
          <w:p w14:paraId="44A5DE11" w14:textId="77777777" w:rsidR="003F0058" w:rsidRPr="003F0058" w:rsidRDefault="003F0058" w:rsidP="00EA36A6">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 xml:space="preserve">Заявление подано с нарушением требований, установленных </w:t>
            </w:r>
            <w:hyperlink r:id="rId56">
              <w:r w:rsidRPr="003F0058">
                <w:rPr>
                  <w:rFonts w:ascii="Times New Roman" w:eastAsia="Times New Roman" w:hAnsi="Times New Roman" w:cs="Times New Roman"/>
                  <w:color w:val="000000"/>
                  <w:sz w:val="16"/>
                  <w:szCs w:val="16"/>
                  <w:lang w:eastAsia="ru-RU"/>
                </w:rPr>
                <w:t>пунктом 3</w:t>
              </w:r>
            </w:hyperlink>
            <w:r w:rsidRPr="003F0058">
              <w:rPr>
                <w:rFonts w:ascii="Times New Roman" w:eastAsia="Times New Roman" w:hAnsi="Times New Roman" w:cs="Times New Roman"/>
                <w:color w:val="000000"/>
                <w:sz w:val="16"/>
                <w:szCs w:val="16"/>
                <w:lang w:eastAsia="ru-RU"/>
              </w:rPr>
              <w:t xml:space="preserve">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w:t>
            </w:r>
            <w:r w:rsidRPr="003F0058">
              <w:rPr>
                <w:rFonts w:ascii="Times New Roman" w:eastAsia="Times New Roman" w:hAnsi="Times New Roman" w:cs="Times New Roman"/>
                <w:color w:val="000000"/>
                <w:sz w:val="16"/>
                <w:szCs w:val="16"/>
                <w:lang w:eastAsia="ru-RU"/>
              </w:rPr>
              <w:lastRenderedPageBreak/>
              <w:t>Российской Федерации от 27 ноября 2014 года N 1244</w:t>
            </w:r>
          </w:p>
        </w:tc>
        <w:tc>
          <w:tcPr>
            <w:tcW w:w="4474" w:type="dxa"/>
          </w:tcPr>
          <w:p w14:paraId="2A451276" w14:textId="77777777" w:rsidR="003F0058" w:rsidRPr="003F0058" w:rsidRDefault="003F0058" w:rsidP="00EA36A6">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lastRenderedPageBreak/>
              <w:t>Указываются основания такого вывода</w:t>
            </w:r>
          </w:p>
        </w:tc>
      </w:tr>
      <w:tr w:rsidR="003F0058" w:rsidRPr="003F0058" w14:paraId="352D7EAA" w14:textId="77777777" w:rsidTr="00EA36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4" w:type="dxa"/>
        </w:trPr>
        <w:tc>
          <w:tcPr>
            <w:tcW w:w="1304" w:type="dxa"/>
          </w:tcPr>
          <w:p w14:paraId="168D829D" w14:textId="77777777" w:rsidR="003F0058" w:rsidRPr="003F0058" w:rsidRDefault="00000000" w:rsidP="00EA36A6">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hyperlink w:anchor="P242">
              <w:r w:rsidR="003F0058" w:rsidRPr="003F0058">
                <w:rPr>
                  <w:rFonts w:ascii="Times New Roman" w:eastAsia="Times New Roman" w:hAnsi="Times New Roman" w:cs="Times New Roman"/>
                  <w:color w:val="000000"/>
                  <w:sz w:val="16"/>
                  <w:szCs w:val="16"/>
                  <w:lang w:eastAsia="ru-RU"/>
                </w:rPr>
                <w:t>2.19.2</w:t>
              </w:r>
            </w:hyperlink>
          </w:p>
        </w:tc>
        <w:tc>
          <w:tcPr>
            <w:tcW w:w="4995" w:type="dxa"/>
          </w:tcPr>
          <w:p w14:paraId="4DD8891E" w14:textId="77777777" w:rsidR="003F0058" w:rsidRPr="003F0058" w:rsidRDefault="003F0058" w:rsidP="00EA36A6">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 xml:space="preserve">Заявление подано с нарушением требований, установленных </w:t>
            </w:r>
            <w:hyperlink r:id="rId57">
              <w:r w:rsidRPr="003F0058">
                <w:rPr>
                  <w:rFonts w:ascii="Times New Roman" w:eastAsia="Times New Roman" w:hAnsi="Times New Roman" w:cs="Times New Roman"/>
                  <w:color w:val="000000"/>
                  <w:sz w:val="16"/>
                  <w:szCs w:val="16"/>
                  <w:lang w:eastAsia="ru-RU"/>
                </w:rPr>
                <w:t>пунктом 4</w:t>
              </w:r>
            </w:hyperlink>
            <w:r w:rsidRPr="003F0058">
              <w:rPr>
                <w:rFonts w:ascii="Times New Roman" w:eastAsia="Times New Roman" w:hAnsi="Times New Roman" w:cs="Times New Roman"/>
                <w:color w:val="000000"/>
                <w:sz w:val="16"/>
                <w:szCs w:val="16"/>
                <w:lang w:eastAsia="ru-RU"/>
              </w:rPr>
              <w:t xml:space="preserve">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года N 1244</w:t>
            </w:r>
          </w:p>
        </w:tc>
        <w:tc>
          <w:tcPr>
            <w:tcW w:w="4474" w:type="dxa"/>
          </w:tcPr>
          <w:p w14:paraId="071113B3" w14:textId="77777777" w:rsidR="003F0058" w:rsidRPr="003F0058" w:rsidRDefault="003F0058" w:rsidP="00EA36A6">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Указываются основания такого вывода</w:t>
            </w:r>
          </w:p>
        </w:tc>
      </w:tr>
      <w:tr w:rsidR="003F0058" w:rsidRPr="003F0058" w14:paraId="47FA4397" w14:textId="77777777" w:rsidTr="00EA36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4" w:type="dxa"/>
        </w:trPr>
        <w:tc>
          <w:tcPr>
            <w:tcW w:w="1304" w:type="dxa"/>
          </w:tcPr>
          <w:p w14:paraId="2D6101EC" w14:textId="77777777" w:rsidR="003F0058" w:rsidRPr="003F0058" w:rsidRDefault="00000000" w:rsidP="00EA36A6">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hyperlink w:anchor="P244">
              <w:r w:rsidR="003F0058" w:rsidRPr="003F0058">
                <w:rPr>
                  <w:rFonts w:ascii="Times New Roman" w:eastAsia="Times New Roman" w:hAnsi="Times New Roman" w:cs="Times New Roman"/>
                  <w:color w:val="000000"/>
                  <w:sz w:val="16"/>
                  <w:szCs w:val="16"/>
                  <w:lang w:eastAsia="ru-RU"/>
                </w:rPr>
                <w:t>2.19.3</w:t>
              </w:r>
            </w:hyperlink>
          </w:p>
        </w:tc>
        <w:tc>
          <w:tcPr>
            <w:tcW w:w="4995" w:type="dxa"/>
          </w:tcPr>
          <w:p w14:paraId="7D937D1E" w14:textId="77777777" w:rsidR="003F0058" w:rsidRPr="003F0058" w:rsidRDefault="003F0058" w:rsidP="00EA36A6">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 xml:space="preserve">В заявлении указаны цели использования земель или земельного участка или объекты, предполагаемые к размещению, не предусмотренные </w:t>
            </w:r>
            <w:hyperlink r:id="rId58">
              <w:r w:rsidRPr="003F0058">
                <w:rPr>
                  <w:rFonts w:ascii="Times New Roman" w:eastAsia="Times New Roman" w:hAnsi="Times New Roman" w:cs="Times New Roman"/>
                  <w:color w:val="000000"/>
                  <w:sz w:val="16"/>
                  <w:szCs w:val="16"/>
                  <w:lang w:eastAsia="ru-RU"/>
                </w:rPr>
                <w:t>пунктом 1 статьи 39.34</w:t>
              </w:r>
            </w:hyperlink>
            <w:r w:rsidRPr="003F0058">
              <w:rPr>
                <w:rFonts w:ascii="Times New Roman" w:eastAsia="Times New Roman" w:hAnsi="Times New Roman" w:cs="Times New Roman"/>
                <w:color w:val="000000"/>
                <w:sz w:val="16"/>
                <w:szCs w:val="16"/>
                <w:lang w:eastAsia="ru-RU"/>
              </w:rPr>
              <w:t xml:space="preserve"> Земельного кодекса РФ</w:t>
            </w:r>
          </w:p>
        </w:tc>
        <w:tc>
          <w:tcPr>
            <w:tcW w:w="4474" w:type="dxa"/>
          </w:tcPr>
          <w:p w14:paraId="1E33E58E" w14:textId="77777777" w:rsidR="003F0058" w:rsidRPr="003F0058" w:rsidRDefault="003F0058" w:rsidP="00EA36A6">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Указываются основания такого вывода</w:t>
            </w:r>
          </w:p>
        </w:tc>
      </w:tr>
      <w:tr w:rsidR="003F0058" w:rsidRPr="003F0058" w14:paraId="3694E1C7" w14:textId="77777777" w:rsidTr="00EA36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4" w:type="dxa"/>
        </w:trPr>
        <w:tc>
          <w:tcPr>
            <w:tcW w:w="1304" w:type="dxa"/>
          </w:tcPr>
          <w:p w14:paraId="66FFCAE0" w14:textId="77777777" w:rsidR="003F0058" w:rsidRPr="003F0058" w:rsidRDefault="00000000" w:rsidP="00EA36A6">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hyperlink w:anchor="P243">
              <w:r w:rsidR="003F0058" w:rsidRPr="003F0058">
                <w:rPr>
                  <w:rFonts w:ascii="Times New Roman" w:eastAsia="Times New Roman" w:hAnsi="Times New Roman" w:cs="Times New Roman"/>
                  <w:color w:val="000000"/>
                  <w:sz w:val="16"/>
                  <w:szCs w:val="16"/>
                  <w:lang w:eastAsia="ru-RU"/>
                </w:rPr>
                <w:t>2.19.4</w:t>
              </w:r>
            </w:hyperlink>
          </w:p>
        </w:tc>
        <w:tc>
          <w:tcPr>
            <w:tcW w:w="4995" w:type="dxa"/>
          </w:tcPr>
          <w:p w14:paraId="7E16D71A" w14:textId="77777777" w:rsidR="003F0058" w:rsidRPr="003F0058" w:rsidRDefault="003F0058" w:rsidP="00EA36A6">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В заявлении указан предполагаемый срок размещения объекта, который превышает установленный максимальный срок размещения объекта</w:t>
            </w:r>
          </w:p>
        </w:tc>
        <w:tc>
          <w:tcPr>
            <w:tcW w:w="4474" w:type="dxa"/>
          </w:tcPr>
          <w:p w14:paraId="4D46F795" w14:textId="77777777" w:rsidR="003F0058" w:rsidRPr="003F0058" w:rsidRDefault="003F0058" w:rsidP="00EA36A6">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Указываются основания такого вывода</w:t>
            </w:r>
          </w:p>
        </w:tc>
      </w:tr>
      <w:tr w:rsidR="003F0058" w:rsidRPr="003F0058" w14:paraId="785185BD" w14:textId="77777777" w:rsidTr="00EA36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4" w:type="dxa"/>
        </w:trPr>
        <w:tc>
          <w:tcPr>
            <w:tcW w:w="1304" w:type="dxa"/>
          </w:tcPr>
          <w:p w14:paraId="08A6502F" w14:textId="77777777" w:rsidR="003F0058" w:rsidRPr="003F0058" w:rsidRDefault="00000000" w:rsidP="00EA36A6">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hyperlink w:anchor="P245">
              <w:r w:rsidR="003F0058" w:rsidRPr="003F0058">
                <w:rPr>
                  <w:rFonts w:ascii="Times New Roman" w:eastAsia="Times New Roman" w:hAnsi="Times New Roman" w:cs="Times New Roman"/>
                  <w:color w:val="000000"/>
                  <w:sz w:val="16"/>
                  <w:szCs w:val="16"/>
                  <w:lang w:eastAsia="ru-RU"/>
                </w:rPr>
                <w:t>2.19.5</w:t>
              </w:r>
            </w:hyperlink>
          </w:p>
        </w:tc>
        <w:tc>
          <w:tcPr>
            <w:tcW w:w="4995" w:type="dxa"/>
          </w:tcPr>
          <w:p w14:paraId="6F5EDA16" w14:textId="77777777" w:rsidR="003F0058" w:rsidRPr="003F0058" w:rsidRDefault="003F0058" w:rsidP="00EA36A6">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Земельный участок, на использование которого испрашивается разрешение, предоставлен физическому или юридическому лицу</w:t>
            </w:r>
          </w:p>
        </w:tc>
        <w:tc>
          <w:tcPr>
            <w:tcW w:w="4474" w:type="dxa"/>
          </w:tcPr>
          <w:p w14:paraId="24E174FB" w14:textId="77777777" w:rsidR="003F0058" w:rsidRPr="003F0058" w:rsidRDefault="003F0058" w:rsidP="00EA36A6">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Указываются основания такого вывода</w:t>
            </w:r>
          </w:p>
        </w:tc>
      </w:tr>
      <w:tr w:rsidR="003F0058" w:rsidRPr="003F0058" w14:paraId="26312FBC" w14:textId="77777777" w:rsidTr="00EA36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4" w:type="dxa"/>
        </w:trPr>
        <w:tc>
          <w:tcPr>
            <w:tcW w:w="1304" w:type="dxa"/>
          </w:tcPr>
          <w:p w14:paraId="6A84AB94" w14:textId="77777777" w:rsidR="003F0058" w:rsidRPr="003F0058" w:rsidRDefault="00000000" w:rsidP="00EA36A6">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hyperlink w:anchor="P246">
              <w:r w:rsidR="003F0058" w:rsidRPr="003F0058">
                <w:rPr>
                  <w:rFonts w:ascii="Times New Roman" w:eastAsia="Times New Roman" w:hAnsi="Times New Roman" w:cs="Times New Roman"/>
                  <w:color w:val="000000"/>
                  <w:sz w:val="16"/>
                  <w:szCs w:val="16"/>
                  <w:lang w:eastAsia="ru-RU"/>
                </w:rPr>
                <w:t>2.19.6</w:t>
              </w:r>
            </w:hyperlink>
          </w:p>
        </w:tc>
        <w:tc>
          <w:tcPr>
            <w:tcW w:w="4995" w:type="dxa"/>
          </w:tcPr>
          <w:p w14:paraId="7EB739C8" w14:textId="77777777" w:rsidR="003F0058" w:rsidRPr="003F0058" w:rsidRDefault="003F0058" w:rsidP="00EA36A6">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w:t>
            </w:r>
          </w:p>
        </w:tc>
        <w:tc>
          <w:tcPr>
            <w:tcW w:w="4474" w:type="dxa"/>
          </w:tcPr>
          <w:p w14:paraId="5630B8DF" w14:textId="77777777" w:rsidR="003F0058" w:rsidRPr="003F0058" w:rsidRDefault="003F0058" w:rsidP="00EA36A6">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Указываются основания такого вывода</w:t>
            </w:r>
          </w:p>
        </w:tc>
      </w:tr>
      <w:tr w:rsidR="003F0058" w:rsidRPr="003F0058" w14:paraId="0F9C93AA" w14:textId="77777777" w:rsidTr="00EA36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4" w:type="dxa"/>
        </w:trPr>
        <w:tc>
          <w:tcPr>
            <w:tcW w:w="1304" w:type="dxa"/>
          </w:tcPr>
          <w:p w14:paraId="48010847" w14:textId="77777777" w:rsidR="003F0058" w:rsidRPr="003F0058" w:rsidRDefault="00000000" w:rsidP="00EA36A6">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hyperlink w:anchor="P247">
              <w:r w:rsidR="003F0058" w:rsidRPr="003F0058">
                <w:rPr>
                  <w:rFonts w:ascii="Times New Roman" w:eastAsia="Times New Roman" w:hAnsi="Times New Roman" w:cs="Times New Roman"/>
                  <w:color w:val="000000"/>
                  <w:sz w:val="16"/>
                  <w:szCs w:val="16"/>
                  <w:lang w:eastAsia="ru-RU"/>
                </w:rPr>
                <w:t>2.19.7</w:t>
              </w:r>
            </w:hyperlink>
          </w:p>
        </w:tc>
        <w:tc>
          <w:tcPr>
            <w:tcW w:w="4995" w:type="dxa"/>
          </w:tcPr>
          <w:p w14:paraId="6AA7627C" w14:textId="77777777" w:rsidR="003F0058" w:rsidRPr="003F0058" w:rsidRDefault="003F0058" w:rsidP="00EA36A6">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 xml:space="preserve">К заявлению не приложена схема границ земель или части земельного участка на кадастровом плане территории, на которых планируется размещение объекта, предусмотренного </w:t>
            </w:r>
            <w:hyperlink r:id="rId59">
              <w:r w:rsidRPr="003F0058">
                <w:rPr>
                  <w:rFonts w:ascii="Times New Roman" w:eastAsia="Times New Roman" w:hAnsi="Times New Roman" w:cs="Times New Roman"/>
                  <w:color w:val="000000"/>
                  <w:sz w:val="16"/>
                  <w:szCs w:val="16"/>
                  <w:lang w:eastAsia="ru-RU"/>
                </w:rPr>
                <w:t>перечнем</w:t>
              </w:r>
            </w:hyperlink>
            <w:r w:rsidRPr="003F0058">
              <w:rPr>
                <w:rFonts w:ascii="Times New Roman" w:eastAsia="Times New Roman" w:hAnsi="Times New Roman" w:cs="Times New Roman"/>
                <w:color w:val="000000"/>
                <w:sz w:val="16"/>
                <w:szCs w:val="16"/>
                <w:lang w:eastAsia="ru-RU"/>
              </w:rPr>
              <w:t>, утвержденным постановлением Правительства Российской Федерации от 3 декабря 2014 г.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если предоставление такой схемы предусмотрено в соответствии с законом субъекта Российской Федерации</w:t>
            </w:r>
          </w:p>
        </w:tc>
        <w:tc>
          <w:tcPr>
            <w:tcW w:w="4474" w:type="dxa"/>
          </w:tcPr>
          <w:p w14:paraId="327A0EF5" w14:textId="77777777" w:rsidR="003F0058" w:rsidRPr="003F0058" w:rsidRDefault="003F0058" w:rsidP="00EA36A6">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Указываются основания такого вывода</w:t>
            </w:r>
          </w:p>
        </w:tc>
      </w:tr>
      <w:tr w:rsidR="003F0058" w:rsidRPr="003F0058" w14:paraId="4C820E94" w14:textId="77777777" w:rsidTr="00EA36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4" w:type="dxa"/>
        </w:trPr>
        <w:tc>
          <w:tcPr>
            <w:tcW w:w="1304" w:type="dxa"/>
          </w:tcPr>
          <w:p w14:paraId="04D99F40" w14:textId="77777777" w:rsidR="003F0058" w:rsidRPr="003F0058" w:rsidRDefault="00000000" w:rsidP="00EA36A6">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hyperlink w:anchor="P248">
              <w:r w:rsidR="003F0058" w:rsidRPr="003F0058">
                <w:rPr>
                  <w:rFonts w:ascii="Times New Roman" w:eastAsia="Times New Roman" w:hAnsi="Times New Roman" w:cs="Times New Roman"/>
                  <w:color w:val="000000"/>
                  <w:sz w:val="16"/>
                  <w:szCs w:val="16"/>
                  <w:lang w:eastAsia="ru-RU"/>
                </w:rPr>
                <w:t>2.19.8</w:t>
              </w:r>
            </w:hyperlink>
          </w:p>
        </w:tc>
        <w:tc>
          <w:tcPr>
            <w:tcW w:w="4995" w:type="dxa"/>
          </w:tcPr>
          <w:p w14:paraId="2BBF2076" w14:textId="77777777" w:rsidR="003F0058" w:rsidRPr="003F0058" w:rsidRDefault="003F0058" w:rsidP="00EA36A6">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 xml:space="preserve">В заявлении указаны объекты, не предусмотренные в </w:t>
            </w:r>
            <w:hyperlink r:id="rId60">
              <w:r w:rsidRPr="003F0058">
                <w:rPr>
                  <w:rFonts w:ascii="Times New Roman" w:eastAsia="Times New Roman" w:hAnsi="Times New Roman" w:cs="Times New Roman"/>
                  <w:color w:val="000000"/>
                  <w:sz w:val="16"/>
                  <w:szCs w:val="16"/>
                  <w:lang w:eastAsia="ru-RU"/>
                </w:rPr>
                <w:t>перечне</w:t>
              </w:r>
            </w:hyperlink>
            <w:r w:rsidRPr="003F0058">
              <w:rPr>
                <w:rFonts w:ascii="Times New Roman" w:eastAsia="Times New Roman" w:hAnsi="Times New Roman" w:cs="Times New Roman"/>
                <w:color w:val="000000"/>
                <w:sz w:val="16"/>
                <w:szCs w:val="16"/>
                <w:lang w:eastAsia="ru-RU"/>
              </w:rPr>
              <w:t>, утвержденном постановлением Правительства Российской Федерации от 3 декабря 2014 г.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tc>
        <w:tc>
          <w:tcPr>
            <w:tcW w:w="4474" w:type="dxa"/>
          </w:tcPr>
          <w:p w14:paraId="5E4D09E9" w14:textId="77777777" w:rsidR="003F0058" w:rsidRPr="003F0058" w:rsidRDefault="003F0058" w:rsidP="00EA36A6">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Указываются основания такого вывода</w:t>
            </w:r>
          </w:p>
        </w:tc>
      </w:tr>
      <w:tr w:rsidR="003F0058" w:rsidRPr="003F0058" w14:paraId="38882606" w14:textId="77777777" w:rsidTr="00EA36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4" w:type="dxa"/>
          <w:trHeight w:val="363"/>
        </w:trPr>
        <w:tc>
          <w:tcPr>
            <w:tcW w:w="1304" w:type="dxa"/>
          </w:tcPr>
          <w:p w14:paraId="347622ED" w14:textId="77777777" w:rsidR="003F0058" w:rsidRPr="003F0058" w:rsidRDefault="003F0058" w:rsidP="00EA36A6">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2.19.9</w:t>
            </w:r>
          </w:p>
        </w:tc>
        <w:tc>
          <w:tcPr>
            <w:tcW w:w="4995" w:type="dxa"/>
          </w:tcPr>
          <w:p w14:paraId="3326ABCD" w14:textId="77777777" w:rsidR="003F0058" w:rsidRPr="003F0058" w:rsidRDefault="003F0058" w:rsidP="00EA36A6">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Иные основания для отказа, предусмотренные в соответствии с законом субъекта Российской Федерации</w:t>
            </w:r>
          </w:p>
        </w:tc>
        <w:tc>
          <w:tcPr>
            <w:tcW w:w="4474" w:type="dxa"/>
          </w:tcPr>
          <w:p w14:paraId="6D9998CF" w14:textId="77777777" w:rsidR="003F0058" w:rsidRPr="003F0058" w:rsidRDefault="003F0058" w:rsidP="00EA36A6">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Указываются основания такого вывода</w:t>
            </w:r>
          </w:p>
        </w:tc>
      </w:tr>
    </w:tbl>
    <w:p w14:paraId="5A279283" w14:textId="77777777" w:rsidR="003F0058" w:rsidRPr="003F0058" w:rsidRDefault="003F0058" w:rsidP="00EA36A6">
      <w:pPr>
        <w:widowControl w:val="0"/>
        <w:autoSpaceDE w:val="0"/>
        <w:autoSpaceDN w:val="0"/>
        <w:spacing w:after="0" w:line="240" w:lineRule="auto"/>
        <w:jc w:val="both"/>
        <w:rPr>
          <w:rFonts w:ascii="Times New Roman" w:eastAsia="Times New Roman" w:hAnsi="Times New Roman" w:cs="Times New Roman"/>
          <w:color w:val="000000"/>
          <w:sz w:val="6"/>
          <w:szCs w:val="6"/>
          <w:lang w:eastAsia="ru-RU"/>
        </w:rPr>
      </w:pPr>
    </w:p>
    <w:tbl>
      <w:tblPr>
        <w:tblW w:w="0" w:type="auto"/>
        <w:tblInd w:w="204" w:type="dxa"/>
        <w:tblBorders>
          <w:insideV w:val="nil"/>
        </w:tblBorders>
        <w:tblLayout w:type="fixed"/>
        <w:tblCellMar>
          <w:top w:w="28" w:type="dxa"/>
          <w:left w:w="62" w:type="dxa"/>
          <w:bottom w:w="28" w:type="dxa"/>
          <w:right w:w="62" w:type="dxa"/>
        </w:tblCellMar>
        <w:tblLook w:val="0000" w:firstRow="0" w:lastRow="0" w:firstColumn="0" w:lastColumn="0" w:noHBand="0" w:noVBand="0"/>
      </w:tblPr>
      <w:tblGrid>
        <w:gridCol w:w="3787"/>
        <w:gridCol w:w="6986"/>
      </w:tblGrid>
      <w:tr w:rsidR="003F0058" w:rsidRPr="003F0058" w14:paraId="0FE8B5DE" w14:textId="77777777" w:rsidTr="007A6537">
        <w:tc>
          <w:tcPr>
            <w:tcW w:w="3787" w:type="dxa"/>
            <w:tcBorders>
              <w:top w:val="nil"/>
              <w:bottom w:val="nil"/>
            </w:tcBorders>
          </w:tcPr>
          <w:p w14:paraId="3B2C9FBB" w14:textId="77777777" w:rsidR="003F0058" w:rsidRPr="003F0058" w:rsidRDefault="003F0058" w:rsidP="00EA36A6">
            <w:pPr>
              <w:widowControl w:val="0"/>
              <w:autoSpaceDE w:val="0"/>
              <w:autoSpaceDN w:val="0"/>
              <w:spacing w:after="0" w:line="240" w:lineRule="auto"/>
              <w:ind w:firstLine="283"/>
              <w:jc w:val="both"/>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Дополнительно информируем:</w:t>
            </w:r>
          </w:p>
        </w:tc>
        <w:tc>
          <w:tcPr>
            <w:tcW w:w="6986" w:type="dxa"/>
            <w:tcBorders>
              <w:top w:val="nil"/>
              <w:bottom w:val="single" w:sz="4" w:space="0" w:color="auto"/>
            </w:tcBorders>
          </w:tcPr>
          <w:p w14:paraId="39F8913D" w14:textId="77777777" w:rsidR="003F0058" w:rsidRPr="003F0058" w:rsidRDefault="003F0058" w:rsidP="00EA36A6">
            <w:pPr>
              <w:widowControl w:val="0"/>
              <w:autoSpaceDE w:val="0"/>
              <w:autoSpaceDN w:val="0"/>
              <w:spacing w:after="0" w:line="240" w:lineRule="auto"/>
              <w:jc w:val="right"/>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w:t>
            </w:r>
          </w:p>
        </w:tc>
      </w:tr>
      <w:tr w:rsidR="003F0058" w:rsidRPr="003F0058" w14:paraId="3A8A0027" w14:textId="77777777" w:rsidTr="007A6537">
        <w:tblPrEx>
          <w:tblBorders>
            <w:insideV w:val="single" w:sz="4" w:space="0" w:color="auto"/>
          </w:tblBorders>
        </w:tblPrEx>
        <w:tc>
          <w:tcPr>
            <w:tcW w:w="10773" w:type="dxa"/>
            <w:gridSpan w:val="2"/>
            <w:tcBorders>
              <w:top w:val="nil"/>
              <w:left w:val="nil"/>
              <w:bottom w:val="nil"/>
              <w:right w:val="nil"/>
            </w:tcBorders>
          </w:tcPr>
          <w:p w14:paraId="6D95BDEB" w14:textId="77777777" w:rsidR="003F0058" w:rsidRPr="003F0058" w:rsidRDefault="003F0058" w:rsidP="00EA36A6">
            <w:pPr>
              <w:widowControl w:val="0"/>
              <w:autoSpaceDE w:val="0"/>
              <w:autoSpaceDN w:val="0"/>
              <w:spacing w:after="0" w:line="240" w:lineRule="auto"/>
              <w:ind w:firstLine="283"/>
              <w:jc w:val="both"/>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Вы вправе повторно обратиться с заявлением о предоставлении услуги после устранения указанных нарушений.</w:t>
            </w:r>
          </w:p>
          <w:p w14:paraId="24A3CA06" w14:textId="77777777" w:rsidR="003F0058" w:rsidRPr="003F0058" w:rsidRDefault="003F0058" w:rsidP="00EA36A6">
            <w:pPr>
              <w:widowControl w:val="0"/>
              <w:autoSpaceDE w:val="0"/>
              <w:autoSpaceDN w:val="0"/>
              <w:spacing w:after="0" w:line="240" w:lineRule="auto"/>
              <w:ind w:firstLine="283"/>
              <w:jc w:val="both"/>
              <w:rPr>
                <w:rFonts w:ascii="Times New Roman" w:eastAsia="Times New Roman" w:hAnsi="Times New Roman" w:cs="Times New Roman"/>
                <w:color w:val="000000"/>
                <w:sz w:val="16"/>
                <w:szCs w:val="16"/>
                <w:lang w:eastAsia="ru-RU"/>
              </w:rPr>
            </w:pPr>
            <w:r w:rsidRPr="003F0058">
              <w:rPr>
                <w:rFonts w:ascii="Times New Roman" w:eastAsia="Times New Roman" w:hAnsi="Times New Roman" w:cs="Times New Roman"/>
                <w:color w:val="000000"/>
                <w:sz w:val="16"/>
                <w:szCs w:val="16"/>
                <w:lang w:eastAsia="ru-RU"/>
              </w:rPr>
              <w:t>Данный отказ может быть обжалован в досудебном порядке путем направления жалобы в орган, уполномоченный на предоставление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а также в судебном порядке.</w:t>
            </w:r>
          </w:p>
        </w:tc>
      </w:tr>
    </w:tbl>
    <w:p w14:paraId="341B328B" w14:textId="77777777" w:rsidR="00712946" w:rsidRPr="00712946" w:rsidRDefault="00712946" w:rsidP="00712946">
      <w:pPr>
        <w:suppressAutoHyphens/>
        <w:autoSpaceDN w:val="0"/>
        <w:spacing w:after="0" w:line="240" w:lineRule="auto"/>
        <w:ind w:left="4536"/>
        <w:jc w:val="right"/>
        <w:textAlignment w:val="baseline"/>
        <w:rPr>
          <w:rFonts w:ascii="Times New Roman" w:eastAsia="SimSun" w:hAnsi="Times New Roman" w:cs="Times New Roman"/>
          <w:color w:val="000000"/>
          <w:kern w:val="3"/>
          <w:sz w:val="24"/>
          <w:szCs w:val="24"/>
          <w:lang w:eastAsia="ru-RU"/>
        </w:rPr>
      </w:pPr>
      <w:r w:rsidRPr="00712946">
        <w:rPr>
          <w:rFonts w:ascii="Times New Roman" w:eastAsia="SimSun" w:hAnsi="Times New Roman" w:cs="Times New Roman"/>
          <w:color w:val="000000"/>
          <w:kern w:val="3"/>
          <w:sz w:val="24"/>
          <w:szCs w:val="24"/>
          <w:lang w:eastAsia="ru-RU"/>
        </w:rPr>
        <w:t>Приложение № 7</w:t>
      </w:r>
    </w:p>
    <w:p w14:paraId="126EBECA" w14:textId="77777777" w:rsidR="00712946" w:rsidRPr="00712946" w:rsidRDefault="00712946" w:rsidP="00712946">
      <w:pPr>
        <w:tabs>
          <w:tab w:val="left" w:pos="5670"/>
          <w:tab w:val="center" w:pos="9213"/>
          <w:tab w:val="right" w:pos="13891"/>
        </w:tabs>
        <w:suppressAutoHyphens/>
        <w:autoSpaceDN w:val="0"/>
        <w:spacing w:after="0" w:line="240" w:lineRule="auto"/>
        <w:ind w:left="4536"/>
        <w:jc w:val="right"/>
        <w:textAlignment w:val="baseline"/>
        <w:rPr>
          <w:rFonts w:ascii="Times New Roman" w:eastAsia="SimSun" w:hAnsi="Times New Roman" w:cs="Times New Roman"/>
          <w:color w:val="000000"/>
          <w:kern w:val="3"/>
          <w:sz w:val="24"/>
          <w:szCs w:val="24"/>
          <w:lang w:eastAsia="ru-RU"/>
        </w:rPr>
      </w:pPr>
      <w:r w:rsidRPr="00712946">
        <w:rPr>
          <w:rFonts w:ascii="Times New Roman" w:eastAsia="SimSun" w:hAnsi="Times New Roman" w:cs="Times New Roman"/>
          <w:color w:val="000000"/>
          <w:kern w:val="3"/>
          <w:sz w:val="24"/>
          <w:szCs w:val="24"/>
          <w:lang w:eastAsia="ru-RU"/>
        </w:rPr>
        <w:t>к Административному регламенту предоставления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bl>
      <w:tblPr>
        <w:tblW w:w="0" w:type="auto"/>
        <w:tblLayout w:type="fixed"/>
        <w:tblCellMar>
          <w:top w:w="28" w:type="dxa"/>
          <w:left w:w="62" w:type="dxa"/>
          <w:bottom w:w="28" w:type="dxa"/>
          <w:right w:w="62" w:type="dxa"/>
        </w:tblCellMar>
        <w:tblLook w:val="0000" w:firstRow="0" w:lastRow="0" w:firstColumn="0" w:lastColumn="0" w:noHBand="0" w:noVBand="0"/>
      </w:tblPr>
      <w:tblGrid>
        <w:gridCol w:w="11119"/>
      </w:tblGrid>
      <w:tr w:rsidR="00712946" w:rsidRPr="00712946" w14:paraId="45164587" w14:textId="77777777" w:rsidTr="00712946">
        <w:trPr>
          <w:trHeight w:val="150"/>
        </w:trPr>
        <w:tc>
          <w:tcPr>
            <w:tcW w:w="11119" w:type="dxa"/>
            <w:tcBorders>
              <w:top w:val="nil"/>
              <w:left w:val="nil"/>
              <w:bottom w:val="nil"/>
              <w:right w:val="nil"/>
            </w:tcBorders>
          </w:tcPr>
          <w:p w14:paraId="375EA615" w14:textId="77777777" w:rsidR="00712946" w:rsidRPr="00712946" w:rsidRDefault="00712946" w:rsidP="00712946">
            <w:pPr>
              <w:widowControl w:val="0"/>
              <w:suppressAutoHyphens/>
              <w:autoSpaceDN w:val="0"/>
              <w:spacing w:after="0" w:line="240" w:lineRule="auto"/>
              <w:ind w:firstLine="720"/>
              <w:jc w:val="center"/>
              <w:textAlignment w:val="baseline"/>
              <w:rPr>
                <w:rFonts w:ascii="Times New Roman" w:eastAsia="Times New Roman" w:hAnsi="Times New Roman" w:cs="Times New Roman"/>
                <w:kern w:val="3"/>
                <w:sz w:val="16"/>
                <w:szCs w:val="16"/>
                <w:lang w:eastAsia="en-IN"/>
              </w:rPr>
            </w:pPr>
            <w:r w:rsidRPr="00712946">
              <w:rPr>
                <w:rFonts w:ascii="Times New Roman" w:eastAsia="Times New Roman" w:hAnsi="Times New Roman" w:cs="Times New Roman"/>
                <w:kern w:val="3"/>
                <w:sz w:val="16"/>
                <w:szCs w:val="16"/>
                <w:lang w:eastAsia="en-IN"/>
              </w:rPr>
              <w:t>Форма заявления об исправлении допущенных опечаток и (или) ошибок в выданных в результате предоставления муниципальной услуги документах</w:t>
            </w:r>
          </w:p>
        </w:tc>
      </w:tr>
    </w:tbl>
    <w:p w14:paraId="06E91FB0" w14:textId="77777777" w:rsidR="00712946" w:rsidRPr="00712946" w:rsidRDefault="00712946" w:rsidP="00712946">
      <w:pPr>
        <w:suppressAutoHyphens/>
        <w:autoSpaceDN w:val="0"/>
        <w:spacing w:after="0" w:line="240" w:lineRule="auto"/>
        <w:textAlignment w:val="baseline"/>
        <w:rPr>
          <w:rFonts w:ascii="Times New Roman" w:eastAsia="SimSun" w:hAnsi="Times New Roman" w:cs="Times New Roman"/>
          <w:color w:val="000000"/>
          <w:kern w:val="3"/>
          <w:sz w:val="16"/>
          <w:szCs w:val="16"/>
          <w:lang w:eastAsia="ru-RU"/>
        </w:rPr>
      </w:pPr>
    </w:p>
    <w:tbl>
      <w:tblPr>
        <w:tblW w:w="0" w:type="auto"/>
        <w:tblLayout w:type="fixed"/>
        <w:tblCellMar>
          <w:top w:w="28" w:type="dxa"/>
          <w:left w:w="62" w:type="dxa"/>
          <w:bottom w:w="28" w:type="dxa"/>
          <w:right w:w="62" w:type="dxa"/>
        </w:tblCellMar>
        <w:tblLook w:val="0000" w:firstRow="0" w:lastRow="0" w:firstColumn="0" w:lastColumn="0" w:noHBand="0" w:noVBand="0"/>
      </w:tblPr>
      <w:tblGrid>
        <w:gridCol w:w="840"/>
        <w:gridCol w:w="1485"/>
        <w:gridCol w:w="871"/>
        <w:gridCol w:w="435"/>
        <w:gridCol w:w="451"/>
        <w:gridCol w:w="578"/>
        <w:gridCol w:w="343"/>
        <w:gridCol w:w="6116"/>
      </w:tblGrid>
      <w:tr w:rsidR="00712946" w:rsidRPr="00712946" w14:paraId="2359A3EA" w14:textId="77777777" w:rsidTr="00712946">
        <w:tc>
          <w:tcPr>
            <w:tcW w:w="11119" w:type="dxa"/>
            <w:gridSpan w:val="8"/>
            <w:tcBorders>
              <w:top w:val="nil"/>
              <w:left w:val="nil"/>
              <w:bottom w:val="nil"/>
              <w:right w:val="nil"/>
            </w:tcBorders>
          </w:tcPr>
          <w:p w14:paraId="6D1BBF8B" w14:textId="77777777" w:rsidR="00712946" w:rsidRPr="00712946" w:rsidRDefault="00712946" w:rsidP="0071294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712946">
              <w:rPr>
                <w:rFonts w:ascii="Times New Roman" w:eastAsia="Times New Roman" w:hAnsi="Times New Roman" w:cs="Times New Roman"/>
                <w:sz w:val="16"/>
                <w:szCs w:val="16"/>
                <w:lang w:eastAsia="ru-RU"/>
              </w:rPr>
              <w:t>ЗАЯВЛЕНИЕ</w:t>
            </w:r>
          </w:p>
          <w:p w14:paraId="5C90354D" w14:textId="77777777" w:rsidR="00712946" w:rsidRPr="00712946" w:rsidRDefault="00712946" w:rsidP="0071294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712946">
              <w:rPr>
                <w:rFonts w:ascii="Times New Roman" w:eastAsia="Times New Roman" w:hAnsi="Times New Roman" w:cs="Times New Roman"/>
                <w:sz w:val="16"/>
                <w:szCs w:val="16"/>
                <w:lang w:eastAsia="ru-RU"/>
              </w:rPr>
              <w:t>об исправлении допущенных опечаток и (или) ошибок в выданных в результате предоставления муниципальной услуги документах</w:t>
            </w:r>
          </w:p>
        </w:tc>
      </w:tr>
      <w:tr w:rsidR="00712946" w:rsidRPr="00712946" w14:paraId="21C78D80" w14:textId="77777777" w:rsidTr="00712946">
        <w:trPr>
          <w:trHeight w:val="23"/>
        </w:trPr>
        <w:tc>
          <w:tcPr>
            <w:tcW w:w="11119" w:type="dxa"/>
            <w:gridSpan w:val="8"/>
            <w:tcBorders>
              <w:top w:val="nil"/>
              <w:left w:val="nil"/>
              <w:bottom w:val="nil"/>
              <w:right w:val="nil"/>
            </w:tcBorders>
          </w:tcPr>
          <w:p w14:paraId="40F212C9" w14:textId="77777777" w:rsidR="00712946" w:rsidRPr="00712946" w:rsidRDefault="00712946" w:rsidP="00712946">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712946" w:rsidRPr="00712946" w14:paraId="5CF726C3" w14:textId="77777777" w:rsidTr="00712946">
        <w:tc>
          <w:tcPr>
            <w:tcW w:w="5003" w:type="dxa"/>
            <w:gridSpan w:val="7"/>
            <w:tcBorders>
              <w:top w:val="nil"/>
              <w:left w:val="nil"/>
              <w:bottom w:val="nil"/>
              <w:right w:val="nil"/>
            </w:tcBorders>
          </w:tcPr>
          <w:p w14:paraId="7F8C313A" w14:textId="77777777" w:rsidR="00712946" w:rsidRPr="00712946" w:rsidRDefault="00712946" w:rsidP="00712946">
            <w:pPr>
              <w:widowControl w:val="0"/>
              <w:autoSpaceDE w:val="0"/>
              <w:autoSpaceDN w:val="0"/>
              <w:spacing w:after="0" w:line="240" w:lineRule="auto"/>
              <w:ind w:firstLine="283"/>
              <w:jc w:val="both"/>
              <w:rPr>
                <w:rFonts w:ascii="Times New Roman" w:eastAsia="Times New Roman" w:hAnsi="Times New Roman" w:cs="Times New Roman"/>
                <w:sz w:val="16"/>
                <w:szCs w:val="16"/>
                <w:lang w:eastAsia="ru-RU"/>
              </w:rPr>
            </w:pPr>
            <w:r w:rsidRPr="00712946">
              <w:rPr>
                <w:rFonts w:ascii="Times New Roman" w:eastAsia="Times New Roman" w:hAnsi="Times New Roman" w:cs="Times New Roman"/>
                <w:sz w:val="16"/>
                <w:szCs w:val="16"/>
                <w:lang w:eastAsia="ru-RU"/>
              </w:rPr>
              <w:t>Прошу исправить опечатку и (или) ошибку в</w:t>
            </w:r>
          </w:p>
        </w:tc>
        <w:tc>
          <w:tcPr>
            <w:tcW w:w="6116" w:type="dxa"/>
            <w:tcBorders>
              <w:top w:val="nil"/>
              <w:left w:val="nil"/>
              <w:bottom w:val="single" w:sz="4" w:space="0" w:color="auto"/>
              <w:right w:val="nil"/>
            </w:tcBorders>
          </w:tcPr>
          <w:p w14:paraId="40497415" w14:textId="77777777" w:rsidR="00712946" w:rsidRPr="00712946" w:rsidRDefault="00712946" w:rsidP="00712946">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712946">
              <w:rPr>
                <w:rFonts w:ascii="Times New Roman" w:eastAsia="Times New Roman" w:hAnsi="Times New Roman" w:cs="Times New Roman"/>
                <w:sz w:val="16"/>
                <w:szCs w:val="16"/>
                <w:lang w:eastAsia="ru-RU"/>
              </w:rPr>
              <w:t>.</w:t>
            </w:r>
          </w:p>
        </w:tc>
      </w:tr>
      <w:tr w:rsidR="00712946" w:rsidRPr="00712946" w14:paraId="27BC75DE" w14:textId="77777777" w:rsidTr="00712946">
        <w:tc>
          <w:tcPr>
            <w:tcW w:w="4082" w:type="dxa"/>
            <w:gridSpan w:val="5"/>
            <w:tcBorders>
              <w:top w:val="nil"/>
              <w:left w:val="nil"/>
              <w:bottom w:val="nil"/>
              <w:right w:val="nil"/>
            </w:tcBorders>
          </w:tcPr>
          <w:p w14:paraId="1096FE94" w14:textId="77777777" w:rsidR="00712946" w:rsidRPr="00712946" w:rsidRDefault="00712946" w:rsidP="00712946">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7037" w:type="dxa"/>
            <w:gridSpan w:val="3"/>
            <w:tcBorders>
              <w:top w:val="nil"/>
              <w:left w:val="nil"/>
              <w:bottom w:val="nil"/>
              <w:right w:val="nil"/>
            </w:tcBorders>
          </w:tcPr>
          <w:p w14:paraId="0BB13149" w14:textId="77777777" w:rsidR="00712946" w:rsidRPr="00712946" w:rsidRDefault="00712946" w:rsidP="0071294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712946">
              <w:rPr>
                <w:rFonts w:ascii="Times New Roman" w:eastAsia="Times New Roman" w:hAnsi="Times New Roman" w:cs="Times New Roman"/>
                <w:sz w:val="16"/>
                <w:szCs w:val="16"/>
                <w:lang w:eastAsia="ru-RU"/>
              </w:rPr>
              <w:t>(указываются реквизиты и название документа, выданного уполномоченным органом в результате предоставления муниципальной услуги)</w:t>
            </w:r>
          </w:p>
        </w:tc>
      </w:tr>
      <w:tr w:rsidR="00712946" w:rsidRPr="00712946" w14:paraId="71576AFB" w14:textId="77777777" w:rsidTr="00712946">
        <w:tc>
          <w:tcPr>
            <w:tcW w:w="11119" w:type="dxa"/>
            <w:gridSpan w:val="8"/>
            <w:tcBorders>
              <w:top w:val="nil"/>
              <w:left w:val="nil"/>
              <w:bottom w:val="nil"/>
              <w:right w:val="nil"/>
            </w:tcBorders>
          </w:tcPr>
          <w:p w14:paraId="04028FE8" w14:textId="77777777" w:rsidR="00712946" w:rsidRPr="00712946" w:rsidRDefault="00712946" w:rsidP="00712946">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712946" w:rsidRPr="00712946" w14:paraId="7817B1DD" w14:textId="77777777" w:rsidTr="00712946">
        <w:tc>
          <w:tcPr>
            <w:tcW w:w="3196" w:type="dxa"/>
            <w:gridSpan w:val="3"/>
            <w:tcBorders>
              <w:top w:val="nil"/>
              <w:left w:val="nil"/>
              <w:bottom w:val="nil"/>
              <w:right w:val="nil"/>
            </w:tcBorders>
          </w:tcPr>
          <w:p w14:paraId="41B005C3" w14:textId="77777777" w:rsidR="00712946" w:rsidRPr="00712946" w:rsidRDefault="00712946" w:rsidP="00712946">
            <w:pPr>
              <w:widowControl w:val="0"/>
              <w:autoSpaceDE w:val="0"/>
              <w:autoSpaceDN w:val="0"/>
              <w:spacing w:after="0" w:line="240" w:lineRule="auto"/>
              <w:rPr>
                <w:rFonts w:ascii="Times New Roman" w:eastAsia="Times New Roman" w:hAnsi="Times New Roman" w:cs="Times New Roman"/>
                <w:sz w:val="16"/>
                <w:szCs w:val="16"/>
                <w:lang w:eastAsia="ru-RU"/>
              </w:rPr>
            </w:pPr>
            <w:r w:rsidRPr="00712946">
              <w:rPr>
                <w:rFonts w:ascii="Times New Roman" w:eastAsia="Times New Roman" w:hAnsi="Times New Roman" w:cs="Times New Roman"/>
                <w:sz w:val="16"/>
                <w:szCs w:val="16"/>
                <w:lang w:eastAsia="ru-RU"/>
              </w:rPr>
              <w:t>Приложение (при наличии):</w:t>
            </w:r>
          </w:p>
        </w:tc>
        <w:tc>
          <w:tcPr>
            <w:tcW w:w="7923" w:type="dxa"/>
            <w:gridSpan w:val="5"/>
            <w:tcBorders>
              <w:top w:val="nil"/>
              <w:left w:val="nil"/>
              <w:bottom w:val="single" w:sz="4" w:space="0" w:color="auto"/>
              <w:right w:val="nil"/>
            </w:tcBorders>
          </w:tcPr>
          <w:p w14:paraId="18D9D6F2" w14:textId="77777777" w:rsidR="00712946" w:rsidRPr="00712946" w:rsidRDefault="00712946" w:rsidP="00712946">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712946">
              <w:rPr>
                <w:rFonts w:ascii="Times New Roman" w:eastAsia="Times New Roman" w:hAnsi="Times New Roman" w:cs="Times New Roman"/>
                <w:sz w:val="16"/>
                <w:szCs w:val="16"/>
                <w:lang w:eastAsia="ru-RU"/>
              </w:rPr>
              <w:t>.</w:t>
            </w:r>
          </w:p>
        </w:tc>
      </w:tr>
      <w:tr w:rsidR="00712946" w:rsidRPr="00712946" w14:paraId="4AC60CE5" w14:textId="77777777" w:rsidTr="00712946">
        <w:tc>
          <w:tcPr>
            <w:tcW w:w="3196" w:type="dxa"/>
            <w:gridSpan w:val="3"/>
            <w:tcBorders>
              <w:top w:val="nil"/>
              <w:left w:val="nil"/>
              <w:bottom w:val="nil"/>
              <w:right w:val="nil"/>
            </w:tcBorders>
          </w:tcPr>
          <w:p w14:paraId="400F7514" w14:textId="77777777" w:rsidR="00712946" w:rsidRPr="00712946" w:rsidRDefault="00712946" w:rsidP="00712946">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7923" w:type="dxa"/>
            <w:gridSpan w:val="5"/>
            <w:tcBorders>
              <w:top w:val="single" w:sz="4" w:space="0" w:color="auto"/>
              <w:left w:val="nil"/>
              <w:bottom w:val="nil"/>
              <w:right w:val="nil"/>
            </w:tcBorders>
          </w:tcPr>
          <w:p w14:paraId="2C0B5B9B" w14:textId="77777777" w:rsidR="00712946" w:rsidRPr="00712946" w:rsidRDefault="00712946" w:rsidP="00712946">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712946">
              <w:rPr>
                <w:rFonts w:ascii="Times New Roman" w:eastAsia="Times New Roman" w:hAnsi="Times New Roman" w:cs="Times New Roman"/>
                <w:sz w:val="16"/>
                <w:szCs w:val="16"/>
                <w:lang w:eastAsia="ru-RU"/>
              </w:rPr>
              <w:t>(прилагаются материалы, обосновывающие наличие опечатки и (или) ошибки)</w:t>
            </w:r>
          </w:p>
        </w:tc>
      </w:tr>
      <w:tr w:rsidR="00712946" w:rsidRPr="00712946" w14:paraId="3B616E21" w14:textId="77777777" w:rsidTr="00712946">
        <w:tc>
          <w:tcPr>
            <w:tcW w:w="2325" w:type="dxa"/>
            <w:gridSpan w:val="2"/>
            <w:tcBorders>
              <w:top w:val="nil"/>
              <w:left w:val="nil"/>
              <w:bottom w:val="nil"/>
              <w:right w:val="nil"/>
            </w:tcBorders>
          </w:tcPr>
          <w:p w14:paraId="2AE980E3" w14:textId="77777777" w:rsidR="00712946" w:rsidRPr="00712946" w:rsidRDefault="00712946" w:rsidP="00712946">
            <w:pPr>
              <w:widowControl w:val="0"/>
              <w:autoSpaceDE w:val="0"/>
              <w:autoSpaceDN w:val="0"/>
              <w:spacing w:after="0" w:line="240" w:lineRule="auto"/>
              <w:rPr>
                <w:rFonts w:ascii="Times New Roman" w:eastAsia="Times New Roman" w:hAnsi="Times New Roman" w:cs="Times New Roman"/>
                <w:sz w:val="16"/>
                <w:szCs w:val="16"/>
                <w:lang w:eastAsia="ru-RU"/>
              </w:rPr>
            </w:pPr>
            <w:r w:rsidRPr="00712946">
              <w:rPr>
                <w:rFonts w:ascii="Times New Roman" w:eastAsia="Times New Roman" w:hAnsi="Times New Roman" w:cs="Times New Roman"/>
                <w:sz w:val="16"/>
                <w:szCs w:val="16"/>
                <w:lang w:eastAsia="ru-RU"/>
              </w:rPr>
              <w:t>Подпись заявителя</w:t>
            </w:r>
          </w:p>
        </w:tc>
        <w:tc>
          <w:tcPr>
            <w:tcW w:w="2335" w:type="dxa"/>
            <w:gridSpan w:val="4"/>
            <w:tcBorders>
              <w:top w:val="nil"/>
              <w:left w:val="nil"/>
              <w:bottom w:val="single" w:sz="4" w:space="0" w:color="auto"/>
              <w:right w:val="nil"/>
            </w:tcBorders>
          </w:tcPr>
          <w:p w14:paraId="5B025A2E" w14:textId="77777777" w:rsidR="00712946" w:rsidRPr="00712946" w:rsidRDefault="00712946" w:rsidP="00712946">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6459" w:type="dxa"/>
            <w:gridSpan w:val="2"/>
            <w:tcBorders>
              <w:top w:val="nil"/>
              <w:left w:val="nil"/>
              <w:bottom w:val="nil"/>
              <w:right w:val="nil"/>
            </w:tcBorders>
          </w:tcPr>
          <w:p w14:paraId="044A8F20" w14:textId="77777777" w:rsidR="00712946" w:rsidRPr="00712946" w:rsidRDefault="00712946" w:rsidP="00712946">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712946" w:rsidRPr="00712946" w14:paraId="30BE555E" w14:textId="77777777" w:rsidTr="00712946">
        <w:tc>
          <w:tcPr>
            <w:tcW w:w="840" w:type="dxa"/>
            <w:tcBorders>
              <w:top w:val="nil"/>
              <w:left w:val="nil"/>
              <w:bottom w:val="nil"/>
              <w:right w:val="nil"/>
            </w:tcBorders>
          </w:tcPr>
          <w:p w14:paraId="23CAC7F9" w14:textId="77777777" w:rsidR="00712946" w:rsidRPr="00712946" w:rsidRDefault="00712946" w:rsidP="00712946">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712946">
              <w:rPr>
                <w:rFonts w:ascii="Times New Roman" w:eastAsia="Times New Roman" w:hAnsi="Times New Roman" w:cs="Times New Roman"/>
                <w:sz w:val="16"/>
                <w:szCs w:val="16"/>
                <w:lang w:eastAsia="ru-RU"/>
              </w:rPr>
              <w:t>Дата</w:t>
            </w:r>
          </w:p>
        </w:tc>
        <w:tc>
          <w:tcPr>
            <w:tcW w:w="2791" w:type="dxa"/>
            <w:gridSpan w:val="3"/>
            <w:tcBorders>
              <w:top w:val="nil"/>
              <w:left w:val="nil"/>
              <w:bottom w:val="single" w:sz="4" w:space="0" w:color="auto"/>
              <w:right w:val="nil"/>
            </w:tcBorders>
          </w:tcPr>
          <w:p w14:paraId="35666915" w14:textId="77777777" w:rsidR="00712946" w:rsidRPr="00712946" w:rsidRDefault="00712946" w:rsidP="00712946">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7488" w:type="dxa"/>
            <w:gridSpan w:val="4"/>
            <w:tcBorders>
              <w:top w:val="nil"/>
              <w:left w:val="nil"/>
              <w:bottom w:val="nil"/>
              <w:right w:val="nil"/>
            </w:tcBorders>
          </w:tcPr>
          <w:p w14:paraId="34DA2B5D" w14:textId="77777777" w:rsidR="00712946" w:rsidRPr="00712946" w:rsidRDefault="00712946" w:rsidP="00712946">
            <w:pPr>
              <w:widowControl w:val="0"/>
              <w:autoSpaceDE w:val="0"/>
              <w:autoSpaceDN w:val="0"/>
              <w:spacing w:after="0" w:line="240" w:lineRule="auto"/>
              <w:rPr>
                <w:rFonts w:ascii="Times New Roman" w:eastAsia="Times New Roman" w:hAnsi="Times New Roman" w:cs="Times New Roman"/>
                <w:sz w:val="16"/>
                <w:szCs w:val="16"/>
                <w:lang w:eastAsia="ru-RU"/>
              </w:rPr>
            </w:pPr>
          </w:p>
        </w:tc>
      </w:tr>
    </w:tbl>
    <w:p w14:paraId="10DDD509" w14:textId="77777777" w:rsidR="00712946" w:rsidRPr="000C30E8" w:rsidRDefault="00712946" w:rsidP="00712946">
      <w:pPr>
        <w:suppressAutoHyphens/>
        <w:autoSpaceDN w:val="0"/>
        <w:spacing w:after="0" w:line="240" w:lineRule="auto"/>
        <w:textAlignment w:val="baseline"/>
        <w:rPr>
          <w:rFonts w:ascii="Times New Roman" w:eastAsia="SimSun" w:hAnsi="Times New Roman" w:cs="Times New Roman"/>
          <w:color w:val="000000"/>
          <w:kern w:val="3"/>
          <w:sz w:val="8"/>
          <w:szCs w:val="8"/>
          <w:lang w:eastAsia="ru-RU"/>
        </w:rPr>
      </w:pPr>
    </w:p>
    <w:p w14:paraId="109E4D12" w14:textId="6A23C7B5" w:rsidR="00405267" w:rsidRPr="00AA654E" w:rsidRDefault="00405267" w:rsidP="0040526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17</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06</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291</w:t>
      </w:r>
    </w:p>
    <w:p w14:paraId="73C80360" w14:textId="77777777" w:rsidR="009B2DBD" w:rsidRPr="009B2DBD" w:rsidRDefault="00405267" w:rsidP="009B2DBD">
      <w:pPr>
        <w:tabs>
          <w:tab w:val="left" w:pos="0"/>
        </w:tabs>
        <w:autoSpaceDE w:val="0"/>
        <w:spacing w:after="0" w:line="240" w:lineRule="auto"/>
        <w:jc w:val="both"/>
        <w:rPr>
          <w:rFonts w:ascii="Times New Roman" w:eastAsia="Times New Roman" w:hAnsi="Times New Roman" w:cs="Times New Roman"/>
          <w:color w:val="000000"/>
          <w:lang w:eastAsia="ar-SA"/>
        </w:rPr>
      </w:pPr>
      <w:r w:rsidRPr="009B2DBD">
        <w:rPr>
          <w:rFonts w:ascii="Times New Roman" w:eastAsia="Calibri" w:hAnsi="Times New Roman" w:cs="Times New Roman"/>
          <w:bCs/>
        </w:rPr>
        <w:t>«</w:t>
      </w:r>
      <w:r w:rsidR="009B2DBD" w:rsidRPr="009B2DBD">
        <w:rPr>
          <w:rFonts w:ascii="Times New Roman" w:eastAsia="Times New Roman" w:hAnsi="Times New Roman" w:cs="Times New Roman"/>
          <w:color w:val="000000"/>
          <w:lang w:eastAsia="ar-SA"/>
        </w:rPr>
        <w:t xml:space="preserve">Об утверждении Административного регламента по предоставлению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собственность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 </w:t>
      </w:r>
    </w:p>
    <w:p w14:paraId="30519D0C" w14:textId="77777777" w:rsidR="009B2DBD" w:rsidRPr="009B2DBD" w:rsidRDefault="009B2DBD" w:rsidP="009B2DBD">
      <w:pPr>
        <w:tabs>
          <w:tab w:val="left" w:pos="0"/>
        </w:tabs>
        <w:suppressAutoHyphens/>
        <w:spacing w:after="0" w:line="240" w:lineRule="auto"/>
        <w:jc w:val="both"/>
        <w:rPr>
          <w:rFonts w:ascii="Times New Roman" w:eastAsia="Times New Roman" w:hAnsi="Times New Roman" w:cs="Times New Roman"/>
          <w:color w:val="000000"/>
          <w:lang w:eastAsia="ar-SA"/>
        </w:rPr>
      </w:pPr>
      <w:r w:rsidRPr="009B2DBD">
        <w:rPr>
          <w:rFonts w:ascii="Times New Roman" w:eastAsia="Times New Roman" w:hAnsi="Times New Roman" w:cs="Times New Roman"/>
          <w:color w:val="000000"/>
          <w:lang w:eastAsia="ar-SA"/>
        </w:rPr>
        <w:lastRenderedPageBreak/>
        <w:tab/>
        <w:t xml:space="preserve">В соответствии с Федеральным </w:t>
      </w:r>
      <w:hyperlink r:id="rId61" w:history="1">
        <w:r w:rsidRPr="009B2DBD">
          <w:rPr>
            <w:rFonts w:ascii="Times New Roman" w:eastAsia="Times New Roman" w:hAnsi="Times New Roman" w:cs="Times New Roman"/>
            <w:color w:val="000000"/>
            <w:lang w:eastAsia="ar-SA"/>
          </w:rPr>
          <w:t>законом</w:t>
        </w:r>
      </w:hyperlink>
      <w:r w:rsidRPr="009B2DBD">
        <w:rPr>
          <w:rFonts w:ascii="Times New Roman" w:eastAsia="Times New Roman" w:hAnsi="Times New Roman" w:cs="Times New Roman"/>
          <w:color w:val="000000"/>
          <w:lang w:eastAsia="ar-SA"/>
        </w:rPr>
        <w:t xml:space="preserve"> от 27.07.2010 N 210-ФЗ "Об организации предоставления государственных и муниципальных услуг", Федеральным </w:t>
      </w:r>
      <w:hyperlink r:id="rId62" w:history="1">
        <w:r w:rsidRPr="009B2DBD">
          <w:rPr>
            <w:rFonts w:ascii="Times New Roman" w:eastAsia="Times New Roman" w:hAnsi="Times New Roman" w:cs="Times New Roman"/>
            <w:color w:val="000000"/>
            <w:lang w:eastAsia="ar-SA"/>
          </w:rPr>
          <w:t>законом</w:t>
        </w:r>
      </w:hyperlink>
      <w:r w:rsidRPr="009B2DBD">
        <w:rPr>
          <w:rFonts w:ascii="Times New Roman" w:eastAsia="Times New Roman" w:hAnsi="Times New Roman" w:cs="Times New Roman"/>
          <w:color w:val="000000"/>
          <w:lang w:eastAsia="ar-SA"/>
        </w:rPr>
        <w:t xml:space="preserve"> от 06.10.2003 N 131-ФЗ "Об общих принципах организации местного самоуправления в Российской Федерации", Порядком разработки и утверждения административных регламентов предоставления муниципальных услуг, утвержденным постановлением Администрации городского поселения Безенчук от 21.11.2022 г № 506, руководствуясь Уставом городского поселения Безенчук муниципального района Безенчукский Самарской области </w:t>
      </w:r>
    </w:p>
    <w:p w14:paraId="6CC0AEF6" w14:textId="77777777" w:rsidR="009B2DBD" w:rsidRPr="009B2DBD" w:rsidRDefault="009B2DBD" w:rsidP="009B2DBD">
      <w:pPr>
        <w:tabs>
          <w:tab w:val="left" w:pos="0"/>
        </w:tabs>
        <w:suppressAutoHyphens/>
        <w:spacing w:after="0" w:line="240" w:lineRule="auto"/>
        <w:jc w:val="center"/>
        <w:rPr>
          <w:rFonts w:ascii="Times New Roman" w:eastAsia="Times New Roman" w:hAnsi="Times New Roman" w:cs="Times New Roman"/>
          <w:color w:val="000000"/>
          <w:lang w:eastAsia="ar-SA"/>
        </w:rPr>
      </w:pPr>
      <w:r w:rsidRPr="009B2DBD">
        <w:rPr>
          <w:rFonts w:ascii="Times New Roman" w:eastAsia="Times New Roman" w:hAnsi="Times New Roman" w:cs="Times New Roman"/>
          <w:color w:val="000000"/>
          <w:lang w:eastAsia="ar-SA"/>
        </w:rPr>
        <w:t>ПОСТАНОВЛЯЮ:</w:t>
      </w:r>
    </w:p>
    <w:p w14:paraId="55180476" w14:textId="7FA6B998" w:rsidR="009B2DBD" w:rsidRPr="009B2DBD" w:rsidRDefault="009B2DBD" w:rsidP="009B2DBD">
      <w:pPr>
        <w:numPr>
          <w:ilvl w:val="0"/>
          <w:numId w:val="30"/>
        </w:numPr>
        <w:tabs>
          <w:tab w:val="left" w:pos="0"/>
          <w:tab w:val="left" w:pos="30"/>
        </w:tabs>
        <w:suppressAutoHyphens/>
        <w:spacing w:after="0" w:line="240" w:lineRule="auto"/>
        <w:ind w:firstLine="567"/>
        <w:jc w:val="both"/>
        <w:rPr>
          <w:rFonts w:ascii="Times New Roman" w:eastAsia="Times New Roman" w:hAnsi="Times New Roman" w:cs="Times New Roman"/>
          <w:color w:val="000000"/>
          <w:lang w:eastAsia="ar-SA"/>
        </w:rPr>
      </w:pPr>
      <w:r>
        <w:rPr>
          <w:rFonts w:ascii="Times New Roman" w:eastAsia="Times New Roman" w:hAnsi="Times New Roman" w:cs="Times New Roman"/>
          <w:color w:val="000000"/>
          <w:lang w:eastAsia="ar-SA"/>
        </w:rPr>
        <w:t>1.</w:t>
      </w:r>
      <w:r w:rsidRPr="009B2DBD">
        <w:rPr>
          <w:rFonts w:ascii="Times New Roman" w:eastAsia="Times New Roman" w:hAnsi="Times New Roman" w:cs="Times New Roman"/>
          <w:color w:val="000000"/>
          <w:lang w:eastAsia="ar-SA"/>
        </w:rPr>
        <w:t xml:space="preserve"> Утвердить Административный регламент по предоставлению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собственность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  согласно приложению.</w:t>
      </w:r>
    </w:p>
    <w:p w14:paraId="15701476" w14:textId="645553CB" w:rsidR="009B2DBD" w:rsidRPr="009B2DBD" w:rsidRDefault="009B2DBD" w:rsidP="009B2DBD">
      <w:pPr>
        <w:numPr>
          <w:ilvl w:val="0"/>
          <w:numId w:val="30"/>
        </w:numPr>
        <w:tabs>
          <w:tab w:val="left" w:pos="0"/>
          <w:tab w:val="left" w:pos="30"/>
        </w:tabs>
        <w:suppressAutoHyphens/>
        <w:spacing w:after="0" w:line="240" w:lineRule="auto"/>
        <w:ind w:firstLine="567"/>
        <w:jc w:val="both"/>
        <w:rPr>
          <w:rFonts w:ascii="Times New Roman" w:eastAsia="Times New Roman" w:hAnsi="Times New Roman" w:cs="Times New Roman"/>
          <w:color w:val="000000"/>
          <w:lang w:eastAsia="ar-SA"/>
        </w:rPr>
      </w:pPr>
      <w:r>
        <w:rPr>
          <w:rFonts w:ascii="Times New Roman" w:eastAsia="Times New Roman" w:hAnsi="Times New Roman" w:cs="Times New Roman"/>
          <w:color w:val="000000"/>
          <w:lang w:eastAsia="ar-SA"/>
        </w:rPr>
        <w:t xml:space="preserve">2. </w:t>
      </w:r>
      <w:r w:rsidRPr="009B2DBD">
        <w:rPr>
          <w:rFonts w:ascii="Times New Roman" w:eastAsia="Times New Roman" w:hAnsi="Times New Roman" w:cs="Times New Roman"/>
          <w:color w:val="000000"/>
          <w:lang w:eastAsia="ar-SA"/>
        </w:rPr>
        <w:t>Постановление Администрации городского поселения Безенчук муниципального района Безенчукский Самарской области от 16.06.2017 г. № 146 (в редакции постановления от 25.09.2018 г. № 316), признать утратившими силу.</w:t>
      </w:r>
    </w:p>
    <w:p w14:paraId="07CDB46F" w14:textId="0E12A70C" w:rsidR="009B2DBD" w:rsidRPr="009B2DBD" w:rsidRDefault="009B2DBD" w:rsidP="009B2DBD">
      <w:pPr>
        <w:numPr>
          <w:ilvl w:val="0"/>
          <w:numId w:val="30"/>
        </w:numPr>
        <w:tabs>
          <w:tab w:val="left" w:pos="0"/>
        </w:tabs>
        <w:suppressAutoHyphens/>
        <w:spacing w:after="0" w:line="240" w:lineRule="auto"/>
        <w:ind w:firstLine="567"/>
        <w:jc w:val="both"/>
        <w:rPr>
          <w:rFonts w:ascii="Times New Roman" w:eastAsia="Times New Roman" w:hAnsi="Times New Roman" w:cs="Times New Roman"/>
          <w:bCs/>
          <w:color w:val="000000"/>
          <w:lang w:eastAsia="ar-SA"/>
        </w:rPr>
      </w:pPr>
      <w:r>
        <w:rPr>
          <w:rFonts w:ascii="Times New Roman" w:eastAsia="Times New Roman" w:hAnsi="Times New Roman" w:cs="Times New Roman"/>
          <w:color w:val="000000"/>
          <w:lang w:eastAsia="ar-SA"/>
        </w:rPr>
        <w:t xml:space="preserve">3. </w:t>
      </w:r>
      <w:r w:rsidRPr="009B2DBD">
        <w:rPr>
          <w:rFonts w:ascii="Times New Roman" w:eastAsia="Times New Roman" w:hAnsi="Times New Roman" w:cs="Times New Roman"/>
          <w:color w:val="000000"/>
          <w:lang w:eastAsia="ar-SA"/>
        </w:rPr>
        <w:t xml:space="preserve"> Настоящее постановление вступает в силу со дня его официального опубликования.</w:t>
      </w:r>
    </w:p>
    <w:p w14:paraId="798FB753" w14:textId="387C72BB" w:rsidR="009B2DBD" w:rsidRPr="009B2DBD" w:rsidRDefault="009B2DBD" w:rsidP="009B2DBD">
      <w:pPr>
        <w:numPr>
          <w:ilvl w:val="0"/>
          <w:numId w:val="30"/>
        </w:numPr>
        <w:tabs>
          <w:tab w:val="left" w:pos="0"/>
        </w:tabs>
        <w:suppressAutoHyphens/>
        <w:spacing w:after="0" w:line="240" w:lineRule="auto"/>
        <w:ind w:firstLine="567"/>
        <w:jc w:val="both"/>
        <w:rPr>
          <w:rFonts w:ascii="Times New Roman" w:eastAsia="Times New Roman" w:hAnsi="Times New Roman" w:cs="Times New Roman"/>
          <w:color w:val="000000"/>
          <w:lang w:eastAsia="ar-SA"/>
        </w:rPr>
      </w:pPr>
      <w:r>
        <w:rPr>
          <w:rFonts w:ascii="Times New Roman" w:eastAsia="Times New Roman" w:hAnsi="Times New Roman" w:cs="Times New Roman"/>
          <w:bCs/>
          <w:color w:val="000000"/>
          <w:lang w:eastAsia="ar-SA"/>
        </w:rPr>
        <w:t xml:space="preserve">4. </w:t>
      </w:r>
      <w:r w:rsidRPr="009B2DBD">
        <w:rPr>
          <w:rFonts w:ascii="Times New Roman" w:eastAsia="Times New Roman" w:hAnsi="Times New Roman" w:cs="Times New Roman"/>
          <w:bCs/>
          <w:color w:val="000000"/>
          <w:lang w:eastAsia="ar-SA"/>
        </w:rPr>
        <w:t>Опубликовать административный регламент в газете «Вестник городского поселения Безенчук», разместить на официальном сайте городского поселения Безенчук в сети Интернет (</w:t>
      </w:r>
      <w:hyperlink r:id="rId63" w:history="1">
        <w:r w:rsidRPr="009B2DBD">
          <w:rPr>
            <w:rFonts w:ascii="Times New Roman" w:eastAsia="Times New Roman" w:hAnsi="Times New Roman" w:cs="Times New Roman"/>
            <w:color w:val="000000"/>
            <w:lang w:eastAsia="ar-SA"/>
          </w:rPr>
          <w:t>http://www.bezenchukgp.ru/</w:t>
        </w:r>
      </w:hyperlink>
      <w:r w:rsidRPr="009B2DBD">
        <w:rPr>
          <w:rFonts w:ascii="Times New Roman" w:eastAsia="Times New Roman" w:hAnsi="Times New Roman" w:cs="Times New Roman"/>
          <w:color w:val="000000"/>
          <w:lang w:eastAsia="ar-SA"/>
        </w:rPr>
        <w:t xml:space="preserve"> ).</w:t>
      </w:r>
      <w:r w:rsidRPr="009B2DBD">
        <w:rPr>
          <w:rFonts w:ascii="Times New Roman" w:eastAsia="Times New Roman" w:hAnsi="Times New Roman" w:cs="Times New Roman"/>
          <w:bCs/>
          <w:color w:val="000000"/>
          <w:lang w:eastAsia="ar-SA"/>
        </w:rPr>
        <w:t xml:space="preserve"> </w:t>
      </w:r>
    </w:p>
    <w:p w14:paraId="1978E36A" w14:textId="194A3D90" w:rsidR="009B2DBD" w:rsidRPr="009B2DBD" w:rsidRDefault="009B2DBD" w:rsidP="009B2DBD">
      <w:pPr>
        <w:numPr>
          <w:ilvl w:val="0"/>
          <w:numId w:val="30"/>
        </w:numPr>
        <w:tabs>
          <w:tab w:val="left" w:pos="0"/>
        </w:tabs>
        <w:suppressAutoHyphens/>
        <w:spacing w:after="0" w:line="240" w:lineRule="auto"/>
        <w:ind w:firstLine="567"/>
        <w:jc w:val="both"/>
        <w:rPr>
          <w:rFonts w:ascii="Times New Roman" w:eastAsia="Times New Roman" w:hAnsi="Times New Roman" w:cs="Times New Roman"/>
          <w:color w:val="000000"/>
          <w:lang w:eastAsia="ar-SA"/>
        </w:rPr>
      </w:pPr>
      <w:r>
        <w:rPr>
          <w:rFonts w:ascii="Times New Roman" w:eastAsia="Times New Roman" w:hAnsi="Times New Roman" w:cs="Times New Roman"/>
          <w:color w:val="000000"/>
          <w:lang w:eastAsia="ar-SA"/>
        </w:rPr>
        <w:t xml:space="preserve">5. </w:t>
      </w:r>
      <w:r w:rsidRPr="009B2DBD">
        <w:rPr>
          <w:rFonts w:ascii="Times New Roman" w:eastAsia="Times New Roman" w:hAnsi="Times New Roman" w:cs="Times New Roman"/>
          <w:color w:val="000000"/>
          <w:lang w:eastAsia="ar-SA"/>
        </w:rPr>
        <w:t>Контроль за исполнением настоящего постановления оставляю за собой.</w:t>
      </w:r>
    </w:p>
    <w:p w14:paraId="2EC42D36" w14:textId="4DB92183" w:rsidR="00405267" w:rsidRPr="00305FAC" w:rsidRDefault="00405267" w:rsidP="009B2DBD">
      <w:pPr>
        <w:pStyle w:val="Standard"/>
        <w:tabs>
          <w:tab w:val="left" w:pos="0"/>
        </w:tabs>
        <w:jc w:val="both"/>
        <w:rPr>
          <w:rFonts w:ascii="Times New Roman" w:hAnsi="Times New Roman"/>
        </w:rPr>
      </w:pPr>
      <w:r w:rsidRPr="00305FAC">
        <w:rPr>
          <w:rFonts w:ascii="Times New Roman" w:hAnsi="Times New Roman"/>
        </w:rPr>
        <w:t>Глава городского поселения Безенчук                 В.Н.Гуров</w:t>
      </w:r>
    </w:p>
    <w:p w14:paraId="37072AEA" w14:textId="77777777" w:rsidR="00405267" w:rsidRPr="00CD5751" w:rsidRDefault="00405267" w:rsidP="00405267">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Приложение №1  </w:t>
      </w:r>
    </w:p>
    <w:p w14:paraId="290612A0" w14:textId="77777777" w:rsidR="00405267" w:rsidRPr="00CD5751" w:rsidRDefault="00405267" w:rsidP="00405267">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69053FC4" w14:textId="77777777" w:rsidR="00405267" w:rsidRPr="00CD5751" w:rsidRDefault="00405267" w:rsidP="00405267">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городского поселения Безенчук</w:t>
      </w:r>
    </w:p>
    <w:p w14:paraId="096C3286" w14:textId="2D5A6732" w:rsidR="00405267" w:rsidRPr="00CD5751" w:rsidRDefault="00405267" w:rsidP="00405267">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                                                                                                                                 №  2</w:t>
      </w:r>
      <w:r>
        <w:rPr>
          <w:rFonts w:ascii="Times New Roman" w:eastAsia="Times New Roman" w:hAnsi="Times New Roman" w:cs="Times New Roman"/>
          <w:sz w:val="20"/>
          <w:szCs w:val="20"/>
          <w:lang w:eastAsia="ru-RU"/>
        </w:rPr>
        <w:t xml:space="preserve">91 </w:t>
      </w:r>
      <w:r w:rsidRPr="00CD5751">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17</w:t>
      </w:r>
      <w:r w:rsidRPr="00CD5751">
        <w:rPr>
          <w:rFonts w:ascii="Times New Roman" w:eastAsia="Times New Roman" w:hAnsi="Times New Roman" w:cs="Times New Roman"/>
          <w:sz w:val="20"/>
          <w:szCs w:val="20"/>
          <w:lang w:eastAsia="ru-RU"/>
        </w:rPr>
        <w:t>.06.2024г.</w:t>
      </w:r>
    </w:p>
    <w:p w14:paraId="3F6D004B" w14:textId="77777777" w:rsidR="0094120F" w:rsidRPr="0094120F" w:rsidRDefault="0094120F" w:rsidP="0094120F">
      <w:pPr>
        <w:suppressAutoHyphens/>
        <w:spacing w:after="0" w:line="240" w:lineRule="auto"/>
        <w:jc w:val="center"/>
        <w:rPr>
          <w:rFonts w:ascii="Times New Roman" w:eastAsia="Times New Roman" w:hAnsi="Times New Roman" w:cs="Times New Roman"/>
          <w:b/>
          <w:color w:val="000000"/>
          <w:lang w:eastAsia="ar-SA"/>
        </w:rPr>
      </w:pPr>
      <w:r w:rsidRPr="0094120F">
        <w:rPr>
          <w:rFonts w:ascii="Times New Roman" w:eastAsia="Times New Roman" w:hAnsi="Times New Roman" w:cs="Times New Roman"/>
          <w:b/>
          <w:color w:val="000000"/>
          <w:lang w:eastAsia="ar-SA"/>
        </w:rPr>
        <w:t>Административный регламент</w:t>
      </w:r>
    </w:p>
    <w:p w14:paraId="53B11E34" w14:textId="77777777" w:rsidR="0094120F" w:rsidRPr="0094120F" w:rsidRDefault="0094120F" w:rsidP="0094120F">
      <w:pPr>
        <w:suppressAutoHyphens/>
        <w:spacing w:after="0" w:line="240" w:lineRule="auto"/>
        <w:jc w:val="center"/>
        <w:rPr>
          <w:rFonts w:ascii="Times New Roman" w:eastAsia="Times New Roman" w:hAnsi="Times New Roman" w:cs="Times New Roman"/>
          <w:color w:val="000000"/>
          <w:lang w:eastAsia="ar-SA"/>
        </w:rPr>
      </w:pPr>
      <w:r w:rsidRPr="0094120F">
        <w:rPr>
          <w:rFonts w:ascii="Times New Roman" w:eastAsia="Times New Roman" w:hAnsi="Times New Roman" w:cs="Times New Roman"/>
          <w:b/>
          <w:color w:val="000000"/>
          <w:lang w:eastAsia="ar-SA"/>
        </w:rPr>
        <w:t>предоставления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собственность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14:paraId="5D7636C2" w14:textId="77777777" w:rsidR="0094120F" w:rsidRPr="0094120F" w:rsidRDefault="0094120F" w:rsidP="0094120F">
      <w:pPr>
        <w:suppressAutoHyphens/>
        <w:spacing w:after="0" w:line="240" w:lineRule="auto"/>
        <w:jc w:val="center"/>
        <w:rPr>
          <w:rFonts w:ascii="Times New Roman" w:eastAsia="Times New Roman" w:hAnsi="Times New Roman" w:cs="Times New Roman"/>
          <w:b/>
          <w:color w:val="000000"/>
          <w:lang w:eastAsia="ar-SA"/>
        </w:rPr>
      </w:pPr>
      <w:r w:rsidRPr="0094120F">
        <w:rPr>
          <w:rFonts w:ascii="Times New Roman" w:eastAsia="Times New Roman" w:hAnsi="Times New Roman" w:cs="Times New Roman"/>
          <w:b/>
          <w:color w:val="000000"/>
          <w:lang w:eastAsia="ar-SA"/>
        </w:rPr>
        <w:t>I.</w:t>
      </w:r>
      <w:r w:rsidRPr="0094120F">
        <w:rPr>
          <w:rFonts w:ascii="Times New Roman" w:eastAsia="Times New Roman" w:hAnsi="Times New Roman" w:cs="Times New Roman"/>
          <w:b/>
          <w:color w:val="000000"/>
          <w:lang w:eastAsia="ar-SA"/>
        </w:rPr>
        <w:tab/>
        <w:t>Общие положения</w:t>
      </w:r>
    </w:p>
    <w:p w14:paraId="27A1EDB7" w14:textId="77777777" w:rsidR="0094120F" w:rsidRPr="0094120F" w:rsidRDefault="0094120F" w:rsidP="0094120F">
      <w:pPr>
        <w:suppressAutoHyphens/>
        <w:spacing w:after="0" w:line="240" w:lineRule="auto"/>
        <w:jc w:val="center"/>
        <w:rPr>
          <w:rFonts w:ascii="Times New Roman" w:eastAsia="Times New Roman" w:hAnsi="Times New Roman" w:cs="Times New Roman"/>
          <w:b/>
          <w:color w:val="000000"/>
          <w:lang w:eastAsia="ar-SA"/>
        </w:rPr>
      </w:pPr>
      <w:r w:rsidRPr="0094120F">
        <w:rPr>
          <w:rFonts w:ascii="Times New Roman" w:eastAsia="Times New Roman" w:hAnsi="Times New Roman" w:cs="Times New Roman"/>
          <w:b/>
          <w:color w:val="000000"/>
          <w:lang w:eastAsia="ar-SA"/>
        </w:rPr>
        <w:t>1.1. Предмет регулирования Административного регламента</w:t>
      </w:r>
    </w:p>
    <w:p w14:paraId="6E017811" w14:textId="77777777" w:rsidR="0094120F" w:rsidRPr="0094120F" w:rsidRDefault="0094120F" w:rsidP="0094120F">
      <w:pPr>
        <w:suppressAutoHyphens/>
        <w:spacing w:after="0" w:line="240" w:lineRule="auto"/>
        <w:ind w:firstLine="709"/>
        <w:jc w:val="both"/>
        <w:rPr>
          <w:rFonts w:ascii="Times New Roman" w:eastAsia="Times New Roman" w:hAnsi="Times New Roman" w:cs="Times New Roman"/>
          <w:color w:val="000000"/>
          <w:lang w:eastAsia="ar-SA"/>
        </w:rPr>
      </w:pPr>
      <w:r w:rsidRPr="0094120F">
        <w:rPr>
          <w:rFonts w:ascii="Times New Roman" w:eastAsia="Times New Roman" w:hAnsi="Times New Roman" w:cs="Times New Roman"/>
          <w:color w:val="000000"/>
          <w:lang w:eastAsia="ar-SA"/>
        </w:rPr>
        <w:t>1.1.1. Административный регламент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собственность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 (далее – Административный регламент) разработан в целях повышения качества предоставления муниципальной услуги по заключению соглашений о перераспределении земель и (или) земельных участков, находящихся в муниципальной собственности, а также государственная собственность на которые не разграничена, и земельных участков, находящихся в частной собственности, на территории муниципального образования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14:paraId="496807E8" w14:textId="77777777"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1.2. Круг заявителей</w:t>
      </w:r>
    </w:p>
    <w:p w14:paraId="34516B74"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1.2.1. Заявителями на получение муниципальной услуги являются физические лица, индивидуальные предприниматели и юридические лица (далее - заявитель).</w:t>
      </w:r>
    </w:p>
    <w:p w14:paraId="32941656"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1.2.2. Интересы заявителей могут представлять законные представители или иные лица, уполномоченные заявителем в установленном порядке (далее - представитель заявителя).</w:t>
      </w:r>
    </w:p>
    <w:p w14:paraId="374065BA" w14:textId="77777777"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1.3. Требования к порядку информирования о предоставлении муниципальной услуги</w:t>
      </w:r>
    </w:p>
    <w:p w14:paraId="4C08099C"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1.3.1. Информирование о порядке предоставления муниципальной услуги осуществляется:</w:t>
      </w:r>
    </w:p>
    <w:p w14:paraId="6B657911"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 непосредственно при личном приеме заявителя в Администрации городского поселения Безенчук муниципального района Безенчукский Самарской области (далее - Уполномоченный орган) или муниципальном бюджетном учреждении «Безенчукский многофункциональный центр» (далее - многофункциональный центр, МФЦ);</w:t>
      </w:r>
    </w:p>
    <w:p w14:paraId="2EE2616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 по телефону в Уполномоченном органе или многофункциональном центре;</w:t>
      </w:r>
    </w:p>
    <w:p w14:paraId="3DBECF2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3) письменно, в том числе посредством электронной почты, факсимильной связи;</w:t>
      </w:r>
    </w:p>
    <w:p w14:paraId="5C1D1FB8"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4) посредством размещения в открытой и доступной форме информации:</w:t>
      </w:r>
    </w:p>
    <w:p w14:paraId="6456C3E9"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в федеральной государственной информационной системе "Единый портал государственных и муниципальных услуг (функций)" (https://www.gosuslugi.ru/) (далее - Единый портал, ЕПГУ);</w:t>
      </w:r>
    </w:p>
    <w:p w14:paraId="6FA6BB5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на Региональном портале государственных и муниципальных услуг (https://gosuslugi.samregion.ru) (далее - Региональный портал, РПГУ);</w:t>
      </w:r>
    </w:p>
    <w:p w14:paraId="6A6D5EC1"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в государственной информационной системе "Реестр государственных и муниципальных услуг) (http://frgu.ru) (далее - региональный реестр);</w:t>
      </w:r>
    </w:p>
    <w:p w14:paraId="00D8F8D8"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на официальном сайте Администрации городского поселения Безенчук (http://www.bezenchukgp.ru/).</w:t>
      </w:r>
    </w:p>
    <w:p w14:paraId="1ECF2B1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35" w:name="P65"/>
      <w:bookmarkEnd w:id="35"/>
      <w:r w:rsidRPr="0094120F">
        <w:rPr>
          <w:rFonts w:ascii="Times New Roman" w:eastAsia="Times New Roman" w:hAnsi="Times New Roman" w:cs="Times New Roman"/>
          <w:color w:val="000000"/>
          <w:lang w:eastAsia="ru-RU"/>
        </w:rPr>
        <w:t>1.3.2. Информирование осуществляется по вопросам, касающимся:</w:t>
      </w:r>
    </w:p>
    <w:p w14:paraId="0CB418A7"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lastRenderedPageBreak/>
        <w:t>1) способов подачи заявления о предоставлении муниципальной услуги;</w:t>
      </w:r>
    </w:p>
    <w:p w14:paraId="742265B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 адресов Уполномоченного органа и многофункциональных центров, обращение в которые необходимо для предоставления муниципальной услуги;</w:t>
      </w:r>
    </w:p>
    <w:p w14:paraId="66A60C84"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3) справочной информации о работе Уполномоченного органа;</w:t>
      </w:r>
    </w:p>
    <w:p w14:paraId="0B3B082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14:paraId="72B3D491"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5) порядка и сроков предоставления муниципальной услуги;</w:t>
      </w:r>
    </w:p>
    <w:p w14:paraId="77EEC52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6)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E0F04A0"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7) по вопросам предоставления услуг, которые являются необходимыми и обязательными для предоставления муниципальной услуги;</w:t>
      </w:r>
    </w:p>
    <w:p w14:paraId="4131274C"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8)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5BD58C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C04107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62F90304"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специалиста, принявшего телефонный звонок.</w:t>
      </w:r>
    </w:p>
    <w:p w14:paraId="05F5A379"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3B8D0577"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14:paraId="2C177C06"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изложить обращение в письменной форме;</w:t>
      </w:r>
    </w:p>
    <w:p w14:paraId="1BFDCB3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назначить другое время для консультаций.</w:t>
      </w:r>
    </w:p>
    <w:p w14:paraId="72690EE8"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36DE101"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Информирование осуществляется в соответствии с графиком приема граждан.</w:t>
      </w:r>
    </w:p>
    <w:p w14:paraId="695DAD9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1.3.4.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65">
        <w:r w:rsidRPr="0094120F">
          <w:rPr>
            <w:rFonts w:ascii="Times New Roman" w:eastAsia="Times New Roman" w:hAnsi="Times New Roman" w:cs="Times New Roman"/>
            <w:color w:val="000000"/>
            <w:lang w:eastAsia="ru-RU"/>
          </w:rPr>
          <w:t>пункте 1.3.2</w:t>
        </w:r>
      </w:hyperlink>
      <w:r w:rsidRPr="0094120F">
        <w:rPr>
          <w:rFonts w:ascii="Times New Roman" w:eastAsia="Times New Roman" w:hAnsi="Times New Roman" w:cs="Times New Roman"/>
          <w:color w:val="000000"/>
          <w:lang w:eastAsia="ru-RU"/>
        </w:rPr>
        <w:t xml:space="preserve"> настоящего Административного регламента, в порядке, установленном Федеральным </w:t>
      </w:r>
      <w:hyperlink r:id="rId64">
        <w:r w:rsidRPr="0094120F">
          <w:rPr>
            <w:rFonts w:ascii="Times New Roman" w:eastAsia="Times New Roman" w:hAnsi="Times New Roman" w:cs="Times New Roman"/>
            <w:color w:val="000000"/>
            <w:lang w:eastAsia="ru-RU"/>
          </w:rPr>
          <w:t>законом</w:t>
        </w:r>
      </w:hyperlink>
      <w:r w:rsidRPr="0094120F">
        <w:rPr>
          <w:rFonts w:ascii="Times New Roman" w:eastAsia="Times New Roman" w:hAnsi="Times New Roman" w:cs="Times New Roman"/>
          <w:color w:val="000000"/>
          <w:lang w:eastAsia="ru-RU"/>
        </w:rPr>
        <w:t xml:space="preserve"> от 2 мая 2006 г. N 59-ФЗ "О порядке рассмотрения обращений граждан Российской Федерации" (далее - Федеральный закон N 59-ФЗ).</w:t>
      </w:r>
    </w:p>
    <w:p w14:paraId="49DA6076"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1.3.5.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59B37571"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1.3.6. На официальном сайте Администрации городского поселения Безенчук, на стендах, в том числе электронных, в местах предоставления муниципальной услуги, в многофункциональном центре размещается следующая справочная информация:</w:t>
      </w:r>
    </w:p>
    <w:p w14:paraId="54AD6370"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о месте нахождения и графике работы Уполномоченного органа, а также многофункциональных центров;</w:t>
      </w:r>
    </w:p>
    <w:p w14:paraId="1ACCB567"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справочные телефоны Уполномоченного органа;</w:t>
      </w:r>
    </w:p>
    <w:p w14:paraId="3A57F19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адрес официального сайта, а также электронной почты и (или) формы обратной связи Администрации городского поселения Безенчук в сети Интернет.</w:t>
      </w:r>
    </w:p>
    <w:p w14:paraId="5ADCA23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5D473EAA"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1.3.8.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или РПГУ,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42E0742E" w14:textId="77777777" w:rsidR="0094120F" w:rsidRPr="0094120F" w:rsidRDefault="0094120F" w:rsidP="0094120F">
      <w:pPr>
        <w:widowControl w:val="0"/>
        <w:autoSpaceDE w:val="0"/>
        <w:autoSpaceDN w:val="0"/>
        <w:spacing w:after="0" w:line="240" w:lineRule="auto"/>
        <w:jc w:val="center"/>
        <w:outlineLvl w:val="1"/>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Раздел II. СТАНДАРТ ПРЕДОСТАВЛЕНИЯ МУНИЦИПАЛЬНОЙ УСЛУГИ</w:t>
      </w:r>
    </w:p>
    <w:p w14:paraId="2560B5E0" w14:textId="77777777"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2.1. Наименование муниципальной услуги</w:t>
      </w:r>
    </w:p>
    <w:p w14:paraId="279F947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14:paraId="40AEC2E3" w14:textId="77777777"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2.2. Наименование органа, предоставляющего муниципальную услугу</w:t>
      </w:r>
    </w:p>
    <w:p w14:paraId="7BCB8248"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36" w:name="P101"/>
      <w:bookmarkEnd w:id="36"/>
      <w:r w:rsidRPr="0094120F">
        <w:rPr>
          <w:rFonts w:ascii="Times New Roman" w:eastAsia="Times New Roman" w:hAnsi="Times New Roman" w:cs="Times New Roman"/>
          <w:color w:val="000000"/>
          <w:lang w:eastAsia="ru-RU"/>
        </w:rPr>
        <w:t>2.2.1. Муниципальная услуга предоставляется Администрацией городского поселения Безенчук.</w:t>
      </w:r>
    </w:p>
    <w:p w14:paraId="4951FF1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В предоставлении муниципальной услуги принимают участие МФЦ.</w:t>
      </w:r>
    </w:p>
    <w:p w14:paraId="69B4D838"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lastRenderedPageBreak/>
        <w:t>При предоставлении муниципальной услуги Администрация городского поселения Безенчук взаимодействует с:</w:t>
      </w:r>
    </w:p>
    <w:p w14:paraId="59D7D0A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14:paraId="476BAD18"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14:paraId="08DC4E2F"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органом исполнительной власти субъекта Российской Федерации, уполномоченным в области лесных отношений, при согласовании схемы расположения земельного участка или земельных участков на кадастровом плане территории.</w:t>
      </w:r>
    </w:p>
    <w:p w14:paraId="06B01A19"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2.2.2. При предоставлении муниципальной услуги Администрации городского поселения Безенчук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2CE5ED5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2.2.3. Предоставление муниципальной услуги осуществляется в любом многофункциональном центре по выбору заявителя независимо от места его жительства или места фактического проживания (пребывания) по экстерриториальному принципу.</w:t>
      </w:r>
    </w:p>
    <w:p w14:paraId="0BCE647E"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Регионального портала.</w:t>
      </w:r>
    </w:p>
    <w:p w14:paraId="68F8121D" w14:textId="77777777"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bookmarkStart w:id="37" w:name="P111"/>
      <w:bookmarkEnd w:id="37"/>
      <w:r w:rsidRPr="0094120F">
        <w:rPr>
          <w:rFonts w:ascii="Times New Roman" w:eastAsia="Times New Roman" w:hAnsi="Times New Roman" w:cs="Times New Roman"/>
          <w:b/>
          <w:color w:val="000000"/>
          <w:lang w:eastAsia="ru-RU"/>
        </w:rPr>
        <w:t>2.3. Результат предоставления муниципальной услуги</w:t>
      </w:r>
    </w:p>
    <w:p w14:paraId="00F8257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38" w:name="P113"/>
      <w:bookmarkEnd w:id="38"/>
      <w:r w:rsidRPr="0094120F">
        <w:rPr>
          <w:rFonts w:ascii="Times New Roman" w:eastAsia="Times New Roman" w:hAnsi="Times New Roman" w:cs="Times New Roman"/>
          <w:color w:val="000000"/>
          <w:lang w:eastAsia="ru-RU"/>
        </w:rPr>
        <w:t>2.3.1. Результатом предоставления муниципальной услуги является:</w:t>
      </w:r>
    </w:p>
    <w:p w14:paraId="4AC15C48"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1) проект </w:t>
      </w:r>
      <w:hyperlink w:anchor="P522">
        <w:r w:rsidRPr="0094120F">
          <w:rPr>
            <w:rFonts w:ascii="Times New Roman" w:eastAsia="Times New Roman" w:hAnsi="Times New Roman" w:cs="Times New Roman"/>
            <w:color w:val="000000"/>
            <w:lang w:eastAsia="ru-RU"/>
          </w:rPr>
          <w:t>соглашения</w:t>
        </w:r>
      </w:hyperlink>
      <w:r w:rsidRPr="0094120F">
        <w:rPr>
          <w:rFonts w:ascii="Times New Roman" w:eastAsia="Times New Roman" w:hAnsi="Times New Roman" w:cs="Times New Roman"/>
          <w:color w:val="000000"/>
          <w:lang w:eastAsia="ru-RU"/>
        </w:rPr>
        <w:t xml:space="preserve">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(далее - соглашение о перераспределении), подписанный должностным лицом Уполномоченного органа, по форме согласно приложению N 1 к настоящему Административному регламенту;</w:t>
      </w:r>
    </w:p>
    <w:p w14:paraId="76FE162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2) </w:t>
      </w:r>
      <w:hyperlink w:anchor="P591">
        <w:r w:rsidRPr="0094120F">
          <w:rPr>
            <w:rFonts w:ascii="Times New Roman" w:eastAsia="Times New Roman" w:hAnsi="Times New Roman" w:cs="Times New Roman"/>
            <w:color w:val="000000"/>
            <w:lang w:eastAsia="ru-RU"/>
          </w:rPr>
          <w:t>решение</w:t>
        </w:r>
      </w:hyperlink>
      <w:r w:rsidRPr="0094120F">
        <w:rPr>
          <w:rFonts w:ascii="Times New Roman" w:eastAsia="Times New Roman" w:hAnsi="Times New Roman" w:cs="Times New Roman"/>
          <w:color w:val="000000"/>
          <w:lang w:eastAsia="ru-RU"/>
        </w:rPr>
        <w:t xml:space="preserve"> об отказе в заключении соглашения о перераспределении земельных участков по форме согласно приложению N 2 к настоящему Административному регламенту.</w:t>
      </w:r>
    </w:p>
    <w:p w14:paraId="0CA43C2C"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2.3.2. Промежуточными результатами предоставления муниципальной услуги являются:</w:t>
      </w:r>
    </w:p>
    <w:p w14:paraId="13A5166A"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 </w:t>
      </w:r>
      <w:hyperlink w:anchor="P633">
        <w:r w:rsidRPr="0094120F">
          <w:rPr>
            <w:rFonts w:ascii="Times New Roman" w:eastAsia="Times New Roman" w:hAnsi="Times New Roman" w:cs="Times New Roman"/>
            <w:color w:val="000000"/>
            <w:lang w:eastAsia="ru-RU"/>
          </w:rPr>
          <w:t>согласие</w:t>
        </w:r>
      </w:hyperlink>
      <w:r w:rsidRPr="0094120F">
        <w:rPr>
          <w:rFonts w:ascii="Times New Roman" w:eastAsia="Times New Roman" w:hAnsi="Times New Roman" w:cs="Times New Roman"/>
          <w:color w:val="000000"/>
          <w:lang w:eastAsia="ru-RU"/>
        </w:rPr>
        <w:t xml:space="preserve"> на заключение соглашения о перераспределении земельных участков в соответствии с утвержденным проектом межевания территории по форме согласно приложению N 3 к настоящему Административному регламенту;</w:t>
      </w:r>
    </w:p>
    <w:p w14:paraId="3F599D5A"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 </w:t>
      </w:r>
      <w:hyperlink w:anchor="P657">
        <w:r w:rsidRPr="0094120F">
          <w:rPr>
            <w:rFonts w:ascii="Times New Roman" w:eastAsia="Times New Roman" w:hAnsi="Times New Roman" w:cs="Times New Roman"/>
            <w:color w:val="000000"/>
            <w:lang w:eastAsia="ru-RU"/>
          </w:rPr>
          <w:t>решение</w:t>
        </w:r>
      </w:hyperlink>
      <w:r w:rsidRPr="0094120F">
        <w:rPr>
          <w:rFonts w:ascii="Times New Roman" w:eastAsia="Times New Roman" w:hAnsi="Times New Roman" w:cs="Times New Roman"/>
          <w:color w:val="000000"/>
          <w:lang w:eastAsia="ru-RU"/>
        </w:rPr>
        <w:t xml:space="preserve"> об утверждении схемы расположения земельного участка или земельных участков на кадастровом плане территории (далее -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 по форме согласно приложению N 4 к настоящему Административному регламенту.</w:t>
      </w:r>
    </w:p>
    <w:p w14:paraId="62D07E10" w14:textId="77777777"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возможности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3D0F6C4C"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2.4.1. Срок предоставления муниципальной услуги определяется в соответствии с Земельным </w:t>
      </w:r>
      <w:hyperlink r:id="rId65">
        <w:r w:rsidRPr="0094120F">
          <w:rPr>
            <w:rFonts w:ascii="Times New Roman" w:eastAsia="Times New Roman" w:hAnsi="Times New Roman" w:cs="Times New Roman"/>
            <w:color w:val="000000"/>
            <w:lang w:eastAsia="ru-RU"/>
          </w:rPr>
          <w:t>кодексом</w:t>
        </w:r>
      </w:hyperlink>
      <w:r w:rsidRPr="0094120F">
        <w:rPr>
          <w:rFonts w:ascii="Times New Roman" w:eastAsia="Times New Roman" w:hAnsi="Times New Roman" w:cs="Times New Roman"/>
          <w:color w:val="000000"/>
          <w:lang w:eastAsia="ru-RU"/>
        </w:rPr>
        <w:t xml:space="preserve"> Российской Федерации.</w:t>
      </w:r>
    </w:p>
    <w:p w14:paraId="13BA848A"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Органом местного самоуправления может быть предусмотрено оказание муниципальной услуги в иной срок, не превышающий установленный Земельным </w:t>
      </w:r>
      <w:hyperlink r:id="rId66">
        <w:r w:rsidRPr="0094120F">
          <w:rPr>
            <w:rFonts w:ascii="Times New Roman" w:eastAsia="Times New Roman" w:hAnsi="Times New Roman" w:cs="Times New Roman"/>
            <w:color w:val="000000"/>
            <w:lang w:eastAsia="ru-RU"/>
          </w:rPr>
          <w:t>кодексом</w:t>
        </w:r>
      </w:hyperlink>
      <w:r w:rsidRPr="0094120F">
        <w:rPr>
          <w:rFonts w:ascii="Times New Roman" w:eastAsia="Times New Roman" w:hAnsi="Times New Roman" w:cs="Times New Roman"/>
          <w:color w:val="000000"/>
          <w:lang w:eastAsia="ru-RU"/>
        </w:rPr>
        <w:t xml:space="preserve"> Российской Федерации.</w:t>
      </w:r>
    </w:p>
    <w:p w14:paraId="757B6F4E"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2.4.2. 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14:paraId="1B6A06F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2.4.3. Документ на бумажном носителе, выдаваемый в результате предоставления муниципальной услуги, либо отказ в предоставлении муниципальной услуги направляется заявителю при личном обращении в уполномоченный орган, МФЦ либо направляется заказным почтовым отправлением с уведомлением о вручении в соответствии с выбранным заявителем способом получения результата предоставления услуги.</w:t>
      </w:r>
    </w:p>
    <w:p w14:paraId="474E1D11" w14:textId="77777777"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2.5. Правовые основании для предоставления муниципальной услуги</w:t>
      </w:r>
    </w:p>
    <w:p w14:paraId="03C0BB8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Перечень нормативных правовых актов, регулирующих предоставление муниципальной услуги:</w:t>
      </w:r>
    </w:p>
    <w:p w14:paraId="13E770D5"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1. Земельный </w:t>
      </w:r>
      <w:hyperlink r:id="rId67">
        <w:r w:rsidRPr="0094120F">
          <w:rPr>
            <w:rFonts w:ascii="Times New Roman" w:eastAsia="Times New Roman" w:hAnsi="Times New Roman" w:cs="Times New Roman"/>
            <w:color w:val="000000"/>
            <w:lang w:eastAsia="ru-RU"/>
          </w:rPr>
          <w:t>кодекс</w:t>
        </w:r>
      </w:hyperlink>
      <w:r w:rsidRPr="0094120F">
        <w:rPr>
          <w:rFonts w:ascii="Times New Roman" w:eastAsia="Times New Roman" w:hAnsi="Times New Roman" w:cs="Times New Roman"/>
          <w:color w:val="000000"/>
          <w:lang w:eastAsia="ru-RU"/>
        </w:rPr>
        <w:t xml:space="preserve"> Российской Федерации от 25.10.2001 N 136-ФЗ;</w:t>
      </w:r>
    </w:p>
    <w:p w14:paraId="30E04ABC"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2. Федеральный </w:t>
      </w:r>
      <w:hyperlink r:id="rId68">
        <w:r w:rsidRPr="0094120F">
          <w:rPr>
            <w:rFonts w:ascii="Times New Roman" w:eastAsia="Times New Roman" w:hAnsi="Times New Roman" w:cs="Times New Roman"/>
            <w:color w:val="000000"/>
            <w:lang w:eastAsia="ru-RU"/>
          </w:rPr>
          <w:t>закон</w:t>
        </w:r>
      </w:hyperlink>
      <w:r w:rsidRPr="0094120F">
        <w:rPr>
          <w:rFonts w:ascii="Times New Roman" w:eastAsia="Times New Roman" w:hAnsi="Times New Roman" w:cs="Times New Roman"/>
          <w:color w:val="000000"/>
          <w:lang w:eastAsia="ru-RU"/>
        </w:rPr>
        <w:t xml:space="preserve"> от 25.10.2001 N 137-ФЗ "О введении в действие Земельного кодекса Российской Федерации";</w:t>
      </w:r>
    </w:p>
    <w:p w14:paraId="279FE058"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3. Федеральный </w:t>
      </w:r>
      <w:hyperlink r:id="rId69">
        <w:r w:rsidRPr="0094120F">
          <w:rPr>
            <w:rFonts w:ascii="Times New Roman" w:eastAsia="Times New Roman" w:hAnsi="Times New Roman" w:cs="Times New Roman"/>
            <w:color w:val="000000"/>
            <w:lang w:eastAsia="ru-RU"/>
          </w:rPr>
          <w:t>закон</w:t>
        </w:r>
      </w:hyperlink>
      <w:r w:rsidRPr="0094120F">
        <w:rPr>
          <w:rFonts w:ascii="Times New Roman" w:eastAsia="Times New Roman" w:hAnsi="Times New Roman" w:cs="Times New Roman"/>
          <w:color w:val="000000"/>
          <w:lang w:eastAsia="ru-RU"/>
        </w:rPr>
        <w:t xml:space="preserve"> от 06.10.2003 N 131-ФЗ "Об общих принципах организации местного самоуправления в Российской Федерации";</w:t>
      </w:r>
    </w:p>
    <w:p w14:paraId="3B6E65D6"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4. Федеральный </w:t>
      </w:r>
      <w:hyperlink r:id="rId70">
        <w:r w:rsidRPr="0094120F">
          <w:rPr>
            <w:rFonts w:ascii="Times New Roman" w:eastAsia="Times New Roman" w:hAnsi="Times New Roman" w:cs="Times New Roman"/>
            <w:color w:val="000000"/>
            <w:lang w:eastAsia="ru-RU"/>
          </w:rPr>
          <w:t>закон</w:t>
        </w:r>
      </w:hyperlink>
      <w:r w:rsidRPr="0094120F">
        <w:rPr>
          <w:rFonts w:ascii="Times New Roman" w:eastAsia="Times New Roman" w:hAnsi="Times New Roman" w:cs="Times New Roman"/>
          <w:color w:val="000000"/>
          <w:lang w:eastAsia="ru-RU"/>
        </w:rPr>
        <w:t xml:space="preserve"> от 13.07.2015 N 218-ФЗ "О государственной регистрации недвижимости";</w:t>
      </w:r>
    </w:p>
    <w:p w14:paraId="1545A2BA"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5. </w:t>
      </w:r>
      <w:hyperlink r:id="rId71">
        <w:r w:rsidRPr="0094120F">
          <w:rPr>
            <w:rFonts w:ascii="Times New Roman" w:eastAsia="Times New Roman" w:hAnsi="Times New Roman" w:cs="Times New Roman"/>
            <w:color w:val="000000"/>
            <w:lang w:eastAsia="ru-RU"/>
          </w:rPr>
          <w:t>Закон</w:t>
        </w:r>
      </w:hyperlink>
      <w:r w:rsidRPr="0094120F">
        <w:rPr>
          <w:rFonts w:ascii="Times New Roman" w:eastAsia="Times New Roman" w:hAnsi="Times New Roman" w:cs="Times New Roman"/>
          <w:color w:val="000000"/>
          <w:lang w:eastAsia="ru-RU"/>
        </w:rPr>
        <w:t xml:space="preserve"> Самарской области от 11.03.2005 N 94-ГД "О земле".</w:t>
      </w:r>
    </w:p>
    <w:p w14:paraId="2B80873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Перечень нормативных правовых актов, регулирующих предоставление муниципальной услуги, размещен на официальном сайте Администрации городского поселения Безенчук в сети Интернет, Едином портале, </w:t>
      </w:r>
      <w:r w:rsidRPr="0094120F">
        <w:rPr>
          <w:rFonts w:ascii="Times New Roman" w:eastAsia="Times New Roman" w:hAnsi="Times New Roman" w:cs="Times New Roman"/>
          <w:color w:val="000000"/>
          <w:lang w:eastAsia="ru-RU"/>
        </w:rPr>
        <w:lastRenderedPageBreak/>
        <w:t>Региональном портале.</w:t>
      </w:r>
    </w:p>
    <w:p w14:paraId="4D1BC478" w14:textId="6E8D302A"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bookmarkStart w:id="39" w:name="P144"/>
      <w:bookmarkEnd w:id="39"/>
      <w:r w:rsidRPr="0094120F">
        <w:rPr>
          <w:rFonts w:ascii="Times New Roman" w:eastAsia="Times New Roman" w:hAnsi="Times New Roman" w:cs="Times New Roman"/>
          <w:b/>
          <w:color w:val="000000"/>
          <w:lang w:eastAsia="ru-RU"/>
        </w:rPr>
        <w:t>2.6. Исчерпывающий перечень документов, необходимых в соответствии с законодательными или нормативными правовыми актами для предоставления муниципальной услуги, а также услуг, которые являются необходимыми и обязательными</w:t>
      </w:r>
      <w:r>
        <w:rPr>
          <w:rFonts w:ascii="Times New Roman" w:eastAsia="Times New Roman" w:hAnsi="Times New Roman" w:cs="Times New Roman"/>
          <w:b/>
          <w:color w:val="000000"/>
          <w:lang w:eastAsia="ru-RU"/>
        </w:rPr>
        <w:t xml:space="preserve"> </w:t>
      </w:r>
      <w:r w:rsidRPr="0094120F">
        <w:rPr>
          <w:rFonts w:ascii="Times New Roman" w:eastAsia="Times New Roman" w:hAnsi="Times New Roman" w:cs="Times New Roman"/>
          <w:b/>
          <w:color w:val="000000"/>
          <w:lang w:eastAsia="ru-RU"/>
        </w:rPr>
        <w:t>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107E6A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40" w:name="P152"/>
      <w:bookmarkEnd w:id="40"/>
      <w:r w:rsidRPr="0094120F">
        <w:rPr>
          <w:rFonts w:ascii="Times New Roman" w:eastAsia="Times New Roman" w:hAnsi="Times New Roman" w:cs="Times New Roman"/>
          <w:color w:val="000000"/>
          <w:lang w:eastAsia="ru-RU"/>
        </w:rPr>
        <w:t>2.6.1. Для получения муниципальной услуги заявитель представляет следующие документы:</w:t>
      </w:r>
    </w:p>
    <w:p w14:paraId="3727A480"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 документ, удостоверяющий личность;</w:t>
      </w:r>
    </w:p>
    <w:p w14:paraId="06DE9F91"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 документ, подтверждающий полномочия представителя (если от имени Заявителя действует представитель);</w:t>
      </w:r>
    </w:p>
    <w:p w14:paraId="259C21B8"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3) заявление:</w:t>
      </w:r>
    </w:p>
    <w:p w14:paraId="71C6517A"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 в </w:t>
      </w:r>
      <w:hyperlink w:anchor="P707">
        <w:r w:rsidRPr="0094120F">
          <w:rPr>
            <w:rFonts w:ascii="Times New Roman" w:eastAsia="Times New Roman" w:hAnsi="Times New Roman" w:cs="Times New Roman"/>
            <w:color w:val="000000"/>
            <w:lang w:eastAsia="ru-RU"/>
          </w:rPr>
          <w:t>форме</w:t>
        </w:r>
      </w:hyperlink>
      <w:r w:rsidRPr="0094120F">
        <w:rPr>
          <w:rFonts w:ascii="Times New Roman" w:eastAsia="Times New Roman" w:hAnsi="Times New Roman" w:cs="Times New Roman"/>
          <w:color w:val="000000"/>
          <w:lang w:eastAsia="ru-RU"/>
        </w:rPr>
        <w:t xml:space="preserve"> документа на бумажном носителе по форме согласно Приложению N 5 к настоящему Административному регламенту;</w:t>
      </w:r>
    </w:p>
    <w:p w14:paraId="6030BA04"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 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w:t>
      </w:r>
      <w:hyperlink r:id="rId72">
        <w:r w:rsidRPr="0094120F">
          <w:rPr>
            <w:rFonts w:ascii="Times New Roman" w:eastAsia="Times New Roman" w:hAnsi="Times New Roman" w:cs="Times New Roman"/>
            <w:color w:val="000000"/>
            <w:lang w:eastAsia="ru-RU"/>
          </w:rPr>
          <w:t>закона</w:t>
        </w:r>
      </w:hyperlink>
      <w:r w:rsidRPr="0094120F">
        <w:rPr>
          <w:rFonts w:ascii="Times New Roman" w:eastAsia="Times New Roman" w:hAnsi="Times New Roman" w:cs="Times New Roman"/>
          <w:color w:val="000000"/>
          <w:lang w:eastAsia="ru-RU"/>
        </w:rPr>
        <w:t xml:space="preserve"> N 63-ФЗ, при обращении посредством Единого портала или Регионального портала;</w:t>
      </w:r>
    </w:p>
    <w:p w14:paraId="485D1FA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4) схема расположения земельного участка (если отсутствует проект межевания территории);</w:t>
      </w:r>
    </w:p>
    <w:p w14:paraId="3794B265"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5) согласие землепользователей, землевладельцев, арендаторов на перераспределение земельных участков.</w:t>
      </w:r>
    </w:p>
    <w:p w14:paraId="5E8CAD46"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В случае если права собственности на исходные земельные участки ограничены, требуется представить согласие землепользователей, землевладельцев, арендаторов на перераспределение земельных участков;</w:t>
      </w:r>
    </w:p>
    <w:p w14:paraId="55E03570"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6) согласие залогодержателя на перераспределение земельных участков.</w:t>
      </w:r>
    </w:p>
    <w:p w14:paraId="156EEFD1"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В случае если права собственности на такой земельный участок обременены залогом, требуется представить согласие залогодержателей на перераспределение земельных участков;</w:t>
      </w:r>
    </w:p>
    <w:p w14:paraId="5BF2EE81"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7) правоустанавливающий документ на земельный участок (в случае, если право собственности не зарегистрировано в Едином государственном реестре недвижимости);</w:t>
      </w:r>
    </w:p>
    <w:p w14:paraId="11B4B2F1"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8) заверенный перевод на русский язык документов о государственной регистрации юридического лица.</w:t>
      </w:r>
    </w:p>
    <w:p w14:paraId="5C41867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В случае если Заявителем является иностранное юридическое лицо, необходимо представить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p w14:paraId="58D1596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9) выписка из Единого государственного реестра недвижимости о земельном участке, образуемом в результате перераспределения (предоставляется после государственного кадастрового учета земельного участка, образуемого в результате перераспределения).</w:t>
      </w:r>
    </w:p>
    <w:p w14:paraId="726099A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2.6.2. Заявление и прилагаемые документы могут быть представлены (направлены) заявителем одним из следующих способов:</w:t>
      </w:r>
    </w:p>
    <w:p w14:paraId="7EF309C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 лично в Уполномоченный орган;</w:t>
      </w:r>
    </w:p>
    <w:p w14:paraId="4CCA47F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 через МФЦ;</w:t>
      </w:r>
    </w:p>
    <w:p w14:paraId="0736DB1F"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3) через Региональный портал или Единый портал.</w:t>
      </w:r>
    </w:p>
    <w:p w14:paraId="5E80DD5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2.6.3. Запрещается требовать от заявителя:</w:t>
      </w:r>
    </w:p>
    <w:p w14:paraId="10B78150"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6AE88A77"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73">
        <w:r w:rsidRPr="0094120F">
          <w:rPr>
            <w:rFonts w:ascii="Times New Roman" w:eastAsia="Times New Roman" w:hAnsi="Times New Roman" w:cs="Times New Roman"/>
            <w:color w:val="000000"/>
            <w:lang w:eastAsia="ru-RU"/>
          </w:rPr>
          <w:t>частью 1 статьи 1</w:t>
        </w:r>
      </w:hyperlink>
      <w:r w:rsidRPr="0094120F">
        <w:rPr>
          <w:rFonts w:ascii="Times New Roman" w:eastAsia="Times New Roman" w:hAnsi="Times New Roman" w:cs="Times New Roman"/>
          <w:color w:val="000000"/>
          <w:lang w:eastAsia="ru-RU"/>
        </w:rPr>
        <w:t xml:space="preserve">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w:t>
      </w:r>
      <w:hyperlink r:id="rId74">
        <w:r w:rsidRPr="0094120F">
          <w:rPr>
            <w:rFonts w:ascii="Times New Roman" w:eastAsia="Times New Roman" w:hAnsi="Times New Roman" w:cs="Times New Roman"/>
            <w:color w:val="000000"/>
            <w:lang w:eastAsia="ru-RU"/>
          </w:rPr>
          <w:t>части 6 статьи 7</w:t>
        </w:r>
      </w:hyperlink>
      <w:r w:rsidRPr="0094120F">
        <w:rPr>
          <w:rFonts w:ascii="Times New Roman" w:eastAsia="Times New Roman" w:hAnsi="Times New Roman" w:cs="Times New Roman"/>
          <w:color w:val="000000"/>
          <w:lang w:eastAsia="ru-RU"/>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w:t>
      </w:r>
    </w:p>
    <w:p w14:paraId="7614DE1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75">
        <w:r w:rsidRPr="0094120F">
          <w:rPr>
            <w:rFonts w:ascii="Times New Roman" w:eastAsia="Times New Roman" w:hAnsi="Times New Roman" w:cs="Times New Roman"/>
            <w:color w:val="000000"/>
            <w:lang w:eastAsia="ru-RU"/>
          </w:rPr>
          <w:t>части 1 статьи 9</w:t>
        </w:r>
      </w:hyperlink>
      <w:r w:rsidRPr="0094120F">
        <w:rPr>
          <w:rFonts w:ascii="Times New Roman" w:eastAsia="Times New Roman" w:hAnsi="Times New Roman" w:cs="Times New Roman"/>
          <w:color w:val="000000"/>
          <w:lang w:eastAsia="ru-RU"/>
        </w:rPr>
        <w:t xml:space="preserve"> Федерального закона N 210-ФЗ;</w:t>
      </w:r>
    </w:p>
    <w:p w14:paraId="19999AC9"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4D3D6EE"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DE92DFF"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359658B1"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w:t>
      </w:r>
      <w:r w:rsidRPr="0094120F">
        <w:rPr>
          <w:rFonts w:ascii="Times New Roman" w:eastAsia="Times New Roman" w:hAnsi="Times New Roman" w:cs="Times New Roman"/>
          <w:color w:val="000000"/>
          <w:lang w:eastAsia="ru-RU"/>
        </w:rPr>
        <w:lastRenderedPageBreak/>
        <w:t>услуги;</w:t>
      </w:r>
    </w:p>
    <w:p w14:paraId="63D55BF6"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76">
        <w:r w:rsidRPr="0094120F">
          <w:rPr>
            <w:rFonts w:ascii="Times New Roman" w:eastAsia="Times New Roman" w:hAnsi="Times New Roman" w:cs="Times New Roman"/>
            <w:color w:val="000000"/>
            <w:lang w:eastAsia="ru-RU"/>
          </w:rPr>
          <w:t>частью 1.1 статьи 16</w:t>
        </w:r>
      </w:hyperlink>
      <w:r w:rsidRPr="0094120F">
        <w:rPr>
          <w:rFonts w:ascii="Times New Roman" w:eastAsia="Times New Roman" w:hAnsi="Times New Roman" w:cs="Times New Roman"/>
          <w:color w:val="000000"/>
          <w:lang w:eastAsia="ru-RU"/>
        </w:rPr>
        <w:t xml:space="preserve"> Федерального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77">
        <w:r w:rsidRPr="0094120F">
          <w:rPr>
            <w:rFonts w:ascii="Times New Roman" w:eastAsia="Times New Roman" w:hAnsi="Times New Roman" w:cs="Times New Roman"/>
            <w:color w:val="000000"/>
            <w:lang w:eastAsia="ru-RU"/>
          </w:rPr>
          <w:t>частью 1.1 статьи 16</w:t>
        </w:r>
      </w:hyperlink>
      <w:r w:rsidRPr="0094120F">
        <w:rPr>
          <w:rFonts w:ascii="Times New Roman" w:eastAsia="Times New Roman" w:hAnsi="Times New Roman" w:cs="Times New Roman"/>
          <w:color w:val="000000"/>
          <w:lang w:eastAsia="ru-RU"/>
        </w:rPr>
        <w:t xml:space="preserve"> Федерального закона N 210-ФЗ, уведомляется заявитель, а также приносятся извинения за доставленные неудобства.</w:t>
      </w:r>
    </w:p>
    <w:p w14:paraId="0B35C828"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2.6.4. Услуги, которые являются необходимыми и обязательными для предоставления муниципальной услуги:</w:t>
      </w:r>
    </w:p>
    <w:p w14:paraId="294C6D91"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кадастровые работы в целях осуществления государственного кадастрового учета земельного участка, который образуется в результате перераспределения, по результатам которых подготавливается межевой план;</w:t>
      </w:r>
    </w:p>
    <w:p w14:paraId="74140EA4"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государственный кадастровый учет земельного участков, который образуется в результате перераспределения, по результатам которого выдается выписка из Единого государственного реестра недвижимости в отношении такого земельного участка.</w:t>
      </w:r>
    </w:p>
    <w:p w14:paraId="4321EB61" w14:textId="75FE6B6C" w:rsidR="0094120F" w:rsidRPr="0094120F" w:rsidRDefault="0094120F" w:rsidP="009D3D7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w:t>
      </w:r>
      <w:r w:rsidR="009D3D7F">
        <w:rPr>
          <w:rFonts w:ascii="Times New Roman" w:eastAsia="Times New Roman" w:hAnsi="Times New Roman" w:cs="Times New Roman"/>
          <w:b/>
          <w:color w:val="000000"/>
          <w:lang w:eastAsia="ru-RU"/>
        </w:rPr>
        <w:t xml:space="preserve"> </w:t>
      </w:r>
      <w:r w:rsidRPr="0094120F">
        <w:rPr>
          <w:rFonts w:ascii="Times New Roman" w:eastAsia="Times New Roman" w:hAnsi="Times New Roman" w:cs="Times New Roman"/>
          <w:b/>
          <w:color w:val="000000"/>
          <w:lang w:eastAsia="ru-RU"/>
        </w:rPr>
        <w:t>в распоряжении государственных органов, органов местного самоуправления и подведомственных органам местного самоуправления организаций</w:t>
      </w:r>
    </w:p>
    <w:p w14:paraId="1B39BAE7"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41" w:name="P191"/>
      <w:bookmarkEnd w:id="41"/>
      <w:r w:rsidRPr="0094120F">
        <w:rPr>
          <w:rFonts w:ascii="Times New Roman" w:eastAsia="Times New Roman" w:hAnsi="Times New Roman" w:cs="Times New Roman"/>
          <w:color w:val="000000"/>
          <w:lang w:eastAsia="ru-RU"/>
        </w:rPr>
        <w:t>2.7.1. Получаются в рамках межведомственного взаимодействия:</w:t>
      </w:r>
    </w:p>
    <w:p w14:paraId="10C3FD06"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 выписка из Единого государственного реестра юридических лиц в случае подачи заявления юридическим лицом;</w:t>
      </w:r>
    </w:p>
    <w:p w14:paraId="49CE7F2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 выписка из Единого государственного реестра индивидуальных предпринимателей в случае подачи заявления индивидуальным предпринимателем;</w:t>
      </w:r>
    </w:p>
    <w:p w14:paraId="11F01EC9"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3) выписка из Единого государственного реестра недвижимости в отношении земельного участка;</w:t>
      </w:r>
    </w:p>
    <w:p w14:paraId="43D9B9E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4) 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(при наличии в документах сведений о том, что испрашиваемый земельный участок может являться лесным участком);</w:t>
      </w:r>
    </w:p>
    <w:p w14:paraId="12BE4F5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5)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w:t>
      </w:r>
    </w:p>
    <w:p w14:paraId="29F7078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6) сведения о нахождении на земельном участке объектов недвижимости, относящихся к объектам гражданской обороны (при наличии на земельном участке объектов недвижимости и наличии в документах сведений о том, что данные объекты могут являться объектами гражданской обороны);</w:t>
      </w:r>
    </w:p>
    <w:p w14:paraId="04E801F0"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7) сведения об особо охраняемых природных территориях федерального значения (при наличии в документах сведений о том, что испрашиваемый земельный участок может располагаться на данных территориях);</w:t>
      </w:r>
    </w:p>
    <w:p w14:paraId="539F0364"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8) сведения о нахождении земельного участка в пределах водоохранной зоны, прибрежной защитной и береговой полосы водного объекта (при наличии в документах сведений о том, что испрашиваемый земельный участок может располагаться в данной зоне).</w:t>
      </w:r>
    </w:p>
    <w:p w14:paraId="1651FDCE"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2.7.2. Заявитель вправе предоставить документы (сведения), указанные в </w:t>
      </w:r>
      <w:hyperlink w:anchor="P191">
        <w:r w:rsidRPr="0094120F">
          <w:rPr>
            <w:rFonts w:ascii="Times New Roman" w:eastAsia="Times New Roman" w:hAnsi="Times New Roman" w:cs="Times New Roman"/>
            <w:color w:val="000000"/>
            <w:lang w:eastAsia="ru-RU"/>
          </w:rPr>
          <w:t>пункте 2.7.1</w:t>
        </w:r>
      </w:hyperlink>
      <w:r w:rsidRPr="0094120F">
        <w:rPr>
          <w:rFonts w:ascii="Times New Roman" w:eastAsia="Times New Roman" w:hAnsi="Times New Roman" w:cs="Times New Roman"/>
          <w:color w:val="000000"/>
          <w:lang w:eastAsia="ru-RU"/>
        </w:rPr>
        <w:t>, в электронной форме или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14:paraId="62827F95"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2.7.3. Запрещается требовать от заявителя документы, находящиеся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14:paraId="4365565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14:paraId="51FDFFB8" w14:textId="77777777"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2.8. Исчерпывающий перечень оснований для отказа в приеме документов, необходимых для предоставления муниципальной услуги</w:t>
      </w:r>
    </w:p>
    <w:p w14:paraId="21DBC3B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42" w:name="P208"/>
      <w:bookmarkEnd w:id="42"/>
      <w:r w:rsidRPr="0094120F">
        <w:rPr>
          <w:rFonts w:ascii="Times New Roman" w:eastAsia="Times New Roman" w:hAnsi="Times New Roman" w:cs="Times New Roman"/>
          <w:color w:val="000000"/>
          <w:lang w:eastAsia="ru-RU"/>
        </w:rPr>
        <w:t>2.8.1. Основаниями для отказа в приеме документов, необходимых для предоставления муниципальной услуги, являются:</w:t>
      </w:r>
    </w:p>
    <w:p w14:paraId="06F0DBDE"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 обращение с запросом о предоставлении услуги в орган местного самоуправления, в полномочия которого не входит предоставление услуги;</w:t>
      </w:r>
    </w:p>
    <w:p w14:paraId="612F7B95"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 подача заявления (запроса) от имени заявителя не уполномоченным на то лицом;</w:t>
      </w:r>
    </w:p>
    <w:p w14:paraId="75A4FC36"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3) неполное, некорректное заполнение полей в форме заявления, в том числе в интерактивной форме заявления на Едином портале или Региональном портале;</w:t>
      </w:r>
    </w:p>
    <w:p w14:paraId="556C91D6"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4) 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 в случае обращения за предоставлением услуги указанного лица);</w:t>
      </w:r>
    </w:p>
    <w:p w14:paraId="4123A01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5)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w:t>
      </w:r>
      <w:r w:rsidRPr="0094120F">
        <w:rPr>
          <w:rFonts w:ascii="Times New Roman" w:eastAsia="Times New Roman" w:hAnsi="Times New Roman" w:cs="Times New Roman"/>
          <w:color w:val="000000"/>
          <w:lang w:eastAsia="ru-RU"/>
        </w:rPr>
        <w:lastRenderedPageBreak/>
        <w:t>порядке, установленном законодательством Российской Федерации;</w:t>
      </w:r>
    </w:p>
    <w:p w14:paraId="0EC0D0DF"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6) представление неполного комплекта документов, подлежащих обязательному представлению заявителем;</w:t>
      </w:r>
    </w:p>
    <w:p w14:paraId="1619B7EE"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7) электронные документы не соответствуют требованиям к форматам их предоставления и (или) не читаются;</w:t>
      </w:r>
    </w:p>
    <w:p w14:paraId="73B1F2C9"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8) несоблюдение установленных </w:t>
      </w:r>
      <w:hyperlink r:id="rId78">
        <w:r w:rsidRPr="0094120F">
          <w:rPr>
            <w:rFonts w:ascii="Times New Roman" w:eastAsia="Times New Roman" w:hAnsi="Times New Roman" w:cs="Times New Roman"/>
            <w:color w:val="000000"/>
            <w:lang w:eastAsia="ru-RU"/>
          </w:rPr>
          <w:t>статьей 11</w:t>
        </w:r>
      </w:hyperlink>
      <w:r w:rsidRPr="0094120F">
        <w:rPr>
          <w:rFonts w:ascii="Times New Roman" w:eastAsia="Times New Roman" w:hAnsi="Times New Roman" w:cs="Times New Roman"/>
          <w:color w:val="000000"/>
          <w:lang w:eastAsia="ru-RU"/>
        </w:rPr>
        <w:t xml:space="preserve"> Федерального закона N 63-ФЗ условий признания действительности усиленной квалифицированной электронной подписи.</w:t>
      </w:r>
    </w:p>
    <w:p w14:paraId="0CBBF43F"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2.8.2. Перечень оснований для отказа в приеме документов, необходимых для получения муниципальной услуги, является исчерпывающим.</w:t>
      </w:r>
    </w:p>
    <w:p w14:paraId="2195C5A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2.8.3. </w:t>
      </w:r>
      <w:hyperlink w:anchor="P894">
        <w:r w:rsidRPr="0094120F">
          <w:rPr>
            <w:rFonts w:ascii="Times New Roman" w:eastAsia="Times New Roman" w:hAnsi="Times New Roman" w:cs="Times New Roman"/>
            <w:color w:val="000000"/>
            <w:lang w:eastAsia="ru-RU"/>
          </w:rPr>
          <w:t>Решение</w:t>
        </w:r>
      </w:hyperlink>
      <w:r w:rsidRPr="0094120F">
        <w:rPr>
          <w:rFonts w:ascii="Times New Roman" w:eastAsia="Times New Roman" w:hAnsi="Times New Roman" w:cs="Times New Roman"/>
          <w:color w:val="000000"/>
          <w:lang w:eastAsia="ru-RU"/>
        </w:rPr>
        <w:t xml:space="preserve"> об отказе в приеме документов оформляется по форме согласно Приложению N 7 к настоящему Административному регламенту.</w:t>
      </w:r>
    </w:p>
    <w:p w14:paraId="09CCEE1E"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2.8.4. Решение об отказе в приеме заявления и документов, необходимых для предоставления муниципальной услуги, может быть принято как во время приема Заявителя, так и после получения ответственным должностным лицом органа местного самоуправления необходимых для предоставления муниципальной услуги документов (сведений) с использованием межведомственного информационного взаимодействия, в десятидневный срок способом, определенным Заявителем в заявлении о предоставлении муниципальной услуги.</w:t>
      </w:r>
    </w:p>
    <w:p w14:paraId="15D7A2D5"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2.8.5. Запрещается отказывать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или Региональном порядке.</w:t>
      </w:r>
    </w:p>
    <w:p w14:paraId="52BC0457" w14:textId="77777777"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2.9. Исчерпывающий перечень оснований для приостановления или отказа в предоставлении муниципальной услуги</w:t>
      </w:r>
    </w:p>
    <w:p w14:paraId="0BA523C5"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2.9.1. Основания для приостановления предоставления муниципальной услуги не предусмотрены.</w:t>
      </w:r>
    </w:p>
    <w:p w14:paraId="5959FEC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2.9.2. Основания для отказа в предоставлении муниципальной услуги:</w:t>
      </w:r>
    </w:p>
    <w:p w14:paraId="6C90EE30"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1) заявление о перераспределении земельных участков подано в случаях, не предусмотренных </w:t>
      </w:r>
      <w:hyperlink r:id="rId79">
        <w:r w:rsidRPr="0094120F">
          <w:rPr>
            <w:rFonts w:ascii="Times New Roman" w:eastAsia="Times New Roman" w:hAnsi="Times New Roman" w:cs="Times New Roman"/>
            <w:color w:val="000000"/>
            <w:lang w:eastAsia="ru-RU"/>
          </w:rPr>
          <w:t>пунктом 1 статьи 39.28</w:t>
        </w:r>
      </w:hyperlink>
      <w:r w:rsidRPr="0094120F">
        <w:rPr>
          <w:rFonts w:ascii="Times New Roman" w:eastAsia="Times New Roman" w:hAnsi="Times New Roman" w:cs="Times New Roman"/>
          <w:color w:val="000000"/>
          <w:lang w:eastAsia="ru-RU"/>
        </w:rPr>
        <w:t xml:space="preserve"> ЗК РФ;</w:t>
      </w:r>
    </w:p>
    <w:p w14:paraId="0F0EA0F9"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2) не представлено в письменной форме согласие лиц, указанных в </w:t>
      </w:r>
      <w:hyperlink r:id="rId80">
        <w:r w:rsidRPr="0094120F">
          <w:rPr>
            <w:rFonts w:ascii="Times New Roman" w:eastAsia="Times New Roman" w:hAnsi="Times New Roman" w:cs="Times New Roman"/>
            <w:color w:val="000000"/>
            <w:lang w:eastAsia="ru-RU"/>
          </w:rPr>
          <w:t>пункте 4 статьи 11.2</w:t>
        </w:r>
      </w:hyperlink>
      <w:r w:rsidRPr="0094120F">
        <w:rPr>
          <w:rFonts w:ascii="Times New Roman" w:eastAsia="Times New Roman" w:hAnsi="Times New Roman" w:cs="Times New Roman"/>
          <w:color w:val="000000"/>
          <w:lang w:eastAsia="ru-RU"/>
        </w:rPr>
        <w:t xml:space="preserve"> ЗК РФ, если земельные участки, которые предлагается перераспределить, обременены правами указанных лиц;</w:t>
      </w:r>
    </w:p>
    <w:p w14:paraId="3F423BE9"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r:id="rId81">
        <w:r w:rsidRPr="0094120F">
          <w:rPr>
            <w:rFonts w:ascii="Times New Roman" w:eastAsia="Times New Roman" w:hAnsi="Times New Roman" w:cs="Times New Roman"/>
            <w:color w:val="000000"/>
            <w:lang w:eastAsia="ru-RU"/>
          </w:rPr>
          <w:t>пунктом 3 статьи 39.36</w:t>
        </w:r>
      </w:hyperlink>
      <w:r w:rsidRPr="0094120F">
        <w:rPr>
          <w:rFonts w:ascii="Times New Roman" w:eastAsia="Times New Roman" w:hAnsi="Times New Roman" w:cs="Times New Roman"/>
          <w:color w:val="000000"/>
          <w:lang w:eastAsia="ru-RU"/>
        </w:rPr>
        <w:t xml:space="preserve"> ЗК РФ;</w:t>
      </w:r>
    </w:p>
    <w:p w14:paraId="6B01301C"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r:id="rId82">
        <w:r w:rsidRPr="0094120F">
          <w:rPr>
            <w:rFonts w:ascii="Times New Roman" w:eastAsia="Times New Roman" w:hAnsi="Times New Roman" w:cs="Times New Roman"/>
            <w:color w:val="000000"/>
            <w:lang w:eastAsia="ru-RU"/>
          </w:rPr>
          <w:t>подпункте 7 пункта 5 статьи 27</w:t>
        </w:r>
      </w:hyperlink>
      <w:r w:rsidRPr="0094120F">
        <w:rPr>
          <w:rFonts w:ascii="Times New Roman" w:eastAsia="Times New Roman" w:hAnsi="Times New Roman" w:cs="Times New Roman"/>
          <w:color w:val="000000"/>
          <w:lang w:eastAsia="ru-RU"/>
        </w:rPr>
        <w:t xml:space="preserve"> ЗК РФ;</w:t>
      </w:r>
    </w:p>
    <w:p w14:paraId="279F938A"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14:paraId="2FEBE83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r:id="rId83">
        <w:r w:rsidRPr="0094120F">
          <w:rPr>
            <w:rFonts w:ascii="Times New Roman" w:eastAsia="Times New Roman" w:hAnsi="Times New Roman" w:cs="Times New Roman"/>
            <w:color w:val="000000"/>
            <w:lang w:eastAsia="ru-RU"/>
          </w:rPr>
          <w:t>пунктом 19 статьи 39.11</w:t>
        </w:r>
      </w:hyperlink>
      <w:r w:rsidRPr="0094120F">
        <w:rPr>
          <w:rFonts w:ascii="Times New Roman" w:eastAsia="Times New Roman" w:hAnsi="Times New Roman" w:cs="Times New Roman"/>
          <w:color w:val="000000"/>
          <w:lang w:eastAsia="ru-RU"/>
        </w:rPr>
        <w:t xml:space="preserve"> ЗК РФ, либо в отношении такого земельного участка принято решение о предварительном согласовании его предоставления, срок действия которого не истек;</w:t>
      </w:r>
    </w:p>
    <w:p w14:paraId="0838E3C6"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14:paraId="0986C939"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14:paraId="12E23C38"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r:id="rId84">
        <w:r w:rsidRPr="0094120F">
          <w:rPr>
            <w:rFonts w:ascii="Times New Roman" w:eastAsia="Times New Roman" w:hAnsi="Times New Roman" w:cs="Times New Roman"/>
            <w:color w:val="000000"/>
            <w:lang w:eastAsia="ru-RU"/>
          </w:rPr>
          <w:t>статьей 11.9</w:t>
        </w:r>
      </w:hyperlink>
      <w:r w:rsidRPr="0094120F">
        <w:rPr>
          <w:rFonts w:ascii="Times New Roman" w:eastAsia="Times New Roman" w:hAnsi="Times New Roman" w:cs="Times New Roman"/>
          <w:color w:val="000000"/>
          <w:lang w:eastAsia="ru-RU"/>
        </w:rPr>
        <w:t xml:space="preserve"> ЗК РФ, за исключением случаев перераспределения земельных участков в соответствии с </w:t>
      </w:r>
      <w:hyperlink r:id="rId85">
        <w:r w:rsidRPr="0094120F">
          <w:rPr>
            <w:rFonts w:ascii="Times New Roman" w:eastAsia="Times New Roman" w:hAnsi="Times New Roman" w:cs="Times New Roman"/>
            <w:color w:val="000000"/>
            <w:lang w:eastAsia="ru-RU"/>
          </w:rPr>
          <w:t>подпунктами 1</w:t>
        </w:r>
      </w:hyperlink>
      <w:r w:rsidRPr="0094120F">
        <w:rPr>
          <w:rFonts w:ascii="Times New Roman" w:eastAsia="Times New Roman" w:hAnsi="Times New Roman" w:cs="Times New Roman"/>
          <w:color w:val="000000"/>
          <w:lang w:eastAsia="ru-RU"/>
        </w:rPr>
        <w:t xml:space="preserve"> и </w:t>
      </w:r>
      <w:hyperlink r:id="rId86">
        <w:r w:rsidRPr="0094120F">
          <w:rPr>
            <w:rFonts w:ascii="Times New Roman" w:eastAsia="Times New Roman" w:hAnsi="Times New Roman" w:cs="Times New Roman"/>
            <w:color w:val="000000"/>
            <w:lang w:eastAsia="ru-RU"/>
          </w:rPr>
          <w:t>4 пункта 1 статьи 39.28</w:t>
        </w:r>
      </w:hyperlink>
      <w:r w:rsidRPr="0094120F">
        <w:rPr>
          <w:rFonts w:ascii="Times New Roman" w:eastAsia="Times New Roman" w:hAnsi="Times New Roman" w:cs="Times New Roman"/>
          <w:color w:val="000000"/>
          <w:lang w:eastAsia="ru-RU"/>
        </w:rPr>
        <w:t xml:space="preserve"> ЗК РФ;</w:t>
      </w:r>
    </w:p>
    <w:p w14:paraId="0C2CDFC7"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10) границы земельного участка, находящегося в частной собственности, подлежат уточнению в соответствии с Федеральным </w:t>
      </w:r>
      <w:hyperlink r:id="rId87">
        <w:r w:rsidRPr="0094120F">
          <w:rPr>
            <w:rFonts w:ascii="Times New Roman" w:eastAsia="Times New Roman" w:hAnsi="Times New Roman" w:cs="Times New Roman"/>
            <w:color w:val="000000"/>
            <w:lang w:eastAsia="ru-RU"/>
          </w:rPr>
          <w:t>законом</w:t>
        </w:r>
      </w:hyperlink>
      <w:r w:rsidRPr="0094120F">
        <w:rPr>
          <w:rFonts w:ascii="Times New Roman" w:eastAsia="Times New Roman" w:hAnsi="Times New Roman" w:cs="Times New Roman"/>
          <w:color w:val="000000"/>
          <w:lang w:eastAsia="ru-RU"/>
        </w:rPr>
        <w:t xml:space="preserve"> "О государственной регистрации недвижимости";</w:t>
      </w:r>
    </w:p>
    <w:p w14:paraId="309187F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11) несоответствие схемы расположения земельного участка ее форме, формату или требованиям к ее </w:t>
      </w:r>
      <w:r w:rsidRPr="0094120F">
        <w:rPr>
          <w:rFonts w:ascii="Times New Roman" w:eastAsia="Times New Roman" w:hAnsi="Times New Roman" w:cs="Times New Roman"/>
          <w:color w:val="000000"/>
          <w:lang w:eastAsia="ru-RU"/>
        </w:rPr>
        <w:lastRenderedPageBreak/>
        <w:t xml:space="preserve">подготовке, которые установлены в соответствии с </w:t>
      </w:r>
      <w:hyperlink r:id="rId88">
        <w:r w:rsidRPr="0094120F">
          <w:rPr>
            <w:rFonts w:ascii="Times New Roman" w:eastAsia="Times New Roman" w:hAnsi="Times New Roman" w:cs="Times New Roman"/>
            <w:color w:val="000000"/>
            <w:lang w:eastAsia="ru-RU"/>
          </w:rPr>
          <w:t>пунктом 12 статьи 11.10</w:t>
        </w:r>
      </w:hyperlink>
      <w:r w:rsidRPr="0094120F">
        <w:rPr>
          <w:rFonts w:ascii="Times New Roman" w:eastAsia="Times New Roman" w:hAnsi="Times New Roman" w:cs="Times New Roman"/>
          <w:color w:val="000000"/>
          <w:lang w:eastAsia="ru-RU"/>
        </w:rPr>
        <w:t xml:space="preserve"> ЗК РФ;</w:t>
      </w:r>
    </w:p>
    <w:p w14:paraId="5A1920A9"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1106D3C1"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13) разработка схемы расположения земельного участка с нарушением предусмотренных </w:t>
      </w:r>
      <w:hyperlink r:id="rId89">
        <w:r w:rsidRPr="0094120F">
          <w:rPr>
            <w:rFonts w:ascii="Times New Roman" w:eastAsia="Times New Roman" w:hAnsi="Times New Roman" w:cs="Times New Roman"/>
            <w:color w:val="000000"/>
            <w:lang w:eastAsia="ru-RU"/>
          </w:rPr>
          <w:t>статьей 11.9</w:t>
        </w:r>
      </w:hyperlink>
      <w:r w:rsidRPr="0094120F">
        <w:rPr>
          <w:rFonts w:ascii="Times New Roman" w:eastAsia="Times New Roman" w:hAnsi="Times New Roman" w:cs="Times New Roman"/>
          <w:color w:val="000000"/>
          <w:lang w:eastAsia="ru-RU"/>
        </w:rPr>
        <w:t xml:space="preserve"> ЗК РФ требований к образуемым земельным участкам;</w:t>
      </w:r>
    </w:p>
    <w:p w14:paraId="4DF65D38"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7F62F978"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14:paraId="13095F6A"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16)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14:paraId="699E31DC"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17) заявление о предоставлении услуги подано Заявителем, не являющимся собственником земельного участка, который предполагается перераспределить с земельным участком, находящимся в муниципальной собственности;</w:t>
      </w:r>
    </w:p>
    <w:p w14:paraId="74EBA248"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18)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14:paraId="0EBD8A70"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19)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14:paraId="18749BE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20) имеются основания для отказа в утверждении схемы расположения земельного участка, предусмотренные </w:t>
      </w:r>
      <w:hyperlink r:id="rId90">
        <w:r w:rsidRPr="0094120F">
          <w:rPr>
            <w:rFonts w:ascii="Times New Roman" w:eastAsia="Times New Roman" w:hAnsi="Times New Roman" w:cs="Times New Roman"/>
            <w:color w:val="000000"/>
            <w:lang w:eastAsia="ru-RU"/>
          </w:rPr>
          <w:t>статьей 10.8</w:t>
        </w:r>
      </w:hyperlink>
      <w:r w:rsidRPr="0094120F">
        <w:rPr>
          <w:rFonts w:ascii="Times New Roman" w:eastAsia="Times New Roman" w:hAnsi="Times New Roman" w:cs="Times New Roman"/>
          <w:color w:val="000000"/>
          <w:lang w:eastAsia="ru-RU"/>
        </w:rPr>
        <w:t xml:space="preserve"> Закона Самарской области от 11.03.2005 N 94-ГД "О земле".</w:t>
      </w:r>
    </w:p>
    <w:p w14:paraId="4C8E46CF"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2.9.3. Перечень оснований для отказа в предоставлении муниципальной услуги является исчерпывающим.</w:t>
      </w:r>
    </w:p>
    <w:p w14:paraId="093F552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2.9.4. Решение об отказе в предоставлении муниципальной услуги с указанием причин отказа направляется заявителю способом, определенным заявителем в заявлении о предоставлении муниципальной услуги.</w:t>
      </w:r>
    </w:p>
    <w:p w14:paraId="5DB1BC56"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2.9.5. 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 или на Региональном портале.</w:t>
      </w:r>
    </w:p>
    <w:p w14:paraId="069317EC" w14:textId="77777777"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2.10. Размер платы, взимаемой с заявителя при предоставлении муниципальной услуги, и способы ее взимания</w:t>
      </w:r>
    </w:p>
    <w:p w14:paraId="071C15B8"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Муниципальная услуга предоставляется бесплатно.</w:t>
      </w:r>
    </w:p>
    <w:p w14:paraId="6C8CBEE7" w14:textId="77777777"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2.11.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6D8599E0"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2.11.1. Время ожидания при подаче заявления на получение муниципальной услуги - не более 15 минут.</w:t>
      </w:r>
    </w:p>
    <w:p w14:paraId="396D25F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2.11.2. При получении результата предоставления муниципальной услуги максимальный срок ожидания в очереди не должен превышать 15 минут.</w:t>
      </w:r>
    </w:p>
    <w:p w14:paraId="3C3EABD3" w14:textId="77777777"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2.12. Срок и порядок регистрации запроса заявителя о предоставлении муниципальной услуги, в том числе в электронной форме</w:t>
      </w:r>
    </w:p>
    <w:p w14:paraId="37BBEEC7"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2.12.1. При личном обращении заявителя в Уполномоченный орган или МФЦ с заявлением о предоставлении муниципальной услуги регистрация указанного заявления осуществляется не позднее одного рабочего дня, следующего за днем его поступления.</w:t>
      </w:r>
    </w:p>
    <w:p w14:paraId="3FC41C2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2.12.2. При направлении заявления в электронной форме посредством портала государственных услуг заявитель в день подачи заявления получает в личном кабинете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14:paraId="61784E5E"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Если заявление в электронной форме направлено в нерабочий (выходной, праздничный), днем его получения считается первый рабочий день, следующий за днем предоставления Заявителем указанного заявления.</w:t>
      </w:r>
    </w:p>
    <w:p w14:paraId="01D9660C" w14:textId="77777777"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2.13. Требования к помещениям, в которых предоставляется муниципальная услуга</w:t>
      </w:r>
    </w:p>
    <w:p w14:paraId="24279DF8"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2.13.1 Помещения, в которых предоставляется муниципальная услуга, должны соответствовать санитарно-эпидемиологическим правилам и нормативам.</w:t>
      </w:r>
    </w:p>
    <w:p w14:paraId="1EE40835"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Помещения, в которых предоставляется муниципальная услуга, оснащаются:</w:t>
      </w:r>
    </w:p>
    <w:p w14:paraId="2D1B8AAC"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противопожарной системой и средствами пожаротушения;</w:t>
      </w:r>
    </w:p>
    <w:p w14:paraId="14A3A72A"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системой оповещения о возникновении чрезвычайной ситуации;</w:t>
      </w:r>
    </w:p>
    <w:p w14:paraId="6550BAB4"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туалетными комнатами для посетителей.</w:t>
      </w:r>
    </w:p>
    <w:p w14:paraId="651775A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в том числе электронными.</w:t>
      </w:r>
    </w:p>
    <w:p w14:paraId="500A4DC1"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Тексты материалов, размещенных на информационном стенде, в том числе электронном, печатаются удобным для чтения шрифтом, без исправлений, с выделением наиболее важных мест полужирным шрифтом. Места для </w:t>
      </w:r>
      <w:r w:rsidRPr="0094120F">
        <w:rPr>
          <w:rFonts w:ascii="Times New Roman" w:eastAsia="Times New Roman" w:hAnsi="Times New Roman" w:cs="Times New Roman"/>
          <w:color w:val="000000"/>
          <w:lang w:eastAsia="ru-RU"/>
        </w:rPr>
        <w:lastRenderedPageBreak/>
        <w:t>заполнения заявлений оборудуются стульями, столами (стойками), бланками заявлений, письменными принадлежностями.</w:t>
      </w:r>
    </w:p>
    <w:p w14:paraId="3655D22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Визуальная и текстовая информация о порядке предоставления муниципальной услуги размещается в удобных для заявителей местах, в том числе с учетом ограниченных возможностей инвалидов.</w:t>
      </w:r>
    </w:p>
    <w:p w14:paraId="156B4735"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2.13.2. 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w:t>
      </w:r>
    </w:p>
    <w:p w14:paraId="4F978276"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 сопровождение инвалидов, имеющих стойкие расстройства функции зрения и самостоятельного передвижения, и оказание им помощи;</w:t>
      </w:r>
    </w:p>
    <w:p w14:paraId="0274CA47"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 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14:paraId="5580BE5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3) допуск сурдопереводчика и тифлосурдопереводчика;</w:t>
      </w:r>
    </w:p>
    <w:p w14:paraId="4713D4F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4) допуск собаки-проводника при наличии документа, подтверждающего ее специальное обучение и выдаваемого по форме и в порядке, которые установлены </w:t>
      </w:r>
      <w:hyperlink r:id="rId91">
        <w:r w:rsidRPr="0094120F">
          <w:rPr>
            <w:rFonts w:ascii="Times New Roman" w:eastAsia="Times New Roman" w:hAnsi="Times New Roman" w:cs="Times New Roman"/>
            <w:color w:val="000000"/>
            <w:lang w:eastAsia="ru-RU"/>
          </w:rPr>
          <w:t>приказом</w:t>
        </w:r>
      </w:hyperlink>
      <w:r w:rsidRPr="0094120F">
        <w:rPr>
          <w:rFonts w:ascii="Times New Roman" w:eastAsia="Times New Roman" w:hAnsi="Times New Roman" w:cs="Times New Roman"/>
          <w:color w:val="000000"/>
          <w:lang w:eastAsia="ru-RU"/>
        </w:rPr>
        <w:t xml:space="preserve"> Министерства труда и социальной защиты Российской Федерации от 22.06.2015 N 386н "Об утверждении формы документа, подтверждающего специальное обучение собаки-проводника, и порядка его выдачи".</w:t>
      </w:r>
    </w:p>
    <w:p w14:paraId="66058808" w14:textId="77777777"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2.14. Показатели доступности и качества муниципальной услуги</w:t>
      </w:r>
    </w:p>
    <w:p w14:paraId="2F2A19C6"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2.14.1. Показателями доступности предоставления муниципальной услуги являются:</w:t>
      </w:r>
    </w:p>
    <w:p w14:paraId="7D2B80D7"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 расположенность помещения, в котором ведется прием, выдача документов, в зоне доступности общественного транспорта;</w:t>
      </w:r>
    </w:p>
    <w:p w14:paraId="08FAB5F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 наличие необходимого количества специалистов, а также помещений, в которых осуществляется прием документов от Заявителей;</w:t>
      </w:r>
    </w:p>
    <w:p w14:paraId="1524646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3) наличие исчерпывающей информации о способах, порядке и сроках предоставления муниципальной услуги на информационных стендах, в том числе электронных, официальном сайте органа местного самоуправления, на Едином портале, Региональном портале;</w:t>
      </w:r>
    </w:p>
    <w:p w14:paraId="302BC34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4) оказание помощи инвалидам в преодолении барьеров, мешающих получению ими услуг наравне с другими лицами.</w:t>
      </w:r>
    </w:p>
    <w:p w14:paraId="19EFD6DC"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2.14.2. Показателями качества предоставления муниципальной услуги являются:</w:t>
      </w:r>
    </w:p>
    <w:p w14:paraId="21127BC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5D22800A"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F96F32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3) отсутствие обоснованных жалоб на действия (бездействие) сотрудников и их некорректное (невнимательное) отношение к Заявителям;</w:t>
      </w:r>
    </w:p>
    <w:p w14:paraId="2CFBBC46"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4) отсутствие нарушений установленных сроков в процессе предоставления муниципальной услуги;</w:t>
      </w:r>
    </w:p>
    <w:p w14:paraId="50728260"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5400788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Заявитель вправе оценить качество предоставления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w:t>
      </w:r>
    </w:p>
    <w:p w14:paraId="12EB0A0B" w14:textId="26319F57"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2.15.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w:t>
      </w:r>
      <w:r>
        <w:rPr>
          <w:rFonts w:ascii="Times New Roman" w:eastAsia="Times New Roman" w:hAnsi="Times New Roman" w:cs="Times New Roman"/>
          <w:b/>
          <w:color w:val="000000"/>
          <w:lang w:eastAsia="ru-RU"/>
        </w:rPr>
        <w:t xml:space="preserve"> </w:t>
      </w:r>
      <w:r w:rsidRPr="0094120F">
        <w:rPr>
          <w:rFonts w:ascii="Times New Roman" w:eastAsia="Times New Roman" w:hAnsi="Times New Roman" w:cs="Times New Roman"/>
          <w:b/>
          <w:color w:val="000000"/>
          <w:lang w:eastAsia="ru-RU"/>
        </w:rPr>
        <w:t>в электронной форме</w:t>
      </w:r>
    </w:p>
    <w:p w14:paraId="69F0862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2.15.1. Заявителям обеспечивается возможность представления заявления и прилагаемых документов в МФЦ, а также в форме электронных документов посредством ЕПГУ или РПГУ.</w:t>
      </w:r>
    </w:p>
    <w:p w14:paraId="4B5853D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В этом случае заявитель или его представитель авторизуется на ЕПГУ или РПГУ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1694999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5DD460A9"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Результаты предоставления муниципальной услуги, указанные в </w:t>
      </w:r>
      <w:hyperlink w:anchor="P111">
        <w:r w:rsidRPr="0094120F">
          <w:rPr>
            <w:rFonts w:ascii="Times New Roman" w:eastAsia="Times New Roman" w:hAnsi="Times New Roman" w:cs="Times New Roman"/>
            <w:color w:val="000000"/>
            <w:lang w:eastAsia="ru-RU"/>
          </w:rPr>
          <w:t>пункте 2.3</w:t>
        </w:r>
      </w:hyperlink>
      <w:r w:rsidRPr="0094120F">
        <w:rPr>
          <w:rFonts w:ascii="Times New Roman" w:eastAsia="Times New Roman" w:hAnsi="Times New Roman" w:cs="Times New Roman"/>
          <w:color w:val="000000"/>
          <w:lang w:eastAsia="ru-RU"/>
        </w:rPr>
        <w:t xml:space="preserve"> настоящего Административного регламента, направляются Заявителю, представителю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 или РПГУ.</w:t>
      </w:r>
    </w:p>
    <w:p w14:paraId="378D1F71"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В случае направления заявления посредством ЕПГУ или РПГУ результат предоставления муниципальной услуги также может быть выдан заявителю на бумажном носителе в многофункциональном центре.</w:t>
      </w:r>
    </w:p>
    <w:p w14:paraId="3BFC090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В случае представления документов в электронной форме посредством Единого портала, Регионального портала документ, подтверждающий полномочия представителя и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w:t>
      </w:r>
      <w:r w:rsidRPr="0094120F">
        <w:rPr>
          <w:rFonts w:ascii="Times New Roman" w:eastAsia="Times New Roman" w:hAnsi="Times New Roman" w:cs="Times New Roman"/>
          <w:color w:val="000000"/>
          <w:lang w:eastAsia="ru-RU"/>
        </w:rPr>
        <w:lastRenderedPageBreak/>
        <w:t>подписью нотариуса.</w:t>
      </w:r>
    </w:p>
    <w:p w14:paraId="4EF3C06A"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2.15.2. Электронные документы представляются в следующих форматах:</w:t>
      </w:r>
    </w:p>
    <w:p w14:paraId="78297F0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а) xml - для формализованных документов;</w:t>
      </w:r>
    </w:p>
    <w:p w14:paraId="6AFBAF59"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б) doc, docx, odt - для документов с текстовым содержанием, не включающим формулы (за исключением документов, указанных в </w:t>
      </w:r>
      <w:hyperlink w:anchor="P321">
        <w:r w:rsidRPr="0094120F">
          <w:rPr>
            <w:rFonts w:ascii="Times New Roman" w:eastAsia="Times New Roman" w:hAnsi="Times New Roman" w:cs="Times New Roman"/>
            <w:color w:val="000000"/>
            <w:lang w:eastAsia="ru-RU"/>
          </w:rPr>
          <w:t>подпункте "в"</w:t>
        </w:r>
      </w:hyperlink>
      <w:r w:rsidRPr="0094120F">
        <w:rPr>
          <w:rFonts w:ascii="Times New Roman" w:eastAsia="Times New Roman" w:hAnsi="Times New Roman" w:cs="Times New Roman"/>
          <w:color w:val="000000"/>
          <w:lang w:eastAsia="ru-RU"/>
        </w:rPr>
        <w:t xml:space="preserve"> настоящего пункта);</w:t>
      </w:r>
    </w:p>
    <w:p w14:paraId="5482C7F7"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43" w:name="P321"/>
      <w:bookmarkEnd w:id="43"/>
      <w:r w:rsidRPr="0094120F">
        <w:rPr>
          <w:rFonts w:ascii="Times New Roman" w:eastAsia="Times New Roman" w:hAnsi="Times New Roman" w:cs="Times New Roman"/>
          <w:color w:val="000000"/>
          <w:lang w:eastAsia="ru-RU"/>
        </w:rPr>
        <w:t>в) xls, xlsx, ods - для документов, содержащих расчеты;</w:t>
      </w:r>
    </w:p>
    <w:p w14:paraId="383E3875"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w:t>
      </w:r>
      <w:hyperlink w:anchor="P321">
        <w:r w:rsidRPr="0094120F">
          <w:rPr>
            <w:rFonts w:ascii="Times New Roman" w:eastAsia="Times New Roman" w:hAnsi="Times New Roman" w:cs="Times New Roman"/>
            <w:color w:val="000000"/>
            <w:lang w:eastAsia="ru-RU"/>
          </w:rPr>
          <w:t>подпункте "в"</w:t>
        </w:r>
      </w:hyperlink>
      <w:r w:rsidRPr="0094120F">
        <w:rPr>
          <w:rFonts w:ascii="Times New Roman" w:eastAsia="Times New Roman" w:hAnsi="Times New Roman" w:cs="Times New Roman"/>
          <w:color w:val="000000"/>
          <w:lang w:eastAsia="ru-RU"/>
        </w:rPr>
        <w:t xml:space="preserve"> настоящего пункта), а также документов с графическим содержанием;</w:t>
      </w:r>
    </w:p>
    <w:p w14:paraId="46089F4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д) zip, rar - для сжатых документов в один файл;</w:t>
      </w:r>
    </w:p>
    <w:p w14:paraId="53D3E254"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е) sig - для открепленной усиленной квалифицированной электронной подписи.</w:t>
      </w:r>
    </w:p>
    <w:p w14:paraId="029E8171"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15D88620"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"черно-белый" (при отсутствии в документе графических изображений и (или) цветного текста);</w:t>
      </w:r>
    </w:p>
    <w:p w14:paraId="2E9E2456"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"оттенки серого" (при наличии в документе графических изображений, отличных от цветного графического изображения);</w:t>
      </w:r>
    </w:p>
    <w:p w14:paraId="03E4D641"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"цветной" или "режим полной цветопередачи" (при наличии в документе цветных графических изображений либо цветного текста);</w:t>
      </w:r>
    </w:p>
    <w:p w14:paraId="7CFC3B60"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сохранением всех аутентичных признаков подлинности, а именно: графической подписи лица, печати, углового штампа бланка;</w:t>
      </w:r>
    </w:p>
    <w:p w14:paraId="737EC1D1"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p w14:paraId="60DE5726"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Электронные документы должны обеспечивать:</w:t>
      </w:r>
    </w:p>
    <w:p w14:paraId="4CC2401E"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возможность идентифицировать документ и количество листов в документе;</w:t>
      </w:r>
    </w:p>
    <w:p w14:paraId="5322ADA4"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746C583F"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Документы, подлежащие представлению в форматах xls, xlsx или ods, формируются в виде отдельного электронного документа.</w:t>
      </w:r>
    </w:p>
    <w:p w14:paraId="7B8269C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2.15.3. При предоставлении муниципальной услуги в электронном виде заявитель вправе:</w:t>
      </w:r>
    </w:p>
    <w:p w14:paraId="552047D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 получить информацию о порядке и сроках предоставления муниципальной услуги, размещенную на Едином портале или на Региональном портале;</w:t>
      </w:r>
    </w:p>
    <w:p w14:paraId="5271C406"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 подать заявление о предоставлении муниципальной услуги в форме электронного документа с использованием Личного кабинета Единого портала или Регионального портала посредством заполнения электронной формы заявления;</w:t>
      </w:r>
    </w:p>
    <w:p w14:paraId="7179F2BE"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3) получить сведения о ходе выполнения заявлений о предоставлении муниципальной услуги, поданных в электронной форме;</w:t>
      </w:r>
    </w:p>
    <w:p w14:paraId="6E6257AF"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4) осуществить оценку качества предоставления муниципальной услуги посредством Единого портала или Регионального портала;</w:t>
      </w:r>
    </w:p>
    <w:p w14:paraId="4DCACDBC"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5) получить результат предоставления муниципальной услуги в форме электронного документа;</w:t>
      </w:r>
    </w:p>
    <w:p w14:paraId="78437431"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6) подать жалобу на решение и действие (бездействие) Администрации городского поселения Безенчук, а также ее должностных лиц, муниципальных служащих посредством Единого портала или Регионального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муниципальными служащими.</w:t>
      </w:r>
    </w:p>
    <w:p w14:paraId="4ECD8645"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2.15.4. Многофункциональный центр осуществляет:</w:t>
      </w:r>
    </w:p>
    <w:p w14:paraId="3DA4D251"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772551A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прием заявления и документов, предусмотренных </w:t>
      </w:r>
      <w:hyperlink w:anchor="P144">
        <w:r w:rsidRPr="0094120F">
          <w:rPr>
            <w:rFonts w:ascii="Times New Roman" w:eastAsia="Times New Roman" w:hAnsi="Times New Roman" w:cs="Times New Roman"/>
            <w:color w:val="000000"/>
            <w:lang w:eastAsia="ru-RU"/>
          </w:rPr>
          <w:t>п. 2.6</w:t>
        </w:r>
      </w:hyperlink>
      <w:r w:rsidRPr="0094120F">
        <w:rPr>
          <w:rFonts w:ascii="Times New Roman" w:eastAsia="Times New Roman" w:hAnsi="Times New Roman" w:cs="Times New Roman"/>
          <w:color w:val="000000"/>
          <w:lang w:eastAsia="ru-RU"/>
        </w:rPr>
        <w:t xml:space="preserve"> настоящего регламента;</w:t>
      </w:r>
    </w:p>
    <w:p w14:paraId="6DBB5B65"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выдачу Заявителю результата предоставления муниципальной услуги на бумажном носителе, подтверждающего содержание электронных документов, направленных в многофункциональный центр по результатам предоставления муниципальной услуги, а также выдачу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47AE3424"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иные процедуры и действия, предусмотренные Федеральным </w:t>
      </w:r>
      <w:hyperlink r:id="rId92">
        <w:r w:rsidRPr="0094120F">
          <w:rPr>
            <w:rFonts w:ascii="Times New Roman" w:eastAsia="Times New Roman" w:hAnsi="Times New Roman" w:cs="Times New Roman"/>
            <w:color w:val="000000"/>
            <w:lang w:eastAsia="ru-RU"/>
          </w:rPr>
          <w:t>законом</w:t>
        </w:r>
      </w:hyperlink>
      <w:r w:rsidRPr="0094120F">
        <w:rPr>
          <w:rFonts w:ascii="Times New Roman" w:eastAsia="Times New Roman" w:hAnsi="Times New Roman" w:cs="Times New Roman"/>
          <w:color w:val="000000"/>
          <w:lang w:eastAsia="ru-RU"/>
        </w:rPr>
        <w:t xml:space="preserve"> N 210-ФЗ.</w:t>
      </w:r>
    </w:p>
    <w:p w14:paraId="01132C10"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В соответствии с </w:t>
      </w:r>
      <w:hyperlink r:id="rId93">
        <w:r w:rsidRPr="0094120F">
          <w:rPr>
            <w:rFonts w:ascii="Times New Roman" w:eastAsia="Times New Roman" w:hAnsi="Times New Roman" w:cs="Times New Roman"/>
            <w:color w:val="000000"/>
            <w:lang w:eastAsia="ru-RU"/>
          </w:rPr>
          <w:t>частью 1.1 статьи 16</w:t>
        </w:r>
      </w:hyperlink>
      <w:r w:rsidRPr="0094120F">
        <w:rPr>
          <w:rFonts w:ascii="Times New Roman" w:eastAsia="Times New Roman" w:hAnsi="Times New Roman" w:cs="Times New Roman"/>
          <w:color w:val="000000"/>
          <w:lang w:eastAsia="ru-RU"/>
        </w:rPr>
        <w:t xml:space="preserve"> Федерального закона N 210-ФЗ для реализации своих функций многофункциональные центры вправе привлекать иные организации.</w:t>
      </w:r>
    </w:p>
    <w:p w14:paraId="578E1344"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2.15.5. Услуги, которые являются необходимыми и обязательными для предоставления муниципальной услуги:</w:t>
      </w:r>
    </w:p>
    <w:p w14:paraId="0085ED0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кадастровые работы в целях осуществления государственного кадастрового учета земельного участка, который образуется в результате перераспределения, по результатам которых подготавливается межевой план;</w:t>
      </w:r>
    </w:p>
    <w:p w14:paraId="2CE3C665"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 государственный кадастровый учет земельного участка, который образуется в результате перераспределения, </w:t>
      </w:r>
      <w:r w:rsidRPr="0094120F">
        <w:rPr>
          <w:rFonts w:ascii="Times New Roman" w:eastAsia="Times New Roman" w:hAnsi="Times New Roman" w:cs="Times New Roman"/>
          <w:color w:val="000000"/>
          <w:lang w:eastAsia="ru-RU"/>
        </w:rPr>
        <w:lastRenderedPageBreak/>
        <w:t>по результатам которого выдается выписка из Единого государственного реестра недвижимости в отношении такого земельного участка.</w:t>
      </w:r>
    </w:p>
    <w:p w14:paraId="2C05CE4F" w14:textId="7ADABCB2" w:rsidR="0094120F" w:rsidRPr="0094120F" w:rsidRDefault="0094120F" w:rsidP="0094120F">
      <w:pPr>
        <w:widowControl w:val="0"/>
        <w:autoSpaceDE w:val="0"/>
        <w:autoSpaceDN w:val="0"/>
        <w:spacing w:after="0" w:line="240" w:lineRule="auto"/>
        <w:jc w:val="center"/>
        <w:outlineLvl w:val="1"/>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Раздел III. СОСТАВ, ПОСЛЕДОВАТЕЛЬНОСТЬ И СРОКИ ВЫПОЛНЕНИЯ</w:t>
      </w:r>
      <w:r>
        <w:rPr>
          <w:rFonts w:ascii="Times New Roman" w:eastAsia="Times New Roman" w:hAnsi="Times New Roman" w:cs="Times New Roman"/>
          <w:b/>
          <w:color w:val="000000"/>
          <w:lang w:eastAsia="ru-RU"/>
        </w:rPr>
        <w:t xml:space="preserve"> </w:t>
      </w:r>
      <w:r w:rsidRPr="0094120F">
        <w:rPr>
          <w:rFonts w:ascii="Times New Roman" w:eastAsia="Times New Roman" w:hAnsi="Times New Roman" w:cs="Times New Roman"/>
          <w:b/>
          <w:color w:val="000000"/>
          <w:lang w:eastAsia="ru-RU"/>
        </w:rPr>
        <w:t>АДМИНИСТРАТИВНЫХ ПРОЦЕДУР, ТРЕБОВАНИЯ К ПОРЯДКУ ИХ</w:t>
      </w:r>
      <w:r>
        <w:rPr>
          <w:rFonts w:ascii="Times New Roman" w:eastAsia="Times New Roman" w:hAnsi="Times New Roman" w:cs="Times New Roman"/>
          <w:b/>
          <w:color w:val="000000"/>
          <w:lang w:eastAsia="ru-RU"/>
        </w:rPr>
        <w:t xml:space="preserve"> </w:t>
      </w:r>
      <w:r w:rsidRPr="0094120F">
        <w:rPr>
          <w:rFonts w:ascii="Times New Roman" w:eastAsia="Times New Roman" w:hAnsi="Times New Roman" w:cs="Times New Roman"/>
          <w:b/>
          <w:color w:val="000000"/>
          <w:lang w:eastAsia="ru-RU"/>
        </w:rPr>
        <w:t>ВЫПОЛНЕНИЯ, В ТОМ ЧИСЛЕ ОСОБЕННОСТИ ВЫПОЛНЕНИЯ</w:t>
      </w:r>
      <w:r>
        <w:rPr>
          <w:rFonts w:ascii="Times New Roman" w:eastAsia="Times New Roman" w:hAnsi="Times New Roman" w:cs="Times New Roman"/>
          <w:b/>
          <w:color w:val="000000"/>
          <w:lang w:eastAsia="ru-RU"/>
        </w:rPr>
        <w:t xml:space="preserve"> </w:t>
      </w:r>
      <w:r w:rsidRPr="0094120F">
        <w:rPr>
          <w:rFonts w:ascii="Times New Roman" w:eastAsia="Times New Roman" w:hAnsi="Times New Roman" w:cs="Times New Roman"/>
          <w:b/>
          <w:color w:val="000000"/>
          <w:lang w:eastAsia="ru-RU"/>
        </w:rPr>
        <w:t>АДМИНИСТРАТИВНЫХ ПРОЦЕДУР В ЭЛЕКТРОННОЙ ФОРМЕ</w:t>
      </w:r>
    </w:p>
    <w:p w14:paraId="27A1FC08" w14:textId="77777777"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3.1. Исчерпывающий перечень административных процедур</w:t>
      </w:r>
    </w:p>
    <w:p w14:paraId="3D2735FE"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Предоставление муниципальной услуги включает в себя следующие административные процедуры:</w:t>
      </w:r>
    </w:p>
    <w:p w14:paraId="244F20C6"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 проверка документов и регистрация заявления;</w:t>
      </w:r>
    </w:p>
    <w:p w14:paraId="0AA91B0F"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14:paraId="147FBABC"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3) рассмотрение документов и сведений;</w:t>
      </w:r>
    </w:p>
    <w:p w14:paraId="032B7F30"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4) принятие решения о предоставлении услуги;</w:t>
      </w:r>
    </w:p>
    <w:p w14:paraId="36BB1374"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5) выдача результата на бумажном носителе (опционально).</w:t>
      </w:r>
    </w:p>
    <w:p w14:paraId="41E619C4"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Описание административных процедур представлено в </w:t>
      </w:r>
      <w:hyperlink w:anchor="P769">
        <w:r w:rsidRPr="0094120F">
          <w:rPr>
            <w:rFonts w:ascii="Times New Roman" w:eastAsia="Times New Roman" w:hAnsi="Times New Roman" w:cs="Times New Roman"/>
            <w:color w:val="000000"/>
            <w:lang w:eastAsia="ru-RU"/>
          </w:rPr>
          <w:t>Приложении N 6</w:t>
        </w:r>
      </w:hyperlink>
      <w:r w:rsidRPr="0094120F">
        <w:rPr>
          <w:rFonts w:ascii="Times New Roman" w:eastAsia="Times New Roman" w:hAnsi="Times New Roman" w:cs="Times New Roman"/>
          <w:color w:val="000000"/>
          <w:lang w:eastAsia="ru-RU"/>
        </w:rPr>
        <w:t xml:space="preserve"> к настоящему Административному регламенту.</w:t>
      </w:r>
    </w:p>
    <w:p w14:paraId="033BEAB3" w14:textId="77777777"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3.2. Перечень административных процедур (действий) при предоставлении муниципальной услуги в электронной форме</w:t>
      </w:r>
    </w:p>
    <w:p w14:paraId="2F668E7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3.2.1. При предоставлении муниципальной услуги в электронной форме Заявителю обеспечиваются:</w:t>
      </w:r>
    </w:p>
    <w:p w14:paraId="0C74E32C"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получение информации о порядке и сроках предоставления муниципальной услуги;</w:t>
      </w:r>
    </w:p>
    <w:p w14:paraId="7B3BC454"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формирование заявления;</w:t>
      </w:r>
    </w:p>
    <w:p w14:paraId="3EE7D74E"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прием и регистрация Уполномоченным органом заявления и иных документов, необходимых для предоставления муниципальной услуги;</w:t>
      </w:r>
    </w:p>
    <w:p w14:paraId="5F3BB0D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получение результата предоставления муниципальной услуги;</w:t>
      </w:r>
    </w:p>
    <w:p w14:paraId="0FFCECD9"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получение сведений о ходе рассмотрения заявления;</w:t>
      </w:r>
    </w:p>
    <w:p w14:paraId="7516FD25"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осуществление оценки качества предоставления муниципальной услуги;</w:t>
      </w:r>
    </w:p>
    <w:p w14:paraId="0DFA7D1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досудебное (внесудебное) обжалование решений и действий (бездействия) Уполномоченного органа либо действий (бездействия) должностных лиц Уполномоченного органа, предоставляющего муниципальную услугу, либо муниципального служащего.</w:t>
      </w:r>
    </w:p>
    <w:p w14:paraId="5D9E80FF"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3.2.2. Формирование заявления осуществляется посредством заполнения электронной формы ЕПГУ или РПГУ без необходимости дополнительной подачи заявления в какой-либо иной форме.</w:t>
      </w:r>
    </w:p>
    <w:p w14:paraId="24C7B11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1BE0D1B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При формировании заявления заявителю обеспечивается:</w:t>
      </w:r>
    </w:p>
    <w:p w14:paraId="1ADAFD1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1) возможность копирования и сохранения заявления и иных документов, указанных в </w:t>
      </w:r>
      <w:hyperlink w:anchor="P144">
        <w:r w:rsidRPr="0094120F">
          <w:rPr>
            <w:rFonts w:ascii="Times New Roman" w:eastAsia="Times New Roman" w:hAnsi="Times New Roman" w:cs="Times New Roman"/>
            <w:color w:val="000000"/>
            <w:lang w:eastAsia="ru-RU"/>
          </w:rPr>
          <w:t>пункте 2.6</w:t>
        </w:r>
      </w:hyperlink>
      <w:r w:rsidRPr="0094120F">
        <w:rPr>
          <w:rFonts w:ascii="Times New Roman" w:eastAsia="Times New Roman" w:hAnsi="Times New Roman" w:cs="Times New Roman"/>
          <w:color w:val="000000"/>
          <w:lang w:eastAsia="ru-RU"/>
        </w:rPr>
        <w:t xml:space="preserve"> настоящего Административного регламента, необходимых для предоставления муниципальной услуги;</w:t>
      </w:r>
    </w:p>
    <w:p w14:paraId="5E2CA62F"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 возможность печати на бумажном носителе копии электронной формы заявления;</w:t>
      </w:r>
    </w:p>
    <w:p w14:paraId="71F04DCF"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3) сохраннее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14:paraId="2AE5FE41"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4)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или РПГУ, в части, касающейся сведений, отсутствующих в ЕСИА;</w:t>
      </w:r>
    </w:p>
    <w:p w14:paraId="5457C76C"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5) возможность вернуться на любой из этапов заполнения электронной формы заявления без потери ранее введенной информации;</w:t>
      </w:r>
    </w:p>
    <w:p w14:paraId="468A62D6"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6) возможность доступа заявителя на ЕПГУ или РПГУ к ранее поданным им заявлениям в течение не менее одного года, а также частично сформированным заявлениям - в течение не менее 3 месяцев.</w:t>
      </w:r>
    </w:p>
    <w:p w14:paraId="45FE7519"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 или РПГУ.</w:t>
      </w:r>
    </w:p>
    <w:p w14:paraId="4DDF1340"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44" w:name="P388"/>
      <w:bookmarkEnd w:id="44"/>
      <w:r w:rsidRPr="0094120F">
        <w:rPr>
          <w:rFonts w:ascii="Times New Roman" w:eastAsia="Times New Roman" w:hAnsi="Times New Roman" w:cs="Times New Roman"/>
          <w:color w:val="000000"/>
          <w:lang w:eastAsia="ru-RU"/>
        </w:rPr>
        <w:t>3.2.3. Уполномоченный орган обеспечивает в срок не позднее 1 рабочего дня с момента подачи заявления на ЕПГУ или РПГУ, а в случае его поступления в нерабочий или праздничный день - в следующий за ним первый рабочий день:</w:t>
      </w:r>
    </w:p>
    <w:p w14:paraId="01F26FEC"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4CBC52E7"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6FC53B2A"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3.2.4.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7C7BA387"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Ответственное должностное лицо:</w:t>
      </w:r>
    </w:p>
    <w:p w14:paraId="2E3D7A30"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проверяет наличие электронных заявлений, поступивших с ЕПГУ или РПГУ, с периодом не реже 2 раз в день;</w:t>
      </w:r>
    </w:p>
    <w:p w14:paraId="07855EEE"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lastRenderedPageBreak/>
        <w:t>рассматривает поступившие заявления и приложенные образы документов (документы);</w:t>
      </w:r>
    </w:p>
    <w:p w14:paraId="22977B9F"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производит действия в соответствии с </w:t>
      </w:r>
      <w:hyperlink w:anchor="P388">
        <w:r w:rsidRPr="0094120F">
          <w:rPr>
            <w:rFonts w:ascii="Times New Roman" w:eastAsia="Times New Roman" w:hAnsi="Times New Roman" w:cs="Times New Roman"/>
            <w:color w:val="000000"/>
            <w:lang w:eastAsia="ru-RU"/>
          </w:rPr>
          <w:t>пунктом 3.2.3</w:t>
        </w:r>
      </w:hyperlink>
      <w:r w:rsidRPr="0094120F">
        <w:rPr>
          <w:rFonts w:ascii="Times New Roman" w:eastAsia="Times New Roman" w:hAnsi="Times New Roman" w:cs="Times New Roman"/>
          <w:color w:val="000000"/>
          <w:lang w:eastAsia="ru-RU"/>
        </w:rPr>
        <w:t xml:space="preserve"> настоящего Административного регламента.</w:t>
      </w:r>
    </w:p>
    <w:p w14:paraId="286E4E37"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3.2.5. Заявителю в качестве результата предоставления муниципальной услуги обеспечивается возможность получения документа:</w:t>
      </w:r>
    </w:p>
    <w:p w14:paraId="2ABB6A7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или РПГУ;</w:t>
      </w:r>
    </w:p>
    <w:p w14:paraId="72EF88C7"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6A5F33A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3.2.6. Получение информации о ходе рассмотрения заявления и о результате предоставления муниципальной услуги производится в личном кабинете на ЕПГУ или РПГУ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614E579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При предоставлении муниципальной услуги в электронной форме заявителю направляется:</w:t>
      </w:r>
    </w:p>
    <w:p w14:paraId="1582998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4E4915A1"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B729819" w14:textId="77777777"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3.3. Порядок исправления допущенных опечаток и ошибок в выданных в результате предоставления муниципальной услуги документах</w:t>
      </w:r>
    </w:p>
    <w:p w14:paraId="5EBAB2D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3.3.1. В случае выявления опечаток и ошибок заявитель вправе обратиться в Уполномоченный орган с заявлением и приложением документов, указанных в </w:t>
      </w:r>
      <w:hyperlink w:anchor="P152">
        <w:r w:rsidRPr="0094120F">
          <w:rPr>
            <w:rFonts w:ascii="Times New Roman" w:eastAsia="Times New Roman" w:hAnsi="Times New Roman" w:cs="Times New Roman"/>
            <w:color w:val="000000"/>
            <w:lang w:eastAsia="ru-RU"/>
          </w:rPr>
          <w:t>пункте 2.6.1</w:t>
        </w:r>
      </w:hyperlink>
      <w:r w:rsidRPr="0094120F">
        <w:rPr>
          <w:rFonts w:ascii="Times New Roman" w:eastAsia="Times New Roman" w:hAnsi="Times New Roman" w:cs="Times New Roman"/>
          <w:color w:val="000000"/>
          <w:lang w:eastAsia="ru-RU"/>
        </w:rPr>
        <w:t xml:space="preserve"> настоящего Административного регламента.</w:t>
      </w:r>
    </w:p>
    <w:p w14:paraId="3B6B06B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13EC9D6E"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7760325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2) Уполномоченный орган при получении заявления, указанного в </w:t>
      </w:r>
      <w:hyperlink w:anchor="P410">
        <w:r w:rsidRPr="0094120F">
          <w:rPr>
            <w:rFonts w:ascii="Times New Roman" w:eastAsia="Times New Roman" w:hAnsi="Times New Roman" w:cs="Times New Roman"/>
            <w:color w:val="000000"/>
            <w:lang w:eastAsia="ru-RU"/>
          </w:rPr>
          <w:t>подпункте 1 пункта 3.3.1</w:t>
        </w:r>
      </w:hyperlink>
      <w:r w:rsidRPr="0094120F">
        <w:rPr>
          <w:rFonts w:ascii="Times New Roman" w:eastAsia="Times New Roman" w:hAnsi="Times New Roman" w:cs="Times New Roman"/>
          <w:color w:val="000000"/>
          <w:lang w:eastAsia="ru-RU"/>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40791CD6"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01540BBF"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3.3.2. Срок устранения опечаток и ошибок не должен превышать 3 (трех) рабочих дней с даты регистрации заявления, указанного в </w:t>
      </w:r>
      <w:hyperlink w:anchor="P410">
        <w:r w:rsidRPr="0094120F">
          <w:rPr>
            <w:rFonts w:ascii="Times New Roman" w:eastAsia="Times New Roman" w:hAnsi="Times New Roman" w:cs="Times New Roman"/>
            <w:color w:val="000000"/>
            <w:lang w:eastAsia="ru-RU"/>
          </w:rPr>
          <w:t>подпункте 1 пункта 3.3.1</w:t>
        </w:r>
      </w:hyperlink>
      <w:r w:rsidRPr="0094120F">
        <w:rPr>
          <w:rFonts w:ascii="Times New Roman" w:eastAsia="Times New Roman" w:hAnsi="Times New Roman" w:cs="Times New Roman"/>
          <w:color w:val="000000"/>
          <w:lang w:eastAsia="ru-RU"/>
        </w:rPr>
        <w:t xml:space="preserve"> настоящего подраздела.</w:t>
      </w:r>
    </w:p>
    <w:p w14:paraId="67F9B723" w14:textId="77777777"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3.4. Порядок выдачи дубликата</w:t>
      </w:r>
    </w:p>
    <w:p w14:paraId="2B0CD227"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3.4.1. Выдача дубликата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осуществляется исполнителем муниципальной услуги по заявлению заинтересованного лица в порядке и сроки, предусмотренные настоящим Административным регламентом для выдачи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вновь.</w:t>
      </w:r>
    </w:p>
    <w:p w14:paraId="28EBAF93" w14:textId="1239135E" w:rsidR="0094120F" w:rsidRPr="0094120F" w:rsidRDefault="0094120F" w:rsidP="0094120F">
      <w:pPr>
        <w:widowControl w:val="0"/>
        <w:autoSpaceDE w:val="0"/>
        <w:autoSpaceDN w:val="0"/>
        <w:spacing w:after="0" w:line="240" w:lineRule="auto"/>
        <w:jc w:val="center"/>
        <w:outlineLvl w:val="1"/>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Раздел IV. ФОРМЫ КОНТРОЛЯ ЗА ИСПОЛНЕНИЕМ</w:t>
      </w:r>
      <w:r>
        <w:rPr>
          <w:rFonts w:ascii="Times New Roman" w:eastAsia="Times New Roman" w:hAnsi="Times New Roman" w:cs="Times New Roman"/>
          <w:b/>
          <w:color w:val="000000"/>
          <w:lang w:eastAsia="ru-RU"/>
        </w:rPr>
        <w:t xml:space="preserve"> </w:t>
      </w:r>
      <w:r w:rsidRPr="0094120F">
        <w:rPr>
          <w:rFonts w:ascii="Times New Roman" w:eastAsia="Times New Roman" w:hAnsi="Times New Roman" w:cs="Times New Roman"/>
          <w:b/>
          <w:color w:val="000000"/>
          <w:lang w:eastAsia="ru-RU"/>
        </w:rPr>
        <w:t>АДМИНИСТРАТИВНОГО РЕГЛАМЕНТА</w:t>
      </w:r>
    </w:p>
    <w:p w14:paraId="524B2F87" w14:textId="77777777"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4.1. 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14:paraId="10A6469A"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4.1.1. Контроль за деятельностью органа местного самоуправления по предоставлению муниципальной услуги осуществляется Правительством Самарской области в лице министерства имущественных отношений Самарской области и министерства строительства Самарской области.</w:t>
      </w:r>
    </w:p>
    <w:p w14:paraId="55EF3E4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4.1.2. Контроль за исполнением настоящего административного регламента сотрудниками МФЦ осуществляется руководителем МФЦ.</w:t>
      </w:r>
    </w:p>
    <w:p w14:paraId="563472A5"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4.1.3.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351F09C5"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14:paraId="02C69EA4"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Текущий контроль осуществляется путем проведения проверок:</w:t>
      </w:r>
    </w:p>
    <w:p w14:paraId="18C0A56A"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 решений о предоставлении (об отказе в предоставлении) муниципальной услуги;</w:t>
      </w:r>
    </w:p>
    <w:p w14:paraId="319690F4"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lastRenderedPageBreak/>
        <w:t>2) выявления и устранения нарушений прав граждан;</w:t>
      </w:r>
    </w:p>
    <w:p w14:paraId="7843A905"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3) 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01ED8A2" w14:textId="700643AB" w:rsidR="0094120F" w:rsidRPr="0094120F" w:rsidRDefault="0094120F" w:rsidP="00994C74">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w:t>
      </w:r>
      <w:r w:rsidR="00994C74">
        <w:rPr>
          <w:rFonts w:ascii="Times New Roman" w:eastAsia="Times New Roman" w:hAnsi="Times New Roman" w:cs="Times New Roman"/>
          <w:b/>
          <w:color w:val="000000"/>
          <w:lang w:eastAsia="ru-RU"/>
        </w:rPr>
        <w:t xml:space="preserve"> </w:t>
      </w:r>
      <w:r w:rsidRPr="0094120F">
        <w:rPr>
          <w:rFonts w:ascii="Times New Roman" w:eastAsia="Times New Roman" w:hAnsi="Times New Roman" w:cs="Times New Roman"/>
          <w:b/>
          <w:color w:val="000000"/>
          <w:lang w:eastAsia="ru-RU"/>
        </w:rPr>
        <w:t>за полнотой и качеством предоставления муниципальной услуги</w:t>
      </w:r>
    </w:p>
    <w:p w14:paraId="09D557E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4.2.1. Контроль полноты и качества предоставления муниципальной услуги осуществляется путем проведения плановых и внеплановых проверок.</w:t>
      </w:r>
    </w:p>
    <w:p w14:paraId="589921A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Плановые проверки проводятся в соответствии с планом работы органа местного самоуправления, но не реже 1 раза в три года.</w:t>
      </w:r>
    </w:p>
    <w:p w14:paraId="05AC4E5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Внеплановые проверки проводятся в случае поступления в орган местного самоуправления информации государственных органов о выявленных нарушениях, обращений физических и юридических лиц с жалобами на нарушения их прав и законных интересов.</w:t>
      </w:r>
    </w:p>
    <w:p w14:paraId="3E456D0A"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4.2.2. Внеплановые проверки проводятся в форме документарной проверки и (или) выездной проверки в порядке, установленном законодательством.</w:t>
      </w:r>
    </w:p>
    <w:p w14:paraId="0874FCE4"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14:paraId="0B166BA8"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4.2.3. Результаты плановых и внеплановых проверок оформляются в виде акта, в котором отмечаются выявленные недостатки и предложения по их устранению.</w:t>
      </w:r>
    </w:p>
    <w:p w14:paraId="1251E2DA" w14:textId="0D925008"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w:t>
      </w:r>
      <w:r>
        <w:rPr>
          <w:rFonts w:ascii="Times New Roman" w:eastAsia="Times New Roman" w:hAnsi="Times New Roman" w:cs="Times New Roman"/>
          <w:b/>
          <w:color w:val="000000"/>
          <w:lang w:eastAsia="ru-RU"/>
        </w:rPr>
        <w:t xml:space="preserve"> </w:t>
      </w:r>
      <w:r w:rsidRPr="0094120F">
        <w:rPr>
          <w:rFonts w:ascii="Times New Roman" w:eastAsia="Times New Roman" w:hAnsi="Times New Roman" w:cs="Times New Roman"/>
          <w:b/>
          <w:color w:val="000000"/>
          <w:lang w:eastAsia="ru-RU"/>
        </w:rPr>
        <w:t>предоставления муниципальной услуги</w:t>
      </w:r>
    </w:p>
    <w:p w14:paraId="2BA8C56C"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4.3.1. Должностные лица, ответственные за предоставление муниципальной услуги, несут персональную ответственность за соблюдение порядка и сроков предоставления муниципальной услуги.</w:t>
      </w:r>
    </w:p>
    <w:p w14:paraId="04AA9CDA"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4.3.2. МФЦ и его работники несут ответственность, установленную законодательством Российской Федерации:</w:t>
      </w:r>
    </w:p>
    <w:p w14:paraId="204FF7C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 за полноту передаваемых в орган местного самоуправления заявлений, иных документов, принятых от заявителя в МФЦ;</w:t>
      </w:r>
    </w:p>
    <w:p w14:paraId="36E1DABF"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 за своевременную передачу в орган местного самоуправления заявлений, иных документов, принятых от заявителя, а также за своевременную выдачу заявителю документов, переданных в этих целях МФЦ органом местного самоуправления;</w:t>
      </w:r>
    </w:p>
    <w:p w14:paraId="1191AD7A"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14:paraId="1CB8DDD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Жалоба на нарушение порядка предоставления муниципальной услуги МФЦ рассматривается органом местного самоуправления. При этом срок рассмотрения жалобы исчисляется со дня регистрации жалобы в органе местного самоуправления.</w:t>
      </w:r>
    </w:p>
    <w:p w14:paraId="378A49D1" w14:textId="77777777" w:rsidR="0094120F" w:rsidRPr="0094120F" w:rsidRDefault="0094120F" w:rsidP="0094120F">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4.4. Требования к порядку и формам контроля за предоставлением муниципальной услуги, в том числе со стороны граждан, их объединений и организаций</w:t>
      </w:r>
    </w:p>
    <w:p w14:paraId="3263A8A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4.4.1. Контроль за предоставлением муниципальной услуги со стороны граждан, их объединений и организаций, осуществляется посредством открытости деятельности Администрации городского поселения Безенчук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муниципальной услуги.</w:t>
      </w:r>
    </w:p>
    <w:p w14:paraId="3449395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4.4.2.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7829034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Граждане, их объединения и организации также имеют право:</w:t>
      </w:r>
    </w:p>
    <w:p w14:paraId="586F009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направлять замечания и предложения по улучшению доступности и качества предоставления муниципальной услуги;</w:t>
      </w:r>
    </w:p>
    <w:p w14:paraId="3575DC26"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вносить предложения о мерах по устранению нарушений настоящего Административного регламента.</w:t>
      </w:r>
    </w:p>
    <w:p w14:paraId="058B61FE"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4F3B0BF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2A31CF9F" w14:textId="40E21605" w:rsidR="0094120F" w:rsidRPr="0094120F" w:rsidRDefault="0094120F" w:rsidP="00994C74">
      <w:pPr>
        <w:widowControl w:val="0"/>
        <w:autoSpaceDE w:val="0"/>
        <w:autoSpaceDN w:val="0"/>
        <w:spacing w:after="0" w:line="240" w:lineRule="auto"/>
        <w:jc w:val="center"/>
        <w:outlineLvl w:val="1"/>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Раздел V. ДОСУДЕБНЫЙ (ВНЕСУДЕБНЫЙ) ПОРЯДОК ОБЖАЛОВАНИЯ</w:t>
      </w:r>
      <w:r w:rsidR="00994C74">
        <w:rPr>
          <w:rFonts w:ascii="Times New Roman" w:eastAsia="Times New Roman" w:hAnsi="Times New Roman" w:cs="Times New Roman"/>
          <w:b/>
          <w:color w:val="000000"/>
          <w:lang w:eastAsia="ru-RU"/>
        </w:rPr>
        <w:t xml:space="preserve"> </w:t>
      </w:r>
      <w:r w:rsidRPr="0094120F">
        <w:rPr>
          <w:rFonts w:ascii="Times New Roman" w:eastAsia="Times New Roman" w:hAnsi="Times New Roman" w:cs="Times New Roman"/>
          <w:b/>
          <w:color w:val="000000"/>
          <w:lang w:eastAsia="ru-RU"/>
        </w:rPr>
        <w:t>РЕШЕНИЙ И ДЕЙСТВИЙ (БЕЗДЕЙСТВИЯ) ОРГАНА, ПРЕДОСТАВЛЯЮЩЕГО</w:t>
      </w:r>
      <w:r w:rsidR="00994C74">
        <w:rPr>
          <w:rFonts w:ascii="Times New Roman" w:eastAsia="Times New Roman" w:hAnsi="Times New Roman" w:cs="Times New Roman"/>
          <w:b/>
          <w:color w:val="000000"/>
          <w:lang w:eastAsia="ru-RU"/>
        </w:rPr>
        <w:t xml:space="preserve"> </w:t>
      </w:r>
      <w:r w:rsidRPr="0094120F">
        <w:rPr>
          <w:rFonts w:ascii="Times New Roman" w:eastAsia="Times New Roman" w:hAnsi="Times New Roman" w:cs="Times New Roman"/>
          <w:b/>
          <w:color w:val="000000"/>
          <w:lang w:eastAsia="ru-RU"/>
        </w:rPr>
        <w:t>МУНИЦИПАЛЬНУЮ УСЛУГУ, МНОГОФУНКЦИОНАЛЬНОГО ЦЕНТРА</w:t>
      </w:r>
      <w:r w:rsidR="00994C74">
        <w:rPr>
          <w:rFonts w:ascii="Times New Roman" w:eastAsia="Times New Roman" w:hAnsi="Times New Roman" w:cs="Times New Roman"/>
          <w:b/>
          <w:color w:val="000000"/>
          <w:lang w:eastAsia="ru-RU"/>
        </w:rPr>
        <w:t xml:space="preserve"> </w:t>
      </w:r>
      <w:r w:rsidRPr="0094120F">
        <w:rPr>
          <w:rFonts w:ascii="Times New Roman" w:eastAsia="Times New Roman" w:hAnsi="Times New Roman" w:cs="Times New Roman"/>
          <w:b/>
          <w:color w:val="000000"/>
          <w:lang w:eastAsia="ru-RU"/>
        </w:rPr>
        <w:t>ПРЕДОСТАВЛЕНИЯ ГОСУДАРСТВЕННЫХ И МУНИЦИПАЛЬНЫХ УСЛУГ,</w:t>
      </w:r>
      <w:r w:rsidR="00994C74">
        <w:rPr>
          <w:rFonts w:ascii="Times New Roman" w:eastAsia="Times New Roman" w:hAnsi="Times New Roman" w:cs="Times New Roman"/>
          <w:b/>
          <w:color w:val="000000"/>
          <w:lang w:eastAsia="ru-RU"/>
        </w:rPr>
        <w:t xml:space="preserve"> </w:t>
      </w:r>
      <w:r w:rsidRPr="0094120F">
        <w:rPr>
          <w:rFonts w:ascii="Times New Roman" w:eastAsia="Times New Roman" w:hAnsi="Times New Roman" w:cs="Times New Roman"/>
          <w:b/>
          <w:color w:val="000000"/>
          <w:lang w:eastAsia="ru-RU"/>
        </w:rPr>
        <w:t>ОРГАНИЗАЦИЙ, УКАЗАННЫХ В ЧАСТИ 1.1 СТАТЬИ 16 ФЕДЕРАЛЬНОГО</w:t>
      </w:r>
      <w:r w:rsidR="00994C74">
        <w:rPr>
          <w:rFonts w:ascii="Times New Roman" w:eastAsia="Times New Roman" w:hAnsi="Times New Roman" w:cs="Times New Roman"/>
          <w:b/>
          <w:color w:val="000000"/>
          <w:lang w:eastAsia="ru-RU"/>
        </w:rPr>
        <w:t xml:space="preserve"> </w:t>
      </w:r>
      <w:r w:rsidRPr="0094120F">
        <w:rPr>
          <w:rFonts w:ascii="Times New Roman" w:eastAsia="Times New Roman" w:hAnsi="Times New Roman" w:cs="Times New Roman"/>
          <w:b/>
          <w:color w:val="000000"/>
          <w:lang w:eastAsia="ru-RU"/>
        </w:rPr>
        <w:t>ЗАКОНА N 210-ФЗ, А ТАКЖЕ ИХ ДОЛЖНОСТНЫХ ЛИЦ, МУНИЦИПАЛЬНЫХ</w:t>
      </w:r>
    </w:p>
    <w:p w14:paraId="53F6E2D9" w14:textId="77777777" w:rsidR="0094120F" w:rsidRPr="0094120F" w:rsidRDefault="0094120F" w:rsidP="0094120F">
      <w:pPr>
        <w:widowControl w:val="0"/>
        <w:autoSpaceDE w:val="0"/>
        <w:autoSpaceDN w:val="0"/>
        <w:spacing w:after="0" w:line="240" w:lineRule="auto"/>
        <w:jc w:val="center"/>
        <w:rPr>
          <w:rFonts w:ascii="Times New Roman" w:eastAsia="Times New Roman" w:hAnsi="Times New Roman" w:cs="Times New Roman"/>
          <w:b/>
          <w:color w:val="000000"/>
          <w:lang w:eastAsia="ru-RU"/>
        </w:rPr>
      </w:pPr>
      <w:r w:rsidRPr="0094120F">
        <w:rPr>
          <w:rFonts w:ascii="Times New Roman" w:eastAsia="Times New Roman" w:hAnsi="Times New Roman" w:cs="Times New Roman"/>
          <w:b/>
          <w:color w:val="000000"/>
          <w:lang w:eastAsia="ru-RU"/>
        </w:rPr>
        <w:t>СЛУЖАЩИХ, РАБОТНИКОВ</w:t>
      </w:r>
    </w:p>
    <w:p w14:paraId="07A30083"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5.1. Получатели муниципальной услуги имеют право на обжалование в досудебном порядке действий (бездействия) сотрудников органа местного самоуправления, участвующих в предоставлении муниципальной услуги, руководителю такого органа.</w:t>
      </w:r>
    </w:p>
    <w:p w14:paraId="135754B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lastRenderedPageBreak/>
        <w:t>Заявитель может обратиться с жалобой, в том числе в следующих случаях:</w:t>
      </w:r>
    </w:p>
    <w:p w14:paraId="1858DF7F"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 нарушение срока регистрации запроса заявителя о предоставлении муниципальной услуги;</w:t>
      </w:r>
    </w:p>
    <w:p w14:paraId="2482D2C5"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 нарушение срока предоставления муниципальной услуги;</w:t>
      </w:r>
    </w:p>
    <w:p w14:paraId="49DC9BE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w:t>
      </w:r>
    </w:p>
    <w:p w14:paraId="2F5663BC"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4)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у заявителя;</w:t>
      </w:r>
    </w:p>
    <w:p w14:paraId="203CE337"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14:paraId="5AE5662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14:paraId="2D8C0630"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7) отказ органа местного самоуправления,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6FD61F20"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8) нарушение срока или порядка выдачи документов по результатам предоставления муниципальной услуги;</w:t>
      </w:r>
    </w:p>
    <w:p w14:paraId="0474F79A"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14:paraId="164B94D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94">
        <w:r w:rsidRPr="0094120F">
          <w:rPr>
            <w:rFonts w:ascii="Times New Roman" w:eastAsia="Times New Roman" w:hAnsi="Times New Roman" w:cs="Times New Roman"/>
            <w:color w:val="000000"/>
            <w:lang w:eastAsia="ru-RU"/>
          </w:rPr>
          <w:t>пунктом 4 части 1 статьи 7</w:t>
        </w:r>
      </w:hyperlink>
      <w:r w:rsidRPr="0094120F">
        <w:rPr>
          <w:rFonts w:ascii="Times New Roman" w:eastAsia="Times New Roman" w:hAnsi="Times New Roman" w:cs="Times New Roman"/>
          <w:color w:val="000000"/>
          <w:lang w:eastAsia="ru-RU"/>
        </w:rPr>
        <w:t xml:space="preserve"> Федерального закона N 210-ФЗ.</w:t>
      </w:r>
    </w:p>
    <w:p w14:paraId="6C9A5B17"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14:paraId="78A570C5"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w:t>
      </w:r>
      <w:hyperlink r:id="rId95">
        <w:r w:rsidRPr="0094120F">
          <w:rPr>
            <w:rFonts w:ascii="Times New Roman" w:eastAsia="Times New Roman" w:hAnsi="Times New Roman" w:cs="Times New Roman"/>
            <w:color w:val="000000"/>
            <w:lang w:eastAsia="ru-RU"/>
          </w:rPr>
          <w:t>частью 1.1 статьи 16</w:t>
        </w:r>
      </w:hyperlink>
      <w:r w:rsidRPr="0094120F">
        <w:rPr>
          <w:rFonts w:ascii="Times New Roman" w:eastAsia="Times New Roman" w:hAnsi="Times New Roman" w:cs="Times New Roman"/>
          <w:color w:val="000000"/>
          <w:lang w:eastAsia="ru-RU"/>
        </w:rPr>
        <w:t xml:space="preserve"> Федерального закона N 210-ФЗ, подаются руководителям этих организаций.</w:t>
      </w:r>
    </w:p>
    <w:p w14:paraId="7DE439A9"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14:paraId="37851197"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5.3. Жалоба должна содержать следующую информацию:</w:t>
      </w:r>
    </w:p>
    <w:p w14:paraId="070097D0"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1) 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w:t>
      </w:r>
      <w:hyperlink r:id="rId96">
        <w:r w:rsidRPr="0094120F">
          <w:rPr>
            <w:rFonts w:ascii="Times New Roman" w:eastAsia="Times New Roman" w:hAnsi="Times New Roman" w:cs="Times New Roman"/>
            <w:color w:val="000000"/>
            <w:lang w:eastAsia="ru-RU"/>
          </w:rPr>
          <w:t>частью 1.1 статьи 16</w:t>
        </w:r>
      </w:hyperlink>
      <w:r w:rsidRPr="0094120F">
        <w:rPr>
          <w:rFonts w:ascii="Times New Roman" w:eastAsia="Times New Roman" w:hAnsi="Times New Roman" w:cs="Times New Roman"/>
          <w:color w:val="000000"/>
          <w:lang w:eastAsia="ru-RU"/>
        </w:rPr>
        <w:t xml:space="preserve"> Федерального закона N 210-ФЗ, их руководителей и (или) работников, решения и действия (бездействие) которых обжалуются;</w:t>
      </w:r>
    </w:p>
    <w:p w14:paraId="3CCCC4C1"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16A4F0D0"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97">
        <w:r w:rsidRPr="0094120F">
          <w:rPr>
            <w:rFonts w:ascii="Times New Roman" w:eastAsia="Times New Roman" w:hAnsi="Times New Roman" w:cs="Times New Roman"/>
            <w:color w:val="000000"/>
            <w:lang w:eastAsia="ru-RU"/>
          </w:rPr>
          <w:t>частью 1.1 статьи 16</w:t>
        </w:r>
      </w:hyperlink>
      <w:r w:rsidRPr="0094120F">
        <w:rPr>
          <w:rFonts w:ascii="Times New Roman" w:eastAsia="Times New Roman" w:hAnsi="Times New Roman" w:cs="Times New Roman"/>
          <w:color w:val="000000"/>
          <w:lang w:eastAsia="ru-RU"/>
        </w:rPr>
        <w:t xml:space="preserve"> Федерального закона N 210-ФЗ, их работников;</w:t>
      </w:r>
    </w:p>
    <w:p w14:paraId="50B72717"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w:t>
      </w:r>
      <w:hyperlink r:id="rId98">
        <w:r w:rsidRPr="0094120F">
          <w:rPr>
            <w:rFonts w:ascii="Times New Roman" w:eastAsia="Times New Roman" w:hAnsi="Times New Roman" w:cs="Times New Roman"/>
            <w:color w:val="000000"/>
            <w:lang w:eastAsia="ru-RU"/>
          </w:rPr>
          <w:t>частью 1.1 статьи 16</w:t>
        </w:r>
      </w:hyperlink>
      <w:r w:rsidRPr="0094120F">
        <w:rPr>
          <w:rFonts w:ascii="Times New Roman" w:eastAsia="Times New Roman" w:hAnsi="Times New Roman" w:cs="Times New Roman"/>
          <w:color w:val="000000"/>
          <w:lang w:eastAsia="ru-RU"/>
        </w:rPr>
        <w:t xml:space="preserve"> Федерального закона N 210-ФЗ, их работников.</w:t>
      </w:r>
    </w:p>
    <w:p w14:paraId="1D637AC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5.4. Поступившая жалоба подлежит регистрации в срок не позднее трех рабочих дней.</w:t>
      </w:r>
    </w:p>
    <w:p w14:paraId="0C6A84A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 xml:space="preserve">5.5.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r:id="rId99">
        <w:r w:rsidRPr="0094120F">
          <w:rPr>
            <w:rFonts w:ascii="Times New Roman" w:eastAsia="Times New Roman" w:hAnsi="Times New Roman" w:cs="Times New Roman"/>
            <w:color w:val="000000"/>
            <w:lang w:eastAsia="ru-RU"/>
          </w:rPr>
          <w:t>частью 1.1 статьи 16</w:t>
        </w:r>
      </w:hyperlink>
      <w:r w:rsidRPr="0094120F">
        <w:rPr>
          <w:rFonts w:ascii="Times New Roman" w:eastAsia="Times New Roman" w:hAnsi="Times New Roman" w:cs="Times New Roman"/>
          <w:color w:val="000000"/>
          <w:lang w:eastAsia="ru-RU"/>
        </w:rPr>
        <w:t xml:space="preserve"> Федерального </w:t>
      </w:r>
      <w:r w:rsidRPr="0094120F">
        <w:rPr>
          <w:rFonts w:ascii="Times New Roman" w:eastAsia="Times New Roman" w:hAnsi="Times New Roman" w:cs="Times New Roman"/>
          <w:color w:val="000000"/>
          <w:lang w:eastAsia="ru-RU"/>
        </w:rPr>
        <w:lastRenderedPageBreak/>
        <w:t xml:space="preserve">закона N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w:t>
      </w:r>
      <w:hyperlink r:id="rId100">
        <w:r w:rsidRPr="0094120F">
          <w:rPr>
            <w:rFonts w:ascii="Times New Roman" w:eastAsia="Times New Roman" w:hAnsi="Times New Roman" w:cs="Times New Roman"/>
            <w:color w:val="000000"/>
            <w:lang w:eastAsia="ru-RU"/>
          </w:rPr>
          <w:t>частью 1.1 статьи 16</w:t>
        </w:r>
      </w:hyperlink>
      <w:r w:rsidRPr="0094120F">
        <w:rPr>
          <w:rFonts w:ascii="Times New Roman" w:eastAsia="Times New Roman" w:hAnsi="Times New Roman" w:cs="Times New Roman"/>
          <w:color w:val="000000"/>
          <w:lang w:eastAsia="ru-RU"/>
        </w:rPr>
        <w:t xml:space="preserve"> Федерального закона N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
    <w:p w14:paraId="6D6EE7E2"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14:paraId="52C2A94F"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5.7. По результатам рассмотрения жалобы принимается одно из следующих решений:</w:t>
      </w:r>
    </w:p>
    <w:p w14:paraId="10E61E3C"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14:paraId="672291CD"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2) в удовлетворении жалобы отказывается.</w:t>
      </w:r>
    </w:p>
    <w:p w14:paraId="3440538B" w14:textId="77777777" w:rsidR="0094120F" w:rsidRPr="0094120F" w:rsidRDefault="0094120F" w:rsidP="0094120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94120F">
        <w:rPr>
          <w:rFonts w:ascii="Times New Roman" w:eastAsia="Times New Roman" w:hAnsi="Times New Roman" w:cs="Times New Roman"/>
          <w:color w:val="000000"/>
          <w:lang w:eastAsia="ru-RU"/>
        </w:rPr>
        <w:t>Мотивированный ответ о результатах рассмотрения жалобы направляется заявителю в течение 10 рабочих дней.</w:t>
      </w:r>
    </w:p>
    <w:p w14:paraId="22397408" w14:textId="77777777" w:rsidR="00E40264" w:rsidRPr="00E40264" w:rsidRDefault="00E40264" w:rsidP="00E40264">
      <w:pPr>
        <w:suppressAutoHyphens/>
        <w:spacing w:after="0" w:line="240" w:lineRule="auto"/>
        <w:jc w:val="right"/>
        <w:rPr>
          <w:rFonts w:ascii="Times New Roman" w:eastAsia="Times New Roman" w:hAnsi="Times New Roman" w:cs="Times New Roman"/>
          <w:color w:val="000000"/>
          <w:lang w:eastAsia="ar-SA"/>
        </w:rPr>
      </w:pPr>
      <w:r w:rsidRPr="00E40264">
        <w:rPr>
          <w:rFonts w:ascii="Times New Roman" w:eastAsia="Times New Roman" w:hAnsi="Times New Roman" w:cs="Times New Roman"/>
          <w:color w:val="000000"/>
          <w:lang w:eastAsia="ar-SA"/>
        </w:rPr>
        <w:t>Приложение № 1</w:t>
      </w:r>
    </w:p>
    <w:p w14:paraId="11252EBA" w14:textId="77777777" w:rsidR="00E40264" w:rsidRPr="00E40264" w:rsidRDefault="00E40264" w:rsidP="00E40264">
      <w:pPr>
        <w:suppressAutoHyphens/>
        <w:spacing w:after="0" w:line="240" w:lineRule="auto"/>
        <w:jc w:val="right"/>
        <w:rPr>
          <w:rFonts w:ascii="Times New Roman" w:eastAsia="Times New Roman" w:hAnsi="Times New Roman" w:cs="Times New Roman"/>
          <w:color w:val="000000"/>
          <w:lang w:eastAsia="ar-SA"/>
        </w:rPr>
      </w:pPr>
      <w:r w:rsidRPr="00E40264">
        <w:rPr>
          <w:rFonts w:ascii="Times New Roman" w:eastAsia="Times New Roman" w:hAnsi="Times New Roman" w:cs="Times New Roman"/>
          <w:color w:val="000000"/>
          <w:lang w:eastAsia="ar-SA"/>
        </w:rPr>
        <w:t xml:space="preserve">к Административному регламенту предоставления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собственность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 </w:t>
      </w:r>
    </w:p>
    <w:p w14:paraId="3918AACB" w14:textId="77777777" w:rsidR="00E40264" w:rsidRPr="00E40264" w:rsidRDefault="00E40264" w:rsidP="00E40264">
      <w:pPr>
        <w:spacing w:after="0" w:line="240" w:lineRule="auto"/>
        <w:jc w:val="center"/>
        <w:rPr>
          <w:rFonts w:ascii="Times New Roman" w:eastAsia="Calibri" w:hAnsi="Times New Roman" w:cs="Times New Roman"/>
          <w:b/>
        </w:rPr>
      </w:pPr>
      <w:r w:rsidRPr="00E40264">
        <w:rPr>
          <w:rFonts w:ascii="Times New Roman" w:eastAsia="Calibri" w:hAnsi="Times New Roman" w:cs="Times New Roman"/>
        </w:rPr>
        <w:t xml:space="preserve">Соглашение </w:t>
      </w:r>
      <w:r w:rsidRPr="00E40264">
        <w:rPr>
          <w:rFonts w:ascii="Times New Roman" w:eastAsia="Calibri" w:hAnsi="Times New Roman" w:cs="Times New Roman"/>
          <w:b/>
        </w:rPr>
        <w:t xml:space="preserve">________ </w:t>
      </w:r>
    </w:p>
    <w:p w14:paraId="025CF1DC" w14:textId="77777777" w:rsidR="00E40264" w:rsidRPr="00E40264" w:rsidRDefault="00E40264" w:rsidP="00E40264">
      <w:pPr>
        <w:spacing w:after="0" w:line="240" w:lineRule="auto"/>
        <w:jc w:val="center"/>
        <w:rPr>
          <w:rFonts w:ascii="Times New Roman" w:eastAsia="Calibri" w:hAnsi="Times New Roman" w:cs="Times New Roman"/>
        </w:rPr>
      </w:pPr>
      <w:r w:rsidRPr="00E40264">
        <w:rPr>
          <w:rFonts w:ascii="Times New Roman" w:eastAsia="Calibri" w:hAnsi="Times New Roman" w:cs="Times New Roman"/>
        </w:rPr>
        <w:t>о перераспределении земельного участка, государственная собственность на которые не разграничена, и земельного участка, находящегося в частной собственности</w:t>
      </w:r>
    </w:p>
    <w:p w14:paraId="42B73CAB" w14:textId="77777777" w:rsidR="00E40264" w:rsidRPr="00E40264" w:rsidRDefault="00E40264" w:rsidP="00E40264">
      <w:pPr>
        <w:spacing w:after="0" w:line="240" w:lineRule="auto"/>
        <w:jc w:val="both"/>
        <w:rPr>
          <w:rFonts w:ascii="Times New Roman" w:eastAsia="Calibri" w:hAnsi="Times New Roman" w:cs="Times New Roman"/>
          <w:b/>
        </w:rPr>
      </w:pPr>
      <w:r w:rsidRPr="00E40264">
        <w:rPr>
          <w:rFonts w:ascii="Times New Roman" w:eastAsia="Calibri" w:hAnsi="Times New Roman" w:cs="Times New Roman"/>
          <w:b/>
        </w:rPr>
        <w:t>__________________________                                                             ___________________</w:t>
      </w:r>
    </w:p>
    <w:p w14:paraId="0A9F4B5C" w14:textId="77777777" w:rsidR="00E40264" w:rsidRPr="00E40264" w:rsidRDefault="00E40264" w:rsidP="00E40264">
      <w:pPr>
        <w:spacing w:after="0" w:line="240" w:lineRule="auto"/>
        <w:ind w:firstLine="709"/>
        <w:jc w:val="both"/>
        <w:rPr>
          <w:rFonts w:ascii="Times New Roman" w:eastAsia="Calibri" w:hAnsi="Times New Roman" w:cs="Times New Roman"/>
        </w:rPr>
      </w:pPr>
      <w:r w:rsidRPr="00E40264">
        <w:rPr>
          <w:rFonts w:ascii="Times New Roman" w:eastAsia="Times New Roman" w:hAnsi="Times New Roman" w:cs="Times New Roman"/>
          <w:b/>
          <w:color w:val="333333"/>
        </w:rPr>
        <w:t>______________________________________________________</w:t>
      </w:r>
      <w:r w:rsidRPr="00E40264">
        <w:rPr>
          <w:rFonts w:ascii="Times New Roman" w:eastAsia="Times New Roman" w:hAnsi="Times New Roman" w:cs="Times New Roman"/>
          <w:color w:val="333333"/>
        </w:rPr>
        <w:t xml:space="preserve">, ИНН __________________, КПП _________________, ОГРН ____________________, адрес нахождения: ______________________________________________________, в лице Главы поселения </w:t>
      </w:r>
      <w:r w:rsidRPr="00E40264">
        <w:rPr>
          <w:rFonts w:ascii="Times New Roman" w:eastAsia="Times New Roman" w:hAnsi="Times New Roman" w:cs="Times New Roman"/>
          <w:b/>
          <w:color w:val="333333"/>
        </w:rPr>
        <w:t xml:space="preserve">________________________________, </w:t>
      </w:r>
      <w:r w:rsidRPr="00E40264">
        <w:rPr>
          <w:rFonts w:ascii="Times New Roman" w:eastAsia="Times New Roman" w:hAnsi="Times New Roman" w:cs="Times New Roman"/>
          <w:color w:val="333333"/>
        </w:rPr>
        <w:t>действующей на основании Устава</w:t>
      </w:r>
      <w:r w:rsidRPr="00E40264">
        <w:rPr>
          <w:rFonts w:ascii="Times New Roman" w:eastAsia="Calibri" w:hAnsi="Times New Roman" w:cs="Times New Roman"/>
        </w:rPr>
        <w:t>, именуемого в дальнейшем «Сторона 1»,</w:t>
      </w:r>
      <w:r w:rsidRPr="00E40264">
        <w:rPr>
          <w:rFonts w:ascii="Times New Roman" w:eastAsia="Times New Roman" w:hAnsi="Times New Roman" w:cs="Times New Roman"/>
          <w:lang w:eastAsia="ru-RU"/>
        </w:rPr>
        <w:t xml:space="preserve"> </w:t>
      </w:r>
      <w:r w:rsidRPr="00E40264">
        <w:rPr>
          <w:rFonts w:ascii="Times New Roman" w:eastAsia="Calibri" w:hAnsi="Times New Roman" w:cs="Times New Roman"/>
        </w:rPr>
        <w:t xml:space="preserve">и </w:t>
      </w:r>
      <w:r w:rsidRPr="00E40264">
        <w:rPr>
          <w:rFonts w:ascii="Times New Roman" w:eastAsia="Calibri" w:hAnsi="Times New Roman" w:cs="Times New Roman"/>
          <w:b/>
        </w:rPr>
        <w:t xml:space="preserve">______________________________, </w:t>
      </w:r>
      <w:r w:rsidRPr="00E40264">
        <w:rPr>
          <w:rFonts w:ascii="Times New Roman" w:eastAsia="Calibri" w:hAnsi="Times New Roman" w:cs="Times New Roman"/>
        </w:rPr>
        <w:t>_______________ года рождения, место рождения ___________________________, паспорт серии __________ № ________________, выдан __________ ___________________________, код __________, зарегистрирована по адресу: _______________________________________, именуемая в дальнейшем «Сторона 2», и именуемые в дальнейшем «Стороны», в соответствии с постановлением ___________________________________  № __________ от ________ г. заключили настоящее соглашение о нижеследующем:</w:t>
      </w:r>
    </w:p>
    <w:p w14:paraId="1C1ACDBC" w14:textId="77777777" w:rsidR="00E40264" w:rsidRPr="00E40264" w:rsidRDefault="00E40264" w:rsidP="00E40264">
      <w:pPr>
        <w:spacing w:after="0" w:line="240" w:lineRule="auto"/>
        <w:ind w:firstLine="709"/>
        <w:jc w:val="center"/>
        <w:rPr>
          <w:rFonts w:ascii="Times New Roman" w:eastAsia="Calibri" w:hAnsi="Times New Roman" w:cs="Times New Roman"/>
          <w:b/>
        </w:rPr>
      </w:pPr>
      <w:r w:rsidRPr="00E40264">
        <w:rPr>
          <w:rFonts w:ascii="Times New Roman" w:eastAsia="Calibri" w:hAnsi="Times New Roman" w:cs="Times New Roman"/>
          <w:b/>
        </w:rPr>
        <w:t>1. Предмет Соглашения</w:t>
      </w:r>
    </w:p>
    <w:p w14:paraId="4B535972" w14:textId="77777777" w:rsidR="00E40264" w:rsidRPr="00E40264" w:rsidRDefault="00E40264" w:rsidP="00E40264">
      <w:pPr>
        <w:spacing w:after="0" w:line="240" w:lineRule="auto"/>
        <w:ind w:firstLine="709"/>
        <w:jc w:val="both"/>
        <w:rPr>
          <w:rFonts w:ascii="Times New Roman" w:eastAsia="Calibri" w:hAnsi="Times New Roman" w:cs="Times New Roman"/>
        </w:rPr>
      </w:pPr>
      <w:r w:rsidRPr="00E40264">
        <w:rPr>
          <w:rFonts w:ascii="Times New Roman" w:eastAsia="Calibri" w:hAnsi="Times New Roman" w:cs="Times New Roman"/>
        </w:rPr>
        <w:t>1.1.  Стороны договорились произвести перераспределение следующих исходных смежных земельных участков (далее также-исходные земельные участки):</w:t>
      </w:r>
    </w:p>
    <w:p w14:paraId="579B5470" w14:textId="77777777" w:rsidR="00E40264" w:rsidRPr="00E40264" w:rsidRDefault="00E40264" w:rsidP="00E40264">
      <w:pPr>
        <w:spacing w:after="0" w:line="240" w:lineRule="auto"/>
        <w:ind w:firstLine="709"/>
        <w:jc w:val="both"/>
        <w:rPr>
          <w:rFonts w:ascii="Times New Roman" w:eastAsia="Calibri" w:hAnsi="Times New Roman" w:cs="Times New Roman"/>
        </w:rPr>
      </w:pPr>
      <w:r w:rsidRPr="00E40264">
        <w:rPr>
          <w:rFonts w:ascii="Times New Roman" w:eastAsia="Calibri" w:hAnsi="Times New Roman" w:cs="Times New Roman"/>
        </w:rPr>
        <w:t>- земельного участка в кадастровом квартале ______________, площадью _________кв.м., отнесенный к землям населенных пунктов, расположенный по адресу: ______________________, (далее – «исходный земельный участок-1»). Исходный земельный участок-1 относится к землям, государственная собственность на которые не разграничена (муниципальной собственности). На день заключения настоящего соглашения обременения исходного земельного участка-1 и ограничения его использования отсутствуют. В отношении исходного земельного участка-1 отсутствуют споры и правопритязания третьих лиц;</w:t>
      </w:r>
    </w:p>
    <w:p w14:paraId="7D032759" w14:textId="77777777" w:rsidR="00E40264" w:rsidRPr="00E40264" w:rsidRDefault="00E40264" w:rsidP="00E40264">
      <w:pPr>
        <w:spacing w:after="0" w:line="240" w:lineRule="auto"/>
        <w:ind w:firstLine="709"/>
        <w:jc w:val="both"/>
        <w:rPr>
          <w:rFonts w:ascii="Times New Roman" w:eastAsia="Calibri" w:hAnsi="Times New Roman" w:cs="Times New Roman"/>
        </w:rPr>
      </w:pPr>
      <w:r w:rsidRPr="00E40264">
        <w:rPr>
          <w:rFonts w:ascii="Times New Roman" w:eastAsia="Calibri" w:hAnsi="Times New Roman" w:cs="Times New Roman"/>
        </w:rPr>
        <w:t>- земельный участок с кадастровым номером _______________, площадью _________ кв.м., отнесенный к землям населенных пунктов, имеющий целевое назначение: __________________________, расположенного по адресу: ________________________________________________  (далее- «исходный земельный участок-2»). Исходный земельный участок-2 принадлежит на праве собственности Стороне-2, что подтверждается записью государственной регистрации права ________________________________ от ______________ г.  На день заключения настоящего соглашения обременения исходного земельного участка-2 и ограничения его использования отсутствуют. В отношении исходного земельного участка-2 отсутствуют споры и правопритязания третьих лиц.</w:t>
      </w:r>
    </w:p>
    <w:p w14:paraId="7D09794A" w14:textId="77777777" w:rsidR="00E40264" w:rsidRPr="00E40264" w:rsidRDefault="00E40264" w:rsidP="00E40264">
      <w:pPr>
        <w:spacing w:after="0" w:line="240" w:lineRule="auto"/>
        <w:ind w:firstLine="709"/>
        <w:jc w:val="both"/>
        <w:rPr>
          <w:rFonts w:ascii="Times New Roman" w:eastAsia="Calibri" w:hAnsi="Times New Roman" w:cs="Times New Roman"/>
        </w:rPr>
      </w:pPr>
      <w:r w:rsidRPr="00E40264">
        <w:rPr>
          <w:rFonts w:ascii="Times New Roman" w:eastAsia="Calibri" w:hAnsi="Times New Roman" w:cs="Times New Roman"/>
        </w:rPr>
        <w:t>1.2. Образовать земельный участок (далее – «новый земельный участок») путем _____________________________________________.</w:t>
      </w:r>
    </w:p>
    <w:p w14:paraId="6F7F04BD" w14:textId="77777777" w:rsidR="00E40264" w:rsidRPr="00E40264" w:rsidRDefault="00E40264" w:rsidP="00E40264">
      <w:pPr>
        <w:spacing w:after="0" w:line="240" w:lineRule="auto"/>
        <w:ind w:firstLine="709"/>
        <w:jc w:val="both"/>
        <w:rPr>
          <w:rFonts w:ascii="Times New Roman" w:eastAsia="Calibri" w:hAnsi="Times New Roman" w:cs="Times New Roman"/>
        </w:rPr>
      </w:pPr>
      <w:r w:rsidRPr="00E40264">
        <w:rPr>
          <w:rFonts w:ascii="Times New Roman" w:eastAsia="Calibri" w:hAnsi="Times New Roman" w:cs="Times New Roman"/>
        </w:rPr>
        <w:t xml:space="preserve">1.3. В соответствии с настоящим Соглашением площадь исходного участка-2 увеличилась на _____________ кв.м. (не увеличилась).   </w:t>
      </w:r>
    </w:p>
    <w:p w14:paraId="76E5C669" w14:textId="77777777" w:rsidR="00E40264" w:rsidRPr="00E40264" w:rsidRDefault="00E40264" w:rsidP="00E40264">
      <w:pPr>
        <w:spacing w:after="0" w:line="240" w:lineRule="auto"/>
        <w:ind w:firstLine="709"/>
        <w:jc w:val="both"/>
        <w:rPr>
          <w:rFonts w:ascii="Times New Roman" w:eastAsia="Calibri" w:hAnsi="Times New Roman" w:cs="Times New Roman"/>
        </w:rPr>
      </w:pPr>
      <w:r w:rsidRPr="00E40264">
        <w:rPr>
          <w:rFonts w:ascii="Times New Roman" w:eastAsia="Calibri" w:hAnsi="Times New Roman" w:cs="Times New Roman"/>
        </w:rPr>
        <w:t>1.4. На новый земельный участок с кадастровым номером ____________________, площадью _____________ кв. м., отнесенный к землям населенных пунктов, расположенный по адресу:  ___________________________________________, возникает право собственности Стороны 2.</w:t>
      </w:r>
    </w:p>
    <w:p w14:paraId="67F99ECE" w14:textId="77777777" w:rsidR="00E40264" w:rsidRPr="00E40264" w:rsidRDefault="00E40264" w:rsidP="00E40264">
      <w:pPr>
        <w:spacing w:after="0" w:line="240" w:lineRule="auto"/>
        <w:jc w:val="center"/>
        <w:outlineLvl w:val="0"/>
        <w:rPr>
          <w:rFonts w:ascii="Times New Roman" w:eastAsia="Times New Roman" w:hAnsi="Times New Roman" w:cs="Times New Roman"/>
          <w:b/>
          <w:lang w:eastAsia="ru-RU"/>
        </w:rPr>
      </w:pPr>
      <w:r w:rsidRPr="00E40264">
        <w:rPr>
          <w:rFonts w:ascii="Times New Roman" w:eastAsia="Times New Roman" w:hAnsi="Times New Roman" w:cs="Times New Roman"/>
          <w:b/>
          <w:lang w:eastAsia="ru-RU"/>
        </w:rPr>
        <w:t>2. Размер платы за увеличение площади</w:t>
      </w:r>
    </w:p>
    <w:p w14:paraId="6E4E3DFE" w14:textId="77777777" w:rsidR="00E40264" w:rsidRPr="00E40264" w:rsidRDefault="00E40264" w:rsidP="00E40264">
      <w:pPr>
        <w:spacing w:after="0" w:line="240" w:lineRule="auto"/>
        <w:ind w:firstLine="708"/>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 xml:space="preserve">2. В соответствии с настоящим Соглашением размер платы за увеличение площади исходного участка-2, находящегося в частной собственности, в результате его перераспределения с землями, государственная собственность на которые не разграничена (муниципальной собственности), на территории муниципального района </w:t>
      </w:r>
      <w:r w:rsidRPr="00E40264">
        <w:rPr>
          <w:rFonts w:ascii="Times New Roman" w:eastAsia="Times New Roman" w:hAnsi="Times New Roman" w:cs="Times New Roman"/>
          <w:lang w:eastAsia="ru-RU"/>
        </w:rPr>
        <w:lastRenderedPageBreak/>
        <w:t xml:space="preserve">Безенчукский Самарской области, и  составляет </w:t>
      </w:r>
      <w:r w:rsidRPr="00E40264">
        <w:rPr>
          <w:rFonts w:ascii="Times New Roman" w:eastAsia="Times New Roman" w:hAnsi="Times New Roman" w:cs="Times New Roman"/>
          <w:b/>
          <w:lang w:eastAsia="ru-RU"/>
        </w:rPr>
        <w:t>_________________________ рублей ___________ копеек</w:t>
      </w:r>
      <w:r w:rsidRPr="00E40264">
        <w:rPr>
          <w:rFonts w:ascii="Times New Roman" w:eastAsia="Times New Roman" w:hAnsi="Times New Roman" w:cs="Times New Roman"/>
          <w:lang w:eastAsia="ru-RU"/>
        </w:rPr>
        <w:t>, согласно расчёту платы за увеличение площади земельного участка в результате его перераспределения.</w:t>
      </w:r>
    </w:p>
    <w:p w14:paraId="4AAD2E76" w14:textId="77777777" w:rsidR="00E40264" w:rsidRPr="00E40264" w:rsidRDefault="00E40264" w:rsidP="00E4026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 xml:space="preserve">2.1. Оплата стоимости земельного участка в сумме, указанной в пункте 2 настоящего Соглашения, производится Стороной-2 в течение 7 дней с момента получения Соглашения Стороной-2 путём внесения денежных средств в </w:t>
      </w:r>
      <w:r w:rsidRPr="00E40264">
        <w:rPr>
          <w:rFonts w:ascii="Times New Roman" w:eastAsia="Times New Roman" w:hAnsi="Times New Roman" w:cs="Times New Roman"/>
          <w:b/>
          <w:lang w:eastAsia="ru-RU"/>
        </w:rPr>
        <w:t>__________________________________________________________________________________________________________________________________________________________</w:t>
      </w:r>
      <w:r w:rsidRPr="00E40264">
        <w:rPr>
          <w:rFonts w:ascii="Times New Roman" w:eastAsia="Times New Roman" w:hAnsi="Times New Roman" w:cs="Times New Roman"/>
          <w:lang w:eastAsia="ru-RU"/>
        </w:rPr>
        <w:t>.</w:t>
      </w:r>
    </w:p>
    <w:p w14:paraId="70DC4200" w14:textId="77777777" w:rsidR="00E40264" w:rsidRPr="00E40264" w:rsidRDefault="00E40264" w:rsidP="00E40264">
      <w:pPr>
        <w:spacing w:after="0" w:line="240" w:lineRule="auto"/>
        <w:jc w:val="center"/>
        <w:rPr>
          <w:rFonts w:ascii="Times New Roman" w:eastAsia="Times New Roman" w:hAnsi="Times New Roman" w:cs="Times New Roman"/>
          <w:b/>
          <w:lang w:eastAsia="ru-RU"/>
        </w:rPr>
      </w:pPr>
      <w:r w:rsidRPr="00E40264">
        <w:rPr>
          <w:rFonts w:ascii="Times New Roman" w:eastAsia="Times New Roman" w:hAnsi="Times New Roman" w:cs="Times New Roman"/>
          <w:b/>
          <w:lang w:eastAsia="ru-RU"/>
        </w:rPr>
        <w:t>3. Обязательства и ответственность Сторон</w:t>
      </w:r>
    </w:p>
    <w:p w14:paraId="4CDCF1BC" w14:textId="77777777" w:rsidR="00E40264" w:rsidRPr="00E40264" w:rsidRDefault="00E40264" w:rsidP="00E40264">
      <w:pPr>
        <w:spacing w:after="0" w:line="240" w:lineRule="auto"/>
        <w:ind w:firstLine="708"/>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3.1. Сторона-2 обязана:</w:t>
      </w:r>
    </w:p>
    <w:p w14:paraId="53329D53" w14:textId="77777777" w:rsidR="00E40264" w:rsidRPr="00E40264" w:rsidRDefault="00E40264" w:rsidP="00E40264">
      <w:pPr>
        <w:spacing w:after="0" w:line="240" w:lineRule="auto"/>
        <w:ind w:firstLine="708"/>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использовать новый земельный участок в соответствии с его целевым назначением и принадлежностью к той или иной категории земель и разрешённым использованием, которые не должны наносить вред окружающей среде, в том числе земле как природному объекту;</w:t>
      </w:r>
    </w:p>
    <w:p w14:paraId="57CA65CC" w14:textId="77777777" w:rsidR="00E40264" w:rsidRPr="00E40264" w:rsidRDefault="00E40264" w:rsidP="00E40264">
      <w:pPr>
        <w:spacing w:after="0" w:line="240" w:lineRule="auto"/>
        <w:ind w:firstLine="708"/>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не допускать действий, приводящих к ухудшению качественных характеристик нового земельного участка, экологической обстановки территории, а также к загрязнению нового земельного участка;</w:t>
      </w:r>
    </w:p>
    <w:p w14:paraId="0AB02B7D" w14:textId="77777777" w:rsidR="00E40264" w:rsidRPr="00E40264" w:rsidRDefault="00E40264" w:rsidP="00E40264">
      <w:pPr>
        <w:spacing w:after="0" w:line="240" w:lineRule="auto"/>
        <w:ind w:firstLine="708"/>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выполнять в соответствии с требованиями эксплуатационных служб условия эксплуатации подземных и надземных коммуникаций, сооружений, дорог, проездов и т.п., не препятствовать их ремонту и обслуживанию, а также выполнять иные требования, вытекающие из установленных в соответствии с законодательством Российской Федерации ограничений прав на Участок, в том числе соблюдать (при наличии) существующие ограничения и обременения;</w:t>
      </w:r>
    </w:p>
    <w:p w14:paraId="23810EDD" w14:textId="77777777" w:rsidR="00E40264" w:rsidRPr="00E40264" w:rsidRDefault="00E40264" w:rsidP="00E40264">
      <w:pPr>
        <w:spacing w:after="0" w:line="240" w:lineRule="auto"/>
        <w:ind w:firstLine="708"/>
        <w:jc w:val="both"/>
        <w:rPr>
          <w:rFonts w:ascii="Times New Roman" w:eastAsia="Times New Roman" w:hAnsi="Times New Roman" w:cs="Times New Roman"/>
          <w:spacing w:val="-8"/>
          <w:lang w:eastAsia="ru-RU"/>
        </w:rPr>
      </w:pPr>
      <w:r w:rsidRPr="00E40264">
        <w:rPr>
          <w:rFonts w:ascii="Times New Roman" w:eastAsia="Times New Roman" w:hAnsi="Times New Roman" w:cs="Times New Roman"/>
          <w:spacing w:val="-8"/>
          <w:lang w:eastAsia="ru-RU"/>
        </w:rPr>
        <w:t xml:space="preserve">соблюдать при использовании образованного участка требования градостроительных </w:t>
      </w:r>
      <w:r w:rsidRPr="00E40264">
        <w:rPr>
          <w:rFonts w:ascii="Times New Roman" w:eastAsia="Times New Roman" w:hAnsi="Times New Roman" w:cs="Times New Roman"/>
          <w:spacing w:val="6"/>
          <w:lang w:eastAsia="ru-RU"/>
        </w:rPr>
        <w:t>регламентов, строительных, экологических, санитарно-гигиенических</w:t>
      </w:r>
      <w:r w:rsidRPr="00E40264">
        <w:rPr>
          <w:rFonts w:ascii="Times New Roman" w:eastAsia="Times New Roman" w:hAnsi="Times New Roman" w:cs="Times New Roman"/>
          <w:spacing w:val="-8"/>
          <w:lang w:eastAsia="ru-RU"/>
        </w:rPr>
        <w:t>, противопожарных и иных установленных уполномоченными органами правил и нормативов;</w:t>
      </w:r>
    </w:p>
    <w:p w14:paraId="2923ED75" w14:textId="77777777" w:rsidR="00E40264" w:rsidRPr="00E40264" w:rsidRDefault="00E40264" w:rsidP="00E40264">
      <w:pPr>
        <w:spacing w:after="0" w:line="240" w:lineRule="auto"/>
        <w:ind w:firstLine="708"/>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 xml:space="preserve">не нарушать законных интересов владельцев инженерно-технических сетей, коммуникаций; </w:t>
      </w:r>
    </w:p>
    <w:p w14:paraId="62596BAE" w14:textId="77777777" w:rsidR="00E40264" w:rsidRPr="00E40264" w:rsidRDefault="00E40264" w:rsidP="00E40264">
      <w:pPr>
        <w:spacing w:after="0" w:line="240" w:lineRule="auto"/>
        <w:ind w:firstLine="708"/>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соблюдать режим использования земельного участка, расположенного в охранной зоне инженерных коммуникаций;</w:t>
      </w:r>
    </w:p>
    <w:p w14:paraId="1B84EBAC" w14:textId="77777777" w:rsidR="00E40264" w:rsidRPr="00E40264" w:rsidRDefault="00E40264" w:rsidP="00E40264">
      <w:pPr>
        <w:spacing w:after="0" w:line="240" w:lineRule="auto"/>
        <w:ind w:firstLine="708"/>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соблюдать особый правовой режим содержания и использования земельного участка, связанного с нахождением на его территории и(при наличии)  памятника истории, культуры и археологии;</w:t>
      </w:r>
    </w:p>
    <w:p w14:paraId="5551E9D1" w14:textId="77777777" w:rsidR="00E40264" w:rsidRPr="00E40264" w:rsidRDefault="00E40264" w:rsidP="00E40264">
      <w:pPr>
        <w:spacing w:after="0" w:line="240" w:lineRule="auto"/>
        <w:ind w:firstLine="708"/>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 xml:space="preserve">за свой счёт обеспечить государственную регистрацию права собственности на участок. </w:t>
      </w:r>
    </w:p>
    <w:p w14:paraId="4283E9F1" w14:textId="77777777" w:rsidR="00E40264" w:rsidRPr="00E40264" w:rsidRDefault="00E40264" w:rsidP="00E40264">
      <w:pPr>
        <w:spacing w:after="0" w:line="240" w:lineRule="auto"/>
        <w:ind w:firstLine="708"/>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3.2. Во всём, что не предусмотрено в настоящем Соглашении, Стороны руководствуются законодательством Российской Федерации.</w:t>
      </w:r>
    </w:p>
    <w:p w14:paraId="59B2956C" w14:textId="77777777" w:rsidR="00E40264" w:rsidRPr="00E40264" w:rsidRDefault="00E40264" w:rsidP="00E40264">
      <w:pPr>
        <w:spacing w:after="0" w:line="240" w:lineRule="auto"/>
        <w:ind w:firstLine="708"/>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3.3. Стороны несут ответственность за невыполнение или ненадлежащее выполнение условий Соглашения в соответствии с законодательством Российской Федерации.</w:t>
      </w:r>
    </w:p>
    <w:p w14:paraId="331B2607" w14:textId="77777777" w:rsidR="00E40264" w:rsidRPr="00E40264" w:rsidRDefault="00E40264" w:rsidP="00E40264">
      <w:pPr>
        <w:spacing w:after="0" w:line="240" w:lineRule="auto"/>
        <w:jc w:val="center"/>
        <w:outlineLvl w:val="0"/>
        <w:rPr>
          <w:rFonts w:ascii="Times New Roman" w:eastAsia="Times New Roman" w:hAnsi="Times New Roman" w:cs="Times New Roman"/>
          <w:b/>
          <w:lang w:eastAsia="ru-RU"/>
        </w:rPr>
      </w:pPr>
      <w:r w:rsidRPr="00E40264">
        <w:rPr>
          <w:rFonts w:ascii="Times New Roman" w:eastAsia="Times New Roman" w:hAnsi="Times New Roman" w:cs="Times New Roman"/>
          <w:b/>
          <w:lang w:eastAsia="ru-RU"/>
        </w:rPr>
        <w:t>4. Особые условия</w:t>
      </w:r>
    </w:p>
    <w:p w14:paraId="338EB38F" w14:textId="77777777" w:rsidR="00E40264" w:rsidRPr="00E40264" w:rsidRDefault="00E40264" w:rsidP="00E40264">
      <w:pPr>
        <w:spacing w:after="0" w:line="240" w:lineRule="auto"/>
        <w:ind w:firstLine="709"/>
        <w:jc w:val="both"/>
        <w:outlineLvl w:val="0"/>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4.1. Все изменения и дополнения к Соглашению действительны, если они совершены в письменной форме и подписаны уполномоченными лицами.</w:t>
      </w:r>
    </w:p>
    <w:p w14:paraId="048B46B3" w14:textId="77777777" w:rsidR="00E40264" w:rsidRPr="00E40264" w:rsidRDefault="00E40264" w:rsidP="00E40264">
      <w:pPr>
        <w:spacing w:after="0" w:line="240" w:lineRule="auto"/>
        <w:ind w:firstLine="709"/>
        <w:jc w:val="both"/>
        <w:outlineLvl w:val="0"/>
        <w:rPr>
          <w:rFonts w:ascii="Times New Roman" w:eastAsia="Times New Roman" w:hAnsi="Times New Roman" w:cs="Times New Roman"/>
          <w:color w:val="000000"/>
          <w:spacing w:val="-8"/>
          <w:lang w:eastAsia="ru-RU"/>
        </w:rPr>
      </w:pPr>
      <w:r w:rsidRPr="00E40264">
        <w:rPr>
          <w:rFonts w:ascii="Times New Roman" w:eastAsia="Times New Roman" w:hAnsi="Times New Roman" w:cs="Times New Roman"/>
          <w:spacing w:val="-8"/>
          <w:lang w:eastAsia="ru-RU"/>
        </w:rPr>
        <w:t>4.2.</w:t>
      </w:r>
      <w:r w:rsidRPr="00E40264">
        <w:rPr>
          <w:rFonts w:ascii="Times New Roman" w:eastAsia="Times New Roman" w:hAnsi="Times New Roman" w:cs="Times New Roman"/>
          <w:color w:val="000000"/>
          <w:spacing w:val="-8"/>
          <w:lang w:eastAsia="ru-RU"/>
        </w:rPr>
        <w:t xml:space="preserve"> Ограничения использования и обременения, установленные до заключения Соглашения, сохраняются вплоть до их прекращения в порядке, установленном законодательством Российской Федерации.</w:t>
      </w:r>
    </w:p>
    <w:p w14:paraId="6E23FB05" w14:textId="77777777" w:rsidR="00E40264" w:rsidRPr="00E40264" w:rsidRDefault="00E40264" w:rsidP="00E40264">
      <w:pPr>
        <w:spacing w:after="0" w:line="240" w:lineRule="auto"/>
        <w:ind w:firstLine="709"/>
        <w:jc w:val="both"/>
        <w:outlineLvl w:val="0"/>
        <w:rPr>
          <w:rFonts w:ascii="Times New Roman" w:eastAsia="Times New Roman" w:hAnsi="Times New Roman" w:cs="Times New Roman"/>
          <w:color w:val="000000"/>
          <w:spacing w:val="-8"/>
          <w:lang w:eastAsia="ru-RU"/>
        </w:rPr>
      </w:pPr>
      <w:r w:rsidRPr="00E40264">
        <w:rPr>
          <w:rFonts w:ascii="Times New Roman" w:eastAsia="Times New Roman" w:hAnsi="Times New Roman" w:cs="Times New Roman"/>
          <w:color w:val="000000"/>
          <w:spacing w:val="-8"/>
          <w:lang w:eastAsia="ru-RU"/>
        </w:rPr>
        <w:t>4.3.  Соглашение имеет силу акта приема-передачи.</w:t>
      </w:r>
    </w:p>
    <w:p w14:paraId="7561DF48" w14:textId="77777777" w:rsidR="00E40264" w:rsidRPr="00E40264" w:rsidRDefault="00E40264" w:rsidP="00E40264">
      <w:pPr>
        <w:spacing w:after="0" w:line="240" w:lineRule="auto"/>
        <w:jc w:val="center"/>
        <w:outlineLvl w:val="0"/>
        <w:rPr>
          <w:rFonts w:ascii="Times New Roman" w:eastAsia="Times New Roman" w:hAnsi="Times New Roman" w:cs="Times New Roman"/>
          <w:b/>
          <w:lang w:eastAsia="ru-RU"/>
        </w:rPr>
      </w:pPr>
      <w:r w:rsidRPr="00E40264">
        <w:rPr>
          <w:rFonts w:ascii="Times New Roman" w:eastAsia="Times New Roman" w:hAnsi="Times New Roman" w:cs="Times New Roman"/>
          <w:b/>
          <w:lang w:eastAsia="ru-RU"/>
        </w:rPr>
        <w:t>5. Рассмотрение споров</w:t>
      </w:r>
    </w:p>
    <w:p w14:paraId="46BFBFB9" w14:textId="77777777" w:rsidR="00E40264" w:rsidRPr="00E40264" w:rsidRDefault="00E40264" w:rsidP="00E40264">
      <w:pPr>
        <w:spacing w:after="0" w:line="240" w:lineRule="auto"/>
        <w:ind w:firstLine="709"/>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5. Все споры и разногласия, которые могут возникнуть из настоящего Соглашения, будут разрешаться, по возможности, путём переговоров между Сторонами, а при невозможности разрешения споров путём переговоров, Стороны передают их на рассмотрение в суд.</w:t>
      </w:r>
    </w:p>
    <w:p w14:paraId="452AEBB5" w14:textId="77777777" w:rsidR="00E40264" w:rsidRPr="00E40264" w:rsidRDefault="00E40264" w:rsidP="00E40264">
      <w:pPr>
        <w:spacing w:after="0" w:line="240" w:lineRule="auto"/>
        <w:jc w:val="center"/>
        <w:outlineLvl w:val="0"/>
        <w:rPr>
          <w:rFonts w:ascii="Times New Roman" w:eastAsia="Times New Roman" w:hAnsi="Times New Roman" w:cs="Times New Roman"/>
          <w:b/>
          <w:lang w:eastAsia="ru-RU"/>
        </w:rPr>
      </w:pPr>
      <w:r w:rsidRPr="00E40264">
        <w:rPr>
          <w:rFonts w:ascii="Times New Roman" w:eastAsia="Times New Roman" w:hAnsi="Times New Roman" w:cs="Times New Roman"/>
          <w:b/>
          <w:lang w:eastAsia="ru-RU"/>
        </w:rPr>
        <w:t>6. Заключительные положения</w:t>
      </w:r>
    </w:p>
    <w:p w14:paraId="1AA14DE1" w14:textId="77777777" w:rsidR="00E40264" w:rsidRPr="00E40264" w:rsidRDefault="00E40264" w:rsidP="00E40264">
      <w:pPr>
        <w:spacing w:after="0" w:line="240" w:lineRule="auto"/>
        <w:ind w:firstLine="709"/>
        <w:jc w:val="both"/>
        <w:outlineLvl w:val="0"/>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 xml:space="preserve">6.1. Данное Соглашение является основанием для регистрации права собственности на новый земельный участок в Управлении Федеральной службы государственной регистрации, кадастра и картографии по </w:t>
      </w:r>
      <w:r w:rsidRPr="00E40264">
        <w:rPr>
          <w:rFonts w:ascii="Times New Roman" w:eastAsia="Times New Roman" w:hAnsi="Times New Roman" w:cs="Times New Roman"/>
          <w:spacing w:val="8"/>
          <w:lang w:eastAsia="ru-RU"/>
        </w:rPr>
        <w:t>Самарской области и</w:t>
      </w:r>
      <w:r w:rsidRPr="00E40264">
        <w:rPr>
          <w:rFonts w:ascii="Times New Roman" w:eastAsia="Times New Roman" w:hAnsi="Times New Roman" w:cs="Times New Roman"/>
          <w:lang w:eastAsia="ru-RU"/>
        </w:rPr>
        <w:t xml:space="preserve"> погашением права собственности.</w:t>
      </w:r>
    </w:p>
    <w:p w14:paraId="39358363" w14:textId="77777777" w:rsidR="00E40264" w:rsidRPr="00E40264" w:rsidRDefault="00E40264" w:rsidP="00E4026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6.2. Соглашение составлено в двух экземплярах, имеющих одинаковую юридическую силу.</w:t>
      </w:r>
    </w:p>
    <w:p w14:paraId="54FE2DDA" w14:textId="77777777" w:rsidR="00E40264" w:rsidRPr="00E40264" w:rsidRDefault="00E40264" w:rsidP="00E4026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Первый экземпляр находится у Стороны-1.</w:t>
      </w:r>
    </w:p>
    <w:p w14:paraId="3631E993" w14:textId="77777777" w:rsidR="00E40264" w:rsidRPr="00E40264" w:rsidRDefault="00E40264" w:rsidP="00E4026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Второй экземпляр находится у Стороны-2.</w:t>
      </w:r>
    </w:p>
    <w:p w14:paraId="33DA7D07" w14:textId="77777777" w:rsidR="00E40264" w:rsidRPr="00E40264" w:rsidRDefault="00E40264" w:rsidP="00E4026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6.3.</w:t>
      </w:r>
      <w:r w:rsidRPr="00E40264">
        <w:rPr>
          <w:rFonts w:ascii="Times New Roman" w:eastAsia="Times New Roman" w:hAnsi="Times New Roman" w:cs="Times New Roman"/>
          <w:lang w:eastAsia="ru-RU"/>
        </w:rPr>
        <w:tab/>
        <w:t>Приложением к Соглашению является:</w:t>
      </w:r>
    </w:p>
    <w:p w14:paraId="5FFB3A1A" w14:textId="77777777" w:rsidR="00E40264" w:rsidRPr="00E40264" w:rsidRDefault="00E40264" w:rsidP="00872151">
      <w:pPr>
        <w:widowControl w:val="0"/>
        <w:numPr>
          <w:ilvl w:val="0"/>
          <w:numId w:val="120"/>
        </w:numPr>
        <w:suppressAutoHyphens/>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расчет платы за увеличение площади земельного участка в результате его перераспределения.</w:t>
      </w:r>
    </w:p>
    <w:p w14:paraId="09C1C1E0" w14:textId="77777777" w:rsidR="00E40264" w:rsidRPr="00E40264" w:rsidRDefault="00E40264" w:rsidP="00E4026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0264">
        <w:rPr>
          <w:rFonts w:ascii="Times New Roman" w:eastAsia="Times New Roman" w:hAnsi="Times New Roman" w:cs="Times New Roman"/>
          <w:b/>
          <w:lang w:eastAsia="ru-RU"/>
        </w:rPr>
        <w:t>Подписи сторон:</w:t>
      </w:r>
    </w:p>
    <w:p w14:paraId="0C419EEA" w14:textId="77777777" w:rsidR="00E40264" w:rsidRPr="00E40264" w:rsidRDefault="00E40264" w:rsidP="00E40264">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E40264">
        <w:rPr>
          <w:rFonts w:ascii="Times New Roman" w:eastAsia="Times New Roman" w:hAnsi="Times New Roman" w:cs="Times New Roman"/>
          <w:b/>
          <w:lang w:eastAsia="ru-RU"/>
        </w:rPr>
        <w:t xml:space="preserve">Сторона – 1:                                                                  Сторона – 2: </w:t>
      </w:r>
    </w:p>
    <w:p w14:paraId="64A91848" w14:textId="77777777" w:rsidR="00E40264" w:rsidRPr="00E40264" w:rsidRDefault="00E40264" w:rsidP="00E40264">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E40264">
        <w:rPr>
          <w:rFonts w:ascii="Times New Roman" w:eastAsia="Times New Roman" w:hAnsi="Times New Roman" w:cs="Times New Roman"/>
          <w:b/>
          <w:bCs/>
          <w:lang w:eastAsia="ru-RU"/>
        </w:rPr>
        <w:t xml:space="preserve">___________________                                            </w:t>
      </w:r>
      <w:r w:rsidRPr="00E40264">
        <w:rPr>
          <w:rFonts w:ascii="Times New Roman" w:eastAsia="Times New Roman" w:hAnsi="Times New Roman" w:cs="Times New Roman"/>
          <w:b/>
          <w:lang w:eastAsia="ru-RU"/>
        </w:rPr>
        <w:t xml:space="preserve">____________________    </w:t>
      </w:r>
    </w:p>
    <w:p w14:paraId="46157279" w14:textId="77777777" w:rsidR="00E40264" w:rsidRPr="00E40264" w:rsidRDefault="00E40264" w:rsidP="00E4026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 xml:space="preserve">МП </w:t>
      </w:r>
    </w:p>
    <w:p w14:paraId="7A4A2249" w14:textId="77777777" w:rsidR="00E40264" w:rsidRPr="00E40264" w:rsidRDefault="00E40264" w:rsidP="00E40264">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 xml:space="preserve">__________________                     </w:t>
      </w:r>
    </w:p>
    <w:p w14:paraId="09123C6A" w14:textId="77777777" w:rsidR="00E40264" w:rsidRPr="00E40264" w:rsidRDefault="00E40264" w:rsidP="00E40264">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 xml:space="preserve">                                                                                            к Соглашению № ___ от ________ г.</w:t>
      </w:r>
    </w:p>
    <w:p w14:paraId="0CD9CC04" w14:textId="77777777" w:rsidR="00E40264" w:rsidRPr="00E40264" w:rsidRDefault="00E40264" w:rsidP="00E40264">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E40264">
        <w:rPr>
          <w:rFonts w:ascii="Times New Roman" w:eastAsia="Times New Roman" w:hAnsi="Times New Roman" w:cs="Times New Roman"/>
          <w:b/>
          <w:lang w:eastAsia="ru-RU"/>
        </w:rPr>
        <w:t>РАСЧЕТ ПЛАТЫ</w:t>
      </w:r>
    </w:p>
    <w:p w14:paraId="1A74627D" w14:textId="77777777" w:rsidR="00E40264" w:rsidRPr="00E40264" w:rsidRDefault="00E40264" w:rsidP="00E4026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Местоположение(адрес) земельного участка: ________________________________ .</w:t>
      </w:r>
    </w:p>
    <w:p w14:paraId="7DF30F40" w14:textId="77777777" w:rsidR="00E40264" w:rsidRPr="00E40264" w:rsidRDefault="00E40264" w:rsidP="00E4026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Разрешенное использование земельного участка: _____________________________.</w:t>
      </w:r>
    </w:p>
    <w:p w14:paraId="709D1324" w14:textId="77777777" w:rsidR="00E40264" w:rsidRPr="00E40264" w:rsidRDefault="00E40264" w:rsidP="00E4026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1.</w:t>
      </w:r>
      <w:r w:rsidRPr="00E40264">
        <w:rPr>
          <w:rFonts w:ascii="Times New Roman" w:eastAsia="Times New Roman" w:hAnsi="Times New Roman" w:cs="Times New Roman"/>
          <w:lang w:eastAsia="ru-RU"/>
        </w:rPr>
        <w:tab/>
        <w:t>Кадастровый номер земельного участка образованного путем перераспределения: _______________________________</w:t>
      </w:r>
    </w:p>
    <w:p w14:paraId="54F446E2" w14:textId="77777777" w:rsidR="00E40264" w:rsidRPr="00E40264" w:rsidRDefault="00E40264" w:rsidP="00E4026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2.</w:t>
      </w:r>
      <w:r w:rsidRPr="00E40264">
        <w:rPr>
          <w:rFonts w:ascii="Times New Roman" w:eastAsia="Times New Roman" w:hAnsi="Times New Roman" w:cs="Times New Roman"/>
          <w:lang w:eastAsia="ru-RU"/>
        </w:rPr>
        <w:tab/>
        <w:t xml:space="preserve">Площадь земельного участка образованного путем перераспределения: </w:t>
      </w:r>
      <w:r w:rsidRPr="00E40264">
        <w:rPr>
          <w:rFonts w:ascii="Times New Roman" w:eastAsia="Times New Roman" w:hAnsi="Times New Roman" w:cs="Times New Roman"/>
          <w:b/>
          <w:lang w:eastAsia="ru-RU"/>
        </w:rPr>
        <w:t>____________ кв.м.</w:t>
      </w:r>
    </w:p>
    <w:p w14:paraId="3A504137" w14:textId="77777777" w:rsidR="00E40264" w:rsidRPr="00E40264" w:rsidRDefault="00E40264" w:rsidP="00E40264">
      <w:pPr>
        <w:widowControl w:val="0"/>
        <w:autoSpaceDE w:val="0"/>
        <w:autoSpaceDN w:val="0"/>
        <w:adjustRightInd w:val="0"/>
        <w:spacing w:after="0" w:line="240" w:lineRule="auto"/>
        <w:ind w:firstLine="709"/>
        <w:jc w:val="both"/>
        <w:rPr>
          <w:rFonts w:ascii="Times New Roman" w:eastAsia="Times New Roman" w:hAnsi="Times New Roman" w:cs="Times New Roman"/>
          <w:b/>
          <w:i/>
          <w:u w:val="single"/>
          <w:lang w:eastAsia="ru-RU"/>
        </w:rPr>
      </w:pPr>
      <w:r w:rsidRPr="00E40264">
        <w:rPr>
          <w:rFonts w:ascii="Times New Roman" w:eastAsia="Times New Roman" w:hAnsi="Times New Roman" w:cs="Times New Roman"/>
          <w:lang w:eastAsia="ru-RU"/>
        </w:rPr>
        <w:lastRenderedPageBreak/>
        <w:t>3.</w:t>
      </w:r>
      <w:r w:rsidRPr="00E40264">
        <w:rPr>
          <w:rFonts w:ascii="Times New Roman" w:eastAsia="Times New Roman" w:hAnsi="Times New Roman" w:cs="Times New Roman"/>
          <w:lang w:eastAsia="ru-RU"/>
        </w:rPr>
        <w:tab/>
        <w:t xml:space="preserve">Площадь части земель, государственная собственность на которые не разграничена (муниципальной собственности), за счет которой произошло перераспределение: </w:t>
      </w:r>
      <w:r w:rsidRPr="00E40264">
        <w:rPr>
          <w:rFonts w:ascii="Times New Roman" w:eastAsia="Times New Roman" w:hAnsi="Times New Roman" w:cs="Times New Roman"/>
          <w:b/>
          <w:lang w:eastAsia="ru-RU"/>
        </w:rPr>
        <w:t>____________ кв.м.</w:t>
      </w:r>
      <w:r w:rsidRPr="00E40264">
        <w:rPr>
          <w:rFonts w:ascii="Times New Roman" w:eastAsia="Times New Roman" w:hAnsi="Times New Roman" w:cs="Times New Roman"/>
          <w:lang w:eastAsia="ru-RU"/>
        </w:rPr>
        <w:t xml:space="preserve"> </w:t>
      </w:r>
    </w:p>
    <w:p w14:paraId="33E2B126" w14:textId="77777777" w:rsidR="00E40264" w:rsidRPr="00E40264" w:rsidRDefault="00E40264" w:rsidP="00E40264">
      <w:pPr>
        <w:widowControl w:val="0"/>
        <w:autoSpaceDE w:val="0"/>
        <w:autoSpaceDN w:val="0"/>
        <w:adjustRightInd w:val="0"/>
        <w:spacing w:after="0" w:line="240" w:lineRule="auto"/>
        <w:ind w:firstLine="709"/>
        <w:jc w:val="both"/>
        <w:rPr>
          <w:rFonts w:ascii="Times New Roman" w:eastAsia="Times New Roman" w:hAnsi="Times New Roman" w:cs="Times New Roman"/>
          <w:b/>
          <w:lang w:eastAsia="ru-RU"/>
        </w:rPr>
      </w:pPr>
      <w:r w:rsidRPr="00E40264">
        <w:rPr>
          <w:rFonts w:ascii="Times New Roman" w:eastAsia="Times New Roman" w:hAnsi="Times New Roman" w:cs="Times New Roman"/>
          <w:lang w:eastAsia="ru-RU"/>
        </w:rPr>
        <w:t>4.</w:t>
      </w:r>
      <w:r w:rsidRPr="00E40264">
        <w:rPr>
          <w:rFonts w:ascii="Times New Roman" w:eastAsia="Times New Roman" w:hAnsi="Times New Roman" w:cs="Times New Roman"/>
          <w:lang w:eastAsia="ru-RU"/>
        </w:rPr>
        <w:tab/>
        <w:t xml:space="preserve">Кадастровая стоимость земельного участка образованного путем перераспределения: </w:t>
      </w:r>
      <w:r w:rsidRPr="00E40264">
        <w:rPr>
          <w:rFonts w:ascii="Times New Roman" w:eastAsia="Times New Roman" w:hAnsi="Times New Roman" w:cs="Times New Roman"/>
          <w:b/>
          <w:lang w:eastAsia="ru-RU"/>
        </w:rPr>
        <w:t>________________ руб.</w:t>
      </w:r>
    </w:p>
    <w:p w14:paraId="1AB2D44D" w14:textId="77777777" w:rsidR="00E40264" w:rsidRPr="00E40264" w:rsidRDefault="00E40264" w:rsidP="00E4026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40264">
        <w:rPr>
          <w:rFonts w:ascii="Times New Roman" w:eastAsia="Times New Roman" w:hAnsi="Times New Roman" w:cs="Times New Roman"/>
          <w:lang w:eastAsia="ru-RU"/>
        </w:rPr>
        <w:t>5. Размер платы определяется в размере пятидесяти процентов от кадастровой стоимости земельного участка, государственная собственность на который не разграничена, на территории Самарской области, рассчитанной пропорционально площади части такого земельного участка, подлежащей передаче в частную собственность в результате его перераспределения с земельными участками, находящимися в частной собственности:</w:t>
      </w:r>
    </w:p>
    <w:p w14:paraId="59874B1D" w14:textId="77777777" w:rsidR="00E40264" w:rsidRPr="00E40264" w:rsidRDefault="00E40264" w:rsidP="00E40264">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E40264">
        <w:rPr>
          <w:rFonts w:ascii="Times New Roman" w:eastAsia="Times New Roman" w:hAnsi="Times New Roman" w:cs="Times New Roman"/>
          <w:b/>
          <w:lang w:eastAsia="ru-RU"/>
        </w:rPr>
        <w:t>К</w:t>
      </w:r>
      <w:r w:rsidRPr="00E40264">
        <w:rPr>
          <w:rFonts w:ascii="Times New Roman" w:eastAsia="Times New Roman" w:hAnsi="Times New Roman" w:cs="Times New Roman"/>
          <w:b/>
          <w:vertAlign w:val="subscript"/>
          <w:lang w:eastAsia="ru-RU"/>
        </w:rPr>
        <w:t>с з/у</w:t>
      </w:r>
      <w:r w:rsidRPr="00E40264">
        <w:rPr>
          <w:rFonts w:ascii="Times New Roman" w:eastAsia="Times New Roman" w:hAnsi="Times New Roman" w:cs="Times New Roman"/>
          <w:b/>
          <w:lang w:eastAsia="ru-RU"/>
        </w:rPr>
        <w:t>:</w:t>
      </w:r>
      <w:r w:rsidRPr="00E40264">
        <w:rPr>
          <w:rFonts w:ascii="Times New Roman" w:eastAsia="Times New Roman" w:hAnsi="Times New Roman" w:cs="Times New Roman"/>
          <w:b/>
          <w:lang w:val="en-US" w:eastAsia="ru-RU"/>
        </w:rPr>
        <w:t>S</w:t>
      </w:r>
      <w:r w:rsidRPr="00E40264">
        <w:rPr>
          <w:rFonts w:ascii="Times New Roman" w:eastAsia="Times New Roman" w:hAnsi="Times New Roman" w:cs="Times New Roman"/>
          <w:b/>
          <w:lang w:eastAsia="ru-RU"/>
        </w:rPr>
        <w:t xml:space="preserve"> </w:t>
      </w:r>
      <w:r w:rsidRPr="00E40264">
        <w:rPr>
          <w:rFonts w:ascii="Times New Roman" w:eastAsia="Times New Roman" w:hAnsi="Times New Roman" w:cs="Times New Roman"/>
          <w:b/>
          <w:vertAlign w:val="subscript"/>
          <w:lang w:eastAsia="ru-RU"/>
        </w:rPr>
        <w:t>кв.м.</w:t>
      </w:r>
      <w:r w:rsidRPr="00E40264">
        <w:rPr>
          <w:rFonts w:ascii="Times New Roman" w:eastAsia="Times New Roman" w:hAnsi="Times New Roman" w:cs="Times New Roman"/>
          <w:b/>
          <w:lang w:eastAsia="ru-RU"/>
        </w:rPr>
        <w:t xml:space="preserve"> х</w:t>
      </w:r>
      <w:r w:rsidRPr="00E40264">
        <w:rPr>
          <w:rFonts w:ascii="Times New Roman" w:eastAsia="Times New Roman" w:hAnsi="Times New Roman" w:cs="Times New Roman"/>
          <w:b/>
          <w:lang w:val="en-US" w:eastAsia="ru-RU"/>
        </w:rPr>
        <w:t>S</w:t>
      </w:r>
      <w:r w:rsidRPr="00E40264">
        <w:rPr>
          <w:rFonts w:ascii="Times New Roman" w:eastAsia="Times New Roman" w:hAnsi="Times New Roman" w:cs="Times New Roman"/>
          <w:b/>
          <w:lang w:eastAsia="ru-RU"/>
        </w:rPr>
        <w:t xml:space="preserve"> </w:t>
      </w:r>
      <w:r w:rsidRPr="00E40264">
        <w:rPr>
          <w:rFonts w:ascii="Times New Roman" w:eastAsia="Times New Roman" w:hAnsi="Times New Roman" w:cs="Times New Roman"/>
          <w:b/>
          <w:vertAlign w:val="subscript"/>
          <w:lang w:eastAsia="ru-RU"/>
        </w:rPr>
        <w:t>увел. кв.м.</w:t>
      </w:r>
      <w:r w:rsidRPr="00E40264">
        <w:rPr>
          <w:rFonts w:ascii="Times New Roman" w:eastAsia="Times New Roman" w:hAnsi="Times New Roman" w:cs="Times New Roman"/>
          <w:b/>
          <w:lang w:eastAsia="ru-RU"/>
        </w:rPr>
        <w:t xml:space="preserve">х50%=_____________руб. </w:t>
      </w:r>
    </w:p>
    <w:p w14:paraId="1FE0DD80" w14:textId="365979C4" w:rsidR="00405267" w:rsidRPr="00712946" w:rsidRDefault="00E40264" w:rsidP="00E40264">
      <w:pPr>
        <w:suppressAutoHyphens/>
        <w:autoSpaceDN w:val="0"/>
        <w:spacing w:after="0" w:line="240" w:lineRule="auto"/>
        <w:textAlignment w:val="baseline"/>
        <w:rPr>
          <w:rFonts w:ascii="Times New Roman" w:eastAsia="SimSun" w:hAnsi="Times New Roman" w:cs="Times New Roman"/>
          <w:color w:val="000000"/>
          <w:kern w:val="3"/>
          <w:lang w:eastAsia="ru-RU"/>
        </w:rPr>
      </w:pPr>
      <w:r w:rsidRPr="00E40264">
        <w:rPr>
          <w:rFonts w:ascii="Times New Roman" w:eastAsia="Times New Roman" w:hAnsi="Times New Roman" w:cs="Times New Roman"/>
          <w:lang w:eastAsia="ru-RU"/>
        </w:rPr>
        <w:t>6. Цена земельного участка определена в соответствии с Постановление Правительства Самарской области от 25.09.2015 N 603 "Об утверждении Правил определения размера платы за увеличение площади земельных участков, находящихся в частной собственности, в результате их перераспределения с земельными участками, находящимися в государственной собственности Самарской области, и земельными участками (или землями), государственная собственность на которые не разграничена"</w:t>
      </w:r>
    </w:p>
    <w:p w14:paraId="36D4342E" w14:textId="77777777" w:rsidR="004E0438" w:rsidRPr="004E0438" w:rsidRDefault="004E0438" w:rsidP="004E0438">
      <w:pPr>
        <w:suppressAutoHyphens/>
        <w:spacing w:after="0" w:line="240" w:lineRule="auto"/>
        <w:ind w:left="2268"/>
        <w:jc w:val="right"/>
        <w:rPr>
          <w:rFonts w:ascii="Times New Roman" w:eastAsia="Times New Roman" w:hAnsi="Times New Roman" w:cs="Times New Roman"/>
          <w:color w:val="000000"/>
          <w:lang w:eastAsia="ar-SA"/>
        </w:rPr>
      </w:pPr>
      <w:r w:rsidRPr="004E0438">
        <w:rPr>
          <w:rFonts w:ascii="Times New Roman" w:eastAsia="Times New Roman" w:hAnsi="Times New Roman" w:cs="Times New Roman"/>
          <w:color w:val="000000"/>
          <w:lang w:eastAsia="ar-SA"/>
        </w:rPr>
        <w:t>Приложение № 2</w:t>
      </w:r>
    </w:p>
    <w:p w14:paraId="05E29AD6" w14:textId="77777777" w:rsidR="004E0438" w:rsidRPr="004E0438" w:rsidRDefault="004E0438" w:rsidP="004E0438">
      <w:pPr>
        <w:suppressAutoHyphens/>
        <w:spacing w:after="0" w:line="240" w:lineRule="auto"/>
        <w:ind w:left="3261"/>
        <w:jc w:val="right"/>
        <w:rPr>
          <w:rFonts w:ascii="Times New Roman" w:eastAsia="Times New Roman" w:hAnsi="Times New Roman" w:cs="Times New Roman"/>
          <w:color w:val="000000"/>
          <w:lang w:eastAsia="ar-SA"/>
        </w:rPr>
      </w:pPr>
      <w:r w:rsidRPr="004E0438">
        <w:rPr>
          <w:rFonts w:ascii="Times New Roman" w:eastAsia="Times New Roman" w:hAnsi="Times New Roman" w:cs="Times New Roman"/>
          <w:color w:val="000000"/>
          <w:lang w:eastAsia="ar-SA"/>
        </w:rPr>
        <w:t xml:space="preserve">к Административному регламенту предоставления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собственность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 </w:t>
      </w:r>
    </w:p>
    <w:p w14:paraId="70A6ABD7" w14:textId="77777777" w:rsidR="004E0438" w:rsidRPr="004E0438" w:rsidRDefault="004E0438" w:rsidP="004E0438">
      <w:pPr>
        <w:suppressAutoHyphens/>
        <w:spacing w:after="0" w:line="240" w:lineRule="auto"/>
        <w:jc w:val="center"/>
        <w:rPr>
          <w:rFonts w:ascii="Times New Roman" w:eastAsia="Calibri" w:hAnsi="Times New Roman" w:cs="Times New Roman"/>
        </w:rPr>
      </w:pPr>
      <w:r w:rsidRPr="004E0438">
        <w:rPr>
          <w:rFonts w:ascii="Times New Roman" w:eastAsia="Calibri" w:hAnsi="Times New Roman" w:cs="Times New Roman"/>
        </w:rPr>
        <w:t>Форма решения об отказе в предоставлении услуги</w:t>
      </w:r>
    </w:p>
    <w:p w14:paraId="432B17E1" w14:textId="77777777" w:rsidR="004E0438" w:rsidRPr="004E0438" w:rsidRDefault="004E0438" w:rsidP="004E0438">
      <w:pPr>
        <w:suppressAutoHyphens/>
        <w:spacing w:after="0" w:line="240" w:lineRule="auto"/>
        <w:rPr>
          <w:rFonts w:ascii="Calibri" w:eastAsia="Times New Roman" w:hAnsi="Calibri" w:cs="Times New Roman"/>
          <w:color w:val="000000"/>
          <w:lang w:eastAsia="ar-SA"/>
        </w:rPr>
      </w:pPr>
      <w:r w:rsidRPr="004E0438">
        <w:rPr>
          <w:rFonts w:ascii="Times New Roman" w:eastAsia="Times New Roman" w:hAnsi="Times New Roman" w:cs="Times New Roman"/>
          <w:color w:val="000000"/>
          <w:lang w:eastAsia="ar-SA"/>
        </w:rPr>
        <w:t>Бланк уполномоченного органа</w:t>
      </w:r>
    </w:p>
    <w:p w14:paraId="673FF20C" w14:textId="77777777" w:rsidR="004E0438" w:rsidRPr="004E0438" w:rsidRDefault="004E0438" w:rsidP="004E0438">
      <w:pPr>
        <w:suppressAutoHyphens/>
        <w:autoSpaceDE w:val="0"/>
        <w:spacing w:after="0" w:line="240" w:lineRule="auto"/>
        <w:jc w:val="right"/>
        <w:rPr>
          <w:rFonts w:ascii="Times New Roman" w:eastAsia="MS Mincho" w:hAnsi="Times New Roman" w:cs="Times New Roman"/>
          <w:color w:val="000000"/>
          <w:lang w:eastAsia="ar-SA"/>
        </w:rPr>
      </w:pPr>
      <w:r w:rsidRPr="004E0438">
        <w:rPr>
          <w:rFonts w:ascii="Times New Roman" w:eastAsia="MS Mincho" w:hAnsi="Times New Roman" w:cs="Times New Roman"/>
          <w:color w:val="000000"/>
          <w:lang w:eastAsia="ar-SA"/>
        </w:rPr>
        <w:t>______________________________________</w:t>
      </w:r>
    </w:p>
    <w:p w14:paraId="1B359200" w14:textId="77777777" w:rsidR="004E0438" w:rsidRPr="004E0438" w:rsidRDefault="004E0438" w:rsidP="004E0438">
      <w:pPr>
        <w:suppressAutoHyphens/>
        <w:autoSpaceDE w:val="0"/>
        <w:spacing w:after="0" w:line="240" w:lineRule="auto"/>
        <w:jc w:val="right"/>
        <w:rPr>
          <w:rFonts w:ascii="Times New Roman" w:eastAsia="MS Mincho" w:hAnsi="Times New Roman" w:cs="Times New Roman"/>
          <w:color w:val="000000"/>
          <w:lang w:eastAsia="ar-SA"/>
        </w:rPr>
      </w:pPr>
      <w:r w:rsidRPr="004E0438">
        <w:rPr>
          <w:rFonts w:ascii="Times New Roman" w:eastAsia="MS Mincho" w:hAnsi="Times New Roman" w:cs="Times New Roman"/>
          <w:color w:val="000000"/>
          <w:lang w:eastAsia="ar-SA"/>
        </w:rPr>
        <w:t xml:space="preserve">наименование и почтовый адрес </w:t>
      </w:r>
    </w:p>
    <w:p w14:paraId="712EC318" w14:textId="77777777" w:rsidR="004E0438" w:rsidRPr="004E0438" w:rsidRDefault="004E0438" w:rsidP="004E0438">
      <w:pPr>
        <w:suppressAutoHyphens/>
        <w:autoSpaceDE w:val="0"/>
        <w:spacing w:after="0" w:line="240" w:lineRule="auto"/>
        <w:jc w:val="right"/>
        <w:rPr>
          <w:rFonts w:ascii="Times New Roman" w:eastAsia="MS Mincho" w:hAnsi="Times New Roman" w:cs="Times New Roman"/>
          <w:i/>
          <w:color w:val="000000"/>
          <w:lang w:eastAsia="ar-SA"/>
        </w:rPr>
      </w:pPr>
      <w:r w:rsidRPr="004E0438">
        <w:rPr>
          <w:rFonts w:ascii="Times New Roman" w:eastAsia="MS Mincho" w:hAnsi="Times New Roman" w:cs="Times New Roman"/>
          <w:color w:val="000000"/>
          <w:lang w:eastAsia="ar-SA"/>
        </w:rPr>
        <w:t>получателя муниципальной услуги</w:t>
      </w:r>
    </w:p>
    <w:p w14:paraId="29FF594B" w14:textId="77777777" w:rsidR="004E0438" w:rsidRPr="004E0438" w:rsidRDefault="004E0438" w:rsidP="004E0438">
      <w:pPr>
        <w:suppressAutoHyphens/>
        <w:autoSpaceDE w:val="0"/>
        <w:spacing w:after="0" w:line="240" w:lineRule="auto"/>
        <w:jc w:val="right"/>
        <w:rPr>
          <w:rFonts w:ascii="Times New Roman" w:eastAsia="MS Mincho" w:hAnsi="Times New Roman" w:cs="Times New Roman"/>
          <w:color w:val="000000"/>
          <w:lang w:eastAsia="ar-SA"/>
        </w:rPr>
      </w:pPr>
      <w:r w:rsidRPr="004E0438">
        <w:rPr>
          <w:rFonts w:ascii="Times New Roman" w:eastAsia="MS Mincho" w:hAnsi="Times New Roman" w:cs="Times New Roman"/>
          <w:i/>
          <w:color w:val="000000"/>
          <w:lang w:eastAsia="ar-SA"/>
        </w:rPr>
        <w:t xml:space="preserve"> (для юридических лиц) </w:t>
      </w:r>
    </w:p>
    <w:p w14:paraId="4411698A" w14:textId="77777777" w:rsidR="004E0438" w:rsidRPr="004E0438" w:rsidRDefault="004E0438" w:rsidP="004E0438">
      <w:pPr>
        <w:suppressAutoHyphens/>
        <w:spacing w:after="0" w:line="240" w:lineRule="auto"/>
        <w:ind w:left="3828"/>
        <w:jc w:val="center"/>
        <w:rPr>
          <w:rFonts w:ascii="Calibri" w:eastAsia="Times New Roman" w:hAnsi="Calibri" w:cs="Times New Roman"/>
          <w:color w:val="000000"/>
          <w:lang w:eastAsia="ar-SA"/>
        </w:rPr>
      </w:pPr>
      <w:r w:rsidRPr="004E0438">
        <w:rPr>
          <w:rFonts w:ascii="Times New Roman" w:eastAsia="Times New Roman" w:hAnsi="Times New Roman" w:cs="Times New Roman"/>
          <w:color w:val="000000"/>
          <w:lang w:eastAsia="ar-SA"/>
        </w:rPr>
        <w:t>____________________________________</w:t>
      </w:r>
    </w:p>
    <w:p w14:paraId="6B0A9E0F" w14:textId="77777777" w:rsidR="004E0438" w:rsidRPr="004E0438" w:rsidRDefault="004E0438" w:rsidP="004E0438">
      <w:pPr>
        <w:suppressAutoHyphens/>
        <w:autoSpaceDE w:val="0"/>
        <w:spacing w:after="0" w:line="240" w:lineRule="auto"/>
        <w:jc w:val="right"/>
        <w:rPr>
          <w:rFonts w:ascii="Times New Roman" w:eastAsia="MS Mincho" w:hAnsi="Times New Roman" w:cs="Times New Roman"/>
          <w:color w:val="000000"/>
          <w:lang w:eastAsia="ar-SA"/>
        </w:rPr>
      </w:pPr>
      <w:r w:rsidRPr="004E0438">
        <w:rPr>
          <w:rFonts w:ascii="Times New Roman" w:eastAsia="MS Mincho" w:hAnsi="Times New Roman" w:cs="Times New Roman"/>
          <w:color w:val="000000"/>
          <w:lang w:eastAsia="ar-SA"/>
        </w:rPr>
        <w:t xml:space="preserve">ФИО, почтовый адрес получателя </w:t>
      </w:r>
    </w:p>
    <w:p w14:paraId="115E97DE" w14:textId="77777777" w:rsidR="004E0438" w:rsidRPr="004E0438" w:rsidRDefault="004E0438" w:rsidP="004E0438">
      <w:pPr>
        <w:suppressAutoHyphens/>
        <w:spacing w:after="0" w:line="240" w:lineRule="auto"/>
        <w:ind w:left="3828"/>
        <w:jc w:val="right"/>
        <w:rPr>
          <w:rFonts w:ascii="Times New Roman" w:eastAsia="Times New Roman" w:hAnsi="Times New Roman" w:cs="Times New Roman"/>
          <w:i/>
          <w:color w:val="000000"/>
          <w:lang w:eastAsia="ar-SA"/>
        </w:rPr>
      </w:pPr>
      <w:r w:rsidRPr="004E0438">
        <w:rPr>
          <w:rFonts w:ascii="Times New Roman" w:eastAsia="Times New Roman" w:hAnsi="Times New Roman" w:cs="Times New Roman"/>
          <w:color w:val="000000"/>
          <w:lang w:eastAsia="ar-SA"/>
        </w:rPr>
        <w:t xml:space="preserve">муниципальной услуги </w:t>
      </w:r>
    </w:p>
    <w:p w14:paraId="74F4E135" w14:textId="77777777" w:rsidR="004E0438" w:rsidRPr="004E0438" w:rsidRDefault="004E0438" w:rsidP="004E0438">
      <w:pPr>
        <w:suppressAutoHyphens/>
        <w:spacing w:after="0" w:line="240" w:lineRule="auto"/>
        <w:ind w:left="3828"/>
        <w:jc w:val="right"/>
        <w:rPr>
          <w:rFonts w:ascii="Times New Roman" w:eastAsia="Times New Roman" w:hAnsi="Times New Roman" w:cs="Times New Roman"/>
          <w:color w:val="000000"/>
          <w:lang w:eastAsia="ar-SA"/>
        </w:rPr>
      </w:pPr>
      <w:r w:rsidRPr="004E0438">
        <w:rPr>
          <w:rFonts w:ascii="Times New Roman" w:eastAsia="Times New Roman" w:hAnsi="Times New Roman" w:cs="Times New Roman"/>
          <w:i/>
          <w:color w:val="000000"/>
          <w:lang w:eastAsia="ar-SA"/>
        </w:rPr>
        <w:t xml:space="preserve">(для физических лиц)  </w:t>
      </w:r>
    </w:p>
    <w:tbl>
      <w:tblPr>
        <w:tblW w:w="0" w:type="auto"/>
        <w:tblLayout w:type="fixed"/>
        <w:tblCellMar>
          <w:top w:w="28" w:type="dxa"/>
          <w:left w:w="62" w:type="dxa"/>
          <w:bottom w:w="28" w:type="dxa"/>
          <w:right w:w="62" w:type="dxa"/>
        </w:tblCellMar>
        <w:tblLook w:val="0000" w:firstRow="0" w:lastRow="0" w:firstColumn="0" w:lastColumn="0" w:noHBand="0" w:noVBand="0"/>
      </w:tblPr>
      <w:tblGrid>
        <w:gridCol w:w="3360"/>
        <w:gridCol w:w="510"/>
        <w:gridCol w:w="1644"/>
        <w:gridCol w:w="5605"/>
        <w:gridCol w:w="54"/>
      </w:tblGrid>
      <w:tr w:rsidR="004E0438" w:rsidRPr="004E0438" w14:paraId="4BD468D8" w14:textId="77777777" w:rsidTr="004E0438">
        <w:tc>
          <w:tcPr>
            <w:tcW w:w="11173" w:type="dxa"/>
            <w:gridSpan w:val="5"/>
            <w:tcBorders>
              <w:top w:val="nil"/>
              <w:left w:val="nil"/>
              <w:bottom w:val="nil"/>
              <w:right w:val="nil"/>
            </w:tcBorders>
          </w:tcPr>
          <w:p w14:paraId="0A82B499" w14:textId="77777777" w:rsidR="004E0438" w:rsidRPr="004E0438" w:rsidRDefault="004E0438" w:rsidP="004E0438">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4E0438">
              <w:rPr>
                <w:rFonts w:ascii="Times New Roman" w:eastAsia="Times New Roman" w:hAnsi="Times New Roman" w:cs="Times New Roman"/>
                <w:sz w:val="16"/>
                <w:szCs w:val="16"/>
                <w:lang w:eastAsia="ru-RU"/>
              </w:rPr>
              <w:t>РЕШЕНИЕ</w:t>
            </w:r>
          </w:p>
          <w:p w14:paraId="53570129" w14:textId="77777777" w:rsidR="004E0438" w:rsidRPr="004E0438" w:rsidRDefault="004E0438" w:rsidP="004E0438">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4E0438">
              <w:rPr>
                <w:rFonts w:ascii="Times New Roman" w:eastAsia="Times New Roman" w:hAnsi="Times New Roman" w:cs="Times New Roman"/>
                <w:sz w:val="16"/>
                <w:szCs w:val="16"/>
                <w:lang w:eastAsia="ru-RU"/>
              </w:rPr>
              <w:t>об отказе в предоставлении услуги</w:t>
            </w:r>
          </w:p>
        </w:tc>
      </w:tr>
      <w:tr w:rsidR="004E0438" w:rsidRPr="004E0438" w14:paraId="770F10C1" w14:textId="77777777" w:rsidTr="004E0438">
        <w:tc>
          <w:tcPr>
            <w:tcW w:w="11173" w:type="dxa"/>
            <w:gridSpan w:val="5"/>
            <w:tcBorders>
              <w:top w:val="nil"/>
              <w:left w:val="nil"/>
              <w:bottom w:val="nil"/>
              <w:right w:val="nil"/>
            </w:tcBorders>
          </w:tcPr>
          <w:p w14:paraId="661CB9C1" w14:textId="77777777" w:rsidR="004E0438" w:rsidRPr="004E0438" w:rsidRDefault="004E0438" w:rsidP="004E0438">
            <w:pPr>
              <w:widowControl w:val="0"/>
              <w:autoSpaceDE w:val="0"/>
              <w:autoSpaceDN w:val="0"/>
              <w:spacing w:after="0" w:line="240" w:lineRule="auto"/>
              <w:ind w:firstLine="283"/>
              <w:jc w:val="both"/>
              <w:rPr>
                <w:rFonts w:ascii="Times New Roman" w:eastAsia="Times New Roman" w:hAnsi="Times New Roman" w:cs="Times New Roman"/>
                <w:sz w:val="16"/>
                <w:szCs w:val="16"/>
                <w:lang w:eastAsia="ru-RU"/>
              </w:rPr>
            </w:pPr>
            <w:r w:rsidRPr="004E0438">
              <w:rPr>
                <w:rFonts w:ascii="Times New Roman" w:eastAsia="Times New Roman" w:hAnsi="Times New Roman" w:cs="Times New Roman"/>
                <w:sz w:val="16"/>
                <w:szCs w:val="16"/>
                <w:lang w:eastAsia="ru-RU"/>
              </w:rPr>
              <w:t>На основании поступившего запроса, зарегистрированного от __________ N ____________, принято решение об отказе в предоставлении услуги по основаниям:</w:t>
            </w:r>
          </w:p>
        </w:tc>
      </w:tr>
      <w:tr w:rsidR="004E0438" w:rsidRPr="004E0438" w14:paraId="39F418B6" w14:textId="77777777" w:rsidTr="004E0438">
        <w:tc>
          <w:tcPr>
            <w:tcW w:w="11173" w:type="dxa"/>
            <w:gridSpan w:val="5"/>
            <w:tcBorders>
              <w:top w:val="nil"/>
              <w:left w:val="nil"/>
              <w:bottom w:val="single" w:sz="4" w:space="0" w:color="auto"/>
              <w:right w:val="nil"/>
            </w:tcBorders>
          </w:tcPr>
          <w:p w14:paraId="1802AEAE" w14:textId="77777777" w:rsidR="004E0438" w:rsidRPr="004E0438" w:rsidRDefault="004E0438" w:rsidP="004E0438">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4E0438">
              <w:rPr>
                <w:rFonts w:ascii="Times New Roman" w:eastAsia="Times New Roman" w:hAnsi="Times New Roman" w:cs="Times New Roman"/>
                <w:sz w:val="16"/>
                <w:szCs w:val="16"/>
                <w:lang w:eastAsia="ru-RU"/>
              </w:rPr>
              <w:t>,</w:t>
            </w:r>
          </w:p>
        </w:tc>
      </w:tr>
      <w:tr w:rsidR="004E0438" w:rsidRPr="004E0438" w14:paraId="0A22962C" w14:textId="77777777" w:rsidTr="004E0438">
        <w:tc>
          <w:tcPr>
            <w:tcW w:w="11173" w:type="dxa"/>
            <w:gridSpan w:val="5"/>
            <w:tcBorders>
              <w:top w:val="single" w:sz="4" w:space="0" w:color="auto"/>
              <w:left w:val="nil"/>
              <w:bottom w:val="nil"/>
              <w:right w:val="nil"/>
            </w:tcBorders>
          </w:tcPr>
          <w:p w14:paraId="6464CD3D" w14:textId="77777777" w:rsidR="004E0438" w:rsidRPr="004E0438" w:rsidRDefault="004E0438" w:rsidP="004E0438">
            <w:pPr>
              <w:widowControl w:val="0"/>
              <w:autoSpaceDE w:val="0"/>
              <w:autoSpaceDN w:val="0"/>
              <w:spacing w:after="0" w:line="240" w:lineRule="auto"/>
              <w:ind w:firstLine="283"/>
              <w:jc w:val="both"/>
              <w:rPr>
                <w:rFonts w:ascii="Times New Roman" w:eastAsia="Times New Roman" w:hAnsi="Times New Roman" w:cs="Times New Roman"/>
                <w:sz w:val="16"/>
                <w:szCs w:val="16"/>
                <w:lang w:eastAsia="ru-RU"/>
              </w:rPr>
            </w:pPr>
            <w:r w:rsidRPr="004E0438">
              <w:rPr>
                <w:rFonts w:ascii="Times New Roman" w:eastAsia="Times New Roman" w:hAnsi="Times New Roman" w:cs="Times New Roman"/>
                <w:sz w:val="16"/>
                <w:szCs w:val="16"/>
                <w:lang w:eastAsia="ru-RU"/>
              </w:rPr>
              <w:t>Разъяснение причин отказа:</w:t>
            </w:r>
          </w:p>
        </w:tc>
      </w:tr>
      <w:tr w:rsidR="004E0438" w:rsidRPr="004E0438" w14:paraId="051B42FB" w14:textId="77777777" w:rsidTr="004E0438">
        <w:tc>
          <w:tcPr>
            <w:tcW w:w="3870" w:type="dxa"/>
            <w:gridSpan w:val="2"/>
            <w:tcBorders>
              <w:top w:val="nil"/>
              <w:left w:val="nil"/>
              <w:bottom w:val="nil"/>
              <w:right w:val="nil"/>
            </w:tcBorders>
          </w:tcPr>
          <w:p w14:paraId="66D3E306" w14:textId="77777777" w:rsidR="004E0438" w:rsidRPr="004E0438" w:rsidRDefault="004E0438" w:rsidP="004E0438">
            <w:pPr>
              <w:widowControl w:val="0"/>
              <w:autoSpaceDE w:val="0"/>
              <w:autoSpaceDN w:val="0"/>
              <w:spacing w:after="0" w:line="240" w:lineRule="auto"/>
              <w:ind w:firstLine="283"/>
              <w:jc w:val="both"/>
              <w:rPr>
                <w:rFonts w:ascii="Times New Roman" w:eastAsia="Times New Roman" w:hAnsi="Times New Roman" w:cs="Times New Roman"/>
                <w:sz w:val="16"/>
                <w:szCs w:val="16"/>
                <w:lang w:eastAsia="ru-RU"/>
              </w:rPr>
            </w:pPr>
            <w:r w:rsidRPr="004E0438">
              <w:rPr>
                <w:rFonts w:ascii="Times New Roman" w:eastAsia="Times New Roman" w:hAnsi="Times New Roman" w:cs="Times New Roman"/>
                <w:sz w:val="16"/>
                <w:szCs w:val="16"/>
                <w:lang w:eastAsia="ru-RU"/>
              </w:rPr>
              <w:t>Дополнительно информируем:</w:t>
            </w:r>
          </w:p>
        </w:tc>
        <w:tc>
          <w:tcPr>
            <w:tcW w:w="7303" w:type="dxa"/>
            <w:gridSpan w:val="3"/>
            <w:tcBorders>
              <w:top w:val="nil"/>
              <w:left w:val="nil"/>
              <w:bottom w:val="single" w:sz="4" w:space="0" w:color="auto"/>
              <w:right w:val="nil"/>
            </w:tcBorders>
          </w:tcPr>
          <w:p w14:paraId="69B94F12" w14:textId="77777777" w:rsidR="004E0438" w:rsidRPr="004E0438" w:rsidRDefault="004E0438" w:rsidP="004E0438">
            <w:pPr>
              <w:widowControl w:val="0"/>
              <w:autoSpaceDE w:val="0"/>
              <w:autoSpaceDN w:val="0"/>
              <w:spacing w:after="0" w:line="240" w:lineRule="auto"/>
              <w:jc w:val="right"/>
              <w:rPr>
                <w:rFonts w:ascii="Times New Roman" w:eastAsia="Times New Roman" w:hAnsi="Times New Roman" w:cs="Times New Roman"/>
                <w:sz w:val="16"/>
                <w:szCs w:val="16"/>
                <w:lang w:eastAsia="ru-RU"/>
              </w:rPr>
            </w:pPr>
            <w:r w:rsidRPr="004E0438">
              <w:rPr>
                <w:rFonts w:ascii="Times New Roman" w:eastAsia="Times New Roman" w:hAnsi="Times New Roman" w:cs="Times New Roman"/>
                <w:sz w:val="16"/>
                <w:szCs w:val="16"/>
                <w:lang w:eastAsia="ru-RU"/>
              </w:rPr>
              <w:t>.</w:t>
            </w:r>
          </w:p>
        </w:tc>
      </w:tr>
      <w:tr w:rsidR="004E0438" w:rsidRPr="004E0438" w14:paraId="5196C7C9" w14:textId="77777777" w:rsidTr="004E0438">
        <w:tc>
          <w:tcPr>
            <w:tcW w:w="11173" w:type="dxa"/>
            <w:gridSpan w:val="5"/>
            <w:tcBorders>
              <w:top w:val="nil"/>
              <w:left w:val="nil"/>
              <w:bottom w:val="nil"/>
              <w:right w:val="nil"/>
            </w:tcBorders>
          </w:tcPr>
          <w:p w14:paraId="01E537B5" w14:textId="77777777" w:rsidR="004E0438" w:rsidRPr="004E0438" w:rsidRDefault="004E0438" w:rsidP="004E0438">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4E0438">
              <w:rPr>
                <w:rFonts w:ascii="Times New Roman" w:eastAsia="Times New Roman" w:hAnsi="Times New Roman" w:cs="Times New Roman"/>
                <w:sz w:val="16"/>
                <w:szCs w:val="16"/>
                <w:lang w:eastAsia="ru-RU"/>
              </w:rPr>
              <w:t>(указывается информация, необходимая для устранения причин отказа в предоставлении услуги, а также иная дополнительная информация при наличии)</w:t>
            </w:r>
          </w:p>
        </w:tc>
      </w:tr>
      <w:tr w:rsidR="004E0438" w:rsidRPr="004E0438" w14:paraId="65ADE19C" w14:textId="77777777" w:rsidTr="004E0438">
        <w:tc>
          <w:tcPr>
            <w:tcW w:w="11173" w:type="dxa"/>
            <w:gridSpan w:val="5"/>
            <w:tcBorders>
              <w:top w:val="nil"/>
              <w:left w:val="nil"/>
              <w:bottom w:val="nil"/>
              <w:right w:val="nil"/>
            </w:tcBorders>
          </w:tcPr>
          <w:p w14:paraId="207B4A3B" w14:textId="77777777" w:rsidR="004E0438" w:rsidRPr="004E0438" w:rsidRDefault="004E0438" w:rsidP="004E0438">
            <w:pPr>
              <w:widowControl w:val="0"/>
              <w:autoSpaceDE w:val="0"/>
              <w:autoSpaceDN w:val="0"/>
              <w:spacing w:after="0" w:line="240" w:lineRule="auto"/>
              <w:ind w:firstLine="283"/>
              <w:jc w:val="both"/>
              <w:rPr>
                <w:rFonts w:ascii="Times New Roman" w:eastAsia="Times New Roman" w:hAnsi="Times New Roman" w:cs="Times New Roman"/>
                <w:sz w:val="16"/>
                <w:szCs w:val="16"/>
                <w:lang w:eastAsia="ru-RU"/>
              </w:rPr>
            </w:pPr>
            <w:r w:rsidRPr="004E0438">
              <w:rPr>
                <w:rFonts w:ascii="Times New Roman" w:eastAsia="Times New Roman" w:hAnsi="Times New Roman" w:cs="Times New Roman"/>
                <w:sz w:val="16"/>
                <w:szCs w:val="16"/>
                <w:lang w:eastAsia="ru-RU"/>
              </w:rPr>
              <w:t>Вы вправе повторно обратиться в уполномоченный орган с заявлением о предоставлении услуги после устранения указанных нарушений.</w:t>
            </w:r>
          </w:p>
          <w:p w14:paraId="34DB8C9B" w14:textId="77777777" w:rsidR="004E0438" w:rsidRPr="004E0438" w:rsidRDefault="004E0438" w:rsidP="004E0438">
            <w:pPr>
              <w:widowControl w:val="0"/>
              <w:autoSpaceDE w:val="0"/>
              <w:autoSpaceDN w:val="0"/>
              <w:spacing w:after="0" w:line="240" w:lineRule="auto"/>
              <w:ind w:firstLine="283"/>
              <w:jc w:val="both"/>
              <w:rPr>
                <w:rFonts w:ascii="Times New Roman" w:eastAsia="Times New Roman" w:hAnsi="Times New Roman" w:cs="Times New Roman"/>
                <w:sz w:val="16"/>
                <w:szCs w:val="16"/>
                <w:lang w:eastAsia="ru-RU"/>
              </w:rPr>
            </w:pPr>
            <w:r w:rsidRPr="004E0438">
              <w:rPr>
                <w:rFonts w:ascii="Times New Roman" w:eastAsia="Times New Roman" w:hAnsi="Times New Roman" w:cs="Times New Roman"/>
                <w:sz w:val="16"/>
                <w:szCs w:val="16"/>
                <w:lang w:eastAsia="ru-RU"/>
              </w:rPr>
              <w:t>Данный отказ может быть обжалован в досудебном порядке путем направления жалобы в уполномоченный орган, а также в судебном порядке.</w:t>
            </w:r>
          </w:p>
        </w:tc>
      </w:tr>
      <w:tr w:rsidR="004E0438" w:rsidRPr="004E0438" w14:paraId="40D17249" w14:textId="77777777" w:rsidTr="004E0438">
        <w:tblPrEx>
          <w:tblBorders>
            <w:insideV w:val="single" w:sz="4" w:space="0" w:color="auto"/>
          </w:tblBorders>
        </w:tblPrEx>
        <w:trPr>
          <w:gridAfter w:val="1"/>
          <w:wAfter w:w="54" w:type="dxa"/>
        </w:trPr>
        <w:tc>
          <w:tcPr>
            <w:tcW w:w="3360" w:type="dxa"/>
            <w:tcBorders>
              <w:top w:val="nil"/>
              <w:left w:val="nil"/>
              <w:bottom w:val="nil"/>
            </w:tcBorders>
          </w:tcPr>
          <w:p w14:paraId="5AB50C90" w14:textId="77777777" w:rsidR="004E0438" w:rsidRPr="004E0438" w:rsidRDefault="004E0438" w:rsidP="004E0438">
            <w:pPr>
              <w:widowControl w:val="0"/>
              <w:autoSpaceDE w:val="0"/>
              <w:autoSpaceDN w:val="0"/>
              <w:spacing w:after="0" w:line="240" w:lineRule="auto"/>
              <w:rPr>
                <w:rFonts w:ascii="Times New Roman" w:eastAsia="Times New Roman" w:hAnsi="Times New Roman" w:cs="Times New Roman"/>
                <w:sz w:val="16"/>
                <w:szCs w:val="16"/>
                <w:lang w:eastAsia="ru-RU"/>
              </w:rPr>
            </w:pPr>
            <w:r w:rsidRPr="004E0438">
              <w:rPr>
                <w:rFonts w:ascii="Times New Roman" w:eastAsia="Times New Roman" w:hAnsi="Times New Roman" w:cs="Times New Roman"/>
                <w:sz w:val="16"/>
                <w:szCs w:val="16"/>
                <w:lang w:eastAsia="ru-RU"/>
              </w:rPr>
              <w:t>Должность уполномоченного лица</w:t>
            </w:r>
          </w:p>
        </w:tc>
        <w:tc>
          <w:tcPr>
            <w:tcW w:w="2154" w:type="dxa"/>
            <w:gridSpan w:val="2"/>
            <w:tcBorders>
              <w:top w:val="single" w:sz="4" w:space="0" w:color="auto"/>
              <w:bottom w:val="single" w:sz="4" w:space="0" w:color="auto"/>
            </w:tcBorders>
          </w:tcPr>
          <w:p w14:paraId="6EAFE9EB" w14:textId="77777777" w:rsidR="004E0438" w:rsidRPr="004E0438" w:rsidRDefault="004E0438" w:rsidP="004E0438">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4E0438">
              <w:rPr>
                <w:rFonts w:ascii="Times New Roman" w:eastAsia="Times New Roman" w:hAnsi="Times New Roman" w:cs="Times New Roman"/>
                <w:sz w:val="16"/>
                <w:szCs w:val="16"/>
                <w:lang w:eastAsia="ru-RU"/>
              </w:rPr>
              <w:t>Электронная подпись</w:t>
            </w:r>
          </w:p>
        </w:tc>
        <w:tc>
          <w:tcPr>
            <w:tcW w:w="5605" w:type="dxa"/>
            <w:tcBorders>
              <w:top w:val="nil"/>
              <w:bottom w:val="nil"/>
              <w:right w:val="nil"/>
            </w:tcBorders>
          </w:tcPr>
          <w:p w14:paraId="6DADD501" w14:textId="77777777" w:rsidR="004E0438" w:rsidRPr="004E0438" w:rsidRDefault="004E0438" w:rsidP="004E0438">
            <w:pPr>
              <w:widowControl w:val="0"/>
              <w:autoSpaceDE w:val="0"/>
              <w:autoSpaceDN w:val="0"/>
              <w:spacing w:after="0" w:line="240" w:lineRule="auto"/>
              <w:rPr>
                <w:rFonts w:ascii="Times New Roman" w:eastAsia="Times New Roman" w:hAnsi="Times New Roman" w:cs="Times New Roman"/>
                <w:sz w:val="16"/>
                <w:szCs w:val="16"/>
                <w:lang w:eastAsia="ru-RU"/>
              </w:rPr>
            </w:pPr>
            <w:r w:rsidRPr="004E0438">
              <w:rPr>
                <w:rFonts w:ascii="Times New Roman" w:eastAsia="Times New Roman" w:hAnsi="Times New Roman" w:cs="Times New Roman"/>
                <w:sz w:val="16"/>
                <w:szCs w:val="16"/>
                <w:lang w:eastAsia="ru-RU"/>
              </w:rPr>
              <w:t>Ф.И.О. уполномоченного лица</w:t>
            </w:r>
          </w:p>
        </w:tc>
      </w:tr>
    </w:tbl>
    <w:p w14:paraId="3B4B9AC9" w14:textId="77777777" w:rsidR="005C5F2C" w:rsidRPr="005C5F2C" w:rsidRDefault="005C5F2C" w:rsidP="005C5F2C">
      <w:pPr>
        <w:suppressAutoHyphens/>
        <w:spacing w:after="0" w:line="240" w:lineRule="auto"/>
        <w:ind w:left="2268"/>
        <w:jc w:val="right"/>
        <w:rPr>
          <w:rFonts w:ascii="Times New Roman" w:eastAsia="Times New Roman" w:hAnsi="Times New Roman" w:cs="Times New Roman"/>
          <w:color w:val="000000"/>
          <w:lang w:eastAsia="ar-SA"/>
        </w:rPr>
      </w:pPr>
      <w:r w:rsidRPr="005C5F2C">
        <w:rPr>
          <w:rFonts w:ascii="Times New Roman" w:eastAsia="Times New Roman" w:hAnsi="Times New Roman" w:cs="Times New Roman"/>
          <w:color w:val="000000"/>
          <w:lang w:eastAsia="ar-SA"/>
        </w:rPr>
        <w:t>Приложение № 3</w:t>
      </w:r>
    </w:p>
    <w:p w14:paraId="5E7DECE1" w14:textId="77777777" w:rsidR="005C5F2C" w:rsidRPr="005C5F2C" w:rsidRDefault="005C5F2C" w:rsidP="005C5F2C">
      <w:pPr>
        <w:suppressAutoHyphens/>
        <w:spacing w:after="0" w:line="240" w:lineRule="auto"/>
        <w:ind w:left="3261"/>
        <w:jc w:val="right"/>
        <w:rPr>
          <w:rFonts w:ascii="Times New Roman" w:eastAsia="Times New Roman" w:hAnsi="Times New Roman" w:cs="Times New Roman"/>
          <w:color w:val="000000"/>
          <w:lang w:eastAsia="ar-SA"/>
        </w:rPr>
      </w:pPr>
      <w:r w:rsidRPr="005C5F2C">
        <w:rPr>
          <w:rFonts w:ascii="Times New Roman" w:eastAsia="Times New Roman" w:hAnsi="Times New Roman" w:cs="Times New Roman"/>
          <w:color w:val="000000"/>
          <w:lang w:eastAsia="ar-SA"/>
        </w:rPr>
        <w:t>к Административному регламенту предоставления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собственность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tbl>
      <w:tblPr>
        <w:tblW w:w="0" w:type="auto"/>
        <w:tblBorders>
          <w:insideV w:val="single" w:sz="4" w:space="0" w:color="auto"/>
        </w:tblBorders>
        <w:tblLayout w:type="fixed"/>
        <w:tblCellMar>
          <w:top w:w="28" w:type="dxa"/>
          <w:left w:w="62" w:type="dxa"/>
          <w:bottom w:w="28" w:type="dxa"/>
          <w:right w:w="62" w:type="dxa"/>
        </w:tblCellMar>
        <w:tblLook w:val="0000" w:firstRow="0" w:lastRow="0" w:firstColumn="0" w:lastColumn="0" w:noHBand="0" w:noVBand="0"/>
      </w:tblPr>
      <w:tblGrid>
        <w:gridCol w:w="3360"/>
        <w:gridCol w:w="2154"/>
        <w:gridCol w:w="5605"/>
      </w:tblGrid>
      <w:tr w:rsidR="005C5F2C" w:rsidRPr="005C5F2C" w14:paraId="4A7F275F" w14:textId="77777777" w:rsidTr="005C5F2C">
        <w:tc>
          <w:tcPr>
            <w:tcW w:w="11119" w:type="dxa"/>
            <w:gridSpan w:val="3"/>
            <w:tcBorders>
              <w:top w:val="nil"/>
              <w:left w:val="nil"/>
              <w:bottom w:val="nil"/>
              <w:right w:val="nil"/>
            </w:tcBorders>
          </w:tcPr>
          <w:p w14:paraId="24A78AA8" w14:textId="77777777" w:rsidR="005C5F2C" w:rsidRPr="005C5F2C" w:rsidRDefault="005C5F2C" w:rsidP="005C5F2C">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5C5F2C">
              <w:rPr>
                <w:rFonts w:ascii="Times New Roman" w:eastAsia="Times New Roman" w:hAnsi="Times New Roman" w:cs="Times New Roman"/>
                <w:sz w:val="16"/>
                <w:szCs w:val="16"/>
                <w:lang w:eastAsia="ru-RU"/>
              </w:rPr>
              <w:t>Форма согласия на заключение соглашения о перераспределении земельных участков в соответствии с утвержденным проектом межевания территории</w:t>
            </w:r>
          </w:p>
        </w:tc>
      </w:tr>
      <w:tr w:rsidR="005C5F2C" w:rsidRPr="005C5F2C" w14:paraId="70B90126" w14:textId="77777777" w:rsidTr="005C5F2C">
        <w:tc>
          <w:tcPr>
            <w:tcW w:w="11119" w:type="dxa"/>
            <w:gridSpan w:val="3"/>
            <w:tcBorders>
              <w:top w:val="nil"/>
              <w:left w:val="nil"/>
              <w:bottom w:val="nil"/>
              <w:right w:val="nil"/>
            </w:tcBorders>
          </w:tcPr>
          <w:p w14:paraId="0B164746" w14:textId="77777777" w:rsidR="005C5F2C" w:rsidRPr="005C5F2C" w:rsidRDefault="005C5F2C" w:rsidP="005C5F2C">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5C5F2C">
              <w:rPr>
                <w:rFonts w:ascii="Times New Roman" w:eastAsia="Times New Roman" w:hAnsi="Times New Roman" w:cs="Times New Roman"/>
                <w:sz w:val="16"/>
                <w:szCs w:val="16"/>
                <w:lang w:eastAsia="ru-RU"/>
              </w:rPr>
              <w:t>Согласие на заключение соглашения о перераспределении земельных участков в соответствии с утвержденным проектом межевания территории</w:t>
            </w:r>
          </w:p>
        </w:tc>
      </w:tr>
      <w:tr w:rsidR="005C5F2C" w:rsidRPr="005C5F2C" w14:paraId="0A659261" w14:textId="77777777" w:rsidTr="005C5F2C">
        <w:tc>
          <w:tcPr>
            <w:tcW w:w="11119" w:type="dxa"/>
            <w:gridSpan w:val="3"/>
            <w:tcBorders>
              <w:top w:val="nil"/>
              <w:left w:val="nil"/>
              <w:bottom w:val="nil"/>
              <w:right w:val="nil"/>
            </w:tcBorders>
          </w:tcPr>
          <w:p w14:paraId="046DFBE7" w14:textId="77777777" w:rsidR="005C5F2C" w:rsidRPr="005C5F2C" w:rsidRDefault="005C5F2C" w:rsidP="005C5F2C">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5C5F2C">
              <w:rPr>
                <w:rFonts w:ascii="Times New Roman" w:eastAsia="Times New Roman" w:hAnsi="Times New Roman" w:cs="Times New Roman"/>
                <w:sz w:val="16"/>
                <w:szCs w:val="16"/>
                <w:lang w:eastAsia="ru-RU"/>
              </w:rPr>
              <w:t>от ___________ N ___________</w:t>
            </w:r>
          </w:p>
        </w:tc>
      </w:tr>
      <w:tr w:rsidR="005C5F2C" w:rsidRPr="005C5F2C" w14:paraId="15AF32F0" w14:textId="77777777" w:rsidTr="005C5F2C">
        <w:tc>
          <w:tcPr>
            <w:tcW w:w="11119" w:type="dxa"/>
            <w:gridSpan w:val="3"/>
            <w:tcBorders>
              <w:top w:val="nil"/>
              <w:left w:val="nil"/>
              <w:bottom w:val="nil"/>
              <w:right w:val="nil"/>
            </w:tcBorders>
          </w:tcPr>
          <w:p w14:paraId="75AD5552" w14:textId="77777777" w:rsidR="005C5F2C" w:rsidRPr="005C5F2C" w:rsidRDefault="005C5F2C" w:rsidP="005C5F2C">
            <w:pPr>
              <w:widowControl w:val="0"/>
              <w:autoSpaceDE w:val="0"/>
              <w:autoSpaceDN w:val="0"/>
              <w:spacing w:after="0" w:line="240" w:lineRule="auto"/>
              <w:ind w:firstLine="283"/>
              <w:jc w:val="both"/>
              <w:rPr>
                <w:rFonts w:ascii="Times New Roman" w:eastAsia="Times New Roman" w:hAnsi="Times New Roman" w:cs="Times New Roman"/>
                <w:color w:val="000000"/>
                <w:sz w:val="16"/>
                <w:szCs w:val="16"/>
                <w:lang w:eastAsia="ru-RU"/>
              </w:rPr>
            </w:pPr>
            <w:r w:rsidRPr="005C5F2C">
              <w:rPr>
                <w:rFonts w:ascii="Times New Roman" w:eastAsia="Times New Roman" w:hAnsi="Times New Roman" w:cs="Times New Roman"/>
                <w:color w:val="000000"/>
                <w:sz w:val="16"/>
                <w:szCs w:val="16"/>
                <w:lang w:eastAsia="ru-RU"/>
              </w:rPr>
              <w:t xml:space="preserve">На Ваше обращение от ___________ N _______ Администрация __________________, руководствуясь Земельным </w:t>
            </w:r>
            <w:hyperlink r:id="rId101">
              <w:r w:rsidRPr="005C5F2C">
                <w:rPr>
                  <w:rFonts w:ascii="Times New Roman" w:eastAsia="Times New Roman" w:hAnsi="Times New Roman" w:cs="Times New Roman"/>
                  <w:color w:val="000000"/>
                  <w:sz w:val="16"/>
                  <w:szCs w:val="16"/>
                  <w:lang w:eastAsia="ru-RU"/>
                </w:rPr>
                <w:t>кодексом</w:t>
              </w:r>
            </w:hyperlink>
            <w:r w:rsidRPr="005C5F2C">
              <w:rPr>
                <w:rFonts w:ascii="Times New Roman" w:eastAsia="Times New Roman" w:hAnsi="Times New Roman" w:cs="Times New Roman"/>
                <w:color w:val="000000"/>
                <w:sz w:val="16"/>
                <w:szCs w:val="16"/>
                <w:lang w:eastAsia="ru-RU"/>
              </w:rPr>
              <w:t xml:space="preserve"> Российской Федерации, Федеральным </w:t>
            </w:r>
            <w:hyperlink r:id="rId102">
              <w:r w:rsidRPr="005C5F2C">
                <w:rPr>
                  <w:rFonts w:ascii="Times New Roman" w:eastAsia="Times New Roman" w:hAnsi="Times New Roman" w:cs="Times New Roman"/>
                  <w:color w:val="000000"/>
                  <w:sz w:val="16"/>
                  <w:szCs w:val="16"/>
                  <w:lang w:eastAsia="ru-RU"/>
                </w:rPr>
                <w:t>законом</w:t>
              </w:r>
            </w:hyperlink>
            <w:r w:rsidRPr="005C5F2C">
              <w:rPr>
                <w:rFonts w:ascii="Times New Roman" w:eastAsia="Times New Roman" w:hAnsi="Times New Roman" w:cs="Times New Roman"/>
                <w:color w:val="000000"/>
                <w:sz w:val="16"/>
                <w:szCs w:val="16"/>
                <w:lang w:eastAsia="ru-RU"/>
              </w:rPr>
              <w:t xml:space="preserve"> от 06.10.2003 N 131-ФЗ "Об общих принципах организации местного самоуправления в Российской Федерации", сообщает о согласии заключить соглашение о перераспределении находящегося в частной собственности земельного участка с кадастровым номером ___________ и земель/земельного участка (земельных участков), находящегося (находящихся) в государственной собственности/муниципальной собственности, с кадастровым номером (кадастровыми номерами) _______________________________________________.</w:t>
            </w:r>
          </w:p>
        </w:tc>
      </w:tr>
      <w:tr w:rsidR="005C5F2C" w:rsidRPr="005C5F2C" w14:paraId="61C78C95" w14:textId="77777777" w:rsidTr="005C5F2C">
        <w:tc>
          <w:tcPr>
            <w:tcW w:w="11119" w:type="dxa"/>
            <w:gridSpan w:val="3"/>
            <w:tcBorders>
              <w:top w:val="nil"/>
              <w:left w:val="nil"/>
              <w:bottom w:val="nil"/>
              <w:right w:val="nil"/>
            </w:tcBorders>
          </w:tcPr>
          <w:p w14:paraId="7D41D64F" w14:textId="77777777" w:rsidR="005C5F2C" w:rsidRPr="005C5F2C" w:rsidRDefault="005C5F2C" w:rsidP="005C5F2C">
            <w:pPr>
              <w:widowControl w:val="0"/>
              <w:autoSpaceDE w:val="0"/>
              <w:autoSpaceDN w:val="0"/>
              <w:spacing w:after="0" w:line="240" w:lineRule="auto"/>
              <w:ind w:firstLine="283"/>
              <w:jc w:val="both"/>
              <w:rPr>
                <w:rFonts w:ascii="Times New Roman" w:eastAsia="Times New Roman" w:hAnsi="Times New Roman" w:cs="Times New Roman"/>
                <w:color w:val="000000"/>
                <w:sz w:val="16"/>
                <w:szCs w:val="16"/>
                <w:lang w:eastAsia="ru-RU"/>
              </w:rPr>
            </w:pPr>
            <w:r w:rsidRPr="005C5F2C">
              <w:rPr>
                <w:rFonts w:ascii="Times New Roman" w:eastAsia="Times New Roman" w:hAnsi="Times New Roman" w:cs="Times New Roman"/>
                <w:color w:val="000000"/>
                <w:sz w:val="16"/>
                <w:szCs w:val="16"/>
                <w:lang w:eastAsia="ru-RU"/>
              </w:rPr>
              <w:t xml:space="preserve">В соответствии с </w:t>
            </w:r>
            <w:hyperlink r:id="rId103">
              <w:r w:rsidRPr="005C5F2C">
                <w:rPr>
                  <w:rFonts w:ascii="Times New Roman" w:eastAsia="Times New Roman" w:hAnsi="Times New Roman" w:cs="Times New Roman"/>
                  <w:color w:val="000000"/>
                  <w:sz w:val="16"/>
                  <w:szCs w:val="16"/>
                  <w:lang w:eastAsia="ru-RU"/>
                </w:rPr>
                <w:t>пунктом 11 статьи 39.29</w:t>
              </w:r>
            </w:hyperlink>
            <w:r w:rsidRPr="005C5F2C">
              <w:rPr>
                <w:rFonts w:ascii="Times New Roman" w:eastAsia="Times New Roman" w:hAnsi="Times New Roman" w:cs="Times New Roman"/>
                <w:color w:val="000000"/>
                <w:sz w:val="16"/>
                <w:szCs w:val="16"/>
                <w:lang w:eastAsia="ru-RU"/>
              </w:rPr>
              <w:t xml:space="preserve">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обратиться с заявлением об их государственном кадастровом учете.</w:t>
            </w:r>
          </w:p>
        </w:tc>
      </w:tr>
      <w:tr w:rsidR="005C5F2C" w:rsidRPr="005C5F2C" w14:paraId="734FF1A8" w14:textId="77777777" w:rsidTr="005C5F2C">
        <w:tc>
          <w:tcPr>
            <w:tcW w:w="3360" w:type="dxa"/>
            <w:tcBorders>
              <w:top w:val="nil"/>
              <w:left w:val="nil"/>
              <w:bottom w:val="nil"/>
            </w:tcBorders>
          </w:tcPr>
          <w:p w14:paraId="4BB5D59B" w14:textId="77777777" w:rsidR="005C5F2C" w:rsidRPr="005C5F2C" w:rsidRDefault="005C5F2C" w:rsidP="005C5F2C">
            <w:pPr>
              <w:widowControl w:val="0"/>
              <w:autoSpaceDE w:val="0"/>
              <w:autoSpaceDN w:val="0"/>
              <w:spacing w:after="0" w:line="240" w:lineRule="auto"/>
              <w:rPr>
                <w:rFonts w:ascii="Times New Roman" w:eastAsia="Times New Roman" w:hAnsi="Times New Roman" w:cs="Times New Roman"/>
                <w:sz w:val="16"/>
                <w:szCs w:val="16"/>
                <w:lang w:eastAsia="ru-RU"/>
              </w:rPr>
            </w:pPr>
            <w:r w:rsidRPr="005C5F2C">
              <w:rPr>
                <w:rFonts w:ascii="Times New Roman" w:eastAsia="Times New Roman" w:hAnsi="Times New Roman" w:cs="Times New Roman"/>
                <w:sz w:val="16"/>
                <w:szCs w:val="16"/>
                <w:lang w:eastAsia="ru-RU"/>
              </w:rPr>
              <w:t>Должность уполномоченного лица</w:t>
            </w:r>
          </w:p>
        </w:tc>
        <w:tc>
          <w:tcPr>
            <w:tcW w:w="2154" w:type="dxa"/>
            <w:tcBorders>
              <w:top w:val="single" w:sz="4" w:space="0" w:color="auto"/>
              <w:bottom w:val="single" w:sz="4" w:space="0" w:color="auto"/>
            </w:tcBorders>
          </w:tcPr>
          <w:p w14:paraId="19D06E55" w14:textId="77777777" w:rsidR="005C5F2C" w:rsidRPr="005C5F2C" w:rsidRDefault="005C5F2C" w:rsidP="005C5F2C">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5C5F2C">
              <w:rPr>
                <w:rFonts w:ascii="Times New Roman" w:eastAsia="Times New Roman" w:hAnsi="Times New Roman" w:cs="Times New Roman"/>
                <w:sz w:val="16"/>
                <w:szCs w:val="16"/>
                <w:lang w:eastAsia="ru-RU"/>
              </w:rPr>
              <w:t>Электронная подпись</w:t>
            </w:r>
          </w:p>
        </w:tc>
        <w:tc>
          <w:tcPr>
            <w:tcW w:w="5605" w:type="dxa"/>
            <w:tcBorders>
              <w:top w:val="nil"/>
              <w:bottom w:val="nil"/>
              <w:right w:val="nil"/>
            </w:tcBorders>
          </w:tcPr>
          <w:p w14:paraId="6C25703E" w14:textId="77777777" w:rsidR="005C5F2C" w:rsidRPr="005C5F2C" w:rsidRDefault="005C5F2C" w:rsidP="005C5F2C">
            <w:pPr>
              <w:widowControl w:val="0"/>
              <w:autoSpaceDE w:val="0"/>
              <w:autoSpaceDN w:val="0"/>
              <w:spacing w:after="0" w:line="240" w:lineRule="auto"/>
              <w:rPr>
                <w:rFonts w:ascii="Times New Roman" w:eastAsia="Times New Roman" w:hAnsi="Times New Roman" w:cs="Times New Roman"/>
                <w:sz w:val="16"/>
                <w:szCs w:val="16"/>
                <w:lang w:eastAsia="ru-RU"/>
              </w:rPr>
            </w:pPr>
            <w:r w:rsidRPr="005C5F2C">
              <w:rPr>
                <w:rFonts w:ascii="Times New Roman" w:eastAsia="Times New Roman" w:hAnsi="Times New Roman" w:cs="Times New Roman"/>
                <w:sz w:val="16"/>
                <w:szCs w:val="16"/>
                <w:lang w:eastAsia="ru-RU"/>
              </w:rPr>
              <w:t>Ф.И.О. уполномоченного лица</w:t>
            </w:r>
          </w:p>
        </w:tc>
      </w:tr>
    </w:tbl>
    <w:p w14:paraId="2EA77471" w14:textId="77777777" w:rsidR="0040137A" w:rsidRPr="0040137A" w:rsidRDefault="0040137A" w:rsidP="0040137A">
      <w:pPr>
        <w:suppressAutoHyphens/>
        <w:spacing w:after="0" w:line="240" w:lineRule="auto"/>
        <w:ind w:left="2268"/>
        <w:jc w:val="right"/>
        <w:rPr>
          <w:rFonts w:ascii="Times New Roman" w:eastAsia="Times New Roman" w:hAnsi="Times New Roman" w:cs="Times New Roman"/>
          <w:color w:val="000000"/>
          <w:lang w:eastAsia="ar-SA"/>
        </w:rPr>
      </w:pPr>
      <w:r w:rsidRPr="0040137A">
        <w:rPr>
          <w:rFonts w:ascii="Times New Roman" w:eastAsia="Times New Roman" w:hAnsi="Times New Roman" w:cs="Times New Roman"/>
          <w:color w:val="000000"/>
          <w:lang w:eastAsia="ar-SA"/>
        </w:rPr>
        <w:t>Приложение № 4</w:t>
      </w:r>
    </w:p>
    <w:p w14:paraId="692AE28C" w14:textId="77777777" w:rsidR="0040137A" w:rsidRPr="0040137A" w:rsidRDefault="0040137A" w:rsidP="0040137A">
      <w:pPr>
        <w:suppressAutoHyphens/>
        <w:spacing w:after="0" w:line="240" w:lineRule="auto"/>
        <w:ind w:left="3261"/>
        <w:jc w:val="right"/>
        <w:rPr>
          <w:rFonts w:ascii="Times New Roman" w:eastAsia="Times New Roman" w:hAnsi="Times New Roman" w:cs="Times New Roman"/>
          <w:color w:val="000000"/>
          <w:lang w:eastAsia="ar-SA"/>
        </w:rPr>
      </w:pPr>
      <w:r w:rsidRPr="0040137A">
        <w:rPr>
          <w:rFonts w:ascii="Times New Roman" w:eastAsia="Times New Roman" w:hAnsi="Times New Roman" w:cs="Times New Roman"/>
          <w:color w:val="000000"/>
          <w:lang w:eastAsia="ar-SA"/>
        </w:rPr>
        <w:t xml:space="preserve">к Административному регламенту предоставления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w:t>
      </w:r>
      <w:r w:rsidRPr="0040137A">
        <w:rPr>
          <w:rFonts w:ascii="Times New Roman" w:eastAsia="Times New Roman" w:hAnsi="Times New Roman" w:cs="Times New Roman"/>
          <w:color w:val="000000"/>
          <w:lang w:eastAsia="ar-SA"/>
        </w:rPr>
        <w:lastRenderedPageBreak/>
        <w:t>собственность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tbl>
      <w:tblPr>
        <w:tblW w:w="4140" w:type="dxa"/>
        <w:tblLayout w:type="fixed"/>
        <w:tblCellMar>
          <w:left w:w="0" w:type="dxa"/>
          <w:right w:w="0" w:type="dxa"/>
        </w:tblCellMar>
        <w:tblLook w:val="0000" w:firstRow="0" w:lastRow="0" w:firstColumn="0" w:lastColumn="0" w:noHBand="0" w:noVBand="0"/>
      </w:tblPr>
      <w:tblGrid>
        <w:gridCol w:w="2616"/>
        <w:gridCol w:w="1524"/>
      </w:tblGrid>
      <w:tr w:rsidR="0040137A" w:rsidRPr="0040137A" w14:paraId="1D7B57EB" w14:textId="77777777" w:rsidTr="000F5CE0">
        <w:trPr>
          <w:cantSplit/>
          <w:trHeight w:val="198"/>
        </w:trPr>
        <w:tc>
          <w:tcPr>
            <w:tcW w:w="4140" w:type="dxa"/>
            <w:gridSpan w:val="2"/>
          </w:tcPr>
          <w:p w14:paraId="15DEC013" w14:textId="77777777" w:rsidR="0040137A" w:rsidRPr="0040137A" w:rsidRDefault="0040137A" w:rsidP="0040137A">
            <w:pPr>
              <w:spacing w:after="0" w:line="240" w:lineRule="auto"/>
              <w:rPr>
                <w:rFonts w:ascii="Times New Roman" w:eastAsia="Times New Roman" w:hAnsi="Times New Roman" w:cs="Times New Roman"/>
                <w:lang w:eastAsia="ru-RU"/>
              </w:rPr>
            </w:pPr>
            <w:r w:rsidRPr="0040137A">
              <w:rPr>
                <w:rFonts w:ascii="Times New Roman" w:eastAsia="Times New Roman" w:hAnsi="Times New Roman" w:cs="Times New Roman"/>
                <w:lang w:eastAsia="ru-RU"/>
              </w:rPr>
              <w:t xml:space="preserve">            ПОСТАНОВЛЕНИЕ</w:t>
            </w:r>
          </w:p>
        </w:tc>
      </w:tr>
      <w:tr w:rsidR="0040137A" w:rsidRPr="0040137A" w14:paraId="3FCCE581" w14:textId="77777777" w:rsidTr="000F5CE0">
        <w:trPr>
          <w:cantSplit/>
          <w:trHeight w:hRule="exact" w:val="369"/>
        </w:trPr>
        <w:tc>
          <w:tcPr>
            <w:tcW w:w="2616" w:type="dxa"/>
          </w:tcPr>
          <w:p w14:paraId="1FE8A2FF" w14:textId="77777777" w:rsidR="0040137A" w:rsidRPr="0040137A" w:rsidRDefault="0040137A" w:rsidP="0040137A">
            <w:pPr>
              <w:spacing w:after="0" w:line="240" w:lineRule="auto"/>
              <w:rPr>
                <w:rFonts w:ascii="Times New Roman" w:eastAsia="Times New Roman" w:hAnsi="Times New Roman" w:cs="Times New Roman"/>
                <w:lang w:eastAsia="ru-RU"/>
              </w:rPr>
            </w:pPr>
            <w:r w:rsidRPr="0040137A">
              <w:rPr>
                <w:rFonts w:ascii="Times New Roman" w:eastAsia="Times New Roman" w:hAnsi="Times New Roman" w:cs="Times New Roman"/>
                <w:lang w:eastAsia="ru-RU"/>
              </w:rPr>
              <w:t xml:space="preserve">      от ________________</w:t>
            </w:r>
          </w:p>
          <w:p w14:paraId="3AC1D532" w14:textId="77777777" w:rsidR="0040137A" w:rsidRPr="0040137A" w:rsidRDefault="0040137A" w:rsidP="0040137A">
            <w:pPr>
              <w:spacing w:after="0" w:line="240" w:lineRule="auto"/>
              <w:rPr>
                <w:rFonts w:ascii="Times New Roman" w:eastAsia="Times New Roman" w:hAnsi="Times New Roman" w:cs="Times New Roman"/>
                <w:lang w:eastAsia="ru-RU"/>
              </w:rPr>
            </w:pPr>
          </w:p>
          <w:p w14:paraId="391CC0B9" w14:textId="77777777" w:rsidR="0040137A" w:rsidRPr="0040137A" w:rsidRDefault="0040137A" w:rsidP="0040137A">
            <w:pPr>
              <w:spacing w:after="0" w:line="240" w:lineRule="auto"/>
              <w:rPr>
                <w:rFonts w:ascii="Times New Roman" w:eastAsia="Times New Roman" w:hAnsi="Times New Roman" w:cs="Times New Roman"/>
                <w:lang w:eastAsia="ru-RU"/>
              </w:rPr>
            </w:pPr>
          </w:p>
          <w:p w14:paraId="1F1A3FB8" w14:textId="77777777" w:rsidR="0040137A" w:rsidRPr="0040137A" w:rsidRDefault="0040137A" w:rsidP="0040137A">
            <w:pPr>
              <w:spacing w:after="0" w:line="240" w:lineRule="auto"/>
              <w:rPr>
                <w:rFonts w:ascii="Times New Roman" w:eastAsia="Times New Roman" w:hAnsi="Times New Roman" w:cs="Times New Roman"/>
                <w:lang w:eastAsia="ru-RU"/>
              </w:rPr>
            </w:pPr>
            <w:r w:rsidRPr="0040137A">
              <w:rPr>
                <w:rFonts w:ascii="Times New Roman" w:eastAsia="Times New Roman" w:hAnsi="Times New Roman" w:cs="Times New Roman"/>
                <w:lang w:eastAsia="ru-RU"/>
              </w:rPr>
              <w:t>_________________</w:t>
            </w:r>
          </w:p>
        </w:tc>
        <w:tc>
          <w:tcPr>
            <w:tcW w:w="1524" w:type="dxa"/>
          </w:tcPr>
          <w:p w14:paraId="4D0B2666" w14:textId="77777777" w:rsidR="0040137A" w:rsidRPr="0040137A" w:rsidRDefault="0040137A" w:rsidP="0040137A">
            <w:pPr>
              <w:spacing w:after="0" w:line="240" w:lineRule="auto"/>
              <w:rPr>
                <w:rFonts w:ascii="Times New Roman" w:eastAsia="Times New Roman" w:hAnsi="Times New Roman" w:cs="Times New Roman"/>
                <w:lang w:eastAsia="ru-RU"/>
              </w:rPr>
            </w:pPr>
            <w:r w:rsidRPr="0040137A">
              <w:rPr>
                <w:rFonts w:ascii="Times New Roman" w:eastAsia="Times New Roman" w:hAnsi="Times New Roman" w:cs="Times New Roman"/>
                <w:lang w:eastAsia="ru-RU"/>
              </w:rPr>
              <w:t xml:space="preserve">   №_________</w:t>
            </w:r>
          </w:p>
        </w:tc>
      </w:tr>
    </w:tbl>
    <w:p w14:paraId="43313C91" w14:textId="144280C0" w:rsidR="0040137A" w:rsidRPr="0040137A" w:rsidRDefault="0040137A" w:rsidP="0040137A">
      <w:pPr>
        <w:suppressAutoHyphens/>
        <w:spacing w:after="0" w:line="240" w:lineRule="auto"/>
        <w:ind w:left="502"/>
        <w:rPr>
          <w:rFonts w:ascii="Times New Roman" w:eastAsia="Times New Roman" w:hAnsi="Times New Roman" w:cs="Times New Roman"/>
          <w:lang w:eastAsia="ru-RU"/>
        </w:rPr>
      </w:pPr>
      <w:r w:rsidRPr="0040137A">
        <w:rPr>
          <w:rFonts w:ascii="Times New Roman" w:eastAsia="Times New Roman" w:hAnsi="Times New Roman" w:cs="Times New Roman"/>
          <w:lang w:eastAsia="ru-RU"/>
        </w:rPr>
        <w:t>Об утверждении схемы расположения</w:t>
      </w:r>
      <w:r w:rsidR="009D3D7F">
        <w:rPr>
          <w:rFonts w:ascii="Times New Roman" w:eastAsia="Times New Roman" w:hAnsi="Times New Roman" w:cs="Times New Roman"/>
          <w:lang w:eastAsia="ru-RU"/>
        </w:rPr>
        <w:t xml:space="preserve"> </w:t>
      </w:r>
      <w:r w:rsidRPr="0040137A">
        <w:rPr>
          <w:rFonts w:ascii="Times New Roman" w:eastAsia="Times New Roman" w:hAnsi="Times New Roman" w:cs="Times New Roman"/>
          <w:lang w:eastAsia="ru-RU"/>
        </w:rPr>
        <w:t>земельного участка</w:t>
      </w:r>
    </w:p>
    <w:p w14:paraId="79378721" w14:textId="77777777" w:rsidR="0040137A" w:rsidRPr="0040137A" w:rsidRDefault="0040137A" w:rsidP="0040137A">
      <w:pPr>
        <w:spacing w:after="0" w:line="240" w:lineRule="auto"/>
        <w:ind w:firstLine="709"/>
        <w:jc w:val="both"/>
        <w:rPr>
          <w:rFonts w:ascii="Times New Roman" w:eastAsia="Times New Roman" w:hAnsi="Times New Roman" w:cs="Times New Roman"/>
          <w:lang w:eastAsia="ru-RU"/>
        </w:rPr>
      </w:pPr>
      <w:r w:rsidRPr="0040137A">
        <w:rPr>
          <w:rFonts w:ascii="Times New Roman" w:eastAsia="Times New Roman" w:hAnsi="Times New Roman" w:cs="Times New Roman"/>
          <w:lang w:eastAsia="ru-RU"/>
        </w:rPr>
        <w:t>Рассмотрев заявление __________________ в соответствии с пунктом 3 статьи 39.28  Земельного кодекса РФ от 25.10.2001г. № 136-ФЗ, Приказом Росреестра от 19.04.2022 N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с целью образования земельного участка из земель, государственная собственность на которые не разграничена, и земельного участка с кадастровым номером  _____________________________ .</w:t>
      </w:r>
    </w:p>
    <w:p w14:paraId="7CA40B2C" w14:textId="77777777" w:rsidR="0040137A" w:rsidRPr="0040137A" w:rsidRDefault="0040137A" w:rsidP="0040137A">
      <w:pPr>
        <w:spacing w:after="0" w:line="240" w:lineRule="auto"/>
        <w:ind w:firstLine="709"/>
        <w:jc w:val="center"/>
        <w:rPr>
          <w:rFonts w:ascii="Times New Roman" w:eastAsia="Times New Roman" w:hAnsi="Times New Roman" w:cs="Times New Roman"/>
          <w:lang w:eastAsia="ru-RU"/>
        </w:rPr>
      </w:pPr>
      <w:r w:rsidRPr="0040137A">
        <w:rPr>
          <w:rFonts w:ascii="Times New Roman" w:eastAsia="Times New Roman" w:hAnsi="Times New Roman" w:cs="Times New Roman"/>
          <w:lang w:eastAsia="ru-RU"/>
        </w:rPr>
        <w:t>ПОСТАНОВЛЯЮ:</w:t>
      </w:r>
    </w:p>
    <w:p w14:paraId="04D69EFC" w14:textId="77777777" w:rsidR="0040137A" w:rsidRPr="0040137A" w:rsidRDefault="0040137A" w:rsidP="0040137A">
      <w:pPr>
        <w:spacing w:after="0" w:line="240" w:lineRule="auto"/>
        <w:jc w:val="both"/>
        <w:rPr>
          <w:rFonts w:ascii="Times New Roman" w:eastAsia="Times New Roman" w:hAnsi="Times New Roman" w:cs="Times New Roman"/>
          <w:lang w:eastAsia="ru-RU"/>
        </w:rPr>
      </w:pPr>
      <w:r w:rsidRPr="0040137A">
        <w:rPr>
          <w:rFonts w:ascii="Times New Roman" w:eastAsia="Times New Roman" w:hAnsi="Times New Roman" w:cs="Times New Roman"/>
          <w:lang w:eastAsia="ru-RU"/>
        </w:rPr>
        <w:t>1. Утвердить схему расположения земельного участка площадью ________ кв. м из земель ________________, территориальная зона __________, в кадастровом квартале __________, находящегося по адресу: ___________________________________________, разрешенное использование участка: для _________________________________________.</w:t>
      </w:r>
    </w:p>
    <w:p w14:paraId="389DCAF7" w14:textId="77777777" w:rsidR="0040137A" w:rsidRPr="0040137A" w:rsidRDefault="0040137A" w:rsidP="0040137A">
      <w:pPr>
        <w:spacing w:after="0" w:line="240" w:lineRule="auto"/>
        <w:jc w:val="both"/>
        <w:rPr>
          <w:rFonts w:ascii="Times New Roman" w:eastAsia="Times New Roman" w:hAnsi="Times New Roman" w:cs="Times New Roman"/>
          <w:lang w:eastAsia="ru-RU"/>
        </w:rPr>
      </w:pPr>
      <w:r w:rsidRPr="0040137A">
        <w:rPr>
          <w:rFonts w:ascii="Times New Roman" w:eastAsia="Times New Roman" w:hAnsi="Times New Roman" w:cs="Times New Roman"/>
          <w:lang w:eastAsia="ru-RU"/>
        </w:rPr>
        <w:t>2. Контроль за исполнением настоящего постановления оставляю за собой.</w:t>
      </w:r>
    </w:p>
    <w:p w14:paraId="0F8271A6" w14:textId="1F09BBDA" w:rsidR="004E0438" w:rsidRPr="004E0438" w:rsidRDefault="0040137A" w:rsidP="0040137A">
      <w:pPr>
        <w:suppressAutoHyphens/>
        <w:spacing w:after="0" w:line="240" w:lineRule="auto"/>
        <w:rPr>
          <w:rFonts w:ascii="Times New Roman" w:eastAsia="Times New Roman" w:hAnsi="Times New Roman" w:cs="Times New Roman"/>
          <w:color w:val="000000"/>
          <w:sz w:val="24"/>
          <w:szCs w:val="24"/>
          <w:lang w:eastAsia="ar-SA"/>
        </w:rPr>
      </w:pPr>
      <w:r w:rsidRPr="0040137A">
        <w:rPr>
          <w:rFonts w:ascii="Times New Roman" w:eastAsia="Times New Roman" w:hAnsi="Times New Roman" w:cs="Times New Roman"/>
          <w:lang w:eastAsia="ru-RU"/>
        </w:rPr>
        <w:t>Глава городского поселения                                                          _________________</w:t>
      </w:r>
    </w:p>
    <w:p w14:paraId="51C876A7" w14:textId="77777777" w:rsidR="000D51BA" w:rsidRPr="000D51BA" w:rsidRDefault="000D51BA" w:rsidP="000D51BA">
      <w:pPr>
        <w:suppressAutoHyphens/>
        <w:spacing w:after="0" w:line="240" w:lineRule="auto"/>
        <w:jc w:val="right"/>
        <w:rPr>
          <w:rFonts w:ascii="Times New Roman" w:eastAsia="Times New Roman" w:hAnsi="Times New Roman" w:cs="Times New Roman"/>
          <w:color w:val="000000"/>
          <w:lang w:eastAsia="ar-SA"/>
        </w:rPr>
      </w:pPr>
      <w:r w:rsidRPr="000D51BA">
        <w:rPr>
          <w:rFonts w:ascii="Times New Roman" w:eastAsia="Times New Roman" w:hAnsi="Times New Roman" w:cs="Times New Roman"/>
          <w:color w:val="000000"/>
          <w:lang w:eastAsia="ar-SA"/>
        </w:rPr>
        <w:t>Приложение № 5</w:t>
      </w:r>
    </w:p>
    <w:p w14:paraId="127CBF69" w14:textId="77777777" w:rsidR="000D51BA" w:rsidRPr="000D51BA" w:rsidRDefault="000D51BA" w:rsidP="000D51BA">
      <w:pPr>
        <w:suppressAutoHyphens/>
        <w:spacing w:after="0" w:line="240" w:lineRule="auto"/>
        <w:jc w:val="right"/>
        <w:rPr>
          <w:rFonts w:ascii="Times New Roman" w:eastAsia="Times New Roman" w:hAnsi="Times New Roman" w:cs="Times New Roman"/>
          <w:color w:val="000000"/>
          <w:lang w:eastAsia="ar-SA"/>
        </w:rPr>
      </w:pPr>
      <w:r w:rsidRPr="000D51BA">
        <w:rPr>
          <w:rFonts w:ascii="Times New Roman" w:eastAsia="Times New Roman" w:hAnsi="Times New Roman" w:cs="Times New Roman"/>
          <w:color w:val="000000"/>
          <w:lang w:eastAsia="ar-SA"/>
        </w:rPr>
        <w:t>к Административному регламенту предоставления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собственность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tbl>
      <w:tblPr>
        <w:tblW w:w="0" w:type="auto"/>
        <w:tblLayout w:type="fixed"/>
        <w:tblCellMar>
          <w:top w:w="28" w:type="dxa"/>
          <w:left w:w="62" w:type="dxa"/>
          <w:bottom w:w="28" w:type="dxa"/>
          <w:right w:w="62" w:type="dxa"/>
        </w:tblCellMar>
        <w:tblLook w:val="0000" w:firstRow="0" w:lastRow="0" w:firstColumn="0" w:lastColumn="0" w:noHBand="0" w:noVBand="0"/>
      </w:tblPr>
      <w:tblGrid>
        <w:gridCol w:w="9014"/>
      </w:tblGrid>
      <w:tr w:rsidR="000D51BA" w:rsidRPr="000D51BA" w14:paraId="799C3D41" w14:textId="77777777" w:rsidTr="000D51BA">
        <w:tc>
          <w:tcPr>
            <w:tcW w:w="9014" w:type="dxa"/>
            <w:tcBorders>
              <w:top w:val="nil"/>
              <w:left w:val="nil"/>
              <w:bottom w:val="nil"/>
              <w:right w:val="nil"/>
            </w:tcBorders>
          </w:tcPr>
          <w:p w14:paraId="6C2C4692" w14:textId="77777777" w:rsidR="000D51BA" w:rsidRPr="000D51BA" w:rsidRDefault="000D51BA" w:rsidP="000D51BA">
            <w:pPr>
              <w:widowControl w:val="0"/>
              <w:autoSpaceDE w:val="0"/>
              <w:autoSpaceDN w:val="0"/>
              <w:spacing w:after="0" w:line="240" w:lineRule="auto"/>
              <w:jc w:val="center"/>
              <w:rPr>
                <w:rFonts w:ascii="Times New Roman" w:eastAsia="Times New Roman" w:hAnsi="Times New Roman" w:cs="Times New Roman"/>
                <w:lang w:eastAsia="ru-RU"/>
              </w:rPr>
            </w:pPr>
            <w:r w:rsidRPr="000D51BA">
              <w:rPr>
                <w:rFonts w:ascii="Times New Roman" w:eastAsia="Times New Roman" w:hAnsi="Times New Roman" w:cs="Times New Roman"/>
                <w:lang w:eastAsia="ru-RU"/>
              </w:rPr>
              <w:t>Форма заявления о перераспределении земельных участков</w:t>
            </w:r>
          </w:p>
        </w:tc>
      </w:tr>
    </w:tbl>
    <w:p w14:paraId="79E6EE4E" w14:textId="77777777" w:rsidR="000D51BA" w:rsidRPr="000D51BA" w:rsidRDefault="000D51BA" w:rsidP="000D51BA">
      <w:pPr>
        <w:spacing w:after="0" w:line="240" w:lineRule="auto"/>
        <w:jc w:val="right"/>
        <w:rPr>
          <w:rFonts w:ascii="Times New Roman" w:eastAsia="Times New Roman" w:hAnsi="Times New Roman" w:cs="Times New Roman"/>
          <w:color w:val="000000"/>
          <w:lang w:eastAsia="ru-RU"/>
        </w:rPr>
      </w:pPr>
      <w:r w:rsidRPr="000D51BA">
        <w:rPr>
          <w:rFonts w:ascii="Times New Roman" w:eastAsia="Times New Roman" w:hAnsi="Times New Roman" w:cs="Times New Roman"/>
          <w:color w:val="000000"/>
          <w:lang w:eastAsia="ru-RU"/>
        </w:rPr>
        <w:t>Кому:</w:t>
      </w:r>
    </w:p>
    <w:p w14:paraId="2B5124BE" w14:textId="77777777" w:rsidR="000D51BA" w:rsidRPr="000D51BA" w:rsidRDefault="000D51BA" w:rsidP="000D51BA">
      <w:pPr>
        <w:spacing w:after="0" w:line="240" w:lineRule="auto"/>
        <w:jc w:val="right"/>
        <w:rPr>
          <w:rFonts w:ascii="Times New Roman" w:eastAsia="Times New Roman" w:hAnsi="Times New Roman" w:cs="Times New Roman"/>
          <w:lang w:eastAsia="ru-RU"/>
        </w:rPr>
      </w:pPr>
      <w:r w:rsidRPr="000D51BA">
        <w:rPr>
          <w:rFonts w:ascii="Times New Roman" w:eastAsia="Times New Roman" w:hAnsi="Times New Roman" w:cs="Times New Roman"/>
          <w:color w:val="000000"/>
          <w:lang w:eastAsia="ru-RU"/>
        </w:rPr>
        <w:t>____________________________________________</w:t>
      </w:r>
    </w:p>
    <w:p w14:paraId="0E8E6AB6" w14:textId="77777777" w:rsidR="000D51BA" w:rsidRPr="000D51BA" w:rsidRDefault="000D51BA" w:rsidP="000D51BA">
      <w:pPr>
        <w:spacing w:after="0" w:line="240" w:lineRule="auto"/>
        <w:jc w:val="right"/>
        <w:rPr>
          <w:rFonts w:ascii="Times New Roman" w:eastAsia="Times New Roman" w:hAnsi="Times New Roman" w:cs="Times New Roman"/>
          <w:lang w:eastAsia="ru-RU"/>
        </w:rPr>
      </w:pPr>
      <w:r w:rsidRPr="000D51BA">
        <w:rPr>
          <w:rFonts w:ascii="Times New Roman" w:eastAsia="Times New Roman" w:hAnsi="Times New Roman" w:cs="Times New Roman"/>
          <w:color w:val="000000"/>
          <w:lang w:eastAsia="ru-RU"/>
        </w:rPr>
        <w:t>_____________________________________________</w:t>
      </w:r>
      <w:r w:rsidRPr="000D51BA">
        <w:rPr>
          <w:rFonts w:ascii="Times New Roman" w:eastAsia="Times New Roman" w:hAnsi="Times New Roman" w:cs="Times New Roman"/>
          <w:i/>
          <w:iCs/>
          <w:color w:val="000000"/>
          <w:lang w:eastAsia="ru-RU"/>
        </w:rPr>
        <w:t xml:space="preserve"> </w:t>
      </w:r>
    </w:p>
    <w:p w14:paraId="08A08C61" w14:textId="77777777" w:rsidR="000D51BA" w:rsidRPr="000D51BA" w:rsidRDefault="000D51BA" w:rsidP="000D51BA">
      <w:pPr>
        <w:spacing w:after="0" w:line="240" w:lineRule="auto"/>
        <w:jc w:val="right"/>
        <w:rPr>
          <w:rFonts w:ascii="Times New Roman" w:eastAsia="Times New Roman" w:hAnsi="Times New Roman" w:cs="Times New Roman"/>
          <w:lang w:eastAsia="ru-RU"/>
        </w:rPr>
      </w:pPr>
      <w:r w:rsidRPr="000D51BA">
        <w:rPr>
          <w:rFonts w:ascii="Times New Roman" w:eastAsia="Times New Roman" w:hAnsi="Times New Roman" w:cs="Times New Roman"/>
          <w:i/>
          <w:iCs/>
          <w:color w:val="000000"/>
          <w:lang w:eastAsia="ru-RU"/>
        </w:rPr>
        <w:t>для физических лиц: фамилия, имя и (при наличии) отчество,</w:t>
      </w:r>
    </w:p>
    <w:p w14:paraId="12362AED" w14:textId="77777777" w:rsidR="000D51BA" w:rsidRPr="000D51BA" w:rsidRDefault="000D51BA" w:rsidP="000D51BA">
      <w:pPr>
        <w:spacing w:after="0" w:line="240" w:lineRule="auto"/>
        <w:jc w:val="right"/>
        <w:rPr>
          <w:rFonts w:ascii="Times New Roman" w:eastAsia="Times New Roman" w:hAnsi="Times New Roman" w:cs="Times New Roman"/>
          <w:lang w:eastAsia="ru-RU"/>
        </w:rPr>
      </w:pPr>
      <w:r w:rsidRPr="000D51BA">
        <w:rPr>
          <w:rFonts w:ascii="Times New Roman" w:eastAsia="Times New Roman" w:hAnsi="Times New Roman" w:cs="Times New Roman"/>
          <w:i/>
          <w:iCs/>
          <w:color w:val="000000"/>
          <w:lang w:eastAsia="ru-RU"/>
        </w:rPr>
        <w:t xml:space="preserve">_____________________________________________ </w:t>
      </w:r>
    </w:p>
    <w:p w14:paraId="431976BA" w14:textId="77777777" w:rsidR="000D51BA" w:rsidRPr="000D51BA" w:rsidRDefault="000D51BA" w:rsidP="000D51BA">
      <w:pPr>
        <w:spacing w:after="0" w:line="240" w:lineRule="auto"/>
        <w:jc w:val="right"/>
        <w:rPr>
          <w:rFonts w:ascii="Times New Roman" w:eastAsia="Times New Roman" w:hAnsi="Times New Roman" w:cs="Times New Roman"/>
          <w:lang w:eastAsia="ru-RU"/>
        </w:rPr>
      </w:pPr>
      <w:r w:rsidRPr="000D51BA">
        <w:rPr>
          <w:rFonts w:ascii="Times New Roman" w:eastAsia="Times New Roman" w:hAnsi="Times New Roman" w:cs="Times New Roman"/>
          <w:i/>
          <w:iCs/>
          <w:color w:val="000000"/>
          <w:lang w:eastAsia="ru-RU"/>
        </w:rPr>
        <w:t>дата и место рождения, адрес места жительства (регистрации)</w:t>
      </w:r>
    </w:p>
    <w:p w14:paraId="42EC92FD" w14:textId="77777777" w:rsidR="000D51BA" w:rsidRPr="000D51BA" w:rsidRDefault="000D51BA" w:rsidP="000D51BA">
      <w:pPr>
        <w:spacing w:after="0" w:line="240" w:lineRule="auto"/>
        <w:jc w:val="right"/>
        <w:rPr>
          <w:rFonts w:ascii="Times New Roman" w:eastAsia="Times New Roman" w:hAnsi="Times New Roman" w:cs="Times New Roman"/>
          <w:lang w:eastAsia="ru-RU"/>
        </w:rPr>
      </w:pPr>
      <w:r w:rsidRPr="000D51BA">
        <w:rPr>
          <w:rFonts w:ascii="Times New Roman" w:eastAsia="Times New Roman" w:hAnsi="Times New Roman" w:cs="Times New Roman"/>
          <w:color w:val="000000"/>
          <w:lang w:eastAsia="ru-RU"/>
        </w:rPr>
        <w:t>_____________________________________________</w:t>
      </w:r>
    </w:p>
    <w:p w14:paraId="08CFD073" w14:textId="77777777" w:rsidR="000D51BA" w:rsidRPr="000D51BA" w:rsidRDefault="000D51BA" w:rsidP="000D51BA">
      <w:pPr>
        <w:spacing w:after="0" w:line="240" w:lineRule="auto"/>
        <w:jc w:val="right"/>
        <w:rPr>
          <w:rFonts w:ascii="Times New Roman" w:eastAsia="Times New Roman" w:hAnsi="Times New Roman" w:cs="Times New Roman"/>
          <w:lang w:eastAsia="ru-RU"/>
        </w:rPr>
      </w:pPr>
      <w:r w:rsidRPr="000D51BA">
        <w:rPr>
          <w:rFonts w:ascii="Times New Roman" w:eastAsia="Times New Roman" w:hAnsi="Times New Roman" w:cs="Times New Roman"/>
          <w:i/>
          <w:iCs/>
          <w:color w:val="000000"/>
          <w:lang w:eastAsia="ru-RU"/>
        </w:rPr>
        <w:t xml:space="preserve">реквизиты документа, удостоверяющего личность </w:t>
      </w:r>
    </w:p>
    <w:p w14:paraId="277C8BC5" w14:textId="77777777" w:rsidR="000D51BA" w:rsidRPr="000D51BA" w:rsidRDefault="000D51BA" w:rsidP="000D51BA">
      <w:pPr>
        <w:spacing w:after="0" w:line="240" w:lineRule="auto"/>
        <w:jc w:val="right"/>
        <w:rPr>
          <w:rFonts w:ascii="Times New Roman" w:eastAsia="Times New Roman" w:hAnsi="Times New Roman" w:cs="Times New Roman"/>
          <w:lang w:eastAsia="ru-RU"/>
        </w:rPr>
      </w:pPr>
      <w:r w:rsidRPr="000D51BA">
        <w:rPr>
          <w:rFonts w:ascii="Times New Roman" w:eastAsia="Times New Roman" w:hAnsi="Times New Roman" w:cs="Times New Roman"/>
          <w:i/>
          <w:iCs/>
          <w:color w:val="000000"/>
          <w:lang w:eastAsia="ru-RU"/>
        </w:rPr>
        <w:t>_____________________________________________</w:t>
      </w:r>
    </w:p>
    <w:p w14:paraId="700ABCAF" w14:textId="77777777" w:rsidR="000D51BA" w:rsidRPr="000D51BA" w:rsidRDefault="000D51BA" w:rsidP="000D51BA">
      <w:pPr>
        <w:spacing w:after="0" w:line="240" w:lineRule="auto"/>
        <w:jc w:val="right"/>
        <w:rPr>
          <w:rFonts w:ascii="Times New Roman" w:eastAsia="Times New Roman" w:hAnsi="Times New Roman" w:cs="Times New Roman"/>
          <w:lang w:eastAsia="ru-RU"/>
        </w:rPr>
      </w:pPr>
      <w:r w:rsidRPr="000D51BA">
        <w:rPr>
          <w:rFonts w:ascii="Times New Roman" w:eastAsia="Times New Roman" w:hAnsi="Times New Roman" w:cs="Times New Roman"/>
          <w:i/>
          <w:iCs/>
          <w:color w:val="000000"/>
          <w:lang w:eastAsia="ru-RU"/>
        </w:rPr>
        <w:t xml:space="preserve">(наименование, серия и номер, дата выдачи, </w:t>
      </w:r>
    </w:p>
    <w:p w14:paraId="66F587A6" w14:textId="77777777" w:rsidR="000D51BA" w:rsidRPr="000D51BA" w:rsidRDefault="000D51BA" w:rsidP="000D51BA">
      <w:pPr>
        <w:spacing w:after="0" w:line="240" w:lineRule="auto"/>
        <w:jc w:val="right"/>
        <w:rPr>
          <w:rFonts w:ascii="Times New Roman" w:eastAsia="Times New Roman" w:hAnsi="Times New Roman" w:cs="Times New Roman"/>
          <w:lang w:eastAsia="ru-RU"/>
        </w:rPr>
      </w:pPr>
      <w:r w:rsidRPr="000D51BA">
        <w:rPr>
          <w:rFonts w:ascii="Times New Roman" w:eastAsia="Times New Roman" w:hAnsi="Times New Roman" w:cs="Times New Roman"/>
          <w:i/>
          <w:iCs/>
          <w:color w:val="000000"/>
          <w:lang w:eastAsia="ru-RU"/>
        </w:rPr>
        <w:t>наименование органа, выдавшего документ)</w:t>
      </w:r>
    </w:p>
    <w:p w14:paraId="7461D1BB" w14:textId="77777777" w:rsidR="000D51BA" w:rsidRPr="000D51BA" w:rsidRDefault="000D51BA" w:rsidP="000D51BA">
      <w:pPr>
        <w:spacing w:after="0" w:line="240" w:lineRule="auto"/>
        <w:jc w:val="right"/>
        <w:rPr>
          <w:rFonts w:ascii="Times New Roman" w:eastAsia="Times New Roman" w:hAnsi="Times New Roman" w:cs="Times New Roman"/>
          <w:lang w:eastAsia="ru-RU"/>
        </w:rPr>
      </w:pPr>
      <w:r w:rsidRPr="000D51BA">
        <w:rPr>
          <w:rFonts w:ascii="Times New Roman" w:eastAsia="Times New Roman" w:hAnsi="Times New Roman" w:cs="Times New Roman"/>
          <w:i/>
          <w:iCs/>
          <w:color w:val="000000"/>
          <w:lang w:eastAsia="ru-RU"/>
        </w:rPr>
        <w:t>_____________________________________________</w:t>
      </w:r>
    </w:p>
    <w:p w14:paraId="67B7D862" w14:textId="77777777" w:rsidR="000D51BA" w:rsidRPr="000D51BA" w:rsidRDefault="000D51BA" w:rsidP="000D51BA">
      <w:pPr>
        <w:spacing w:after="0" w:line="240" w:lineRule="auto"/>
        <w:jc w:val="right"/>
        <w:rPr>
          <w:rFonts w:ascii="Times New Roman" w:eastAsia="Times New Roman" w:hAnsi="Times New Roman" w:cs="Times New Roman"/>
          <w:lang w:eastAsia="ru-RU"/>
        </w:rPr>
      </w:pPr>
      <w:r w:rsidRPr="000D51BA">
        <w:rPr>
          <w:rFonts w:ascii="Times New Roman" w:eastAsia="Times New Roman" w:hAnsi="Times New Roman" w:cs="Times New Roman"/>
          <w:i/>
          <w:iCs/>
          <w:color w:val="000000"/>
          <w:lang w:eastAsia="ru-RU"/>
        </w:rPr>
        <w:t xml:space="preserve">номер телефона, факс </w:t>
      </w:r>
    </w:p>
    <w:p w14:paraId="12F525B5" w14:textId="77777777" w:rsidR="000D51BA" w:rsidRPr="000D51BA" w:rsidRDefault="000D51BA" w:rsidP="000D51BA">
      <w:pPr>
        <w:spacing w:after="0" w:line="240" w:lineRule="auto"/>
        <w:jc w:val="right"/>
        <w:rPr>
          <w:rFonts w:ascii="Times New Roman" w:eastAsia="Times New Roman" w:hAnsi="Times New Roman" w:cs="Times New Roman"/>
          <w:lang w:eastAsia="ru-RU"/>
        </w:rPr>
      </w:pPr>
      <w:r w:rsidRPr="000D51BA">
        <w:rPr>
          <w:rFonts w:ascii="Times New Roman" w:eastAsia="Times New Roman" w:hAnsi="Times New Roman" w:cs="Times New Roman"/>
          <w:i/>
          <w:iCs/>
          <w:color w:val="000000"/>
          <w:lang w:eastAsia="ru-RU"/>
        </w:rPr>
        <w:t>_____________________________________________</w:t>
      </w:r>
    </w:p>
    <w:p w14:paraId="61B45F21" w14:textId="77777777" w:rsidR="000D51BA" w:rsidRPr="000D51BA" w:rsidRDefault="000D51BA" w:rsidP="000D51BA">
      <w:pPr>
        <w:spacing w:after="0" w:line="240" w:lineRule="auto"/>
        <w:jc w:val="right"/>
        <w:rPr>
          <w:rFonts w:ascii="Times New Roman" w:eastAsia="Times New Roman" w:hAnsi="Times New Roman" w:cs="Times New Roman"/>
          <w:lang w:eastAsia="ru-RU"/>
        </w:rPr>
      </w:pPr>
      <w:r w:rsidRPr="000D51BA">
        <w:rPr>
          <w:rFonts w:ascii="Times New Roman" w:eastAsia="Times New Roman" w:hAnsi="Times New Roman" w:cs="Times New Roman"/>
          <w:i/>
          <w:iCs/>
          <w:color w:val="000000"/>
          <w:lang w:eastAsia="ru-RU"/>
        </w:rPr>
        <w:t xml:space="preserve">почтовый адрес и (или) адрес электронной почты для связи </w:t>
      </w:r>
    </w:p>
    <w:p w14:paraId="56812CF2" w14:textId="77777777" w:rsidR="000D51BA" w:rsidRPr="000D51BA" w:rsidRDefault="000D51BA" w:rsidP="000D51BA">
      <w:pPr>
        <w:spacing w:after="0" w:line="240" w:lineRule="auto"/>
        <w:jc w:val="center"/>
        <w:rPr>
          <w:rFonts w:ascii="Times New Roman" w:eastAsia="Times New Roman" w:hAnsi="Times New Roman" w:cs="Times New Roman"/>
          <w:lang w:eastAsia="ru-RU"/>
        </w:rPr>
      </w:pPr>
      <w:r w:rsidRPr="000D51BA">
        <w:rPr>
          <w:rFonts w:ascii="Times New Roman" w:eastAsia="Times New Roman" w:hAnsi="Times New Roman" w:cs="Times New Roman"/>
          <w:color w:val="000000"/>
          <w:lang w:eastAsia="ru-RU"/>
        </w:rPr>
        <w:t xml:space="preserve">ЗАЯВЛЕНИЕ </w:t>
      </w:r>
    </w:p>
    <w:p w14:paraId="34A6218C" w14:textId="77777777" w:rsidR="000D51BA" w:rsidRPr="000D51BA" w:rsidRDefault="000D51BA" w:rsidP="000D51BA">
      <w:pPr>
        <w:spacing w:after="0" w:line="240" w:lineRule="auto"/>
        <w:jc w:val="center"/>
        <w:rPr>
          <w:rFonts w:ascii="Times New Roman" w:eastAsia="Times New Roman" w:hAnsi="Times New Roman" w:cs="Times New Roman"/>
          <w:lang w:eastAsia="ru-RU"/>
        </w:rPr>
      </w:pPr>
      <w:r w:rsidRPr="000D51BA">
        <w:rPr>
          <w:rFonts w:ascii="Times New Roman" w:eastAsia="Times New Roman" w:hAnsi="Times New Roman" w:cs="Times New Roman"/>
          <w:lang w:eastAsia="ru-RU"/>
        </w:rPr>
        <w:t>о перераспределении земель и (или) земельных участков, находящихся в муниципальной собственности, а также государственная собственность на которые не разграничена, и земельных участков, находящихся в частной собственности</w:t>
      </w:r>
    </w:p>
    <w:tbl>
      <w:tblPr>
        <w:tblW w:w="0" w:type="auto"/>
        <w:tblLayout w:type="fixed"/>
        <w:tblCellMar>
          <w:top w:w="28" w:type="dxa"/>
          <w:left w:w="62" w:type="dxa"/>
          <w:bottom w:w="28" w:type="dxa"/>
          <w:right w:w="62" w:type="dxa"/>
        </w:tblCellMar>
        <w:tblLook w:val="0000" w:firstRow="0" w:lastRow="0" w:firstColumn="0" w:lastColumn="0" w:noHBand="0" w:noVBand="0"/>
      </w:tblPr>
      <w:tblGrid>
        <w:gridCol w:w="3798"/>
        <w:gridCol w:w="624"/>
        <w:gridCol w:w="3118"/>
        <w:gridCol w:w="3579"/>
      </w:tblGrid>
      <w:tr w:rsidR="000D51BA" w:rsidRPr="000D51BA" w14:paraId="01C4B6F4" w14:textId="77777777" w:rsidTr="000D51BA">
        <w:tc>
          <w:tcPr>
            <w:tcW w:w="11119" w:type="dxa"/>
            <w:gridSpan w:val="4"/>
            <w:tcBorders>
              <w:top w:val="nil"/>
              <w:left w:val="nil"/>
              <w:bottom w:val="nil"/>
              <w:right w:val="nil"/>
            </w:tcBorders>
          </w:tcPr>
          <w:p w14:paraId="6461C555" w14:textId="77777777" w:rsidR="000D51BA" w:rsidRPr="000D51BA" w:rsidRDefault="000D51BA" w:rsidP="000D51BA">
            <w:pPr>
              <w:widowControl w:val="0"/>
              <w:autoSpaceDE w:val="0"/>
              <w:autoSpaceDN w:val="0"/>
              <w:spacing w:after="0" w:line="240" w:lineRule="auto"/>
              <w:ind w:firstLine="283"/>
              <w:jc w:val="both"/>
              <w:rPr>
                <w:rFonts w:ascii="Times New Roman" w:eastAsia="Times New Roman" w:hAnsi="Times New Roman" w:cs="Times New Roman"/>
                <w:sz w:val="16"/>
                <w:szCs w:val="16"/>
                <w:lang w:eastAsia="ru-RU"/>
              </w:rPr>
            </w:pPr>
            <w:r w:rsidRPr="000D51BA">
              <w:rPr>
                <w:rFonts w:ascii="Times New Roman" w:eastAsia="Times New Roman" w:hAnsi="Times New Roman" w:cs="Times New Roman"/>
                <w:sz w:val="16"/>
                <w:szCs w:val="16"/>
                <w:lang w:eastAsia="ru-RU"/>
              </w:rPr>
              <w:t>Прошу заключить соглашение о перераспределении земель/земельного участка (земельных участков), находящегося (находящихся) в государственной собственности/муниципальной собственности (указываются кадастровые номера, площадь земельных участков) _______ _________, и земельного участка, находящегося в частной собственности ________________ (Ф.И.О. собственника земельного участка), с кадастровым номером _________________________________, площадью _________ кв. м,</w:t>
            </w:r>
          </w:p>
          <w:p w14:paraId="15DC470A" w14:textId="77777777" w:rsidR="000D51BA" w:rsidRPr="000D51BA" w:rsidRDefault="000D51BA" w:rsidP="000D51BA">
            <w:pPr>
              <w:widowControl w:val="0"/>
              <w:autoSpaceDE w:val="0"/>
              <w:autoSpaceDN w:val="0"/>
              <w:spacing w:after="0" w:line="240" w:lineRule="auto"/>
              <w:ind w:firstLine="283"/>
              <w:jc w:val="both"/>
              <w:rPr>
                <w:rFonts w:ascii="Times New Roman" w:eastAsia="Times New Roman" w:hAnsi="Times New Roman" w:cs="Times New Roman"/>
                <w:sz w:val="16"/>
                <w:szCs w:val="16"/>
                <w:lang w:eastAsia="ru-RU"/>
              </w:rPr>
            </w:pPr>
            <w:r w:rsidRPr="000D51BA">
              <w:rPr>
                <w:rFonts w:ascii="Times New Roman" w:eastAsia="Times New Roman" w:hAnsi="Times New Roman" w:cs="Times New Roman"/>
                <w:sz w:val="16"/>
                <w:szCs w:val="16"/>
                <w:lang w:eastAsia="ru-RU"/>
              </w:rPr>
              <w:t>согласно прилагаемому проекту межевания территории _________________ (реквизиты утвержденного проекта межевания территории) (указывается, если перераспределение земельных участков планируется осуществить в соответствии с данным проектом)</w:t>
            </w:r>
          </w:p>
          <w:p w14:paraId="3E9E1975" w14:textId="77777777" w:rsidR="000D51BA" w:rsidRPr="000D51BA" w:rsidRDefault="000D51BA" w:rsidP="000D51BA">
            <w:pPr>
              <w:widowControl w:val="0"/>
              <w:autoSpaceDE w:val="0"/>
              <w:autoSpaceDN w:val="0"/>
              <w:spacing w:after="0" w:line="240" w:lineRule="auto"/>
              <w:ind w:firstLine="283"/>
              <w:jc w:val="both"/>
              <w:rPr>
                <w:rFonts w:ascii="Times New Roman" w:eastAsia="Times New Roman" w:hAnsi="Times New Roman" w:cs="Times New Roman"/>
                <w:sz w:val="16"/>
                <w:szCs w:val="16"/>
                <w:lang w:eastAsia="ru-RU"/>
              </w:rPr>
            </w:pPr>
            <w:r w:rsidRPr="000D51BA">
              <w:rPr>
                <w:rFonts w:ascii="Times New Roman" w:eastAsia="Times New Roman" w:hAnsi="Times New Roman" w:cs="Times New Roman"/>
                <w:sz w:val="16"/>
                <w:szCs w:val="16"/>
                <w:lang w:eastAsia="ru-RU"/>
              </w:rPr>
              <w:t>или</w:t>
            </w:r>
          </w:p>
          <w:p w14:paraId="52437AA4" w14:textId="77777777" w:rsidR="000D51BA" w:rsidRPr="000D51BA" w:rsidRDefault="000D51BA" w:rsidP="000D51BA">
            <w:pPr>
              <w:widowControl w:val="0"/>
              <w:autoSpaceDE w:val="0"/>
              <w:autoSpaceDN w:val="0"/>
              <w:spacing w:after="0" w:line="240" w:lineRule="auto"/>
              <w:ind w:firstLine="283"/>
              <w:jc w:val="both"/>
              <w:rPr>
                <w:rFonts w:ascii="Times New Roman" w:eastAsia="Times New Roman" w:hAnsi="Times New Roman" w:cs="Times New Roman"/>
                <w:sz w:val="16"/>
                <w:szCs w:val="16"/>
                <w:lang w:eastAsia="ru-RU"/>
              </w:rPr>
            </w:pPr>
            <w:r w:rsidRPr="000D51BA">
              <w:rPr>
                <w:rFonts w:ascii="Times New Roman" w:eastAsia="Times New Roman" w:hAnsi="Times New Roman" w:cs="Times New Roman"/>
                <w:sz w:val="16"/>
                <w:szCs w:val="16"/>
                <w:lang w:eastAsia="ru-RU"/>
              </w:rPr>
              <w:t>согласно утвержденной схеме расположения земельного участка земельного участка или земельных участков на кадастровом плане территории (указывается в случае, если отсутствует проект межевания территории, в границах которой осуществляется перераспределение земельных участков).</w:t>
            </w:r>
          </w:p>
        </w:tc>
      </w:tr>
      <w:tr w:rsidR="000D51BA" w:rsidRPr="000D51BA" w14:paraId="691240DA" w14:textId="77777777" w:rsidTr="000D51BA">
        <w:tc>
          <w:tcPr>
            <w:tcW w:w="11119" w:type="dxa"/>
            <w:gridSpan w:val="4"/>
            <w:tcBorders>
              <w:top w:val="nil"/>
              <w:left w:val="nil"/>
              <w:bottom w:val="nil"/>
              <w:right w:val="nil"/>
            </w:tcBorders>
          </w:tcPr>
          <w:p w14:paraId="72AB6C27" w14:textId="77777777" w:rsidR="000D51BA" w:rsidRPr="000D51BA" w:rsidRDefault="000D51BA" w:rsidP="000D51BA">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0D51BA">
              <w:rPr>
                <w:rFonts w:ascii="Times New Roman" w:eastAsia="Times New Roman" w:hAnsi="Times New Roman" w:cs="Times New Roman"/>
                <w:color w:val="000000"/>
                <w:sz w:val="16"/>
                <w:szCs w:val="16"/>
                <w:lang w:eastAsia="ru-RU"/>
              </w:rPr>
              <w:t>Обоснование перераспределения:</w:t>
            </w:r>
          </w:p>
          <w:p w14:paraId="3561193E" w14:textId="77777777" w:rsidR="000D51BA" w:rsidRPr="000D51BA" w:rsidRDefault="000D51BA" w:rsidP="000D51BA">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0D51BA">
              <w:rPr>
                <w:rFonts w:ascii="Times New Roman" w:eastAsia="Times New Roman" w:hAnsi="Times New Roman" w:cs="Times New Roman"/>
                <w:color w:val="000000"/>
                <w:sz w:val="16"/>
                <w:szCs w:val="16"/>
                <w:lang w:eastAsia="ru-RU"/>
              </w:rPr>
              <w:t xml:space="preserve">______________________________ (указывается соответствующий подпункт </w:t>
            </w:r>
            <w:hyperlink r:id="rId104">
              <w:r w:rsidRPr="000D51BA">
                <w:rPr>
                  <w:rFonts w:ascii="Times New Roman" w:eastAsia="Times New Roman" w:hAnsi="Times New Roman" w:cs="Times New Roman"/>
                  <w:color w:val="000000"/>
                  <w:sz w:val="16"/>
                  <w:szCs w:val="16"/>
                  <w:lang w:eastAsia="ru-RU"/>
                </w:rPr>
                <w:t>пункта 1 статьи 39.28</w:t>
              </w:r>
            </w:hyperlink>
            <w:r w:rsidRPr="000D51BA">
              <w:rPr>
                <w:rFonts w:ascii="Times New Roman" w:eastAsia="Times New Roman" w:hAnsi="Times New Roman" w:cs="Times New Roman"/>
                <w:color w:val="000000"/>
                <w:sz w:val="16"/>
                <w:szCs w:val="16"/>
                <w:lang w:eastAsia="ru-RU"/>
              </w:rPr>
              <w:t xml:space="preserve"> Земельного кодекса Российской Федерации).</w:t>
            </w:r>
          </w:p>
        </w:tc>
      </w:tr>
      <w:tr w:rsidR="000D51BA" w:rsidRPr="000D51BA" w14:paraId="7A619CF5" w14:textId="77777777" w:rsidTr="000D51BA">
        <w:tc>
          <w:tcPr>
            <w:tcW w:w="11119" w:type="dxa"/>
            <w:gridSpan w:val="4"/>
            <w:tcBorders>
              <w:top w:val="nil"/>
              <w:left w:val="nil"/>
              <w:bottom w:val="nil"/>
              <w:right w:val="nil"/>
            </w:tcBorders>
          </w:tcPr>
          <w:p w14:paraId="7C4EE985" w14:textId="77777777" w:rsidR="000D51BA" w:rsidRPr="000D51BA" w:rsidRDefault="000D51BA" w:rsidP="000D51BA">
            <w:pPr>
              <w:widowControl w:val="0"/>
              <w:autoSpaceDE w:val="0"/>
              <w:autoSpaceDN w:val="0"/>
              <w:spacing w:after="0" w:line="240" w:lineRule="auto"/>
              <w:rPr>
                <w:rFonts w:ascii="Times New Roman" w:eastAsia="Times New Roman" w:hAnsi="Times New Roman" w:cs="Times New Roman"/>
                <w:sz w:val="16"/>
                <w:szCs w:val="16"/>
                <w:lang w:eastAsia="ru-RU"/>
              </w:rPr>
            </w:pPr>
            <w:r w:rsidRPr="000D51BA">
              <w:rPr>
                <w:rFonts w:ascii="Times New Roman" w:eastAsia="Times New Roman" w:hAnsi="Times New Roman" w:cs="Times New Roman"/>
                <w:sz w:val="16"/>
                <w:szCs w:val="16"/>
                <w:lang w:eastAsia="ru-RU"/>
              </w:rPr>
              <w:t>Приложение:</w:t>
            </w:r>
          </w:p>
        </w:tc>
      </w:tr>
      <w:tr w:rsidR="000D51BA" w:rsidRPr="000D51BA" w14:paraId="66408F77" w14:textId="77777777" w:rsidTr="000D51BA">
        <w:tc>
          <w:tcPr>
            <w:tcW w:w="11119" w:type="dxa"/>
            <w:gridSpan w:val="4"/>
            <w:tcBorders>
              <w:top w:val="nil"/>
              <w:left w:val="nil"/>
              <w:bottom w:val="nil"/>
              <w:right w:val="nil"/>
            </w:tcBorders>
          </w:tcPr>
          <w:p w14:paraId="0DCF56C6" w14:textId="77777777" w:rsidR="000D51BA" w:rsidRPr="000D51BA" w:rsidRDefault="000D51BA" w:rsidP="000D51BA">
            <w:pPr>
              <w:widowControl w:val="0"/>
              <w:autoSpaceDE w:val="0"/>
              <w:autoSpaceDN w:val="0"/>
              <w:spacing w:after="0" w:line="240" w:lineRule="auto"/>
              <w:rPr>
                <w:rFonts w:ascii="Times New Roman" w:eastAsia="Times New Roman" w:hAnsi="Times New Roman" w:cs="Times New Roman"/>
                <w:sz w:val="16"/>
                <w:szCs w:val="16"/>
                <w:lang w:eastAsia="ru-RU"/>
              </w:rPr>
            </w:pPr>
            <w:r w:rsidRPr="000D51BA">
              <w:rPr>
                <w:rFonts w:ascii="Times New Roman" w:eastAsia="Times New Roman" w:hAnsi="Times New Roman" w:cs="Times New Roman"/>
                <w:sz w:val="16"/>
                <w:szCs w:val="16"/>
                <w:lang w:eastAsia="ru-RU"/>
              </w:rPr>
              <w:t>Результат предоставления услуги прошу:</w:t>
            </w:r>
          </w:p>
        </w:tc>
      </w:tr>
      <w:tr w:rsidR="000D51BA" w:rsidRPr="000D51BA" w14:paraId="2C34FBDE" w14:textId="77777777" w:rsidTr="000D51BA">
        <w:tc>
          <w:tcPr>
            <w:tcW w:w="11119" w:type="dxa"/>
            <w:gridSpan w:val="4"/>
            <w:tcBorders>
              <w:top w:val="nil"/>
              <w:left w:val="nil"/>
              <w:bottom w:val="single" w:sz="4" w:space="0" w:color="auto"/>
              <w:right w:val="nil"/>
            </w:tcBorders>
          </w:tcPr>
          <w:p w14:paraId="55CCC882" w14:textId="77777777" w:rsidR="000D51BA" w:rsidRPr="000D51BA" w:rsidRDefault="000D51BA" w:rsidP="000D51BA">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0D51BA" w:rsidRPr="000D51BA" w14:paraId="452971B0" w14:textId="77777777" w:rsidTr="000D51BA">
        <w:tblPrEx>
          <w:tblBorders>
            <w:left w:val="single" w:sz="4" w:space="0" w:color="auto"/>
            <w:right w:val="single" w:sz="4" w:space="0" w:color="auto"/>
            <w:insideH w:val="single" w:sz="4" w:space="0" w:color="auto"/>
            <w:insideV w:val="single" w:sz="4" w:space="0" w:color="auto"/>
          </w:tblBorders>
        </w:tblPrEx>
        <w:tc>
          <w:tcPr>
            <w:tcW w:w="7540" w:type="dxa"/>
            <w:gridSpan w:val="3"/>
            <w:tcBorders>
              <w:top w:val="single" w:sz="4" w:space="0" w:color="auto"/>
              <w:bottom w:val="single" w:sz="4" w:space="0" w:color="auto"/>
            </w:tcBorders>
          </w:tcPr>
          <w:p w14:paraId="07AF48EC" w14:textId="77777777" w:rsidR="000D51BA" w:rsidRPr="000D51BA" w:rsidRDefault="000D51BA" w:rsidP="000D51BA">
            <w:pPr>
              <w:widowControl w:val="0"/>
              <w:autoSpaceDE w:val="0"/>
              <w:autoSpaceDN w:val="0"/>
              <w:spacing w:after="0" w:line="240" w:lineRule="auto"/>
              <w:rPr>
                <w:rFonts w:ascii="Times New Roman" w:eastAsia="Times New Roman" w:hAnsi="Times New Roman" w:cs="Times New Roman"/>
                <w:sz w:val="16"/>
                <w:szCs w:val="16"/>
                <w:lang w:eastAsia="ru-RU"/>
              </w:rPr>
            </w:pPr>
            <w:r w:rsidRPr="000D51BA">
              <w:rPr>
                <w:rFonts w:ascii="Times New Roman" w:eastAsia="Times New Roman" w:hAnsi="Times New Roman" w:cs="Times New Roman"/>
                <w:sz w:val="16"/>
                <w:szCs w:val="16"/>
                <w:lang w:eastAsia="ru-RU"/>
              </w:rPr>
              <w:t>направить в форме электронного документа в Личный кабинет на ЕПГУ/РПГУ</w:t>
            </w:r>
          </w:p>
        </w:tc>
        <w:tc>
          <w:tcPr>
            <w:tcW w:w="3579" w:type="dxa"/>
            <w:tcBorders>
              <w:top w:val="single" w:sz="4" w:space="0" w:color="auto"/>
              <w:bottom w:val="single" w:sz="4" w:space="0" w:color="auto"/>
            </w:tcBorders>
          </w:tcPr>
          <w:p w14:paraId="6A8D2DF8" w14:textId="77777777" w:rsidR="000D51BA" w:rsidRPr="000D51BA" w:rsidRDefault="000D51BA" w:rsidP="000D51BA">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0D51BA" w:rsidRPr="000D51BA" w14:paraId="5F268C6F" w14:textId="77777777" w:rsidTr="000D51BA">
        <w:tblPrEx>
          <w:tblBorders>
            <w:left w:val="single" w:sz="4" w:space="0" w:color="auto"/>
            <w:right w:val="single" w:sz="4" w:space="0" w:color="auto"/>
            <w:insideH w:val="single" w:sz="4" w:space="0" w:color="auto"/>
            <w:insideV w:val="single" w:sz="4" w:space="0" w:color="auto"/>
          </w:tblBorders>
        </w:tblPrEx>
        <w:tc>
          <w:tcPr>
            <w:tcW w:w="7540" w:type="dxa"/>
            <w:gridSpan w:val="3"/>
            <w:tcBorders>
              <w:top w:val="single" w:sz="4" w:space="0" w:color="auto"/>
              <w:bottom w:val="single" w:sz="4" w:space="0" w:color="auto"/>
            </w:tcBorders>
          </w:tcPr>
          <w:p w14:paraId="61FB4AAC" w14:textId="77777777" w:rsidR="000D51BA" w:rsidRPr="000D51BA" w:rsidRDefault="000D51BA" w:rsidP="000D51BA">
            <w:pPr>
              <w:widowControl w:val="0"/>
              <w:autoSpaceDE w:val="0"/>
              <w:autoSpaceDN w:val="0"/>
              <w:spacing w:after="0" w:line="240" w:lineRule="auto"/>
              <w:rPr>
                <w:rFonts w:ascii="Times New Roman" w:eastAsia="Times New Roman" w:hAnsi="Times New Roman" w:cs="Times New Roman"/>
                <w:sz w:val="16"/>
                <w:szCs w:val="16"/>
                <w:lang w:eastAsia="ru-RU"/>
              </w:rPr>
            </w:pPr>
            <w:r w:rsidRPr="000D51BA">
              <w:rPr>
                <w:rFonts w:ascii="Times New Roman" w:eastAsia="Times New Roman" w:hAnsi="Times New Roman" w:cs="Times New Roman"/>
                <w:sz w:val="16"/>
                <w:szCs w:val="16"/>
                <w:lang w:eastAsia="ru-RU"/>
              </w:rPr>
              <w:t>выдать на бумажном носителе при личном обращении в орган местного самоуправления, либо в МФЦ, расположенный по адресу: ____________________________________________________________</w:t>
            </w:r>
          </w:p>
        </w:tc>
        <w:tc>
          <w:tcPr>
            <w:tcW w:w="3579" w:type="dxa"/>
            <w:tcBorders>
              <w:top w:val="single" w:sz="4" w:space="0" w:color="auto"/>
              <w:bottom w:val="single" w:sz="4" w:space="0" w:color="auto"/>
            </w:tcBorders>
          </w:tcPr>
          <w:p w14:paraId="006C8B3E" w14:textId="77777777" w:rsidR="000D51BA" w:rsidRPr="000D51BA" w:rsidRDefault="000D51BA" w:rsidP="000D51BA">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0D51BA" w:rsidRPr="000D51BA" w14:paraId="73B60295" w14:textId="77777777" w:rsidTr="000D51BA">
        <w:tblPrEx>
          <w:tblBorders>
            <w:left w:val="single" w:sz="4" w:space="0" w:color="auto"/>
            <w:right w:val="single" w:sz="4" w:space="0" w:color="auto"/>
            <w:insideH w:val="single" w:sz="4" w:space="0" w:color="auto"/>
            <w:insideV w:val="single" w:sz="4" w:space="0" w:color="auto"/>
          </w:tblBorders>
        </w:tblPrEx>
        <w:tc>
          <w:tcPr>
            <w:tcW w:w="7540" w:type="dxa"/>
            <w:gridSpan w:val="3"/>
            <w:tcBorders>
              <w:top w:val="single" w:sz="4" w:space="0" w:color="auto"/>
              <w:bottom w:val="single" w:sz="4" w:space="0" w:color="auto"/>
            </w:tcBorders>
          </w:tcPr>
          <w:p w14:paraId="64E66008" w14:textId="77777777" w:rsidR="000D51BA" w:rsidRPr="000D51BA" w:rsidRDefault="000D51BA" w:rsidP="000D51BA">
            <w:pPr>
              <w:widowControl w:val="0"/>
              <w:autoSpaceDE w:val="0"/>
              <w:autoSpaceDN w:val="0"/>
              <w:spacing w:after="0" w:line="240" w:lineRule="auto"/>
              <w:rPr>
                <w:rFonts w:ascii="Times New Roman" w:eastAsia="Times New Roman" w:hAnsi="Times New Roman" w:cs="Times New Roman"/>
                <w:sz w:val="16"/>
                <w:szCs w:val="16"/>
                <w:lang w:eastAsia="ru-RU"/>
              </w:rPr>
            </w:pPr>
            <w:r w:rsidRPr="000D51BA">
              <w:rPr>
                <w:rFonts w:ascii="Times New Roman" w:eastAsia="Times New Roman" w:hAnsi="Times New Roman" w:cs="Times New Roman"/>
                <w:sz w:val="16"/>
                <w:szCs w:val="16"/>
                <w:lang w:eastAsia="ru-RU"/>
              </w:rPr>
              <w:lastRenderedPageBreak/>
              <w:t>направить на бумажном носителе на почтовый адрес: ____________________________________________________________</w:t>
            </w:r>
          </w:p>
        </w:tc>
        <w:tc>
          <w:tcPr>
            <w:tcW w:w="3579" w:type="dxa"/>
            <w:tcBorders>
              <w:top w:val="single" w:sz="4" w:space="0" w:color="auto"/>
              <w:bottom w:val="single" w:sz="4" w:space="0" w:color="auto"/>
            </w:tcBorders>
          </w:tcPr>
          <w:p w14:paraId="74FEF2D0" w14:textId="77777777" w:rsidR="000D51BA" w:rsidRPr="000D51BA" w:rsidRDefault="000D51BA" w:rsidP="000D51BA">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0D51BA" w:rsidRPr="000D51BA" w14:paraId="68B253B3" w14:textId="77777777" w:rsidTr="000D51BA">
        <w:tblPrEx>
          <w:tblBorders>
            <w:left w:val="single" w:sz="4" w:space="0" w:color="auto"/>
            <w:right w:val="single" w:sz="4" w:space="0" w:color="auto"/>
            <w:insideH w:val="single" w:sz="4" w:space="0" w:color="auto"/>
          </w:tblBorders>
        </w:tblPrEx>
        <w:tc>
          <w:tcPr>
            <w:tcW w:w="11119" w:type="dxa"/>
            <w:gridSpan w:val="4"/>
            <w:tcBorders>
              <w:top w:val="single" w:sz="4" w:space="0" w:color="auto"/>
              <w:left w:val="single" w:sz="4" w:space="0" w:color="auto"/>
              <w:bottom w:val="single" w:sz="4" w:space="0" w:color="auto"/>
              <w:right w:val="single" w:sz="4" w:space="0" w:color="auto"/>
            </w:tcBorders>
          </w:tcPr>
          <w:p w14:paraId="288DF30F" w14:textId="77777777" w:rsidR="000D51BA" w:rsidRPr="000D51BA" w:rsidRDefault="000D51BA" w:rsidP="000D51B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0D51BA">
              <w:rPr>
                <w:rFonts w:ascii="Times New Roman" w:eastAsia="Times New Roman" w:hAnsi="Times New Roman" w:cs="Times New Roman"/>
                <w:sz w:val="16"/>
                <w:szCs w:val="16"/>
                <w:lang w:eastAsia="ru-RU"/>
              </w:rPr>
              <w:t>Указывается один из перечисленных способов</w:t>
            </w:r>
          </w:p>
        </w:tc>
      </w:tr>
      <w:tr w:rsidR="000D51BA" w:rsidRPr="000D51BA" w14:paraId="0C4E7587" w14:textId="77777777" w:rsidTr="000D51BA">
        <w:tc>
          <w:tcPr>
            <w:tcW w:w="3798" w:type="dxa"/>
            <w:tcBorders>
              <w:top w:val="nil"/>
              <w:left w:val="nil"/>
              <w:bottom w:val="single" w:sz="4" w:space="0" w:color="auto"/>
              <w:right w:val="nil"/>
            </w:tcBorders>
          </w:tcPr>
          <w:p w14:paraId="67CC4AFB" w14:textId="77777777" w:rsidR="000D51BA" w:rsidRPr="000D51BA" w:rsidRDefault="000D51BA" w:rsidP="000D51BA">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624" w:type="dxa"/>
            <w:tcBorders>
              <w:top w:val="nil"/>
              <w:left w:val="nil"/>
              <w:bottom w:val="nil"/>
              <w:right w:val="nil"/>
            </w:tcBorders>
          </w:tcPr>
          <w:p w14:paraId="23655B1F" w14:textId="77777777" w:rsidR="000D51BA" w:rsidRPr="000D51BA" w:rsidRDefault="000D51BA" w:rsidP="000D51BA">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6697" w:type="dxa"/>
            <w:gridSpan w:val="2"/>
            <w:tcBorders>
              <w:top w:val="nil"/>
              <w:left w:val="nil"/>
              <w:bottom w:val="single" w:sz="4" w:space="0" w:color="auto"/>
              <w:right w:val="nil"/>
            </w:tcBorders>
          </w:tcPr>
          <w:p w14:paraId="0265893C" w14:textId="77777777" w:rsidR="000D51BA" w:rsidRPr="000D51BA" w:rsidRDefault="000D51BA" w:rsidP="000D51BA">
            <w:pPr>
              <w:widowControl w:val="0"/>
              <w:autoSpaceDE w:val="0"/>
              <w:autoSpaceDN w:val="0"/>
              <w:spacing w:after="0" w:line="240" w:lineRule="auto"/>
              <w:rPr>
                <w:rFonts w:ascii="Times New Roman" w:eastAsia="Times New Roman" w:hAnsi="Times New Roman" w:cs="Times New Roman"/>
                <w:sz w:val="16"/>
                <w:szCs w:val="16"/>
                <w:lang w:eastAsia="ru-RU"/>
              </w:rPr>
            </w:pPr>
          </w:p>
        </w:tc>
      </w:tr>
      <w:tr w:rsidR="000D51BA" w:rsidRPr="000D51BA" w14:paraId="2817B967" w14:textId="77777777" w:rsidTr="000D51BA">
        <w:tc>
          <w:tcPr>
            <w:tcW w:w="3798" w:type="dxa"/>
            <w:tcBorders>
              <w:top w:val="single" w:sz="4" w:space="0" w:color="auto"/>
              <w:left w:val="nil"/>
              <w:bottom w:val="nil"/>
              <w:right w:val="nil"/>
            </w:tcBorders>
          </w:tcPr>
          <w:p w14:paraId="38FF6E66" w14:textId="77777777" w:rsidR="000D51BA" w:rsidRPr="000D51BA" w:rsidRDefault="000D51BA" w:rsidP="000D51B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0D51BA">
              <w:rPr>
                <w:rFonts w:ascii="Times New Roman" w:eastAsia="Times New Roman" w:hAnsi="Times New Roman" w:cs="Times New Roman"/>
                <w:sz w:val="16"/>
                <w:szCs w:val="16"/>
                <w:lang w:eastAsia="ru-RU"/>
              </w:rPr>
              <w:t>(подпись)</w:t>
            </w:r>
          </w:p>
        </w:tc>
        <w:tc>
          <w:tcPr>
            <w:tcW w:w="624" w:type="dxa"/>
            <w:tcBorders>
              <w:top w:val="nil"/>
              <w:left w:val="nil"/>
              <w:bottom w:val="nil"/>
              <w:right w:val="nil"/>
            </w:tcBorders>
          </w:tcPr>
          <w:p w14:paraId="3A3B0BEC" w14:textId="77777777" w:rsidR="000D51BA" w:rsidRPr="000D51BA" w:rsidRDefault="000D51BA" w:rsidP="000D51BA">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6697" w:type="dxa"/>
            <w:gridSpan w:val="2"/>
            <w:tcBorders>
              <w:top w:val="single" w:sz="4" w:space="0" w:color="auto"/>
              <w:left w:val="nil"/>
              <w:bottom w:val="nil"/>
              <w:right w:val="nil"/>
            </w:tcBorders>
          </w:tcPr>
          <w:p w14:paraId="0645353B" w14:textId="77777777" w:rsidR="000D51BA" w:rsidRPr="000D51BA" w:rsidRDefault="000D51BA" w:rsidP="000D51BA">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0D51BA">
              <w:rPr>
                <w:rFonts w:ascii="Times New Roman" w:eastAsia="Times New Roman" w:hAnsi="Times New Roman" w:cs="Times New Roman"/>
                <w:sz w:val="16"/>
                <w:szCs w:val="16"/>
                <w:lang w:eastAsia="ru-RU"/>
              </w:rPr>
              <w:t>(фамилия, имя, отчество (последнее - при наличии))</w:t>
            </w:r>
          </w:p>
        </w:tc>
      </w:tr>
      <w:tr w:rsidR="000D51BA" w:rsidRPr="000D51BA" w14:paraId="2BF580D3" w14:textId="77777777" w:rsidTr="000D51BA">
        <w:tc>
          <w:tcPr>
            <w:tcW w:w="11119" w:type="dxa"/>
            <w:gridSpan w:val="4"/>
            <w:tcBorders>
              <w:top w:val="nil"/>
              <w:left w:val="nil"/>
              <w:bottom w:val="nil"/>
              <w:right w:val="nil"/>
            </w:tcBorders>
          </w:tcPr>
          <w:p w14:paraId="31307B43" w14:textId="77777777" w:rsidR="000D51BA" w:rsidRPr="000D51BA" w:rsidRDefault="000D51BA" w:rsidP="000D51BA">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0D51BA">
              <w:rPr>
                <w:rFonts w:ascii="Times New Roman" w:eastAsia="Times New Roman" w:hAnsi="Times New Roman" w:cs="Times New Roman"/>
                <w:sz w:val="16"/>
                <w:szCs w:val="16"/>
                <w:lang w:eastAsia="ru-RU"/>
              </w:rPr>
              <w:t>Дата</w:t>
            </w:r>
          </w:p>
        </w:tc>
      </w:tr>
    </w:tbl>
    <w:p w14:paraId="2F8D1491" w14:textId="77777777" w:rsidR="00D548EF" w:rsidRPr="00D548EF" w:rsidRDefault="00D548EF" w:rsidP="00D548EF">
      <w:pPr>
        <w:suppressAutoHyphens/>
        <w:spacing w:after="0" w:line="240" w:lineRule="auto"/>
        <w:jc w:val="right"/>
        <w:rPr>
          <w:rFonts w:ascii="Times New Roman" w:eastAsia="Times New Roman" w:hAnsi="Times New Roman" w:cs="Times New Roman"/>
          <w:color w:val="000000"/>
          <w:lang w:eastAsia="ar-SA"/>
        </w:rPr>
      </w:pPr>
      <w:r w:rsidRPr="00D548EF">
        <w:rPr>
          <w:rFonts w:ascii="Times New Roman" w:eastAsia="Times New Roman" w:hAnsi="Times New Roman" w:cs="Times New Roman"/>
          <w:color w:val="000000"/>
          <w:lang w:eastAsia="ar-SA"/>
        </w:rPr>
        <w:t>Приложение № 6</w:t>
      </w:r>
    </w:p>
    <w:p w14:paraId="525ADDFC" w14:textId="77777777" w:rsidR="00D548EF" w:rsidRPr="00D548EF" w:rsidRDefault="00D548EF" w:rsidP="00D548EF">
      <w:pPr>
        <w:suppressAutoHyphens/>
        <w:spacing w:after="0" w:line="240" w:lineRule="auto"/>
        <w:jc w:val="right"/>
        <w:rPr>
          <w:rFonts w:ascii="Times New Roman" w:eastAsia="Times New Roman" w:hAnsi="Times New Roman" w:cs="Times New Roman"/>
          <w:color w:val="000000"/>
          <w:lang w:eastAsia="ar-SA"/>
        </w:rPr>
      </w:pPr>
      <w:r w:rsidRPr="00D548EF">
        <w:rPr>
          <w:rFonts w:ascii="Times New Roman" w:eastAsia="Times New Roman" w:hAnsi="Times New Roman" w:cs="Times New Roman"/>
          <w:color w:val="000000"/>
          <w:lang w:eastAsia="ar-SA"/>
        </w:rPr>
        <w:t>к Административному регламенту предоставления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собственность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14:paraId="21923289" w14:textId="77777777" w:rsidR="00D548EF" w:rsidRPr="00D548EF" w:rsidRDefault="00D548EF" w:rsidP="00D548EF">
      <w:pPr>
        <w:widowControl w:val="0"/>
        <w:autoSpaceDE w:val="0"/>
        <w:autoSpaceDN w:val="0"/>
        <w:spacing w:after="0" w:line="240" w:lineRule="auto"/>
        <w:jc w:val="center"/>
        <w:rPr>
          <w:rFonts w:ascii="Times New Roman" w:eastAsia="Times New Roman" w:hAnsi="Times New Roman" w:cs="Times New Roman"/>
          <w:b/>
          <w:lang w:eastAsia="ru-RU"/>
        </w:rPr>
      </w:pPr>
      <w:r w:rsidRPr="00D548EF">
        <w:rPr>
          <w:rFonts w:ascii="Times New Roman" w:eastAsia="Times New Roman" w:hAnsi="Times New Roman" w:cs="Times New Roman"/>
          <w:b/>
          <w:lang w:eastAsia="ru-RU"/>
        </w:rPr>
        <w:t>СОСТАВ,</w:t>
      </w:r>
    </w:p>
    <w:p w14:paraId="00A974FD" w14:textId="77777777" w:rsidR="00D548EF" w:rsidRPr="00D548EF" w:rsidRDefault="00D548EF" w:rsidP="00D548EF">
      <w:pPr>
        <w:widowControl w:val="0"/>
        <w:autoSpaceDE w:val="0"/>
        <w:autoSpaceDN w:val="0"/>
        <w:spacing w:after="0" w:line="240" w:lineRule="auto"/>
        <w:jc w:val="center"/>
        <w:rPr>
          <w:rFonts w:ascii="Times New Roman" w:eastAsia="Times New Roman" w:hAnsi="Times New Roman" w:cs="Times New Roman"/>
          <w:b/>
          <w:lang w:eastAsia="ru-RU"/>
        </w:rPr>
      </w:pPr>
      <w:r w:rsidRPr="00D548EF">
        <w:rPr>
          <w:rFonts w:ascii="Times New Roman" w:eastAsia="Times New Roman" w:hAnsi="Times New Roman" w:cs="Times New Roman"/>
          <w:b/>
          <w:lang w:eastAsia="ru-RU"/>
        </w:rPr>
        <w:t>ПОСЛЕДОВАТЕЛЬНОСТЬ И СРОКИ ВЫПОЛНЕНИЯ АДМИНИСТРАТИВНЫХ</w:t>
      </w:r>
    </w:p>
    <w:p w14:paraId="680E4A8E" w14:textId="7FF9AF66" w:rsidR="003F0058" w:rsidRPr="00D548EF" w:rsidRDefault="00D548EF" w:rsidP="00D548EF">
      <w:pPr>
        <w:spacing w:after="0" w:line="240" w:lineRule="auto"/>
        <w:jc w:val="center"/>
        <w:rPr>
          <w:rFonts w:ascii="Times New Roman" w:eastAsia="Times New Roman" w:hAnsi="Times New Roman" w:cs="Times New Roman"/>
          <w:b/>
          <w:bCs/>
          <w:lang w:eastAsia="ru-RU"/>
        </w:rPr>
      </w:pPr>
      <w:r w:rsidRPr="00D548EF">
        <w:rPr>
          <w:rFonts w:ascii="Times New Roman" w:eastAsia="Times New Roman" w:hAnsi="Times New Roman" w:cs="Times New Roman"/>
          <w:b/>
          <w:lang w:eastAsia="ru-RU"/>
        </w:rPr>
        <w:t>ПРОЦЕДУР (ДЕЙСТВИЙ) ПРИ ПРЕДОСТАВЛЕНИИ МУНИЦИПАЛЬНОЙ УСЛУГИ</w:t>
      </w:r>
    </w:p>
    <w:tbl>
      <w:tblPr>
        <w:tblW w:w="11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000" w:firstRow="0" w:lastRow="0" w:firstColumn="0" w:lastColumn="0" w:noHBand="0" w:noVBand="0"/>
      </w:tblPr>
      <w:tblGrid>
        <w:gridCol w:w="1763"/>
        <w:gridCol w:w="2268"/>
        <w:gridCol w:w="1276"/>
        <w:gridCol w:w="1701"/>
        <w:gridCol w:w="1133"/>
        <w:gridCol w:w="1276"/>
        <w:gridCol w:w="1842"/>
        <w:gridCol w:w="99"/>
      </w:tblGrid>
      <w:tr w:rsidR="00B306EF" w:rsidRPr="00B306EF" w14:paraId="1122BC07" w14:textId="77777777" w:rsidTr="00E82F2C">
        <w:trPr>
          <w:gridAfter w:val="1"/>
          <w:wAfter w:w="99" w:type="dxa"/>
        </w:trPr>
        <w:tc>
          <w:tcPr>
            <w:tcW w:w="1763" w:type="dxa"/>
          </w:tcPr>
          <w:p w14:paraId="1C85A431" w14:textId="77777777" w:rsidR="00B306EF" w:rsidRPr="00B306EF" w:rsidRDefault="00B306EF" w:rsidP="00B306EF">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306EF">
              <w:rPr>
                <w:rFonts w:ascii="Times New Roman" w:eastAsia="Times New Roman" w:hAnsi="Times New Roman" w:cs="Times New Roman"/>
                <w:sz w:val="16"/>
                <w:szCs w:val="16"/>
                <w:lang w:eastAsia="ru-RU"/>
              </w:rPr>
              <w:t>Основание для начала административной процедуры</w:t>
            </w:r>
          </w:p>
        </w:tc>
        <w:tc>
          <w:tcPr>
            <w:tcW w:w="2268" w:type="dxa"/>
          </w:tcPr>
          <w:p w14:paraId="4DF8B4A2" w14:textId="77777777" w:rsidR="00B306EF" w:rsidRPr="00B306EF" w:rsidRDefault="00B306EF" w:rsidP="00B306EF">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306EF">
              <w:rPr>
                <w:rFonts w:ascii="Times New Roman" w:eastAsia="Times New Roman" w:hAnsi="Times New Roman" w:cs="Times New Roman"/>
                <w:sz w:val="16"/>
                <w:szCs w:val="16"/>
                <w:lang w:eastAsia="ru-RU"/>
              </w:rPr>
              <w:t>Содержание административных действий</w:t>
            </w:r>
          </w:p>
        </w:tc>
        <w:tc>
          <w:tcPr>
            <w:tcW w:w="1276" w:type="dxa"/>
          </w:tcPr>
          <w:p w14:paraId="59367F1B" w14:textId="77777777" w:rsidR="00B306EF" w:rsidRPr="00B306EF" w:rsidRDefault="00B306EF" w:rsidP="00B306EF">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306EF">
              <w:rPr>
                <w:rFonts w:ascii="Times New Roman" w:eastAsia="Times New Roman" w:hAnsi="Times New Roman" w:cs="Times New Roman"/>
                <w:sz w:val="16"/>
                <w:szCs w:val="16"/>
                <w:lang w:eastAsia="ru-RU"/>
              </w:rPr>
              <w:t>Срок выполнения административных действий</w:t>
            </w:r>
          </w:p>
        </w:tc>
        <w:tc>
          <w:tcPr>
            <w:tcW w:w="1701" w:type="dxa"/>
          </w:tcPr>
          <w:p w14:paraId="1AB725A6" w14:textId="77777777" w:rsidR="00B306EF" w:rsidRPr="00B306EF" w:rsidRDefault="00B306EF" w:rsidP="00B306EF">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306EF">
              <w:rPr>
                <w:rFonts w:ascii="Times New Roman" w:eastAsia="Times New Roman" w:hAnsi="Times New Roman" w:cs="Times New Roman"/>
                <w:sz w:val="16"/>
                <w:szCs w:val="16"/>
                <w:lang w:eastAsia="ru-RU"/>
              </w:rPr>
              <w:t>Должностное лицо, ответственное за выполнение административного действия</w:t>
            </w:r>
          </w:p>
        </w:tc>
        <w:tc>
          <w:tcPr>
            <w:tcW w:w="1133" w:type="dxa"/>
          </w:tcPr>
          <w:p w14:paraId="7F2C07ED" w14:textId="77777777" w:rsidR="00B306EF" w:rsidRPr="00B306EF" w:rsidRDefault="00B306EF" w:rsidP="00B306EF">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306EF">
              <w:rPr>
                <w:rFonts w:ascii="Times New Roman" w:eastAsia="Times New Roman" w:hAnsi="Times New Roman" w:cs="Times New Roman"/>
                <w:sz w:val="16"/>
                <w:szCs w:val="16"/>
                <w:lang w:eastAsia="ru-RU"/>
              </w:rPr>
              <w:t>Место выполнения административного действия/используемая информационная система</w:t>
            </w:r>
          </w:p>
        </w:tc>
        <w:tc>
          <w:tcPr>
            <w:tcW w:w="1276" w:type="dxa"/>
          </w:tcPr>
          <w:p w14:paraId="5738F8E5" w14:textId="77777777" w:rsidR="00B306EF" w:rsidRPr="00B306EF" w:rsidRDefault="00B306EF" w:rsidP="00B306EF">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306EF">
              <w:rPr>
                <w:rFonts w:ascii="Times New Roman" w:eastAsia="Times New Roman" w:hAnsi="Times New Roman" w:cs="Times New Roman"/>
                <w:sz w:val="16"/>
                <w:szCs w:val="16"/>
                <w:lang w:eastAsia="ru-RU"/>
              </w:rPr>
              <w:t>Критерии принятия решения</w:t>
            </w:r>
          </w:p>
        </w:tc>
        <w:tc>
          <w:tcPr>
            <w:tcW w:w="1842" w:type="dxa"/>
          </w:tcPr>
          <w:p w14:paraId="3FB15550" w14:textId="77777777" w:rsidR="00B306EF" w:rsidRPr="00B306EF" w:rsidRDefault="00B306EF" w:rsidP="00B306EF">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306EF">
              <w:rPr>
                <w:rFonts w:ascii="Times New Roman" w:eastAsia="Times New Roman" w:hAnsi="Times New Roman" w:cs="Times New Roman"/>
                <w:sz w:val="16"/>
                <w:szCs w:val="16"/>
                <w:lang w:eastAsia="ru-RU"/>
              </w:rPr>
              <w:t>Результат административного действия, способ фиксации</w:t>
            </w:r>
          </w:p>
        </w:tc>
      </w:tr>
      <w:tr w:rsidR="00B306EF" w:rsidRPr="00B306EF" w14:paraId="244FB396" w14:textId="77777777" w:rsidTr="00E82F2C">
        <w:trPr>
          <w:gridAfter w:val="1"/>
          <w:wAfter w:w="99" w:type="dxa"/>
        </w:trPr>
        <w:tc>
          <w:tcPr>
            <w:tcW w:w="1763" w:type="dxa"/>
          </w:tcPr>
          <w:p w14:paraId="7C940379" w14:textId="77777777" w:rsidR="00B306EF" w:rsidRPr="00B306EF" w:rsidRDefault="00B306EF" w:rsidP="00B306EF">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306EF">
              <w:rPr>
                <w:rFonts w:ascii="Times New Roman" w:eastAsia="Times New Roman" w:hAnsi="Times New Roman" w:cs="Times New Roman"/>
                <w:sz w:val="16"/>
                <w:szCs w:val="16"/>
                <w:lang w:eastAsia="ru-RU"/>
              </w:rPr>
              <w:t>1</w:t>
            </w:r>
          </w:p>
        </w:tc>
        <w:tc>
          <w:tcPr>
            <w:tcW w:w="2268" w:type="dxa"/>
          </w:tcPr>
          <w:p w14:paraId="55563C3B" w14:textId="77777777" w:rsidR="00B306EF" w:rsidRPr="00B306EF" w:rsidRDefault="00B306EF" w:rsidP="00B306EF">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306EF">
              <w:rPr>
                <w:rFonts w:ascii="Times New Roman" w:eastAsia="Times New Roman" w:hAnsi="Times New Roman" w:cs="Times New Roman"/>
                <w:sz w:val="16"/>
                <w:szCs w:val="16"/>
                <w:lang w:eastAsia="ru-RU"/>
              </w:rPr>
              <w:t>2</w:t>
            </w:r>
          </w:p>
        </w:tc>
        <w:tc>
          <w:tcPr>
            <w:tcW w:w="1276" w:type="dxa"/>
          </w:tcPr>
          <w:p w14:paraId="68518643" w14:textId="77777777" w:rsidR="00B306EF" w:rsidRPr="00B306EF" w:rsidRDefault="00B306EF" w:rsidP="00B306EF">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306EF">
              <w:rPr>
                <w:rFonts w:ascii="Times New Roman" w:eastAsia="Times New Roman" w:hAnsi="Times New Roman" w:cs="Times New Roman"/>
                <w:sz w:val="16"/>
                <w:szCs w:val="16"/>
                <w:lang w:eastAsia="ru-RU"/>
              </w:rPr>
              <w:t>3</w:t>
            </w:r>
          </w:p>
        </w:tc>
        <w:tc>
          <w:tcPr>
            <w:tcW w:w="1701" w:type="dxa"/>
          </w:tcPr>
          <w:p w14:paraId="1A98A896" w14:textId="77777777" w:rsidR="00B306EF" w:rsidRPr="00B306EF" w:rsidRDefault="00B306EF" w:rsidP="00B306EF">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306EF">
              <w:rPr>
                <w:rFonts w:ascii="Times New Roman" w:eastAsia="Times New Roman" w:hAnsi="Times New Roman" w:cs="Times New Roman"/>
                <w:sz w:val="16"/>
                <w:szCs w:val="16"/>
                <w:lang w:eastAsia="ru-RU"/>
              </w:rPr>
              <w:t>4</w:t>
            </w:r>
          </w:p>
        </w:tc>
        <w:tc>
          <w:tcPr>
            <w:tcW w:w="1133" w:type="dxa"/>
          </w:tcPr>
          <w:p w14:paraId="6D8839B6" w14:textId="77777777" w:rsidR="00B306EF" w:rsidRPr="00B306EF" w:rsidRDefault="00B306EF" w:rsidP="00B306EF">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306EF">
              <w:rPr>
                <w:rFonts w:ascii="Times New Roman" w:eastAsia="Times New Roman" w:hAnsi="Times New Roman" w:cs="Times New Roman"/>
                <w:sz w:val="16"/>
                <w:szCs w:val="16"/>
                <w:lang w:eastAsia="ru-RU"/>
              </w:rPr>
              <w:t>5</w:t>
            </w:r>
          </w:p>
        </w:tc>
        <w:tc>
          <w:tcPr>
            <w:tcW w:w="1276" w:type="dxa"/>
          </w:tcPr>
          <w:p w14:paraId="1E1AF64D" w14:textId="77777777" w:rsidR="00B306EF" w:rsidRPr="00B306EF" w:rsidRDefault="00B306EF" w:rsidP="00B306EF">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306EF">
              <w:rPr>
                <w:rFonts w:ascii="Times New Roman" w:eastAsia="Times New Roman" w:hAnsi="Times New Roman" w:cs="Times New Roman"/>
                <w:sz w:val="16"/>
                <w:szCs w:val="16"/>
                <w:lang w:eastAsia="ru-RU"/>
              </w:rPr>
              <w:t>6</w:t>
            </w:r>
          </w:p>
        </w:tc>
        <w:tc>
          <w:tcPr>
            <w:tcW w:w="1842" w:type="dxa"/>
          </w:tcPr>
          <w:p w14:paraId="0B67B321" w14:textId="77777777" w:rsidR="00B306EF" w:rsidRPr="00B306EF" w:rsidRDefault="00B306EF" w:rsidP="00B306EF">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306EF">
              <w:rPr>
                <w:rFonts w:ascii="Times New Roman" w:eastAsia="Times New Roman" w:hAnsi="Times New Roman" w:cs="Times New Roman"/>
                <w:sz w:val="16"/>
                <w:szCs w:val="16"/>
                <w:lang w:eastAsia="ru-RU"/>
              </w:rPr>
              <w:t>7</w:t>
            </w:r>
          </w:p>
        </w:tc>
      </w:tr>
      <w:tr w:rsidR="00B306EF" w:rsidRPr="00B306EF" w14:paraId="16A11CEC" w14:textId="77777777" w:rsidTr="00E82F2C">
        <w:tc>
          <w:tcPr>
            <w:tcW w:w="11358" w:type="dxa"/>
            <w:gridSpan w:val="8"/>
          </w:tcPr>
          <w:p w14:paraId="20A9369E" w14:textId="77777777" w:rsidR="00B306EF" w:rsidRPr="00B306EF" w:rsidRDefault="00B306EF" w:rsidP="00B306EF">
            <w:pPr>
              <w:widowControl w:val="0"/>
              <w:autoSpaceDE w:val="0"/>
              <w:autoSpaceDN w:val="0"/>
              <w:spacing w:after="0" w:line="240" w:lineRule="auto"/>
              <w:jc w:val="center"/>
              <w:outlineLvl w:val="2"/>
              <w:rPr>
                <w:rFonts w:ascii="Times New Roman" w:eastAsia="Times New Roman" w:hAnsi="Times New Roman" w:cs="Times New Roman"/>
                <w:sz w:val="16"/>
                <w:szCs w:val="16"/>
                <w:lang w:eastAsia="ru-RU"/>
              </w:rPr>
            </w:pPr>
            <w:r w:rsidRPr="00B306EF">
              <w:rPr>
                <w:rFonts w:ascii="Times New Roman" w:eastAsia="Times New Roman" w:hAnsi="Times New Roman" w:cs="Times New Roman"/>
                <w:sz w:val="16"/>
                <w:szCs w:val="16"/>
                <w:lang w:eastAsia="ru-RU"/>
              </w:rPr>
              <w:t>1. Проверка документов и регистрация заявления</w:t>
            </w:r>
          </w:p>
        </w:tc>
      </w:tr>
      <w:tr w:rsidR="00B306EF" w:rsidRPr="00B306EF" w14:paraId="65BC043A" w14:textId="77777777" w:rsidTr="00E82F2C">
        <w:trPr>
          <w:gridAfter w:val="1"/>
          <w:wAfter w:w="99" w:type="dxa"/>
        </w:trPr>
        <w:tc>
          <w:tcPr>
            <w:tcW w:w="1763" w:type="dxa"/>
            <w:vMerge w:val="restart"/>
          </w:tcPr>
          <w:p w14:paraId="3DDF5530"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Поступление заявления и документов для предоставления муниципальной услуги в Уполномоченный орган</w:t>
            </w:r>
          </w:p>
        </w:tc>
        <w:tc>
          <w:tcPr>
            <w:tcW w:w="2268" w:type="dxa"/>
          </w:tcPr>
          <w:p w14:paraId="3BD3E8E8"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 xml:space="preserve">Прием и проверка комплектности документов на наличие/отсутствие оснований для отказа в приеме документов, предусмотренных </w:t>
            </w:r>
            <w:hyperlink w:anchor="P208">
              <w:r w:rsidRPr="00B306EF">
                <w:rPr>
                  <w:rFonts w:ascii="Times New Roman" w:eastAsia="Times New Roman" w:hAnsi="Times New Roman" w:cs="Times New Roman"/>
                  <w:color w:val="000000"/>
                  <w:sz w:val="16"/>
                  <w:szCs w:val="16"/>
                  <w:lang w:eastAsia="ru-RU"/>
                </w:rPr>
                <w:t>пунктом 2.8.1</w:t>
              </w:r>
            </w:hyperlink>
            <w:r w:rsidRPr="00B306EF">
              <w:rPr>
                <w:rFonts w:ascii="Times New Roman" w:eastAsia="Times New Roman" w:hAnsi="Times New Roman" w:cs="Times New Roman"/>
                <w:color w:val="000000"/>
                <w:sz w:val="16"/>
                <w:szCs w:val="16"/>
                <w:lang w:eastAsia="ru-RU"/>
              </w:rPr>
              <w:t xml:space="preserve"> Административного регламента</w:t>
            </w:r>
          </w:p>
        </w:tc>
        <w:tc>
          <w:tcPr>
            <w:tcW w:w="1276" w:type="dxa"/>
          </w:tcPr>
          <w:p w14:paraId="4B9AD749"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1 рабочий день</w:t>
            </w:r>
          </w:p>
        </w:tc>
        <w:tc>
          <w:tcPr>
            <w:tcW w:w="1701" w:type="dxa"/>
            <w:vMerge w:val="restart"/>
          </w:tcPr>
          <w:p w14:paraId="0E41DE8B"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Уполномоченного органа, ответственное за предоставление муниципальной услуги</w:t>
            </w:r>
          </w:p>
        </w:tc>
        <w:tc>
          <w:tcPr>
            <w:tcW w:w="1133" w:type="dxa"/>
            <w:vMerge w:val="restart"/>
          </w:tcPr>
          <w:p w14:paraId="100337DE"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Уполномоченный орган/ГИС</w:t>
            </w:r>
          </w:p>
        </w:tc>
        <w:tc>
          <w:tcPr>
            <w:tcW w:w="1276" w:type="dxa"/>
            <w:vMerge w:val="restart"/>
          </w:tcPr>
          <w:p w14:paraId="6682EA0E"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w:t>
            </w:r>
          </w:p>
        </w:tc>
        <w:tc>
          <w:tcPr>
            <w:tcW w:w="1842" w:type="dxa"/>
            <w:vMerge w:val="restart"/>
          </w:tcPr>
          <w:p w14:paraId="475A13F2"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B306EF" w:rsidRPr="00B306EF" w14:paraId="79A7D707" w14:textId="77777777" w:rsidTr="00E82F2C">
        <w:trPr>
          <w:gridAfter w:val="1"/>
          <w:wAfter w:w="99" w:type="dxa"/>
        </w:trPr>
        <w:tc>
          <w:tcPr>
            <w:tcW w:w="1763" w:type="dxa"/>
            <w:vMerge/>
          </w:tcPr>
          <w:p w14:paraId="78FB12B0"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268" w:type="dxa"/>
          </w:tcPr>
          <w:p w14:paraId="5308E02C"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В случае выявления оснований для отказа в приеме документов направление Заявителю в электронной форме в личный кабинет на ЕПГУ уведомления</w:t>
            </w:r>
          </w:p>
        </w:tc>
        <w:tc>
          <w:tcPr>
            <w:tcW w:w="1276" w:type="dxa"/>
          </w:tcPr>
          <w:p w14:paraId="168CEA1A"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1 рабочий день</w:t>
            </w:r>
          </w:p>
        </w:tc>
        <w:tc>
          <w:tcPr>
            <w:tcW w:w="1701" w:type="dxa"/>
            <w:vMerge/>
          </w:tcPr>
          <w:p w14:paraId="36FDB36C"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133" w:type="dxa"/>
            <w:vMerge/>
          </w:tcPr>
          <w:p w14:paraId="3DD9171E"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276" w:type="dxa"/>
            <w:vMerge/>
          </w:tcPr>
          <w:p w14:paraId="4C58AE6B"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842" w:type="dxa"/>
            <w:vMerge/>
          </w:tcPr>
          <w:p w14:paraId="01281485"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r>
      <w:tr w:rsidR="00B306EF" w:rsidRPr="00B306EF" w14:paraId="592C1302" w14:textId="77777777" w:rsidTr="00E82F2C">
        <w:trPr>
          <w:gridAfter w:val="1"/>
          <w:wAfter w:w="99" w:type="dxa"/>
        </w:trPr>
        <w:tc>
          <w:tcPr>
            <w:tcW w:w="1763" w:type="dxa"/>
            <w:vMerge/>
          </w:tcPr>
          <w:p w14:paraId="36F127E6"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268" w:type="dxa"/>
          </w:tcPr>
          <w:p w14:paraId="5C94676A"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 xml:space="preserve">В случае отсутствия оснований для отказа в приеме документов, предусмотренных </w:t>
            </w:r>
            <w:hyperlink w:anchor="P208">
              <w:r w:rsidRPr="00B306EF">
                <w:rPr>
                  <w:rFonts w:ascii="Times New Roman" w:eastAsia="Times New Roman" w:hAnsi="Times New Roman" w:cs="Times New Roman"/>
                  <w:color w:val="000000"/>
                  <w:sz w:val="16"/>
                  <w:szCs w:val="16"/>
                  <w:lang w:eastAsia="ru-RU"/>
                </w:rPr>
                <w:t>пунктом 2.8.1</w:t>
              </w:r>
            </w:hyperlink>
            <w:r w:rsidRPr="00B306EF">
              <w:rPr>
                <w:rFonts w:ascii="Times New Roman" w:eastAsia="Times New Roman" w:hAnsi="Times New Roman" w:cs="Times New Roman"/>
                <w:color w:val="000000"/>
                <w:sz w:val="16"/>
                <w:szCs w:val="16"/>
                <w:lang w:eastAsia="ru-RU"/>
              </w:rPr>
              <w:t xml:space="preserve"> Административного регламента, регистрация заявления в электронной базе данных по учету документов</w:t>
            </w:r>
          </w:p>
        </w:tc>
        <w:tc>
          <w:tcPr>
            <w:tcW w:w="1276" w:type="dxa"/>
            <w:vMerge w:val="restart"/>
          </w:tcPr>
          <w:p w14:paraId="44502493"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1 рабочий день</w:t>
            </w:r>
          </w:p>
        </w:tc>
        <w:tc>
          <w:tcPr>
            <w:tcW w:w="1701" w:type="dxa"/>
          </w:tcPr>
          <w:p w14:paraId="5197F7CA"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Должностное лицо Уполномоченного органа, ответственное за регистрацию корреспонденции</w:t>
            </w:r>
          </w:p>
        </w:tc>
        <w:tc>
          <w:tcPr>
            <w:tcW w:w="1133" w:type="dxa"/>
          </w:tcPr>
          <w:p w14:paraId="4E09D8CC"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Уполномоченный орган/ГИС</w:t>
            </w:r>
          </w:p>
        </w:tc>
        <w:tc>
          <w:tcPr>
            <w:tcW w:w="1276" w:type="dxa"/>
          </w:tcPr>
          <w:p w14:paraId="6ACEF0D5"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842" w:type="dxa"/>
          </w:tcPr>
          <w:p w14:paraId="1FFA1CB5"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r>
      <w:tr w:rsidR="00B306EF" w:rsidRPr="00B306EF" w14:paraId="25AC5B5C" w14:textId="77777777" w:rsidTr="00E82F2C">
        <w:trPr>
          <w:gridAfter w:val="1"/>
          <w:wAfter w:w="99" w:type="dxa"/>
        </w:trPr>
        <w:tc>
          <w:tcPr>
            <w:tcW w:w="1763" w:type="dxa"/>
            <w:vMerge/>
          </w:tcPr>
          <w:p w14:paraId="0AE229F8"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268" w:type="dxa"/>
          </w:tcPr>
          <w:p w14:paraId="2170B456"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Проверка заявления и документов, представленных для получения муниципальной услуги</w:t>
            </w:r>
          </w:p>
        </w:tc>
        <w:tc>
          <w:tcPr>
            <w:tcW w:w="1276" w:type="dxa"/>
            <w:vMerge/>
          </w:tcPr>
          <w:p w14:paraId="7BC30548"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701" w:type="dxa"/>
          </w:tcPr>
          <w:p w14:paraId="03AE8449"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tc>
        <w:tc>
          <w:tcPr>
            <w:tcW w:w="1133" w:type="dxa"/>
          </w:tcPr>
          <w:p w14:paraId="59159200"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Уполномоченный орган/ГИС</w:t>
            </w:r>
          </w:p>
        </w:tc>
        <w:tc>
          <w:tcPr>
            <w:tcW w:w="1276" w:type="dxa"/>
          </w:tcPr>
          <w:p w14:paraId="2B8EEDA8"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w:t>
            </w:r>
          </w:p>
        </w:tc>
        <w:tc>
          <w:tcPr>
            <w:tcW w:w="1842" w:type="dxa"/>
          </w:tcPr>
          <w:p w14:paraId="25400FD6"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Направленное Заявителю электронное уведомление об отказе в приеме заявления к рассмотрению</w:t>
            </w:r>
          </w:p>
        </w:tc>
      </w:tr>
      <w:tr w:rsidR="00B306EF" w:rsidRPr="00B306EF" w14:paraId="20560791" w14:textId="77777777" w:rsidTr="00E82F2C">
        <w:tc>
          <w:tcPr>
            <w:tcW w:w="11358" w:type="dxa"/>
            <w:gridSpan w:val="8"/>
          </w:tcPr>
          <w:p w14:paraId="6039B15C" w14:textId="77777777" w:rsidR="00B306EF" w:rsidRPr="00B306EF" w:rsidRDefault="00B306EF" w:rsidP="00B306EF">
            <w:pPr>
              <w:widowControl w:val="0"/>
              <w:autoSpaceDE w:val="0"/>
              <w:autoSpaceDN w:val="0"/>
              <w:spacing w:after="0" w:line="240" w:lineRule="auto"/>
              <w:jc w:val="center"/>
              <w:outlineLvl w:val="2"/>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2. Получение сведений посредством СМЭВ</w:t>
            </w:r>
          </w:p>
        </w:tc>
      </w:tr>
      <w:tr w:rsidR="00B306EF" w:rsidRPr="00B306EF" w14:paraId="03F591B1" w14:textId="77777777" w:rsidTr="00E82F2C">
        <w:trPr>
          <w:gridAfter w:val="1"/>
          <w:wAfter w:w="99" w:type="dxa"/>
        </w:trPr>
        <w:tc>
          <w:tcPr>
            <w:tcW w:w="1763" w:type="dxa"/>
            <w:vMerge w:val="restart"/>
          </w:tcPr>
          <w:p w14:paraId="1F6D03CB"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2268" w:type="dxa"/>
          </w:tcPr>
          <w:p w14:paraId="34374C7A"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 xml:space="preserve">Направление межведомственных запросов в органы и организации, указанные в </w:t>
            </w:r>
            <w:hyperlink w:anchor="P101">
              <w:r w:rsidRPr="00B306EF">
                <w:rPr>
                  <w:rFonts w:ascii="Times New Roman" w:eastAsia="Times New Roman" w:hAnsi="Times New Roman" w:cs="Times New Roman"/>
                  <w:color w:val="000000"/>
                  <w:sz w:val="16"/>
                  <w:szCs w:val="16"/>
                  <w:lang w:eastAsia="ru-RU"/>
                </w:rPr>
                <w:t>пункте 2.2.1</w:t>
              </w:r>
            </w:hyperlink>
            <w:r w:rsidRPr="00B306EF">
              <w:rPr>
                <w:rFonts w:ascii="Times New Roman" w:eastAsia="Times New Roman" w:hAnsi="Times New Roman" w:cs="Times New Roman"/>
                <w:color w:val="000000"/>
                <w:sz w:val="16"/>
                <w:szCs w:val="16"/>
                <w:lang w:eastAsia="ru-RU"/>
              </w:rPr>
              <w:t xml:space="preserve"> Административного регламента</w:t>
            </w:r>
          </w:p>
        </w:tc>
        <w:tc>
          <w:tcPr>
            <w:tcW w:w="1276" w:type="dxa"/>
          </w:tcPr>
          <w:p w14:paraId="487DB3F8"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В день регистрации заявления и документов</w:t>
            </w:r>
          </w:p>
        </w:tc>
        <w:tc>
          <w:tcPr>
            <w:tcW w:w="1701" w:type="dxa"/>
          </w:tcPr>
          <w:p w14:paraId="196E0E28"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tc>
        <w:tc>
          <w:tcPr>
            <w:tcW w:w="1133" w:type="dxa"/>
          </w:tcPr>
          <w:p w14:paraId="2E21DEF0"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Уполномоченный орган/ГИС/СМЭВ</w:t>
            </w:r>
          </w:p>
        </w:tc>
        <w:tc>
          <w:tcPr>
            <w:tcW w:w="1276" w:type="dxa"/>
          </w:tcPr>
          <w:p w14:paraId="64725ED3"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842" w:type="dxa"/>
          </w:tcPr>
          <w:p w14:paraId="12ACA2FD"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 xml:space="preserve">Направление межведомственного запроса в органы (организации), предоставляющие документы (сведения), предусмотренные </w:t>
            </w:r>
            <w:hyperlink w:anchor="P191">
              <w:r w:rsidRPr="00B306EF">
                <w:rPr>
                  <w:rFonts w:ascii="Times New Roman" w:eastAsia="Times New Roman" w:hAnsi="Times New Roman" w:cs="Times New Roman"/>
                  <w:color w:val="000000"/>
                  <w:sz w:val="16"/>
                  <w:szCs w:val="16"/>
                  <w:lang w:eastAsia="ru-RU"/>
                </w:rPr>
                <w:t>пунктом 2.7.1</w:t>
              </w:r>
            </w:hyperlink>
            <w:r w:rsidRPr="00B306EF">
              <w:rPr>
                <w:rFonts w:ascii="Times New Roman" w:eastAsia="Times New Roman" w:hAnsi="Times New Roman" w:cs="Times New Roman"/>
                <w:color w:val="000000"/>
                <w:sz w:val="16"/>
                <w:szCs w:val="16"/>
                <w:lang w:eastAsia="ru-RU"/>
              </w:rPr>
              <w:t xml:space="preserve"> Административного регламента, в том числе с использованием СМЭВ</w:t>
            </w:r>
          </w:p>
        </w:tc>
      </w:tr>
      <w:tr w:rsidR="00B306EF" w:rsidRPr="00B306EF" w14:paraId="6DF074B9" w14:textId="77777777" w:rsidTr="00E82F2C">
        <w:trPr>
          <w:gridAfter w:val="1"/>
          <w:wAfter w:w="99" w:type="dxa"/>
        </w:trPr>
        <w:tc>
          <w:tcPr>
            <w:tcW w:w="1763" w:type="dxa"/>
            <w:vMerge/>
          </w:tcPr>
          <w:p w14:paraId="7EE2D53D"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268" w:type="dxa"/>
          </w:tcPr>
          <w:p w14:paraId="5F1B903A"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Получение ответов на межведомственные запросы, формирование полного комплекта документов</w:t>
            </w:r>
          </w:p>
        </w:tc>
        <w:tc>
          <w:tcPr>
            <w:tcW w:w="1276" w:type="dxa"/>
          </w:tcPr>
          <w:p w14:paraId="3F78DFB5"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 xml:space="preserve">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w:t>
            </w:r>
            <w:r w:rsidRPr="00B306EF">
              <w:rPr>
                <w:rFonts w:ascii="Times New Roman" w:eastAsia="Times New Roman" w:hAnsi="Times New Roman" w:cs="Times New Roman"/>
                <w:color w:val="000000"/>
                <w:sz w:val="16"/>
                <w:szCs w:val="16"/>
                <w:lang w:eastAsia="ru-RU"/>
              </w:rPr>
              <w:lastRenderedPageBreak/>
              <w:t>законодательством РФ и субъекта РФ</w:t>
            </w:r>
          </w:p>
        </w:tc>
        <w:tc>
          <w:tcPr>
            <w:tcW w:w="1701" w:type="dxa"/>
          </w:tcPr>
          <w:p w14:paraId="1B2AE60B"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lastRenderedPageBreak/>
              <w:t>Должностное лицо Уполномоченного органа, ответственное за предоставление муниципальной услуги</w:t>
            </w:r>
          </w:p>
        </w:tc>
        <w:tc>
          <w:tcPr>
            <w:tcW w:w="1133" w:type="dxa"/>
          </w:tcPr>
          <w:p w14:paraId="57C7EBD1"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Уполномоченный орган/ГИС/СМЭВ</w:t>
            </w:r>
          </w:p>
        </w:tc>
        <w:tc>
          <w:tcPr>
            <w:tcW w:w="1276" w:type="dxa"/>
          </w:tcPr>
          <w:p w14:paraId="2BAE9721"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w:t>
            </w:r>
          </w:p>
        </w:tc>
        <w:tc>
          <w:tcPr>
            <w:tcW w:w="1842" w:type="dxa"/>
          </w:tcPr>
          <w:p w14:paraId="63E89D89"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Получение документов (сведений), необходимых для предоставления муниципальной услуги</w:t>
            </w:r>
          </w:p>
        </w:tc>
      </w:tr>
      <w:tr w:rsidR="00B306EF" w:rsidRPr="00B306EF" w14:paraId="63D344AC" w14:textId="77777777" w:rsidTr="00E82F2C">
        <w:tc>
          <w:tcPr>
            <w:tcW w:w="11358" w:type="dxa"/>
            <w:gridSpan w:val="8"/>
          </w:tcPr>
          <w:p w14:paraId="3CBAC2E3" w14:textId="77777777" w:rsidR="00B306EF" w:rsidRPr="00B306EF" w:rsidRDefault="00B306EF" w:rsidP="00B306EF">
            <w:pPr>
              <w:widowControl w:val="0"/>
              <w:autoSpaceDE w:val="0"/>
              <w:autoSpaceDN w:val="0"/>
              <w:spacing w:after="0" w:line="240" w:lineRule="auto"/>
              <w:jc w:val="center"/>
              <w:outlineLvl w:val="2"/>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3. Рассмотрение документов и сведений</w:t>
            </w:r>
          </w:p>
        </w:tc>
      </w:tr>
      <w:tr w:rsidR="00B306EF" w:rsidRPr="00B306EF" w14:paraId="41CE3EA7" w14:textId="77777777" w:rsidTr="00E82F2C">
        <w:trPr>
          <w:gridAfter w:val="1"/>
          <w:wAfter w:w="99" w:type="dxa"/>
        </w:trPr>
        <w:tc>
          <w:tcPr>
            <w:tcW w:w="1763" w:type="dxa"/>
          </w:tcPr>
          <w:p w14:paraId="3AFE5BE4"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2268" w:type="dxa"/>
          </w:tcPr>
          <w:p w14:paraId="4B1818C3"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Проведение соответствия документов и сведений требованиям нормативных правовых актов предоставления муниципальной услуги</w:t>
            </w:r>
          </w:p>
        </w:tc>
        <w:tc>
          <w:tcPr>
            <w:tcW w:w="1276" w:type="dxa"/>
          </w:tcPr>
          <w:p w14:paraId="767ACFFF"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1 рабочий день</w:t>
            </w:r>
          </w:p>
        </w:tc>
        <w:tc>
          <w:tcPr>
            <w:tcW w:w="1701" w:type="dxa"/>
          </w:tcPr>
          <w:p w14:paraId="608A5DB3"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tc>
        <w:tc>
          <w:tcPr>
            <w:tcW w:w="1133" w:type="dxa"/>
          </w:tcPr>
          <w:p w14:paraId="373983CE"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Уполномоченный орган/ГИС</w:t>
            </w:r>
          </w:p>
        </w:tc>
        <w:tc>
          <w:tcPr>
            <w:tcW w:w="1276" w:type="dxa"/>
          </w:tcPr>
          <w:p w14:paraId="34823F44"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 xml:space="preserve">Основания отказа в предоставлении муниципальной услуги, предусмотренные </w:t>
            </w:r>
            <w:hyperlink w:anchor="P226">
              <w:r w:rsidRPr="00B306EF">
                <w:rPr>
                  <w:rFonts w:ascii="Times New Roman" w:eastAsia="Times New Roman" w:hAnsi="Times New Roman" w:cs="Times New Roman"/>
                  <w:color w:val="000000"/>
                  <w:sz w:val="16"/>
                  <w:szCs w:val="16"/>
                  <w:lang w:eastAsia="ru-RU"/>
                </w:rPr>
                <w:t>пунктом 2.9.2</w:t>
              </w:r>
            </w:hyperlink>
            <w:r w:rsidRPr="00B306EF">
              <w:rPr>
                <w:rFonts w:ascii="Times New Roman" w:eastAsia="Times New Roman" w:hAnsi="Times New Roman" w:cs="Times New Roman"/>
                <w:color w:val="000000"/>
                <w:sz w:val="16"/>
                <w:szCs w:val="16"/>
                <w:lang w:eastAsia="ru-RU"/>
              </w:rPr>
              <w:t xml:space="preserve"> Административного регламента</w:t>
            </w:r>
          </w:p>
        </w:tc>
        <w:tc>
          <w:tcPr>
            <w:tcW w:w="1842" w:type="dxa"/>
          </w:tcPr>
          <w:p w14:paraId="03C1EDD9"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 xml:space="preserve">Проект результата предоставления муниципальной услуги по </w:t>
            </w:r>
            <w:hyperlink w:anchor="P591">
              <w:r w:rsidRPr="00B306EF">
                <w:rPr>
                  <w:rFonts w:ascii="Times New Roman" w:eastAsia="Times New Roman" w:hAnsi="Times New Roman" w:cs="Times New Roman"/>
                  <w:color w:val="000000"/>
                  <w:sz w:val="16"/>
                  <w:szCs w:val="16"/>
                  <w:lang w:eastAsia="ru-RU"/>
                </w:rPr>
                <w:t>форме</w:t>
              </w:r>
            </w:hyperlink>
            <w:r w:rsidRPr="00B306EF">
              <w:rPr>
                <w:rFonts w:ascii="Times New Roman" w:eastAsia="Times New Roman" w:hAnsi="Times New Roman" w:cs="Times New Roman"/>
                <w:color w:val="000000"/>
                <w:sz w:val="16"/>
                <w:szCs w:val="16"/>
                <w:lang w:eastAsia="ru-RU"/>
              </w:rPr>
              <w:t>, приведенной в приложении N 2 к Административному регламенту</w:t>
            </w:r>
          </w:p>
        </w:tc>
      </w:tr>
      <w:tr w:rsidR="00B306EF" w:rsidRPr="00B306EF" w14:paraId="454DB820" w14:textId="77777777" w:rsidTr="00E82F2C">
        <w:tc>
          <w:tcPr>
            <w:tcW w:w="11358" w:type="dxa"/>
            <w:gridSpan w:val="8"/>
          </w:tcPr>
          <w:p w14:paraId="20465593" w14:textId="77777777" w:rsidR="00B306EF" w:rsidRPr="00B306EF" w:rsidRDefault="00B306EF" w:rsidP="00B306EF">
            <w:pPr>
              <w:widowControl w:val="0"/>
              <w:autoSpaceDE w:val="0"/>
              <w:autoSpaceDN w:val="0"/>
              <w:spacing w:after="0" w:line="240" w:lineRule="auto"/>
              <w:jc w:val="center"/>
              <w:outlineLvl w:val="2"/>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4. Принятие решения</w:t>
            </w:r>
          </w:p>
        </w:tc>
      </w:tr>
      <w:tr w:rsidR="00B306EF" w:rsidRPr="00B306EF" w14:paraId="1CAC28C5" w14:textId="77777777" w:rsidTr="00E82F2C">
        <w:trPr>
          <w:gridAfter w:val="1"/>
          <w:wAfter w:w="99" w:type="dxa"/>
        </w:trPr>
        <w:tc>
          <w:tcPr>
            <w:tcW w:w="1763" w:type="dxa"/>
            <w:vMerge w:val="restart"/>
          </w:tcPr>
          <w:p w14:paraId="519D87A7"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 xml:space="preserve">Проект результата предоставления муниципальной услуги по форме согласно </w:t>
            </w:r>
            <w:hyperlink w:anchor="P522">
              <w:r w:rsidRPr="00B306EF">
                <w:rPr>
                  <w:rFonts w:ascii="Times New Roman" w:eastAsia="Times New Roman" w:hAnsi="Times New Roman" w:cs="Times New Roman"/>
                  <w:color w:val="000000"/>
                  <w:sz w:val="16"/>
                  <w:szCs w:val="16"/>
                  <w:lang w:eastAsia="ru-RU"/>
                </w:rPr>
                <w:t>приложениям N 1</w:t>
              </w:r>
            </w:hyperlink>
            <w:r w:rsidRPr="00B306EF">
              <w:rPr>
                <w:rFonts w:ascii="Times New Roman" w:eastAsia="Times New Roman" w:hAnsi="Times New Roman" w:cs="Times New Roman"/>
                <w:color w:val="000000"/>
                <w:sz w:val="16"/>
                <w:szCs w:val="16"/>
                <w:lang w:eastAsia="ru-RU"/>
              </w:rPr>
              <w:t xml:space="preserve">, </w:t>
            </w:r>
            <w:hyperlink w:anchor="P591">
              <w:r w:rsidRPr="00B306EF">
                <w:rPr>
                  <w:rFonts w:ascii="Times New Roman" w:eastAsia="Times New Roman" w:hAnsi="Times New Roman" w:cs="Times New Roman"/>
                  <w:color w:val="000000"/>
                  <w:sz w:val="16"/>
                  <w:szCs w:val="16"/>
                  <w:lang w:eastAsia="ru-RU"/>
                </w:rPr>
                <w:t>N 2</w:t>
              </w:r>
            </w:hyperlink>
            <w:r w:rsidRPr="00B306EF">
              <w:rPr>
                <w:rFonts w:ascii="Times New Roman" w:eastAsia="Times New Roman" w:hAnsi="Times New Roman" w:cs="Times New Roman"/>
                <w:color w:val="000000"/>
                <w:sz w:val="16"/>
                <w:szCs w:val="16"/>
                <w:lang w:eastAsia="ru-RU"/>
              </w:rPr>
              <w:t xml:space="preserve">, </w:t>
            </w:r>
            <w:hyperlink w:anchor="P633">
              <w:r w:rsidRPr="00B306EF">
                <w:rPr>
                  <w:rFonts w:ascii="Times New Roman" w:eastAsia="Times New Roman" w:hAnsi="Times New Roman" w:cs="Times New Roman"/>
                  <w:color w:val="000000"/>
                  <w:sz w:val="16"/>
                  <w:szCs w:val="16"/>
                  <w:lang w:eastAsia="ru-RU"/>
                </w:rPr>
                <w:t>N 3</w:t>
              </w:r>
            </w:hyperlink>
            <w:r w:rsidRPr="00B306EF">
              <w:rPr>
                <w:rFonts w:ascii="Times New Roman" w:eastAsia="Times New Roman" w:hAnsi="Times New Roman" w:cs="Times New Roman"/>
                <w:color w:val="000000"/>
                <w:sz w:val="16"/>
                <w:szCs w:val="16"/>
                <w:lang w:eastAsia="ru-RU"/>
              </w:rPr>
              <w:t xml:space="preserve">, </w:t>
            </w:r>
            <w:hyperlink w:anchor="P657">
              <w:r w:rsidRPr="00B306EF">
                <w:rPr>
                  <w:rFonts w:ascii="Times New Roman" w:eastAsia="Times New Roman" w:hAnsi="Times New Roman" w:cs="Times New Roman"/>
                  <w:color w:val="000000"/>
                  <w:sz w:val="16"/>
                  <w:szCs w:val="16"/>
                  <w:lang w:eastAsia="ru-RU"/>
                </w:rPr>
                <w:t>N 4</w:t>
              </w:r>
            </w:hyperlink>
            <w:r w:rsidRPr="00B306EF">
              <w:rPr>
                <w:rFonts w:ascii="Times New Roman" w:eastAsia="Times New Roman" w:hAnsi="Times New Roman" w:cs="Times New Roman"/>
                <w:color w:val="000000"/>
                <w:sz w:val="16"/>
                <w:szCs w:val="16"/>
                <w:lang w:eastAsia="ru-RU"/>
              </w:rPr>
              <w:t xml:space="preserve"> к Административному регламенту</w:t>
            </w:r>
          </w:p>
        </w:tc>
        <w:tc>
          <w:tcPr>
            <w:tcW w:w="2268" w:type="dxa"/>
          </w:tcPr>
          <w:p w14:paraId="2369FE51"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Принятие решения о предоставлении муниципальной услуги или об отказе в предоставлении услуги</w:t>
            </w:r>
          </w:p>
        </w:tc>
        <w:tc>
          <w:tcPr>
            <w:tcW w:w="1276" w:type="dxa"/>
            <w:vMerge w:val="restart"/>
          </w:tcPr>
          <w:p w14:paraId="344E2B70"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5 рабочих дней</w:t>
            </w:r>
          </w:p>
        </w:tc>
        <w:tc>
          <w:tcPr>
            <w:tcW w:w="1701" w:type="dxa"/>
            <w:vMerge w:val="restart"/>
          </w:tcPr>
          <w:p w14:paraId="35E54280"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p w14:paraId="37350809"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руководитель Уполномоченного органа или иное уполномоченное им лицо</w:t>
            </w:r>
          </w:p>
        </w:tc>
        <w:tc>
          <w:tcPr>
            <w:tcW w:w="1133" w:type="dxa"/>
            <w:vMerge w:val="restart"/>
          </w:tcPr>
          <w:p w14:paraId="08820B74"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Уполномоченный орган/ГИС</w:t>
            </w:r>
          </w:p>
        </w:tc>
        <w:tc>
          <w:tcPr>
            <w:tcW w:w="1276" w:type="dxa"/>
            <w:vMerge w:val="restart"/>
          </w:tcPr>
          <w:p w14:paraId="7FFE0DDF"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w:t>
            </w:r>
          </w:p>
        </w:tc>
        <w:tc>
          <w:tcPr>
            <w:tcW w:w="1842" w:type="dxa"/>
            <w:vMerge w:val="restart"/>
          </w:tcPr>
          <w:p w14:paraId="50670EB5"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 xml:space="preserve">Результат предоставления муниципальной услуги по форме, приведенной в </w:t>
            </w:r>
            <w:hyperlink w:anchor="P522">
              <w:r w:rsidRPr="00B306EF">
                <w:rPr>
                  <w:rFonts w:ascii="Times New Roman" w:eastAsia="Times New Roman" w:hAnsi="Times New Roman" w:cs="Times New Roman"/>
                  <w:color w:val="000000"/>
                  <w:sz w:val="16"/>
                  <w:szCs w:val="16"/>
                  <w:lang w:eastAsia="ru-RU"/>
                </w:rPr>
                <w:t>приложениях N 1</w:t>
              </w:r>
            </w:hyperlink>
            <w:r w:rsidRPr="00B306EF">
              <w:rPr>
                <w:rFonts w:ascii="Times New Roman" w:eastAsia="Times New Roman" w:hAnsi="Times New Roman" w:cs="Times New Roman"/>
                <w:color w:val="000000"/>
                <w:sz w:val="16"/>
                <w:szCs w:val="16"/>
                <w:lang w:eastAsia="ru-RU"/>
              </w:rPr>
              <w:t xml:space="preserve">, </w:t>
            </w:r>
            <w:hyperlink w:anchor="P591">
              <w:r w:rsidRPr="00B306EF">
                <w:rPr>
                  <w:rFonts w:ascii="Times New Roman" w:eastAsia="Times New Roman" w:hAnsi="Times New Roman" w:cs="Times New Roman"/>
                  <w:color w:val="000000"/>
                  <w:sz w:val="16"/>
                  <w:szCs w:val="16"/>
                  <w:lang w:eastAsia="ru-RU"/>
                </w:rPr>
                <w:t>N 2</w:t>
              </w:r>
            </w:hyperlink>
            <w:r w:rsidRPr="00B306EF">
              <w:rPr>
                <w:rFonts w:ascii="Times New Roman" w:eastAsia="Times New Roman" w:hAnsi="Times New Roman" w:cs="Times New Roman"/>
                <w:color w:val="000000"/>
                <w:sz w:val="16"/>
                <w:szCs w:val="16"/>
                <w:lang w:eastAsia="ru-RU"/>
              </w:rPr>
              <w:t xml:space="preserve">, </w:t>
            </w:r>
            <w:hyperlink w:anchor="P633">
              <w:r w:rsidRPr="00B306EF">
                <w:rPr>
                  <w:rFonts w:ascii="Times New Roman" w:eastAsia="Times New Roman" w:hAnsi="Times New Roman" w:cs="Times New Roman"/>
                  <w:color w:val="000000"/>
                  <w:sz w:val="16"/>
                  <w:szCs w:val="16"/>
                  <w:lang w:eastAsia="ru-RU"/>
                </w:rPr>
                <w:t>N 3</w:t>
              </w:r>
            </w:hyperlink>
            <w:r w:rsidRPr="00B306EF">
              <w:rPr>
                <w:rFonts w:ascii="Times New Roman" w:eastAsia="Times New Roman" w:hAnsi="Times New Roman" w:cs="Times New Roman"/>
                <w:color w:val="000000"/>
                <w:sz w:val="16"/>
                <w:szCs w:val="16"/>
                <w:lang w:eastAsia="ru-RU"/>
              </w:rPr>
              <w:t xml:space="preserve">, </w:t>
            </w:r>
            <w:hyperlink w:anchor="P657">
              <w:r w:rsidRPr="00B306EF">
                <w:rPr>
                  <w:rFonts w:ascii="Times New Roman" w:eastAsia="Times New Roman" w:hAnsi="Times New Roman" w:cs="Times New Roman"/>
                  <w:color w:val="000000"/>
                  <w:sz w:val="16"/>
                  <w:szCs w:val="16"/>
                  <w:lang w:eastAsia="ru-RU"/>
                </w:rPr>
                <w:t>N 4</w:t>
              </w:r>
            </w:hyperlink>
            <w:r w:rsidRPr="00B306EF">
              <w:rPr>
                <w:rFonts w:ascii="Times New Roman" w:eastAsia="Times New Roman" w:hAnsi="Times New Roman" w:cs="Times New Roman"/>
                <w:color w:val="000000"/>
                <w:sz w:val="16"/>
                <w:szCs w:val="16"/>
                <w:lang w:eastAsia="ru-RU"/>
              </w:rPr>
              <w:t xml:space="preserve"> к Административному регламенту, подписанный усиленной квалифицированной подписью руководителя Уполномоченного органа или иного уполномоченного им лица</w:t>
            </w:r>
          </w:p>
        </w:tc>
      </w:tr>
      <w:tr w:rsidR="00B306EF" w:rsidRPr="00B306EF" w14:paraId="4DBE22BD" w14:textId="77777777" w:rsidTr="00E82F2C">
        <w:trPr>
          <w:gridAfter w:val="1"/>
          <w:wAfter w:w="99" w:type="dxa"/>
        </w:trPr>
        <w:tc>
          <w:tcPr>
            <w:tcW w:w="1763" w:type="dxa"/>
            <w:vMerge/>
          </w:tcPr>
          <w:p w14:paraId="13A4E071"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268" w:type="dxa"/>
          </w:tcPr>
          <w:p w14:paraId="3742FE7B"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Формирование решения о предоставлении муниципальной услуги или об отказе в предоставлении муниципальной услуги</w:t>
            </w:r>
          </w:p>
        </w:tc>
        <w:tc>
          <w:tcPr>
            <w:tcW w:w="1276" w:type="dxa"/>
            <w:vMerge/>
          </w:tcPr>
          <w:p w14:paraId="20298DB3"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701" w:type="dxa"/>
            <w:vMerge/>
          </w:tcPr>
          <w:p w14:paraId="752DDDC5"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133" w:type="dxa"/>
            <w:vMerge/>
          </w:tcPr>
          <w:p w14:paraId="7BA1D549"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276" w:type="dxa"/>
            <w:vMerge/>
          </w:tcPr>
          <w:p w14:paraId="0A804224"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842" w:type="dxa"/>
            <w:vMerge/>
          </w:tcPr>
          <w:p w14:paraId="757612DA"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r>
      <w:tr w:rsidR="00B306EF" w:rsidRPr="00B306EF" w14:paraId="603B88ED" w14:textId="77777777" w:rsidTr="00E82F2C">
        <w:tc>
          <w:tcPr>
            <w:tcW w:w="11358" w:type="dxa"/>
            <w:gridSpan w:val="8"/>
          </w:tcPr>
          <w:p w14:paraId="12479C15" w14:textId="77777777" w:rsidR="00B306EF" w:rsidRPr="00B306EF" w:rsidRDefault="00B306EF" w:rsidP="00B306EF">
            <w:pPr>
              <w:widowControl w:val="0"/>
              <w:autoSpaceDE w:val="0"/>
              <w:autoSpaceDN w:val="0"/>
              <w:spacing w:after="0" w:line="240" w:lineRule="auto"/>
              <w:jc w:val="center"/>
              <w:outlineLvl w:val="2"/>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5. Выдача результата</w:t>
            </w:r>
          </w:p>
        </w:tc>
      </w:tr>
      <w:tr w:rsidR="00B306EF" w:rsidRPr="00B306EF" w14:paraId="11AD0A19" w14:textId="77777777" w:rsidTr="00E82F2C">
        <w:trPr>
          <w:gridAfter w:val="1"/>
          <w:wAfter w:w="99" w:type="dxa"/>
        </w:trPr>
        <w:tc>
          <w:tcPr>
            <w:tcW w:w="1763" w:type="dxa"/>
            <w:vMerge w:val="restart"/>
          </w:tcPr>
          <w:p w14:paraId="6700C7E2"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 xml:space="preserve">Формирование и регистрация результата муниципальной услуги, указанного в </w:t>
            </w:r>
            <w:hyperlink w:anchor="P111">
              <w:r w:rsidRPr="00B306EF">
                <w:rPr>
                  <w:rFonts w:ascii="Times New Roman" w:eastAsia="Times New Roman" w:hAnsi="Times New Roman" w:cs="Times New Roman"/>
                  <w:color w:val="000000"/>
                  <w:sz w:val="16"/>
                  <w:szCs w:val="16"/>
                  <w:lang w:eastAsia="ru-RU"/>
                </w:rPr>
                <w:t>пункте 2.5</w:t>
              </w:r>
            </w:hyperlink>
            <w:r w:rsidRPr="00B306EF">
              <w:rPr>
                <w:rFonts w:ascii="Times New Roman" w:eastAsia="Times New Roman" w:hAnsi="Times New Roman" w:cs="Times New Roman"/>
                <w:color w:val="000000"/>
                <w:sz w:val="16"/>
                <w:szCs w:val="16"/>
                <w:lang w:eastAsia="ru-RU"/>
              </w:rPr>
              <w:t xml:space="preserve"> Административного регламента, в форме электронного документа в ГИС</w:t>
            </w:r>
          </w:p>
        </w:tc>
        <w:tc>
          <w:tcPr>
            <w:tcW w:w="2268" w:type="dxa"/>
          </w:tcPr>
          <w:p w14:paraId="24011680"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Регистрация результата предоставления муниципальной услуги</w:t>
            </w:r>
          </w:p>
        </w:tc>
        <w:tc>
          <w:tcPr>
            <w:tcW w:w="1276" w:type="dxa"/>
          </w:tcPr>
          <w:p w14:paraId="58C8E778"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После окончания процедуры принятия решения (в общий срок предоставления муниципальной услуги не включается)</w:t>
            </w:r>
          </w:p>
        </w:tc>
        <w:tc>
          <w:tcPr>
            <w:tcW w:w="1701" w:type="dxa"/>
          </w:tcPr>
          <w:p w14:paraId="2E64BE90"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tc>
        <w:tc>
          <w:tcPr>
            <w:tcW w:w="1133" w:type="dxa"/>
          </w:tcPr>
          <w:p w14:paraId="69EF573A"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Уполномоченный орган/ГИС</w:t>
            </w:r>
          </w:p>
        </w:tc>
        <w:tc>
          <w:tcPr>
            <w:tcW w:w="1276" w:type="dxa"/>
          </w:tcPr>
          <w:p w14:paraId="1DF23FC3"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w:t>
            </w:r>
          </w:p>
        </w:tc>
        <w:tc>
          <w:tcPr>
            <w:tcW w:w="1842" w:type="dxa"/>
          </w:tcPr>
          <w:p w14:paraId="7184E0B2"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Внесение сведений о конечном результате предоставления муниципальной услуги</w:t>
            </w:r>
          </w:p>
        </w:tc>
      </w:tr>
      <w:tr w:rsidR="00B306EF" w:rsidRPr="00B306EF" w14:paraId="7BA6EDFC" w14:textId="77777777" w:rsidTr="00E82F2C">
        <w:trPr>
          <w:gridAfter w:val="1"/>
          <w:wAfter w:w="99" w:type="dxa"/>
        </w:trPr>
        <w:tc>
          <w:tcPr>
            <w:tcW w:w="1763" w:type="dxa"/>
            <w:vMerge/>
          </w:tcPr>
          <w:p w14:paraId="36691742"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268" w:type="dxa"/>
          </w:tcPr>
          <w:p w14:paraId="78ADFEF6"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 xml:space="preserve">Направление в многофункциональный центр результата муниципальной услуги, указанного в </w:t>
            </w:r>
            <w:hyperlink w:anchor="P113">
              <w:r w:rsidRPr="00B306EF">
                <w:rPr>
                  <w:rFonts w:ascii="Times New Roman" w:eastAsia="Times New Roman" w:hAnsi="Times New Roman" w:cs="Times New Roman"/>
                  <w:color w:val="000000"/>
                  <w:sz w:val="16"/>
                  <w:szCs w:val="16"/>
                  <w:lang w:eastAsia="ru-RU"/>
                </w:rPr>
                <w:t>пункте 2.3.1</w:t>
              </w:r>
            </w:hyperlink>
            <w:r w:rsidRPr="00B306EF">
              <w:rPr>
                <w:rFonts w:ascii="Times New Roman" w:eastAsia="Times New Roman" w:hAnsi="Times New Roman" w:cs="Times New Roman"/>
                <w:color w:val="000000"/>
                <w:sz w:val="16"/>
                <w:szCs w:val="16"/>
                <w:lang w:eastAsia="ru-RU"/>
              </w:rPr>
              <w:t xml:space="preserve">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276" w:type="dxa"/>
          </w:tcPr>
          <w:p w14:paraId="461B2837"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В сроки, установленные соглашением о взаимодействии между Уполномоченным органом и многофункциональным центром</w:t>
            </w:r>
          </w:p>
        </w:tc>
        <w:tc>
          <w:tcPr>
            <w:tcW w:w="1701" w:type="dxa"/>
          </w:tcPr>
          <w:p w14:paraId="1AE2A1C5"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tc>
        <w:tc>
          <w:tcPr>
            <w:tcW w:w="1133" w:type="dxa"/>
          </w:tcPr>
          <w:p w14:paraId="0364C99A"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Уполномоченный орган/АИС МФЦ</w:t>
            </w:r>
          </w:p>
        </w:tc>
        <w:tc>
          <w:tcPr>
            <w:tcW w:w="1276" w:type="dxa"/>
          </w:tcPr>
          <w:p w14:paraId="4C96D3EA"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1842" w:type="dxa"/>
          </w:tcPr>
          <w:p w14:paraId="514C8FF9"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Выдача результата муниципальной услуги Заявителю в форме бумажного документа, подтверждающего содержание электронного документа;</w:t>
            </w:r>
          </w:p>
          <w:p w14:paraId="013C26BE"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внесение сведений в ГИС о выдаче результата муниципальной услуги</w:t>
            </w:r>
          </w:p>
        </w:tc>
      </w:tr>
      <w:tr w:rsidR="00B306EF" w:rsidRPr="00B306EF" w14:paraId="4CE39E7F" w14:textId="77777777" w:rsidTr="00E82F2C">
        <w:trPr>
          <w:gridAfter w:val="1"/>
          <w:wAfter w:w="99" w:type="dxa"/>
        </w:trPr>
        <w:tc>
          <w:tcPr>
            <w:tcW w:w="1763" w:type="dxa"/>
            <w:vMerge/>
          </w:tcPr>
          <w:p w14:paraId="4E04C7C5"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268" w:type="dxa"/>
          </w:tcPr>
          <w:p w14:paraId="2870B340"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Направление Заявителю результата предоставления муниципальной услуги в личный кабинет на ЕПГУ или РПГУ</w:t>
            </w:r>
          </w:p>
        </w:tc>
        <w:tc>
          <w:tcPr>
            <w:tcW w:w="1276" w:type="dxa"/>
          </w:tcPr>
          <w:p w14:paraId="06995A32"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В день регистрации результата предоставления муниципальной услуги</w:t>
            </w:r>
          </w:p>
        </w:tc>
        <w:tc>
          <w:tcPr>
            <w:tcW w:w="1701" w:type="dxa"/>
          </w:tcPr>
          <w:p w14:paraId="4425EFA1"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tc>
        <w:tc>
          <w:tcPr>
            <w:tcW w:w="1133" w:type="dxa"/>
          </w:tcPr>
          <w:p w14:paraId="7E66C78E"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ГИС</w:t>
            </w:r>
          </w:p>
        </w:tc>
        <w:tc>
          <w:tcPr>
            <w:tcW w:w="1276" w:type="dxa"/>
          </w:tcPr>
          <w:p w14:paraId="48028B25"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842" w:type="dxa"/>
          </w:tcPr>
          <w:p w14:paraId="24A0EE53"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Результат муниципальной услуги, направленный Заявителю в личный кабинет на ЕПГУ или РПГУ</w:t>
            </w:r>
          </w:p>
        </w:tc>
      </w:tr>
      <w:tr w:rsidR="00B306EF" w:rsidRPr="00B306EF" w14:paraId="00F3EC2E" w14:textId="77777777" w:rsidTr="00E82F2C">
        <w:tc>
          <w:tcPr>
            <w:tcW w:w="11358" w:type="dxa"/>
            <w:gridSpan w:val="8"/>
          </w:tcPr>
          <w:p w14:paraId="53445EC1" w14:textId="77777777" w:rsidR="00B306EF" w:rsidRPr="00B306EF" w:rsidRDefault="00B306EF" w:rsidP="00B306EF">
            <w:pPr>
              <w:widowControl w:val="0"/>
              <w:autoSpaceDE w:val="0"/>
              <w:autoSpaceDN w:val="0"/>
              <w:spacing w:after="0" w:line="240" w:lineRule="auto"/>
              <w:jc w:val="center"/>
              <w:outlineLvl w:val="2"/>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6. Внесение результата муниципальной услуги в реестр решений</w:t>
            </w:r>
          </w:p>
        </w:tc>
      </w:tr>
      <w:tr w:rsidR="00B306EF" w:rsidRPr="00B306EF" w14:paraId="0E5AADFD" w14:textId="77777777" w:rsidTr="00E82F2C">
        <w:trPr>
          <w:gridAfter w:val="1"/>
          <w:wAfter w:w="99" w:type="dxa"/>
        </w:trPr>
        <w:tc>
          <w:tcPr>
            <w:tcW w:w="1763" w:type="dxa"/>
          </w:tcPr>
          <w:p w14:paraId="28B860ED"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 xml:space="preserve">Формирование и регистрация результата муниципальной услуги, указанного в </w:t>
            </w:r>
            <w:hyperlink w:anchor="P111">
              <w:r w:rsidRPr="00B306EF">
                <w:rPr>
                  <w:rFonts w:ascii="Times New Roman" w:eastAsia="Times New Roman" w:hAnsi="Times New Roman" w:cs="Times New Roman"/>
                  <w:color w:val="000000"/>
                  <w:sz w:val="16"/>
                  <w:szCs w:val="16"/>
                  <w:lang w:eastAsia="ru-RU"/>
                </w:rPr>
                <w:t>пункте 2.5</w:t>
              </w:r>
            </w:hyperlink>
            <w:r w:rsidRPr="00B306EF">
              <w:rPr>
                <w:rFonts w:ascii="Times New Roman" w:eastAsia="Times New Roman" w:hAnsi="Times New Roman" w:cs="Times New Roman"/>
                <w:color w:val="000000"/>
                <w:sz w:val="16"/>
                <w:szCs w:val="16"/>
                <w:lang w:eastAsia="ru-RU"/>
              </w:rPr>
              <w:t xml:space="preserve"> Административного регламента, в форме электронного документа в ГИС</w:t>
            </w:r>
          </w:p>
        </w:tc>
        <w:tc>
          <w:tcPr>
            <w:tcW w:w="2268" w:type="dxa"/>
          </w:tcPr>
          <w:p w14:paraId="446B3120"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 xml:space="preserve">Внесение сведений о результате предоставления муниципальной услуги, указанном в </w:t>
            </w:r>
            <w:hyperlink w:anchor="P113">
              <w:r w:rsidRPr="00B306EF">
                <w:rPr>
                  <w:rFonts w:ascii="Times New Roman" w:eastAsia="Times New Roman" w:hAnsi="Times New Roman" w:cs="Times New Roman"/>
                  <w:color w:val="000000"/>
                  <w:sz w:val="16"/>
                  <w:szCs w:val="16"/>
                  <w:lang w:eastAsia="ru-RU"/>
                </w:rPr>
                <w:t>пункте 2.3.1</w:t>
              </w:r>
            </w:hyperlink>
            <w:r w:rsidRPr="00B306EF">
              <w:rPr>
                <w:rFonts w:ascii="Times New Roman" w:eastAsia="Times New Roman" w:hAnsi="Times New Roman" w:cs="Times New Roman"/>
                <w:color w:val="000000"/>
                <w:sz w:val="16"/>
                <w:szCs w:val="16"/>
                <w:lang w:eastAsia="ru-RU"/>
              </w:rPr>
              <w:t xml:space="preserve"> Административного регламента, в реестр решений</w:t>
            </w:r>
          </w:p>
        </w:tc>
        <w:tc>
          <w:tcPr>
            <w:tcW w:w="1276" w:type="dxa"/>
          </w:tcPr>
          <w:p w14:paraId="5F487379"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1 рабочий день</w:t>
            </w:r>
          </w:p>
        </w:tc>
        <w:tc>
          <w:tcPr>
            <w:tcW w:w="1701" w:type="dxa"/>
          </w:tcPr>
          <w:p w14:paraId="7982DF31"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tc>
        <w:tc>
          <w:tcPr>
            <w:tcW w:w="1133" w:type="dxa"/>
          </w:tcPr>
          <w:p w14:paraId="2CB94CC5"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ГИС</w:t>
            </w:r>
          </w:p>
        </w:tc>
        <w:tc>
          <w:tcPr>
            <w:tcW w:w="1276" w:type="dxa"/>
          </w:tcPr>
          <w:p w14:paraId="5BC2DFAE"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w:t>
            </w:r>
          </w:p>
        </w:tc>
        <w:tc>
          <w:tcPr>
            <w:tcW w:w="1842" w:type="dxa"/>
          </w:tcPr>
          <w:p w14:paraId="5E0C064D" w14:textId="77777777" w:rsidR="00B306EF" w:rsidRPr="00B306EF" w:rsidRDefault="00B306EF" w:rsidP="00B306EF">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B306EF">
              <w:rPr>
                <w:rFonts w:ascii="Times New Roman" w:eastAsia="Times New Roman" w:hAnsi="Times New Roman" w:cs="Times New Roman"/>
                <w:color w:val="000000"/>
                <w:sz w:val="16"/>
                <w:szCs w:val="16"/>
                <w:lang w:eastAsia="ru-RU"/>
              </w:rPr>
              <w:t xml:space="preserve">Результат предоставления муниципальной услуги, указанный в </w:t>
            </w:r>
            <w:hyperlink w:anchor="P113">
              <w:r w:rsidRPr="00B306EF">
                <w:rPr>
                  <w:rFonts w:ascii="Times New Roman" w:eastAsia="Times New Roman" w:hAnsi="Times New Roman" w:cs="Times New Roman"/>
                  <w:color w:val="000000"/>
                  <w:sz w:val="16"/>
                  <w:szCs w:val="16"/>
                  <w:lang w:eastAsia="ru-RU"/>
                </w:rPr>
                <w:t>пункте 2.3.1</w:t>
              </w:r>
            </w:hyperlink>
            <w:r w:rsidRPr="00B306EF">
              <w:rPr>
                <w:rFonts w:ascii="Times New Roman" w:eastAsia="Times New Roman" w:hAnsi="Times New Roman" w:cs="Times New Roman"/>
                <w:color w:val="000000"/>
                <w:sz w:val="16"/>
                <w:szCs w:val="16"/>
                <w:lang w:eastAsia="ru-RU"/>
              </w:rPr>
              <w:t xml:space="preserve"> Административного регламента, внесен в реестр</w:t>
            </w:r>
          </w:p>
        </w:tc>
      </w:tr>
    </w:tbl>
    <w:p w14:paraId="357069A9" w14:textId="77777777" w:rsidR="003F0058" w:rsidRDefault="003F0058" w:rsidP="009E6B1B">
      <w:pPr>
        <w:spacing w:after="0" w:line="240" w:lineRule="auto"/>
        <w:jc w:val="center"/>
        <w:rPr>
          <w:rFonts w:ascii="Times New Roman" w:eastAsia="Times New Roman" w:hAnsi="Times New Roman" w:cs="Times New Roman"/>
          <w:b/>
          <w:bCs/>
          <w:sz w:val="8"/>
          <w:szCs w:val="8"/>
          <w:lang w:eastAsia="ru-RU"/>
        </w:rPr>
      </w:pPr>
    </w:p>
    <w:p w14:paraId="05638337" w14:textId="77777777" w:rsidR="00B924A8" w:rsidRPr="00B924A8" w:rsidRDefault="00B924A8" w:rsidP="00B924A8">
      <w:pPr>
        <w:suppressAutoHyphens/>
        <w:spacing w:after="0" w:line="240" w:lineRule="auto"/>
        <w:jc w:val="right"/>
        <w:rPr>
          <w:rFonts w:ascii="Times New Roman" w:eastAsia="Times New Roman" w:hAnsi="Times New Roman" w:cs="Times New Roman"/>
          <w:color w:val="000000"/>
          <w:lang w:eastAsia="ar-SA"/>
        </w:rPr>
      </w:pPr>
      <w:r w:rsidRPr="00B924A8">
        <w:rPr>
          <w:rFonts w:ascii="Times New Roman" w:eastAsia="Times New Roman" w:hAnsi="Times New Roman" w:cs="Times New Roman"/>
          <w:color w:val="000000"/>
          <w:lang w:eastAsia="ar-SA"/>
        </w:rPr>
        <w:t>Приложение № 7</w:t>
      </w:r>
    </w:p>
    <w:p w14:paraId="55AD9618" w14:textId="77777777" w:rsidR="00B924A8" w:rsidRPr="00B924A8" w:rsidRDefault="00B924A8" w:rsidP="00B924A8">
      <w:pPr>
        <w:suppressAutoHyphens/>
        <w:spacing w:after="0" w:line="240" w:lineRule="auto"/>
        <w:jc w:val="right"/>
        <w:rPr>
          <w:rFonts w:ascii="Times New Roman" w:eastAsia="Times New Roman" w:hAnsi="Times New Roman" w:cs="Times New Roman"/>
          <w:color w:val="000000"/>
          <w:lang w:eastAsia="ar-SA"/>
        </w:rPr>
      </w:pPr>
      <w:r w:rsidRPr="00B924A8">
        <w:rPr>
          <w:rFonts w:ascii="Times New Roman" w:eastAsia="Times New Roman" w:hAnsi="Times New Roman" w:cs="Times New Roman"/>
          <w:color w:val="000000"/>
          <w:lang w:eastAsia="ar-SA"/>
        </w:rPr>
        <w:t>к Административному регламенту предоставления муниципальной услуги «Заключение соглашений о перераспределении земель и (или) земельных участков, находящихся в муниципальной собственности, а также государственная собственность на которые не разграничена, и земельных участков, находящихся в частной собственности, на территории городского поселения Безенчук муниципального района Безенчукский Самарской области»</w:t>
      </w:r>
    </w:p>
    <w:p w14:paraId="372D59D7" w14:textId="77777777" w:rsidR="00B924A8" w:rsidRPr="00B924A8" w:rsidRDefault="00B924A8" w:rsidP="00B924A8">
      <w:pPr>
        <w:suppressAutoHyphens/>
        <w:spacing w:after="0" w:line="240" w:lineRule="auto"/>
        <w:jc w:val="right"/>
        <w:rPr>
          <w:rFonts w:ascii="Times New Roman" w:eastAsia="Times New Roman" w:hAnsi="Times New Roman" w:cs="Times New Roman"/>
          <w:color w:val="000000"/>
          <w:lang w:eastAsia="ar-SA"/>
        </w:rPr>
      </w:pPr>
      <w:r w:rsidRPr="00B924A8">
        <w:rPr>
          <w:rFonts w:ascii="Times New Roman" w:eastAsia="Times New Roman" w:hAnsi="Times New Roman" w:cs="Times New Roman"/>
          <w:color w:val="000000"/>
          <w:lang w:eastAsia="ar-SA"/>
        </w:rPr>
        <w:t>Кому:</w:t>
      </w:r>
    </w:p>
    <w:p w14:paraId="61DC52DD" w14:textId="1C68B5CF" w:rsidR="00B924A8" w:rsidRPr="00B924A8" w:rsidRDefault="00B924A8" w:rsidP="00B924A8">
      <w:pPr>
        <w:suppressAutoHyphens/>
        <w:spacing w:after="0" w:line="240" w:lineRule="auto"/>
        <w:jc w:val="right"/>
        <w:rPr>
          <w:rFonts w:ascii="Times New Roman" w:eastAsia="Times New Roman" w:hAnsi="Times New Roman" w:cs="Times New Roman"/>
          <w:color w:val="000000"/>
          <w:lang w:eastAsia="ar-SA"/>
        </w:rPr>
      </w:pPr>
      <w:r w:rsidRPr="00B924A8">
        <w:rPr>
          <w:rFonts w:ascii="Times New Roman" w:eastAsia="Times New Roman" w:hAnsi="Times New Roman" w:cs="Times New Roman"/>
          <w:color w:val="000000"/>
          <w:lang w:eastAsia="ar-SA"/>
        </w:rPr>
        <w:t>________________________________________</w:t>
      </w:r>
    </w:p>
    <w:p w14:paraId="7AB9302E" w14:textId="77777777" w:rsidR="00B924A8" w:rsidRPr="00B924A8" w:rsidRDefault="00B924A8" w:rsidP="00B924A8">
      <w:pPr>
        <w:suppressAutoHyphens/>
        <w:spacing w:after="0" w:line="240" w:lineRule="auto"/>
        <w:jc w:val="right"/>
        <w:rPr>
          <w:rFonts w:ascii="Times New Roman" w:eastAsia="Times New Roman" w:hAnsi="Times New Roman" w:cs="Times New Roman"/>
          <w:color w:val="000000"/>
          <w:lang w:eastAsia="ar-SA"/>
        </w:rPr>
      </w:pPr>
      <w:r w:rsidRPr="00B924A8">
        <w:rPr>
          <w:rFonts w:ascii="Times New Roman" w:eastAsia="Times New Roman" w:hAnsi="Times New Roman" w:cs="Times New Roman"/>
          <w:color w:val="000000"/>
          <w:lang w:eastAsia="ar-SA"/>
        </w:rPr>
        <w:t>Контактные данные:</w:t>
      </w:r>
    </w:p>
    <w:p w14:paraId="2D7A57FD" w14:textId="77777777" w:rsidR="00B924A8" w:rsidRPr="00B924A8" w:rsidRDefault="00B924A8" w:rsidP="00B924A8">
      <w:pPr>
        <w:suppressAutoHyphens/>
        <w:spacing w:after="0" w:line="240" w:lineRule="auto"/>
        <w:jc w:val="right"/>
        <w:rPr>
          <w:rFonts w:ascii="Times New Roman" w:eastAsia="Times New Roman" w:hAnsi="Times New Roman" w:cs="Times New Roman"/>
          <w:color w:val="000000"/>
          <w:lang w:eastAsia="ar-SA"/>
        </w:rPr>
      </w:pPr>
      <w:r w:rsidRPr="00B924A8">
        <w:rPr>
          <w:rFonts w:ascii="Times New Roman" w:eastAsia="Times New Roman" w:hAnsi="Times New Roman" w:cs="Times New Roman"/>
          <w:color w:val="000000"/>
          <w:lang w:eastAsia="ar-SA"/>
        </w:rPr>
        <w:t>_________________________________________</w:t>
      </w:r>
    </w:p>
    <w:p w14:paraId="498E4161" w14:textId="77777777" w:rsidR="00B924A8" w:rsidRPr="00B924A8" w:rsidRDefault="00B924A8" w:rsidP="00B924A8">
      <w:pPr>
        <w:suppressAutoHyphens/>
        <w:spacing w:after="0" w:line="240" w:lineRule="auto"/>
        <w:jc w:val="right"/>
        <w:rPr>
          <w:rFonts w:ascii="Times New Roman" w:eastAsia="Times New Roman" w:hAnsi="Times New Roman" w:cs="Times New Roman"/>
          <w:color w:val="000000"/>
          <w:lang w:eastAsia="ar-SA"/>
        </w:rPr>
      </w:pPr>
      <w:r w:rsidRPr="00B924A8">
        <w:rPr>
          <w:rFonts w:ascii="Times New Roman" w:eastAsia="Times New Roman" w:hAnsi="Times New Roman" w:cs="Times New Roman"/>
          <w:color w:val="000000"/>
          <w:lang w:eastAsia="ar-SA"/>
        </w:rPr>
        <w:lastRenderedPageBreak/>
        <w:t>/Представитель:</w:t>
      </w:r>
    </w:p>
    <w:p w14:paraId="716EF01D" w14:textId="77777777" w:rsidR="00B924A8" w:rsidRPr="00B924A8" w:rsidRDefault="00B924A8" w:rsidP="00B924A8">
      <w:pPr>
        <w:suppressAutoHyphens/>
        <w:spacing w:after="0" w:line="240" w:lineRule="auto"/>
        <w:jc w:val="right"/>
        <w:rPr>
          <w:rFonts w:ascii="Times New Roman" w:eastAsia="Times New Roman" w:hAnsi="Times New Roman" w:cs="Times New Roman"/>
          <w:color w:val="000000"/>
          <w:lang w:eastAsia="ar-SA"/>
        </w:rPr>
      </w:pPr>
      <w:r w:rsidRPr="00B924A8">
        <w:rPr>
          <w:rFonts w:ascii="Times New Roman" w:eastAsia="Times New Roman" w:hAnsi="Times New Roman" w:cs="Times New Roman"/>
          <w:color w:val="000000"/>
          <w:lang w:eastAsia="ar-SA"/>
        </w:rPr>
        <w:t>_________________________________________</w:t>
      </w:r>
    </w:p>
    <w:p w14:paraId="47FE8C7C" w14:textId="77777777" w:rsidR="00B924A8" w:rsidRPr="00B924A8" w:rsidRDefault="00B924A8" w:rsidP="00B924A8">
      <w:pPr>
        <w:suppressAutoHyphens/>
        <w:spacing w:after="0" w:line="240" w:lineRule="auto"/>
        <w:jc w:val="right"/>
        <w:rPr>
          <w:rFonts w:ascii="Times New Roman" w:eastAsia="Times New Roman" w:hAnsi="Times New Roman" w:cs="Times New Roman"/>
          <w:color w:val="000000"/>
          <w:lang w:eastAsia="ar-SA"/>
        </w:rPr>
      </w:pPr>
      <w:r w:rsidRPr="00B924A8">
        <w:rPr>
          <w:rFonts w:ascii="Times New Roman" w:eastAsia="Times New Roman" w:hAnsi="Times New Roman" w:cs="Times New Roman"/>
          <w:color w:val="000000"/>
          <w:lang w:eastAsia="ar-SA"/>
        </w:rPr>
        <w:t>Контактные данные представителя:</w:t>
      </w:r>
    </w:p>
    <w:p w14:paraId="0B6045F2" w14:textId="77777777" w:rsidR="00B924A8" w:rsidRPr="00B924A8" w:rsidRDefault="00B924A8" w:rsidP="00B924A8">
      <w:pPr>
        <w:suppressAutoHyphens/>
        <w:spacing w:after="0" w:line="240" w:lineRule="auto"/>
        <w:jc w:val="right"/>
        <w:rPr>
          <w:rFonts w:ascii="Times New Roman" w:eastAsia="Times New Roman" w:hAnsi="Times New Roman" w:cs="Times New Roman"/>
          <w:color w:val="000000"/>
          <w:lang w:eastAsia="ar-SA"/>
        </w:rPr>
      </w:pPr>
      <w:r w:rsidRPr="00B924A8">
        <w:rPr>
          <w:rFonts w:ascii="Times New Roman" w:eastAsia="Times New Roman" w:hAnsi="Times New Roman" w:cs="Times New Roman"/>
          <w:color w:val="000000"/>
          <w:lang w:eastAsia="ar-SA"/>
        </w:rPr>
        <w:t>__________________________________________</w:t>
      </w:r>
    </w:p>
    <w:p w14:paraId="076800AD" w14:textId="77777777" w:rsidR="00B924A8" w:rsidRPr="00B924A8" w:rsidRDefault="00B924A8" w:rsidP="00B924A8">
      <w:pPr>
        <w:suppressAutoHyphens/>
        <w:spacing w:after="0" w:line="240" w:lineRule="auto"/>
        <w:jc w:val="right"/>
        <w:rPr>
          <w:rFonts w:ascii="Calibri" w:eastAsia="Times New Roman" w:hAnsi="Calibri" w:cs="Times New Roman"/>
          <w:color w:val="000000"/>
          <w:lang w:eastAsia="ar-SA"/>
        </w:rPr>
      </w:pPr>
    </w:p>
    <w:tbl>
      <w:tblPr>
        <w:tblW w:w="11057" w:type="dxa"/>
        <w:tblInd w:w="62" w:type="dxa"/>
        <w:tblLayout w:type="fixed"/>
        <w:tblCellMar>
          <w:top w:w="28" w:type="dxa"/>
          <w:left w:w="62" w:type="dxa"/>
          <w:bottom w:w="28" w:type="dxa"/>
          <w:right w:w="62" w:type="dxa"/>
        </w:tblCellMar>
        <w:tblLook w:val="0000" w:firstRow="0" w:lastRow="0" w:firstColumn="0" w:lastColumn="0" w:noHBand="0" w:noVBand="0"/>
      </w:tblPr>
      <w:tblGrid>
        <w:gridCol w:w="3360"/>
        <w:gridCol w:w="461"/>
        <w:gridCol w:w="1353"/>
        <w:gridCol w:w="5883"/>
      </w:tblGrid>
      <w:tr w:rsidR="00B924A8" w:rsidRPr="00B924A8" w14:paraId="087B40AC" w14:textId="77777777" w:rsidTr="00B924A8">
        <w:tc>
          <w:tcPr>
            <w:tcW w:w="11057" w:type="dxa"/>
            <w:gridSpan w:val="4"/>
            <w:tcBorders>
              <w:top w:val="nil"/>
              <w:left w:val="nil"/>
              <w:bottom w:val="nil"/>
              <w:right w:val="nil"/>
            </w:tcBorders>
          </w:tcPr>
          <w:p w14:paraId="3BEEA352" w14:textId="77777777" w:rsidR="00B924A8" w:rsidRPr="00B924A8" w:rsidRDefault="00B924A8" w:rsidP="00B924A8">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24A8">
              <w:rPr>
                <w:rFonts w:ascii="Times New Roman" w:eastAsia="Times New Roman" w:hAnsi="Times New Roman" w:cs="Times New Roman"/>
                <w:sz w:val="16"/>
                <w:szCs w:val="16"/>
                <w:lang w:eastAsia="ru-RU"/>
              </w:rPr>
              <w:t>РЕШЕНИЕ</w:t>
            </w:r>
          </w:p>
          <w:p w14:paraId="4CFC5CA7" w14:textId="77777777" w:rsidR="00B924A8" w:rsidRPr="00B924A8" w:rsidRDefault="00B924A8" w:rsidP="00B924A8">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24A8">
              <w:rPr>
                <w:rFonts w:ascii="Times New Roman" w:eastAsia="Times New Roman" w:hAnsi="Times New Roman" w:cs="Times New Roman"/>
                <w:sz w:val="16"/>
                <w:szCs w:val="16"/>
                <w:lang w:eastAsia="ru-RU"/>
              </w:rPr>
              <w:t>об отказе в приеме документов, необходимых для предоставления услуги</w:t>
            </w:r>
          </w:p>
        </w:tc>
      </w:tr>
      <w:tr w:rsidR="00B924A8" w:rsidRPr="00B924A8" w14:paraId="12C40667" w14:textId="77777777" w:rsidTr="00B924A8">
        <w:tc>
          <w:tcPr>
            <w:tcW w:w="11057" w:type="dxa"/>
            <w:gridSpan w:val="4"/>
            <w:tcBorders>
              <w:top w:val="nil"/>
              <w:left w:val="nil"/>
              <w:bottom w:val="nil"/>
              <w:right w:val="nil"/>
            </w:tcBorders>
          </w:tcPr>
          <w:p w14:paraId="7267CA2D" w14:textId="77777777" w:rsidR="00B924A8" w:rsidRPr="00B924A8" w:rsidRDefault="00B924A8" w:rsidP="00B924A8">
            <w:pPr>
              <w:widowControl w:val="0"/>
              <w:autoSpaceDE w:val="0"/>
              <w:autoSpaceDN w:val="0"/>
              <w:spacing w:after="0" w:line="240" w:lineRule="auto"/>
              <w:ind w:firstLine="283"/>
              <w:jc w:val="both"/>
              <w:rPr>
                <w:rFonts w:ascii="Times New Roman" w:eastAsia="Times New Roman" w:hAnsi="Times New Roman" w:cs="Times New Roman"/>
                <w:sz w:val="16"/>
                <w:szCs w:val="16"/>
                <w:lang w:eastAsia="ru-RU"/>
              </w:rPr>
            </w:pPr>
            <w:r w:rsidRPr="00B924A8">
              <w:rPr>
                <w:rFonts w:ascii="Times New Roman" w:eastAsia="Times New Roman" w:hAnsi="Times New Roman" w:cs="Times New Roman"/>
                <w:sz w:val="16"/>
                <w:szCs w:val="16"/>
                <w:lang w:eastAsia="ru-RU"/>
              </w:rPr>
              <w:t>В приеме документов, необходимых для предоставления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Вам отказано по следующим основаниям (выбрать нужное):</w:t>
            </w:r>
          </w:p>
        </w:tc>
      </w:tr>
      <w:tr w:rsidR="00B924A8" w:rsidRPr="00B924A8" w14:paraId="1214987C" w14:textId="77777777" w:rsidTr="00B924A8">
        <w:tc>
          <w:tcPr>
            <w:tcW w:w="11057" w:type="dxa"/>
            <w:gridSpan w:val="4"/>
            <w:tcBorders>
              <w:top w:val="nil"/>
              <w:left w:val="nil"/>
              <w:bottom w:val="nil"/>
              <w:right w:val="nil"/>
            </w:tcBorders>
          </w:tcPr>
          <w:p w14:paraId="0536602F" w14:textId="77777777" w:rsidR="00B924A8" w:rsidRPr="00B924A8" w:rsidRDefault="00B924A8" w:rsidP="00B924A8">
            <w:pPr>
              <w:widowControl w:val="0"/>
              <w:autoSpaceDE w:val="0"/>
              <w:autoSpaceDN w:val="0"/>
              <w:spacing w:after="0" w:line="240" w:lineRule="auto"/>
              <w:ind w:firstLine="283"/>
              <w:jc w:val="both"/>
              <w:rPr>
                <w:rFonts w:ascii="Times New Roman" w:eastAsia="Times New Roman" w:hAnsi="Times New Roman" w:cs="Times New Roman"/>
                <w:sz w:val="16"/>
                <w:szCs w:val="16"/>
                <w:lang w:eastAsia="ru-RU"/>
              </w:rPr>
            </w:pPr>
            <w:r w:rsidRPr="00B924A8">
              <w:rPr>
                <w:rFonts w:ascii="Times New Roman" w:eastAsia="Times New Roman" w:hAnsi="Times New Roman" w:cs="Times New Roman"/>
                <w:sz w:val="16"/>
                <w:szCs w:val="16"/>
                <w:lang w:eastAsia="ru-RU"/>
              </w:rPr>
              <w:t>1. Обращение с запросом о предоставлении услуги в орган местного самоуправления, в полномочия которого не входит предоставление услуги.</w:t>
            </w:r>
          </w:p>
        </w:tc>
      </w:tr>
      <w:tr w:rsidR="00B924A8" w:rsidRPr="00B924A8" w14:paraId="68FEA16F" w14:textId="77777777" w:rsidTr="00B924A8">
        <w:tc>
          <w:tcPr>
            <w:tcW w:w="11057" w:type="dxa"/>
            <w:gridSpan w:val="4"/>
            <w:tcBorders>
              <w:top w:val="nil"/>
              <w:left w:val="nil"/>
              <w:bottom w:val="nil"/>
              <w:right w:val="nil"/>
            </w:tcBorders>
          </w:tcPr>
          <w:p w14:paraId="3B2A835F" w14:textId="77777777" w:rsidR="00B924A8" w:rsidRPr="00B924A8" w:rsidRDefault="00B924A8" w:rsidP="00B924A8">
            <w:pPr>
              <w:widowControl w:val="0"/>
              <w:autoSpaceDE w:val="0"/>
              <w:autoSpaceDN w:val="0"/>
              <w:spacing w:after="0" w:line="240" w:lineRule="auto"/>
              <w:ind w:firstLine="283"/>
              <w:jc w:val="both"/>
              <w:rPr>
                <w:rFonts w:ascii="Times New Roman" w:eastAsia="Times New Roman" w:hAnsi="Times New Roman" w:cs="Times New Roman"/>
                <w:sz w:val="16"/>
                <w:szCs w:val="16"/>
                <w:lang w:eastAsia="ru-RU"/>
              </w:rPr>
            </w:pPr>
            <w:r w:rsidRPr="00B924A8">
              <w:rPr>
                <w:rFonts w:ascii="Times New Roman" w:eastAsia="Times New Roman" w:hAnsi="Times New Roman" w:cs="Times New Roman"/>
                <w:sz w:val="16"/>
                <w:szCs w:val="16"/>
                <w:lang w:eastAsia="ru-RU"/>
              </w:rPr>
              <w:t>2. Подача заявления (запроса) от имени заявителя не уполномоченным на то лицом.</w:t>
            </w:r>
          </w:p>
        </w:tc>
      </w:tr>
      <w:tr w:rsidR="00B924A8" w:rsidRPr="00B924A8" w14:paraId="663055EC" w14:textId="77777777" w:rsidTr="00B924A8">
        <w:tc>
          <w:tcPr>
            <w:tcW w:w="11057" w:type="dxa"/>
            <w:gridSpan w:val="4"/>
            <w:tcBorders>
              <w:top w:val="nil"/>
              <w:left w:val="nil"/>
              <w:bottom w:val="nil"/>
              <w:right w:val="nil"/>
            </w:tcBorders>
          </w:tcPr>
          <w:p w14:paraId="0B841BEF" w14:textId="77777777" w:rsidR="00B924A8" w:rsidRPr="00B924A8" w:rsidRDefault="00B924A8" w:rsidP="00B924A8">
            <w:pPr>
              <w:widowControl w:val="0"/>
              <w:autoSpaceDE w:val="0"/>
              <w:autoSpaceDN w:val="0"/>
              <w:spacing w:after="0" w:line="240" w:lineRule="auto"/>
              <w:ind w:firstLine="283"/>
              <w:jc w:val="both"/>
              <w:rPr>
                <w:rFonts w:ascii="Times New Roman" w:eastAsia="Times New Roman" w:hAnsi="Times New Roman" w:cs="Times New Roman"/>
                <w:sz w:val="16"/>
                <w:szCs w:val="16"/>
                <w:lang w:eastAsia="ru-RU"/>
              </w:rPr>
            </w:pPr>
            <w:r w:rsidRPr="00B924A8">
              <w:rPr>
                <w:rFonts w:ascii="Times New Roman" w:eastAsia="Times New Roman" w:hAnsi="Times New Roman" w:cs="Times New Roman"/>
                <w:sz w:val="16"/>
                <w:szCs w:val="16"/>
                <w:lang w:eastAsia="ru-RU"/>
              </w:rPr>
              <w:t>3. Неполное, некорректное заполнение полей в форме заявления, в том числе в интерактивной форме заявления на Едином портале или Региональном портале.</w:t>
            </w:r>
          </w:p>
        </w:tc>
      </w:tr>
      <w:tr w:rsidR="00B924A8" w:rsidRPr="00B924A8" w14:paraId="7A594780" w14:textId="77777777" w:rsidTr="00B924A8">
        <w:tc>
          <w:tcPr>
            <w:tcW w:w="11057" w:type="dxa"/>
            <w:gridSpan w:val="4"/>
            <w:tcBorders>
              <w:top w:val="nil"/>
              <w:left w:val="nil"/>
              <w:bottom w:val="nil"/>
              <w:right w:val="nil"/>
            </w:tcBorders>
          </w:tcPr>
          <w:p w14:paraId="675D1E1E" w14:textId="77777777" w:rsidR="00B924A8" w:rsidRPr="00B924A8" w:rsidRDefault="00B924A8" w:rsidP="00B924A8">
            <w:pPr>
              <w:widowControl w:val="0"/>
              <w:autoSpaceDE w:val="0"/>
              <w:autoSpaceDN w:val="0"/>
              <w:spacing w:after="0" w:line="240" w:lineRule="auto"/>
              <w:ind w:firstLine="283"/>
              <w:jc w:val="both"/>
              <w:rPr>
                <w:rFonts w:ascii="Times New Roman" w:eastAsia="Times New Roman" w:hAnsi="Times New Roman" w:cs="Times New Roman"/>
                <w:sz w:val="16"/>
                <w:szCs w:val="16"/>
                <w:lang w:eastAsia="ru-RU"/>
              </w:rPr>
            </w:pPr>
            <w:r w:rsidRPr="00B924A8">
              <w:rPr>
                <w:rFonts w:ascii="Times New Roman" w:eastAsia="Times New Roman" w:hAnsi="Times New Roman" w:cs="Times New Roman"/>
                <w:sz w:val="16"/>
                <w:szCs w:val="16"/>
                <w:lang w:eastAsia="ru-RU"/>
              </w:rPr>
              <w:t>4. 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 в случае обращения за предоставлением услуги указанного лица).</w:t>
            </w:r>
          </w:p>
        </w:tc>
      </w:tr>
      <w:tr w:rsidR="00B924A8" w:rsidRPr="00B924A8" w14:paraId="2F69BD8D" w14:textId="77777777" w:rsidTr="00B924A8">
        <w:tc>
          <w:tcPr>
            <w:tcW w:w="11057" w:type="dxa"/>
            <w:gridSpan w:val="4"/>
            <w:tcBorders>
              <w:top w:val="nil"/>
              <w:left w:val="nil"/>
              <w:bottom w:val="nil"/>
              <w:right w:val="nil"/>
            </w:tcBorders>
          </w:tcPr>
          <w:p w14:paraId="4E18FB33" w14:textId="77777777" w:rsidR="00B924A8" w:rsidRPr="00B924A8" w:rsidRDefault="00B924A8" w:rsidP="00B924A8">
            <w:pPr>
              <w:widowControl w:val="0"/>
              <w:autoSpaceDE w:val="0"/>
              <w:autoSpaceDN w:val="0"/>
              <w:spacing w:after="0" w:line="240" w:lineRule="auto"/>
              <w:ind w:firstLine="283"/>
              <w:jc w:val="both"/>
              <w:rPr>
                <w:rFonts w:ascii="Times New Roman" w:eastAsia="Times New Roman" w:hAnsi="Times New Roman" w:cs="Times New Roman"/>
                <w:sz w:val="16"/>
                <w:szCs w:val="16"/>
                <w:lang w:eastAsia="ru-RU"/>
              </w:rPr>
            </w:pPr>
            <w:r w:rsidRPr="00B924A8">
              <w:rPr>
                <w:rFonts w:ascii="Times New Roman" w:eastAsia="Times New Roman" w:hAnsi="Times New Roman" w:cs="Times New Roman"/>
                <w:sz w:val="16"/>
                <w:szCs w:val="16"/>
                <w:lang w:eastAsia="ru-RU"/>
              </w:rPr>
              <w:t>5.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tc>
      </w:tr>
      <w:tr w:rsidR="00B924A8" w:rsidRPr="00B924A8" w14:paraId="4F576A10" w14:textId="77777777" w:rsidTr="00B924A8">
        <w:tc>
          <w:tcPr>
            <w:tcW w:w="11057" w:type="dxa"/>
            <w:gridSpan w:val="4"/>
            <w:tcBorders>
              <w:top w:val="nil"/>
              <w:left w:val="nil"/>
              <w:bottom w:val="nil"/>
              <w:right w:val="nil"/>
            </w:tcBorders>
          </w:tcPr>
          <w:p w14:paraId="0699A4E4" w14:textId="77777777" w:rsidR="00B924A8" w:rsidRPr="00B924A8" w:rsidRDefault="00B924A8" w:rsidP="00B924A8">
            <w:pPr>
              <w:widowControl w:val="0"/>
              <w:autoSpaceDE w:val="0"/>
              <w:autoSpaceDN w:val="0"/>
              <w:spacing w:after="0" w:line="240" w:lineRule="auto"/>
              <w:ind w:firstLine="283"/>
              <w:jc w:val="both"/>
              <w:rPr>
                <w:rFonts w:ascii="Times New Roman" w:eastAsia="Times New Roman" w:hAnsi="Times New Roman" w:cs="Times New Roman"/>
                <w:sz w:val="16"/>
                <w:szCs w:val="16"/>
                <w:lang w:eastAsia="ru-RU"/>
              </w:rPr>
            </w:pPr>
            <w:r w:rsidRPr="00B924A8">
              <w:rPr>
                <w:rFonts w:ascii="Times New Roman" w:eastAsia="Times New Roman" w:hAnsi="Times New Roman" w:cs="Times New Roman"/>
                <w:sz w:val="16"/>
                <w:szCs w:val="16"/>
                <w:lang w:eastAsia="ru-RU"/>
              </w:rPr>
              <w:t>6. Представление неполного комплекта документов, подлежащих обязательному представлению заявителем.</w:t>
            </w:r>
          </w:p>
        </w:tc>
      </w:tr>
      <w:tr w:rsidR="00B924A8" w:rsidRPr="00B924A8" w14:paraId="1CD16225" w14:textId="77777777" w:rsidTr="00B924A8">
        <w:tc>
          <w:tcPr>
            <w:tcW w:w="11057" w:type="dxa"/>
            <w:gridSpan w:val="4"/>
            <w:tcBorders>
              <w:top w:val="nil"/>
              <w:left w:val="nil"/>
              <w:bottom w:val="nil"/>
              <w:right w:val="nil"/>
            </w:tcBorders>
          </w:tcPr>
          <w:p w14:paraId="678CBA3B" w14:textId="77777777" w:rsidR="00B924A8" w:rsidRPr="00B924A8" w:rsidRDefault="00B924A8" w:rsidP="00B924A8">
            <w:pPr>
              <w:widowControl w:val="0"/>
              <w:autoSpaceDE w:val="0"/>
              <w:autoSpaceDN w:val="0"/>
              <w:spacing w:after="0" w:line="240" w:lineRule="auto"/>
              <w:ind w:firstLine="283"/>
              <w:jc w:val="both"/>
              <w:rPr>
                <w:rFonts w:ascii="Times New Roman" w:eastAsia="Times New Roman" w:hAnsi="Times New Roman" w:cs="Times New Roman"/>
                <w:color w:val="000000"/>
                <w:sz w:val="16"/>
                <w:szCs w:val="16"/>
                <w:lang w:eastAsia="ru-RU"/>
              </w:rPr>
            </w:pPr>
            <w:r w:rsidRPr="00B924A8">
              <w:rPr>
                <w:rFonts w:ascii="Times New Roman" w:eastAsia="Times New Roman" w:hAnsi="Times New Roman" w:cs="Times New Roman"/>
                <w:color w:val="000000"/>
                <w:sz w:val="16"/>
                <w:szCs w:val="16"/>
                <w:lang w:eastAsia="ru-RU"/>
              </w:rPr>
              <w:t>7. Электронные документы не соответствуют требованиям к форматам их предоставления и (или) не читаются.</w:t>
            </w:r>
          </w:p>
        </w:tc>
      </w:tr>
      <w:tr w:rsidR="00B924A8" w:rsidRPr="00B924A8" w14:paraId="7D5977C9" w14:textId="77777777" w:rsidTr="00B924A8">
        <w:tc>
          <w:tcPr>
            <w:tcW w:w="11057" w:type="dxa"/>
            <w:gridSpan w:val="4"/>
            <w:tcBorders>
              <w:top w:val="nil"/>
              <w:left w:val="nil"/>
              <w:bottom w:val="nil"/>
              <w:right w:val="nil"/>
            </w:tcBorders>
          </w:tcPr>
          <w:p w14:paraId="27AEF0D2" w14:textId="77777777" w:rsidR="00B924A8" w:rsidRPr="00B924A8" w:rsidRDefault="00B924A8" w:rsidP="00B924A8">
            <w:pPr>
              <w:widowControl w:val="0"/>
              <w:autoSpaceDE w:val="0"/>
              <w:autoSpaceDN w:val="0"/>
              <w:spacing w:after="0" w:line="240" w:lineRule="auto"/>
              <w:ind w:firstLine="283"/>
              <w:jc w:val="both"/>
              <w:rPr>
                <w:rFonts w:ascii="Times New Roman" w:eastAsia="Times New Roman" w:hAnsi="Times New Roman" w:cs="Times New Roman"/>
                <w:color w:val="000000"/>
                <w:sz w:val="16"/>
                <w:szCs w:val="16"/>
                <w:lang w:eastAsia="ru-RU"/>
              </w:rPr>
            </w:pPr>
            <w:r w:rsidRPr="00B924A8">
              <w:rPr>
                <w:rFonts w:ascii="Times New Roman" w:eastAsia="Times New Roman" w:hAnsi="Times New Roman" w:cs="Times New Roman"/>
                <w:color w:val="000000"/>
                <w:sz w:val="16"/>
                <w:szCs w:val="16"/>
                <w:lang w:eastAsia="ru-RU"/>
              </w:rPr>
              <w:t xml:space="preserve">8. Несоблюдение установленных </w:t>
            </w:r>
            <w:hyperlink r:id="rId105">
              <w:r w:rsidRPr="00B924A8">
                <w:rPr>
                  <w:rFonts w:ascii="Times New Roman" w:eastAsia="Times New Roman" w:hAnsi="Times New Roman" w:cs="Times New Roman"/>
                  <w:color w:val="000000"/>
                  <w:sz w:val="16"/>
                  <w:szCs w:val="16"/>
                  <w:lang w:eastAsia="ru-RU"/>
                </w:rPr>
                <w:t>статьей 11</w:t>
              </w:r>
            </w:hyperlink>
            <w:r w:rsidRPr="00B924A8">
              <w:rPr>
                <w:rFonts w:ascii="Times New Roman" w:eastAsia="Times New Roman" w:hAnsi="Times New Roman" w:cs="Times New Roman"/>
                <w:color w:val="000000"/>
                <w:sz w:val="16"/>
                <w:szCs w:val="16"/>
                <w:lang w:eastAsia="ru-RU"/>
              </w:rPr>
              <w:t xml:space="preserve"> Федерального закона N 63-ФЗ условий признания действительности усиленной квалифицированной электронной подписи.</w:t>
            </w:r>
          </w:p>
        </w:tc>
      </w:tr>
      <w:tr w:rsidR="00B924A8" w:rsidRPr="00B924A8" w14:paraId="3CA65257" w14:textId="77777777" w:rsidTr="00B924A8">
        <w:tc>
          <w:tcPr>
            <w:tcW w:w="3821" w:type="dxa"/>
            <w:gridSpan w:val="2"/>
            <w:tcBorders>
              <w:top w:val="nil"/>
              <w:left w:val="nil"/>
              <w:bottom w:val="nil"/>
              <w:right w:val="nil"/>
            </w:tcBorders>
          </w:tcPr>
          <w:p w14:paraId="6C554F81" w14:textId="77777777" w:rsidR="00B924A8" w:rsidRPr="00B924A8" w:rsidRDefault="00B924A8" w:rsidP="00B924A8">
            <w:pPr>
              <w:widowControl w:val="0"/>
              <w:autoSpaceDE w:val="0"/>
              <w:autoSpaceDN w:val="0"/>
              <w:spacing w:after="0" w:line="240" w:lineRule="auto"/>
              <w:ind w:firstLine="283"/>
              <w:jc w:val="both"/>
              <w:rPr>
                <w:rFonts w:ascii="Times New Roman" w:eastAsia="Times New Roman" w:hAnsi="Times New Roman" w:cs="Times New Roman"/>
                <w:sz w:val="16"/>
                <w:szCs w:val="16"/>
                <w:lang w:eastAsia="ru-RU"/>
              </w:rPr>
            </w:pPr>
            <w:r w:rsidRPr="00B924A8">
              <w:rPr>
                <w:rFonts w:ascii="Times New Roman" w:eastAsia="Times New Roman" w:hAnsi="Times New Roman" w:cs="Times New Roman"/>
                <w:sz w:val="16"/>
                <w:szCs w:val="16"/>
                <w:lang w:eastAsia="ru-RU"/>
              </w:rPr>
              <w:t>Дополнительная информация:</w:t>
            </w:r>
          </w:p>
        </w:tc>
        <w:tc>
          <w:tcPr>
            <w:tcW w:w="7236" w:type="dxa"/>
            <w:gridSpan w:val="2"/>
            <w:tcBorders>
              <w:top w:val="nil"/>
              <w:left w:val="nil"/>
              <w:bottom w:val="single" w:sz="4" w:space="0" w:color="auto"/>
              <w:right w:val="nil"/>
            </w:tcBorders>
          </w:tcPr>
          <w:p w14:paraId="1FD800E0" w14:textId="77777777" w:rsidR="00B924A8" w:rsidRPr="00B924A8" w:rsidRDefault="00B924A8" w:rsidP="00B924A8">
            <w:pPr>
              <w:widowControl w:val="0"/>
              <w:autoSpaceDE w:val="0"/>
              <w:autoSpaceDN w:val="0"/>
              <w:spacing w:after="0" w:line="240" w:lineRule="auto"/>
              <w:jc w:val="right"/>
              <w:rPr>
                <w:rFonts w:ascii="Times New Roman" w:eastAsia="Times New Roman" w:hAnsi="Times New Roman" w:cs="Times New Roman"/>
                <w:lang w:eastAsia="ru-RU"/>
              </w:rPr>
            </w:pPr>
            <w:r w:rsidRPr="00B924A8">
              <w:rPr>
                <w:rFonts w:ascii="Times New Roman" w:eastAsia="Times New Roman" w:hAnsi="Times New Roman" w:cs="Times New Roman"/>
                <w:lang w:eastAsia="ru-RU"/>
              </w:rPr>
              <w:t>.</w:t>
            </w:r>
          </w:p>
        </w:tc>
      </w:tr>
      <w:tr w:rsidR="00B924A8" w:rsidRPr="00B924A8" w14:paraId="348D485B" w14:textId="77777777" w:rsidTr="00B924A8">
        <w:tc>
          <w:tcPr>
            <w:tcW w:w="11057" w:type="dxa"/>
            <w:gridSpan w:val="4"/>
            <w:tcBorders>
              <w:top w:val="nil"/>
              <w:left w:val="nil"/>
              <w:bottom w:val="nil"/>
              <w:right w:val="nil"/>
            </w:tcBorders>
          </w:tcPr>
          <w:p w14:paraId="53B19996" w14:textId="77777777" w:rsidR="00B924A8" w:rsidRPr="00B924A8" w:rsidRDefault="00B924A8" w:rsidP="00B924A8">
            <w:pPr>
              <w:widowControl w:val="0"/>
              <w:autoSpaceDE w:val="0"/>
              <w:autoSpaceDN w:val="0"/>
              <w:spacing w:after="0" w:line="240" w:lineRule="auto"/>
              <w:ind w:firstLine="283"/>
              <w:jc w:val="both"/>
              <w:rPr>
                <w:rFonts w:ascii="Times New Roman" w:eastAsia="Times New Roman" w:hAnsi="Times New Roman" w:cs="Times New Roman"/>
                <w:sz w:val="16"/>
                <w:szCs w:val="16"/>
                <w:lang w:eastAsia="ru-RU"/>
              </w:rPr>
            </w:pPr>
            <w:r w:rsidRPr="00B924A8">
              <w:rPr>
                <w:rFonts w:ascii="Times New Roman" w:eastAsia="Times New Roman" w:hAnsi="Times New Roman" w:cs="Times New Roman"/>
                <w:sz w:val="16"/>
                <w:szCs w:val="16"/>
                <w:lang w:eastAsia="ru-RU"/>
              </w:rPr>
              <w:t>Вы вправе повторно обратиться в уполномоченный орган с заявлением о предоставлении услуги после устранения указанных нарушений.</w:t>
            </w:r>
          </w:p>
          <w:p w14:paraId="5F5E025B" w14:textId="77777777" w:rsidR="00B924A8" w:rsidRPr="00B924A8" w:rsidRDefault="00B924A8" w:rsidP="00B924A8">
            <w:pPr>
              <w:widowControl w:val="0"/>
              <w:autoSpaceDE w:val="0"/>
              <w:autoSpaceDN w:val="0"/>
              <w:spacing w:after="0" w:line="240" w:lineRule="auto"/>
              <w:ind w:firstLine="283"/>
              <w:jc w:val="both"/>
              <w:rPr>
                <w:rFonts w:ascii="Times New Roman" w:eastAsia="Times New Roman" w:hAnsi="Times New Roman" w:cs="Times New Roman"/>
                <w:sz w:val="16"/>
                <w:szCs w:val="16"/>
                <w:lang w:eastAsia="ru-RU"/>
              </w:rPr>
            </w:pPr>
            <w:r w:rsidRPr="00B924A8">
              <w:rPr>
                <w:rFonts w:ascii="Times New Roman" w:eastAsia="Times New Roman" w:hAnsi="Times New Roman" w:cs="Times New Roman"/>
                <w:sz w:val="16"/>
                <w:szCs w:val="16"/>
                <w:lang w:eastAsia="ru-RU"/>
              </w:rPr>
              <w:t>Данный отказ может быть обжалован в досудебном порядке путем направления жалобы в уполномоченный орган, а также в судебном порядке.</w:t>
            </w:r>
          </w:p>
        </w:tc>
      </w:tr>
      <w:tr w:rsidR="00B924A8" w:rsidRPr="00B924A8" w14:paraId="5D9928B2" w14:textId="77777777" w:rsidTr="00B924A8">
        <w:tblPrEx>
          <w:tblBorders>
            <w:insideV w:val="single" w:sz="4" w:space="0" w:color="auto"/>
          </w:tblBorders>
        </w:tblPrEx>
        <w:tc>
          <w:tcPr>
            <w:tcW w:w="3360" w:type="dxa"/>
            <w:tcBorders>
              <w:top w:val="nil"/>
              <w:left w:val="nil"/>
              <w:bottom w:val="nil"/>
            </w:tcBorders>
          </w:tcPr>
          <w:p w14:paraId="37D9FD56" w14:textId="77777777" w:rsidR="00B924A8" w:rsidRPr="00B924A8" w:rsidRDefault="00B924A8" w:rsidP="00B924A8">
            <w:pPr>
              <w:widowControl w:val="0"/>
              <w:autoSpaceDE w:val="0"/>
              <w:autoSpaceDN w:val="0"/>
              <w:spacing w:after="0" w:line="240" w:lineRule="auto"/>
              <w:rPr>
                <w:rFonts w:ascii="Times New Roman" w:eastAsia="Times New Roman" w:hAnsi="Times New Roman" w:cs="Times New Roman"/>
                <w:sz w:val="16"/>
                <w:szCs w:val="16"/>
                <w:lang w:eastAsia="ru-RU"/>
              </w:rPr>
            </w:pPr>
            <w:r w:rsidRPr="00B924A8">
              <w:rPr>
                <w:rFonts w:ascii="Times New Roman" w:eastAsia="Times New Roman" w:hAnsi="Times New Roman" w:cs="Times New Roman"/>
                <w:sz w:val="16"/>
                <w:szCs w:val="16"/>
                <w:lang w:eastAsia="ru-RU"/>
              </w:rPr>
              <w:t>Должность уполномоченного лица</w:t>
            </w:r>
          </w:p>
        </w:tc>
        <w:tc>
          <w:tcPr>
            <w:tcW w:w="1814" w:type="dxa"/>
            <w:gridSpan w:val="2"/>
            <w:tcBorders>
              <w:top w:val="single" w:sz="4" w:space="0" w:color="auto"/>
              <w:bottom w:val="single" w:sz="4" w:space="0" w:color="auto"/>
            </w:tcBorders>
          </w:tcPr>
          <w:p w14:paraId="40D8AF73" w14:textId="77777777" w:rsidR="00B924A8" w:rsidRPr="00B924A8" w:rsidRDefault="00B924A8" w:rsidP="00B924A8">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B924A8">
              <w:rPr>
                <w:rFonts w:ascii="Times New Roman" w:eastAsia="Times New Roman" w:hAnsi="Times New Roman" w:cs="Times New Roman"/>
                <w:sz w:val="16"/>
                <w:szCs w:val="16"/>
                <w:lang w:eastAsia="ru-RU"/>
              </w:rPr>
              <w:t>Электронная подпись</w:t>
            </w:r>
          </w:p>
        </w:tc>
        <w:tc>
          <w:tcPr>
            <w:tcW w:w="5883" w:type="dxa"/>
            <w:tcBorders>
              <w:top w:val="nil"/>
              <w:bottom w:val="nil"/>
              <w:right w:val="nil"/>
            </w:tcBorders>
          </w:tcPr>
          <w:p w14:paraId="53CF9522" w14:textId="77777777" w:rsidR="00B924A8" w:rsidRPr="00B924A8" w:rsidRDefault="00B924A8" w:rsidP="00B924A8">
            <w:pPr>
              <w:widowControl w:val="0"/>
              <w:autoSpaceDE w:val="0"/>
              <w:autoSpaceDN w:val="0"/>
              <w:spacing w:after="0" w:line="240" w:lineRule="auto"/>
              <w:rPr>
                <w:rFonts w:ascii="Times New Roman" w:eastAsia="Times New Roman" w:hAnsi="Times New Roman" w:cs="Times New Roman"/>
                <w:lang w:eastAsia="ru-RU"/>
              </w:rPr>
            </w:pPr>
            <w:r w:rsidRPr="00B924A8">
              <w:rPr>
                <w:rFonts w:ascii="Times New Roman" w:eastAsia="Times New Roman" w:hAnsi="Times New Roman" w:cs="Times New Roman"/>
                <w:lang w:eastAsia="ru-RU"/>
              </w:rPr>
              <w:t>Ф.И.О. уполномоченного лица</w:t>
            </w:r>
          </w:p>
        </w:tc>
      </w:tr>
    </w:tbl>
    <w:p w14:paraId="7FA45B2C" w14:textId="77777777" w:rsidR="003F0058" w:rsidRDefault="003F0058" w:rsidP="009E6B1B">
      <w:pPr>
        <w:spacing w:after="0" w:line="240" w:lineRule="auto"/>
        <w:jc w:val="center"/>
        <w:rPr>
          <w:rFonts w:ascii="Times New Roman" w:eastAsia="Times New Roman" w:hAnsi="Times New Roman" w:cs="Times New Roman"/>
          <w:b/>
          <w:bCs/>
          <w:sz w:val="8"/>
          <w:szCs w:val="8"/>
          <w:lang w:eastAsia="ru-RU"/>
        </w:rPr>
      </w:pPr>
    </w:p>
    <w:p w14:paraId="7433052F" w14:textId="3AB8B3F9" w:rsidR="000C30E8" w:rsidRPr="00AA654E" w:rsidRDefault="000C30E8" w:rsidP="000C30E8">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17</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06</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29</w:t>
      </w:r>
      <w:r w:rsidR="00777DF5">
        <w:rPr>
          <w:rFonts w:ascii="Times New Roman" w:eastAsia="Calibri" w:hAnsi="Times New Roman" w:cs="Times New Roman"/>
          <w:b/>
        </w:rPr>
        <w:t>2</w:t>
      </w:r>
    </w:p>
    <w:p w14:paraId="4296C369" w14:textId="77777777" w:rsidR="00207835" w:rsidRPr="00207835" w:rsidRDefault="000C30E8" w:rsidP="00207835">
      <w:pPr>
        <w:tabs>
          <w:tab w:val="left" w:pos="567"/>
        </w:tabs>
        <w:suppressAutoHyphens/>
        <w:spacing w:after="0" w:line="240" w:lineRule="auto"/>
        <w:jc w:val="both"/>
        <w:outlineLvl w:val="2"/>
        <w:rPr>
          <w:rFonts w:ascii="Times New Roman" w:eastAsia="Times New Roman" w:hAnsi="Times New Roman" w:cs="Times New Roman"/>
          <w:lang w:eastAsia="ar-SA"/>
        </w:rPr>
      </w:pPr>
      <w:r w:rsidRPr="00207835">
        <w:rPr>
          <w:rFonts w:ascii="Times New Roman" w:eastAsia="Calibri" w:hAnsi="Times New Roman" w:cs="Times New Roman"/>
          <w:bCs/>
        </w:rPr>
        <w:t>«</w:t>
      </w:r>
      <w:r w:rsidR="00207835" w:rsidRPr="00207835">
        <w:rPr>
          <w:rFonts w:ascii="Times New Roman" w:eastAsia="Times New Roman" w:hAnsi="Times New Roman" w:cs="Times New Roman"/>
          <w:lang w:eastAsia="ar-SA"/>
        </w:rPr>
        <w:t>Об утверждении Административного регламента по предоставлению муниципальной услуги «</w:t>
      </w:r>
      <w:r w:rsidR="00207835" w:rsidRPr="00207835">
        <w:rPr>
          <w:rFonts w:ascii="Times New Roman" w:eastAsia="SimSun" w:hAnsi="Times New Roman" w:cs="Times New Roman"/>
          <w:lang w:eastAsia="ar-SA"/>
        </w:rPr>
        <w:t>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r w:rsidR="00207835" w:rsidRPr="00207835">
        <w:rPr>
          <w:rFonts w:ascii="Times New Roman" w:eastAsia="Times New Roman" w:hAnsi="Times New Roman" w:cs="Times New Roman"/>
          <w:lang w:eastAsia="ar-SA"/>
        </w:rPr>
        <w:t>»</w:t>
      </w:r>
    </w:p>
    <w:p w14:paraId="4708A5B5" w14:textId="77777777" w:rsidR="00207835" w:rsidRPr="00207835" w:rsidRDefault="00207835" w:rsidP="00207835">
      <w:pPr>
        <w:tabs>
          <w:tab w:val="left" w:pos="567"/>
        </w:tabs>
        <w:suppressAutoHyphens/>
        <w:spacing w:after="0" w:line="240" w:lineRule="auto"/>
        <w:jc w:val="both"/>
        <w:outlineLvl w:val="2"/>
        <w:rPr>
          <w:rFonts w:ascii="Times New Roman" w:eastAsia="SimSun" w:hAnsi="Times New Roman" w:cs="Times New Roman"/>
          <w:color w:val="000000"/>
          <w:lang w:eastAsia="ar-SA"/>
        </w:rPr>
      </w:pPr>
      <w:r w:rsidRPr="00207835">
        <w:rPr>
          <w:rFonts w:ascii="Times New Roman" w:eastAsia="SimSun" w:hAnsi="Times New Roman" w:cs="Times New Roman"/>
          <w:lang w:eastAsia="ar-SA"/>
        </w:rPr>
        <w:tab/>
      </w:r>
      <w:r w:rsidRPr="00207835">
        <w:rPr>
          <w:rFonts w:ascii="Times New Roman" w:eastAsia="SimSun" w:hAnsi="Times New Roman" w:cs="Times New Roman"/>
          <w:color w:val="000000"/>
          <w:lang w:eastAsia="ar-SA"/>
        </w:rPr>
        <w:t xml:space="preserve">В соответствии с Федеральным </w:t>
      </w:r>
      <w:hyperlink r:id="rId106" w:history="1">
        <w:r w:rsidRPr="00207835">
          <w:rPr>
            <w:rFonts w:ascii="Times New Roman" w:eastAsia="SimSun" w:hAnsi="Times New Roman" w:cs="Times New Roman"/>
            <w:color w:val="000000"/>
            <w:lang w:eastAsia="ar-SA"/>
          </w:rPr>
          <w:t>законом</w:t>
        </w:r>
      </w:hyperlink>
      <w:r w:rsidRPr="00207835">
        <w:rPr>
          <w:rFonts w:ascii="Times New Roman" w:eastAsia="SimSun" w:hAnsi="Times New Roman" w:cs="Times New Roman"/>
          <w:color w:val="000000"/>
          <w:lang w:eastAsia="ar-SA"/>
        </w:rPr>
        <w:t xml:space="preserve"> от 27.07.2010 N 210-ФЗ "Об организации предоставления государственных и муниципальных услуг", Федеральным </w:t>
      </w:r>
      <w:hyperlink r:id="rId107" w:history="1">
        <w:r w:rsidRPr="00207835">
          <w:rPr>
            <w:rFonts w:ascii="Times New Roman" w:eastAsia="SimSun" w:hAnsi="Times New Roman" w:cs="Times New Roman"/>
            <w:color w:val="000000"/>
            <w:lang w:eastAsia="ar-SA"/>
          </w:rPr>
          <w:t>законом</w:t>
        </w:r>
      </w:hyperlink>
      <w:r w:rsidRPr="00207835">
        <w:rPr>
          <w:rFonts w:ascii="Times New Roman" w:eastAsia="SimSun" w:hAnsi="Times New Roman" w:cs="Times New Roman"/>
          <w:color w:val="000000"/>
          <w:lang w:eastAsia="ar-SA"/>
        </w:rPr>
        <w:t xml:space="preserve"> от 06.10.2003 N 131-ФЗ "Об общих принципах организации местного самоуправления в Российской Федерации", Порядком разработки и утверждения административных регламентов предоставления муниципальных услуг, утвержденным постановлением Администрации городского поселения Безенчук от 21.11.2022 г № 506, руководствуясь Уставом городского поселения Безенчук муниципального района Безенчукский Самарской области</w:t>
      </w:r>
    </w:p>
    <w:p w14:paraId="31C9FB01" w14:textId="77777777" w:rsidR="00207835" w:rsidRPr="00207835" w:rsidRDefault="00207835" w:rsidP="00207835">
      <w:pPr>
        <w:tabs>
          <w:tab w:val="left" w:pos="567"/>
        </w:tabs>
        <w:suppressAutoHyphens/>
        <w:spacing w:after="0" w:line="240" w:lineRule="auto"/>
        <w:jc w:val="center"/>
        <w:outlineLvl w:val="2"/>
        <w:rPr>
          <w:rFonts w:ascii="Times New Roman" w:eastAsia="SimSun" w:hAnsi="Times New Roman" w:cs="Times New Roman"/>
          <w:lang w:eastAsia="ar-SA"/>
        </w:rPr>
      </w:pPr>
      <w:r w:rsidRPr="00207835">
        <w:rPr>
          <w:rFonts w:ascii="Times New Roman" w:eastAsia="SimSun" w:hAnsi="Times New Roman" w:cs="Times New Roman"/>
          <w:lang w:eastAsia="ar-SA"/>
        </w:rPr>
        <w:t>ПОСТАНОВЛЯЮ:</w:t>
      </w:r>
    </w:p>
    <w:p w14:paraId="55348C46" w14:textId="77777777" w:rsidR="00207835" w:rsidRPr="00207835" w:rsidRDefault="00207835" w:rsidP="00207835">
      <w:pPr>
        <w:tabs>
          <w:tab w:val="left" w:pos="30"/>
          <w:tab w:val="left" w:pos="567"/>
        </w:tabs>
        <w:suppressAutoHyphens/>
        <w:spacing w:after="0" w:line="240" w:lineRule="auto"/>
        <w:jc w:val="both"/>
        <w:outlineLvl w:val="2"/>
        <w:rPr>
          <w:rFonts w:ascii="Times New Roman" w:eastAsia="SimSun" w:hAnsi="Times New Roman" w:cs="Times New Roman"/>
          <w:lang w:eastAsia="ar-SA"/>
        </w:rPr>
      </w:pPr>
      <w:r w:rsidRPr="00207835">
        <w:rPr>
          <w:rFonts w:ascii="Times New Roman" w:eastAsia="SimSun" w:hAnsi="Times New Roman" w:cs="Times New Roman"/>
          <w:lang w:eastAsia="ar-SA"/>
        </w:rPr>
        <w:t>1. Утвердить Административный регламент по предоставлению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  согласно приложению.</w:t>
      </w:r>
    </w:p>
    <w:p w14:paraId="5BF62CF9" w14:textId="77777777" w:rsidR="00207835" w:rsidRPr="00207835" w:rsidRDefault="00207835" w:rsidP="00207835">
      <w:pPr>
        <w:tabs>
          <w:tab w:val="left" w:pos="30"/>
          <w:tab w:val="left" w:pos="567"/>
        </w:tabs>
        <w:suppressAutoHyphens/>
        <w:spacing w:after="0" w:line="240" w:lineRule="auto"/>
        <w:jc w:val="both"/>
        <w:rPr>
          <w:rFonts w:ascii="Times New Roman" w:eastAsia="SimSun" w:hAnsi="Times New Roman" w:cs="Times New Roman"/>
          <w:lang w:eastAsia="ar-SA"/>
        </w:rPr>
      </w:pPr>
      <w:r w:rsidRPr="00207835">
        <w:rPr>
          <w:rFonts w:ascii="Times New Roman" w:eastAsia="SimSun" w:hAnsi="Times New Roman" w:cs="Times New Roman"/>
          <w:lang w:eastAsia="ar-SA"/>
        </w:rPr>
        <w:t>2. Постановление Администрации городского поселения Безенчук муниципального района Безенчукский Самарской области от 01.06.2017 г. № 135 (в редакции постановления от 25.09.2018 г. № 315), признать утратившими силу.</w:t>
      </w:r>
    </w:p>
    <w:p w14:paraId="0E283A9B" w14:textId="77777777" w:rsidR="00207835" w:rsidRPr="00207835" w:rsidRDefault="00207835" w:rsidP="00207835">
      <w:pPr>
        <w:tabs>
          <w:tab w:val="left" w:pos="567"/>
        </w:tabs>
        <w:suppressAutoHyphens/>
        <w:spacing w:after="0" w:line="240" w:lineRule="auto"/>
        <w:jc w:val="both"/>
        <w:rPr>
          <w:rFonts w:ascii="Times New Roman" w:eastAsia="SimSun" w:hAnsi="Times New Roman" w:cs="Times New Roman"/>
          <w:bCs/>
          <w:color w:val="000000"/>
          <w:lang w:eastAsia="ar-SA"/>
        </w:rPr>
      </w:pPr>
      <w:r w:rsidRPr="00207835">
        <w:rPr>
          <w:rFonts w:ascii="Times New Roman" w:eastAsia="SimSun" w:hAnsi="Times New Roman" w:cs="Times New Roman"/>
          <w:lang w:eastAsia="ar-SA"/>
        </w:rPr>
        <w:t>3.  Настоящее постановление вступает в силу со дня его официального опубликования.</w:t>
      </w:r>
    </w:p>
    <w:p w14:paraId="385D003C" w14:textId="77777777" w:rsidR="00207835" w:rsidRPr="00207835" w:rsidRDefault="00207835" w:rsidP="00207835">
      <w:pPr>
        <w:tabs>
          <w:tab w:val="left" w:pos="567"/>
        </w:tabs>
        <w:suppressAutoHyphens/>
        <w:spacing w:after="0" w:line="240" w:lineRule="auto"/>
        <w:jc w:val="both"/>
        <w:rPr>
          <w:rFonts w:ascii="Times New Roman" w:eastAsia="SimSun" w:hAnsi="Times New Roman" w:cs="Times New Roman"/>
          <w:color w:val="000000"/>
          <w:lang w:eastAsia="ar-SA"/>
        </w:rPr>
      </w:pPr>
      <w:r w:rsidRPr="00207835">
        <w:rPr>
          <w:rFonts w:ascii="Times New Roman" w:eastAsia="SimSun" w:hAnsi="Times New Roman" w:cs="Times New Roman"/>
          <w:bCs/>
          <w:color w:val="000000"/>
          <w:lang w:eastAsia="ar-SA"/>
        </w:rPr>
        <w:t>4.  Опубликовать административный регламент в газете «Вестник городского поселения Безенчук», разместить на официальном сайте городского поселения Безенчук в сети Интернет (</w:t>
      </w:r>
      <w:hyperlink r:id="rId108" w:history="1">
        <w:r w:rsidRPr="00207835">
          <w:rPr>
            <w:rFonts w:ascii="Times New Roman" w:eastAsia="SimSun" w:hAnsi="Times New Roman" w:cs="Times New Roman"/>
            <w:color w:val="000000"/>
            <w:u w:val="single"/>
            <w:lang w:eastAsia="ar-SA"/>
          </w:rPr>
          <w:t>http://www.bezenchukgp.ru/</w:t>
        </w:r>
      </w:hyperlink>
      <w:r w:rsidRPr="00207835">
        <w:rPr>
          <w:rFonts w:ascii="Times New Roman" w:eastAsia="SimSun" w:hAnsi="Times New Roman" w:cs="Times New Roman"/>
          <w:color w:val="000000"/>
          <w:lang w:eastAsia="ar-SA"/>
        </w:rPr>
        <w:t xml:space="preserve"> ).</w:t>
      </w:r>
      <w:r w:rsidRPr="00207835">
        <w:rPr>
          <w:rFonts w:ascii="Times New Roman" w:eastAsia="SimSun" w:hAnsi="Times New Roman" w:cs="Times New Roman"/>
          <w:bCs/>
          <w:color w:val="000000"/>
          <w:lang w:eastAsia="ar-SA"/>
        </w:rPr>
        <w:t xml:space="preserve"> </w:t>
      </w:r>
    </w:p>
    <w:p w14:paraId="62DED2EA" w14:textId="77777777" w:rsidR="00207835" w:rsidRPr="00207835" w:rsidRDefault="00207835" w:rsidP="00207835">
      <w:pPr>
        <w:tabs>
          <w:tab w:val="left" w:pos="567"/>
        </w:tabs>
        <w:suppressAutoHyphens/>
        <w:spacing w:after="0" w:line="240" w:lineRule="auto"/>
        <w:jc w:val="both"/>
        <w:rPr>
          <w:rFonts w:ascii="Times New Roman" w:eastAsia="SimSun" w:hAnsi="Times New Roman" w:cs="Times New Roman"/>
          <w:lang w:eastAsia="ar-SA"/>
        </w:rPr>
      </w:pPr>
      <w:r w:rsidRPr="00207835">
        <w:rPr>
          <w:rFonts w:ascii="Times New Roman" w:eastAsia="SimSun" w:hAnsi="Times New Roman" w:cs="Times New Roman"/>
          <w:color w:val="000000"/>
          <w:lang w:eastAsia="ar-SA"/>
        </w:rPr>
        <w:t>5.  Контроль за исполнением настоящего постановления оставляю за собой.</w:t>
      </w:r>
    </w:p>
    <w:p w14:paraId="395CB8C0" w14:textId="6A4823BE" w:rsidR="000C30E8" w:rsidRPr="00305FAC" w:rsidRDefault="000C30E8" w:rsidP="00207835">
      <w:pPr>
        <w:tabs>
          <w:tab w:val="left" w:pos="0"/>
        </w:tabs>
        <w:autoSpaceDE w:val="0"/>
        <w:spacing w:after="0" w:line="240" w:lineRule="auto"/>
        <w:jc w:val="both"/>
        <w:rPr>
          <w:rFonts w:ascii="Times New Roman" w:hAnsi="Times New Roman"/>
        </w:rPr>
      </w:pPr>
      <w:r w:rsidRPr="00305FAC">
        <w:rPr>
          <w:rFonts w:ascii="Times New Roman" w:hAnsi="Times New Roman"/>
        </w:rPr>
        <w:t>Глава городского поселения Безенчук                 В.Н.Гуров</w:t>
      </w:r>
    </w:p>
    <w:p w14:paraId="35287D49" w14:textId="77777777" w:rsidR="000C30E8" w:rsidRPr="00CD5751" w:rsidRDefault="000C30E8" w:rsidP="000C30E8">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Приложение №1  </w:t>
      </w:r>
    </w:p>
    <w:p w14:paraId="6D5B23B2" w14:textId="77777777" w:rsidR="000C30E8" w:rsidRPr="00CD5751" w:rsidRDefault="000C30E8" w:rsidP="000C30E8">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5C755D1F" w14:textId="77777777" w:rsidR="000C30E8" w:rsidRPr="00CD5751" w:rsidRDefault="000C30E8" w:rsidP="000C30E8">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городского поселения Безенчук</w:t>
      </w:r>
    </w:p>
    <w:p w14:paraId="501BF5AB" w14:textId="70859BA0" w:rsidR="003F0058" w:rsidRDefault="000C30E8" w:rsidP="00777DF5">
      <w:pPr>
        <w:spacing w:after="0" w:line="240" w:lineRule="auto"/>
        <w:jc w:val="right"/>
        <w:rPr>
          <w:rFonts w:ascii="Times New Roman" w:eastAsia="Times New Roman" w:hAnsi="Times New Roman" w:cs="Times New Roman"/>
          <w:b/>
          <w:bCs/>
          <w:sz w:val="8"/>
          <w:szCs w:val="8"/>
          <w:lang w:eastAsia="ru-RU"/>
        </w:rPr>
      </w:pPr>
      <w:r w:rsidRPr="00CD5751">
        <w:rPr>
          <w:rFonts w:ascii="Times New Roman" w:eastAsia="Times New Roman" w:hAnsi="Times New Roman" w:cs="Times New Roman"/>
          <w:sz w:val="20"/>
          <w:szCs w:val="20"/>
          <w:lang w:eastAsia="ru-RU"/>
        </w:rPr>
        <w:t xml:space="preserve">                                                                                                                                 №  2</w:t>
      </w:r>
      <w:r>
        <w:rPr>
          <w:rFonts w:ascii="Times New Roman" w:eastAsia="Times New Roman" w:hAnsi="Times New Roman" w:cs="Times New Roman"/>
          <w:sz w:val="20"/>
          <w:szCs w:val="20"/>
          <w:lang w:eastAsia="ru-RU"/>
        </w:rPr>
        <w:t>9</w:t>
      </w:r>
      <w:r w:rsidR="00777DF5">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 xml:space="preserve"> </w:t>
      </w:r>
      <w:r w:rsidRPr="00CD5751">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17</w:t>
      </w:r>
      <w:r w:rsidRPr="00CD5751">
        <w:rPr>
          <w:rFonts w:ascii="Times New Roman" w:eastAsia="Times New Roman" w:hAnsi="Times New Roman" w:cs="Times New Roman"/>
          <w:sz w:val="20"/>
          <w:szCs w:val="20"/>
          <w:lang w:eastAsia="ru-RU"/>
        </w:rPr>
        <w:t>.06.2024г.</w:t>
      </w:r>
    </w:p>
    <w:p w14:paraId="25621E97" w14:textId="77777777" w:rsidR="00101D05" w:rsidRPr="00101D05" w:rsidRDefault="00101D05" w:rsidP="00101D05">
      <w:pPr>
        <w:tabs>
          <w:tab w:val="left" w:pos="0"/>
        </w:tabs>
        <w:suppressAutoHyphens/>
        <w:spacing w:after="0" w:line="240" w:lineRule="auto"/>
        <w:jc w:val="center"/>
        <w:outlineLvl w:val="2"/>
        <w:rPr>
          <w:rFonts w:ascii="Times New Roman" w:eastAsia="SimSun" w:hAnsi="Times New Roman" w:cs="Times New Roman"/>
          <w:b/>
          <w:lang w:eastAsia="ar-SA"/>
        </w:rPr>
      </w:pPr>
      <w:r w:rsidRPr="00101D05">
        <w:rPr>
          <w:rFonts w:ascii="Times New Roman" w:eastAsia="SimSun" w:hAnsi="Times New Roman" w:cs="Times New Roman"/>
          <w:b/>
          <w:lang w:eastAsia="ar-SA"/>
        </w:rPr>
        <w:t>Административный регламент</w:t>
      </w:r>
    </w:p>
    <w:p w14:paraId="66146CD2" w14:textId="7F031C57" w:rsidR="00101D05" w:rsidRPr="00101D05" w:rsidRDefault="00101D05" w:rsidP="00101D05">
      <w:pPr>
        <w:tabs>
          <w:tab w:val="left" w:pos="0"/>
        </w:tabs>
        <w:suppressAutoHyphens/>
        <w:spacing w:after="0" w:line="240" w:lineRule="auto"/>
        <w:jc w:val="center"/>
        <w:outlineLvl w:val="2"/>
        <w:rPr>
          <w:rFonts w:ascii="Times New Roman" w:eastAsia="SimSun" w:hAnsi="Times New Roman" w:cs="Times New Roman"/>
          <w:b/>
          <w:lang w:eastAsia="ar-SA"/>
        </w:rPr>
      </w:pPr>
      <w:r w:rsidRPr="00101D05">
        <w:rPr>
          <w:rFonts w:ascii="Times New Roman" w:eastAsia="SimSun" w:hAnsi="Times New Roman" w:cs="Times New Roman"/>
          <w:b/>
          <w:lang w:eastAsia="ar-SA"/>
        </w:rPr>
        <w:t>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14:paraId="5C39185E" w14:textId="77777777" w:rsidR="00101D05" w:rsidRPr="00101D05" w:rsidRDefault="00101D05" w:rsidP="00101D05">
      <w:pPr>
        <w:widowControl w:val="0"/>
        <w:suppressAutoHyphens/>
        <w:spacing w:after="0" w:line="240" w:lineRule="auto"/>
        <w:jc w:val="center"/>
        <w:outlineLvl w:val="1"/>
        <w:rPr>
          <w:rFonts w:ascii="Times New Roman" w:eastAsia="Times New Roman" w:hAnsi="Times New Roman" w:cs="Times New Roman"/>
          <w:b/>
          <w:bCs/>
          <w:color w:val="000000"/>
          <w:lang w:eastAsia="ar-SA"/>
        </w:rPr>
      </w:pPr>
      <w:r w:rsidRPr="00101D05">
        <w:rPr>
          <w:rFonts w:ascii="Times New Roman" w:eastAsia="Times New Roman" w:hAnsi="Times New Roman" w:cs="Times New Roman"/>
          <w:b/>
          <w:bCs/>
          <w:color w:val="000000"/>
          <w:lang w:eastAsia="ar-SA"/>
        </w:rPr>
        <w:t>Раздел I. ОБЩИЕ ПОЛОЖЕНИЯ</w:t>
      </w:r>
    </w:p>
    <w:p w14:paraId="6A82EC45" w14:textId="77777777" w:rsidR="00101D05" w:rsidRPr="00101D05" w:rsidRDefault="00101D05" w:rsidP="00101D05">
      <w:pPr>
        <w:widowControl w:val="0"/>
        <w:suppressAutoHyphens/>
        <w:spacing w:after="0" w:line="240" w:lineRule="auto"/>
        <w:jc w:val="center"/>
        <w:outlineLvl w:val="2"/>
        <w:rPr>
          <w:rFonts w:ascii="Times New Roman" w:eastAsia="Times New Roman" w:hAnsi="Times New Roman" w:cs="Times New Roman"/>
          <w:b/>
          <w:bCs/>
          <w:color w:val="000000"/>
          <w:lang w:eastAsia="ar-SA"/>
        </w:rPr>
      </w:pPr>
      <w:r w:rsidRPr="00101D05">
        <w:rPr>
          <w:rFonts w:ascii="Times New Roman" w:eastAsia="Times New Roman" w:hAnsi="Times New Roman" w:cs="Times New Roman"/>
          <w:b/>
          <w:bCs/>
          <w:color w:val="000000"/>
          <w:lang w:eastAsia="ar-SA"/>
        </w:rPr>
        <w:t>1.1. Предмет регулирования Административного регламента</w:t>
      </w:r>
    </w:p>
    <w:p w14:paraId="44DF629F"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 xml:space="preserve">1.1.1. Настоящий административный регламент предоставления муниципальной услуги (далее - Административный регламент) устанавливает стандарт и порядок предоставления муниципальной услуги по установлению сервитута в отношении земельного участка, находящегося в муниципальной собственности, а также государственная </w:t>
      </w:r>
      <w:r w:rsidRPr="00101D05">
        <w:rPr>
          <w:rFonts w:ascii="Times New Roman" w:eastAsia="Times New Roman" w:hAnsi="Times New Roman" w:cs="Times New Roman"/>
          <w:color w:val="000000"/>
          <w:lang w:eastAsia="ar-SA"/>
        </w:rPr>
        <w:lastRenderedPageBreak/>
        <w:t>собственность на которые не разграничена (далее - муниципальная услуга).</w:t>
      </w:r>
    </w:p>
    <w:p w14:paraId="48D73B03"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 xml:space="preserve">1.1.2. Настоящий Административный регламент регулирует отношения, возникающие на основании </w:t>
      </w:r>
      <w:hyperlink r:id="rId109">
        <w:r w:rsidRPr="00101D05">
          <w:rPr>
            <w:rFonts w:ascii="Times New Roman" w:eastAsia="Times New Roman" w:hAnsi="Times New Roman" w:cs="Times New Roman"/>
            <w:color w:val="000000"/>
            <w:lang w:eastAsia="ar-SA"/>
          </w:rPr>
          <w:t>статьи 23</w:t>
        </w:r>
      </w:hyperlink>
      <w:r w:rsidRPr="00101D05">
        <w:rPr>
          <w:rFonts w:ascii="Times New Roman" w:eastAsia="Times New Roman" w:hAnsi="Times New Roman" w:cs="Times New Roman"/>
          <w:color w:val="000000"/>
          <w:lang w:eastAsia="ar-SA"/>
        </w:rPr>
        <w:t xml:space="preserve"> Земельного кодекса Российской Федерации от 25.10.2001 N 136-ФЗ.</w:t>
      </w:r>
    </w:p>
    <w:p w14:paraId="0668F929" w14:textId="77777777" w:rsidR="00101D05" w:rsidRPr="00101D05" w:rsidRDefault="00101D05" w:rsidP="00101D05">
      <w:pPr>
        <w:widowControl w:val="0"/>
        <w:suppressAutoHyphens/>
        <w:spacing w:after="0" w:line="240" w:lineRule="auto"/>
        <w:jc w:val="center"/>
        <w:outlineLvl w:val="2"/>
        <w:rPr>
          <w:rFonts w:ascii="Times New Roman" w:eastAsia="Times New Roman" w:hAnsi="Times New Roman" w:cs="Times New Roman"/>
          <w:b/>
          <w:bCs/>
          <w:color w:val="000000"/>
          <w:lang w:eastAsia="ar-SA"/>
        </w:rPr>
      </w:pPr>
      <w:bookmarkStart w:id="45" w:name="P46"/>
      <w:bookmarkEnd w:id="45"/>
      <w:r w:rsidRPr="00101D05">
        <w:rPr>
          <w:rFonts w:ascii="Times New Roman" w:eastAsia="Times New Roman" w:hAnsi="Times New Roman" w:cs="Times New Roman"/>
          <w:b/>
          <w:bCs/>
          <w:color w:val="000000"/>
          <w:lang w:eastAsia="ar-SA"/>
        </w:rPr>
        <w:t>1.2. Круг Заявителей</w:t>
      </w:r>
    </w:p>
    <w:p w14:paraId="0C976370"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1.2.1. Заявителями на получение муниципальной услуги являются (далее - Заявители) физические лица, в том числе индивидуальные предприниматели, юридические лица.</w:t>
      </w:r>
    </w:p>
    <w:p w14:paraId="26CE6E4B"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 xml:space="preserve">1.2.2. Интересы Заявителей, указанных в </w:t>
      </w:r>
      <w:hyperlink w:anchor="P46">
        <w:r w:rsidRPr="00101D05">
          <w:rPr>
            <w:rFonts w:ascii="Times New Roman" w:eastAsia="Times New Roman" w:hAnsi="Times New Roman" w:cs="Times New Roman"/>
            <w:color w:val="000000"/>
            <w:lang w:eastAsia="ar-SA"/>
          </w:rPr>
          <w:t>пункте 1.2</w:t>
        </w:r>
      </w:hyperlink>
      <w:r w:rsidRPr="00101D05">
        <w:rPr>
          <w:rFonts w:ascii="Times New Roman" w:eastAsia="Times New Roman" w:hAnsi="Times New Roman" w:cs="Times New Roman"/>
          <w:color w:val="000000"/>
          <w:lang w:eastAsia="ar-SA"/>
        </w:rPr>
        <w:t xml:space="preserve"> настоящего Административного регламента, могут представлять лица, обладающие соответствующими полномочиями (далее - представитель).</w:t>
      </w:r>
    </w:p>
    <w:p w14:paraId="776817F4" w14:textId="77777777" w:rsidR="00101D05" w:rsidRPr="00101D05" w:rsidRDefault="00101D05" w:rsidP="00101D05">
      <w:pPr>
        <w:widowControl w:val="0"/>
        <w:suppressAutoHyphens/>
        <w:spacing w:after="0" w:line="240" w:lineRule="auto"/>
        <w:jc w:val="center"/>
        <w:outlineLvl w:val="2"/>
        <w:rPr>
          <w:rFonts w:ascii="Times New Roman" w:eastAsia="Times New Roman" w:hAnsi="Times New Roman" w:cs="Times New Roman"/>
          <w:b/>
          <w:bCs/>
          <w:color w:val="000000"/>
          <w:lang w:eastAsia="ar-SA"/>
        </w:rPr>
      </w:pPr>
      <w:r w:rsidRPr="00101D05">
        <w:rPr>
          <w:rFonts w:ascii="Times New Roman" w:eastAsia="Times New Roman" w:hAnsi="Times New Roman" w:cs="Times New Roman"/>
          <w:b/>
          <w:bCs/>
          <w:color w:val="000000"/>
          <w:lang w:eastAsia="ar-SA"/>
        </w:rPr>
        <w:t>1.3. Требования к порядку информирования о предоставлении муниципальной услуги</w:t>
      </w:r>
    </w:p>
    <w:p w14:paraId="1A9F8B14"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1.3.1. Информирование о порядке предоставления муниципальной услуги осуществляется:</w:t>
      </w:r>
    </w:p>
    <w:p w14:paraId="75A74DE9"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1) непосредственно при личном приеме Заявителя в Администрации городского поселения Безенчук (далее - Уполномоченный орган) или муниципальном бюджетном учреждении «Безенчукский многофункциональный центр»  (далее - многофункциональный центр, МФЦ);</w:t>
      </w:r>
    </w:p>
    <w:p w14:paraId="2E64E712"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2) по телефону в Уполномоченном органе или многофункциональном центре;</w:t>
      </w:r>
    </w:p>
    <w:p w14:paraId="70016817"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3) письменно, в том числе посредством электронной почты, факсимильной связи;</w:t>
      </w:r>
    </w:p>
    <w:p w14:paraId="0103304C"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4) посредством размещения в открытой и доступной форме информации:</w:t>
      </w:r>
    </w:p>
    <w:p w14:paraId="7260837C"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7BA12EDF"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 на Региональном портале государственных и муниципальных услуг (https://gosuslugi.samregion.ru) (далее - Региональный портал, РПГУ);</w:t>
      </w:r>
    </w:p>
    <w:p w14:paraId="71900BEF"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 в государственной информационной системе "Реестр государственных и муниципальных услуг" (http://frgu.ru) (далее - региональный реестр);</w:t>
      </w:r>
    </w:p>
    <w:p w14:paraId="3E26B175"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bookmarkStart w:id="46" w:name="P63"/>
      <w:bookmarkEnd w:id="46"/>
      <w:r w:rsidRPr="00101D05">
        <w:rPr>
          <w:rFonts w:ascii="Times New Roman" w:eastAsia="Times New Roman" w:hAnsi="Times New Roman" w:cs="Times New Roman"/>
          <w:color w:val="000000"/>
          <w:lang w:eastAsia="ru-RU"/>
        </w:rPr>
        <w:t>- на официальном сайте Администрации городского поселения Безенчук (http://www.bezenchukgp.ru/).</w:t>
      </w:r>
    </w:p>
    <w:p w14:paraId="6D72A30D"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1.3.2. Информирование осуществляется по вопросам, касающимся:</w:t>
      </w:r>
    </w:p>
    <w:p w14:paraId="61E629D9"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1) способов подачи заявления о предоставлении муниципальной услуги;</w:t>
      </w:r>
    </w:p>
    <w:p w14:paraId="55E05B0C"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2) адресов Уполномоченного органа и многофункциональных центров, обращение в которые необходимо для предоставления муниципальной услуги;</w:t>
      </w:r>
    </w:p>
    <w:p w14:paraId="1B11C6CF"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3) справочной информации о работе Уполномоченного органа;</w:t>
      </w:r>
    </w:p>
    <w:p w14:paraId="1404B8D0"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14:paraId="1432AD3A"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5) порядка и сроков предоставления муниципальной услуги;</w:t>
      </w:r>
    </w:p>
    <w:p w14:paraId="772C3D3E"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6)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736760C"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7) по вопросам предоставления услуг, которые являются необходимыми и обязательными для предоставления муниципальной услуги;</w:t>
      </w:r>
    </w:p>
    <w:p w14:paraId="7F5B9461"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8)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77584E56"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1C23840"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информируют обратившихся по интересующим вопросам.</w:t>
      </w:r>
    </w:p>
    <w:p w14:paraId="62F49E3A"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D671300"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650D179"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Если подготовка ответа требует продолжительного времени, он предлагает Заявителю один из следующих вариантов дальнейших действий:</w:t>
      </w:r>
    </w:p>
    <w:p w14:paraId="7580ED10"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изложить обращение в письменной форме;</w:t>
      </w:r>
    </w:p>
    <w:p w14:paraId="6E138468"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назначить другое время для консультаций.</w:t>
      </w:r>
    </w:p>
    <w:p w14:paraId="7DCB84E3"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3B5E318"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Информирование осуществляется в соответствии с графиком приема граждан.</w:t>
      </w:r>
    </w:p>
    <w:p w14:paraId="73D5AF1C"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 xml:space="preserve">1.3.4.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63">
        <w:r w:rsidRPr="00101D05">
          <w:rPr>
            <w:rFonts w:ascii="Times New Roman" w:eastAsia="Times New Roman" w:hAnsi="Times New Roman" w:cs="Times New Roman"/>
            <w:color w:val="000000"/>
            <w:lang w:eastAsia="ar-SA"/>
          </w:rPr>
          <w:t>пункте 1.3.2</w:t>
        </w:r>
      </w:hyperlink>
      <w:r w:rsidRPr="00101D05">
        <w:rPr>
          <w:rFonts w:ascii="Times New Roman" w:eastAsia="Times New Roman" w:hAnsi="Times New Roman" w:cs="Times New Roman"/>
          <w:color w:val="000000"/>
          <w:lang w:eastAsia="ar-SA"/>
        </w:rPr>
        <w:t xml:space="preserve"> настоящего Административного регламента, в порядке, установленном Федеральным </w:t>
      </w:r>
      <w:hyperlink r:id="rId110">
        <w:r w:rsidRPr="00101D05">
          <w:rPr>
            <w:rFonts w:ascii="Times New Roman" w:eastAsia="Times New Roman" w:hAnsi="Times New Roman" w:cs="Times New Roman"/>
            <w:color w:val="000000"/>
            <w:lang w:eastAsia="ar-SA"/>
          </w:rPr>
          <w:t>законом</w:t>
        </w:r>
      </w:hyperlink>
      <w:r w:rsidRPr="00101D05">
        <w:rPr>
          <w:rFonts w:ascii="Times New Roman" w:eastAsia="Times New Roman" w:hAnsi="Times New Roman" w:cs="Times New Roman"/>
          <w:color w:val="000000"/>
          <w:lang w:eastAsia="ar-SA"/>
        </w:rPr>
        <w:t xml:space="preserve"> от 2 мая 2006 г. N 59-ФЗ "О порядке рассмотрения обращений граждан Российской Федерации" (далее - Федеральный закон N 59-ФЗ).</w:t>
      </w:r>
    </w:p>
    <w:p w14:paraId="67ABC97E"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 xml:space="preserve">1.3.5. На ЕПГУ размещаются сведения, предусмотренные </w:t>
      </w:r>
      <w:hyperlink r:id="rId111">
        <w:r w:rsidRPr="00101D05">
          <w:rPr>
            <w:rFonts w:ascii="Times New Roman" w:eastAsia="Times New Roman" w:hAnsi="Times New Roman" w:cs="Times New Roman"/>
            <w:color w:val="000000"/>
            <w:lang w:eastAsia="ar-SA"/>
          </w:rPr>
          <w:t>Положением</w:t>
        </w:r>
      </w:hyperlink>
      <w:r w:rsidRPr="00101D05">
        <w:rPr>
          <w:rFonts w:ascii="Times New Roman" w:eastAsia="Times New Roman" w:hAnsi="Times New Roman" w:cs="Times New Roman"/>
          <w:color w:val="000000"/>
          <w:lang w:eastAsia="ar-SA"/>
        </w:rPr>
        <w:t xml:space="preserve"> о федеральной государственной информационной системе "Федеральный реестр государственных и муниципальных услуг (функций)", </w:t>
      </w:r>
      <w:r w:rsidRPr="00101D05">
        <w:rPr>
          <w:rFonts w:ascii="Times New Roman" w:eastAsia="Times New Roman" w:hAnsi="Times New Roman" w:cs="Times New Roman"/>
          <w:color w:val="000000"/>
          <w:lang w:eastAsia="ar-SA"/>
        </w:rPr>
        <w:lastRenderedPageBreak/>
        <w:t>утвержденным постановлением Правительства Российской Федерации от 24 октября 2011 года N 861.</w:t>
      </w:r>
    </w:p>
    <w:p w14:paraId="445DDE95"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6030E4FA"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1.3.6. На официальном сайте Администрации городского поселения Безенчук, на стендах, в том числе в местах предоставления муниципальной услуги, в многофункциональном центре размещается следующая справочная информация:</w:t>
      </w:r>
    </w:p>
    <w:p w14:paraId="4ECD2568"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о месте нахождения и графике работы Уполномоченного органа, а также многофункциональных центров;</w:t>
      </w:r>
    </w:p>
    <w:p w14:paraId="2F20F7C6"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справочные телефоны Уполномоченного органа;</w:t>
      </w:r>
    </w:p>
    <w:p w14:paraId="1ECE3D79"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адрес официального сайта, а также электронной почты и (или) формы обратной связи Администрации городского поселения Безенчук в сети Интернет.</w:t>
      </w:r>
    </w:p>
    <w:p w14:paraId="69191CED"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0377A55D"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1.3.8.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12416E4C" w14:textId="77777777" w:rsidR="00101D05" w:rsidRPr="00101D05" w:rsidRDefault="00101D05" w:rsidP="00101D05">
      <w:pPr>
        <w:widowControl w:val="0"/>
        <w:suppressAutoHyphens/>
        <w:autoSpaceDE w:val="0"/>
        <w:autoSpaceDN w:val="0"/>
        <w:spacing w:after="0" w:line="240" w:lineRule="auto"/>
        <w:jc w:val="center"/>
        <w:outlineLvl w:val="1"/>
        <w:rPr>
          <w:rFonts w:ascii="Times New Roman" w:eastAsia="Times New Roman" w:hAnsi="Times New Roman" w:cs="Times New Roman"/>
          <w:b/>
          <w:color w:val="000000"/>
          <w:lang w:eastAsia="ru-RU"/>
        </w:rPr>
      </w:pPr>
      <w:r w:rsidRPr="00101D05">
        <w:rPr>
          <w:rFonts w:ascii="Times New Roman" w:eastAsia="Times New Roman" w:hAnsi="Times New Roman" w:cs="Times New Roman"/>
          <w:b/>
          <w:color w:val="000000"/>
          <w:lang w:eastAsia="ru-RU"/>
        </w:rPr>
        <w:t>Раздел II. СТАНДАРТ ПРЕДОСТАВЛЕНИЯ МУНИЦИПАЛЬНОЙ УСЛУГИ</w:t>
      </w:r>
    </w:p>
    <w:p w14:paraId="3D5F64B0" w14:textId="77777777" w:rsidR="00101D05" w:rsidRPr="00101D05" w:rsidRDefault="00101D05" w:rsidP="00101D05">
      <w:pPr>
        <w:widowControl w:val="0"/>
        <w:suppressAutoHyphens/>
        <w:autoSpaceDE w:val="0"/>
        <w:autoSpaceDN w:val="0"/>
        <w:spacing w:after="0" w:line="240" w:lineRule="auto"/>
        <w:jc w:val="center"/>
        <w:outlineLvl w:val="2"/>
        <w:rPr>
          <w:rFonts w:ascii="Times New Roman" w:eastAsia="Times New Roman" w:hAnsi="Times New Roman" w:cs="Times New Roman"/>
          <w:b/>
          <w:color w:val="000000"/>
          <w:lang w:eastAsia="ru-RU"/>
        </w:rPr>
      </w:pPr>
      <w:r w:rsidRPr="00101D05">
        <w:rPr>
          <w:rFonts w:ascii="Times New Roman" w:eastAsia="Times New Roman" w:hAnsi="Times New Roman" w:cs="Times New Roman"/>
          <w:b/>
          <w:color w:val="000000"/>
          <w:lang w:eastAsia="ru-RU"/>
        </w:rPr>
        <w:t>2.1. Наименование муниципальной услуги</w:t>
      </w:r>
    </w:p>
    <w:p w14:paraId="03F01917"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Установление сервитута (публичного сервитута) в отношении земельного участка, находящегося в муниципальной собственности, а также государственная собственность на который не разграничена.</w:t>
      </w:r>
    </w:p>
    <w:p w14:paraId="5527DE92" w14:textId="77777777" w:rsidR="00101D05" w:rsidRPr="00101D05" w:rsidRDefault="00101D05" w:rsidP="00101D05">
      <w:pPr>
        <w:widowControl w:val="0"/>
        <w:suppressAutoHyphens/>
        <w:autoSpaceDE w:val="0"/>
        <w:autoSpaceDN w:val="0"/>
        <w:spacing w:after="0" w:line="240" w:lineRule="auto"/>
        <w:jc w:val="center"/>
        <w:outlineLvl w:val="2"/>
        <w:rPr>
          <w:rFonts w:ascii="Times New Roman" w:eastAsia="Times New Roman" w:hAnsi="Times New Roman" w:cs="Times New Roman"/>
          <w:b/>
          <w:color w:val="000000"/>
          <w:lang w:eastAsia="ru-RU"/>
        </w:rPr>
      </w:pPr>
      <w:r w:rsidRPr="00101D05">
        <w:rPr>
          <w:rFonts w:ascii="Times New Roman" w:eastAsia="Times New Roman" w:hAnsi="Times New Roman" w:cs="Times New Roman"/>
          <w:b/>
          <w:color w:val="000000"/>
          <w:lang w:eastAsia="ru-RU"/>
        </w:rPr>
        <w:t>2.2. Наименование органа, предоставляющего муниципальную услугу</w:t>
      </w:r>
    </w:p>
    <w:p w14:paraId="0AE9316F"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2.2.1. Муниципальная услуга предоставляется Администрацией городского поселения Безенчук.</w:t>
      </w:r>
    </w:p>
    <w:p w14:paraId="2F1A1550"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В предоставлении муниципальной услуги принимают участие Уполномоченный орган и МФЦ.</w:t>
      </w:r>
    </w:p>
    <w:p w14:paraId="16B07B6D"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При предоставлении муниципальной услуги Администрация городского поселения Безенчук взаимодействует с:</w:t>
      </w:r>
    </w:p>
    <w:p w14:paraId="0B7BC484"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Федеральной службой государственной регистрации, кадастра и картографии.</w:t>
      </w:r>
    </w:p>
    <w:p w14:paraId="262EAD1C"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2.2.2. При предоставлении муниципальной услуги Администрации городского поселения Безенчук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67B3C4A4"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2.2.3. Предоставление муниципальной услуги осуществляется в любом многофункциональном центре по выбору Заявителя независимо от места его жительства или места фактического проживания (пребывания) по экстерриториальному принципу.</w:t>
      </w:r>
    </w:p>
    <w:p w14:paraId="768BADA1"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или Регионального портала.</w:t>
      </w:r>
    </w:p>
    <w:p w14:paraId="3C4CB524" w14:textId="77777777" w:rsidR="00101D05" w:rsidRPr="00101D05" w:rsidRDefault="00101D05" w:rsidP="00101D05">
      <w:pPr>
        <w:widowControl w:val="0"/>
        <w:suppressAutoHyphens/>
        <w:autoSpaceDE w:val="0"/>
        <w:autoSpaceDN w:val="0"/>
        <w:spacing w:after="0" w:line="240" w:lineRule="auto"/>
        <w:jc w:val="center"/>
        <w:outlineLvl w:val="2"/>
        <w:rPr>
          <w:rFonts w:ascii="Times New Roman" w:eastAsia="Times New Roman" w:hAnsi="Times New Roman" w:cs="Times New Roman"/>
          <w:b/>
          <w:color w:val="000000"/>
          <w:lang w:eastAsia="ru-RU"/>
        </w:rPr>
      </w:pPr>
      <w:bookmarkStart w:id="47" w:name="P108"/>
      <w:bookmarkEnd w:id="47"/>
      <w:r w:rsidRPr="00101D05">
        <w:rPr>
          <w:rFonts w:ascii="Times New Roman" w:eastAsia="Times New Roman" w:hAnsi="Times New Roman" w:cs="Times New Roman"/>
          <w:b/>
          <w:color w:val="000000"/>
          <w:lang w:eastAsia="ru-RU"/>
        </w:rPr>
        <w:t>2.3. Результат предоставления муниципальной услуги</w:t>
      </w:r>
    </w:p>
    <w:p w14:paraId="27D4AF18"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2.3.1. Результатом предоставления муниципальной услуги является:</w:t>
      </w:r>
    </w:p>
    <w:p w14:paraId="254DE305"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1) </w:t>
      </w:r>
      <w:hyperlink w:anchor="P474">
        <w:r w:rsidRPr="00101D05">
          <w:rPr>
            <w:rFonts w:ascii="Times New Roman" w:eastAsia="Times New Roman" w:hAnsi="Times New Roman" w:cs="Times New Roman"/>
            <w:color w:val="000000"/>
            <w:lang w:eastAsia="ru-RU"/>
          </w:rPr>
          <w:t>уведомление</w:t>
        </w:r>
      </w:hyperlink>
      <w:r w:rsidRPr="00101D05">
        <w:rPr>
          <w:rFonts w:ascii="Times New Roman" w:eastAsia="Times New Roman" w:hAnsi="Times New Roman" w:cs="Times New Roman"/>
          <w:color w:val="000000"/>
          <w:lang w:eastAsia="ru-RU"/>
        </w:rPr>
        <w:t xml:space="preserve"> о возможности заключения соглашения об установлении сервитута в предложенных Заявителем границах (форма приведена в Приложении N 1 к настоящему Административному регламенту);</w:t>
      </w:r>
    </w:p>
    <w:p w14:paraId="380AEC3E"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2) </w:t>
      </w:r>
      <w:hyperlink w:anchor="P514">
        <w:r w:rsidRPr="00101D05">
          <w:rPr>
            <w:rFonts w:ascii="Times New Roman" w:eastAsia="Times New Roman" w:hAnsi="Times New Roman" w:cs="Times New Roman"/>
            <w:color w:val="000000"/>
            <w:lang w:eastAsia="ru-RU"/>
          </w:rPr>
          <w:t>предложение</w:t>
        </w:r>
      </w:hyperlink>
      <w:r w:rsidRPr="00101D05">
        <w:rPr>
          <w:rFonts w:ascii="Times New Roman" w:eastAsia="Times New Roman" w:hAnsi="Times New Roman" w:cs="Times New Roman"/>
          <w:color w:val="000000"/>
          <w:lang w:eastAsia="ru-RU"/>
        </w:rPr>
        <w:t xml:space="preserve"> о заключении соглашения об установлении сервитута в иных границах с приложением схемы границ сервитута на кадастровом плане территории (форма приведена в Приложении N 2 к настоящему Административному регламенту);</w:t>
      </w:r>
    </w:p>
    <w:p w14:paraId="1615CD8F"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3) проект </w:t>
      </w:r>
      <w:hyperlink w:anchor="P570">
        <w:r w:rsidRPr="00101D05">
          <w:rPr>
            <w:rFonts w:ascii="Times New Roman" w:eastAsia="Times New Roman" w:hAnsi="Times New Roman" w:cs="Times New Roman"/>
            <w:color w:val="000000"/>
            <w:lang w:eastAsia="ru-RU"/>
          </w:rPr>
          <w:t>соглашения</w:t>
        </w:r>
      </w:hyperlink>
      <w:r w:rsidRPr="00101D05">
        <w:rPr>
          <w:rFonts w:ascii="Times New Roman" w:eastAsia="Times New Roman" w:hAnsi="Times New Roman" w:cs="Times New Roman"/>
          <w:color w:val="000000"/>
          <w:lang w:eastAsia="ru-RU"/>
        </w:rPr>
        <w:t xml:space="preserve"> об установлении сервитута (форма приведена в Приложении N 3 к настоящему Административному регламенту);</w:t>
      </w:r>
    </w:p>
    <w:p w14:paraId="5D7BA1EB"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4) </w:t>
      </w:r>
      <w:hyperlink w:anchor="P725">
        <w:r w:rsidRPr="00101D05">
          <w:rPr>
            <w:rFonts w:ascii="Times New Roman" w:eastAsia="Times New Roman" w:hAnsi="Times New Roman" w:cs="Times New Roman"/>
            <w:color w:val="000000"/>
            <w:lang w:eastAsia="ru-RU"/>
          </w:rPr>
          <w:t>решение</w:t>
        </w:r>
      </w:hyperlink>
      <w:r w:rsidRPr="00101D05">
        <w:rPr>
          <w:rFonts w:ascii="Times New Roman" w:eastAsia="Times New Roman" w:hAnsi="Times New Roman" w:cs="Times New Roman"/>
          <w:color w:val="000000"/>
          <w:lang w:eastAsia="ru-RU"/>
        </w:rPr>
        <w:t xml:space="preserve"> об отказе в предоставлении услуги (форма приведена в Приложении N 5 к настоящему Административному регламенту).</w:t>
      </w:r>
    </w:p>
    <w:p w14:paraId="6AFF8C56"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bookmarkStart w:id="48" w:name="P115"/>
      <w:bookmarkEnd w:id="48"/>
      <w:r w:rsidRPr="00101D05">
        <w:rPr>
          <w:rFonts w:ascii="Times New Roman" w:eastAsia="Times New Roman" w:hAnsi="Times New Roman" w:cs="Times New Roman"/>
          <w:color w:val="000000"/>
          <w:lang w:eastAsia="ru-RU"/>
        </w:rPr>
        <w:t xml:space="preserve">2.3.2. Результат предоставления муниципальной услуги предоставляется в форме документа на бумажном носителе или электронного документа, подписанного электронной подписью в соответствии с требованиями Федерального </w:t>
      </w:r>
      <w:hyperlink r:id="rId112">
        <w:r w:rsidRPr="00101D05">
          <w:rPr>
            <w:rFonts w:ascii="Times New Roman" w:eastAsia="Times New Roman" w:hAnsi="Times New Roman" w:cs="Times New Roman"/>
            <w:color w:val="000000"/>
            <w:lang w:eastAsia="ru-RU"/>
          </w:rPr>
          <w:t>закона</w:t>
        </w:r>
      </w:hyperlink>
      <w:r w:rsidRPr="00101D05">
        <w:rPr>
          <w:rFonts w:ascii="Times New Roman" w:eastAsia="Times New Roman" w:hAnsi="Times New Roman" w:cs="Times New Roman"/>
          <w:color w:val="000000"/>
          <w:lang w:eastAsia="ru-RU"/>
        </w:rPr>
        <w:t xml:space="preserve"> от 06.04.2011 N 63-ФЗ "Об электронной подписи" (далее - Федеральный закон N 63-ФЗ).</w:t>
      </w:r>
    </w:p>
    <w:p w14:paraId="67E2BC14" w14:textId="77777777" w:rsidR="00101D05" w:rsidRPr="00101D05" w:rsidRDefault="00101D05" w:rsidP="00101D05">
      <w:pPr>
        <w:widowControl w:val="0"/>
        <w:suppressAutoHyphens/>
        <w:autoSpaceDE w:val="0"/>
        <w:autoSpaceDN w:val="0"/>
        <w:spacing w:after="0" w:line="240" w:lineRule="auto"/>
        <w:jc w:val="center"/>
        <w:outlineLvl w:val="2"/>
        <w:rPr>
          <w:rFonts w:ascii="Times New Roman" w:eastAsia="Times New Roman" w:hAnsi="Times New Roman" w:cs="Times New Roman"/>
          <w:b/>
          <w:color w:val="000000"/>
          <w:lang w:eastAsia="ru-RU"/>
        </w:rPr>
      </w:pPr>
      <w:r w:rsidRPr="00101D05">
        <w:rPr>
          <w:rFonts w:ascii="Times New Roman" w:eastAsia="Times New Roman" w:hAnsi="Times New Roman" w:cs="Times New Roman"/>
          <w:b/>
          <w:color w:val="000000"/>
          <w:lang w:eastAsia="ru-RU"/>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07808474"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2.4.1. Срок предоставления муниципальной услуги - 30 календарных дней.</w:t>
      </w:r>
    </w:p>
    <w:p w14:paraId="68660C8A"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2.4.2. Уполномоченный орган в течение 30 календарных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указанным в заявлении, один из результатов, указанных в </w:t>
      </w:r>
      <w:hyperlink w:anchor="P115">
        <w:r w:rsidRPr="00101D05">
          <w:rPr>
            <w:rFonts w:ascii="Times New Roman" w:eastAsia="Times New Roman" w:hAnsi="Times New Roman" w:cs="Times New Roman"/>
            <w:color w:val="000000"/>
            <w:lang w:eastAsia="ru-RU"/>
          </w:rPr>
          <w:t>статье 2.3.2</w:t>
        </w:r>
      </w:hyperlink>
      <w:r w:rsidRPr="00101D05">
        <w:rPr>
          <w:rFonts w:ascii="Times New Roman" w:eastAsia="Times New Roman" w:hAnsi="Times New Roman" w:cs="Times New Roman"/>
          <w:color w:val="000000"/>
          <w:lang w:eastAsia="ru-RU"/>
        </w:rPr>
        <w:t xml:space="preserve"> Административного регламента.</w:t>
      </w:r>
    </w:p>
    <w:p w14:paraId="2DFBED68"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2.4.3. Направление документа, являющегося результатом предоставления муниципальной услуги, в форме </w:t>
      </w:r>
      <w:r w:rsidRPr="00101D05">
        <w:rPr>
          <w:rFonts w:ascii="Times New Roman" w:eastAsia="Times New Roman" w:hAnsi="Times New Roman" w:cs="Times New Roman"/>
          <w:color w:val="000000"/>
          <w:lang w:eastAsia="ru-RU"/>
        </w:rPr>
        <w:lastRenderedPageBreak/>
        <w:t>электронного документа, осуществляется в день оформления и регистрации результата предоставления муниципальной услуги.</w:t>
      </w:r>
    </w:p>
    <w:p w14:paraId="34CF6CD3"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2.4.4. Документ на бумажном носителе, выдаваемый в результате предоставления муниципальной услуги, либо отказ в предоставлении муниципальной услуги направляется Заявителю при личном обращении в уполномоченный орган, МФЦ либо направляется заказным почтовым отправлением с уведомлением о вручении в соответствии с выбранным Заявителем способом получения результата предоставления услуги.</w:t>
      </w:r>
    </w:p>
    <w:p w14:paraId="3E39BF47" w14:textId="77777777" w:rsidR="00101D05" w:rsidRPr="00101D05" w:rsidRDefault="00101D05" w:rsidP="00101D05">
      <w:pPr>
        <w:widowControl w:val="0"/>
        <w:suppressAutoHyphens/>
        <w:autoSpaceDE w:val="0"/>
        <w:autoSpaceDN w:val="0"/>
        <w:spacing w:after="0" w:line="240" w:lineRule="auto"/>
        <w:jc w:val="center"/>
        <w:outlineLvl w:val="2"/>
        <w:rPr>
          <w:rFonts w:ascii="Times New Roman" w:eastAsia="Times New Roman" w:hAnsi="Times New Roman" w:cs="Times New Roman"/>
          <w:b/>
          <w:color w:val="000000"/>
          <w:lang w:eastAsia="ru-RU"/>
        </w:rPr>
      </w:pPr>
      <w:bookmarkStart w:id="49" w:name="P130"/>
      <w:bookmarkEnd w:id="49"/>
      <w:r w:rsidRPr="00101D05">
        <w:rPr>
          <w:rFonts w:ascii="Times New Roman" w:eastAsia="Times New Roman" w:hAnsi="Times New Roman" w:cs="Times New Roman"/>
          <w:b/>
          <w:color w:val="000000"/>
          <w:lang w:eastAsia="ru-RU"/>
        </w:rPr>
        <w:t>2.5. Правовые основания для предоставления муниципальной услуги</w:t>
      </w:r>
    </w:p>
    <w:p w14:paraId="6E02B39B"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Перечень нормативных правовых актов, регулирующих предоставление муниципальной услуги:</w:t>
      </w:r>
    </w:p>
    <w:p w14:paraId="78B13DE9"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1) Земельный </w:t>
      </w:r>
      <w:hyperlink r:id="rId113">
        <w:r w:rsidRPr="00101D05">
          <w:rPr>
            <w:rFonts w:ascii="Times New Roman" w:eastAsia="Times New Roman" w:hAnsi="Times New Roman" w:cs="Times New Roman"/>
            <w:color w:val="000000"/>
            <w:lang w:eastAsia="ru-RU"/>
          </w:rPr>
          <w:t>кодекс</w:t>
        </w:r>
      </w:hyperlink>
      <w:r w:rsidRPr="00101D05">
        <w:rPr>
          <w:rFonts w:ascii="Times New Roman" w:eastAsia="Times New Roman" w:hAnsi="Times New Roman" w:cs="Times New Roman"/>
          <w:color w:val="000000"/>
          <w:lang w:eastAsia="ru-RU"/>
        </w:rPr>
        <w:t xml:space="preserve"> Российской Федерации от 25.10.2001 N 136-ФЗ;</w:t>
      </w:r>
    </w:p>
    <w:p w14:paraId="42A1168B"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2) Федеральный </w:t>
      </w:r>
      <w:hyperlink r:id="rId114">
        <w:r w:rsidRPr="00101D05">
          <w:rPr>
            <w:rFonts w:ascii="Times New Roman" w:eastAsia="Times New Roman" w:hAnsi="Times New Roman" w:cs="Times New Roman"/>
            <w:color w:val="000000"/>
            <w:lang w:eastAsia="ru-RU"/>
          </w:rPr>
          <w:t>закон</w:t>
        </w:r>
      </w:hyperlink>
      <w:r w:rsidRPr="00101D05">
        <w:rPr>
          <w:rFonts w:ascii="Times New Roman" w:eastAsia="Times New Roman" w:hAnsi="Times New Roman" w:cs="Times New Roman"/>
          <w:color w:val="000000"/>
          <w:lang w:eastAsia="ru-RU"/>
        </w:rPr>
        <w:t xml:space="preserve"> от 25.10.2001 N 137-ФЗ "О введении в действие Земельного кодекса Российской Федерации";</w:t>
      </w:r>
    </w:p>
    <w:p w14:paraId="38EAB8EC"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3) Гражданский </w:t>
      </w:r>
      <w:hyperlink r:id="rId115">
        <w:r w:rsidRPr="00101D05">
          <w:rPr>
            <w:rFonts w:ascii="Times New Roman" w:eastAsia="Times New Roman" w:hAnsi="Times New Roman" w:cs="Times New Roman"/>
            <w:color w:val="000000"/>
            <w:lang w:eastAsia="ru-RU"/>
          </w:rPr>
          <w:t>кодекс</w:t>
        </w:r>
      </w:hyperlink>
      <w:r w:rsidRPr="00101D05">
        <w:rPr>
          <w:rFonts w:ascii="Times New Roman" w:eastAsia="Times New Roman" w:hAnsi="Times New Roman" w:cs="Times New Roman"/>
          <w:color w:val="000000"/>
          <w:lang w:eastAsia="ru-RU"/>
        </w:rPr>
        <w:t xml:space="preserve"> Российской Федерации (часть первая) от 30.11.1994 N 51-ФЗ;</w:t>
      </w:r>
    </w:p>
    <w:p w14:paraId="1FC51B31"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4) Федеральный </w:t>
      </w:r>
      <w:hyperlink r:id="rId116">
        <w:r w:rsidRPr="00101D05">
          <w:rPr>
            <w:rFonts w:ascii="Times New Roman" w:eastAsia="Times New Roman" w:hAnsi="Times New Roman" w:cs="Times New Roman"/>
            <w:color w:val="000000"/>
            <w:lang w:eastAsia="ru-RU"/>
          </w:rPr>
          <w:t>закон</w:t>
        </w:r>
      </w:hyperlink>
      <w:r w:rsidRPr="00101D05">
        <w:rPr>
          <w:rFonts w:ascii="Times New Roman" w:eastAsia="Times New Roman" w:hAnsi="Times New Roman" w:cs="Times New Roman"/>
          <w:color w:val="000000"/>
          <w:lang w:eastAsia="ru-RU"/>
        </w:rPr>
        <w:t xml:space="preserve"> от 13.07.2015 N 218-ФЗ "О государственной регистрации недвижимости";</w:t>
      </w:r>
    </w:p>
    <w:p w14:paraId="67B0D807" w14:textId="77777777" w:rsidR="00101D05" w:rsidRPr="00101D05" w:rsidRDefault="00101D05" w:rsidP="00101D05">
      <w:pPr>
        <w:widowControl w:val="0"/>
        <w:suppressAutoHyphens/>
        <w:autoSpaceDE w:val="0"/>
        <w:autoSpaceDN w:val="0"/>
        <w:spacing w:after="0" w:line="240" w:lineRule="auto"/>
        <w:jc w:val="center"/>
        <w:outlineLvl w:val="2"/>
        <w:rPr>
          <w:rFonts w:ascii="Times New Roman" w:eastAsia="Times New Roman" w:hAnsi="Times New Roman" w:cs="Times New Roman"/>
          <w:b/>
          <w:color w:val="000000"/>
          <w:lang w:eastAsia="ru-RU"/>
        </w:rPr>
      </w:pPr>
      <w:bookmarkStart w:id="50" w:name="P140"/>
      <w:bookmarkEnd w:id="50"/>
      <w:r w:rsidRPr="00101D05">
        <w:rPr>
          <w:rFonts w:ascii="Times New Roman" w:eastAsia="Times New Roman" w:hAnsi="Times New Roman" w:cs="Times New Roman"/>
          <w:b/>
          <w:color w:val="000000"/>
          <w:lang w:eastAsia="ru-RU"/>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муниципальных услуг, подлежащих представлению Заявителем, способы их получения Заявителем, в том числе в электронной форме, порядок их представления</w:t>
      </w:r>
    </w:p>
    <w:p w14:paraId="228EF0E7"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bookmarkStart w:id="51" w:name="P148"/>
      <w:bookmarkEnd w:id="51"/>
      <w:r w:rsidRPr="00101D05">
        <w:rPr>
          <w:rFonts w:ascii="Times New Roman" w:eastAsia="Times New Roman" w:hAnsi="Times New Roman" w:cs="Times New Roman"/>
          <w:color w:val="000000"/>
          <w:lang w:eastAsia="ru-RU"/>
        </w:rPr>
        <w:t>2.6.1. Для получения муниципальной услуги Заявитель представляет следующие документы:</w:t>
      </w:r>
    </w:p>
    <w:p w14:paraId="60BC90E7"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1) </w:t>
      </w:r>
      <w:hyperlink w:anchor="P783">
        <w:r w:rsidRPr="00101D05">
          <w:rPr>
            <w:rFonts w:ascii="Times New Roman" w:eastAsia="Times New Roman" w:hAnsi="Times New Roman" w:cs="Times New Roman"/>
            <w:color w:val="000000"/>
            <w:lang w:eastAsia="ru-RU"/>
          </w:rPr>
          <w:t>заявление</w:t>
        </w:r>
      </w:hyperlink>
      <w:r w:rsidRPr="00101D05">
        <w:rPr>
          <w:rFonts w:ascii="Times New Roman" w:eastAsia="Times New Roman" w:hAnsi="Times New Roman" w:cs="Times New Roman"/>
          <w:color w:val="000000"/>
          <w:lang w:eastAsia="ru-RU"/>
        </w:rPr>
        <w:t xml:space="preserve"> о предоставлении муниципальной услуги по форме согласно приложению N 6 к настоящему Административному регламенту;</w:t>
      </w:r>
    </w:p>
    <w:p w14:paraId="3D0FD698"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 документ, удостоверяющего личность Заявителя или представителя Заявителя (представляется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23A8558B"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3)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14:paraId="0BE6848D"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4) схема границ сервитута на кадастровом плане территории.</w:t>
      </w:r>
    </w:p>
    <w:p w14:paraId="2577BA8A"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2.6.2. Заявление и прилагаемые документы могут быть представлены (направлены) Заявителем одним из следующих способов:</w:t>
      </w:r>
    </w:p>
    <w:p w14:paraId="7D3C0523"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1) лично в Уполномоченный орган;</w:t>
      </w:r>
    </w:p>
    <w:p w14:paraId="029E1B16"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 через МФЦ;</w:t>
      </w:r>
    </w:p>
    <w:p w14:paraId="0681C8C7"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3) через Региональный портал или Единый портал.</w:t>
      </w:r>
    </w:p>
    <w:p w14:paraId="3C002D19"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2.6.3. Запрещается требовать от Заявителя:</w:t>
      </w:r>
    </w:p>
    <w:p w14:paraId="6DCEE865"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14:paraId="35B650D2"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17">
        <w:r w:rsidRPr="00101D05">
          <w:rPr>
            <w:rFonts w:ascii="Times New Roman" w:eastAsia="Times New Roman" w:hAnsi="Times New Roman" w:cs="Times New Roman"/>
            <w:color w:val="000000"/>
            <w:lang w:eastAsia="ru-RU"/>
          </w:rPr>
          <w:t>частью 1 статьи 1</w:t>
        </w:r>
      </w:hyperlink>
      <w:r w:rsidRPr="00101D05">
        <w:rPr>
          <w:rFonts w:ascii="Times New Roman" w:eastAsia="Times New Roman" w:hAnsi="Times New Roman" w:cs="Times New Roman"/>
          <w:color w:val="000000"/>
          <w:lang w:eastAsia="ru-RU"/>
        </w:rPr>
        <w:t xml:space="preserve">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w:t>
      </w:r>
      <w:hyperlink r:id="rId118">
        <w:r w:rsidRPr="00101D05">
          <w:rPr>
            <w:rFonts w:ascii="Times New Roman" w:eastAsia="Times New Roman" w:hAnsi="Times New Roman" w:cs="Times New Roman"/>
            <w:color w:val="000000"/>
            <w:lang w:eastAsia="ru-RU"/>
          </w:rPr>
          <w:t>части 6 статьи 7</w:t>
        </w:r>
      </w:hyperlink>
      <w:r w:rsidRPr="00101D05">
        <w:rPr>
          <w:rFonts w:ascii="Times New Roman" w:eastAsia="Times New Roman" w:hAnsi="Times New Roman" w:cs="Times New Roman"/>
          <w:color w:val="000000"/>
          <w:lang w:eastAsia="ru-RU"/>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w:t>
      </w:r>
    </w:p>
    <w:p w14:paraId="2E4751F2"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19">
        <w:r w:rsidRPr="00101D05">
          <w:rPr>
            <w:rFonts w:ascii="Times New Roman" w:eastAsia="Times New Roman" w:hAnsi="Times New Roman" w:cs="Times New Roman"/>
            <w:color w:val="000000"/>
            <w:lang w:eastAsia="ru-RU"/>
          </w:rPr>
          <w:t>части 1 статьи 9</w:t>
        </w:r>
      </w:hyperlink>
      <w:r w:rsidRPr="00101D05">
        <w:rPr>
          <w:rFonts w:ascii="Times New Roman" w:eastAsia="Times New Roman" w:hAnsi="Times New Roman" w:cs="Times New Roman"/>
          <w:color w:val="000000"/>
          <w:lang w:eastAsia="ru-RU"/>
        </w:rPr>
        <w:t xml:space="preserve"> Федерального закона N 210-ФЗ;</w:t>
      </w:r>
    </w:p>
    <w:p w14:paraId="011F7999"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14:paraId="2F889D67"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14:paraId="270B4273"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lastRenderedPageBreak/>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14:paraId="7601066F"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14:paraId="2060D1EA"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120">
        <w:r w:rsidRPr="00101D05">
          <w:rPr>
            <w:rFonts w:ascii="Times New Roman" w:eastAsia="Times New Roman" w:hAnsi="Times New Roman" w:cs="Times New Roman"/>
            <w:color w:val="000000"/>
            <w:lang w:eastAsia="ru-RU"/>
          </w:rPr>
          <w:t>частью 1.1 статьи 16</w:t>
        </w:r>
      </w:hyperlink>
      <w:r w:rsidRPr="00101D05">
        <w:rPr>
          <w:rFonts w:ascii="Times New Roman" w:eastAsia="Times New Roman" w:hAnsi="Times New Roman" w:cs="Times New Roman"/>
          <w:color w:val="000000"/>
          <w:lang w:eastAsia="ru-RU"/>
        </w:rPr>
        <w:t xml:space="preserve"> Федерального закона N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N 210-ФЗ, уведомляется Заявитель, а также приносятся извинения за доставленные неудобства.</w:t>
      </w:r>
    </w:p>
    <w:p w14:paraId="3D61CA5C"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2.6.4. Услуги, которые являются необходимыми и обязательными для предоставления муниципальной услуги, отсутствуют.</w:t>
      </w:r>
    </w:p>
    <w:p w14:paraId="0266C6F0" w14:textId="77777777" w:rsidR="00101D05" w:rsidRPr="00101D05" w:rsidRDefault="00101D05" w:rsidP="00101D05">
      <w:pPr>
        <w:widowControl w:val="0"/>
        <w:suppressAutoHyphens/>
        <w:autoSpaceDE w:val="0"/>
        <w:autoSpaceDN w:val="0"/>
        <w:spacing w:after="0" w:line="240" w:lineRule="auto"/>
        <w:jc w:val="center"/>
        <w:outlineLvl w:val="2"/>
        <w:rPr>
          <w:rFonts w:ascii="Times New Roman" w:eastAsia="Times New Roman" w:hAnsi="Times New Roman" w:cs="Times New Roman"/>
          <w:b/>
          <w:color w:val="000000"/>
          <w:lang w:eastAsia="ru-RU"/>
        </w:rPr>
      </w:pPr>
      <w:r w:rsidRPr="00101D05">
        <w:rPr>
          <w:rFonts w:ascii="Times New Roman" w:eastAsia="Times New Roman" w:hAnsi="Times New Roman" w:cs="Times New Roman"/>
          <w:b/>
          <w:color w:val="000000"/>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w:t>
      </w:r>
    </w:p>
    <w:p w14:paraId="3BEA966A" w14:textId="77777777" w:rsidR="00101D05" w:rsidRPr="00101D05" w:rsidRDefault="00101D05" w:rsidP="00101D05">
      <w:pPr>
        <w:widowControl w:val="0"/>
        <w:suppressAutoHyphens/>
        <w:autoSpaceDE w:val="0"/>
        <w:autoSpaceDN w:val="0"/>
        <w:spacing w:after="0" w:line="240" w:lineRule="auto"/>
        <w:jc w:val="center"/>
        <w:outlineLvl w:val="2"/>
        <w:rPr>
          <w:rFonts w:ascii="Times New Roman" w:eastAsia="Times New Roman" w:hAnsi="Times New Roman" w:cs="Times New Roman"/>
          <w:b/>
          <w:color w:val="000000"/>
          <w:lang w:eastAsia="ru-RU"/>
        </w:rPr>
      </w:pPr>
      <w:r w:rsidRPr="00101D05">
        <w:rPr>
          <w:rFonts w:ascii="Times New Roman" w:eastAsia="Times New Roman" w:hAnsi="Times New Roman" w:cs="Times New Roman"/>
          <w:b/>
          <w:color w:val="000000"/>
          <w:lang w:eastAsia="ru-RU"/>
        </w:rPr>
        <w:t>в распоряжении государственных органов, органов местного самоуправления и подведомственных органам местного самоуправления организаций</w:t>
      </w:r>
    </w:p>
    <w:p w14:paraId="60519AA2"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bookmarkStart w:id="52" w:name="P175"/>
      <w:bookmarkEnd w:id="52"/>
      <w:r w:rsidRPr="00101D05">
        <w:rPr>
          <w:rFonts w:ascii="Times New Roman" w:eastAsia="Times New Roman" w:hAnsi="Times New Roman" w:cs="Times New Roman"/>
          <w:color w:val="000000"/>
          <w:lang w:eastAsia="ru-RU"/>
        </w:rPr>
        <w:t>2.7.1. Получаются в рамках межведомственного взаимодействия:</w:t>
      </w:r>
    </w:p>
    <w:p w14:paraId="35A61923"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1) Сведения из Единого государственного реестра юридических лиц;</w:t>
      </w:r>
    </w:p>
    <w:p w14:paraId="401F16DA"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 Сведения из Единого государственного реестра индивидуальных предпринимателей, в случае подачи заявления индивидуальным предпринимателем.</w:t>
      </w:r>
    </w:p>
    <w:p w14:paraId="03BC7973"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2.7.2. Заявитель вправе представить документы (сведения), указанные в </w:t>
      </w:r>
      <w:hyperlink w:anchor="P175">
        <w:r w:rsidRPr="00101D05">
          <w:rPr>
            <w:rFonts w:ascii="Times New Roman" w:eastAsia="Times New Roman" w:hAnsi="Times New Roman" w:cs="Times New Roman"/>
            <w:color w:val="000000"/>
            <w:lang w:eastAsia="ru-RU"/>
          </w:rPr>
          <w:t>пункте 2.7.1</w:t>
        </w:r>
      </w:hyperlink>
      <w:r w:rsidRPr="00101D05">
        <w:rPr>
          <w:rFonts w:ascii="Times New Roman" w:eastAsia="Times New Roman" w:hAnsi="Times New Roman" w:cs="Times New Roman"/>
          <w:color w:val="000000"/>
          <w:lang w:eastAsia="ru-RU"/>
        </w:rPr>
        <w:t xml:space="preserve"> в электронной форме или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14:paraId="708BD27E"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2.7.3. Запрещается требовать от Заявителя документы, находящиеся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14:paraId="3F1721F0"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14:paraId="732B18AF" w14:textId="77777777" w:rsidR="00101D05" w:rsidRPr="00101D05" w:rsidRDefault="00101D05" w:rsidP="00101D05">
      <w:pPr>
        <w:widowControl w:val="0"/>
        <w:suppressAutoHyphens/>
        <w:autoSpaceDE w:val="0"/>
        <w:autoSpaceDN w:val="0"/>
        <w:spacing w:after="0" w:line="240" w:lineRule="auto"/>
        <w:jc w:val="center"/>
        <w:outlineLvl w:val="2"/>
        <w:rPr>
          <w:rFonts w:ascii="Times New Roman" w:eastAsia="Times New Roman" w:hAnsi="Times New Roman" w:cs="Times New Roman"/>
          <w:b/>
          <w:color w:val="000000"/>
          <w:lang w:eastAsia="ru-RU"/>
        </w:rPr>
      </w:pPr>
      <w:r w:rsidRPr="00101D05">
        <w:rPr>
          <w:rFonts w:ascii="Times New Roman" w:eastAsia="Times New Roman" w:hAnsi="Times New Roman" w:cs="Times New Roman"/>
          <w:b/>
          <w:color w:val="000000"/>
          <w:lang w:eastAsia="ru-RU"/>
        </w:rPr>
        <w:t>2.8. Исчерпывающий перечень оснований для отказа в приеме документов, необходимых для предоставления муниципальной услуги</w:t>
      </w:r>
    </w:p>
    <w:p w14:paraId="6C4C60A1"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2.8.1. Основаниями для отказа в приеме документов, необходимых для предоставления муниципальной услуги, являются:</w:t>
      </w:r>
    </w:p>
    <w:p w14:paraId="4923F53A"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bookmarkStart w:id="53" w:name="P187"/>
      <w:bookmarkEnd w:id="53"/>
      <w:r w:rsidRPr="00101D05">
        <w:rPr>
          <w:rFonts w:ascii="Times New Roman" w:eastAsia="Times New Roman" w:hAnsi="Times New Roman" w:cs="Times New Roman"/>
          <w:color w:val="000000"/>
          <w:lang w:eastAsia="ru-RU"/>
        </w:rPr>
        <w:t>1) обращение с запросом о предоставлении услуги в орган местного самоуправления, в полномочия которого не входит предоставление услуги;</w:t>
      </w:r>
    </w:p>
    <w:p w14:paraId="03838BEA"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bookmarkStart w:id="54" w:name="P188"/>
      <w:bookmarkEnd w:id="54"/>
      <w:r w:rsidRPr="00101D05">
        <w:rPr>
          <w:rFonts w:ascii="Times New Roman" w:eastAsia="Times New Roman" w:hAnsi="Times New Roman" w:cs="Times New Roman"/>
          <w:color w:val="000000"/>
          <w:lang w:eastAsia="ru-RU"/>
        </w:rPr>
        <w:t>2) подача заявления (запроса) от имени Заявителя не уполномоченным на то лицом;</w:t>
      </w:r>
    </w:p>
    <w:p w14:paraId="689B3B50"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bookmarkStart w:id="55" w:name="P189"/>
      <w:bookmarkEnd w:id="55"/>
      <w:r w:rsidRPr="00101D05">
        <w:rPr>
          <w:rFonts w:ascii="Times New Roman" w:eastAsia="Times New Roman" w:hAnsi="Times New Roman" w:cs="Times New Roman"/>
          <w:color w:val="000000"/>
          <w:lang w:eastAsia="ru-RU"/>
        </w:rPr>
        <w:t>3) неполное, некорректное заполнение полей в форме заявления, в том числе в интерактивной форме заявления на Едином портале или Региональном портале;</w:t>
      </w:r>
    </w:p>
    <w:p w14:paraId="263F6BD1"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bookmarkStart w:id="56" w:name="P190"/>
      <w:bookmarkEnd w:id="56"/>
      <w:r w:rsidRPr="00101D05">
        <w:rPr>
          <w:rFonts w:ascii="Times New Roman" w:eastAsia="Times New Roman" w:hAnsi="Times New Roman" w:cs="Times New Roman"/>
          <w:color w:val="000000"/>
          <w:lang w:eastAsia="ru-RU"/>
        </w:rPr>
        <w:t>4) 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 в случае обращения за предоставлением услуги указанным лицом);</w:t>
      </w:r>
    </w:p>
    <w:p w14:paraId="6A17FF26"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5)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14:paraId="35A446EC"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bookmarkStart w:id="57" w:name="P192"/>
      <w:bookmarkEnd w:id="57"/>
      <w:r w:rsidRPr="00101D05">
        <w:rPr>
          <w:rFonts w:ascii="Times New Roman" w:eastAsia="Times New Roman" w:hAnsi="Times New Roman" w:cs="Times New Roman"/>
          <w:color w:val="000000"/>
          <w:lang w:eastAsia="ru-RU"/>
        </w:rPr>
        <w:t>6) представление неполного комплекта документов, подлежащих обязательному представлению Заявителем;</w:t>
      </w:r>
    </w:p>
    <w:p w14:paraId="7A4197B5"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bookmarkStart w:id="58" w:name="P193"/>
      <w:bookmarkEnd w:id="58"/>
      <w:r w:rsidRPr="00101D05">
        <w:rPr>
          <w:rFonts w:ascii="Times New Roman" w:eastAsia="Times New Roman" w:hAnsi="Times New Roman" w:cs="Times New Roman"/>
          <w:color w:val="000000"/>
          <w:lang w:eastAsia="ru-RU"/>
        </w:rPr>
        <w:t>7) электронные документы не соответствуют требованиям к форматам их представления и (или) не читаются;</w:t>
      </w:r>
    </w:p>
    <w:p w14:paraId="41660200"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bookmarkStart w:id="59" w:name="P194"/>
      <w:bookmarkEnd w:id="59"/>
      <w:r w:rsidRPr="00101D05">
        <w:rPr>
          <w:rFonts w:ascii="Times New Roman" w:eastAsia="Times New Roman" w:hAnsi="Times New Roman" w:cs="Times New Roman"/>
          <w:color w:val="000000"/>
          <w:lang w:eastAsia="ru-RU"/>
        </w:rPr>
        <w:t xml:space="preserve">8) несоблюдение установленных </w:t>
      </w:r>
      <w:hyperlink r:id="rId121">
        <w:r w:rsidRPr="00101D05">
          <w:rPr>
            <w:rFonts w:ascii="Times New Roman" w:eastAsia="Times New Roman" w:hAnsi="Times New Roman" w:cs="Times New Roman"/>
            <w:color w:val="000000"/>
            <w:lang w:eastAsia="ru-RU"/>
          </w:rPr>
          <w:t>статьей 11</w:t>
        </w:r>
      </w:hyperlink>
      <w:r w:rsidRPr="00101D05">
        <w:rPr>
          <w:rFonts w:ascii="Times New Roman" w:eastAsia="Times New Roman" w:hAnsi="Times New Roman" w:cs="Times New Roman"/>
          <w:color w:val="000000"/>
          <w:lang w:eastAsia="ru-RU"/>
        </w:rPr>
        <w:t xml:space="preserve"> Федерального закона N 63-ФЗ условий признания действительности усиленной квалифицированной электронной подписи.</w:t>
      </w:r>
    </w:p>
    <w:p w14:paraId="01678E99"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2.8.2. Перечень оснований для отказа в приеме документов, необходимых для получения муниципальной услуги, является исчерпывающим.</w:t>
      </w:r>
    </w:p>
    <w:p w14:paraId="7CD639D4"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2.8.3. </w:t>
      </w:r>
      <w:hyperlink w:anchor="P659">
        <w:r w:rsidRPr="00101D05">
          <w:rPr>
            <w:rFonts w:ascii="Times New Roman" w:eastAsia="Times New Roman" w:hAnsi="Times New Roman" w:cs="Times New Roman"/>
            <w:color w:val="000000"/>
            <w:lang w:eastAsia="ru-RU"/>
          </w:rPr>
          <w:t>Решение</w:t>
        </w:r>
      </w:hyperlink>
      <w:r w:rsidRPr="00101D05">
        <w:rPr>
          <w:rFonts w:ascii="Times New Roman" w:eastAsia="Times New Roman" w:hAnsi="Times New Roman" w:cs="Times New Roman"/>
          <w:color w:val="000000"/>
          <w:lang w:eastAsia="ru-RU"/>
        </w:rPr>
        <w:t xml:space="preserve"> об отказе в приеме документов оформляется по форме согласно Приложению N 4 к настоящему Административному регламенту.</w:t>
      </w:r>
    </w:p>
    <w:p w14:paraId="41756756"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2.8.4. Решение об отказе в приеме заявления и документов, необходимых для предоставления муниципальной услуги, может быть принято как во время приема Заявителя, так и после получения ответственным должностным </w:t>
      </w:r>
      <w:r w:rsidRPr="00101D05">
        <w:rPr>
          <w:rFonts w:ascii="Times New Roman" w:eastAsia="Times New Roman" w:hAnsi="Times New Roman" w:cs="Times New Roman"/>
          <w:color w:val="000000"/>
          <w:lang w:eastAsia="ru-RU"/>
        </w:rPr>
        <w:lastRenderedPageBreak/>
        <w:t>лицом органа местного самоуправления необходимых для предоставления муниципальной услуги документов (сведений) с использованием межведомственного информационного взаимодействия, в десятидневный срок способом, определенным Заявителем в заявлении о предоставлении муниципальной услуги.</w:t>
      </w:r>
    </w:p>
    <w:p w14:paraId="500A3438"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2.8.5. Запрещается отказывать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или Региональном портале.</w:t>
      </w:r>
    </w:p>
    <w:p w14:paraId="469F88A6" w14:textId="77777777" w:rsidR="00101D05" w:rsidRPr="00101D05" w:rsidRDefault="00101D05" w:rsidP="00101D05">
      <w:pPr>
        <w:widowControl w:val="0"/>
        <w:suppressAutoHyphens/>
        <w:autoSpaceDE w:val="0"/>
        <w:autoSpaceDN w:val="0"/>
        <w:spacing w:after="0" w:line="240" w:lineRule="auto"/>
        <w:jc w:val="center"/>
        <w:outlineLvl w:val="2"/>
        <w:rPr>
          <w:rFonts w:ascii="Times New Roman" w:eastAsia="Times New Roman" w:hAnsi="Times New Roman" w:cs="Times New Roman"/>
          <w:b/>
          <w:color w:val="000000"/>
          <w:lang w:eastAsia="ru-RU"/>
        </w:rPr>
      </w:pPr>
      <w:bookmarkStart w:id="60" w:name="P200"/>
      <w:bookmarkEnd w:id="60"/>
      <w:r w:rsidRPr="00101D05">
        <w:rPr>
          <w:rFonts w:ascii="Times New Roman" w:eastAsia="Times New Roman" w:hAnsi="Times New Roman" w:cs="Times New Roman"/>
          <w:b/>
          <w:color w:val="000000"/>
          <w:lang w:eastAsia="ru-RU"/>
        </w:rPr>
        <w:t>2.9. Исчерпывающий перечень оснований для приостановления или отказа в предоставлении муниципальной услуги</w:t>
      </w:r>
    </w:p>
    <w:p w14:paraId="45A7C49F"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2.9.1. Основания для приостановления предоставления муниципальной услуги не предусмотрены.</w:t>
      </w:r>
    </w:p>
    <w:p w14:paraId="502ED35D"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2.9.2. Основания для отказа в предоставлении муниципальной услуги:</w:t>
      </w:r>
    </w:p>
    <w:p w14:paraId="2F6F7B31"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1)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14:paraId="62D5C98F"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 Установлено, что планируемое на условиях сервитута использование земельного участка не допускается в соответствии с федеральными законами;</w:t>
      </w:r>
    </w:p>
    <w:p w14:paraId="3EA26D15"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3) Установлено, что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14:paraId="783F9B50"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4) Документы (сведения), представленные Заявителем, противоречат документам (сведениям), полученным в рамках межведомственного взаимодействия.</w:t>
      </w:r>
    </w:p>
    <w:p w14:paraId="3B36405A"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2.9.3. Перечень оснований для отказа в предоставлении муниципальной услуги является исчерпывающим.</w:t>
      </w:r>
    </w:p>
    <w:p w14:paraId="2B4F92F0"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2.9.4. Решение об отказе в предоставлении муниципальной услуги с указанием причин отказа направляется Заявителю способом, определенным Заявителем в заявлении о предоставлении муниципальной услуги.</w:t>
      </w:r>
    </w:p>
    <w:p w14:paraId="26C4DDA7"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2.9.5. 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 или Региональном портале.</w:t>
      </w:r>
    </w:p>
    <w:p w14:paraId="3CF22A8B" w14:textId="77777777" w:rsidR="00101D05" w:rsidRPr="00101D05" w:rsidRDefault="00101D05" w:rsidP="00101D05">
      <w:pPr>
        <w:widowControl w:val="0"/>
        <w:suppressAutoHyphens/>
        <w:autoSpaceDE w:val="0"/>
        <w:autoSpaceDN w:val="0"/>
        <w:spacing w:after="0" w:line="240" w:lineRule="auto"/>
        <w:jc w:val="center"/>
        <w:outlineLvl w:val="2"/>
        <w:rPr>
          <w:rFonts w:ascii="Times New Roman" w:eastAsia="Times New Roman" w:hAnsi="Times New Roman" w:cs="Times New Roman"/>
          <w:b/>
          <w:color w:val="000000"/>
          <w:lang w:eastAsia="ru-RU"/>
        </w:rPr>
      </w:pPr>
      <w:r w:rsidRPr="00101D05">
        <w:rPr>
          <w:rFonts w:ascii="Times New Roman" w:eastAsia="Times New Roman" w:hAnsi="Times New Roman" w:cs="Times New Roman"/>
          <w:b/>
          <w:color w:val="000000"/>
          <w:lang w:eastAsia="ru-RU"/>
        </w:rPr>
        <w:t>2.10. Размер платы, взимаемой с заявителя при предоставлении муниципальной услуги, и способы ее взимания</w:t>
      </w:r>
    </w:p>
    <w:p w14:paraId="6F886253"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Муниципальная услуга предоставляется бесплатно.</w:t>
      </w:r>
    </w:p>
    <w:p w14:paraId="2A0F40A5" w14:textId="22E7477B" w:rsidR="00101D05" w:rsidRPr="00101D05" w:rsidRDefault="00101D05" w:rsidP="00101D05">
      <w:pPr>
        <w:widowControl w:val="0"/>
        <w:suppressAutoHyphens/>
        <w:autoSpaceDE w:val="0"/>
        <w:autoSpaceDN w:val="0"/>
        <w:spacing w:after="0" w:line="240" w:lineRule="auto"/>
        <w:jc w:val="center"/>
        <w:outlineLvl w:val="2"/>
        <w:rPr>
          <w:rFonts w:ascii="Times New Roman" w:eastAsia="Times New Roman" w:hAnsi="Times New Roman" w:cs="Times New Roman"/>
          <w:b/>
          <w:color w:val="000000"/>
          <w:lang w:eastAsia="ru-RU"/>
        </w:rPr>
      </w:pPr>
      <w:r w:rsidRPr="00101D05">
        <w:rPr>
          <w:rFonts w:ascii="Times New Roman" w:eastAsia="Times New Roman" w:hAnsi="Times New Roman" w:cs="Times New Roman"/>
          <w:b/>
          <w:color w:val="000000"/>
          <w:lang w:eastAsia="ru-RU"/>
        </w:rPr>
        <w:t>2.11.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w:t>
      </w:r>
      <w:r w:rsidR="00993B55">
        <w:rPr>
          <w:rFonts w:ascii="Times New Roman" w:eastAsia="Times New Roman" w:hAnsi="Times New Roman" w:cs="Times New Roman"/>
          <w:b/>
          <w:color w:val="000000"/>
          <w:lang w:eastAsia="ru-RU"/>
        </w:rPr>
        <w:t xml:space="preserve"> </w:t>
      </w:r>
      <w:r w:rsidRPr="00101D05">
        <w:rPr>
          <w:rFonts w:ascii="Times New Roman" w:eastAsia="Times New Roman" w:hAnsi="Times New Roman" w:cs="Times New Roman"/>
          <w:b/>
          <w:color w:val="000000"/>
          <w:lang w:eastAsia="ru-RU"/>
        </w:rPr>
        <w:t>предоставления таких услуг</w:t>
      </w:r>
    </w:p>
    <w:p w14:paraId="0F16C84B"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2.11.1. Время ожидания при подаче заявления на получение муниципальной услуги - не более 15 минут.</w:t>
      </w:r>
    </w:p>
    <w:p w14:paraId="780EB15F"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2.11.2. При получении результата предоставления муниципальной услуги максимальный срок ожидания в очереди не должен превышать 15 минут.</w:t>
      </w:r>
    </w:p>
    <w:p w14:paraId="2790213C" w14:textId="77777777" w:rsidR="00101D05" w:rsidRPr="00101D05" w:rsidRDefault="00101D05" w:rsidP="00101D05">
      <w:pPr>
        <w:widowControl w:val="0"/>
        <w:suppressAutoHyphens/>
        <w:autoSpaceDE w:val="0"/>
        <w:autoSpaceDN w:val="0"/>
        <w:spacing w:after="0" w:line="240" w:lineRule="auto"/>
        <w:jc w:val="center"/>
        <w:outlineLvl w:val="2"/>
        <w:rPr>
          <w:rFonts w:ascii="Times New Roman" w:eastAsia="Times New Roman" w:hAnsi="Times New Roman" w:cs="Times New Roman"/>
          <w:b/>
          <w:color w:val="000000"/>
          <w:lang w:eastAsia="ru-RU"/>
        </w:rPr>
      </w:pPr>
      <w:r w:rsidRPr="00101D05">
        <w:rPr>
          <w:rFonts w:ascii="Times New Roman" w:eastAsia="Times New Roman" w:hAnsi="Times New Roman" w:cs="Times New Roman"/>
          <w:b/>
          <w:color w:val="000000"/>
          <w:lang w:eastAsia="ru-RU"/>
        </w:rPr>
        <w:t>2.12. Срок и порядок регистрации запроса Заявителя о предоставлении муниципальной услуги, в том числе в электронной форме</w:t>
      </w:r>
    </w:p>
    <w:p w14:paraId="424C9F06"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bookmarkStart w:id="61" w:name="P231"/>
      <w:bookmarkEnd w:id="61"/>
      <w:r w:rsidRPr="00101D05">
        <w:rPr>
          <w:rFonts w:ascii="Times New Roman" w:eastAsia="Times New Roman" w:hAnsi="Times New Roman" w:cs="Times New Roman"/>
          <w:color w:val="000000"/>
          <w:lang w:eastAsia="ru-RU"/>
        </w:rPr>
        <w:t>2.12.1. При личном обращении Заявителя в Уполномоченный орган или МФЦ с заявлением о предоставлении муниципальной услуги регистрация указанного заявления осуществляется не позднее одного рабочего дня, следующего за днем его поступления.</w:t>
      </w:r>
    </w:p>
    <w:p w14:paraId="107D80B3"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bookmarkStart w:id="62" w:name="P232"/>
      <w:bookmarkEnd w:id="62"/>
      <w:r w:rsidRPr="00101D05">
        <w:rPr>
          <w:rFonts w:ascii="Times New Roman" w:eastAsia="Times New Roman" w:hAnsi="Times New Roman" w:cs="Times New Roman"/>
          <w:color w:val="000000"/>
          <w:lang w:eastAsia="ru-RU"/>
        </w:rPr>
        <w:t>2.12.2. При направлении заявления в электронной форме посредством портала государственных услуг Заявитель в день подачи заявления получает в личном кабинете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14:paraId="39BF0C80"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Если заявление в электронной форме направлено в нерабочий (выходной, праздничный), днем его получения считается первый рабочий день, следующий за днем представления Заявителем указанного заявления.</w:t>
      </w:r>
    </w:p>
    <w:p w14:paraId="09DDFC6A" w14:textId="77777777" w:rsidR="00101D05" w:rsidRPr="00101D05" w:rsidRDefault="00101D05" w:rsidP="00101D05">
      <w:pPr>
        <w:widowControl w:val="0"/>
        <w:suppressAutoHyphens/>
        <w:autoSpaceDE w:val="0"/>
        <w:autoSpaceDN w:val="0"/>
        <w:spacing w:after="0" w:line="240" w:lineRule="auto"/>
        <w:jc w:val="center"/>
        <w:outlineLvl w:val="2"/>
        <w:rPr>
          <w:rFonts w:ascii="Times New Roman" w:eastAsia="Times New Roman" w:hAnsi="Times New Roman" w:cs="Times New Roman"/>
          <w:b/>
          <w:color w:val="000000"/>
          <w:lang w:eastAsia="ru-RU"/>
        </w:rPr>
      </w:pPr>
      <w:r w:rsidRPr="00101D05">
        <w:rPr>
          <w:rFonts w:ascii="Times New Roman" w:eastAsia="Times New Roman" w:hAnsi="Times New Roman" w:cs="Times New Roman"/>
          <w:b/>
          <w:color w:val="000000"/>
          <w:lang w:eastAsia="ru-RU"/>
        </w:rPr>
        <w:t>2.13. Требования к помещениям, в которых предоставляется муниципальная услуга</w:t>
      </w:r>
    </w:p>
    <w:p w14:paraId="5BCCB267"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2.13.1. Помещения, в которых предоставляется муниципальная услуга, должны соответствовать санитарно-эпидемиологическим правилам и нормативам.</w:t>
      </w:r>
    </w:p>
    <w:p w14:paraId="56E508D6"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Помещения, в которых предоставляется муниципальная услуга, оснащаются:</w:t>
      </w:r>
    </w:p>
    <w:p w14:paraId="2B90D767"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противопожарной системой и средствами пожаротушения;</w:t>
      </w:r>
    </w:p>
    <w:p w14:paraId="6EA46634"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системой оповещения о возникновении чрезвычайной ситуации;</w:t>
      </w:r>
    </w:p>
    <w:p w14:paraId="33F1C649"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туалетными комнатами для посетителей.</w:t>
      </w:r>
    </w:p>
    <w:p w14:paraId="5D50BFDA"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DDCE628"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w:t>
      </w:r>
    </w:p>
    <w:p w14:paraId="1E76962D"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Визуальная и текстовая информация о порядке предоставления муниципальной услуги размещается в удобных для Заявителей местах, в том числе с учетом ограниченных возможностей инвалидов.</w:t>
      </w:r>
    </w:p>
    <w:p w14:paraId="466C09C0"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2.13.2. 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w:t>
      </w:r>
    </w:p>
    <w:p w14:paraId="39BED694"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1) сопровождение инвалидов, имеющих стойкие расстройства функции зрения и самостоятельного передвижения, и оказание им помощи;</w:t>
      </w:r>
    </w:p>
    <w:p w14:paraId="693ABEB6"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lastRenderedPageBreak/>
        <w:t>2) 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14:paraId="0DB328E2"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3) допуск сурдопереводчика и тифлосурдопереводчика;</w:t>
      </w:r>
    </w:p>
    <w:p w14:paraId="2D3414A2"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4) допуск собаки-проводника при наличии документа, подтверждающего ее специальное обучение и выдаваемого по </w:t>
      </w:r>
      <w:hyperlink r:id="rId122">
        <w:r w:rsidRPr="00101D05">
          <w:rPr>
            <w:rFonts w:ascii="Times New Roman" w:eastAsia="Times New Roman" w:hAnsi="Times New Roman" w:cs="Times New Roman"/>
            <w:color w:val="000000"/>
            <w:lang w:eastAsia="ru-RU"/>
          </w:rPr>
          <w:t>форме</w:t>
        </w:r>
      </w:hyperlink>
      <w:r w:rsidRPr="00101D05">
        <w:rPr>
          <w:rFonts w:ascii="Times New Roman" w:eastAsia="Times New Roman" w:hAnsi="Times New Roman" w:cs="Times New Roman"/>
          <w:color w:val="000000"/>
          <w:lang w:eastAsia="ru-RU"/>
        </w:rPr>
        <w:t xml:space="preserve"> и в </w:t>
      </w:r>
      <w:hyperlink r:id="rId123">
        <w:r w:rsidRPr="00101D05">
          <w:rPr>
            <w:rFonts w:ascii="Times New Roman" w:eastAsia="Times New Roman" w:hAnsi="Times New Roman" w:cs="Times New Roman"/>
            <w:color w:val="000000"/>
            <w:lang w:eastAsia="ru-RU"/>
          </w:rPr>
          <w:t>порядке</w:t>
        </w:r>
      </w:hyperlink>
      <w:r w:rsidRPr="00101D05">
        <w:rPr>
          <w:rFonts w:ascii="Times New Roman" w:eastAsia="Times New Roman" w:hAnsi="Times New Roman" w:cs="Times New Roman"/>
          <w:color w:val="000000"/>
          <w:lang w:eastAsia="ru-RU"/>
        </w:rPr>
        <w:t>, которые установлены приказом Министерства труда и социальной защиты Российской Федерации от 22.06.2015 N 386н "Об утверждении формы документа, подтверждающего специальное обучение собаки-проводника, и порядка его выдачи".</w:t>
      </w:r>
    </w:p>
    <w:p w14:paraId="55E3994B" w14:textId="77777777" w:rsidR="00101D05" w:rsidRPr="00101D05" w:rsidRDefault="00101D05" w:rsidP="00101D05">
      <w:pPr>
        <w:widowControl w:val="0"/>
        <w:suppressAutoHyphens/>
        <w:autoSpaceDE w:val="0"/>
        <w:autoSpaceDN w:val="0"/>
        <w:spacing w:after="0" w:line="240" w:lineRule="auto"/>
        <w:jc w:val="center"/>
        <w:outlineLvl w:val="2"/>
        <w:rPr>
          <w:rFonts w:ascii="Times New Roman" w:eastAsia="Times New Roman" w:hAnsi="Times New Roman" w:cs="Times New Roman"/>
          <w:b/>
          <w:color w:val="000000"/>
          <w:lang w:eastAsia="ru-RU"/>
        </w:rPr>
      </w:pPr>
      <w:r w:rsidRPr="00101D05">
        <w:rPr>
          <w:rFonts w:ascii="Times New Roman" w:eastAsia="Times New Roman" w:hAnsi="Times New Roman" w:cs="Times New Roman"/>
          <w:b/>
          <w:color w:val="000000"/>
          <w:lang w:eastAsia="ru-RU"/>
        </w:rPr>
        <w:t>2.14. Показатели доступности и качества муниципальной услуги</w:t>
      </w:r>
    </w:p>
    <w:p w14:paraId="2530362D"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2.14.1. Показателями доступности предоставления муниципальной услуги являются:</w:t>
      </w:r>
    </w:p>
    <w:p w14:paraId="459B1332"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1) расположенность помещения, в котором ведется прием, выдача документов в зоне доступности общественного транспорта;</w:t>
      </w:r>
    </w:p>
    <w:p w14:paraId="693C3D81"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 наличие необходимого количества специалистов, а также помещений, в которых осуществляется прием документов от Заявителей;</w:t>
      </w:r>
    </w:p>
    <w:p w14:paraId="47105D9F"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3) 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местного самоуправления, на Едином портале, Региональном портале;</w:t>
      </w:r>
    </w:p>
    <w:p w14:paraId="59E47BD8"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4) оказание помощи инвалидам в преодолении барьеров, мешающих получению ими услуг наравне с другими лицами.</w:t>
      </w:r>
    </w:p>
    <w:p w14:paraId="2D6FFA91"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2.14.2. Показателями качества предоставления муниципальной услуги являются:</w:t>
      </w:r>
    </w:p>
    <w:p w14:paraId="3BEC5223"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7417CACC"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 минимально возможное количество взаимодействий гражданина с должностными лицами, участвующими в предоставлении муниципальной услуги;</w:t>
      </w:r>
    </w:p>
    <w:p w14:paraId="4FCBFC41"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3) отсутствие обоснованных жалоб на действия (бездействие) сотрудников и их некорректное (невнимательное) отношение к Заявителям;</w:t>
      </w:r>
    </w:p>
    <w:p w14:paraId="5F992519"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4) отсутствие нарушений установленных сроков в процессе предоставления муниципальной услуги;</w:t>
      </w:r>
    </w:p>
    <w:p w14:paraId="113127F8"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25D7208C"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Заявитель вправе оценить качество предоставления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w:t>
      </w:r>
    </w:p>
    <w:p w14:paraId="19CCB757" w14:textId="35674472" w:rsidR="00101D05" w:rsidRPr="00101D05" w:rsidRDefault="00101D05" w:rsidP="00101D05">
      <w:pPr>
        <w:widowControl w:val="0"/>
        <w:suppressAutoHyphens/>
        <w:autoSpaceDE w:val="0"/>
        <w:autoSpaceDN w:val="0"/>
        <w:spacing w:after="0" w:line="240" w:lineRule="auto"/>
        <w:jc w:val="center"/>
        <w:outlineLvl w:val="2"/>
        <w:rPr>
          <w:rFonts w:ascii="Times New Roman" w:eastAsia="Times New Roman" w:hAnsi="Times New Roman" w:cs="Times New Roman"/>
          <w:b/>
          <w:color w:val="000000"/>
          <w:lang w:eastAsia="ru-RU"/>
        </w:rPr>
      </w:pPr>
      <w:r w:rsidRPr="00101D05">
        <w:rPr>
          <w:rFonts w:ascii="Times New Roman" w:eastAsia="Times New Roman" w:hAnsi="Times New Roman" w:cs="Times New Roman"/>
          <w:b/>
          <w:color w:val="000000"/>
          <w:lang w:eastAsia="ru-RU"/>
        </w:rPr>
        <w:t>2.15.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w:t>
      </w:r>
      <w:r w:rsidR="00993B55">
        <w:rPr>
          <w:rFonts w:ascii="Times New Roman" w:eastAsia="Times New Roman" w:hAnsi="Times New Roman" w:cs="Times New Roman"/>
          <w:b/>
          <w:color w:val="000000"/>
          <w:lang w:eastAsia="ru-RU"/>
        </w:rPr>
        <w:t xml:space="preserve"> </w:t>
      </w:r>
      <w:r w:rsidRPr="00101D05">
        <w:rPr>
          <w:rFonts w:ascii="Times New Roman" w:eastAsia="Times New Roman" w:hAnsi="Times New Roman" w:cs="Times New Roman"/>
          <w:b/>
          <w:color w:val="000000"/>
          <w:lang w:eastAsia="ru-RU"/>
        </w:rPr>
        <w:t>в электронной форме</w:t>
      </w:r>
    </w:p>
    <w:p w14:paraId="34C9BE3B"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2.15.1. Заявителям обеспечивается возможность представления заявления и прилагаемых документов в МФЦ, а также в форме электронных документов посредством ЕПГУ.</w:t>
      </w:r>
    </w:p>
    <w:p w14:paraId="3A93AFEE"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4ED116C6"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4663978D"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Результаты предоставления муниципальной услуги, указанные в </w:t>
      </w:r>
      <w:hyperlink w:anchor="P108">
        <w:r w:rsidRPr="00101D05">
          <w:rPr>
            <w:rFonts w:ascii="Times New Roman" w:eastAsia="Times New Roman" w:hAnsi="Times New Roman" w:cs="Times New Roman"/>
            <w:color w:val="000000"/>
            <w:lang w:eastAsia="ru-RU"/>
          </w:rPr>
          <w:t>пункте 2.3</w:t>
        </w:r>
      </w:hyperlink>
      <w:r w:rsidRPr="00101D05">
        <w:rPr>
          <w:rFonts w:ascii="Times New Roman" w:eastAsia="Times New Roman" w:hAnsi="Times New Roman" w:cs="Times New Roman"/>
          <w:color w:val="000000"/>
          <w:lang w:eastAsia="ru-RU"/>
        </w:rPr>
        <w:t xml:space="preserve">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75B9CC18"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w:t>
      </w:r>
    </w:p>
    <w:p w14:paraId="73D7A6AF"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В случае представления документов в электронной форме посредством Единого портала, Регионального портала документ, подтверждающий полномочия представителя и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14:paraId="33226C0E"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2.15.2. Электронные документы представляются в следующих форматах:</w:t>
      </w:r>
    </w:p>
    <w:p w14:paraId="4A981EE4"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а) xml - для формализованных документов;</w:t>
      </w:r>
    </w:p>
    <w:p w14:paraId="48E5E772"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б) doc, docx, odt - для документов с текстовым содержанием, не включающим формулы (за исключением документов, указанных в </w:t>
      </w:r>
      <w:hyperlink w:anchor="P282">
        <w:r w:rsidRPr="00101D05">
          <w:rPr>
            <w:rFonts w:ascii="Times New Roman" w:eastAsia="Times New Roman" w:hAnsi="Times New Roman" w:cs="Times New Roman"/>
            <w:color w:val="000000"/>
            <w:lang w:eastAsia="ru-RU"/>
          </w:rPr>
          <w:t>подпункте "в"</w:t>
        </w:r>
      </w:hyperlink>
      <w:r w:rsidRPr="00101D05">
        <w:rPr>
          <w:rFonts w:ascii="Times New Roman" w:eastAsia="Times New Roman" w:hAnsi="Times New Roman" w:cs="Times New Roman"/>
          <w:color w:val="000000"/>
          <w:lang w:eastAsia="ru-RU"/>
        </w:rPr>
        <w:t xml:space="preserve"> настоящего пункта);</w:t>
      </w:r>
    </w:p>
    <w:p w14:paraId="36ECD95B"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bookmarkStart w:id="63" w:name="P282"/>
      <w:bookmarkEnd w:id="63"/>
      <w:r w:rsidRPr="00101D05">
        <w:rPr>
          <w:rFonts w:ascii="Times New Roman" w:eastAsia="Times New Roman" w:hAnsi="Times New Roman" w:cs="Times New Roman"/>
          <w:color w:val="000000"/>
          <w:lang w:eastAsia="ru-RU"/>
        </w:rPr>
        <w:t>в) xls, xlsx, ods - для документов, содержащих расчеты;</w:t>
      </w:r>
    </w:p>
    <w:p w14:paraId="375B42D6"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w:t>
      </w:r>
      <w:hyperlink w:anchor="P282">
        <w:r w:rsidRPr="00101D05">
          <w:rPr>
            <w:rFonts w:ascii="Times New Roman" w:eastAsia="Times New Roman" w:hAnsi="Times New Roman" w:cs="Times New Roman"/>
            <w:color w:val="000000"/>
            <w:lang w:eastAsia="ru-RU"/>
          </w:rPr>
          <w:t>подпункте "в"</w:t>
        </w:r>
      </w:hyperlink>
      <w:r w:rsidRPr="00101D05">
        <w:rPr>
          <w:rFonts w:ascii="Times New Roman" w:eastAsia="Times New Roman" w:hAnsi="Times New Roman" w:cs="Times New Roman"/>
          <w:color w:val="000000"/>
          <w:lang w:eastAsia="ru-RU"/>
        </w:rPr>
        <w:t xml:space="preserve"> настоящего пункта), а также документов с графическим содержанием;</w:t>
      </w:r>
    </w:p>
    <w:p w14:paraId="431FF039"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lastRenderedPageBreak/>
        <w:t>д) zip, rar - для сжатых документов в один файл;</w:t>
      </w:r>
    </w:p>
    <w:p w14:paraId="3B4F8470"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е) sig - для открепленной усиленной квалифицированной электронной подписи.</w:t>
      </w:r>
    </w:p>
    <w:p w14:paraId="74988C55"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1B4C9C4E"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"черно-белый" (при отсутствии в документе графических изображений и (или) цветного текста);</w:t>
      </w:r>
    </w:p>
    <w:p w14:paraId="651526E3"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"оттенки серого" (при наличии в документе графических изображений, отличных от цветного графического изображения);</w:t>
      </w:r>
    </w:p>
    <w:p w14:paraId="7781C866"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"цветной" или "режим полной цветопередачи" (при наличии в документе цветных графических изображений либо цветного текста);</w:t>
      </w:r>
    </w:p>
    <w:p w14:paraId="48F1ED83"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сохранением всех аутентичных признаков подлинности, а именно: графической подписи лица, печати, углового штампа бланка;</w:t>
      </w:r>
    </w:p>
    <w:p w14:paraId="04318932"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p w14:paraId="7B68E507"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Электронные документы должны обеспечивать:</w:t>
      </w:r>
    </w:p>
    <w:p w14:paraId="022741A5"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возможность идентифицировать документ и количество листов в документе;</w:t>
      </w:r>
    </w:p>
    <w:p w14:paraId="370E1369"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320B6D07"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Документы, подлежащие представлению в форматах xls, xlsx или ods, формируются в виде отдельного электронного документа.</w:t>
      </w:r>
    </w:p>
    <w:p w14:paraId="7B6273C4"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2.15.3. При предоставлении муниципальной услуги в электронном виде Заявитель вправе:</w:t>
      </w:r>
    </w:p>
    <w:p w14:paraId="0B001853"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1) получить информацию о порядке и сроках предоставления муниципальной услуги, размещенную на Едином портале или на Региональном портале;</w:t>
      </w:r>
    </w:p>
    <w:p w14:paraId="1DB1CDD8"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 подать заявление о предоставлении муниципальной услуги в форме электронного документа с использованием Личного кабинета Регионального портала посредством заполнения электронной формы заявления;</w:t>
      </w:r>
    </w:p>
    <w:p w14:paraId="493298F5"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3) получить сведения о ходе выполнения заявлений о предоставлении муниципальной услуги, поданных в электронной форме;</w:t>
      </w:r>
    </w:p>
    <w:p w14:paraId="3522BF67"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4) осуществить оценку качества предоставления муниципальной услуги посредством Регионального портала;</w:t>
      </w:r>
    </w:p>
    <w:p w14:paraId="1115A870"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5) получить результат предоставления муниципальной услуги в форме электронного документа;</w:t>
      </w:r>
    </w:p>
    <w:p w14:paraId="06EB983F"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6) подать жалобу на решение и действие (бездействие) Администрации городского поселения Безенчук, а также его должностных лиц, муниципальных служащих посредством Регионального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муниципальными служащими.</w:t>
      </w:r>
    </w:p>
    <w:p w14:paraId="173C6E46"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2.15.4. Многофункциональный центр осуществляет:</w:t>
      </w:r>
    </w:p>
    <w:p w14:paraId="045F2E8D"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528996C3"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прием заявления и документов, предусмотренных </w:t>
      </w:r>
      <w:hyperlink w:anchor="P140">
        <w:r w:rsidRPr="00101D05">
          <w:rPr>
            <w:rFonts w:ascii="Times New Roman" w:eastAsia="Times New Roman" w:hAnsi="Times New Roman" w:cs="Times New Roman"/>
            <w:color w:val="000000"/>
            <w:lang w:eastAsia="ru-RU"/>
          </w:rPr>
          <w:t>п. 2.6</w:t>
        </w:r>
      </w:hyperlink>
      <w:r w:rsidRPr="00101D05">
        <w:rPr>
          <w:rFonts w:ascii="Times New Roman" w:eastAsia="Times New Roman" w:hAnsi="Times New Roman" w:cs="Times New Roman"/>
          <w:color w:val="000000"/>
          <w:lang w:eastAsia="ru-RU"/>
        </w:rPr>
        <w:t xml:space="preserve"> настоящего регламента;</w:t>
      </w:r>
    </w:p>
    <w:p w14:paraId="036991E2"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выдачу Заявителю результата предоставления муниципальной услуги на бумажном носителе, подтверждающем содержание электронных документов, направленных в многофункциональный центр по результатам предоставления муниципальной услуги, а также выдачу документов, включая составление на бумажном носителе выписок из информационных систем органов, предоставляющих муниципальные услуги;</w:t>
      </w:r>
    </w:p>
    <w:p w14:paraId="040E32D1"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иные процедуры и действия, предусмотренные Федеральным </w:t>
      </w:r>
      <w:hyperlink r:id="rId124">
        <w:r w:rsidRPr="00101D05">
          <w:rPr>
            <w:rFonts w:ascii="Times New Roman" w:eastAsia="Times New Roman" w:hAnsi="Times New Roman" w:cs="Times New Roman"/>
            <w:color w:val="000000"/>
            <w:lang w:eastAsia="ru-RU"/>
          </w:rPr>
          <w:t>законом</w:t>
        </w:r>
      </w:hyperlink>
      <w:r w:rsidRPr="00101D05">
        <w:rPr>
          <w:rFonts w:ascii="Times New Roman" w:eastAsia="Times New Roman" w:hAnsi="Times New Roman" w:cs="Times New Roman"/>
          <w:color w:val="000000"/>
          <w:lang w:eastAsia="ru-RU"/>
        </w:rPr>
        <w:t xml:space="preserve"> N 210-ФЗ.</w:t>
      </w:r>
    </w:p>
    <w:p w14:paraId="2FC039BE"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 xml:space="preserve">В соответствии с </w:t>
      </w:r>
      <w:hyperlink r:id="rId125">
        <w:r w:rsidRPr="00101D05">
          <w:rPr>
            <w:rFonts w:ascii="Times New Roman" w:eastAsia="Times New Roman" w:hAnsi="Times New Roman" w:cs="Times New Roman"/>
            <w:color w:val="000000"/>
            <w:lang w:eastAsia="ru-RU"/>
          </w:rPr>
          <w:t>частью 1.1 статьи 16</w:t>
        </w:r>
      </w:hyperlink>
      <w:r w:rsidRPr="00101D05">
        <w:rPr>
          <w:rFonts w:ascii="Times New Roman" w:eastAsia="Times New Roman" w:hAnsi="Times New Roman" w:cs="Times New Roman"/>
          <w:color w:val="000000"/>
          <w:lang w:eastAsia="ru-RU"/>
        </w:rPr>
        <w:t xml:space="preserve"> Федерального закона N 210-ФЗ для реализации своих функций многофункциональные центры вправе привлекать иные организации.</w:t>
      </w:r>
    </w:p>
    <w:p w14:paraId="7C74023D" w14:textId="77777777" w:rsidR="00101D05" w:rsidRPr="00101D05" w:rsidRDefault="00101D05" w:rsidP="00101D05">
      <w:pPr>
        <w:widowControl w:val="0"/>
        <w:suppressAutoHyphens/>
        <w:autoSpaceDE w:val="0"/>
        <w:autoSpaceDN w:val="0"/>
        <w:spacing w:after="0" w:line="240" w:lineRule="auto"/>
        <w:jc w:val="both"/>
        <w:outlineLvl w:val="2"/>
        <w:rPr>
          <w:rFonts w:ascii="Times New Roman" w:eastAsia="Times New Roman" w:hAnsi="Times New Roman" w:cs="Times New Roman"/>
          <w:color w:val="000000"/>
          <w:lang w:eastAsia="ru-RU"/>
        </w:rPr>
      </w:pPr>
      <w:r w:rsidRPr="00101D05">
        <w:rPr>
          <w:rFonts w:ascii="Times New Roman" w:eastAsia="Times New Roman" w:hAnsi="Times New Roman" w:cs="Times New Roman"/>
          <w:color w:val="000000"/>
          <w:lang w:eastAsia="ru-RU"/>
        </w:rPr>
        <w:t>2.15.5. Услуги, необходимые и обязательные для предоставления муниципальной услуги, отсутствуют.</w:t>
      </w:r>
    </w:p>
    <w:p w14:paraId="0D1A3ED3" w14:textId="5228603B" w:rsidR="00101D05" w:rsidRPr="00101D05" w:rsidRDefault="00101D05" w:rsidP="00993B55">
      <w:pPr>
        <w:widowControl w:val="0"/>
        <w:suppressAutoHyphens/>
        <w:spacing w:after="0" w:line="240" w:lineRule="auto"/>
        <w:jc w:val="center"/>
        <w:outlineLvl w:val="1"/>
        <w:rPr>
          <w:rFonts w:ascii="Times New Roman" w:eastAsia="Times New Roman" w:hAnsi="Times New Roman" w:cs="Times New Roman"/>
          <w:b/>
          <w:bCs/>
          <w:color w:val="000000"/>
          <w:lang w:eastAsia="ar-SA"/>
        </w:rPr>
      </w:pPr>
      <w:r w:rsidRPr="00101D05">
        <w:rPr>
          <w:rFonts w:ascii="Times New Roman" w:eastAsia="Times New Roman" w:hAnsi="Times New Roman" w:cs="Times New Roman"/>
          <w:b/>
          <w:bCs/>
          <w:color w:val="000000"/>
          <w:lang w:eastAsia="ar-SA"/>
        </w:rPr>
        <w:t>Раздел III. СОСТАВ, ПОСЛЕДОВАТЕЛЬНОСТЬ И СРОКИ ВЫПОЛНЕНИЯ</w:t>
      </w:r>
      <w:r w:rsidR="00993B55">
        <w:rPr>
          <w:rFonts w:ascii="Times New Roman" w:eastAsia="Times New Roman" w:hAnsi="Times New Roman" w:cs="Times New Roman"/>
          <w:b/>
          <w:bCs/>
          <w:color w:val="000000"/>
          <w:lang w:eastAsia="ar-SA"/>
        </w:rPr>
        <w:t xml:space="preserve"> </w:t>
      </w:r>
      <w:r w:rsidRPr="00101D05">
        <w:rPr>
          <w:rFonts w:ascii="Times New Roman" w:eastAsia="Times New Roman" w:hAnsi="Times New Roman" w:cs="Times New Roman"/>
          <w:b/>
          <w:bCs/>
          <w:color w:val="000000"/>
          <w:lang w:eastAsia="ar-SA"/>
        </w:rPr>
        <w:t>АДМИНИСТРАТИВНЫХ ПРОЦЕДУР, ТРЕБОВАНИЯ К ПОРЯДКУ ИХ</w:t>
      </w:r>
      <w:r w:rsidR="00993B55">
        <w:rPr>
          <w:rFonts w:ascii="Times New Roman" w:eastAsia="Times New Roman" w:hAnsi="Times New Roman" w:cs="Times New Roman"/>
          <w:b/>
          <w:bCs/>
          <w:color w:val="000000"/>
          <w:lang w:eastAsia="ar-SA"/>
        </w:rPr>
        <w:t xml:space="preserve"> </w:t>
      </w:r>
      <w:r w:rsidRPr="00101D05">
        <w:rPr>
          <w:rFonts w:ascii="Times New Roman" w:eastAsia="Times New Roman" w:hAnsi="Times New Roman" w:cs="Times New Roman"/>
          <w:b/>
          <w:bCs/>
          <w:color w:val="000000"/>
          <w:lang w:eastAsia="ar-SA"/>
        </w:rPr>
        <w:t>ВЫПОЛНЕНИЯ, В ТОМ ЧИСЛЕ ОСОБЕННОСТИ ВЫПОЛНЕНИЯ</w:t>
      </w:r>
      <w:r w:rsidR="00993B55">
        <w:rPr>
          <w:rFonts w:ascii="Times New Roman" w:eastAsia="Times New Roman" w:hAnsi="Times New Roman" w:cs="Times New Roman"/>
          <w:b/>
          <w:bCs/>
          <w:color w:val="000000"/>
          <w:lang w:eastAsia="ar-SA"/>
        </w:rPr>
        <w:t xml:space="preserve"> </w:t>
      </w:r>
      <w:r w:rsidRPr="00101D05">
        <w:rPr>
          <w:rFonts w:ascii="Times New Roman" w:eastAsia="Times New Roman" w:hAnsi="Times New Roman" w:cs="Times New Roman"/>
          <w:b/>
          <w:bCs/>
          <w:color w:val="000000"/>
          <w:lang w:eastAsia="ar-SA"/>
        </w:rPr>
        <w:t>АДМИНИСТРАТИВНЫХ ПРОЦЕДУР В ЭЛЕКТРОННОЙ ФОРМЕ</w:t>
      </w:r>
    </w:p>
    <w:p w14:paraId="7C309F35" w14:textId="77777777" w:rsidR="00101D05" w:rsidRPr="00101D05" w:rsidRDefault="00101D05" w:rsidP="00101D05">
      <w:pPr>
        <w:widowControl w:val="0"/>
        <w:suppressAutoHyphens/>
        <w:spacing w:after="0" w:line="240" w:lineRule="auto"/>
        <w:jc w:val="center"/>
        <w:outlineLvl w:val="2"/>
        <w:rPr>
          <w:rFonts w:ascii="Times New Roman" w:eastAsia="Times New Roman" w:hAnsi="Times New Roman" w:cs="Times New Roman"/>
          <w:b/>
          <w:bCs/>
          <w:color w:val="000000"/>
          <w:lang w:eastAsia="ar-SA"/>
        </w:rPr>
      </w:pPr>
      <w:r w:rsidRPr="00101D05">
        <w:rPr>
          <w:rFonts w:ascii="Times New Roman" w:eastAsia="Times New Roman" w:hAnsi="Times New Roman" w:cs="Times New Roman"/>
          <w:b/>
          <w:bCs/>
          <w:color w:val="000000"/>
          <w:lang w:eastAsia="ar-SA"/>
        </w:rPr>
        <w:t>3.1. Исчерпывающий перечень административных процедур</w:t>
      </w:r>
    </w:p>
    <w:p w14:paraId="125B28EE"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Предоставление муниципальной услуги включает в себя следующие процедуры:</w:t>
      </w:r>
    </w:p>
    <w:p w14:paraId="4E3DFDC3"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1) прием, проверка документов и регистрация заявления;</w:t>
      </w:r>
    </w:p>
    <w:p w14:paraId="3B3D10BC"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2) получение сведений посредством системы межведомственного электронного взаимодействия;</w:t>
      </w:r>
    </w:p>
    <w:p w14:paraId="30B7CF8B"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3) рассмотрение документов и сведений;</w:t>
      </w:r>
    </w:p>
    <w:p w14:paraId="16A1D9C5"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4) принятие решения о предоставлении услуги;</w:t>
      </w:r>
    </w:p>
    <w:p w14:paraId="5A2C1EFA"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5) выдача Заявителю результата муниципальной услуги.</w:t>
      </w:r>
    </w:p>
    <w:p w14:paraId="69AD3070" w14:textId="77777777" w:rsidR="00101D05" w:rsidRPr="00101D05" w:rsidRDefault="00000000"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hyperlink w:anchor="P904">
        <w:r w:rsidR="00101D05" w:rsidRPr="00101D05">
          <w:rPr>
            <w:rFonts w:ascii="Times New Roman" w:eastAsia="Times New Roman" w:hAnsi="Times New Roman" w:cs="Times New Roman"/>
            <w:color w:val="000000"/>
            <w:lang w:eastAsia="ar-SA"/>
          </w:rPr>
          <w:t>Описание</w:t>
        </w:r>
      </w:hyperlink>
      <w:r w:rsidR="00101D05" w:rsidRPr="00101D05">
        <w:rPr>
          <w:rFonts w:ascii="Times New Roman" w:eastAsia="Times New Roman" w:hAnsi="Times New Roman" w:cs="Times New Roman"/>
          <w:color w:val="000000"/>
          <w:lang w:eastAsia="ar-SA"/>
        </w:rPr>
        <w:t xml:space="preserve"> административных процедур представлено в Приложении N 7 к настоящему Административному регламенту.</w:t>
      </w:r>
    </w:p>
    <w:p w14:paraId="0471E7A5" w14:textId="77777777" w:rsidR="00101D05" w:rsidRPr="00101D05" w:rsidRDefault="00101D05" w:rsidP="00101D05">
      <w:pPr>
        <w:widowControl w:val="0"/>
        <w:suppressAutoHyphens/>
        <w:spacing w:after="0" w:line="240" w:lineRule="auto"/>
        <w:jc w:val="center"/>
        <w:outlineLvl w:val="2"/>
        <w:rPr>
          <w:rFonts w:ascii="Times New Roman" w:eastAsia="Times New Roman" w:hAnsi="Times New Roman" w:cs="Times New Roman"/>
          <w:b/>
          <w:bCs/>
          <w:color w:val="000000"/>
          <w:lang w:eastAsia="ar-SA"/>
        </w:rPr>
      </w:pPr>
      <w:r w:rsidRPr="00101D05">
        <w:rPr>
          <w:rFonts w:ascii="Times New Roman" w:eastAsia="Times New Roman" w:hAnsi="Times New Roman" w:cs="Times New Roman"/>
          <w:b/>
          <w:bCs/>
          <w:color w:val="000000"/>
          <w:lang w:eastAsia="ar-SA"/>
        </w:rPr>
        <w:t>3.2. Перечень административных процедур (действий) при предоставлении муниципальной услуги в электронной форме</w:t>
      </w:r>
    </w:p>
    <w:p w14:paraId="73361A0B"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3.2.1. При предоставлении муниципальной услуги в электронной форме Заявителю обеспечиваются:</w:t>
      </w:r>
    </w:p>
    <w:p w14:paraId="7D91FA39"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получение информации о порядке и сроках предоставления муниципальной услуги;</w:t>
      </w:r>
    </w:p>
    <w:p w14:paraId="64396201"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lastRenderedPageBreak/>
        <w:t>формирование заявления;</w:t>
      </w:r>
    </w:p>
    <w:p w14:paraId="08719F9A"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прием и регистрация Уполномоченным органом заявления и иных документов, необходимых для предоставления муниципальной услуги;</w:t>
      </w:r>
    </w:p>
    <w:p w14:paraId="0A048541"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получение результата предоставления муниципальной услуги;</w:t>
      </w:r>
    </w:p>
    <w:p w14:paraId="6A78CBD4"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получение сведений о ходе рассмотрения заявления;</w:t>
      </w:r>
    </w:p>
    <w:p w14:paraId="37306D37"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осуществление оценки качества предоставления муниципальной услуги;</w:t>
      </w:r>
    </w:p>
    <w:p w14:paraId="57DAB1B8"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досудебное (внесудебное) обжалование решений и действий (бездействия) Уполномоченного органа либо действий (бездействия) должностных лиц Уполномоченного органа, предоставляющего муниципальную услугу, либо муниципального служащего.</w:t>
      </w:r>
    </w:p>
    <w:p w14:paraId="7BE0B868"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3.2.2. Формирование заявления осуществляется посредством заполнения электронной формы ЕПГУ или РПГУ без необходимости дополнительной подачи заявления в какой-либо иной форме.</w:t>
      </w:r>
    </w:p>
    <w:p w14:paraId="770F6271"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24408236"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При формировании заявления Заявителю обеспечивается:</w:t>
      </w:r>
    </w:p>
    <w:p w14:paraId="59D02084"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 xml:space="preserve">1) возможность копирования и сохранения заявления и иных документов, указанных в </w:t>
      </w:r>
      <w:hyperlink w:anchor="P140">
        <w:r w:rsidRPr="00101D05">
          <w:rPr>
            <w:rFonts w:ascii="Times New Roman" w:eastAsia="Times New Roman" w:hAnsi="Times New Roman" w:cs="Times New Roman"/>
            <w:color w:val="000000"/>
            <w:lang w:eastAsia="ar-SA"/>
          </w:rPr>
          <w:t>пункте 2.6</w:t>
        </w:r>
      </w:hyperlink>
      <w:r w:rsidRPr="00101D05">
        <w:rPr>
          <w:rFonts w:ascii="Times New Roman" w:eastAsia="Times New Roman" w:hAnsi="Times New Roman" w:cs="Times New Roman"/>
          <w:color w:val="000000"/>
          <w:lang w:eastAsia="ar-SA"/>
        </w:rPr>
        <w:t xml:space="preserve"> настоящего Административного регламента, необходимых для предоставления муниципальной услуги;</w:t>
      </w:r>
    </w:p>
    <w:p w14:paraId="207C4C0F"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2) возможность печати на бумажном носителе копии электронной формы заявления;</w:t>
      </w:r>
    </w:p>
    <w:p w14:paraId="5B7EA8B3"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3) сохранение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14:paraId="251ABF49"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4)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или РПГУ, в части, касающейся сведений, отсутствующих в ЕСИА;</w:t>
      </w:r>
    </w:p>
    <w:p w14:paraId="0E290859"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5) возможность вернуться на любой из этапов заполнения электронной формы заявления без потери ранее введенной информации;</w:t>
      </w:r>
    </w:p>
    <w:p w14:paraId="5731F3FB"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6) возможность доступа Заявителя на ЕПГУ или РПГУ к ранее поданным им заявлениям в течение не менее одного года, а также частично сформированным заявлениям - в течение не менее 3 месяцев.</w:t>
      </w:r>
    </w:p>
    <w:p w14:paraId="3269C01F"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 или РПГУ.</w:t>
      </w:r>
    </w:p>
    <w:p w14:paraId="1DFC3A3C"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bookmarkStart w:id="64" w:name="P347"/>
      <w:bookmarkEnd w:id="64"/>
      <w:r w:rsidRPr="00101D05">
        <w:rPr>
          <w:rFonts w:ascii="Times New Roman" w:eastAsia="Times New Roman" w:hAnsi="Times New Roman" w:cs="Times New Roman"/>
          <w:color w:val="000000"/>
          <w:lang w:eastAsia="ar-SA"/>
        </w:rPr>
        <w:t>3.2.3. Уполномоченный орган обеспечивает в срок не позднее 1 рабочего дня с момента подачи заявления на ЕПГУ или РПГУ, а в случае его поступления в нерабочий или праздничный день - в следующий за ним первый рабочий день:</w:t>
      </w:r>
    </w:p>
    <w:p w14:paraId="7052C285"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1)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31FD6765"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2)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617469ED"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3.2.4.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4A1099F0"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Ответственное должностное лицо:</w:t>
      </w:r>
    </w:p>
    <w:p w14:paraId="79EE7B27"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проверяет наличие электронных заявлений, поступивших с ЕПГУ или РПГУ, с периодом не реже 2 раз в день;</w:t>
      </w:r>
    </w:p>
    <w:p w14:paraId="4CF787BF"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рассматривает поступившие заявления и приложенные образы документов (документы);</w:t>
      </w:r>
    </w:p>
    <w:p w14:paraId="4F1F7889"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 xml:space="preserve">производит действия в соответствии с </w:t>
      </w:r>
      <w:hyperlink w:anchor="P347">
        <w:r w:rsidRPr="00101D05">
          <w:rPr>
            <w:rFonts w:ascii="Times New Roman" w:eastAsia="Times New Roman" w:hAnsi="Times New Roman" w:cs="Times New Roman"/>
            <w:color w:val="000000"/>
            <w:lang w:eastAsia="ar-SA"/>
          </w:rPr>
          <w:t>пунктом 3.2.3</w:t>
        </w:r>
      </w:hyperlink>
      <w:r w:rsidRPr="00101D05">
        <w:rPr>
          <w:rFonts w:ascii="Times New Roman" w:eastAsia="Times New Roman" w:hAnsi="Times New Roman" w:cs="Times New Roman"/>
          <w:color w:val="000000"/>
          <w:lang w:eastAsia="ar-SA"/>
        </w:rPr>
        <w:t xml:space="preserve"> настоящего Административного регламента.</w:t>
      </w:r>
    </w:p>
    <w:p w14:paraId="05600AEC"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3.2.5. Заявителю в качестве результата предоставления муниципальной услуги обеспечивается возможность получения документа:</w:t>
      </w:r>
    </w:p>
    <w:p w14:paraId="508FA978"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или РПГУ;</w:t>
      </w:r>
    </w:p>
    <w:p w14:paraId="3265411A"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717F5A7C"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3.2.6. Получение информации о ходе рассмотрения заявления и о результате предоставления муниципальной услуги производится в личном кабинете на ЕПГУ или РПГУ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3DBF314C"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При предоставлении муниципальной услуги в электронной форме Заявителю направляется:</w:t>
      </w:r>
    </w:p>
    <w:p w14:paraId="6AD2F9F6"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1)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3ACC4BE7"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lastRenderedPageBreak/>
        <w:t>2)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77B01AFA" w14:textId="77777777" w:rsidR="00101D05" w:rsidRPr="00101D05" w:rsidRDefault="00101D05" w:rsidP="00101D05">
      <w:pPr>
        <w:widowControl w:val="0"/>
        <w:suppressAutoHyphens/>
        <w:spacing w:after="0" w:line="240" w:lineRule="auto"/>
        <w:jc w:val="center"/>
        <w:outlineLvl w:val="2"/>
        <w:rPr>
          <w:rFonts w:ascii="Times New Roman" w:eastAsia="Times New Roman" w:hAnsi="Times New Roman" w:cs="Times New Roman"/>
          <w:b/>
          <w:bCs/>
          <w:color w:val="000000"/>
          <w:lang w:eastAsia="ar-SA"/>
        </w:rPr>
      </w:pPr>
      <w:r w:rsidRPr="00101D05">
        <w:rPr>
          <w:rFonts w:ascii="Times New Roman" w:eastAsia="Times New Roman" w:hAnsi="Times New Roman" w:cs="Times New Roman"/>
          <w:b/>
          <w:bCs/>
          <w:color w:val="000000"/>
          <w:lang w:eastAsia="ar-SA"/>
        </w:rPr>
        <w:t>3.3. Порядок исправления допущенных опечаток и ошибок в выданных в результате предоставления муниципальной услуги документах</w:t>
      </w:r>
    </w:p>
    <w:p w14:paraId="5A4A3688"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bookmarkStart w:id="65" w:name="P367"/>
      <w:bookmarkEnd w:id="65"/>
      <w:r w:rsidRPr="00101D05">
        <w:rPr>
          <w:rFonts w:ascii="Times New Roman" w:eastAsia="Times New Roman" w:hAnsi="Times New Roman" w:cs="Times New Roman"/>
          <w:color w:val="000000"/>
          <w:lang w:eastAsia="ar-SA"/>
        </w:rPr>
        <w:t xml:space="preserve">3.3.1. В случае выявления опечаток и ошибок Заявитель вправе обратиться в Уполномоченный орган с заявлением и приложением документов, указанных в </w:t>
      </w:r>
      <w:hyperlink w:anchor="P148">
        <w:r w:rsidRPr="00101D05">
          <w:rPr>
            <w:rFonts w:ascii="Times New Roman" w:eastAsia="Times New Roman" w:hAnsi="Times New Roman" w:cs="Times New Roman"/>
            <w:color w:val="000000"/>
            <w:lang w:eastAsia="ar-SA"/>
          </w:rPr>
          <w:t>пункте 2.6.1</w:t>
        </w:r>
      </w:hyperlink>
      <w:r w:rsidRPr="00101D05">
        <w:rPr>
          <w:rFonts w:ascii="Times New Roman" w:eastAsia="Times New Roman" w:hAnsi="Times New Roman" w:cs="Times New Roman"/>
          <w:color w:val="000000"/>
          <w:lang w:eastAsia="ar-SA"/>
        </w:rPr>
        <w:t xml:space="preserve"> настоящего Административного регламента.</w:t>
      </w:r>
    </w:p>
    <w:p w14:paraId="6C1AEA1A"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5F93DA75"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bookmarkStart w:id="66" w:name="P369"/>
      <w:bookmarkEnd w:id="66"/>
      <w:r w:rsidRPr="00101D05">
        <w:rPr>
          <w:rFonts w:ascii="Times New Roman" w:eastAsia="Times New Roman" w:hAnsi="Times New Roman" w:cs="Times New Roman"/>
          <w:color w:val="000000"/>
          <w:lang w:eastAsia="ar-SA"/>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4630B3D0"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 xml:space="preserve">2) Уполномоченный орган при получении заявления, указанного в </w:t>
      </w:r>
      <w:hyperlink w:anchor="P369">
        <w:r w:rsidRPr="00101D05">
          <w:rPr>
            <w:rFonts w:ascii="Times New Roman" w:eastAsia="Times New Roman" w:hAnsi="Times New Roman" w:cs="Times New Roman"/>
            <w:color w:val="000000"/>
            <w:lang w:eastAsia="ar-SA"/>
          </w:rPr>
          <w:t>подпункте 1 пункта 3.3.1</w:t>
        </w:r>
      </w:hyperlink>
      <w:r w:rsidRPr="00101D05">
        <w:rPr>
          <w:rFonts w:ascii="Times New Roman" w:eastAsia="Times New Roman" w:hAnsi="Times New Roman" w:cs="Times New Roman"/>
          <w:color w:val="000000"/>
          <w:lang w:eastAsia="ar-SA"/>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556F0F53"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20ABB80C"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 xml:space="preserve">3.3.2. Срок устранения опечаток и ошибок не должен превышать 5 (пяти) рабочих дней с даты регистрации заявления, указанного в </w:t>
      </w:r>
      <w:hyperlink w:anchor="P367">
        <w:r w:rsidRPr="00101D05">
          <w:rPr>
            <w:rFonts w:ascii="Times New Roman" w:eastAsia="Times New Roman" w:hAnsi="Times New Roman" w:cs="Times New Roman"/>
            <w:color w:val="000000"/>
            <w:lang w:eastAsia="ar-SA"/>
          </w:rPr>
          <w:t>пункте 3.3.1</w:t>
        </w:r>
      </w:hyperlink>
      <w:r w:rsidRPr="00101D05">
        <w:rPr>
          <w:rFonts w:ascii="Times New Roman" w:eastAsia="Times New Roman" w:hAnsi="Times New Roman" w:cs="Times New Roman"/>
          <w:color w:val="000000"/>
          <w:lang w:eastAsia="ar-SA"/>
        </w:rPr>
        <w:t xml:space="preserve"> настоящего подраздела.</w:t>
      </w:r>
    </w:p>
    <w:p w14:paraId="1EDF2596" w14:textId="594BD043" w:rsidR="00101D05" w:rsidRPr="00101D05" w:rsidRDefault="00101D05" w:rsidP="00D61EAB">
      <w:pPr>
        <w:widowControl w:val="0"/>
        <w:suppressAutoHyphens/>
        <w:spacing w:after="0" w:line="240" w:lineRule="auto"/>
        <w:jc w:val="center"/>
        <w:outlineLvl w:val="1"/>
        <w:rPr>
          <w:rFonts w:ascii="Times New Roman" w:eastAsia="Times New Roman" w:hAnsi="Times New Roman" w:cs="Times New Roman"/>
          <w:b/>
          <w:bCs/>
          <w:color w:val="000000"/>
          <w:lang w:eastAsia="ar-SA"/>
        </w:rPr>
      </w:pPr>
      <w:r w:rsidRPr="00101D05">
        <w:rPr>
          <w:rFonts w:ascii="Times New Roman" w:eastAsia="Times New Roman" w:hAnsi="Times New Roman" w:cs="Times New Roman"/>
          <w:b/>
          <w:bCs/>
          <w:color w:val="000000"/>
          <w:lang w:eastAsia="ar-SA"/>
        </w:rPr>
        <w:t>Раздел IV. ФОРМЫ КОНТРОЛЯ ЗА ИСПОЛНЕНИЕМ АДМИНИСТРАТИВНОГО</w:t>
      </w:r>
      <w:r w:rsidR="00D61EAB">
        <w:rPr>
          <w:rFonts w:ascii="Times New Roman" w:eastAsia="Times New Roman" w:hAnsi="Times New Roman" w:cs="Times New Roman"/>
          <w:b/>
          <w:bCs/>
          <w:color w:val="000000"/>
          <w:lang w:eastAsia="ar-SA"/>
        </w:rPr>
        <w:t xml:space="preserve"> </w:t>
      </w:r>
      <w:r w:rsidRPr="00101D05">
        <w:rPr>
          <w:rFonts w:ascii="Times New Roman" w:eastAsia="Times New Roman" w:hAnsi="Times New Roman" w:cs="Times New Roman"/>
          <w:b/>
          <w:bCs/>
          <w:color w:val="000000"/>
          <w:lang w:eastAsia="ar-SA"/>
        </w:rPr>
        <w:t>РЕГЛАМЕНТА</w:t>
      </w:r>
    </w:p>
    <w:p w14:paraId="461562CD" w14:textId="77777777" w:rsidR="00101D05" w:rsidRPr="00101D05" w:rsidRDefault="00101D05" w:rsidP="00101D05">
      <w:pPr>
        <w:widowControl w:val="0"/>
        <w:suppressAutoHyphens/>
        <w:spacing w:after="0" w:line="240" w:lineRule="auto"/>
        <w:jc w:val="center"/>
        <w:outlineLvl w:val="2"/>
        <w:rPr>
          <w:rFonts w:ascii="Times New Roman" w:eastAsia="Times New Roman" w:hAnsi="Times New Roman" w:cs="Times New Roman"/>
          <w:b/>
          <w:bCs/>
          <w:color w:val="000000"/>
          <w:lang w:eastAsia="ar-SA"/>
        </w:rPr>
      </w:pPr>
      <w:r w:rsidRPr="00101D05">
        <w:rPr>
          <w:rFonts w:ascii="Times New Roman" w:eastAsia="Times New Roman" w:hAnsi="Times New Roman" w:cs="Times New Roman"/>
          <w:b/>
          <w:bCs/>
          <w:color w:val="000000"/>
          <w:lang w:eastAsia="ar-SA"/>
        </w:rPr>
        <w:t>4.1. 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14:paraId="5EE25490"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4.1.1. Контроль за деятельностью органа местного самоуправления по предоставлению муниципальной услуги осуществляется Правительством Самарской области в лице министерства строительства Самарской области и министерства имущественных отношений Самарской области.</w:t>
      </w:r>
    </w:p>
    <w:p w14:paraId="2BD2F7FF"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4.1.2. Контроль за исполнением настоящего Административного регламента сотрудниками МФЦ осуществляется ведущим специалистом МФЦ.</w:t>
      </w:r>
    </w:p>
    <w:p w14:paraId="5780C9C0"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4.1.3.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02C8BBF9"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14:paraId="69DFDE2D"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Текущий контроль осуществляется путем проведения проверок:</w:t>
      </w:r>
    </w:p>
    <w:p w14:paraId="4C5B5052"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1) решений о предоставлении (об отказе в предоставлении) муниципальной услуги;</w:t>
      </w:r>
    </w:p>
    <w:p w14:paraId="662540D0"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2) выявления и устранения нарушений прав граждан;</w:t>
      </w:r>
    </w:p>
    <w:p w14:paraId="3E346266"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3) рассмотрения, принятия решений и подготовки ответов на обращения граждан, содержащие жалобы на решения, действия (бездействие) должностных лиц.</w:t>
      </w:r>
    </w:p>
    <w:p w14:paraId="4367296F" w14:textId="77777777" w:rsidR="00101D05" w:rsidRPr="00101D05" w:rsidRDefault="00101D05" w:rsidP="00101D05">
      <w:pPr>
        <w:widowControl w:val="0"/>
        <w:suppressAutoHyphens/>
        <w:spacing w:after="0" w:line="240" w:lineRule="auto"/>
        <w:jc w:val="center"/>
        <w:outlineLvl w:val="2"/>
        <w:rPr>
          <w:rFonts w:ascii="Times New Roman" w:eastAsia="Times New Roman" w:hAnsi="Times New Roman" w:cs="Times New Roman"/>
          <w:b/>
          <w:bCs/>
          <w:color w:val="000000"/>
          <w:lang w:eastAsia="ar-SA"/>
        </w:rPr>
      </w:pPr>
      <w:r w:rsidRPr="00101D05">
        <w:rPr>
          <w:rFonts w:ascii="Times New Roman" w:eastAsia="Times New Roman" w:hAnsi="Times New Roman" w:cs="Times New Roman"/>
          <w:b/>
          <w:bCs/>
          <w:color w:val="000000"/>
          <w:lang w:eastAsia="ar-SA"/>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 муниципальной услуги</w:t>
      </w:r>
    </w:p>
    <w:p w14:paraId="7E72FC96"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4.2.1. Контроль полноты и качества предоставления муниципальной услуги осуществляется путем проведения плановых и внеплановых проверок.</w:t>
      </w:r>
    </w:p>
    <w:p w14:paraId="1C50FE28"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Плановые проверки проводятся в соответствии с планом работы органа местного самоуправления, но не реже 1 раза в три года.</w:t>
      </w:r>
    </w:p>
    <w:p w14:paraId="6A32FB27"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Внеплановые проверки проводятся в случае поступления в орган местного самоуправления информации государственных органов о выявленных нарушениях, обращений физических и юридических лиц с жалобами на нарушения их прав и законных интересов.</w:t>
      </w:r>
    </w:p>
    <w:p w14:paraId="40D9F0F8"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4.2.2. Внеплановые проверки проводятся в форме документарной проверки и (или) выездной проверки в порядке, установленном законодательством.</w:t>
      </w:r>
    </w:p>
    <w:p w14:paraId="03FE1FDB"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Внеплановые проверки могут проводиться на основании конкретного обращения Заявителя о фактах нарушения его прав на получение государственной или муниципальной услуги.</w:t>
      </w:r>
    </w:p>
    <w:p w14:paraId="4718CC28"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4.2.3. Результаты плановых и внеплановых проверок оформляются в виде акта, в котором отмечаются выявленные недостатки и предложения по их устранению.</w:t>
      </w:r>
    </w:p>
    <w:p w14:paraId="16C066EE" w14:textId="3EE798B3" w:rsidR="00101D05" w:rsidRPr="00101D05" w:rsidRDefault="00101D05" w:rsidP="00C10EAE">
      <w:pPr>
        <w:widowControl w:val="0"/>
        <w:suppressAutoHyphens/>
        <w:spacing w:after="0" w:line="240" w:lineRule="auto"/>
        <w:jc w:val="center"/>
        <w:outlineLvl w:val="2"/>
        <w:rPr>
          <w:rFonts w:ascii="Times New Roman" w:eastAsia="Times New Roman" w:hAnsi="Times New Roman" w:cs="Times New Roman"/>
          <w:b/>
          <w:bCs/>
          <w:color w:val="000000"/>
          <w:lang w:eastAsia="ar-SA"/>
        </w:rPr>
      </w:pPr>
      <w:r w:rsidRPr="00101D05">
        <w:rPr>
          <w:rFonts w:ascii="Times New Roman" w:eastAsia="Times New Roman" w:hAnsi="Times New Roman" w:cs="Times New Roman"/>
          <w:b/>
          <w:bCs/>
          <w:color w:val="000000"/>
          <w:lang w:eastAsia="ar-SA"/>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w:t>
      </w:r>
      <w:r w:rsidR="00C10EAE">
        <w:rPr>
          <w:rFonts w:ascii="Times New Roman" w:eastAsia="Times New Roman" w:hAnsi="Times New Roman" w:cs="Times New Roman"/>
          <w:b/>
          <w:bCs/>
          <w:color w:val="000000"/>
          <w:lang w:eastAsia="ar-SA"/>
        </w:rPr>
        <w:t xml:space="preserve"> </w:t>
      </w:r>
      <w:r w:rsidRPr="00101D05">
        <w:rPr>
          <w:rFonts w:ascii="Times New Roman" w:eastAsia="Times New Roman" w:hAnsi="Times New Roman" w:cs="Times New Roman"/>
          <w:b/>
          <w:bCs/>
          <w:color w:val="000000"/>
          <w:lang w:eastAsia="ar-SA"/>
        </w:rPr>
        <w:t>предоставления муниципальной услуги</w:t>
      </w:r>
    </w:p>
    <w:p w14:paraId="2F4A2131"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4.3.1. Должностные лица, ответственные за предоставление муниципальной услуги, несут персональную ответственность за соблюдение порядка и сроков предоставления муниципальной услуги.</w:t>
      </w:r>
    </w:p>
    <w:p w14:paraId="49E829B2"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4.3.2. МФЦ и его работники несут ответственность, установленную законодательством Российской Федерации:</w:t>
      </w:r>
    </w:p>
    <w:p w14:paraId="6A9463C8"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1) за полноту передаваемых в орган местного самоуправления заявлений, иных документов, принятых от заявителя в МФЦ;</w:t>
      </w:r>
    </w:p>
    <w:p w14:paraId="59C4F2DB"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lastRenderedPageBreak/>
        <w:t>2) за своевременную передачу в орган местного самоуправления заявлений, иных документов, принятых от Заявителя, а также за своевременную выдачу Заявителю документов, переданных в этих целях МФЦ органу местного самоуправления;</w:t>
      </w:r>
    </w:p>
    <w:p w14:paraId="73A5976B"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14:paraId="32AED83C"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Жалоба на нарушение порядка предоставления государственной или муниципальной услуги МФЦ рассматривается органом местного самоуправления. При этом срок рассмотрения жалобы исчисляется со дня регистрации жалобы в органе местного самоуправления.</w:t>
      </w:r>
    </w:p>
    <w:p w14:paraId="39422BF0" w14:textId="77777777" w:rsidR="00101D05" w:rsidRPr="00101D05" w:rsidRDefault="00101D05" w:rsidP="00101D05">
      <w:pPr>
        <w:widowControl w:val="0"/>
        <w:suppressAutoHyphens/>
        <w:spacing w:after="0" w:line="240" w:lineRule="auto"/>
        <w:jc w:val="center"/>
        <w:outlineLvl w:val="2"/>
        <w:rPr>
          <w:rFonts w:ascii="Times New Roman" w:eastAsia="Times New Roman" w:hAnsi="Times New Roman" w:cs="Times New Roman"/>
          <w:b/>
          <w:bCs/>
          <w:color w:val="000000"/>
          <w:lang w:eastAsia="ar-SA"/>
        </w:rPr>
      </w:pPr>
      <w:r w:rsidRPr="00101D05">
        <w:rPr>
          <w:rFonts w:ascii="Times New Roman" w:eastAsia="Times New Roman" w:hAnsi="Times New Roman" w:cs="Times New Roman"/>
          <w:b/>
          <w:bCs/>
          <w:color w:val="000000"/>
          <w:lang w:eastAsia="ar-SA"/>
        </w:rPr>
        <w:t>4.4. Требования к порядку и формам контроля за предоставлением муниципальной услуги, в том числе со стороны граждан, их объединений и организаций</w:t>
      </w:r>
    </w:p>
    <w:p w14:paraId="1EC78B1D"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4.4.1. Контроль за предоставлением муниципальной услуги со стороны граждан, их объединений и организаций осуществляется посредством открытости деятельности Администрации городского поселения Безенчук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государственной или муниципальной услуги.</w:t>
      </w:r>
    </w:p>
    <w:p w14:paraId="68309ABE"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4.4.2.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2BAD689B"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Граждане, их объединения и организации также имеют право:</w:t>
      </w:r>
    </w:p>
    <w:p w14:paraId="3692C645"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направлять замечания и предложения по улучшению доступности и качества предоставления муниципальной услуги;</w:t>
      </w:r>
    </w:p>
    <w:p w14:paraId="37CD153E"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вносить предложения о мерах по устранению нарушений настоящего Административного регламента.</w:t>
      </w:r>
    </w:p>
    <w:p w14:paraId="51B4ACA3"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1B4FBD23"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32272D5" w14:textId="20AA545D" w:rsidR="00101D05" w:rsidRPr="00101D05" w:rsidRDefault="00101D05" w:rsidP="0027103A">
      <w:pPr>
        <w:widowControl w:val="0"/>
        <w:suppressAutoHyphens/>
        <w:spacing w:after="0" w:line="240" w:lineRule="auto"/>
        <w:jc w:val="center"/>
        <w:outlineLvl w:val="1"/>
        <w:rPr>
          <w:rFonts w:ascii="Times New Roman" w:eastAsia="Times New Roman" w:hAnsi="Times New Roman" w:cs="Times New Roman"/>
          <w:b/>
          <w:bCs/>
          <w:color w:val="000000"/>
          <w:lang w:eastAsia="ar-SA"/>
        </w:rPr>
      </w:pPr>
      <w:r w:rsidRPr="00101D05">
        <w:rPr>
          <w:rFonts w:ascii="Times New Roman" w:eastAsia="Times New Roman" w:hAnsi="Times New Roman" w:cs="Times New Roman"/>
          <w:b/>
          <w:bCs/>
          <w:color w:val="000000"/>
          <w:lang w:eastAsia="ar-SA"/>
        </w:rPr>
        <w:t>Раздел V. ДОСУДЕБНЫЙ (ВНЕСУДЕБНЫЙ) ПОРЯДОК ОБЖАЛОВАНИЯ</w:t>
      </w:r>
      <w:r w:rsidR="0027103A">
        <w:rPr>
          <w:rFonts w:ascii="Times New Roman" w:eastAsia="Times New Roman" w:hAnsi="Times New Roman" w:cs="Times New Roman"/>
          <w:b/>
          <w:bCs/>
          <w:color w:val="000000"/>
          <w:lang w:eastAsia="ar-SA"/>
        </w:rPr>
        <w:t xml:space="preserve"> </w:t>
      </w:r>
      <w:r w:rsidRPr="00101D05">
        <w:rPr>
          <w:rFonts w:ascii="Times New Roman" w:eastAsia="Times New Roman" w:hAnsi="Times New Roman" w:cs="Times New Roman"/>
          <w:b/>
          <w:bCs/>
          <w:color w:val="000000"/>
          <w:lang w:eastAsia="ar-SA"/>
        </w:rPr>
        <w:t>РЕШЕНИЙ И ДЕЙСТВИЙ (БЕЗДЕЙСТВИЯ) ОРГАНА, ПРЕДОСТАВЛЯЮЩЕГО</w:t>
      </w:r>
      <w:r w:rsidR="0027103A">
        <w:rPr>
          <w:rFonts w:ascii="Times New Roman" w:eastAsia="Times New Roman" w:hAnsi="Times New Roman" w:cs="Times New Roman"/>
          <w:b/>
          <w:bCs/>
          <w:color w:val="000000"/>
          <w:lang w:eastAsia="ar-SA"/>
        </w:rPr>
        <w:t xml:space="preserve"> </w:t>
      </w:r>
      <w:r w:rsidRPr="00101D05">
        <w:rPr>
          <w:rFonts w:ascii="Times New Roman" w:eastAsia="Times New Roman" w:hAnsi="Times New Roman" w:cs="Times New Roman"/>
          <w:b/>
          <w:bCs/>
          <w:color w:val="000000"/>
          <w:lang w:eastAsia="ar-SA"/>
        </w:rPr>
        <w:t>МУНИЦИПАЛЬНУЮ УСЛУГУ, МНОГОФУНКЦИОНАЛЬНОГО ЦЕНТРА</w:t>
      </w:r>
      <w:r w:rsidR="0027103A">
        <w:rPr>
          <w:rFonts w:ascii="Times New Roman" w:eastAsia="Times New Roman" w:hAnsi="Times New Roman" w:cs="Times New Roman"/>
          <w:b/>
          <w:bCs/>
          <w:color w:val="000000"/>
          <w:lang w:eastAsia="ar-SA"/>
        </w:rPr>
        <w:t xml:space="preserve"> </w:t>
      </w:r>
      <w:r w:rsidRPr="00101D05">
        <w:rPr>
          <w:rFonts w:ascii="Times New Roman" w:eastAsia="Times New Roman" w:hAnsi="Times New Roman" w:cs="Times New Roman"/>
          <w:b/>
          <w:bCs/>
          <w:color w:val="000000"/>
          <w:lang w:eastAsia="ar-SA"/>
        </w:rPr>
        <w:t>ПРЕДОСТАВЛЕНИЯ ГОСУДАРСТВЕННЫХ И МУНИЦИПАЛЬНЫХ УСЛУГ,</w:t>
      </w:r>
      <w:r w:rsidR="0027103A">
        <w:rPr>
          <w:rFonts w:ascii="Times New Roman" w:eastAsia="Times New Roman" w:hAnsi="Times New Roman" w:cs="Times New Roman"/>
          <w:b/>
          <w:bCs/>
          <w:color w:val="000000"/>
          <w:lang w:eastAsia="ar-SA"/>
        </w:rPr>
        <w:t xml:space="preserve"> </w:t>
      </w:r>
      <w:r w:rsidRPr="00101D05">
        <w:rPr>
          <w:rFonts w:ascii="Times New Roman" w:eastAsia="Times New Roman" w:hAnsi="Times New Roman" w:cs="Times New Roman"/>
          <w:b/>
          <w:bCs/>
          <w:color w:val="000000"/>
          <w:lang w:eastAsia="ar-SA"/>
        </w:rPr>
        <w:t>ОРГАНИЗАЦИЙ, УКАЗАННЫХ В ЧАСТИ 1.1 СТАТЬИ 16 ФЕДЕРАЛЬНОГО</w:t>
      </w:r>
      <w:r w:rsidR="0027103A">
        <w:rPr>
          <w:rFonts w:ascii="Times New Roman" w:eastAsia="Times New Roman" w:hAnsi="Times New Roman" w:cs="Times New Roman"/>
          <w:b/>
          <w:bCs/>
          <w:color w:val="000000"/>
          <w:lang w:eastAsia="ar-SA"/>
        </w:rPr>
        <w:t xml:space="preserve"> </w:t>
      </w:r>
      <w:r w:rsidRPr="00101D05">
        <w:rPr>
          <w:rFonts w:ascii="Times New Roman" w:eastAsia="Times New Roman" w:hAnsi="Times New Roman" w:cs="Times New Roman"/>
          <w:b/>
          <w:bCs/>
          <w:color w:val="000000"/>
          <w:lang w:eastAsia="ar-SA"/>
        </w:rPr>
        <w:t>ЗАКОНА N 210-ФЗ, А ТАКЖЕ ИХ ДОЛЖНОСТНЫХ ЛИЦ, МУНИЦИПАЛЬНЫХ</w:t>
      </w:r>
    </w:p>
    <w:p w14:paraId="6B9C2D91" w14:textId="77777777" w:rsidR="00101D05" w:rsidRPr="00101D05" w:rsidRDefault="00101D05" w:rsidP="00101D05">
      <w:pPr>
        <w:widowControl w:val="0"/>
        <w:suppressAutoHyphens/>
        <w:spacing w:after="0" w:line="240" w:lineRule="auto"/>
        <w:jc w:val="center"/>
        <w:rPr>
          <w:rFonts w:ascii="Times New Roman" w:eastAsia="Times New Roman" w:hAnsi="Times New Roman" w:cs="Times New Roman"/>
          <w:b/>
          <w:bCs/>
          <w:color w:val="000000"/>
          <w:lang w:eastAsia="ar-SA"/>
        </w:rPr>
      </w:pPr>
      <w:r w:rsidRPr="00101D05">
        <w:rPr>
          <w:rFonts w:ascii="Times New Roman" w:eastAsia="Times New Roman" w:hAnsi="Times New Roman" w:cs="Times New Roman"/>
          <w:b/>
          <w:bCs/>
          <w:color w:val="000000"/>
          <w:lang w:eastAsia="ar-SA"/>
        </w:rPr>
        <w:t>СЛУЖАЩИХ, РАБОТНИКОВ</w:t>
      </w:r>
    </w:p>
    <w:p w14:paraId="7B0CDE3F"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5.1. Получатели муниципальной услуги имеют право на обжалование в досудебном порядке действий (бездействия) сотрудников органа местного самоуправления, участвующих в предоставлении государственной или муниципальной услуги, руководителю такого органа.</w:t>
      </w:r>
    </w:p>
    <w:p w14:paraId="37B7033C"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Заявитель может обратиться с жалобой в том числе в следующих случаях:</w:t>
      </w:r>
    </w:p>
    <w:p w14:paraId="0303E174"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1) нарушение срока регистрации запроса Заявителя о предоставлении государственной или муниципальной услуги;</w:t>
      </w:r>
    </w:p>
    <w:p w14:paraId="46ECCBA6"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2) нарушение срока предоставления муниципальной услуги;</w:t>
      </w:r>
    </w:p>
    <w:p w14:paraId="054D751B"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w:t>
      </w:r>
    </w:p>
    <w:p w14:paraId="0792301B"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4) отказ в приеме документов, представление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у Заявителя;</w:t>
      </w:r>
    </w:p>
    <w:p w14:paraId="0E4C1E21"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14:paraId="192C92CF"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14:paraId="5E08D93A"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7) отказ органа местного самоуправления, должностного лица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
    <w:p w14:paraId="14827198"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8) нарушение срока или порядка выдачи документов по результатам предоставления муниципальной услуги;</w:t>
      </w:r>
    </w:p>
    <w:p w14:paraId="6B4CA0CB"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14:paraId="75C17E02"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26">
        <w:r w:rsidRPr="00101D05">
          <w:rPr>
            <w:rFonts w:ascii="Times New Roman" w:eastAsia="Times New Roman" w:hAnsi="Times New Roman" w:cs="Times New Roman"/>
            <w:color w:val="000000"/>
            <w:lang w:eastAsia="ar-SA"/>
          </w:rPr>
          <w:t>пунктом 4 части 1 статьи 7</w:t>
        </w:r>
      </w:hyperlink>
      <w:r w:rsidRPr="00101D05">
        <w:rPr>
          <w:rFonts w:ascii="Times New Roman" w:eastAsia="Times New Roman" w:hAnsi="Times New Roman" w:cs="Times New Roman"/>
          <w:color w:val="000000"/>
          <w:lang w:eastAsia="ar-SA"/>
        </w:rPr>
        <w:t xml:space="preserve"> Федерального закона N 210-ФЗ.</w:t>
      </w:r>
    </w:p>
    <w:p w14:paraId="1B0C1315"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lastRenderedPageBreak/>
        <w:t>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14:paraId="3944C5F3"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w:t>
      </w:r>
      <w:hyperlink r:id="rId127">
        <w:r w:rsidRPr="00101D05">
          <w:rPr>
            <w:rFonts w:ascii="Times New Roman" w:eastAsia="Times New Roman" w:hAnsi="Times New Roman" w:cs="Times New Roman"/>
            <w:color w:val="000000"/>
            <w:lang w:eastAsia="ar-SA"/>
          </w:rPr>
          <w:t>частью 1.1 статьи 16</w:t>
        </w:r>
      </w:hyperlink>
      <w:r w:rsidRPr="00101D05">
        <w:rPr>
          <w:rFonts w:ascii="Times New Roman" w:eastAsia="Times New Roman" w:hAnsi="Times New Roman" w:cs="Times New Roman"/>
          <w:color w:val="000000"/>
          <w:lang w:eastAsia="ar-SA"/>
        </w:rPr>
        <w:t xml:space="preserve"> Федерального закона N 210-ФЗ, подаются руководителям этих организаций.</w:t>
      </w:r>
    </w:p>
    <w:p w14:paraId="1E6AD365"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14:paraId="033C948C"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5.3. Жалоба должна содержать следующую информацию:</w:t>
      </w:r>
    </w:p>
    <w:p w14:paraId="461B83F1"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 xml:space="preserve">1) 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w:t>
      </w:r>
      <w:hyperlink r:id="rId128">
        <w:r w:rsidRPr="00101D05">
          <w:rPr>
            <w:rFonts w:ascii="Times New Roman" w:eastAsia="Times New Roman" w:hAnsi="Times New Roman" w:cs="Times New Roman"/>
            <w:color w:val="000000"/>
            <w:lang w:eastAsia="ar-SA"/>
          </w:rPr>
          <w:t>частью 1.1 статьи 16</w:t>
        </w:r>
      </w:hyperlink>
      <w:r w:rsidRPr="00101D05">
        <w:rPr>
          <w:rFonts w:ascii="Times New Roman" w:eastAsia="Times New Roman" w:hAnsi="Times New Roman" w:cs="Times New Roman"/>
          <w:color w:val="000000"/>
          <w:lang w:eastAsia="ar-SA"/>
        </w:rPr>
        <w:t xml:space="preserve"> Федерального закона N 210-ФЗ, их руководителей и (или) работников, решения и действия (бездействие) которых обжалуются;</w:t>
      </w:r>
    </w:p>
    <w:p w14:paraId="28A1A087"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B981BB4"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129">
        <w:r w:rsidRPr="00101D05">
          <w:rPr>
            <w:rFonts w:ascii="Times New Roman" w:eastAsia="Times New Roman" w:hAnsi="Times New Roman" w:cs="Times New Roman"/>
            <w:color w:val="000000"/>
            <w:lang w:eastAsia="ar-SA"/>
          </w:rPr>
          <w:t>частью 1.1 статьи 16</w:t>
        </w:r>
      </w:hyperlink>
      <w:r w:rsidRPr="00101D05">
        <w:rPr>
          <w:rFonts w:ascii="Times New Roman" w:eastAsia="Times New Roman" w:hAnsi="Times New Roman" w:cs="Times New Roman"/>
          <w:color w:val="000000"/>
          <w:lang w:eastAsia="ar-SA"/>
        </w:rPr>
        <w:t xml:space="preserve"> Федерального закона N 210-ФЗ, их работников;</w:t>
      </w:r>
    </w:p>
    <w:p w14:paraId="756BBF39"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 xml:space="preserve">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w:t>
      </w:r>
      <w:hyperlink r:id="rId130">
        <w:r w:rsidRPr="00101D05">
          <w:rPr>
            <w:rFonts w:ascii="Times New Roman" w:eastAsia="Times New Roman" w:hAnsi="Times New Roman" w:cs="Times New Roman"/>
            <w:color w:val="000000"/>
            <w:lang w:eastAsia="ar-SA"/>
          </w:rPr>
          <w:t>частью 1.1 статьи 16</w:t>
        </w:r>
      </w:hyperlink>
      <w:r w:rsidRPr="00101D05">
        <w:rPr>
          <w:rFonts w:ascii="Times New Roman" w:eastAsia="Times New Roman" w:hAnsi="Times New Roman" w:cs="Times New Roman"/>
          <w:color w:val="000000"/>
          <w:lang w:eastAsia="ar-SA"/>
        </w:rPr>
        <w:t xml:space="preserve"> Федерального закона N 210-ФЗ, их работников.</w:t>
      </w:r>
    </w:p>
    <w:p w14:paraId="4193F10E"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5.4. Поступившая жалоба подлежит регистрации в срок не позднее трех рабочих дней.</w:t>
      </w:r>
    </w:p>
    <w:p w14:paraId="63938FF5"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 xml:space="preserve">5.5.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r:id="rId131">
        <w:r w:rsidRPr="00101D05">
          <w:rPr>
            <w:rFonts w:ascii="Times New Roman" w:eastAsia="Times New Roman" w:hAnsi="Times New Roman" w:cs="Times New Roman"/>
            <w:color w:val="000000"/>
            <w:lang w:eastAsia="ar-SA"/>
          </w:rPr>
          <w:t>частью 1.1 статьи 16</w:t>
        </w:r>
      </w:hyperlink>
      <w:r w:rsidRPr="00101D05">
        <w:rPr>
          <w:rFonts w:ascii="Times New Roman" w:eastAsia="Times New Roman" w:hAnsi="Times New Roman" w:cs="Times New Roman"/>
          <w:color w:val="000000"/>
          <w:lang w:eastAsia="ar-SA"/>
        </w:rPr>
        <w:t xml:space="preserve"> Федерального закона N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N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
    <w:p w14:paraId="2F069D18"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14:paraId="2BC57B8F"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5.7. По результатам рассмотрения жалобы принимается одно из следующих решений:</w:t>
      </w:r>
    </w:p>
    <w:p w14:paraId="5221EE9F"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14:paraId="7ACC2326"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2) в удовлетворении жалобы отказывается.</w:t>
      </w:r>
    </w:p>
    <w:p w14:paraId="046D5D66" w14:textId="77777777" w:rsidR="00101D05" w:rsidRPr="00101D05" w:rsidRDefault="00101D05" w:rsidP="00101D05">
      <w:pPr>
        <w:widowControl w:val="0"/>
        <w:suppressAutoHyphens/>
        <w:spacing w:after="0" w:line="240" w:lineRule="auto"/>
        <w:jc w:val="both"/>
        <w:outlineLvl w:val="0"/>
        <w:rPr>
          <w:rFonts w:ascii="Times New Roman" w:eastAsia="Times New Roman" w:hAnsi="Times New Roman" w:cs="Times New Roman"/>
          <w:color w:val="000000"/>
          <w:lang w:eastAsia="ar-SA"/>
        </w:rPr>
      </w:pPr>
      <w:r w:rsidRPr="00101D05">
        <w:rPr>
          <w:rFonts w:ascii="Times New Roman" w:eastAsia="Times New Roman" w:hAnsi="Times New Roman" w:cs="Times New Roman"/>
          <w:color w:val="000000"/>
          <w:lang w:eastAsia="ar-SA"/>
        </w:rPr>
        <w:t>Мотивированный ответ о результатах рассмотрения жалобы направляется Заявителю в течение 10 рабочих дней.</w:t>
      </w:r>
    </w:p>
    <w:p w14:paraId="2E5F61C3" w14:textId="77777777" w:rsidR="003F0058" w:rsidRDefault="003F0058" w:rsidP="009E6B1B">
      <w:pPr>
        <w:spacing w:after="0" w:line="240" w:lineRule="auto"/>
        <w:jc w:val="center"/>
        <w:rPr>
          <w:rFonts w:ascii="Times New Roman" w:eastAsia="Times New Roman" w:hAnsi="Times New Roman" w:cs="Times New Roman"/>
          <w:b/>
          <w:bCs/>
          <w:sz w:val="8"/>
          <w:szCs w:val="8"/>
          <w:lang w:eastAsia="ru-RU"/>
        </w:rPr>
      </w:pPr>
    </w:p>
    <w:p w14:paraId="5B729FC0" w14:textId="3ADAAF55" w:rsidR="006013E8" w:rsidRPr="006013E8" w:rsidRDefault="00942F35" w:rsidP="00942F35">
      <w:pPr>
        <w:tabs>
          <w:tab w:val="left" w:pos="8580"/>
        </w:tabs>
        <w:spacing w:after="0" w:line="240" w:lineRule="auto"/>
        <w:jc w:val="right"/>
        <w:rPr>
          <w:rFonts w:ascii="Times New Roman" w:eastAsia="SimSun" w:hAnsi="Times New Roman" w:cs="Times New Roman"/>
          <w:lang w:eastAsia="ar-SA"/>
        </w:rPr>
      </w:pPr>
      <w:r>
        <w:rPr>
          <w:rFonts w:ascii="Times New Roman" w:eastAsia="Times New Roman" w:hAnsi="Times New Roman" w:cs="Times New Roman"/>
          <w:sz w:val="8"/>
          <w:szCs w:val="8"/>
          <w:lang w:eastAsia="ru-RU"/>
        </w:rPr>
        <w:tab/>
      </w:r>
      <w:r w:rsidR="006013E8" w:rsidRPr="006013E8">
        <w:rPr>
          <w:rFonts w:ascii="Times New Roman" w:eastAsia="SimSun" w:hAnsi="Times New Roman" w:cs="Times New Roman"/>
          <w:lang w:eastAsia="ar-SA"/>
        </w:rPr>
        <w:t>Приложение № 1</w:t>
      </w:r>
    </w:p>
    <w:p w14:paraId="57677146" w14:textId="77777777" w:rsidR="006013E8" w:rsidRPr="00942F35" w:rsidRDefault="006013E8" w:rsidP="00942F35">
      <w:pPr>
        <w:tabs>
          <w:tab w:val="num" w:pos="0"/>
          <w:tab w:val="left" w:pos="4536"/>
        </w:tabs>
        <w:suppressAutoHyphens/>
        <w:spacing w:after="0" w:line="240" w:lineRule="auto"/>
        <w:jc w:val="right"/>
        <w:outlineLvl w:val="0"/>
        <w:rPr>
          <w:rFonts w:ascii="Times New Roman" w:hAnsi="Times New Roman" w:cs="Times New Roman"/>
          <w:lang w:eastAsia="ar-SA"/>
        </w:rPr>
      </w:pPr>
      <w:r w:rsidRPr="00942F35">
        <w:rPr>
          <w:rFonts w:ascii="Times New Roman" w:hAnsi="Times New Roman" w:cs="Times New Roman"/>
          <w:lang w:eastAsia="ar-SA"/>
        </w:rPr>
        <w:t>к Административному регламенту предоставления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14:paraId="3671732E"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bl>
      <w:tblPr>
        <w:tblW w:w="0" w:type="auto"/>
        <w:tblLayout w:type="fixed"/>
        <w:tblCellMar>
          <w:top w:w="28" w:type="dxa"/>
          <w:left w:w="62" w:type="dxa"/>
          <w:bottom w:w="28" w:type="dxa"/>
          <w:right w:w="62" w:type="dxa"/>
        </w:tblCellMar>
        <w:tblLook w:val="0000" w:firstRow="0" w:lastRow="0" w:firstColumn="0" w:lastColumn="0" w:noHBand="0" w:noVBand="0"/>
      </w:tblPr>
      <w:tblGrid>
        <w:gridCol w:w="4469"/>
        <w:gridCol w:w="340"/>
        <w:gridCol w:w="826"/>
        <w:gridCol w:w="506"/>
        <w:gridCol w:w="557"/>
        <w:gridCol w:w="4421"/>
      </w:tblGrid>
      <w:tr w:rsidR="006013E8" w:rsidRPr="006013E8" w14:paraId="2D1A884B" w14:textId="77777777" w:rsidTr="00F3782D">
        <w:tc>
          <w:tcPr>
            <w:tcW w:w="11119" w:type="dxa"/>
            <w:gridSpan w:val="6"/>
            <w:tcBorders>
              <w:top w:val="nil"/>
              <w:left w:val="nil"/>
              <w:bottom w:val="nil"/>
              <w:right w:val="nil"/>
            </w:tcBorders>
          </w:tcPr>
          <w:p w14:paraId="395C8301" w14:textId="77777777" w:rsidR="006013E8" w:rsidRPr="006013E8" w:rsidRDefault="006013E8" w:rsidP="00942F35">
            <w:pPr>
              <w:widowControl w:val="0"/>
              <w:suppressAutoHyphens/>
              <w:autoSpaceDE w:val="0"/>
              <w:autoSpaceDN w:val="0"/>
              <w:spacing w:after="0" w:line="240" w:lineRule="auto"/>
              <w:ind w:left="142"/>
              <w:jc w:val="center"/>
              <w:outlineLvl w:val="2"/>
              <w:rPr>
                <w:rFonts w:ascii="Times New Roman" w:eastAsia="Times New Roman" w:hAnsi="Times New Roman" w:cs="Times New Roman"/>
                <w:color w:val="000000"/>
                <w:sz w:val="16"/>
                <w:szCs w:val="16"/>
                <w:lang w:eastAsia="ru-RU"/>
              </w:rPr>
            </w:pPr>
            <w:bookmarkStart w:id="67" w:name="P474"/>
            <w:bookmarkEnd w:id="67"/>
            <w:r w:rsidRPr="006013E8">
              <w:rPr>
                <w:rFonts w:ascii="Times New Roman" w:eastAsia="Times New Roman" w:hAnsi="Times New Roman" w:cs="Times New Roman"/>
                <w:color w:val="000000"/>
                <w:sz w:val="16"/>
                <w:szCs w:val="16"/>
                <w:lang w:eastAsia="ru-RU"/>
              </w:rPr>
              <w:t>Форма уведомления о возможности заключения соглашения об установлении сервитута в предложенных заявителем границах городского поселения Безенчук</w:t>
            </w:r>
          </w:p>
        </w:tc>
      </w:tr>
      <w:tr w:rsidR="006013E8" w:rsidRPr="006013E8" w14:paraId="5F5E0189" w14:textId="77777777" w:rsidTr="00F3782D">
        <w:tc>
          <w:tcPr>
            <w:tcW w:w="4809" w:type="dxa"/>
            <w:gridSpan w:val="2"/>
            <w:tcBorders>
              <w:top w:val="nil"/>
              <w:left w:val="nil"/>
              <w:bottom w:val="nil"/>
              <w:right w:val="nil"/>
            </w:tcBorders>
          </w:tcPr>
          <w:p w14:paraId="6DEB714C"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c>
          <w:tcPr>
            <w:tcW w:w="826" w:type="dxa"/>
            <w:tcBorders>
              <w:top w:val="nil"/>
              <w:left w:val="nil"/>
              <w:bottom w:val="nil"/>
              <w:right w:val="nil"/>
            </w:tcBorders>
          </w:tcPr>
          <w:p w14:paraId="7C665875"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6013E8">
              <w:rPr>
                <w:rFonts w:ascii="Times New Roman" w:eastAsia="Times New Roman" w:hAnsi="Times New Roman" w:cs="Times New Roman"/>
                <w:color w:val="000000"/>
                <w:sz w:val="16"/>
                <w:szCs w:val="16"/>
                <w:lang w:eastAsia="ru-RU"/>
              </w:rPr>
              <w:t>Кому:</w:t>
            </w:r>
          </w:p>
        </w:tc>
        <w:tc>
          <w:tcPr>
            <w:tcW w:w="5484" w:type="dxa"/>
            <w:gridSpan w:val="3"/>
            <w:tcBorders>
              <w:top w:val="nil"/>
              <w:left w:val="nil"/>
              <w:bottom w:val="single" w:sz="4" w:space="0" w:color="auto"/>
              <w:right w:val="nil"/>
            </w:tcBorders>
          </w:tcPr>
          <w:p w14:paraId="7D5C7769"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r>
      <w:tr w:rsidR="006013E8" w:rsidRPr="006013E8" w14:paraId="42EEC7D2" w14:textId="77777777" w:rsidTr="00F3782D">
        <w:tc>
          <w:tcPr>
            <w:tcW w:w="4809" w:type="dxa"/>
            <w:gridSpan w:val="2"/>
            <w:tcBorders>
              <w:top w:val="nil"/>
              <w:left w:val="nil"/>
              <w:bottom w:val="nil"/>
              <w:right w:val="nil"/>
            </w:tcBorders>
          </w:tcPr>
          <w:p w14:paraId="346DD17E"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c>
          <w:tcPr>
            <w:tcW w:w="826" w:type="dxa"/>
            <w:tcBorders>
              <w:top w:val="nil"/>
              <w:left w:val="nil"/>
              <w:bottom w:val="nil"/>
              <w:right w:val="nil"/>
            </w:tcBorders>
          </w:tcPr>
          <w:p w14:paraId="740A97C0"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6013E8">
              <w:rPr>
                <w:rFonts w:ascii="Times New Roman" w:eastAsia="Times New Roman" w:hAnsi="Times New Roman" w:cs="Times New Roman"/>
                <w:color w:val="000000"/>
                <w:sz w:val="16"/>
                <w:szCs w:val="16"/>
                <w:lang w:eastAsia="ru-RU"/>
              </w:rPr>
              <w:t>ИНН</w:t>
            </w:r>
          </w:p>
        </w:tc>
        <w:tc>
          <w:tcPr>
            <w:tcW w:w="5484" w:type="dxa"/>
            <w:gridSpan w:val="3"/>
            <w:tcBorders>
              <w:top w:val="single" w:sz="4" w:space="0" w:color="auto"/>
              <w:left w:val="nil"/>
              <w:bottom w:val="single" w:sz="4" w:space="0" w:color="auto"/>
              <w:right w:val="nil"/>
            </w:tcBorders>
          </w:tcPr>
          <w:p w14:paraId="556C9DCE"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r>
      <w:tr w:rsidR="006013E8" w:rsidRPr="006013E8" w14:paraId="38D20432" w14:textId="77777777" w:rsidTr="00F3782D">
        <w:tc>
          <w:tcPr>
            <w:tcW w:w="4809" w:type="dxa"/>
            <w:gridSpan w:val="2"/>
            <w:tcBorders>
              <w:top w:val="nil"/>
              <w:left w:val="nil"/>
              <w:bottom w:val="nil"/>
              <w:right w:val="nil"/>
            </w:tcBorders>
          </w:tcPr>
          <w:p w14:paraId="5D7490EA"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c>
          <w:tcPr>
            <w:tcW w:w="1889" w:type="dxa"/>
            <w:gridSpan w:val="3"/>
            <w:tcBorders>
              <w:top w:val="nil"/>
              <w:left w:val="nil"/>
              <w:bottom w:val="nil"/>
              <w:right w:val="nil"/>
            </w:tcBorders>
          </w:tcPr>
          <w:p w14:paraId="5BE841BD"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6013E8">
              <w:rPr>
                <w:rFonts w:ascii="Times New Roman" w:eastAsia="Times New Roman" w:hAnsi="Times New Roman" w:cs="Times New Roman"/>
                <w:color w:val="000000"/>
                <w:sz w:val="16"/>
                <w:szCs w:val="16"/>
                <w:lang w:eastAsia="ru-RU"/>
              </w:rPr>
              <w:t>Представитель:</w:t>
            </w:r>
          </w:p>
        </w:tc>
        <w:tc>
          <w:tcPr>
            <w:tcW w:w="4421" w:type="dxa"/>
            <w:tcBorders>
              <w:top w:val="single" w:sz="4" w:space="0" w:color="auto"/>
              <w:left w:val="nil"/>
              <w:bottom w:val="single" w:sz="4" w:space="0" w:color="auto"/>
              <w:right w:val="nil"/>
            </w:tcBorders>
          </w:tcPr>
          <w:p w14:paraId="782EDC9A"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r>
      <w:tr w:rsidR="006013E8" w:rsidRPr="006013E8" w14:paraId="0A164130" w14:textId="77777777" w:rsidTr="00F3782D">
        <w:tc>
          <w:tcPr>
            <w:tcW w:w="4809" w:type="dxa"/>
            <w:gridSpan w:val="2"/>
            <w:tcBorders>
              <w:top w:val="nil"/>
              <w:left w:val="nil"/>
              <w:bottom w:val="nil"/>
              <w:right w:val="nil"/>
            </w:tcBorders>
          </w:tcPr>
          <w:p w14:paraId="6BF7BC91"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c>
          <w:tcPr>
            <w:tcW w:w="6310" w:type="dxa"/>
            <w:gridSpan w:val="4"/>
            <w:tcBorders>
              <w:top w:val="nil"/>
              <w:left w:val="nil"/>
              <w:bottom w:val="nil"/>
              <w:right w:val="nil"/>
            </w:tcBorders>
          </w:tcPr>
          <w:p w14:paraId="1A09EEAE"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6013E8">
              <w:rPr>
                <w:rFonts w:ascii="Times New Roman" w:eastAsia="Times New Roman" w:hAnsi="Times New Roman" w:cs="Times New Roman"/>
                <w:color w:val="000000"/>
                <w:sz w:val="16"/>
                <w:szCs w:val="16"/>
                <w:lang w:eastAsia="ru-RU"/>
              </w:rPr>
              <w:t>Контактные данные заявителя (представителя):</w:t>
            </w:r>
          </w:p>
        </w:tc>
      </w:tr>
      <w:tr w:rsidR="006013E8" w:rsidRPr="006013E8" w14:paraId="72F8B733" w14:textId="77777777" w:rsidTr="00F3782D">
        <w:tc>
          <w:tcPr>
            <w:tcW w:w="4809" w:type="dxa"/>
            <w:gridSpan w:val="2"/>
            <w:tcBorders>
              <w:top w:val="nil"/>
              <w:left w:val="nil"/>
              <w:bottom w:val="nil"/>
              <w:right w:val="nil"/>
            </w:tcBorders>
          </w:tcPr>
          <w:p w14:paraId="12CF75DA"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c>
          <w:tcPr>
            <w:tcW w:w="6310" w:type="dxa"/>
            <w:gridSpan w:val="4"/>
            <w:tcBorders>
              <w:top w:val="nil"/>
              <w:left w:val="nil"/>
              <w:bottom w:val="single" w:sz="4" w:space="0" w:color="auto"/>
              <w:right w:val="nil"/>
            </w:tcBorders>
          </w:tcPr>
          <w:p w14:paraId="3BE8F480"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r>
      <w:tr w:rsidR="006013E8" w:rsidRPr="006013E8" w14:paraId="18706946" w14:textId="77777777" w:rsidTr="00F3782D">
        <w:tc>
          <w:tcPr>
            <w:tcW w:w="4809" w:type="dxa"/>
            <w:gridSpan w:val="2"/>
            <w:tcBorders>
              <w:top w:val="nil"/>
              <w:left w:val="nil"/>
              <w:bottom w:val="nil"/>
              <w:right w:val="nil"/>
            </w:tcBorders>
          </w:tcPr>
          <w:p w14:paraId="4A992486"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c>
          <w:tcPr>
            <w:tcW w:w="826" w:type="dxa"/>
            <w:tcBorders>
              <w:top w:val="single" w:sz="4" w:space="0" w:color="auto"/>
              <w:left w:val="nil"/>
              <w:bottom w:val="nil"/>
              <w:right w:val="nil"/>
            </w:tcBorders>
          </w:tcPr>
          <w:p w14:paraId="701B1267"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6013E8">
              <w:rPr>
                <w:rFonts w:ascii="Times New Roman" w:eastAsia="Times New Roman" w:hAnsi="Times New Roman" w:cs="Times New Roman"/>
                <w:color w:val="000000"/>
                <w:sz w:val="16"/>
                <w:szCs w:val="16"/>
                <w:lang w:eastAsia="ru-RU"/>
              </w:rPr>
              <w:t>Тел.:</w:t>
            </w:r>
          </w:p>
        </w:tc>
        <w:tc>
          <w:tcPr>
            <w:tcW w:w="5484" w:type="dxa"/>
            <w:gridSpan w:val="3"/>
            <w:tcBorders>
              <w:top w:val="single" w:sz="4" w:space="0" w:color="auto"/>
              <w:left w:val="nil"/>
              <w:bottom w:val="single" w:sz="4" w:space="0" w:color="auto"/>
              <w:right w:val="nil"/>
            </w:tcBorders>
          </w:tcPr>
          <w:p w14:paraId="599DDE92"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r>
      <w:tr w:rsidR="006013E8" w:rsidRPr="006013E8" w14:paraId="560C26B7" w14:textId="77777777" w:rsidTr="00F3782D">
        <w:tc>
          <w:tcPr>
            <w:tcW w:w="4809" w:type="dxa"/>
            <w:gridSpan w:val="2"/>
            <w:tcBorders>
              <w:top w:val="nil"/>
              <w:left w:val="nil"/>
              <w:bottom w:val="nil"/>
              <w:right w:val="nil"/>
            </w:tcBorders>
          </w:tcPr>
          <w:p w14:paraId="2B835AED"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c>
          <w:tcPr>
            <w:tcW w:w="1332" w:type="dxa"/>
            <w:gridSpan w:val="2"/>
            <w:tcBorders>
              <w:top w:val="nil"/>
              <w:left w:val="nil"/>
              <w:bottom w:val="nil"/>
              <w:right w:val="nil"/>
            </w:tcBorders>
          </w:tcPr>
          <w:p w14:paraId="69440E49"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6013E8">
              <w:rPr>
                <w:rFonts w:ascii="Times New Roman" w:eastAsia="Times New Roman" w:hAnsi="Times New Roman" w:cs="Times New Roman"/>
                <w:color w:val="000000"/>
                <w:sz w:val="16"/>
                <w:szCs w:val="16"/>
                <w:lang w:eastAsia="ru-RU"/>
              </w:rPr>
              <w:t>Эл. почта:</w:t>
            </w:r>
          </w:p>
        </w:tc>
        <w:tc>
          <w:tcPr>
            <w:tcW w:w="4978" w:type="dxa"/>
            <w:gridSpan w:val="2"/>
            <w:tcBorders>
              <w:top w:val="single" w:sz="4" w:space="0" w:color="auto"/>
              <w:left w:val="nil"/>
              <w:bottom w:val="single" w:sz="4" w:space="0" w:color="auto"/>
              <w:right w:val="nil"/>
            </w:tcBorders>
          </w:tcPr>
          <w:p w14:paraId="72E4FEB4"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r>
      <w:tr w:rsidR="006013E8" w:rsidRPr="006013E8" w14:paraId="379F637D" w14:textId="77777777" w:rsidTr="00F3782D">
        <w:tc>
          <w:tcPr>
            <w:tcW w:w="11119" w:type="dxa"/>
            <w:gridSpan w:val="6"/>
            <w:tcBorders>
              <w:top w:val="nil"/>
              <w:left w:val="nil"/>
              <w:right w:val="nil"/>
            </w:tcBorders>
          </w:tcPr>
          <w:p w14:paraId="47AFA024"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6013E8">
              <w:rPr>
                <w:rFonts w:ascii="Times New Roman" w:eastAsia="Times New Roman" w:hAnsi="Times New Roman" w:cs="Times New Roman"/>
                <w:color w:val="000000"/>
                <w:sz w:val="16"/>
                <w:szCs w:val="16"/>
                <w:lang w:eastAsia="ru-RU"/>
              </w:rPr>
              <w:t>Уведомление о возможности заключения соглашения об установлении сервитута в предложенных заявителем границах</w:t>
            </w:r>
          </w:p>
        </w:tc>
      </w:tr>
      <w:tr w:rsidR="006013E8" w:rsidRPr="006013E8" w14:paraId="7903A0E6" w14:textId="77777777" w:rsidTr="00F71C5A">
        <w:trPr>
          <w:trHeight w:val="743"/>
        </w:trPr>
        <w:tc>
          <w:tcPr>
            <w:tcW w:w="4469" w:type="dxa"/>
          </w:tcPr>
          <w:tbl>
            <w:tblPr>
              <w:tblW w:w="9010" w:type="dxa"/>
              <w:tblLayout w:type="fixed"/>
              <w:tblCellMar>
                <w:top w:w="102" w:type="dxa"/>
                <w:left w:w="62" w:type="dxa"/>
                <w:bottom w:w="102" w:type="dxa"/>
                <w:right w:w="62" w:type="dxa"/>
              </w:tblCellMar>
              <w:tblLook w:val="0000" w:firstRow="0" w:lastRow="0" w:firstColumn="0" w:lastColumn="0" w:noHBand="0" w:noVBand="0"/>
            </w:tblPr>
            <w:tblGrid>
              <w:gridCol w:w="3979"/>
              <w:gridCol w:w="490"/>
              <w:gridCol w:w="4541"/>
            </w:tblGrid>
            <w:tr w:rsidR="006013E8" w:rsidRPr="006013E8" w14:paraId="4ACA5F42" w14:textId="77777777" w:rsidTr="00F71C5A">
              <w:trPr>
                <w:trHeight w:val="240"/>
              </w:trPr>
              <w:tc>
                <w:tcPr>
                  <w:tcW w:w="3979" w:type="dxa"/>
                  <w:tcBorders>
                    <w:top w:val="single" w:sz="4" w:space="0" w:color="auto"/>
                    <w:left w:val="nil"/>
                    <w:bottom w:val="nil"/>
                    <w:right w:val="nil"/>
                  </w:tcBorders>
                </w:tcPr>
                <w:p w14:paraId="31402DCA"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6013E8">
                    <w:rPr>
                      <w:rFonts w:ascii="Times New Roman" w:eastAsia="Times New Roman" w:hAnsi="Times New Roman" w:cs="Times New Roman"/>
                      <w:color w:val="000000"/>
                      <w:sz w:val="16"/>
                      <w:szCs w:val="16"/>
                      <w:lang w:eastAsia="ru-RU"/>
                    </w:rPr>
                    <w:t>дата решения уполномоченного органа местного самоуправления</w:t>
                  </w:r>
                </w:p>
              </w:tc>
              <w:tc>
                <w:tcPr>
                  <w:tcW w:w="490" w:type="dxa"/>
                  <w:tcBorders>
                    <w:top w:val="nil"/>
                    <w:left w:val="nil"/>
                    <w:bottom w:val="nil"/>
                    <w:right w:val="nil"/>
                  </w:tcBorders>
                </w:tcPr>
                <w:p w14:paraId="062966C4"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c>
                <w:tcPr>
                  <w:tcW w:w="4541" w:type="dxa"/>
                  <w:tcBorders>
                    <w:top w:val="single" w:sz="4" w:space="0" w:color="auto"/>
                    <w:left w:val="nil"/>
                    <w:bottom w:val="nil"/>
                    <w:right w:val="nil"/>
                  </w:tcBorders>
                </w:tcPr>
                <w:p w14:paraId="7D583282"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6013E8">
                    <w:rPr>
                      <w:rFonts w:ascii="Times New Roman" w:eastAsia="Times New Roman" w:hAnsi="Times New Roman" w:cs="Times New Roman"/>
                      <w:color w:val="000000"/>
                      <w:sz w:val="16"/>
                      <w:szCs w:val="16"/>
                      <w:lang w:eastAsia="ru-RU"/>
                    </w:rPr>
                    <w:t>номер решения уполномоченного органа местного самоуправления</w:t>
                  </w:r>
                </w:p>
                <w:p w14:paraId="3B96A61B" w14:textId="77777777" w:rsidR="006013E8" w:rsidRPr="006013E8" w:rsidRDefault="006013E8" w:rsidP="00942F35">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p>
                <w:p w14:paraId="1D6F1D79" w14:textId="77777777" w:rsidR="006013E8" w:rsidRPr="006013E8" w:rsidRDefault="006013E8" w:rsidP="00942F35">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p>
              </w:tc>
            </w:tr>
          </w:tbl>
          <w:p w14:paraId="50B53893" w14:textId="77777777" w:rsidR="006013E8" w:rsidRPr="006013E8" w:rsidRDefault="006013E8" w:rsidP="00942F35">
            <w:pPr>
              <w:suppressAutoHyphens/>
              <w:spacing w:after="0" w:line="100" w:lineRule="atLeast"/>
              <w:outlineLvl w:val="2"/>
              <w:rPr>
                <w:rFonts w:ascii="Times New Roman" w:eastAsia="SimSun" w:hAnsi="Times New Roman" w:cs="Times New Roman"/>
                <w:sz w:val="16"/>
                <w:szCs w:val="16"/>
                <w:lang w:eastAsia="ar-SA"/>
              </w:rPr>
            </w:pPr>
          </w:p>
        </w:tc>
        <w:tc>
          <w:tcPr>
            <w:tcW w:w="6650" w:type="dxa"/>
            <w:gridSpan w:val="5"/>
          </w:tcPr>
          <w:tbl>
            <w:tblPr>
              <w:tblW w:w="9010" w:type="dxa"/>
              <w:tblLayout w:type="fixed"/>
              <w:tblCellMar>
                <w:top w:w="102" w:type="dxa"/>
                <w:left w:w="62" w:type="dxa"/>
                <w:bottom w:w="102" w:type="dxa"/>
                <w:right w:w="62" w:type="dxa"/>
              </w:tblCellMar>
              <w:tblLook w:val="0000" w:firstRow="0" w:lastRow="0" w:firstColumn="0" w:lastColumn="0" w:noHBand="0" w:noVBand="0"/>
            </w:tblPr>
            <w:tblGrid>
              <w:gridCol w:w="3979"/>
              <w:gridCol w:w="490"/>
              <w:gridCol w:w="4541"/>
            </w:tblGrid>
            <w:tr w:rsidR="006013E8" w:rsidRPr="006013E8" w14:paraId="0E8904E3" w14:textId="77777777" w:rsidTr="00F71C5A">
              <w:tc>
                <w:tcPr>
                  <w:tcW w:w="3979" w:type="dxa"/>
                  <w:tcBorders>
                    <w:top w:val="single" w:sz="4" w:space="0" w:color="auto"/>
                    <w:left w:val="nil"/>
                    <w:bottom w:val="nil"/>
                    <w:right w:val="nil"/>
                  </w:tcBorders>
                </w:tcPr>
                <w:p w14:paraId="33DFB2C9"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6013E8">
                    <w:rPr>
                      <w:rFonts w:ascii="Times New Roman" w:eastAsia="Times New Roman" w:hAnsi="Times New Roman" w:cs="Times New Roman"/>
                      <w:color w:val="000000"/>
                      <w:sz w:val="16"/>
                      <w:szCs w:val="16"/>
                      <w:lang w:eastAsia="ru-RU"/>
                    </w:rPr>
                    <w:t>дата решения уполномоченного органа местного самоуправления</w:t>
                  </w:r>
                </w:p>
              </w:tc>
              <w:tc>
                <w:tcPr>
                  <w:tcW w:w="490" w:type="dxa"/>
                  <w:tcBorders>
                    <w:top w:val="nil"/>
                    <w:left w:val="nil"/>
                    <w:bottom w:val="nil"/>
                    <w:right w:val="nil"/>
                  </w:tcBorders>
                </w:tcPr>
                <w:p w14:paraId="27DA9BAB"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c>
                <w:tcPr>
                  <w:tcW w:w="4541" w:type="dxa"/>
                  <w:tcBorders>
                    <w:top w:val="single" w:sz="4" w:space="0" w:color="auto"/>
                    <w:left w:val="nil"/>
                    <w:bottom w:val="nil"/>
                    <w:right w:val="nil"/>
                  </w:tcBorders>
                </w:tcPr>
                <w:p w14:paraId="3B64366F" w14:textId="780479D1" w:rsidR="006013E8" w:rsidRPr="006013E8" w:rsidRDefault="006013E8" w:rsidP="00EF6FC9">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6013E8">
                    <w:rPr>
                      <w:rFonts w:ascii="Times New Roman" w:eastAsia="Times New Roman" w:hAnsi="Times New Roman" w:cs="Times New Roman"/>
                      <w:color w:val="000000"/>
                      <w:sz w:val="16"/>
                      <w:szCs w:val="16"/>
                      <w:lang w:eastAsia="ru-RU"/>
                    </w:rPr>
                    <w:t>номер решения уполномоченного органа местного самоуправления</w:t>
                  </w:r>
                </w:p>
              </w:tc>
            </w:tr>
          </w:tbl>
          <w:p w14:paraId="398D33A9" w14:textId="77777777" w:rsidR="006013E8" w:rsidRPr="006013E8" w:rsidRDefault="006013E8" w:rsidP="00942F35">
            <w:pPr>
              <w:suppressAutoHyphens/>
              <w:spacing w:after="0" w:line="100" w:lineRule="atLeast"/>
              <w:outlineLvl w:val="2"/>
              <w:rPr>
                <w:rFonts w:ascii="Times New Roman" w:eastAsia="SimSun" w:hAnsi="Times New Roman" w:cs="Times New Roman"/>
                <w:sz w:val="16"/>
                <w:szCs w:val="16"/>
                <w:lang w:eastAsia="ar-SA"/>
              </w:rPr>
            </w:pPr>
          </w:p>
        </w:tc>
      </w:tr>
      <w:tr w:rsidR="006013E8" w:rsidRPr="006013E8" w14:paraId="179AA432" w14:textId="77777777" w:rsidTr="00F3782D">
        <w:tc>
          <w:tcPr>
            <w:tcW w:w="11119" w:type="dxa"/>
            <w:gridSpan w:val="6"/>
            <w:tcBorders>
              <w:left w:val="nil"/>
              <w:bottom w:val="nil"/>
              <w:right w:val="nil"/>
            </w:tcBorders>
          </w:tcPr>
          <w:p w14:paraId="1B4094D6"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6013E8">
              <w:rPr>
                <w:rFonts w:ascii="Times New Roman" w:eastAsia="Times New Roman" w:hAnsi="Times New Roman" w:cs="Times New Roman"/>
                <w:color w:val="000000"/>
                <w:sz w:val="16"/>
                <w:szCs w:val="16"/>
                <w:lang w:eastAsia="ru-RU"/>
              </w:rPr>
              <w:t>По результатам рассмотрения запроса N ____ от __________ об установлении сервитута с целью _________________________________________________________ (размещение линейных объектов и иных сооружений; проведение изыскательских работ; недропользование; проход (проезд) через соседний участок, строительство, реконструкция, эксплуатация линейных объектов)</w:t>
            </w:r>
          </w:p>
        </w:tc>
      </w:tr>
      <w:tr w:rsidR="006013E8" w:rsidRPr="006013E8" w14:paraId="01458A7C" w14:textId="77777777" w:rsidTr="00F3782D">
        <w:tc>
          <w:tcPr>
            <w:tcW w:w="11119" w:type="dxa"/>
            <w:gridSpan w:val="6"/>
            <w:tcBorders>
              <w:top w:val="nil"/>
              <w:left w:val="nil"/>
              <w:bottom w:val="nil"/>
              <w:right w:val="nil"/>
            </w:tcBorders>
          </w:tcPr>
          <w:p w14:paraId="2299CC76"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6013E8">
              <w:rPr>
                <w:rFonts w:ascii="Times New Roman" w:eastAsia="Times New Roman" w:hAnsi="Times New Roman" w:cs="Times New Roman"/>
                <w:color w:val="000000"/>
                <w:sz w:val="16"/>
                <w:szCs w:val="16"/>
                <w:lang w:eastAsia="ru-RU"/>
              </w:rPr>
              <w:t>на земельном участке: ___________________ (кадастровые номера (при их наличии) земельных участков, в отношении которых устанавливается публичный сервитут), расположенном _______________________________________ (адреса или описание местоположения земельных участков или земель);</w:t>
            </w:r>
          </w:p>
        </w:tc>
      </w:tr>
      <w:tr w:rsidR="006013E8" w:rsidRPr="006013E8" w14:paraId="67E2BA41" w14:textId="77777777" w:rsidTr="00F3782D">
        <w:tc>
          <w:tcPr>
            <w:tcW w:w="11119" w:type="dxa"/>
            <w:gridSpan w:val="6"/>
            <w:tcBorders>
              <w:top w:val="nil"/>
              <w:left w:val="nil"/>
              <w:bottom w:val="nil"/>
              <w:right w:val="nil"/>
            </w:tcBorders>
          </w:tcPr>
          <w:p w14:paraId="63DE72B0"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6013E8">
              <w:rPr>
                <w:rFonts w:ascii="Times New Roman" w:eastAsia="Times New Roman" w:hAnsi="Times New Roman" w:cs="Times New Roman"/>
                <w:color w:val="000000"/>
                <w:sz w:val="16"/>
                <w:szCs w:val="16"/>
                <w:lang w:eastAsia="ru-RU"/>
              </w:rPr>
              <w:t>на части земельного участка: _________________________ (кадастровые номера (при их наличии) земельных участков, в отношении которых устанавливается публичный сервитут), расположенного _______________________________ (адреса или описание местоположения земельных участков или земель), площадью ____________________;</w:t>
            </w:r>
          </w:p>
        </w:tc>
      </w:tr>
      <w:tr w:rsidR="006013E8" w:rsidRPr="006013E8" w14:paraId="0A65F289" w14:textId="77777777" w:rsidTr="00F3782D">
        <w:tc>
          <w:tcPr>
            <w:tcW w:w="11119" w:type="dxa"/>
            <w:gridSpan w:val="6"/>
            <w:tcBorders>
              <w:top w:val="nil"/>
              <w:left w:val="nil"/>
              <w:bottom w:val="nil"/>
              <w:right w:val="nil"/>
            </w:tcBorders>
          </w:tcPr>
          <w:p w14:paraId="00103FA3"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6013E8">
              <w:rPr>
                <w:rFonts w:ascii="Times New Roman" w:eastAsia="Times New Roman" w:hAnsi="Times New Roman" w:cs="Times New Roman"/>
                <w:color w:val="000000"/>
                <w:sz w:val="16"/>
                <w:szCs w:val="16"/>
                <w:lang w:eastAsia="ru-RU"/>
              </w:rPr>
              <w:t>уведомляем об установлении сервитута в предложенных заявителем границах ____________ (границы территории, в отношении которой устанавливается сервитут).</w:t>
            </w:r>
          </w:p>
        </w:tc>
      </w:tr>
      <w:tr w:rsidR="006013E8" w:rsidRPr="006013E8" w14:paraId="22B8B80E" w14:textId="77777777" w:rsidTr="00F3782D">
        <w:tc>
          <w:tcPr>
            <w:tcW w:w="4809" w:type="dxa"/>
            <w:gridSpan w:val="2"/>
            <w:tcBorders>
              <w:top w:val="nil"/>
              <w:left w:val="nil"/>
              <w:bottom w:val="nil"/>
              <w:right w:val="nil"/>
            </w:tcBorders>
          </w:tcPr>
          <w:p w14:paraId="04162C98"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6013E8">
              <w:rPr>
                <w:rFonts w:ascii="Times New Roman" w:eastAsia="Times New Roman" w:hAnsi="Times New Roman" w:cs="Times New Roman"/>
                <w:color w:val="000000"/>
                <w:sz w:val="16"/>
                <w:szCs w:val="16"/>
                <w:lang w:eastAsia="ru-RU"/>
              </w:rPr>
              <w:t>Ф.И.О. ____________________</w:t>
            </w:r>
          </w:p>
        </w:tc>
        <w:tc>
          <w:tcPr>
            <w:tcW w:w="6310" w:type="dxa"/>
            <w:gridSpan w:val="4"/>
            <w:tcBorders>
              <w:top w:val="nil"/>
              <w:left w:val="nil"/>
              <w:bottom w:val="nil"/>
              <w:right w:val="nil"/>
            </w:tcBorders>
          </w:tcPr>
          <w:p w14:paraId="61B9748A"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6013E8">
              <w:rPr>
                <w:rFonts w:ascii="Times New Roman" w:eastAsia="Times New Roman" w:hAnsi="Times New Roman" w:cs="Times New Roman"/>
                <w:color w:val="000000"/>
                <w:sz w:val="16"/>
                <w:szCs w:val="16"/>
                <w:lang w:eastAsia="ru-RU"/>
              </w:rPr>
              <w:t>Подпись _____________________</w:t>
            </w:r>
          </w:p>
        </w:tc>
      </w:tr>
      <w:tr w:rsidR="006013E8" w:rsidRPr="006013E8" w14:paraId="116AE348" w14:textId="77777777" w:rsidTr="00F3782D">
        <w:tc>
          <w:tcPr>
            <w:tcW w:w="11119" w:type="dxa"/>
            <w:gridSpan w:val="6"/>
            <w:tcBorders>
              <w:top w:val="nil"/>
              <w:left w:val="nil"/>
              <w:bottom w:val="nil"/>
              <w:right w:val="nil"/>
            </w:tcBorders>
          </w:tcPr>
          <w:p w14:paraId="2379C442" w14:textId="77777777" w:rsidR="006013E8" w:rsidRPr="006013E8" w:rsidRDefault="006013E8" w:rsidP="00942F35">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6013E8">
              <w:rPr>
                <w:rFonts w:ascii="Times New Roman" w:eastAsia="Times New Roman" w:hAnsi="Times New Roman" w:cs="Times New Roman"/>
                <w:color w:val="000000"/>
                <w:sz w:val="16"/>
                <w:szCs w:val="16"/>
                <w:lang w:eastAsia="ru-RU"/>
              </w:rPr>
              <w:t>Должность уполномоченного сотрудника</w:t>
            </w:r>
          </w:p>
        </w:tc>
      </w:tr>
    </w:tbl>
    <w:p w14:paraId="133FA1D9" w14:textId="0A53FF47" w:rsidR="00A66C8D" w:rsidRPr="00A66C8D" w:rsidRDefault="00A66C8D" w:rsidP="00A66C8D">
      <w:pPr>
        <w:tabs>
          <w:tab w:val="left" w:pos="3660"/>
        </w:tabs>
        <w:spacing w:after="0" w:line="240" w:lineRule="auto"/>
        <w:jc w:val="right"/>
        <w:rPr>
          <w:rFonts w:ascii="Times New Roman" w:eastAsia="SimSun" w:hAnsi="Times New Roman" w:cs="Times New Roman"/>
          <w:lang w:eastAsia="ar-SA"/>
        </w:rPr>
      </w:pPr>
      <w:r>
        <w:rPr>
          <w:rFonts w:ascii="Times New Roman" w:eastAsia="Times New Roman" w:hAnsi="Times New Roman" w:cs="Times New Roman"/>
          <w:sz w:val="8"/>
          <w:szCs w:val="8"/>
          <w:lang w:eastAsia="ru-RU"/>
        </w:rPr>
        <w:tab/>
      </w:r>
      <w:r w:rsidRPr="00A66C8D">
        <w:rPr>
          <w:rFonts w:ascii="Times New Roman" w:eastAsia="SimSun" w:hAnsi="Times New Roman" w:cs="Times New Roman"/>
          <w:lang w:eastAsia="ar-SA"/>
        </w:rPr>
        <w:t>Приложение № 2</w:t>
      </w:r>
    </w:p>
    <w:p w14:paraId="0B30B2C4" w14:textId="77777777" w:rsidR="00A66C8D" w:rsidRPr="00A66C8D" w:rsidRDefault="00A66C8D" w:rsidP="00A66C8D">
      <w:pPr>
        <w:tabs>
          <w:tab w:val="num" w:pos="0"/>
          <w:tab w:val="left" w:pos="4536"/>
        </w:tabs>
        <w:suppressAutoHyphens/>
        <w:spacing w:after="0" w:line="240" w:lineRule="auto"/>
        <w:jc w:val="right"/>
        <w:outlineLvl w:val="0"/>
        <w:rPr>
          <w:rFonts w:ascii="Times New Roman" w:hAnsi="Times New Roman" w:cs="Times New Roman"/>
          <w:lang w:eastAsia="ar-SA"/>
        </w:rPr>
      </w:pPr>
      <w:r w:rsidRPr="00A66C8D">
        <w:rPr>
          <w:rFonts w:ascii="Times New Roman" w:hAnsi="Times New Roman" w:cs="Times New Roman"/>
          <w:lang w:eastAsia="ar-SA"/>
        </w:rPr>
        <w:t>к Административному регламенту предоставления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tbl>
      <w:tblPr>
        <w:tblW w:w="11119" w:type="dxa"/>
        <w:tblLayout w:type="fixed"/>
        <w:tblCellMar>
          <w:top w:w="28" w:type="dxa"/>
          <w:left w:w="62" w:type="dxa"/>
          <w:bottom w:w="28" w:type="dxa"/>
          <w:right w:w="62" w:type="dxa"/>
        </w:tblCellMar>
        <w:tblLook w:val="0000" w:firstRow="0" w:lastRow="0" w:firstColumn="0" w:lastColumn="0" w:noHBand="0" w:noVBand="0"/>
      </w:tblPr>
      <w:tblGrid>
        <w:gridCol w:w="3979"/>
        <w:gridCol w:w="490"/>
        <w:gridCol w:w="340"/>
        <w:gridCol w:w="826"/>
        <w:gridCol w:w="506"/>
        <w:gridCol w:w="557"/>
        <w:gridCol w:w="4421"/>
      </w:tblGrid>
      <w:tr w:rsidR="00A66C8D" w:rsidRPr="00A66C8D" w14:paraId="4FC0D740" w14:textId="77777777" w:rsidTr="00323C59">
        <w:tc>
          <w:tcPr>
            <w:tcW w:w="11119" w:type="dxa"/>
            <w:gridSpan w:val="7"/>
            <w:tcBorders>
              <w:top w:val="nil"/>
              <w:left w:val="nil"/>
              <w:bottom w:val="nil"/>
              <w:right w:val="nil"/>
            </w:tcBorders>
          </w:tcPr>
          <w:p w14:paraId="40852A9E" w14:textId="77777777" w:rsidR="00A66C8D" w:rsidRPr="00A66C8D" w:rsidRDefault="00A66C8D" w:rsidP="00A66C8D">
            <w:pPr>
              <w:widowControl w:val="0"/>
              <w:suppressAutoHyphens/>
              <w:autoSpaceDE w:val="0"/>
              <w:autoSpaceDN w:val="0"/>
              <w:spacing w:after="0" w:line="240" w:lineRule="auto"/>
              <w:ind w:left="142"/>
              <w:jc w:val="center"/>
              <w:outlineLvl w:val="2"/>
              <w:rPr>
                <w:rFonts w:ascii="Times New Roman" w:eastAsia="Times New Roman" w:hAnsi="Times New Roman" w:cs="Times New Roman"/>
                <w:color w:val="000000"/>
                <w:sz w:val="16"/>
                <w:szCs w:val="16"/>
                <w:lang w:eastAsia="ru-RU"/>
              </w:rPr>
            </w:pPr>
            <w:r w:rsidRPr="00A66C8D">
              <w:rPr>
                <w:rFonts w:ascii="Times New Roman" w:eastAsia="Times New Roman" w:hAnsi="Times New Roman" w:cs="Times New Roman"/>
                <w:color w:val="000000"/>
                <w:sz w:val="16"/>
                <w:szCs w:val="16"/>
                <w:lang w:eastAsia="ru-RU"/>
              </w:rPr>
              <w:t>Форма предложения о заключении соглашения об установлении сервитута в иных границах с приложением схемы границ сервитута на кадастровом плане территории городского поселения Безенчук</w:t>
            </w:r>
          </w:p>
        </w:tc>
      </w:tr>
      <w:tr w:rsidR="00A66C8D" w:rsidRPr="00A66C8D" w14:paraId="234D7681" w14:textId="77777777" w:rsidTr="00323C59">
        <w:tc>
          <w:tcPr>
            <w:tcW w:w="4809" w:type="dxa"/>
            <w:gridSpan w:val="3"/>
            <w:tcBorders>
              <w:top w:val="nil"/>
              <w:left w:val="nil"/>
              <w:bottom w:val="nil"/>
              <w:right w:val="nil"/>
            </w:tcBorders>
          </w:tcPr>
          <w:p w14:paraId="340E82A6"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c>
          <w:tcPr>
            <w:tcW w:w="826" w:type="dxa"/>
            <w:tcBorders>
              <w:top w:val="nil"/>
              <w:left w:val="nil"/>
              <w:bottom w:val="nil"/>
              <w:right w:val="nil"/>
            </w:tcBorders>
          </w:tcPr>
          <w:p w14:paraId="2BB6F053"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A66C8D">
              <w:rPr>
                <w:rFonts w:ascii="Times New Roman" w:eastAsia="Times New Roman" w:hAnsi="Times New Roman" w:cs="Times New Roman"/>
                <w:color w:val="000000"/>
                <w:sz w:val="16"/>
                <w:szCs w:val="16"/>
                <w:lang w:eastAsia="ru-RU"/>
              </w:rPr>
              <w:t>Кому:</w:t>
            </w:r>
          </w:p>
        </w:tc>
        <w:tc>
          <w:tcPr>
            <w:tcW w:w="5484" w:type="dxa"/>
            <w:gridSpan w:val="3"/>
            <w:tcBorders>
              <w:top w:val="nil"/>
              <w:left w:val="nil"/>
              <w:bottom w:val="single" w:sz="4" w:space="0" w:color="auto"/>
              <w:right w:val="nil"/>
            </w:tcBorders>
          </w:tcPr>
          <w:p w14:paraId="242E67B6"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r>
      <w:tr w:rsidR="00A66C8D" w:rsidRPr="00A66C8D" w14:paraId="6525A7FB" w14:textId="77777777" w:rsidTr="00323C59">
        <w:tc>
          <w:tcPr>
            <w:tcW w:w="4809" w:type="dxa"/>
            <w:gridSpan w:val="3"/>
            <w:tcBorders>
              <w:top w:val="nil"/>
              <w:left w:val="nil"/>
              <w:bottom w:val="nil"/>
              <w:right w:val="nil"/>
            </w:tcBorders>
          </w:tcPr>
          <w:p w14:paraId="6DC7EDFB"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c>
          <w:tcPr>
            <w:tcW w:w="826" w:type="dxa"/>
            <w:tcBorders>
              <w:top w:val="nil"/>
              <w:left w:val="nil"/>
              <w:bottom w:val="nil"/>
              <w:right w:val="nil"/>
            </w:tcBorders>
          </w:tcPr>
          <w:p w14:paraId="2A019C16"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A66C8D">
              <w:rPr>
                <w:rFonts w:ascii="Times New Roman" w:eastAsia="Times New Roman" w:hAnsi="Times New Roman" w:cs="Times New Roman"/>
                <w:color w:val="000000"/>
                <w:sz w:val="16"/>
                <w:szCs w:val="16"/>
                <w:lang w:eastAsia="ru-RU"/>
              </w:rPr>
              <w:t>ИНН</w:t>
            </w:r>
          </w:p>
        </w:tc>
        <w:tc>
          <w:tcPr>
            <w:tcW w:w="5484" w:type="dxa"/>
            <w:gridSpan w:val="3"/>
            <w:tcBorders>
              <w:top w:val="single" w:sz="4" w:space="0" w:color="auto"/>
              <w:left w:val="nil"/>
              <w:bottom w:val="single" w:sz="4" w:space="0" w:color="auto"/>
              <w:right w:val="nil"/>
            </w:tcBorders>
          </w:tcPr>
          <w:p w14:paraId="1ACDD308"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r>
      <w:tr w:rsidR="00A66C8D" w:rsidRPr="00A66C8D" w14:paraId="0E29D1B4" w14:textId="77777777" w:rsidTr="00323C59">
        <w:tc>
          <w:tcPr>
            <w:tcW w:w="4809" w:type="dxa"/>
            <w:gridSpan w:val="3"/>
            <w:tcBorders>
              <w:top w:val="nil"/>
              <w:left w:val="nil"/>
              <w:bottom w:val="nil"/>
              <w:right w:val="nil"/>
            </w:tcBorders>
          </w:tcPr>
          <w:p w14:paraId="70AA2C5C"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c>
          <w:tcPr>
            <w:tcW w:w="1889" w:type="dxa"/>
            <w:gridSpan w:val="3"/>
            <w:tcBorders>
              <w:top w:val="nil"/>
              <w:left w:val="nil"/>
              <w:bottom w:val="nil"/>
              <w:right w:val="nil"/>
            </w:tcBorders>
          </w:tcPr>
          <w:p w14:paraId="4B74C001"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A66C8D">
              <w:rPr>
                <w:rFonts w:ascii="Times New Roman" w:eastAsia="Times New Roman" w:hAnsi="Times New Roman" w:cs="Times New Roman"/>
                <w:color w:val="000000"/>
                <w:sz w:val="16"/>
                <w:szCs w:val="16"/>
                <w:lang w:eastAsia="ru-RU"/>
              </w:rPr>
              <w:t>Представитель:</w:t>
            </w:r>
          </w:p>
        </w:tc>
        <w:tc>
          <w:tcPr>
            <w:tcW w:w="4421" w:type="dxa"/>
            <w:tcBorders>
              <w:top w:val="single" w:sz="4" w:space="0" w:color="auto"/>
              <w:left w:val="nil"/>
              <w:bottom w:val="single" w:sz="4" w:space="0" w:color="auto"/>
              <w:right w:val="nil"/>
            </w:tcBorders>
          </w:tcPr>
          <w:p w14:paraId="58F6C67F"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r>
      <w:tr w:rsidR="00A66C8D" w:rsidRPr="00A66C8D" w14:paraId="3662D026" w14:textId="77777777" w:rsidTr="00323C59">
        <w:tc>
          <w:tcPr>
            <w:tcW w:w="4809" w:type="dxa"/>
            <w:gridSpan w:val="3"/>
            <w:tcBorders>
              <w:top w:val="nil"/>
              <w:left w:val="nil"/>
              <w:bottom w:val="nil"/>
              <w:right w:val="nil"/>
            </w:tcBorders>
          </w:tcPr>
          <w:p w14:paraId="755E9884"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c>
          <w:tcPr>
            <w:tcW w:w="6310" w:type="dxa"/>
            <w:gridSpan w:val="4"/>
            <w:tcBorders>
              <w:top w:val="nil"/>
              <w:left w:val="nil"/>
              <w:bottom w:val="nil"/>
              <w:right w:val="nil"/>
            </w:tcBorders>
          </w:tcPr>
          <w:p w14:paraId="490DEDA6"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A66C8D">
              <w:rPr>
                <w:rFonts w:ascii="Times New Roman" w:eastAsia="Times New Roman" w:hAnsi="Times New Roman" w:cs="Times New Roman"/>
                <w:color w:val="000000"/>
                <w:sz w:val="16"/>
                <w:szCs w:val="16"/>
                <w:lang w:eastAsia="ru-RU"/>
              </w:rPr>
              <w:t>Контактные данные заявителя (представителя):</w:t>
            </w:r>
          </w:p>
        </w:tc>
      </w:tr>
      <w:tr w:rsidR="00A66C8D" w:rsidRPr="00A66C8D" w14:paraId="1440E585" w14:textId="77777777" w:rsidTr="00323C59">
        <w:tc>
          <w:tcPr>
            <w:tcW w:w="4809" w:type="dxa"/>
            <w:gridSpan w:val="3"/>
            <w:tcBorders>
              <w:top w:val="nil"/>
              <w:left w:val="nil"/>
              <w:bottom w:val="nil"/>
              <w:right w:val="nil"/>
            </w:tcBorders>
          </w:tcPr>
          <w:p w14:paraId="2FF4EC25"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c>
          <w:tcPr>
            <w:tcW w:w="826" w:type="dxa"/>
            <w:tcBorders>
              <w:top w:val="single" w:sz="4" w:space="0" w:color="auto"/>
              <w:left w:val="nil"/>
              <w:bottom w:val="nil"/>
              <w:right w:val="nil"/>
            </w:tcBorders>
          </w:tcPr>
          <w:p w14:paraId="62142600"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A66C8D">
              <w:rPr>
                <w:rFonts w:ascii="Times New Roman" w:eastAsia="Times New Roman" w:hAnsi="Times New Roman" w:cs="Times New Roman"/>
                <w:color w:val="000000"/>
                <w:sz w:val="16"/>
                <w:szCs w:val="16"/>
                <w:lang w:eastAsia="ru-RU"/>
              </w:rPr>
              <w:t>Тел.:</w:t>
            </w:r>
          </w:p>
        </w:tc>
        <w:tc>
          <w:tcPr>
            <w:tcW w:w="5484" w:type="dxa"/>
            <w:gridSpan w:val="3"/>
            <w:tcBorders>
              <w:top w:val="single" w:sz="4" w:space="0" w:color="auto"/>
              <w:left w:val="nil"/>
              <w:bottom w:val="single" w:sz="4" w:space="0" w:color="auto"/>
              <w:right w:val="nil"/>
            </w:tcBorders>
          </w:tcPr>
          <w:p w14:paraId="3A02B0AE"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r>
      <w:tr w:rsidR="00A66C8D" w:rsidRPr="00A66C8D" w14:paraId="0F581216" w14:textId="77777777" w:rsidTr="00323C59">
        <w:tc>
          <w:tcPr>
            <w:tcW w:w="4809" w:type="dxa"/>
            <w:gridSpan w:val="3"/>
            <w:tcBorders>
              <w:top w:val="nil"/>
              <w:left w:val="nil"/>
              <w:bottom w:val="nil"/>
              <w:right w:val="nil"/>
            </w:tcBorders>
          </w:tcPr>
          <w:p w14:paraId="18B1DEC9"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c>
          <w:tcPr>
            <w:tcW w:w="1332" w:type="dxa"/>
            <w:gridSpan w:val="2"/>
            <w:tcBorders>
              <w:top w:val="nil"/>
              <w:left w:val="nil"/>
              <w:bottom w:val="nil"/>
              <w:right w:val="nil"/>
            </w:tcBorders>
          </w:tcPr>
          <w:p w14:paraId="7ABC72B9"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A66C8D">
              <w:rPr>
                <w:rFonts w:ascii="Times New Roman" w:eastAsia="Times New Roman" w:hAnsi="Times New Roman" w:cs="Times New Roman"/>
                <w:color w:val="000000"/>
                <w:sz w:val="16"/>
                <w:szCs w:val="16"/>
                <w:lang w:eastAsia="ru-RU"/>
              </w:rPr>
              <w:t>Эл. почта:</w:t>
            </w:r>
          </w:p>
        </w:tc>
        <w:tc>
          <w:tcPr>
            <w:tcW w:w="4978" w:type="dxa"/>
            <w:gridSpan w:val="2"/>
            <w:tcBorders>
              <w:top w:val="single" w:sz="4" w:space="0" w:color="auto"/>
              <w:left w:val="nil"/>
              <w:bottom w:val="single" w:sz="4" w:space="0" w:color="auto"/>
              <w:right w:val="nil"/>
            </w:tcBorders>
          </w:tcPr>
          <w:p w14:paraId="2A8A1BC5"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r>
      <w:tr w:rsidR="00A66C8D" w:rsidRPr="00A66C8D" w14:paraId="19800820" w14:textId="77777777" w:rsidTr="00323C59">
        <w:tc>
          <w:tcPr>
            <w:tcW w:w="11119" w:type="dxa"/>
            <w:gridSpan w:val="7"/>
            <w:tcBorders>
              <w:top w:val="nil"/>
              <w:left w:val="nil"/>
              <w:bottom w:val="nil"/>
              <w:right w:val="nil"/>
            </w:tcBorders>
          </w:tcPr>
          <w:p w14:paraId="4830F6FC"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A66C8D">
              <w:rPr>
                <w:rFonts w:ascii="Times New Roman" w:eastAsia="Times New Roman" w:hAnsi="Times New Roman" w:cs="Times New Roman"/>
                <w:color w:val="000000"/>
                <w:sz w:val="16"/>
                <w:szCs w:val="16"/>
                <w:lang w:eastAsia="ru-RU"/>
              </w:rPr>
              <w:t>Предложение о заключении соглашения об установлении сервитута</w:t>
            </w:r>
          </w:p>
        </w:tc>
      </w:tr>
      <w:tr w:rsidR="00A66C8D" w:rsidRPr="00A66C8D" w14:paraId="3CA46440" w14:textId="77777777" w:rsidTr="00323C59">
        <w:tc>
          <w:tcPr>
            <w:tcW w:w="3979" w:type="dxa"/>
            <w:tcBorders>
              <w:top w:val="nil"/>
              <w:left w:val="nil"/>
              <w:bottom w:val="single" w:sz="4" w:space="0" w:color="auto"/>
              <w:right w:val="nil"/>
            </w:tcBorders>
          </w:tcPr>
          <w:p w14:paraId="5FC480A6"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c>
          <w:tcPr>
            <w:tcW w:w="490" w:type="dxa"/>
            <w:tcBorders>
              <w:top w:val="nil"/>
              <w:left w:val="nil"/>
              <w:bottom w:val="nil"/>
              <w:right w:val="nil"/>
            </w:tcBorders>
          </w:tcPr>
          <w:p w14:paraId="10885605"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c>
          <w:tcPr>
            <w:tcW w:w="6650" w:type="dxa"/>
            <w:gridSpan w:val="5"/>
            <w:tcBorders>
              <w:top w:val="nil"/>
              <w:left w:val="nil"/>
              <w:bottom w:val="single" w:sz="4" w:space="0" w:color="auto"/>
              <w:right w:val="nil"/>
            </w:tcBorders>
          </w:tcPr>
          <w:p w14:paraId="5958BF01"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r>
      <w:tr w:rsidR="00A66C8D" w:rsidRPr="00A66C8D" w14:paraId="03BEFF52" w14:textId="77777777" w:rsidTr="00323C59">
        <w:trPr>
          <w:trHeight w:val="400"/>
        </w:trPr>
        <w:tc>
          <w:tcPr>
            <w:tcW w:w="3979" w:type="dxa"/>
            <w:tcBorders>
              <w:top w:val="single" w:sz="4" w:space="0" w:color="auto"/>
              <w:left w:val="nil"/>
              <w:bottom w:val="nil"/>
              <w:right w:val="nil"/>
            </w:tcBorders>
          </w:tcPr>
          <w:p w14:paraId="09A6D1C1"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A66C8D">
              <w:rPr>
                <w:rFonts w:ascii="Times New Roman" w:eastAsia="Times New Roman" w:hAnsi="Times New Roman" w:cs="Times New Roman"/>
                <w:color w:val="000000"/>
                <w:sz w:val="16"/>
                <w:szCs w:val="16"/>
                <w:lang w:eastAsia="ru-RU"/>
              </w:rPr>
              <w:t>дата решения уполномоченного органа местного самоуправления</w:t>
            </w:r>
          </w:p>
        </w:tc>
        <w:tc>
          <w:tcPr>
            <w:tcW w:w="490" w:type="dxa"/>
            <w:tcBorders>
              <w:top w:val="nil"/>
              <w:left w:val="nil"/>
              <w:bottom w:val="nil"/>
              <w:right w:val="nil"/>
            </w:tcBorders>
          </w:tcPr>
          <w:p w14:paraId="5FC99F2B"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p>
        </w:tc>
        <w:tc>
          <w:tcPr>
            <w:tcW w:w="6650" w:type="dxa"/>
            <w:gridSpan w:val="5"/>
            <w:tcBorders>
              <w:top w:val="single" w:sz="4" w:space="0" w:color="auto"/>
              <w:left w:val="nil"/>
              <w:bottom w:val="nil"/>
              <w:right w:val="nil"/>
            </w:tcBorders>
          </w:tcPr>
          <w:p w14:paraId="54EC2E74"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A66C8D">
              <w:rPr>
                <w:rFonts w:ascii="Times New Roman" w:eastAsia="Times New Roman" w:hAnsi="Times New Roman" w:cs="Times New Roman"/>
                <w:color w:val="000000"/>
                <w:sz w:val="16"/>
                <w:szCs w:val="16"/>
                <w:lang w:eastAsia="ru-RU"/>
              </w:rPr>
              <w:t>номер решения уполномоченного органа местного самоуправления</w:t>
            </w:r>
          </w:p>
        </w:tc>
      </w:tr>
      <w:tr w:rsidR="00A66C8D" w:rsidRPr="00A66C8D" w14:paraId="5DA17A7C" w14:textId="77777777" w:rsidTr="00323C59">
        <w:tc>
          <w:tcPr>
            <w:tcW w:w="11119" w:type="dxa"/>
            <w:gridSpan w:val="7"/>
            <w:tcBorders>
              <w:top w:val="nil"/>
              <w:left w:val="nil"/>
              <w:bottom w:val="nil"/>
              <w:right w:val="nil"/>
            </w:tcBorders>
          </w:tcPr>
          <w:p w14:paraId="5155A4D6"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A66C8D">
              <w:rPr>
                <w:rFonts w:ascii="Times New Roman" w:eastAsia="Times New Roman" w:hAnsi="Times New Roman" w:cs="Times New Roman"/>
                <w:color w:val="000000"/>
                <w:sz w:val="16"/>
                <w:szCs w:val="16"/>
                <w:lang w:eastAsia="ru-RU"/>
              </w:rPr>
              <w:t>По результатам рассмотрения запроса N ____ от __________ об установлении сервитута с целью ________________________________________________________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w:t>
            </w:r>
          </w:p>
        </w:tc>
      </w:tr>
      <w:tr w:rsidR="00A66C8D" w:rsidRPr="00A66C8D" w14:paraId="6349994C" w14:textId="77777777" w:rsidTr="00323C59">
        <w:tc>
          <w:tcPr>
            <w:tcW w:w="11119" w:type="dxa"/>
            <w:gridSpan w:val="7"/>
            <w:tcBorders>
              <w:top w:val="nil"/>
              <w:left w:val="nil"/>
              <w:bottom w:val="nil"/>
              <w:right w:val="nil"/>
            </w:tcBorders>
          </w:tcPr>
          <w:p w14:paraId="16E4D199"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A66C8D">
              <w:rPr>
                <w:rFonts w:ascii="Times New Roman" w:eastAsia="Times New Roman" w:hAnsi="Times New Roman" w:cs="Times New Roman"/>
                <w:color w:val="000000"/>
                <w:sz w:val="16"/>
                <w:szCs w:val="16"/>
                <w:lang w:eastAsia="ru-RU"/>
              </w:rPr>
              <w:t>на земельном участке: __________________ (кадастровые номера (при их наличии) земельных участков, в отношении которых устанавливается публичный сервитут), расположенном _____________________ (адреса или описание местоположения земельных участков или земель);</w:t>
            </w:r>
          </w:p>
        </w:tc>
      </w:tr>
      <w:tr w:rsidR="00A66C8D" w:rsidRPr="00A66C8D" w14:paraId="7DE9353F" w14:textId="77777777" w:rsidTr="00323C59">
        <w:tc>
          <w:tcPr>
            <w:tcW w:w="11119" w:type="dxa"/>
            <w:gridSpan w:val="7"/>
            <w:tcBorders>
              <w:top w:val="nil"/>
              <w:left w:val="nil"/>
              <w:bottom w:val="nil"/>
              <w:right w:val="nil"/>
            </w:tcBorders>
          </w:tcPr>
          <w:p w14:paraId="198AD3BA"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A66C8D">
              <w:rPr>
                <w:rFonts w:ascii="Times New Roman" w:eastAsia="Times New Roman" w:hAnsi="Times New Roman" w:cs="Times New Roman"/>
                <w:color w:val="000000"/>
                <w:sz w:val="16"/>
                <w:szCs w:val="16"/>
                <w:lang w:eastAsia="ru-RU"/>
              </w:rPr>
              <w:t>на части земельного участка: _________________________ (кадастровые номера (при их наличии) земельных участков, в отношении которых устанавливается публичный сервитут), расположенного ________________________________ (адреса или описание местоположения земельных участков или земель), площадью _______________;</w:t>
            </w:r>
          </w:p>
        </w:tc>
      </w:tr>
      <w:tr w:rsidR="00A66C8D" w:rsidRPr="00A66C8D" w14:paraId="5B278371" w14:textId="77777777" w:rsidTr="00323C59">
        <w:tc>
          <w:tcPr>
            <w:tcW w:w="11119" w:type="dxa"/>
            <w:gridSpan w:val="7"/>
            <w:tcBorders>
              <w:top w:val="nil"/>
              <w:left w:val="nil"/>
              <w:bottom w:val="nil"/>
              <w:right w:val="nil"/>
            </w:tcBorders>
          </w:tcPr>
          <w:p w14:paraId="76ACB84E"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A66C8D">
              <w:rPr>
                <w:rFonts w:ascii="Times New Roman" w:eastAsia="Times New Roman" w:hAnsi="Times New Roman" w:cs="Times New Roman"/>
                <w:color w:val="000000"/>
                <w:sz w:val="16"/>
                <w:szCs w:val="16"/>
                <w:lang w:eastAsia="ru-RU"/>
              </w:rPr>
              <w:t>предлагаем _________________ (предложение о заключении соглашения об установлении сервитута в иных границах).</w:t>
            </w:r>
          </w:p>
        </w:tc>
      </w:tr>
      <w:tr w:rsidR="00A66C8D" w:rsidRPr="00A66C8D" w14:paraId="5DF16288" w14:textId="77777777" w:rsidTr="00323C59">
        <w:tc>
          <w:tcPr>
            <w:tcW w:w="11119" w:type="dxa"/>
            <w:gridSpan w:val="7"/>
            <w:tcBorders>
              <w:top w:val="nil"/>
              <w:left w:val="nil"/>
              <w:bottom w:val="nil"/>
              <w:right w:val="nil"/>
            </w:tcBorders>
          </w:tcPr>
          <w:p w14:paraId="15EA70AD"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A66C8D">
              <w:rPr>
                <w:rFonts w:ascii="Times New Roman" w:eastAsia="Times New Roman" w:hAnsi="Times New Roman" w:cs="Times New Roman"/>
                <w:color w:val="000000"/>
                <w:sz w:val="16"/>
                <w:szCs w:val="16"/>
                <w:lang w:eastAsia="ru-RU"/>
              </w:rPr>
              <w:t>Границы ______________ (предлагаемые границы территории, в отношении которой устанавливается сервитут).</w:t>
            </w:r>
          </w:p>
        </w:tc>
      </w:tr>
      <w:tr w:rsidR="00A66C8D" w:rsidRPr="00A66C8D" w14:paraId="7A5D6878" w14:textId="77777777" w:rsidTr="00323C59">
        <w:tc>
          <w:tcPr>
            <w:tcW w:w="11119" w:type="dxa"/>
            <w:gridSpan w:val="7"/>
            <w:tcBorders>
              <w:top w:val="nil"/>
              <w:left w:val="nil"/>
              <w:bottom w:val="nil"/>
              <w:right w:val="nil"/>
            </w:tcBorders>
          </w:tcPr>
          <w:p w14:paraId="105DD267"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A66C8D">
              <w:rPr>
                <w:rFonts w:ascii="Times New Roman" w:eastAsia="Times New Roman" w:hAnsi="Times New Roman" w:cs="Times New Roman"/>
                <w:color w:val="000000"/>
                <w:sz w:val="16"/>
                <w:szCs w:val="16"/>
                <w:lang w:eastAsia="ru-RU"/>
              </w:rPr>
              <w:t>Приложение: схема границ сервитута на кадастровом плане территории.</w:t>
            </w:r>
          </w:p>
        </w:tc>
      </w:tr>
      <w:tr w:rsidR="00A66C8D" w:rsidRPr="00A66C8D" w14:paraId="713EA80D" w14:textId="77777777" w:rsidTr="00323C59">
        <w:tc>
          <w:tcPr>
            <w:tcW w:w="4809" w:type="dxa"/>
            <w:gridSpan w:val="3"/>
            <w:tcBorders>
              <w:top w:val="nil"/>
              <w:left w:val="nil"/>
              <w:bottom w:val="nil"/>
              <w:right w:val="nil"/>
            </w:tcBorders>
          </w:tcPr>
          <w:p w14:paraId="6C7DC67E"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A66C8D">
              <w:rPr>
                <w:rFonts w:ascii="Times New Roman" w:eastAsia="Times New Roman" w:hAnsi="Times New Roman" w:cs="Times New Roman"/>
                <w:color w:val="000000"/>
                <w:sz w:val="16"/>
                <w:szCs w:val="16"/>
                <w:lang w:eastAsia="ru-RU"/>
              </w:rPr>
              <w:t>Ф.И.О. ____________________</w:t>
            </w:r>
          </w:p>
        </w:tc>
        <w:tc>
          <w:tcPr>
            <w:tcW w:w="6310" w:type="dxa"/>
            <w:gridSpan w:val="4"/>
            <w:tcBorders>
              <w:top w:val="nil"/>
              <w:left w:val="nil"/>
              <w:bottom w:val="nil"/>
              <w:right w:val="nil"/>
            </w:tcBorders>
          </w:tcPr>
          <w:p w14:paraId="3034B634"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A66C8D">
              <w:rPr>
                <w:rFonts w:ascii="Times New Roman" w:eastAsia="Times New Roman" w:hAnsi="Times New Roman" w:cs="Times New Roman"/>
                <w:color w:val="000000"/>
                <w:sz w:val="16"/>
                <w:szCs w:val="16"/>
                <w:lang w:eastAsia="ru-RU"/>
              </w:rPr>
              <w:t>Подпись _____________________</w:t>
            </w:r>
          </w:p>
        </w:tc>
      </w:tr>
      <w:tr w:rsidR="00A66C8D" w:rsidRPr="00A66C8D" w14:paraId="2C793FC6" w14:textId="77777777" w:rsidTr="00323C59">
        <w:tc>
          <w:tcPr>
            <w:tcW w:w="11119" w:type="dxa"/>
            <w:gridSpan w:val="7"/>
            <w:tcBorders>
              <w:top w:val="nil"/>
              <w:left w:val="nil"/>
              <w:bottom w:val="nil"/>
              <w:right w:val="nil"/>
            </w:tcBorders>
          </w:tcPr>
          <w:p w14:paraId="0BC1FFA6" w14:textId="77777777" w:rsidR="00A66C8D" w:rsidRPr="00A66C8D" w:rsidRDefault="00A66C8D" w:rsidP="00A66C8D">
            <w:pPr>
              <w:widowControl w:val="0"/>
              <w:suppressAutoHyphens/>
              <w:autoSpaceDE w:val="0"/>
              <w:autoSpaceDN w:val="0"/>
              <w:spacing w:after="0" w:line="240" w:lineRule="auto"/>
              <w:ind w:left="142"/>
              <w:jc w:val="both"/>
              <w:outlineLvl w:val="2"/>
              <w:rPr>
                <w:rFonts w:ascii="Times New Roman" w:eastAsia="Times New Roman" w:hAnsi="Times New Roman" w:cs="Times New Roman"/>
                <w:color w:val="000000"/>
                <w:sz w:val="16"/>
                <w:szCs w:val="16"/>
                <w:lang w:eastAsia="ru-RU"/>
              </w:rPr>
            </w:pPr>
            <w:r w:rsidRPr="00A66C8D">
              <w:rPr>
                <w:rFonts w:ascii="Times New Roman" w:eastAsia="Times New Roman" w:hAnsi="Times New Roman" w:cs="Times New Roman"/>
                <w:color w:val="000000"/>
                <w:sz w:val="16"/>
                <w:szCs w:val="16"/>
                <w:lang w:eastAsia="ru-RU"/>
              </w:rPr>
              <w:t>Должность уполномоченного сотрудника</w:t>
            </w:r>
          </w:p>
        </w:tc>
      </w:tr>
    </w:tbl>
    <w:p w14:paraId="78AB1F5A" w14:textId="77777777" w:rsidR="002B147F" w:rsidRPr="002B147F" w:rsidRDefault="002B147F" w:rsidP="002B147F">
      <w:pPr>
        <w:widowControl w:val="0"/>
        <w:suppressAutoHyphens/>
        <w:autoSpaceDE w:val="0"/>
        <w:autoSpaceDN w:val="0"/>
        <w:spacing w:after="0" w:line="240" w:lineRule="auto"/>
        <w:jc w:val="right"/>
        <w:outlineLvl w:val="2"/>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Приложение № 3</w:t>
      </w:r>
    </w:p>
    <w:p w14:paraId="57DEB183" w14:textId="77777777" w:rsidR="002B147F" w:rsidRPr="002B147F" w:rsidRDefault="002B147F" w:rsidP="002B147F">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 xml:space="preserve">к Административному регламенту предоставления </w:t>
      </w:r>
    </w:p>
    <w:p w14:paraId="154CC523" w14:textId="77777777" w:rsidR="002B147F" w:rsidRPr="002B147F" w:rsidRDefault="002B147F" w:rsidP="002B147F">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 xml:space="preserve">муниципальной услуги «Заключение соглашений об </w:t>
      </w:r>
    </w:p>
    <w:p w14:paraId="3D337B53" w14:textId="77777777" w:rsidR="002B147F" w:rsidRPr="002B147F" w:rsidRDefault="002B147F" w:rsidP="002B147F">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 xml:space="preserve">установлении сервитутов в отношении земельных участков, </w:t>
      </w:r>
    </w:p>
    <w:p w14:paraId="7B0EEE0C" w14:textId="77777777" w:rsidR="002B147F" w:rsidRPr="002B147F" w:rsidRDefault="002B147F" w:rsidP="002B147F">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находящихся в муниципальной собственности,</w:t>
      </w:r>
    </w:p>
    <w:p w14:paraId="06CF4CD5" w14:textId="77777777" w:rsidR="002B147F" w:rsidRPr="002B147F" w:rsidRDefault="002B147F" w:rsidP="002B147F">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 xml:space="preserve"> а также государственная собственность на которые </w:t>
      </w:r>
    </w:p>
    <w:p w14:paraId="59C32E44" w14:textId="77777777" w:rsidR="002B147F" w:rsidRPr="002B147F" w:rsidRDefault="002B147F" w:rsidP="002B147F">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 xml:space="preserve">не разграничена, на территории городского поселения Безенчук </w:t>
      </w:r>
    </w:p>
    <w:p w14:paraId="2FD2CAF5" w14:textId="77777777" w:rsidR="002B147F" w:rsidRPr="002B147F" w:rsidRDefault="002B147F" w:rsidP="002B147F">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муниципального района Безенчукский Самарской области»</w:t>
      </w:r>
    </w:p>
    <w:tbl>
      <w:tblPr>
        <w:tblW w:w="0" w:type="auto"/>
        <w:tblLayout w:type="fixed"/>
        <w:tblCellMar>
          <w:top w:w="28" w:type="dxa"/>
          <w:left w:w="62" w:type="dxa"/>
          <w:bottom w:w="28" w:type="dxa"/>
          <w:right w:w="62" w:type="dxa"/>
        </w:tblCellMar>
        <w:tblLook w:val="0000" w:firstRow="0" w:lastRow="0" w:firstColumn="0" w:lastColumn="0" w:noHBand="0" w:noVBand="0"/>
      </w:tblPr>
      <w:tblGrid>
        <w:gridCol w:w="11119"/>
      </w:tblGrid>
      <w:tr w:rsidR="002B147F" w:rsidRPr="002B147F" w14:paraId="6CB8227F" w14:textId="77777777" w:rsidTr="002B147F">
        <w:tc>
          <w:tcPr>
            <w:tcW w:w="11119" w:type="dxa"/>
            <w:tcBorders>
              <w:top w:val="nil"/>
              <w:left w:val="nil"/>
              <w:bottom w:val="nil"/>
              <w:right w:val="nil"/>
            </w:tcBorders>
          </w:tcPr>
          <w:p w14:paraId="3964D7D0" w14:textId="77777777" w:rsidR="002B147F" w:rsidRPr="002B147F" w:rsidRDefault="002B147F" w:rsidP="002B147F">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2B147F">
              <w:rPr>
                <w:rFonts w:ascii="Times New Roman" w:eastAsia="Times New Roman" w:hAnsi="Times New Roman" w:cs="Times New Roman"/>
                <w:color w:val="000000"/>
                <w:sz w:val="16"/>
                <w:szCs w:val="16"/>
                <w:lang w:eastAsia="ru-RU"/>
              </w:rPr>
              <w:t>Форма проекта соглашения об установлении сервитута</w:t>
            </w:r>
          </w:p>
        </w:tc>
      </w:tr>
      <w:tr w:rsidR="002B147F" w:rsidRPr="002B147F" w14:paraId="48ADF409" w14:textId="77777777" w:rsidTr="002B147F">
        <w:tc>
          <w:tcPr>
            <w:tcW w:w="11119" w:type="dxa"/>
            <w:tcBorders>
              <w:top w:val="nil"/>
              <w:left w:val="nil"/>
              <w:bottom w:val="nil"/>
              <w:right w:val="nil"/>
            </w:tcBorders>
          </w:tcPr>
          <w:p w14:paraId="3459DB1B" w14:textId="77777777" w:rsidR="002B147F" w:rsidRPr="002B147F" w:rsidRDefault="002B147F" w:rsidP="002B147F">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2B147F">
              <w:rPr>
                <w:rFonts w:ascii="Times New Roman" w:eastAsia="Times New Roman" w:hAnsi="Times New Roman" w:cs="Times New Roman"/>
                <w:color w:val="000000"/>
                <w:sz w:val="16"/>
                <w:szCs w:val="16"/>
                <w:lang w:eastAsia="ru-RU"/>
              </w:rPr>
              <w:t>СОГЛАШЕНИЕ N ____</w:t>
            </w:r>
          </w:p>
          <w:p w14:paraId="763775C5" w14:textId="77777777" w:rsidR="002B147F" w:rsidRPr="002B147F" w:rsidRDefault="002B147F" w:rsidP="002B147F">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2B147F">
              <w:rPr>
                <w:rFonts w:ascii="Times New Roman" w:eastAsia="Times New Roman" w:hAnsi="Times New Roman" w:cs="Times New Roman"/>
                <w:color w:val="000000"/>
                <w:sz w:val="16"/>
                <w:szCs w:val="16"/>
                <w:lang w:eastAsia="ru-RU"/>
              </w:rPr>
              <w:t>об установлении сервитута</w:t>
            </w:r>
          </w:p>
        </w:tc>
      </w:tr>
      <w:tr w:rsidR="002B147F" w:rsidRPr="002B147F" w14:paraId="387B167C" w14:textId="77777777" w:rsidTr="002B147F">
        <w:tc>
          <w:tcPr>
            <w:tcW w:w="11119" w:type="dxa"/>
            <w:tcBorders>
              <w:top w:val="nil"/>
              <w:left w:val="nil"/>
              <w:bottom w:val="nil"/>
              <w:right w:val="nil"/>
            </w:tcBorders>
          </w:tcPr>
          <w:p w14:paraId="3CFC5CA6" w14:textId="77777777" w:rsidR="002B147F" w:rsidRPr="002B147F" w:rsidRDefault="002B147F" w:rsidP="002B147F">
            <w:pPr>
              <w:widowControl w:val="0"/>
              <w:autoSpaceDE w:val="0"/>
              <w:autoSpaceDN w:val="0"/>
              <w:spacing w:after="0" w:line="240" w:lineRule="auto"/>
              <w:ind w:firstLine="283"/>
              <w:jc w:val="both"/>
              <w:rPr>
                <w:rFonts w:ascii="Times New Roman" w:eastAsia="Times New Roman" w:hAnsi="Times New Roman" w:cs="Times New Roman"/>
                <w:color w:val="000000"/>
                <w:sz w:val="16"/>
                <w:szCs w:val="16"/>
                <w:lang w:eastAsia="ru-RU"/>
              </w:rPr>
            </w:pPr>
            <w:r w:rsidRPr="002B147F">
              <w:rPr>
                <w:rFonts w:ascii="Times New Roman" w:eastAsia="Times New Roman" w:hAnsi="Times New Roman" w:cs="Times New Roman"/>
                <w:color w:val="000000"/>
                <w:sz w:val="16"/>
                <w:szCs w:val="16"/>
                <w:lang w:eastAsia="ru-RU"/>
              </w:rPr>
              <w:t>(наименование уполномоченного органа) в лице (Ф.И.О. и должность уполномоченного сотрудника, подписавшего проект соглашения), действующего(ей) на основании (наименование НПА, на основании которого действует орган, предоставляющий услугу), именуемая в дальнейшем "Сторона 1", с одной стороны, и __________ (Фамилия Заявителя (для ФЛ, ИП) или полное наименование организации (для ЮЛ) в лице __________ (Ф.И.О. уполномоченного лица организации - Заявителя, подписавшего соглашение), __________________________ (в случае если Стороной 2 по договору является физическое лицо, указываются дата рождения, данные документа, удостоверяющего личность; в случае если Стороной 2 по договору является индивидуальный предприниматель или юридическое лицо, дополнительно указываются ИНН и ОГРН заявителя), именуемое в дальнейшем "Сторона 2", с другой стороны, совместно именуемые в дальнейшем "Стороны", заключили настоящее Соглашение о нижеследующем:</w:t>
            </w:r>
          </w:p>
        </w:tc>
      </w:tr>
    </w:tbl>
    <w:p w14:paraId="40CD5DC7" w14:textId="77777777" w:rsidR="002B147F" w:rsidRPr="002B147F" w:rsidRDefault="002B147F" w:rsidP="002B147F">
      <w:pPr>
        <w:widowControl w:val="0"/>
        <w:autoSpaceDE w:val="0"/>
        <w:autoSpaceDN w:val="0"/>
        <w:spacing w:after="0" w:line="240" w:lineRule="auto"/>
        <w:jc w:val="center"/>
        <w:outlineLvl w:val="2"/>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1. Предмет Соглашения</w:t>
      </w:r>
    </w:p>
    <w:p w14:paraId="2F0781C9"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 xml:space="preserve">1.1. Сторона 1 предоставляет Стороне 2 право ограниченного пользования (сервитут) земельным участком/частью земельного участка с кадастровым номером части земельного участка: _________ (кадастровый </w:t>
      </w:r>
      <w:r w:rsidRPr="002B147F">
        <w:rPr>
          <w:rFonts w:ascii="Times New Roman" w:eastAsia="Times New Roman" w:hAnsi="Times New Roman" w:cs="Times New Roman"/>
          <w:color w:val="000000"/>
          <w:lang w:eastAsia="ru-RU"/>
        </w:rPr>
        <w:lastRenderedPageBreak/>
        <w:t>номер земельного участка (части земельного участка), в отношении которого устанавливается сервитут), площадью: ___________, местоположением: ________________ (адрес (местоположение) земельного участка (части земельного участка), в отношении которого устанавливается сервитут), категория земель: _____________, вид разрешенного использования: ____________ (далее - Земельный участок).</w:t>
      </w:r>
    </w:p>
    <w:p w14:paraId="4E0AD1D0"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1.2. Границы сервитута определены в Схеме границ сервитута на кадастровом плане территории, являющейся неотъемлемой часть настоящего Соглашения, прилагается.</w:t>
      </w:r>
    </w:p>
    <w:p w14:paraId="101FF195"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1.3. Срок действия сервитута: ________________.</w:t>
      </w:r>
    </w:p>
    <w:p w14:paraId="34838C83"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1.4. Земельный участок предоставляется Стороне 2 для цели: _____________________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w:t>
      </w:r>
    </w:p>
    <w:p w14:paraId="35B25DF3"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68" w:name="P589"/>
      <w:bookmarkEnd w:id="68"/>
      <w:r w:rsidRPr="002B147F">
        <w:rPr>
          <w:rFonts w:ascii="Times New Roman" w:eastAsia="Times New Roman" w:hAnsi="Times New Roman" w:cs="Times New Roman"/>
          <w:color w:val="000000"/>
          <w:lang w:eastAsia="ru-RU"/>
        </w:rPr>
        <w:t>1.5. Сервитут вступает в силу после его регистрации в Едином государственном реестре недвижимости.</w:t>
      </w:r>
    </w:p>
    <w:p w14:paraId="16CAFD62"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w:t>
      </w:r>
      <w:hyperlink w:anchor="P589">
        <w:r w:rsidRPr="002B147F">
          <w:rPr>
            <w:rFonts w:ascii="Times New Roman" w:eastAsia="Times New Roman" w:hAnsi="Times New Roman" w:cs="Times New Roman"/>
            <w:color w:val="000000"/>
            <w:lang w:eastAsia="ru-RU"/>
          </w:rPr>
          <w:t>п. 1.5</w:t>
        </w:r>
      </w:hyperlink>
      <w:r w:rsidRPr="002B147F">
        <w:rPr>
          <w:rFonts w:ascii="Times New Roman" w:eastAsia="Times New Roman" w:hAnsi="Times New Roman" w:cs="Times New Roman"/>
          <w:color w:val="000000"/>
          <w:lang w:eastAsia="ru-RU"/>
        </w:rPr>
        <w:t xml:space="preserve"> Соглашения применяется в случае, если сервитут устанавливается на срок более трех лет).</w:t>
      </w:r>
    </w:p>
    <w:p w14:paraId="046764BC"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1.6. Обязанность по подаче (получению) документов для государственной регистрации сервитута лежит на Стороне 2. Расходы, связанные с государственной регистрацией сервитута, несет Сторона.</w:t>
      </w:r>
    </w:p>
    <w:p w14:paraId="6D84229A" w14:textId="77777777" w:rsidR="002B147F" w:rsidRPr="002B147F" w:rsidRDefault="002B147F" w:rsidP="002B147F">
      <w:pPr>
        <w:widowControl w:val="0"/>
        <w:autoSpaceDE w:val="0"/>
        <w:autoSpaceDN w:val="0"/>
        <w:spacing w:after="0" w:line="240" w:lineRule="auto"/>
        <w:jc w:val="center"/>
        <w:outlineLvl w:val="2"/>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2. Права и обязанности Сторон</w:t>
      </w:r>
    </w:p>
    <w:p w14:paraId="397A3F80"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2.1. Сторона 1 обязана: _______________________________________.</w:t>
      </w:r>
    </w:p>
    <w:p w14:paraId="21E2EF9D"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2.2. Сторона 1 имеет право: ___________________________________.</w:t>
      </w:r>
    </w:p>
    <w:p w14:paraId="1A0F1E5F"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2.3. Сторона 2 обязана: _______________________________________.</w:t>
      </w:r>
    </w:p>
    <w:p w14:paraId="510CEF2A"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2.4. Сторона 2 имеет право: ___________________________________.</w:t>
      </w:r>
    </w:p>
    <w:p w14:paraId="481254C8" w14:textId="77777777" w:rsidR="002B147F" w:rsidRPr="002B147F" w:rsidRDefault="002B147F" w:rsidP="002B147F">
      <w:pPr>
        <w:widowControl w:val="0"/>
        <w:autoSpaceDE w:val="0"/>
        <w:autoSpaceDN w:val="0"/>
        <w:spacing w:after="0" w:line="240" w:lineRule="auto"/>
        <w:jc w:val="center"/>
        <w:outlineLvl w:val="2"/>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3. Плата за установление сервитута</w:t>
      </w:r>
    </w:p>
    <w:p w14:paraId="1F25591B"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3.1. Размер платы за установление сервитута определяется в соответствии с _______________ (реквизиты НПА, устанавливающего Порядок установления платы за установление сервитута).</w:t>
      </w:r>
    </w:p>
    <w:p w14:paraId="76D816AE"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3.2. Размер платы за установление сервитута на Земельный участок составляет ____________.</w:t>
      </w:r>
    </w:p>
    <w:p w14:paraId="5AEB190E"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Расчет платы за установление сервитута является неотъемлемой часть настоящего Соглашения.</w:t>
      </w:r>
    </w:p>
    <w:p w14:paraId="082D1411"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3.3. Плата за установление сервитута на Земельный участок вносится Стороной 2 путем перечисления денежных средств по следующим реквизитам: _________________.</w:t>
      </w:r>
    </w:p>
    <w:p w14:paraId="536BC13E" w14:textId="77777777" w:rsidR="002B147F" w:rsidRPr="002B147F" w:rsidRDefault="002B147F" w:rsidP="002B147F">
      <w:pPr>
        <w:widowControl w:val="0"/>
        <w:autoSpaceDE w:val="0"/>
        <w:autoSpaceDN w:val="0"/>
        <w:spacing w:after="0" w:line="240" w:lineRule="auto"/>
        <w:jc w:val="center"/>
        <w:outlineLvl w:val="2"/>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4. Ответственность Сторон</w:t>
      </w:r>
    </w:p>
    <w:p w14:paraId="49306BF7"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4.1. Ответственность Сторон за невыполнение (ненадлежащее выполнение) условий настоящего Соглашения устанавливается в соответствии с действующим законодательством.</w:t>
      </w:r>
    </w:p>
    <w:p w14:paraId="61AAAE42"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4.2. Стороны освобождаются от ответственности за частичное или полное неисполнение обязательств по настоящему Соглашению, если оно явилось следствием обстоятельств непреодолимой силы, если эти обстоятельства непосредственно и негативно повлияли на исполнение настоящего договора. Указанные обстоятельства должны быть подтверждены документально уполномоченным органом о наступлении обстоятельств непреодолимой силы, заинтересованная сторона незамедлительно обязана уведомить письмом.</w:t>
      </w:r>
    </w:p>
    <w:p w14:paraId="6BEBF769"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4.3. Изменение и расторжение настоящего Соглашения возможно по соглашению сторон или решению суда, по основаниям, предусмотренным действующим законодательством Российской Федерации.</w:t>
      </w:r>
    </w:p>
    <w:p w14:paraId="567F6464"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4.4. Споры и разногласия, возникающие из настоящего Соглашения или в связи с ним, будут решаться сторонами, по возможности, путем переговоров.</w:t>
      </w:r>
    </w:p>
    <w:p w14:paraId="703B23DF"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4.5. В случаях когда достижение взаимоприемлемых решений оказывается невозможным, спорные вопросы между Сторонами передаются на рассмотрение в судебные органы по месту нахождения Земельного участка.</w:t>
      </w:r>
    </w:p>
    <w:p w14:paraId="4064A8F8" w14:textId="77777777" w:rsidR="002B147F" w:rsidRPr="002B147F" w:rsidRDefault="002B147F" w:rsidP="002B147F">
      <w:pPr>
        <w:widowControl w:val="0"/>
        <w:autoSpaceDE w:val="0"/>
        <w:autoSpaceDN w:val="0"/>
        <w:spacing w:after="0" w:line="240" w:lineRule="auto"/>
        <w:jc w:val="center"/>
        <w:outlineLvl w:val="2"/>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5. Иные положения</w:t>
      </w:r>
    </w:p>
    <w:p w14:paraId="213F3197"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5.1. Изменения и дополнения к настоящему Соглашению действительны только тогда, когда они оформлены в письменном виде и подписаны обеими Сторонами.</w:t>
      </w:r>
    </w:p>
    <w:p w14:paraId="105E3F28"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5.2. Во всем, что не урегулировано настоящим Соглашением, Стороны будут руководствоваться нормами действующего законодательства Российской Федерации.</w:t>
      </w:r>
    </w:p>
    <w:p w14:paraId="0AA99815"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5.3. Настоящее Соглашение составлено в 3 экземплярах, имеющих одинаковую юридическую силу.</w:t>
      </w:r>
    </w:p>
    <w:p w14:paraId="273C1A19"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5.4. Неотъемлемыми частями настоящего Соглашения являются:</w:t>
      </w:r>
    </w:p>
    <w:p w14:paraId="47C1FAF6"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1) Схема границ сервитута на кадастровом плане территории (на часть земельного участка);</w:t>
      </w:r>
    </w:p>
    <w:p w14:paraId="77C58CF3" w14:textId="77777777" w:rsidR="002B147F" w:rsidRPr="002B147F" w:rsidRDefault="002B147F" w:rsidP="002B147F">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2) Расчет размера платы за установление сервитута.</w:t>
      </w:r>
    </w:p>
    <w:p w14:paraId="27851706" w14:textId="77777777" w:rsidR="002B147F" w:rsidRPr="002B147F" w:rsidRDefault="002B147F" w:rsidP="002B147F">
      <w:pPr>
        <w:widowControl w:val="0"/>
        <w:autoSpaceDE w:val="0"/>
        <w:autoSpaceDN w:val="0"/>
        <w:spacing w:after="0" w:line="240" w:lineRule="auto"/>
        <w:jc w:val="center"/>
        <w:outlineLvl w:val="2"/>
        <w:rPr>
          <w:rFonts w:ascii="Times New Roman" w:eastAsia="Times New Roman" w:hAnsi="Times New Roman" w:cs="Times New Roman"/>
          <w:color w:val="000000"/>
          <w:lang w:eastAsia="ru-RU"/>
        </w:rPr>
      </w:pPr>
      <w:r w:rsidRPr="002B147F">
        <w:rPr>
          <w:rFonts w:ascii="Times New Roman" w:eastAsia="Times New Roman" w:hAnsi="Times New Roman" w:cs="Times New Roman"/>
          <w:color w:val="000000"/>
          <w:lang w:eastAsia="ru-RU"/>
        </w:rPr>
        <w:t>6. Адреса, реквизиты и подписи Сторон</w:t>
      </w:r>
    </w:p>
    <w:p w14:paraId="14E8C5FB" w14:textId="77777777" w:rsidR="00A21753" w:rsidRPr="00A21753" w:rsidRDefault="00A21753" w:rsidP="00A21753">
      <w:pPr>
        <w:widowControl w:val="0"/>
        <w:autoSpaceDE w:val="0"/>
        <w:autoSpaceDN w:val="0"/>
        <w:spacing w:after="0" w:line="240" w:lineRule="auto"/>
        <w:jc w:val="right"/>
        <w:outlineLvl w:val="2"/>
        <w:rPr>
          <w:rFonts w:ascii="Times New Roman" w:eastAsia="Times New Roman" w:hAnsi="Times New Roman" w:cs="Times New Roman"/>
          <w:color w:val="000000"/>
          <w:lang w:eastAsia="ru-RU"/>
        </w:rPr>
      </w:pPr>
      <w:r w:rsidRPr="00A21753">
        <w:rPr>
          <w:rFonts w:ascii="Times New Roman" w:eastAsia="Times New Roman" w:hAnsi="Times New Roman" w:cs="Times New Roman"/>
          <w:color w:val="000000"/>
          <w:lang w:eastAsia="ru-RU"/>
        </w:rPr>
        <w:t>Приложение</w:t>
      </w:r>
    </w:p>
    <w:p w14:paraId="40FFE495" w14:textId="77777777" w:rsidR="00A21753" w:rsidRPr="00A21753" w:rsidRDefault="00A21753" w:rsidP="00A21753">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A21753">
        <w:rPr>
          <w:rFonts w:ascii="Times New Roman" w:eastAsia="Times New Roman" w:hAnsi="Times New Roman" w:cs="Times New Roman"/>
          <w:color w:val="000000"/>
          <w:lang w:eastAsia="ru-RU"/>
        </w:rPr>
        <w:t>к Соглашению</w:t>
      </w:r>
    </w:p>
    <w:p w14:paraId="33F0FD06" w14:textId="77777777" w:rsidR="00A21753" w:rsidRPr="00A21753" w:rsidRDefault="00A21753" w:rsidP="00A21753">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A21753">
        <w:rPr>
          <w:rFonts w:ascii="Times New Roman" w:eastAsia="Times New Roman" w:hAnsi="Times New Roman" w:cs="Times New Roman"/>
          <w:color w:val="000000"/>
          <w:lang w:eastAsia="ru-RU"/>
        </w:rPr>
        <w:t>об установлении сервитута</w:t>
      </w:r>
    </w:p>
    <w:p w14:paraId="09275811" w14:textId="4189BD3D" w:rsidR="00A21753" w:rsidRPr="00A21753" w:rsidRDefault="00A21753" w:rsidP="00A21753">
      <w:pPr>
        <w:widowControl w:val="0"/>
        <w:autoSpaceDE w:val="0"/>
        <w:autoSpaceDN w:val="0"/>
        <w:spacing w:after="0" w:line="240" w:lineRule="auto"/>
        <w:jc w:val="center"/>
        <w:rPr>
          <w:rFonts w:ascii="Times New Roman" w:eastAsia="Times New Roman" w:hAnsi="Times New Roman" w:cs="Times New Roman"/>
          <w:color w:val="000000"/>
          <w:lang w:eastAsia="ru-RU"/>
        </w:rPr>
      </w:pPr>
      <w:r w:rsidRPr="00A21753">
        <w:rPr>
          <w:rFonts w:ascii="Times New Roman" w:eastAsia="Times New Roman" w:hAnsi="Times New Roman" w:cs="Times New Roman"/>
          <w:color w:val="000000"/>
          <w:lang w:eastAsia="ru-RU"/>
        </w:rPr>
        <w:t>Расчет</w:t>
      </w:r>
      <w:r w:rsidR="00254811">
        <w:rPr>
          <w:rFonts w:ascii="Times New Roman" w:eastAsia="Times New Roman" w:hAnsi="Times New Roman" w:cs="Times New Roman"/>
          <w:color w:val="000000"/>
          <w:lang w:eastAsia="ru-RU"/>
        </w:rPr>
        <w:t xml:space="preserve"> </w:t>
      </w:r>
      <w:r w:rsidRPr="00A21753">
        <w:rPr>
          <w:rFonts w:ascii="Times New Roman" w:eastAsia="Times New Roman" w:hAnsi="Times New Roman" w:cs="Times New Roman"/>
          <w:color w:val="000000"/>
          <w:lang w:eastAsia="ru-RU"/>
        </w:rPr>
        <w:t>размера платы за установление сервитута</w:t>
      </w:r>
    </w:p>
    <w:p w14:paraId="15256785" w14:textId="77777777" w:rsidR="00A21753" w:rsidRPr="00A21753" w:rsidRDefault="00A21753" w:rsidP="00A21753">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A21753">
        <w:rPr>
          <w:rFonts w:ascii="Times New Roman" w:eastAsia="Times New Roman" w:hAnsi="Times New Roman" w:cs="Times New Roman"/>
          <w:color w:val="000000"/>
          <w:lang w:eastAsia="ru-RU"/>
        </w:rPr>
        <w:t>Расчет размера платы за установление сервитута произведен в порядке:</w:t>
      </w:r>
    </w:p>
    <w:p w14:paraId="5701030D" w14:textId="77777777" w:rsidR="00A21753" w:rsidRPr="00A21753" w:rsidRDefault="00A21753" w:rsidP="00A21753">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A21753">
        <w:rPr>
          <w:rFonts w:ascii="Times New Roman" w:eastAsia="Times New Roman" w:hAnsi="Times New Roman" w:cs="Times New Roman"/>
          <w:color w:val="000000"/>
          <w:lang w:eastAsia="ru-RU"/>
        </w:rPr>
        <w:t>1)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Российской Федерации, и земельных участков, государственная собственность на которые не разграничена;</w:t>
      </w:r>
    </w:p>
    <w:p w14:paraId="5CDEEA3B" w14:textId="77777777" w:rsidR="00A21753" w:rsidRPr="00A21753" w:rsidRDefault="00A21753" w:rsidP="00A21753">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A21753">
        <w:rPr>
          <w:rFonts w:ascii="Times New Roman" w:eastAsia="Times New Roman" w:hAnsi="Times New Roman" w:cs="Times New Roman"/>
          <w:color w:val="000000"/>
          <w:lang w:eastAsia="ru-RU"/>
        </w:rPr>
        <w:t>2) в порядке, установленном органом местного самоуправления, в отношении земельных участков, находящихся в муниципальной собственности.</w:t>
      </w:r>
    </w:p>
    <w:p w14:paraId="6ECCB179" w14:textId="77777777" w:rsidR="00A21753" w:rsidRPr="00A21753" w:rsidRDefault="00A21753" w:rsidP="00A21753">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A21753">
        <w:rPr>
          <w:rFonts w:ascii="Times New Roman" w:eastAsia="Times New Roman" w:hAnsi="Times New Roman" w:cs="Times New Roman"/>
          <w:color w:val="000000"/>
          <w:lang w:eastAsia="ru-RU"/>
        </w:rPr>
        <w:t>Расчет размера платы за установление сервитута произведен на основании ____________ (реквизиты НПА, устанавливающего Порядок установления платы за установление сервитута).</w:t>
      </w:r>
    </w:p>
    <w:p w14:paraId="3874A6AD" w14:textId="77777777" w:rsidR="00EF7D79" w:rsidRPr="00EF7D79" w:rsidRDefault="00EF7D79" w:rsidP="00EF7D79">
      <w:pPr>
        <w:widowControl w:val="0"/>
        <w:suppressAutoHyphens/>
        <w:autoSpaceDE w:val="0"/>
        <w:autoSpaceDN w:val="0"/>
        <w:spacing w:after="0" w:line="240" w:lineRule="auto"/>
        <w:jc w:val="right"/>
        <w:outlineLvl w:val="2"/>
        <w:rPr>
          <w:rFonts w:ascii="Times New Roman" w:eastAsia="Times New Roman" w:hAnsi="Times New Roman" w:cs="Times New Roman"/>
          <w:color w:val="000000"/>
          <w:lang w:eastAsia="ru-RU"/>
        </w:rPr>
      </w:pPr>
      <w:r w:rsidRPr="00EF7D79">
        <w:rPr>
          <w:rFonts w:ascii="Times New Roman" w:eastAsia="Times New Roman" w:hAnsi="Times New Roman" w:cs="Times New Roman"/>
          <w:color w:val="000000"/>
          <w:lang w:eastAsia="ru-RU"/>
        </w:rPr>
        <w:lastRenderedPageBreak/>
        <w:t>Приложение № 4</w:t>
      </w:r>
    </w:p>
    <w:p w14:paraId="6E2AFBCF" w14:textId="77777777" w:rsidR="00EF7D79" w:rsidRPr="00EF7D79" w:rsidRDefault="00EF7D79" w:rsidP="00EF7D79">
      <w:pPr>
        <w:widowControl w:val="0"/>
        <w:autoSpaceDE w:val="0"/>
        <w:autoSpaceDN w:val="0"/>
        <w:spacing w:after="0" w:line="240" w:lineRule="auto"/>
        <w:jc w:val="right"/>
        <w:rPr>
          <w:rFonts w:ascii="Times New Roman" w:hAnsi="Times New Roman" w:cs="Times New Roman"/>
          <w:color w:val="000000"/>
        </w:rPr>
      </w:pPr>
      <w:r w:rsidRPr="00EF7D79">
        <w:rPr>
          <w:rFonts w:ascii="Times New Roman" w:hAnsi="Times New Roman" w:cs="Times New Roman"/>
          <w:color w:val="000000"/>
        </w:rPr>
        <w:t xml:space="preserve">к Административному регламенту предоставления </w:t>
      </w:r>
    </w:p>
    <w:p w14:paraId="020B208D" w14:textId="77777777" w:rsidR="00EF7D79" w:rsidRPr="00EF7D79" w:rsidRDefault="00EF7D79" w:rsidP="00EF7D79">
      <w:pPr>
        <w:widowControl w:val="0"/>
        <w:autoSpaceDE w:val="0"/>
        <w:autoSpaceDN w:val="0"/>
        <w:spacing w:after="0" w:line="240" w:lineRule="auto"/>
        <w:jc w:val="right"/>
        <w:rPr>
          <w:rFonts w:ascii="Times New Roman" w:hAnsi="Times New Roman" w:cs="Times New Roman"/>
          <w:color w:val="000000"/>
        </w:rPr>
      </w:pPr>
      <w:r w:rsidRPr="00EF7D79">
        <w:rPr>
          <w:rFonts w:ascii="Times New Roman" w:hAnsi="Times New Roman" w:cs="Times New Roman"/>
          <w:color w:val="000000"/>
        </w:rPr>
        <w:t xml:space="preserve">муниципальной услуги «Заключение соглашений об </w:t>
      </w:r>
    </w:p>
    <w:p w14:paraId="7FEC6782" w14:textId="77777777" w:rsidR="00EF7D79" w:rsidRPr="00EF7D79" w:rsidRDefault="00EF7D79" w:rsidP="00EF7D79">
      <w:pPr>
        <w:widowControl w:val="0"/>
        <w:autoSpaceDE w:val="0"/>
        <w:autoSpaceDN w:val="0"/>
        <w:spacing w:after="0" w:line="240" w:lineRule="auto"/>
        <w:jc w:val="right"/>
        <w:rPr>
          <w:rFonts w:ascii="Times New Roman" w:hAnsi="Times New Roman" w:cs="Times New Roman"/>
          <w:color w:val="000000"/>
        </w:rPr>
      </w:pPr>
      <w:r w:rsidRPr="00EF7D79">
        <w:rPr>
          <w:rFonts w:ascii="Times New Roman" w:hAnsi="Times New Roman" w:cs="Times New Roman"/>
          <w:color w:val="000000"/>
        </w:rPr>
        <w:t xml:space="preserve">установлении сервитутов в отношении земельных участков, </w:t>
      </w:r>
    </w:p>
    <w:p w14:paraId="2B4BDF77" w14:textId="77777777" w:rsidR="00EF7D79" w:rsidRPr="00EF7D79" w:rsidRDefault="00EF7D79" w:rsidP="00EF7D79">
      <w:pPr>
        <w:widowControl w:val="0"/>
        <w:autoSpaceDE w:val="0"/>
        <w:autoSpaceDN w:val="0"/>
        <w:spacing w:after="0" w:line="240" w:lineRule="auto"/>
        <w:jc w:val="right"/>
        <w:rPr>
          <w:rFonts w:ascii="Times New Roman" w:hAnsi="Times New Roman" w:cs="Times New Roman"/>
          <w:color w:val="000000"/>
        </w:rPr>
      </w:pPr>
      <w:r w:rsidRPr="00EF7D79">
        <w:rPr>
          <w:rFonts w:ascii="Times New Roman" w:hAnsi="Times New Roman" w:cs="Times New Roman"/>
          <w:color w:val="000000"/>
        </w:rPr>
        <w:t>находящихся в муниципальной собственности,</w:t>
      </w:r>
    </w:p>
    <w:p w14:paraId="18C89EBE" w14:textId="6B15E2CE" w:rsidR="00EF7D79" w:rsidRPr="00EF7D79" w:rsidRDefault="00EF7D79" w:rsidP="00EF7D79">
      <w:pPr>
        <w:widowControl w:val="0"/>
        <w:autoSpaceDE w:val="0"/>
        <w:autoSpaceDN w:val="0"/>
        <w:spacing w:after="0" w:line="240" w:lineRule="auto"/>
        <w:jc w:val="right"/>
        <w:rPr>
          <w:rFonts w:ascii="Times New Roman" w:hAnsi="Times New Roman" w:cs="Times New Roman"/>
          <w:color w:val="000000"/>
        </w:rPr>
      </w:pPr>
      <w:r w:rsidRPr="00EF7D79">
        <w:rPr>
          <w:rFonts w:ascii="Times New Roman" w:hAnsi="Times New Roman" w:cs="Times New Roman"/>
          <w:color w:val="000000"/>
        </w:rPr>
        <w:t xml:space="preserve">а также государственная собственность на которые </w:t>
      </w:r>
    </w:p>
    <w:p w14:paraId="637E8F93" w14:textId="77777777" w:rsidR="00EF7D79" w:rsidRPr="00EF7D79" w:rsidRDefault="00EF7D79" w:rsidP="00EF7D79">
      <w:pPr>
        <w:widowControl w:val="0"/>
        <w:autoSpaceDE w:val="0"/>
        <w:autoSpaceDN w:val="0"/>
        <w:spacing w:after="0" w:line="240" w:lineRule="auto"/>
        <w:jc w:val="right"/>
        <w:rPr>
          <w:rFonts w:ascii="Times New Roman" w:hAnsi="Times New Roman" w:cs="Times New Roman"/>
          <w:color w:val="000000"/>
        </w:rPr>
      </w:pPr>
      <w:r w:rsidRPr="00EF7D79">
        <w:rPr>
          <w:rFonts w:ascii="Times New Roman" w:hAnsi="Times New Roman" w:cs="Times New Roman"/>
          <w:color w:val="000000"/>
        </w:rPr>
        <w:t xml:space="preserve">не разграничена, на территории городского поселения Безенчук </w:t>
      </w:r>
    </w:p>
    <w:p w14:paraId="0956EF38" w14:textId="77777777" w:rsidR="00EF7D79" w:rsidRPr="00EF7D79" w:rsidRDefault="00EF7D79" w:rsidP="00EF7D79">
      <w:pPr>
        <w:widowControl w:val="0"/>
        <w:autoSpaceDE w:val="0"/>
        <w:autoSpaceDN w:val="0"/>
        <w:spacing w:after="0" w:line="240" w:lineRule="auto"/>
        <w:jc w:val="right"/>
        <w:rPr>
          <w:rFonts w:ascii="Times New Roman" w:hAnsi="Times New Roman" w:cs="Times New Roman"/>
          <w:color w:val="000000"/>
        </w:rPr>
      </w:pPr>
      <w:r w:rsidRPr="00EF7D79">
        <w:rPr>
          <w:rFonts w:ascii="Times New Roman" w:hAnsi="Times New Roman" w:cs="Times New Roman"/>
          <w:color w:val="000000"/>
        </w:rPr>
        <w:t>муниципального района Безенчукский Самарской области»</w:t>
      </w:r>
    </w:p>
    <w:tbl>
      <w:tblPr>
        <w:tblW w:w="11170" w:type="dxa"/>
        <w:tblLayout w:type="fixed"/>
        <w:tblCellMar>
          <w:top w:w="28" w:type="dxa"/>
          <w:left w:w="62" w:type="dxa"/>
          <w:bottom w:w="28" w:type="dxa"/>
          <w:right w:w="62" w:type="dxa"/>
        </w:tblCellMar>
        <w:tblLook w:val="0000" w:firstRow="0" w:lastRow="0" w:firstColumn="0" w:lastColumn="0" w:noHBand="0" w:noVBand="0"/>
      </w:tblPr>
      <w:tblGrid>
        <w:gridCol w:w="808"/>
        <w:gridCol w:w="452"/>
        <w:gridCol w:w="6032"/>
        <w:gridCol w:w="609"/>
        <w:gridCol w:w="1113"/>
        <w:gridCol w:w="2105"/>
        <w:gridCol w:w="51"/>
      </w:tblGrid>
      <w:tr w:rsidR="00EF7D79" w:rsidRPr="00EF7D79" w14:paraId="551A99CE" w14:textId="77777777" w:rsidTr="00236600">
        <w:trPr>
          <w:gridAfter w:val="1"/>
          <w:wAfter w:w="51" w:type="dxa"/>
        </w:trPr>
        <w:tc>
          <w:tcPr>
            <w:tcW w:w="11119" w:type="dxa"/>
            <w:gridSpan w:val="6"/>
            <w:tcBorders>
              <w:top w:val="nil"/>
              <w:left w:val="nil"/>
              <w:bottom w:val="nil"/>
              <w:right w:val="nil"/>
            </w:tcBorders>
          </w:tcPr>
          <w:p w14:paraId="68F9E031" w14:textId="77777777" w:rsidR="00EF7D79" w:rsidRPr="00EF7D79" w:rsidRDefault="00EF7D79" w:rsidP="00EF7D79">
            <w:pPr>
              <w:widowControl w:val="0"/>
              <w:autoSpaceDE w:val="0"/>
              <w:autoSpaceDN w:val="0"/>
              <w:spacing w:after="0" w:line="240" w:lineRule="auto"/>
              <w:jc w:val="center"/>
              <w:rPr>
                <w:rFonts w:ascii="Times New Roman" w:hAnsi="Times New Roman" w:cs="Times New Roman"/>
                <w:color w:val="000000"/>
                <w:sz w:val="16"/>
                <w:szCs w:val="16"/>
              </w:rPr>
            </w:pPr>
            <w:r w:rsidRPr="00EF7D79">
              <w:rPr>
                <w:rFonts w:ascii="Times New Roman" w:hAnsi="Times New Roman" w:cs="Times New Roman"/>
                <w:color w:val="000000"/>
                <w:sz w:val="16"/>
                <w:szCs w:val="16"/>
              </w:rPr>
              <w:t>Форма решения об отказе в приеме документов</w:t>
            </w:r>
          </w:p>
        </w:tc>
      </w:tr>
      <w:tr w:rsidR="00EF7D79" w:rsidRPr="00EF7D79" w14:paraId="4D011A57" w14:textId="77777777" w:rsidTr="00236600">
        <w:trPr>
          <w:gridAfter w:val="1"/>
          <w:wAfter w:w="51" w:type="dxa"/>
        </w:trPr>
        <w:tc>
          <w:tcPr>
            <w:tcW w:w="808" w:type="dxa"/>
            <w:tcBorders>
              <w:top w:val="nil"/>
              <w:left w:val="nil"/>
              <w:bottom w:val="nil"/>
              <w:right w:val="nil"/>
            </w:tcBorders>
          </w:tcPr>
          <w:p w14:paraId="7B788A6A" w14:textId="77777777" w:rsidR="00EF7D79" w:rsidRPr="00EF7D79" w:rsidRDefault="00EF7D79" w:rsidP="00EF7D79">
            <w:pPr>
              <w:widowControl w:val="0"/>
              <w:autoSpaceDE w:val="0"/>
              <w:autoSpaceDN w:val="0"/>
              <w:spacing w:after="0" w:line="240" w:lineRule="auto"/>
              <w:rPr>
                <w:rFonts w:ascii="Times New Roman" w:hAnsi="Times New Roman" w:cs="Times New Roman"/>
                <w:color w:val="000000"/>
                <w:sz w:val="16"/>
                <w:szCs w:val="16"/>
              </w:rPr>
            </w:pPr>
          </w:p>
        </w:tc>
        <w:tc>
          <w:tcPr>
            <w:tcW w:w="7093" w:type="dxa"/>
            <w:gridSpan w:val="3"/>
            <w:tcBorders>
              <w:top w:val="single" w:sz="4" w:space="0" w:color="auto"/>
              <w:left w:val="nil"/>
              <w:bottom w:val="nil"/>
              <w:right w:val="nil"/>
            </w:tcBorders>
          </w:tcPr>
          <w:p w14:paraId="5A62F280" w14:textId="77777777" w:rsidR="00EF7D79" w:rsidRPr="00EF7D79" w:rsidRDefault="00EF7D79" w:rsidP="00EF7D79">
            <w:pPr>
              <w:widowControl w:val="0"/>
              <w:autoSpaceDE w:val="0"/>
              <w:autoSpaceDN w:val="0"/>
              <w:spacing w:after="0" w:line="240" w:lineRule="auto"/>
              <w:jc w:val="center"/>
              <w:rPr>
                <w:rFonts w:ascii="Times New Roman" w:hAnsi="Times New Roman" w:cs="Times New Roman"/>
                <w:color w:val="000000"/>
                <w:sz w:val="16"/>
                <w:szCs w:val="16"/>
              </w:rPr>
            </w:pPr>
            <w:r w:rsidRPr="00EF7D79">
              <w:rPr>
                <w:rFonts w:ascii="Times New Roman" w:hAnsi="Times New Roman" w:cs="Times New Roman"/>
                <w:color w:val="000000"/>
                <w:sz w:val="16"/>
                <w:szCs w:val="16"/>
              </w:rPr>
              <w:t>(наименование уполномоченного органа местного самоуправления)</w:t>
            </w:r>
          </w:p>
        </w:tc>
        <w:tc>
          <w:tcPr>
            <w:tcW w:w="3218" w:type="dxa"/>
            <w:gridSpan w:val="2"/>
            <w:tcBorders>
              <w:top w:val="nil"/>
              <w:left w:val="nil"/>
              <w:bottom w:val="nil"/>
              <w:right w:val="nil"/>
            </w:tcBorders>
          </w:tcPr>
          <w:p w14:paraId="20FE0B38" w14:textId="77777777" w:rsidR="00EF7D79" w:rsidRPr="00EF7D79" w:rsidRDefault="00EF7D79" w:rsidP="00EF7D79">
            <w:pPr>
              <w:widowControl w:val="0"/>
              <w:autoSpaceDE w:val="0"/>
              <w:autoSpaceDN w:val="0"/>
              <w:spacing w:after="0" w:line="240" w:lineRule="auto"/>
              <w:rPr>
                <w:rFonts w:ascii="Times New Roman" w:hAnsi="Times New Roman" w:cs="Times New Roman"/>
                <w:color w:val="000000"/>
                <w:sz w:val="16"/>
                <w:szCs w:val="16"/>
              </w:rPr>
            </w:pPr>
          </w:p>
        </w:tc>
      </w:tr>
      <w:tr w:rsidR="00EF7D79" w:rsidRPr="00EF7D79" w14:paraId="7923F29D" w14:textId="77777777" w:rsidTr="00236600">
        <w:trPr>
          <w:gridAfter w:val="1"/>
          <w:wAfter w:w="51" w:type="dxa"/>
        </w:trPr>
        <w:tc>
          <w:tcPr>
            <w:tcW w:w="11119" w:type="dxa"/>
            <w:gridSpan w:val="6"/>
            <w:tcBorders>
              <w:top w:val="nil"/>
              <w:left w:val="nil"/>
              <w:bottom w:val="nil"/>
              <w:right w:val="nil"/>
            </w:tcBorders>
          </w:tcPr>
          <w:p w14:paraId="3E5C61E2" w14:textId="77777777" w:rsidR="00EF7D79" w:rsidRPr="00EF7D79" w:rsidRDefault="00EF7D79" w:rsidP="00EF7D79">
            <w:pPr>
              <w:widowControl w:val="0"/>
              <w:autoSpaceDE w:val="0"/>
              <w:autoSpaceDN w:val="0"/>
              <w:spacing w:after="0" w:line="240" w:lineRule="auto"/>
              <w:jc w:val="right"/>
              <w:rPr>
                <w:rFonts w:ascii="Times New Roman" w:hAnsi="Times New Roman" w:cs="Times New Roman"/>
                <w:color w:val="000000"/>
                <w:sz w:val="16"/>
                <w:szCs w:val="16"/>
              </w:rPr>
            </w:pPr>
            <w:r w:rsidRPr="00EF7D79">
              <w:rPr>
                <w:rFonts w:ascii="Times New Roman" w:hAnsi="Times New Roman" w:cs="Times New Roman"/>
                <w:color w:val="000000"/>
                <w:sz w:val="16"/>
                <w:szCs w:val="16"/>
              </w:rPr>
              <w:t>Кому: ___________________</w:t>
            </w:r>
          </w:p>
        </w:tc>
      </w:tr>
      <w:tr w:rsidR="00EF7D79" w:rsidRPr="00EF7D79" w14:paraId="26F8A691" w14:textId="77777777" w:rsidTr="00236600">
        <w:trPr>
          <w:gridAfter w:val="1"/>
          <w:wAfter w:w="51" w:type="dxa"/>
        </w:trPr>
        <w:tc>
          <w:tcPr>
            <w:tcW w:w="11119" w:type="dxa"/>
            <w:gridSpan w:val="6"/>
            <w:tcBorders>
              <w:top w:val="nil"/>
              <w:left w:val="nil"/>
              <w:bottom w:val="nil"/>
              <w:right w:val="nil"/>
            </w:tcBorders>
          </w:tcPr>
          <w:p w14:paraId="4585541D" w14:textId="7ADE6CAF" w:rsidR="00EF7D79" w:rsidRPr="00EF7D79" w:rsidRDefault="00EF7D79" w:rsidP="00541B89">
            <w:pPr>
              <w:widowControl w:val="0"/>
              <w:autoSpaceDE w:val="0"/>
              <w:autoSpaceDN w:val="0"/>
              <w:spacing w:after="0" w:line="240" w:lineRule="auto"/>
              <w:jc w:val="center"/>
              <w:rPr>
                <w:rFonts w:ascii="Times New Roman" w:hAnsi="Times New Roman" w:cs="Times New Roman"/>
                <w:color w:val="000000"/>
                <w:sz w:val="16"/>
                <w:szCs w:val="16"/>
              </w:rPr>
            </w:pPr>
            <w:r w:rsidRPr="00EF7D79">
              <w:rPr>
                <w:rFonts w:ascii="Times New Roman" w:hAnsi="Times New Roman" w:cs="Times New Roman"/>
                <w:color w:val="000000"/>
                <w:sz w:val="16"/>
                <w:szCs w:val="16"/>
              </w:rPr>
              <w:t>РЕШЕНИЕ</w:t>
            </w:r>
            <w:r w:rsidR="00541B89">
              <w:rPr>
                <w:rFonts w:ascii="Times New Roman" w:hAnsi="Times New Roman" w:cs="Times New Roman"/>
                <w:color w:val="000000"/>
                <w:sz w:val="16"/>
                <w:szCs w:val="16"/>
              </w:rPr>
              <w:t xml:space="preserve"> </w:t>
            </w:r>
            <w:r w:rsidRPr="00EF7D79">
              <w:rPr>
                <w:rFonts w:ascii="Times New Roman" w:hAnsi="Times New Roman" w:cs="Times New Roman"/>
                <w:color w:val="000000"/>
                <w:sz w:val="16"/>
                <w:szCs w:val="16"/>
              </w:rPr>
              <w:t>Об отказе в приеме документов, необходимых для предоставления услуги</w:t>
            </w:r>
            <w:r w:rsidR="00541B89">
              <w:rPr>
                <w:rFonts w:ascii="Times New Roman" w:hAnsi="Times New Roman" w:cs="Times New Roman"/>
                <w:color w:val="000000"/>
                <w:sz w:val="16"/>
                <w:szCs w:val="16"/>
              </w:rPr>
              <w:t xml:space="preserve">  </w:t>
            </w:r>
            <w:r w:rsidRPr="00EF7D79">
              <w:rPr>
                <w:rFonts w:ascii="Times New Roman" w:hAnsi="Times New Roman" w:cs="Times New Roman"/>
                <w:color w:val="000000"/>
                <w:sz w:val="16"/>
                <w:szCs w:val="16"/>
              </w:rPr>
              <w:t>N ____ от __________</w:t>
            </w:r>
          </w:p>
        </w:tc>
      </w:tr>
      <w:tr w:rsidR="00EF7D79" w:rsidRPr="00EF7D79" w14:paraId="08305038" w14:textId="77777777" w:rsidTr="00236600">
        <w:trPr>
          <w:gridAfter w:val="1"/>
          <w:wAfter w:w="51" w:type="dxa"/>
        </w:trPr>
        <w:tc>
          <w:tcPr>
            <w:tcW w:w="11119" w:type="dxa"/>
            <w:gridSpan w:val="6"/>
            <w:tcBorders>
              <w:top w:val="nil"/>
              <w:left w:val="nil"/>
              <w:bottom w:val="nil"/>
              <w:right w:val="nil"/>
            </w:tcBorders>
          </w:tcPr>
          <w:p w14:paraId="00BDB0B2"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По результатам рассмотрения заявления о предоставлении услуги "Установление сервитута (публичного сервитута) в отношении земельного участка, находящегося в государственной или муниципальной собственности" от __________ N ____ и приложенных к нему документов принято решение об отказе в приеме документов, необходимых для предоставления услуги, по следующим основаниям:</w:t>
            </w:r>
          </w:p>
        </w:tc>
      </w:tr>
      <w:tr w:rsidR="00EF7D79" w:rsidRPr="00EF7D79" w14:paraId="54EDBB6B" w14:textId="77777777" w:rsidTr="002366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bottom w:w="102" w:type="dxa"/>
          </w:tblCellMar>
        </w:tblPrEx>
        <w:tc>
          <w:tcPr>
            <w:tcW w:w="1260" w:type="dxa"/>
            <w:gridSpan w:val="2"/>
          </w:tcPr>
          <w:p w14:paraId="5C108288" w14:textId="77777777" w:rsidR="00EF7D79" w:rsidRPr="00EF7D79" w:rsidRDefault="00EF7D79" w:rsidP="00EF7D79">
            <w:pPr>
              <w:widowControl w:val="0"/>
              <w:autoSpaceDE w:val="0"/>
              <w:autoSpaceDN w:val="0"/>
              <w:spacing w:after="0" w:line="240" w:lineRule="auto"/>
              <w:jc w:val="center"/>
              <w:rPr>
                <w:rFonts w:ascii="Times New Roman" w:hAnsi="Times New Roman" w:cs="Times New Roman"/>
                <w:color w:val="000000"/>
                <w:sz w:val="16"/>
                <w:szCs w:val="16"/>
              </w:rPr>
            </w:pPr>
            <w:r w:rsidRPr="00EF7D79">
              <w:rPr>
                <w:rFonts w:ascii="Times New Roman" w:hAnsi="Times New Roman" w:cs="Times New Roman"/>
                <w:color w:val="000000"/>
                <w:sz w:val="16"/>
                <w:szCs w:val="16"/>
              </w:rPr>
              <w:t>N пункта административного регламента</w:t>
            </w:r>
          </w:p>
        </w:tc>
        <w:tc>
          <w:tcPr>
            <w:tcW w:w="6032" w:type="dxa"/>
          </w:tcPr>
          <w:p w14:paraId="006C789F" w14:textId="77777777" w:rsidR="00EF7D79" w:rsidRPr="00EF7D79" w:rsidRDefault="00EF7D79" w:rsidP="00EF7D79">
            <w:pPr>
              <w:widowControl w:val="0"/>
              <w:autoSpaceDE w:val="0"/>
              <w:autoSpaceDN w:val="0"/>
              <w:spacing w:after="0" w:line="240" w:lineRule="auto"/>
              <w:jc w:val="center"/>
              <w:rPr>
                <w:rFonts w:ascii="Times New Roman" w:hAnsi="Times New Roman" w:cs="Times New Roman"/>
                <w:color w:val="000000"/>
                <w:sz w:val="16"/>
                <w:szCs w:val="16"/>
              </w:rPr>
            </w:pPr>
            <w:r w:rsidRPr="00EF7D79">
              <w:rPr>
                <w:rFonts w:ascii="Times New Roman" w:hAnsi="Times New Roman" w:cs="Times New Roman"/>
                <w:color w:val="000000"/>
                <w:sz w:val="16"/>
                <w:szCs w:val="16"/>
              </w:rPr>
              <w:t>Наименование основания для отказа в соответствии с единым стандартом</w:t>
            </w:r>
          </w:p>
        </w:tc>
        <w:tc>
          <w:tcPr>
            <w:tcW w:w="3878" w:type="dxa"/>
            <w:gridSpan w:val="4"/>
          </w:tcPr>
          <w:p w14:paraId="5C5C1DBD" w14:textId="77777777" w:rsidR="00EF7D79" w:rsidRPr="00EF7D79" w:rsidRDefault="00EF7D79" w:rsidP="00EF7D79">
            <w:pPr>
              <w:widowControl w:val="0"/>
              <w:autoSpaceDE w:val="0"/>
              <w:autoSpaceDN w:val="0"/>
              <w:spacing w:after="0" w:line="240" w:lineRule="auto"/>
              <w:jc w:val="center"/>
              <w:rPr>
                <w:rFonts w:ascii="Times New Roman" w:hAnsi="Times New Roman" w:cs="Times New Roman"/>
                <w:color w:val="000000"/>
                <w:sz w:val="16"/>
                <w:szCs w:val="16"/>
              </w:rPr>
            </w:pPr>
            <w:r w:rsidRPr="00EF7D79">
              <w:rPr>
                <w:rFonts w:ascii="Times New Roman" w:hAnsi="Times New Roman" w:cs="Times New Roman"/>
                <w:color w:val="000000"/>
                <w:sz w:val="16"/>
                <w:szCs w:val="16"/>
              </w:rPr>
              <w:t>Разъяснение причин отказа в предоставлении услуги</w:t>
            </w:r>
          </w:p>
        </w:tc>
      </w:tr>
      <w:tr w:rsidR="00EF7D79" w:rsidRPr="00EF7D79" w14:paraId="39665992" w14:textId="77777777" w:rsidTr="002366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bottom w:w="102" w:type="dxa"/>
          </w:tblCellMar>
        </w:tblPrEx>
        <w:tc>
          <w:tcPr>
            <w:tcW w:w="1260" w:type="dxa"/>
            <w:gridSpan w:val="2"/>
          </w:tcPr>
          <w:p w14:paraId="3F3BE26B"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2.8.1.</w:t>
            </w:r>
          </w:p>
          <w:p w14:paraId="776A07F2" w14:textId="77777777" w:rsidR="00EF7D79" w:rsidRPr="00EF7D79" w:rsidRDefault="00000000" w:rsidP="00EF7D79">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hyperlink w:anchor="P187">
              <w:r w:rsidR="00EF7D79" w:rsidRPr="00EF7D79">
                <w:rPr>
                  <w:rFonts w:ascii="Times New Roman" w:eastAsia="Times New Roman" w:hAnsi="Times New Roman" w:cs="Times New Roman"/>
                  <w:color w:val="000000"/>
                  <w:sz w:val="16"/>
                  <w:szCs w:val="16"/>
                  <w:lang w:eastAsia="ru-RU"/>
                </w:rPr>
                <w:t>1)</w:t>
              </w:r>
            </w:hyperlink>
          </w:p>
        </w:tc>
        <w:tc>
          <w:tcPr>
            <w:tcW w:w="6032" w:type="dxa"/>
          </w:tcPr>
          <w:p w14:paraId="39BFD064"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Обращение с запросом о предоставлении услуги в орган местного самоуправления, в полномочиях которых не входит предоставление услуги</w:t>
            </w:r>
          </w:p>
        </w:tc>
        <w:tc>
          <w:tcPr>
            <w:tcW w:w="3878" w:type="dxa"/>
            <w:gridSpan w:val="4"/>
          </w:tcPr>
          <w:p w14:paraId="0EAA6160"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Указываются основания такого вывода</w:t>
            </w:r>
          </w:p>
        </w:tc>
      </w:tr>
      <w:tr w:rsidR="00EF7D79" w:rsidRPr="00EF7D79" w14:paraId="20A0E890" w14:textId="77777777" w:rsidTr="002366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bottom w:w="102" w:type="dxa"/>
          </w:tblCellMar>
        </w:tblPrEx>
        <w:tc>
          <w:tcPr>
            <w:tcW w:w="1260" w:type="dxa"/>
            <w:gridSpan w:val="2"/>
          </w:tcPr>
          <w:p w14:paraId="26870AA3"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2.8.1.</w:t>
            </w:r>
          </w:p>
          <w:p w14:paraId="25AFC577" w14:textId="77777777" w:rsidR="00EF7D79" w:rsidRPr="00EF7D79" w:rsidRDefault="00000000" w:rsidP="00EF7D79">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hyperlink w:anchor="P188">
              <w:r w:rsidR="00EF7D79" w:rsidRPr="00EF7D79">
                <w:rPr>
                  <w:rFonts w:ascii="Times New Roman" w:eastAsia="Times New Roman" w:hAnsi="Times New Roman" w:cs="Times New Roman"/>
                  <w:color w:val="000000"/>
                  <w:sz w:val="16"/>
                  <w:szCs w:val="16"/>
                  <w:lang w:eastAsia="ru-RU"/>
                </w:rPr>
                <w:t>2)</w:t>
              </w:r>
            </w:hyperlink>
          </w:p>
        </w:tc>
        <w:tc>
          <w:tcPr>
            <w:tcW w:w="6032" w:type="dxa"/>
          </w:tcPr>
          <w:p w14:paraId="63372D30"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Подача заявления (запроса) от имени заявителя не уполномоченным на то лицом</w:t>
            </w:r>
          </w:p>
        </w:tc>
        <w:tc>
          <w:tcPr>
            <w:tcW w:w="3878" w:type="dxa"/>
            <w:gridSpan w:val="4"/>
          </w:tcPr>
          <w:p w14:paraId="56CD64CD"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Указываются основания такого вывода</w:t>
            </w:r>
          </w:p>
        </w:tc>
      </w:tr>
      <w:tr w:rsidR="00EF7D79" w:rsidRPr="00EF7D79" w14:paraId="11CFC443" w14:textId="77777777" w:rsidTr="002366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bottom w:w="102" w:type="dxa"/>
          </w:tblCellMar>
        </w:tblPrEx>
        <w:tc>
          <w:tcPr>
            <w:tcW w:w="1260" w:type="dxa"/>
            <w:gridSpan w:val="2"/>
          </w:tcPr>
          <w:p w14:paraId="580698DA"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2.8.1.</w:t>
            </w:r>
          </w:p>
          <w:p w14:paraId="1022DA69" w14:textId="77777777" w:rsidR="00EF7D79" w:rsidRPr="00EF7D79" w:rsidRDefault="00000000" w:rsidP="00EF7D79">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hyperlink w:anchor="P189">
              <w:r w:rsidR="00EF7D79" w:rsidRPr="00EF7D79">
                <w:rPr>
                  <w:rFonts w:ascii="Times New Roman" w:eastAsia="Times New Roman" w:hAnsi="Times New Roman" w:cs="Times New Roman"/>
                  <w:color w:val="000000"/>
                  <w:sz w:val="16"/>
                  <w:szCs w:val="16"/>
                  <w:lang w:eastAsia="ru-RU"/>
                </w:rPr>
                <w:t>3</w:t>
              </w:r>
            </w:hyperlink>
            <w:r w:rsidR="00EF7D79" w:rsidRPr="00EF7D79">
              <w:rPr>
                <w:rFonts w:ascii="Times New Roman" w:eastAsia="Times New Roman" w:hAnsi="Times New Roman" w:cs="Times New Roman"/>
                <w:color w:val="000000"/>
                <w:sz w:val="16"/>
                <w:szCs w:val="16"/>
                <w:lang w:eastAsia="ru-RU"/>
              </w:rPr>
              <w:t>)</w:t>
            </w:r>
          </w:p>
        </w:tc>
        <w:tc>
          <w:tcPr>
            <w:tcW w:w="6032" w:type="dxa"/>
          </w:tcPr>
          <w:p w14:paraId="2421A13F"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Неполное, некорректное заполнение полей в форме заявления, в том числе в интерактивной форме заявления на Едином портале или Региональном портале</w:t>
            </w:r>
          </w:p>
        </w:tc>
        <w:tc>
          <w:tcPr>
            <w:tcW w:w="3878" w:type="dxa"/>
            <w:gridSpan w:val="4"/>
          </w:tcPr>
          <w:p w14:paraId="3933C315"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Указывается исчерпывающий перечень документов, содержащих подчистки и исправления</w:t>
            </w:r>
          </w:p>
        </w:tc>
      </w:tr>
      <w:tr w:rsidR="00EF7D79" w:rsidRPr="00EF7D79" w14:paraId="00C6FFB5" w14:textId="77777777" w:rsidTr="002366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bottom w:w="102" w:type="dxa"/>
          </w:tblCellMar>
        </w:tblPrEx>
        <w:tc>
          <w:tcPr>
            <w:tcW w:w="1260" w:type="dxa"/>
            <w:gridSpan w:val="2"/>
          </w:tcPr>
          <w:p w14:paraId="6AA90AB1"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2.8.1.</w:t>
            </w:r>
          </w:p>
          <w:p w14:paraId="720C05A9" w14:textId="77777777" w:rsidR="00EF7D79" w:rsidRPr="00EF7D79" w:rsidRDefault="00000000" w:rsidP="00EF7D79">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hyperlink w:anchor="P190">
              <w:r w:rsidR="00EF7D79" w:rsidRPr="00EF7D79">
                <w:rPr>
                  <w:rFonts w:ascii="Times New Roman" w:eastAsia="Times New Roman" w:hAnsi="Times New Roman" w:cs="Times New Roman"/>
                  <w:color w:val="000000"/>
                  <w:sz w:val="16"/>
                  <w:szCs w:val="16"/>
                  <w:lang w:eastAsia="ru-RU"/>
                </w:rPr>
                <w:t>4</w:t>
              </w:r>
            </w:hyperlink>
            <w:r w:rsidR="00EF7D79" w:rsidRPr="00EF7D79">
              <w:rPr>
                <w:rFonts w:ascii="Times New Roman" w:eastAsia="Times New Roman" w:hAnsi="Times New Roman" w:cs="Times New Roman"/>
                <w:color w:val="000000"/>
                <w:sz w:val="16"/>
                <w:szCs w:val="16"/>
                <w:lang w:eastAsia="ru-RU"/>
              </w:rPr>
              <w:t>)</w:t>
            </w:r>
          </w:p>
        </w:tc>
        <w:tc>
          <w:tcPr>
            <w:tcW w:w="6032" w:type="dxa"/>
          </w:tcPr>
          <w:p w14:paraId="52420AAC"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 в случае обращения за предоставлением услуги указанным лицом)</w:t>
            </w:r>
          </w:p>
        </w:tc>
        <w:tc>
          <w:tcPr>
            <w:tcW w:w="3878" w:type="dxa"/>
            <w:gridSpan w:val="4"/>
          </w:tcPr>
          <w:p w14:paraId="4AA04013"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Указывается исчерпывающий перечень документов, утративших силу</w:t>
            </w:r>
          </w:p>
        </w:tc>
      </w:tr>
      <w:tr w:rsidR="00EF7D79" w:rsidRPr="00EF7D79" w14:paraId="2E692108" w14:textId="77777777" w:rsidTr="002366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bottom w:w="102" w:type="dxa"/>
          </w:tblCellMar>
        </w:tblPrEx>
        <w:tc>
          <w:tcPr>
            <w:tcW w:w="1260" w:type="dxa"/>
            <w:gridSpan w:val="2"/>
          </w:tcPr>
          <w:p w14:paraId="6D4C7E52"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2.8.1.</w:t>
            </w:r>
          </w:p>
          <w:p w14:paraId="2A96F924" w14:textId="77777777" w:rsidR="00EF7D79" w:rsidRPr="00EF7D79" w:rsidRDefault="00000000" w:rsidP="00EF7D79">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hyperlink w:anchor="P191">
              <w:r w:rsidR="00EF7D79" w:rsidRPr="00EF7D79">
                <w:rPr>
                  <w:rFonts w:ascii="Times New Roman" w:eastAsia="Times New Roman" w:hAnsi="Times New Roman" w:cs="Times New Roman"/>
                  <w:color w:val="000000"/>
                  <w:sz w:val="16"/>
                  <w:szCs w:val="16"/>
                  <w:lang w:eastAsia="ru-RU"/>
                </w:rPr>
                <w:t>5)</w:t>
              </w:r>
            </w:hyperlink>
          </w:p>
        </w:tc>
        <w:tc>
          <w:tcPr>
            <w:tcW w:w="6032" w:type="dxa"/>
          </w:tcPr>
          <w:p w14:paraId="7CE0A7ED"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tc>
        <w:tc>
          <w:tcPr>
            <w:tcW w:w="3878" w:type="dxa"/>
            <w:gridSpan w:val="4"/>
          </w:tcPr>
          <w:p w14:paraId="519724BC"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Указываются основания такого вывода и (или) исчерпывающий перечень документов, содержащих подчистки и исправления</w:t>
            </w:r>
          </w:p>
        </w:tc>
      </w:tr>
      <w:tr w:rsidR="00EF7D79" w:rsidRPr="00EF7D79" w14:paraId="2F64E6CD" w14:textId="77777777" w:rsidTr="002366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bottom w:w="102" w:type="dxa"/>
          </w:tblCellMar>
        </w:tblPrEx>
        <w:tc>
          <w:tcPr>
            <w:tcW w:w="1260" w:type="dxa"/>
            <w:gridSpan w:val="2"/>
          </w:tcPr>
          <w:p w14:paraId="1224F67E"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2.8.1.</w:t>
            </w:r>
          </w:p>
          <w:p w14:paraId="2F10F74C" w14:textId="77777777" w:rsidR="00EF7D79" w:rsidRPr="00EF7D79" w:rsidRDefault="00000000" w:rsidP="00EF7D79">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hyperlink w:anchor="P192">
              <w:r w:rsidR="00EF7D79" w:rsidRPr="00EF7D79">
                <w:rPr>
                  <w:rFonts w:ascii="Times New Roman" w:eastAsia="Times New Roman" w:hAnsi="Times New Roman" w:cs="Times New Roman"/>
                  <w:color w:val="000000"/>
                  <w:sz w:val="16"/>
                  <w:szCs w:val="16"/>
                  <w:lang w:eastAsia="ru-RU"/>
                </w:rPr>
                <w:t>6)</w:t>
              </w:r>
            </w:hyperlink>
          </w:p>
        </w:tc>
        <w:tc>
          <w:tcPr>
            <w:tcW w:w="6032" w:type="dxa"/>
          </w:tcPr>
          <w:p w14:paraId="38EBE8F0"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Представление неполного комплекта документов, подлежащих обязательному представлению заявителем</w:t>
            </w:r>
          </w:p>
        </w:tc>
        <w:tc>
          <w:tcPr>
            <w:tcW w:w="3878" w:type="dxa"/>
            <w:gridSpan w:val="4"/>
          </w:tcPr>
          <w:p w14:paraId="4D542038"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Указываются основания такого вывода</w:t>
            </w:r>
          </w:p>
        </w:tc>
      </w:tr>
      <w:tr w:rsidR="00EF7D79" w:rsidRPr="00EF7D79" w14:paraId="49CA38C2" w14:textId="77777777" w:rsidTr="002366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bottom w:w="102" w:type="dxa"/>
          </w:tblCellMar>
        </w:tblPrEx>
        <w:tc>
          <w:tcPr>
            <w:tcW w:w="1260" w:type="dxa"/>
            <w:gridSpan w:val="2"/>
          </w:tcPr>
          <w:p w14:paraId="4CF713E0"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2.8.1.</w:t>
            </w:r>
          </w:p>
          <w:p w14:paraId="3DC24434" w14:textId="77777777" w:rsidR="00EF7D79" w:rsidRPr="00EF7D79" w:rsidRDefault="00000000" w:rsidP="00EF7D79">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hyperlink w:anchor="P193">
              <w:r w:rsidR="00EF7D79" w:rsidRPr="00EF7D79">
                <w:rPr>
                  <w:rFonts w:ascii="Times New Roman" w:eastAsia="Times New Roman" w:hAnsi="Times New Roman" w:cs="Times New Roman"/>
                  <w:color w:val="000000"/>
                  <w:sz w:val="16"/>
                  <w:szCs w:val="16"/>
                  <w:lang w:eastAsia="ru-RU"/>
                </w:rPr>
                <w:t>7)</w:t>
              </w:r>
            </w:hyperlink>
          </w:p>
        </w:tc>
        <w:tc>
          <w:tcPr>
            <w:tcW w:w="6032" w:type="dxa"/>
          </w:tcPr>
          <w:p w14:paraId="60BF51D6"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Электронные документы не соответствуют требованиям к форматам их представления и (или) не читаются</w:t>
            </w:r>
          </w:p>
        </w:tc>
        <w:tc>
          <w:tcPr>
            <w:tcW w:w="3878" w:type="dxa"/>
            <w:gridSpan w:val="4"/>
          </w:tcPr>
          <w:p w14:paraId="26B35B81"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Указываются основания такого вывода</w:t>
            </w:r>
          </w:p>
        </w:tc>
      </w:tr>
      <w:tr w:rsidR="00EF7D79" w:rsidRPr="00EF7D79" w14:paraId="1B286EB7" w14:textId="77777777" w:rsidTr="002366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bottom w:w="102" w:type="dxa"/>
          </w:tblCellMar>
        </w:tblPrEx>
        <w:tc>
          <w:tcPr>
            <w:tcW w:w="1260" w:type="dxa"/>
            <w:gridSpan w:val="2"/>
          </w:tcPr>
          <w:p w14:paraId="6DF03C98"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2.8.1.</w:t>
            </w:r>
          </w:p>
          <w:p w14:paraId="3451966B" w14:textId="77777777" w:rsidR="00EF7D79" w:rsidRPr="00EF7D79" w:rsidRDefault="00000000" w:rsidP="00EF7D79">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hyperlink w:anchor="P194">
              <w:r w:rsidR="00EF7D79" w:rsidRPr="00EF7D79">
                <w:rPr>
                  <w:rFonts w:ascii="Times New Roman" w:eastAsia="Times New Roman" w:hAnsi="Times New Roman" w:cs="Times New Roman"/>
                  <w:color w:val="000000"/>
                  <w:sz w:val="16"/>
                  <w:szCs w:val="16"/>
                  <w:lang w:eastAsia="ru-RU"/>
                </w:rPr>
                <w:t>8)</w:t>
              </w:r>
            </w:hyperlink>
          </w:p>
        </w:tc>
        <w:tc>
          <w:tcPr>
            <w:tcW w:w="6032" w:type="dxa"/>
          </w:tcPr>
          <w:p w14:paraId="390462CF"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 xml:space="preserve">Несоблюдение установленных </w:t>
            </w:r>
            <w:hyperlink r:id="rId132">
              <w:r w:rsidRPr="00EF7D79">
                <w:rPr>
                  <w:rFonts w:ascii="Times New Roman" w:hAnsi="Times New Roman" w:cs="Times New Roman"/>
                  <w:color w:val="000000"/>
                  <w:sz w:val="16"/>
                  <w:szCs w:val="16"/>
                </w:rPr>
                <w:t>статьей 11</w:t>
              </w:r>
            </w:hyperlink>
            <w:r w:rsidRPr="00EF7D79">
              <w:rPr>
                <w:rFonts w:ascii="Times New Roman" w:hAnsi="Times New Roman" w:cs="Times New Roman"/>
                <w:color w:val="000000"/>
                <w:sz w:val="16"/>
                <w:szCs w:val="16"/>
              </w:rPr>
              <w:t xml:space="preserve"> Федерального закона N 63-ФЗ условий признания действительности усиленной квалифицированной электронной подписи</w:t>
            </w:r>
          </w:p>
        </w:tc>
        <w:tc>
          <w:tcPr>
            <w:tcW w:w="3878" w:type="dxa"/>
            <w:gridSpan w:val="4"/>
          </w:tcPr>
          <w:p w14:paraId="784F742A"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Указываются основания такого вывода</w:t>
            </w:r>
          </w:p>
        </w:tc>
      </w:tr>
      <w:tr w:rsidR="00EF7D79" w:rsidRPr="00EF7D79" w14:paraId="2898E0C5" w14:textId="77777777" w:rsidTr="00236600">
        <w:tblPrEx>
          <w:tblCellMar>
            <w:top w:w="102" w:type="dxa"/>
            <w:bottom w:w="102" w:type="dxa"/>
          </w:tblCellMar>
        </w:tblPrEx>
        <w:trPr>
          <w:gridAfter w:val="2"/>
          <w:wAfter w:w="2156" w:type="dxa"/>
        </w:trPr>
        <w:tc>
          <w:tcPr>
            <w:tcW w:w="9014" w:type="dxa"/>
            <w:gridSpan w:val="5"/>
            <w:tcBorders>
              <w:top w:val="nil"/>
              <w:left w:val="nil"/>
              <w:bottom w:val="nil"/>
              <w:right w:val="nil"/>
            </w:tcBorders>
          </w:tcPr>
          <w:p w14:paraId="2B2AEB7D"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Дополнительно информируем: ___________________________________.</w:t>
            </w:r>
          </w:p>
        </w:tc>
      </w:tr>
      <w:tr w:rsidR="00EF7D79" w:rsidRPr="00EF7D79" w14:paraId="173A8C22" w14:textId="77777777" w:rsidTr="00236600">
        <w:tblPrEx>
          <w:tblCellMar>
            <w:top w:w="102" w:type="dxa"/>
            <w:bottom w:w="102" w:type="dxa"/>
          </w:tblCellMar>
        </w:tblPrEx>
        <w:trPr>
          <w:gridAfter w:val="2"/>
          <w:wAfter w:w="2156" w:type="dxa"/>
        </w:trPr>
        <w:tc>
          <w:tcPr>
            <w:tcW w:w="9014" w:type="dxa"/>
            <w:gridSpan w:val="5"/>
            <w:tcBorders>
              <w:top w:val="nil"/>
              <w:left w:val="nil"/>
              <w:bottom w:val="nil"/>
              <w:right w:val="nil"/>
            </w:tcBorders>
          </w:tcPr>
          <w:p w14:paraId="0BF3AE8D"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Вы вправе повторно обратиться с заявлением о предоставлении услуги после устранения указанных нарушений.</w:t>
            </w:r>
          </w:p>
          <w:p w14:paraId="1E7C078E" w14:textId="77777777" w:rsidR="00EF7D79" w:rsidRPr="00EF7D79" w:rsidRDefault="00EF7D79" w:rsidP="00EF7D79">
            <w:pPr>
              <w:widowControl w:val="0"/>
              <w:autoSpaceDE w:val="0"/>
              <w:autoSpaceDN w:val="0"/>
              <w:spacing w:after="0" w:line="240" w:lineRule="auto"/>
              <w:jc w:val="both"/>
              <w:rPr>
                <w:rFonts w:ascii="Times New Roman" w:hAnsi="Times New Roman" w:cs="Times New Roman"/>
                <w:color w:val="000000"/>
                <w:sz w:val="16"/>
                <w:szCs w:val="16"/>
              </w:rPr>
            </w:pPr>
            <w:r w:rsidRPr="00EF7D79">
              <w:rPr>
                <w:rFonts w:ascii="Times New Roman" w:hAnsi="Times New Roman" w:cs="Times New Roman"/>
                <w:color w:val="000000"/>
                <w:sz w:val="16"/>
                <w:szCs w:val="16"/>
              </w:rPr>
              <w:t>Данный отказ может быть обжалован в досудебном порядке путем направления жалобы в орган, уполномоченный на предоставление услуги в _____________________________________, а также в судебном порядке.</w:t>
            </w:r>
          </w:p>
        </w:tc>
      </w:tr>
    </w:tbl>
    <w:p w14:paraId="5C36389A" w14:textId="77777777" w:rsidR="001F4B61" w:rsidRPr="001F4B61" w:rsidRDefault="001F4B61" w:rsidP="001F4B61">
      <w:pPr>
        <w:widowControl w:val="0"/>
        <w:suppressAutoHyphens/>
        <w:autoSpaceDE w:val="0"/>
        <w:autoSpaceDN w:val="0"/>
        <w:spacing w:after="0" w:line="240" w:lineRule="auto"/>
        <w:jc w:val="right"/>
        <w:outlineLvl w:val="2"/>
        <w:rPr>
          <w:rFonts w:ascii="Times New Roman" w:eastAsia="Times New Roman" w:hAnsi="Times New Roman" w:cs="Times New Roman"/>
          <w:color w:val="000000"/>
          <w:lang w:eastAsia="ru-RU"/>
        </w:rPr>
      </w:pPr>
      <w:r w:rsidRPr="001F4B61">
        <w:rPr>
          <w:rFonts w:ascii="Times New Roman" w:eastAsia="Times New Roman" w:hAnsi="Times New Roman" w:cs="Times New Roman"/>
          <w:color w:val="000000"/>
          <w:lang w:eastAsia="ru-RU"/>
        </w:rPr>
        <w:t>Приложение № 5</w:t>
      </w:r>
    </w:p>
    <w:p w14:paraId="272645F0" w14:textId="77777777" w:rsidR="001F4B61" w:rsidRPr="001F4B61" w:rsidRDefault="001F4B61" w:rsidP="001F4B61">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1F4B61">
        <w:rPr>
          <w:rFonts w:ascii="Times New Roman" w:eastAsia="Times New Roman" w:hAnsi="Times New Roman" w:cs="Times New Roman"/>
          <w:color w:val="000000"/>
          <w:lang w:eastAsia="ru-RU"/>
        </w:rPr>
        <w:t xml:space="preserve">к Административному регламенту предоставления </w:t>
      </w:r>
    </w:p>
    <w:p w14:paraId="0255C170" w14:textId="77777777" w:rsidR="001F4B61" w:rsidRPr="001F4B61" w:rsidRDefault="001F4B61" w:rsidP="001F4B61">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1F4B61">
        <w:rPr>
          <w:rFonts w:ascii="Times New Roman" w:eastAsia="Times New Roman" w:hAnsi="Times New Roman" w:cs="Times New Roman"/>
          <w:color w:val="000000"/>
          <w:lang w:eastAsia="ru-RU"/>
        </w:rPr>
        <w:t xml:space="preserve">муниципальной услуги «Заключение соглашений об </w:t>
      </w:r>
    </w:p>
    <w:p w14:paraId="2EEA9079" w14:textId="77777777" w:rsidR="001F4B61" w:rsidRPr="001F4B61" w:rsidRDefault="001F4B61" w:rsidP="001F4B61">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1F4B61">
        <w:rPr>
          <w:rFonts w:ascii="Times New Roman" w:eastAsia="Times New Roman" w:hAnsi="Times New Roman" w:cs="Times New Roman"/>
          <w:color w:val="000000"/>
          <w:lang w:eastAsia="ru-RU"/>
        </w:rPr>
        <w:t xml:space="preserve">установлении сервитутов в отношении земельных участков, </w:t>
      </w:r>
    </w:p>
    <w:p w14:paraId="77B540EE" w14:textId="77777777" w:rsidR="001F4B61" w:rsidRPr="001F4B61" w:rsidRDefault="001F4B61" w:rsidP="001F4B61">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1F4B61">
        <w:rPr>
          <w:rFonts w:ascii="Times New Roman" w:eastAsia="Times New Roman" w:hAnsi="Times New Roman" w:cs="Times New Roman"/>
          <w:color w:val="000000"/>
          <w:lang w:eastAsia="ru-RU"/>
        </w:rPr>
        <w:t>находящихся в муниципальной собственности,</w:t>
      </w:r>
    </w:p>
    <w:p w14:paraId="7F88EC88" w14:textId="77777777" w:rsidR="001F4B61" w:rsidRPr="001F4B61" w:rsidRDefault="001F4B61" w:rsidP="001F4B61">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1F4B61">
        <w:rPr>
          <w:rFonts w:ascii="Times New Roman" w:eastAsia="Times New Roman" w:hAnsi="Times New Roman" w:cs="Times New Roman"/>
          <w:color w:val="000000"/>
          <w:lang w:eastAsia="ru-RU"/>
        </w:rPr>
        <w:t xml:space="preserve"> а также государственная собственность на которые </w:t>
      </w:r>
    </w:p>
    <w:p w14:paraId="42E72A32" w14:textId="77777777" w:rsidR="001F4B61" w:rsidRPr="001F4B61" w:rsidRDefault="001F4B61" w:rsidP="001F4B61">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1F4B61">
        <w:rPr>
          <w:rFonts w:ascii="Times New Roman" w:eastAsia="Times New Roman" w:hAnsi="Times New Roman" w:cs="Times New Roman"/>
          <w:color w:val="000000"/>
          <w:lang w:eastAsia="ru-RU"/>
        </w:rPr>
        <w:t xml:space="preserve">не разграничена, на территории городского поселения Безенчук </w:t>
      </w:r>
    </w:p>
    <w:p w14:paraId="394AA5B1" w14:textId="77777777" w:rsidR="001F4B61" w:rsidRPr="001F4B61" w:rsidRDefault="001F4B61" w:rsidP="001F4B61">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1F4B61">
        <w:rPr>
          <w:rFonts w:ascii="Times New Roman" w:eastAsia="Times New Roman" w:hAnsi="Times New Roman" w:cs="Times New Roman"/>
          <w:color w:val="000000"/>
          <w:lang w:eastAsia="ru-RU"/>
        </w:rPr>
        <w:t>муниципального района Безенчукский Самарской области»</w:t>
      </w:r>
    </w:p>
    <w:tbl>
      <w:tblPr>
        <w:tblW w:w="0" w:type="auto"/>
        <w:tblLayout w:type="fixed"/>
        <w:tblCellMar>
          <w:top w:w="28" w:type="dxa"/>
          <w:left w:w="62" w:type="dxa"/>
          <w:bottom w:w="28" w:type="dxa"/>
          <w:right w:w="62" w:type="dxa"/>
        </w:tblCellMar>
        <w:tblLook w:val="0000" w:firstRow="0" w:lastRow="0" w:firstColumn="0" w:lastColumn="0" w:noHBand="0" w:noVBand="0"/>
      </w:tblPr>
      <w:tblGrid>
        <w:gridCol w:w="5543"/>
        <w:gridCol w:w="707"/>
        <w:gridCol w:w="340"/>
        <w:gridCol w:w="437"/>
        <w:gridCol w:w="436"/>
        <w:gridCol w:w="3656"/>
      </w:tblGrid>
      <w:tr w:rsidR="001F4B61" w:rsidRPr="001F4B61" w14:paraId="3A46E554" w14:textId="77777777" w:rsidTr="001F4B61">
        <w:tc>
          <w:tcPr>
            <w:tcW w:w="11119" w:type="dxa"/>
            <w:gridSpan w:val="6"/>
            <w:tcBorders>
              <w:top w:val="nil"/>
              <w:left w:val="nil"/>
              <w:bottom w:val="nil"/>
              <w:right w:val="nil"/>
            </w:tcBorders>
          </w:tcPr>
          <w:p w14:paraId="03C1BB9B" w14:textId="77777777" w:rsidR="001F4B61" w:rsidRPr="001F4B61" w:rsidRDefault="001F4B61" w:rsidP="001F4B61">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Форма решения об отказе в предоставлении муниципальной услуги</w:t>
            </w:r>
          </w:p>
        </w:tc>
      </w:tr>
      <w:tr w:rsidR="001F4B61" w:rsidRPr="001F4B61" w14:paraId="004355DD" w14:textId="77777777" w:rsidTr="001F4B61">
        <w:tc>
          <w:tcPr>
            <w:tcW w:w="5543" w:type="dxa"/>
            <w:vMerge w:val="restart"/>
            <w:tcBorders>
              <w:top w:val="nil"/>
              <w:left w:val="nil"/>
              <w:bottom w:val="nil"/>
              <w:right w:val="nil"/>
            </w:tcBorders>
          </w:tcPr>
          <w:p w14:paraId="4CD88DF3" w14:textId="77777777" w:rsidR="001F4B61" w:rsidRPr="001F4B61" w:rsidRDefault="001F4B61" w:rsidP="001F4B61">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047" w:type="dxa"/>
            <w:gridSpan w:val="2"/>
            <w:tcBorders>
              <w:top w:val="nil"/>
              <w:left w:val="nil"/>
              <w:bottom w:val="nil"/>
              <w:right w:val="nil"/>
            </w:tcBorders>
          </w:tcPr>
          <w:p w14:paraId="2ACA733A" w14:textId="77777777" w:rsidR="001F4B61" w:rsidRPr="001F4B61" w:rsidRDefault="001F4B61" w:rsidP="001F4B61">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Кому:</w:t>
            </w:r>
          </w:p>
        </w:tc>
        <w:tc>
          <w:tcPr>
            <w:tcW w:w="4529" w:type="dxa"/>
            <w:gridSpan w:val="3"/>
            <w:tcBorders>
              <w:top w:val="nil"/>
              <w:left w:val="nil"/>
              <w:bottom w:val="single" w:sz="4" w:space="0" w:color="auto"/>
              <w:right w:val="nil"/>
            </w:tcBorders>
          </w:tcPr>
          <w:p w14:paraId="33B34AA4" w14:textId="77777777" w:rsidR="001F4B61" w:rsidRPr="001F4B61" w:rsidRDefault="001F4B61" w:rsidP="001F4B61">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r>
      <w:tr w:rsidR="001F4B61" w:rsidRPr="001F4B61" w14:paraId="534C72F5" w14:textId="77777777" w:rsidTr="001F4B61">
        <w:tc>
          <w:tcPr>
            <w:tcW w:w="5543" w:type="dxa"/>
            <w:vMerge/>
            <w:tcBorders>
              <w:top w:val="nil"/>
              <w:left w:val="nil"/>
              <w:bottom w:val="nil"/>
              <w:right w:val="nil"/>
            </w:tcBorders>
          </w:tcPr>
          <w:p w14:paraId="3241C26C" w14:textId="77777777" w:rsidR="001F4B61" w:rsidRPr="001F4B61" w:rsidRDefault="001F4B61" w:rsidP="001F4B61">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047" w:type="dxa"/>
            <w:gridSpan w:val="2"/>
            <w:tcBorders>
              <w:top w:val="nil"/>
              <w:left w:val="nil"/>
              <w:bottom w:val="nil"/>
              <w:right w:val="nil"/>
            </w:tcBorders>
          </w:tcPr>
          <w:p w14:paraId="1FCC797D" w14:textId="77777777" w:rsidR="001F4B61" w:rsidRPr="001F4B61" w:rsidRDefault="001F4B61" w:rsidP="001F4B61">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ИНН</w:t>
            </w:r>
          </w:p>
        </w:tc>
        <w:tc>
          <w:tcPr>
            <w:tcW w:w="4529" w:type="dxa"/>
            <w:gridSpan w:val="3"/>
            <w:tcBorders>
              <w:top w:val="single" w:sz="4" w:space="0" w:color="auto"/>
              <w:left w:val="nil"/>
              <w:bottom w:val="single" w:sz="4" w:space="0" w:color="auto"/>
              <w:right w:val="nil"/>
            </w:tcBorders>
          </w:tcPr>
          <w:p w14:paraId="025D6085" w14:textId="77777777" w:rsidR="001F4B61" w:rsidRPr="001F4B61" w:rsidRDefault="001F4B61" w:rsidP="001F4B61">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r>
      <w:tr w:rsidR="001F4B61" w:rsidRPr="001F4B61" w14:paraId="2EED5BCD" w14:textId="77777777" w:rsidTr="001F4B61">
        <w:tc>
          <w:tcPr>
            <w:tcW w:w="5543" w:type="dxa"/>
            <w:vMerge/>
            <w:tcBorders>
              <w:top w:val="nil"/>
              <w:left w:val="nil"/>
              <w:bottom w:val="nil"/>
              <w:right w:val="nil"/>
            </w:tcBorders>
          </w:tcPr>
          <w:p w14:paraId="36E2F407" w14:textId="77777777" w:rsidR="001F4B61" w:rsidRPr="001F4B61" w:rsidRDefault="001F4B61" w:rsidP="001F4B61">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920" w:type="dxa"/>
            <w:gridSpan w:val="4"/>
            <w:tcBorders>
              <w:top w:val="nil"/>
              <w:left w:val="nil"/>
              <w:bottom w:val="nil"/>
              <w:right w:val="nil"/>
            </w:tcBorders>
          </w:tcPr>
          <w:p w14:paraId="3BB884EA" w14:textId="77777777" w:rsidR="001F4B61" w:rsidRPr="001F4B61" w:rsidRDefault="001F4B61" w:rsidP="001F4B61">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Представитель:</w:t>
            </w:r>
          </w:p>
        </w:tc>
        <w:tc>
          <w:tcPr>
            <w:tcW w:w="3656" w:type="dxa"/>
            <w:tcBorders>
              <w:top w:val="single" w:sz="4" w:space="0" w:color="auto"/>
              <w:left w:val="nil"/>
              <w:bottom w:val="single" w:sz="4" w:space="0" w:color="auto"/>
              <w:right w:val="nil"/>
            </w:tcBorders>
          </w:tcPr>
          <w:p w14:paraId="30CFCCB7" w14:textId="77777777" w:rsidR="001F4B61" w:rsidRPr="001F4B61" w:rsidRDefault="001F4B61" w:rsidP="001F4B61">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r>
      <w:tr w:rsidR="001F4B61" w:rsidRPr="001F4B61" w14:paraId="7846F58F" w14:textId="77777777" w:rsidTr="001F4B61">
        <w:tc>
          <w:tcPr>
            <w:tcW w:w="5543" w:type="dxa"/>
            <w:vMerge/>
            <w:tcBorders>
              <w:top w:val="nil"/>
              <w:left w:val="nil"/>
              <w:bottom w:val="nil"/>
              <w:right w:val="nil"/>
            </w:tcBorders>
          </w:tcPr>
          <w:p w14:paraId="62E7A0B6" w14:textId="77777777" w:rsidR="001F4B61" w:rsidRPr="001F4B61" w:rsidRDefault="001F4B61" w:rsidP="001F4B61">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5576" w:type="dxa"/>
            <w:gridSpan w:val="5"/>
            <w:tcBorders>
              <w:top w:val="nil"/>
              <w:left w:val="nil"/>
              <w:bottom w:val="nil"/>
              <w:right w:val="nil"/>
            </w:tcBorders>
          </w:tcPr>
          <w:p w14:paraId="6B0D4CC4" w14:textId="77777777" w:rsidR="001F4B61" w:rsidRPr="001F4B61" w:rsidRDefault="001F4B61" w:rsidP="001F4B61">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Контактные данные заявителя (представителя):</w:t>
            </w:r>
          </w:p>
        </w:tc>
      </w:tr>
      <w:tr w:rsidR="001F4B61" w:rsidRPr="001F4B61" w14:paraId="600C37FF" w14:textId="77777777" w:rsidTr="001F4B61">
        <w:tblPrEx>
          <w:tblBorders>
            <w:insideH w:val="single" w:sz="4" w:space="0" w:color="auto"/>
          </w:tblBorders>
        </w:tblPrEx>
        <w:tc>
          <w:tcPr>
            <w:tcW w:w="5543" w:type="dxa"/>
            <w:vMerge/>
            <w:tcBorders>
              <w:top w:val="nil"/>
              <w:left w:val="nil"/>
              <w:bottom w:val="nil"/>
              <w:right w:val="nil"/>
            </w:tcBorders>
          </w:tcPr>
          <w:p w14:paraId="2EFF81EB" w14:textId="77777777" w:rsidR="001F4B61" w:rsidRPr="001F4B61" w:rsidRDefault="001F4B61" w:rsidP="001F4B61">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707" w:type="dxa"/>
            <w:tcBorders>
              <w:top w:val="single" w:sz="4" w:space="0" w:color="auto"/>
              <w:left w:val="nil"/>
              <w:bottom w:val="nil"/>
              <w:right w:val="nil"/>
            </w:tcBorders>
          </w:tcPr>
          <w:p w14:paraId="1B27D928" w14:textId="77777777" w:rsidR="001F4B61" w:rsidRPr="001F4B61" w:rsidRDefault="001F4B61" w:rsidP="001F4B61">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Тел.:</w:t>
            </w:r>
          </w:p>
        </w:tc>
        <w:tc>
          <w:tcPr>
            <w:tcW w:w="4869" w:type="dxa"/>
            <w:gridSpan w:val="4"/>
            <w:tcBorders>
              <w:top w:val="single" w:sz="4" w:space="0" w:color="auto"/>
              <w:left w:val="nil"/>
              <w:bottom w:val="single" w:sz="4" w:space="0" w:color="auto"/>
              <w:right w:val="nil"/>
            </w:tcBorders>
          </w:tcPr>
          <w:p w14:paraId="62C2A3A1" w14:textId="77777777" w:rsidR="001F4B61" w:rsidRPr="001F4B61" w:rsidRDefault="001F4B61" w:rsidP="001F4B61">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r>
      <w:tr w:rsidR="001F4B61" w:rsidRPr="001F4B61" w14:paraId="748C401D" w14:textId="77777777" w:rsidTr="001F4B61">
        <w:tc>
          <w:tcPr>
            <w:tcW w:w="5543" w:type="dxa"/>
            <w:vMerge/>
            <w:tcBorders>
              <w:top w:val="nil"/>
              <w:left w:val="nil"/>
              <w:bottom w:val="nil"/>
              <w:right w:val="nil"/>
            </w:tcBorders>
          </w:tcPr>
          <w:p w14:paraId="4FCD09AD" w14:textId="77777777" w:rsidR="001F4B61" w:rsidRPr="001F4B61" w:rsidRDefault="001F4B61" w:rsidP="001F4B61">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484" w:type="dxa"/>
            <w:gridSpan w:val="3"/>
            <w:tcBorders>
              <w:top w:val="nil"/>
              <w:left w:val="nil"/>
              <w:bottom w:val="nil"/>
              <w:right w:val="nil"/>
            </w:tcBorders>
          </w:tcPr>
          <w:p w14:paraId="07F91C1A" w14:textId="77777777" w:rsidR="001F4B61" w:rsidRPr="001F4B61" w:rsidRDefault="001F4B61" w:rsidP="001F4B61">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Эл. почта:</w:t>
            </w:r>
          </w:p>
        </w:tc>
        <w:tc>
          <w:tcPr>
            <w:tcW w:w="4092" w:type="dxa"/>
            <w:gridSpan w:val="2"/>
            <w:tcBorders>
              <w:top w:val="single" w:sz="4" w:space="0" w:color="auto"/>
              <w:left w:val="nil"/>
              <w:bottom w:val="single" w:sz="4" w:space="0" w:color="auto"/>
              <w:right w:val="nil"/>
            </w:tcBorders>
          </w:tcPr>
          <w:p w14:paraId="7AB7B449" w14:textId="77777777" w:rsidR="001F4B61" w:rsidRPr="001F4B61" w:rsidRDefault="001F4B61" w:rsidP="001F4B61">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r>
      <w:tr w:rsidR="001F4B61" w:rsidRPr="001F4B61" w14:paraId="5BA7B8A2" w14:textId="77777777" w:rsidTr="001F4B61">
        <w:tc>
          <w:tcPr>
            <w:tcW w:w="11119" w:type="dxa"/>
            <w:gridSpan w:val="6"/>
            <w:tcBorders>
              <w:top w:val="nil"/>
              <w:left w:val="nil"/>
              <w:bottom w:val="nil"/>
              <w:right w:val="nil"/>
            </w:tcBorders>
          </w:tcPr>
          <w:p w14:paraId="51D10B34" w14:textId="444AB4EC" w:rsidR="001F4B61" w:rsidRPr="001F4B61" w:rsidRDefault="001F4B61" w:rsidP="000C2056">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РЕШЕНИЕ</w:t>
            </w:r>
            <w:r w:rsidR="000C2056">
              <w:rPr>
                <w:rFonts w:ascii="Times New Roman" w:eastAsia="Times New Roman" w:hAnsi="Times New Roman" w:cs="Times New Roman"/>
                <w:color w:val="000000"/>
                <w:sz w:val="16"/>
                <w:szCs w:val="16"/>
                <w:lang w:eastAsia="ru-RU"/>
              </w:rPr>
              <w:t xml:space="preserve"> </w:t>
            </w:r>
            <w:r w:rsidRPr="001F4B61">
              <w:rPr>
                <w:rFonts w:ascii="Times New Roman" w:eastAsia="Times New Roman" w:hAnsi="Times New Roman" w:cs="Times New Roman"/>
                <w:color w:val="000000"/>
                <w:sz w:val="16"/>
                <w:szCs w:val="16"/>
                <w:lang w:eastAsia="ru-RU"/>
              </w:rPr>
              <w:t>об отказе в предоставлении муниципальной услуги</w:t>
            </w:r>
            <w:r w:rsidR="000C2056">
              <w:rPr>
                <w:rFonts w:ascii="Times New Roman" w:eastAsia="Times New Roman" w:hAnsi="Times New Roman" w:cs="Times New Roman"/>
                <w:color w:val="000000"/>
                <w:sz w:val="16"/>
                <w:szCs w:val="16"/>
                <w:lang w:eastAsia="ru-RU"/>
              </w:rPr>
              <w:t xml:space="preserve"> </w:t>
            </w:r>
            <w:r w:rsidRPr="001F4B61">
              <w:rPr>
                <w:rFonts w:ascii="Times New Roman" w:eastAsia="Times New Roman" w:hAnsi="Times New Roman" w:cs="Times New Roman"/>
                <w:color w:val="000000"/>
                <w:sz w:val="16"/>
                <w:szCs w:val="16"/>
                <w:lang w:eastAsia="ru-RU"/>
              </w:rPr>
              <w:t>N _________________ от ________________</w:t>
            </w:r>
          </w:p>
        </w:tc>
      </w:tr>
      <w:tr w:rsidR="001F4B61" w:rsidRPr="001F4B61" w14:paraId="0E979132" w14:textId="77777777" w:rsidTr="001F4B61">
        <w:tc>
          <w:tcPr>
            <w:tcW w:w="11119" w:type="dxa"/>
            <w:gridSpan w:val="6"/>
            <w:tcBorders>
              <w:top w:val="nil"/>
              <w:left w:val="nil"/>
              <w:bottom w:val="nil"/>
              <w:right w:val="nil"/>
            </w:tcBorders>
          </w:tcPr>
          <w:p w14:paraId="4C630A86" w14:textId="77777777" w:rsidR="001F4B61" w:rsidRPr="001F4B61" w:rsidRDefault="001F4B61" w:rsidP="001F4B61">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(номер и дата решения)</w:t>
            </w:r>
          </w:p>
        </w:tc>
      </w:tr>
      <w:tr w:rsidR="001F4B61" w:rsidRPr="001F4B61" w14:paraId="0BFE60AE" w14:textId="77777777" w:rsidTr="001F4B61">
        <w:tc>
          <w:tcPr>
            <w:tcW w:w="11119" w:type="dxa"/>
            <w:gridSpan w:val="6"/>
            <w:tcBorders>
              <w:top w:val="nil"/>
              <w:left w:val="nil"/>
              <w:bottom w:val="nil"/>
              <w:right w:val="nil"/>
            </w:tcBorders>
          </w:tcPr>
          <w:p w14:paraId="7F58C805" w14:textId="77777777" w:rsidR="001F4B61" w:rsidRPr="001F4B61" w:rsidRDefault="001F4B61" w:rsidP="001F4B6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По результатам рассмотрения заявления по услуге _______________________________ (наименование подуслуги) N ____ от _______ и приложенных к нему документов принято решение отказать в предоставлении услуги по следующим основаниям:</w:t>
            </w:r>
          </w:p>
        </w:tc>
      </w:tr>
    </w:tbl>
    <w:p w14:paraId="38CFA63D" w14:textId="77777777" w:rsidR="001F4B61" w:rsidRPr="001F4B61" w:rsidRDefault="001F4B61" w:rsidP="001F4B61">
      <w:pPr>
        <w:widowControl w:val="0"/>
        <w:autoSpaceDE w:val="0"/>
        <w:autoSpaceDN w:val="0"/>
        <w:spacing w:after="0" w:line="240" w:lineRule="auto"/>
        <w:jc w:val="both"/>
        <w:rPr>
          <w:rFonts w:ascii="Times New Roman" w:eastAsia="Times New Roman" w:hAnsi="Times New Roman" w:cs="Times New Roman"/>
          <w:color w:val="000000"/>
          <w:sz w:val="8"/>
          <w:szCs w:val="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000" w:firstRow="0" w:lastRow="0" w:firstColumn="0" w:lastColumn="0" w:noHBand="0" w:noVBand="0"/>
      </w:tblPr>
      <w:tblGrid>
        <w:gridCol w:w="1260"/>
        <w:gridCol w:w="8016"/>
        <w:gridCol w:w="1843"/>
      </w:tblGrid>
      <w:tr w:rsidR="001F4B61" w:rsidRPr="001F4B61" w14:paraId="14272853" w14:textId="77777777" w:rsidTr="001F4B61">
        <w:tc>
          <w:tcPr>
            <w:tcW w:w="1260" w:type="dxa"/>
          </w:tcPr>
          <w:p w14:paraId="11294063" w14:textId="77777777" w:rsidR="001F4B61" w:rsidRPr="001F4B61" w:rsidRDefault="001F4B61" w:rsidP="001F4B61">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 xml:space="preserve">N пункта </w:t>
            </w:r>
            <w:r w:rsidRPr="001F4B61">
              <w:rPr>
                <w:rFonts w:ascii="Times New Roman" w:eastAsia="Times New Roman" w:hAnsi="Times New Roman" w:cs="Times New Roman"/>
                <w:color w:val="000000"/>
                <w:sz w:val="16"/>
                <w:szCs w:val="16"/>
                <w:lang w:eastAsia="ru-RU"/>
              </w:rPr>
              <w:lastRenderedPageBreak/>
              <w:t>административного регламента</w:t>
            </w:r>
          </w:p>
        </w:tc>
        <w:tc>
          <w:tcPr>
            <w:tcW w:w="8016" w:type="dxa"/>
          </w:tcPr>
          <w:p w14:paraId="7697E1B7" w14:textId="77777777" w:rsidR="001F4B61" w:rsidRPr="001F4B61" w:rsidRDefault="001F4B61" w:rsidP="001F4B61">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lastRenderedPageBreak/>
              <w:t>Наименование основания для отказа в соответствии с единым стандартом</w:t>
            </w:r>
          </w:p>
        </w:tc>
        <w:tc>
          <w:tcPr>
            <w:tcW w:w="1843" w:type="dxa"/>
          </w:tcPr>
          <w:p w14:paraId="3BBB1BD2" w14:textId="77777777" w:rsidR="001F4B61" w:rsidRPr="001F4B61" w:rsidRDefault="001F4B61" w:rsidP="001F4B61">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 xml:space="preserve">Разъяснение причин </w:t>
            </w:r>
            <w:r w:rsidRPr="001F4B61">
              <w:rPr>
                <w:rFonts w:ascii="Times New Roman" w:eastAsia="Times New Roman" w:hAnsi="Times New Roman" w:cs="Times New Roman"/>
                <w:color w:val="000000"/>
                <w:sz w:val="16"/>
                <w:szCs w:val="16"/>
                <w:lang w:eastAsia="ru-RU"/>
              </w:rPr>
              <w:lastRenderedPageBreak/>
              <w:t>отказа в предоставлении услуги</w:t>
            </w:r>
          </w:p>
        </w:tc>
      </w:tr>
      <w:tr w:rsidR="001F4B61" w:rsidRPr="001F4B61" w14:paraId="1B8B6511" w14:textId="77777777" w:rsidTr="001F4B61">
        <w:tc>
          <w:tcPr>
            <w:tcW w:w="1260" w:type="dxa"/>
          </w:tcPr>
          <w:p w14:paraId="3D42B43F" w14:textId="77777777" w:rsidR="001F4B61" w:rsidRPr="001F4B61" w:rsidRDefault="00000000" w:rsidP="001F4B6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hyperlink w:anchor="P231">
              <w:r w:rsidR="001F4B61" w:rsidRPr="001F4B61">
                <w:rPr>
                  <w:rFonts w:ascii="Times New Roman" w:eastAsia="Times New Roman" w:hAnsi="Times New Roman" w:cs="Times New Roman"/>
                  <w:color w:val="000000"/>
                  <w:sz w:val="16"/>
                  <w:szCs w:val="16"/>
                  <w:lang w:eastAsia="ru-RU"/>
                </w:rPr>
                <w:t>2.12.1</w:t>
              </w:r>
            </w:hyperlink>
            <w:r w:rsidR="001F4B61" w:rsidRPr="001F4B61">
              <w:rPr>
                <w:rFonts w:ascii="Times New Roman" w:eastAsia="Times New Roman" w:hAnsi="Times New Roman" w:cs="Times New Roman"/>
                <w:color w:val="000000"/>
                <w:sz w:val="16"/>
                <w:szCs w:val="16"/>
                <w:lang w:eastAsia="ru-RU"/>
              </w:rPr>
              <w:t>.</w:t>
            </w:r>
          </w:p>
        </w:tc>
        <w:tc>
          <w:tcPr>
            <w:tcW w:w="8016" w:type="dxa"/>
            <w:vAlign w:val="center"/>
          </w:tcPr>
          <w:p w14:paraId="4309A24A" w14:textId="77777777" w:rsidR="001F4B61" w:rsidRPr="001F4B61" w:rsidRDefault="001F4B61" w:rsidP="001F4B6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tc>
        <w:tc>
          <w:tcPr>
            <w:tcW w:w="1843" w:type="dxa"/>
          </w:tcPr>
          <w:p w14:paraId="63A3BCB5" w14:textId="77777777" w:rsidR="001F4B61" w:rsidRPr="001F4B61" w:rsidRDefault="001F4B61" w:rsidP="001F4B6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Указываются основания такого вывода</w:t>
            </w:r>
          </w:p>
        </w:tc>
      </w:tr>
      <w:tr w:rsidR="001F4B61" w:rsidRPr="001F4B61" w14:paraId="44E99EC5" w14:textId="77777777" w:rsidTr="001F4B61">
        <w:tc>
          <w:tcPr>
            <w:tcW w:w="1260" w:type="dxa"/>
          </w:tcPr>
          <w:p w14:paraId="4DB0F393" w14:textId="77777777" w:rsidR="001F4B61" w:rsidRPr="001F4B61" w:rsidRDefault="00000000" w:rsidP="001F4B6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hyperlink w:anchor="P232">
              <w:r w:rsidR="001F4B61" w:rsidRPr="001F4B61">
                <w:rPr>
                  <w:rFonts w:ascii="Times New Roman" w:eastAsia="Times New Roman" w:hAnsi="Times New Roman" w:cs="Times New Roman"/>
                  <w:color w:val="000000"/>
                  <w:sz w:val="16"/>
                  <w:szCs w:val="16"/>
                  <w:lang w:eastAsia="ru-RU"/>
                </w:rPr>
                <w:t>2.12.2</w:t>
              </w:r>
            </w:hyperlink>
            <w:r w:rsidR="001F4B61" w:rsidRPr="001F4B61">
              <w:rPr>
                <w:rFonts w:ascii="Times New Roman" w:eastAsia="Times New Roman" w:hAnsi="Times New Roman" w:cs="Times New Roman"/>
                <w:color w:val="000000"/>
                <w:sz w:val="16"/>
                <w:szCs w:val="16"/>
                <w:lang w:eastAsia="ru-RU"/>
              </w:rPr>
              <w:t>.</w:t>
            </w:r>
          </w:p>
        </w:tc>
        <w:tc>
          <w:tcPr>
            <w:tcW w:w="8016" w:type="dxa"/>
            <w:vAlign w:val="center"/>
          </w:tcPr>
          <w:p w14:paraId="187D234D" w14:textId="77777777" w:rsidR="001F4B61" w:rsidRPr="001F4B61" w:rsidRDefault="001F4B61" w:rsidP="001F4B6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Установлено, что планируемое на условиях сервитута использование земельного участка не допускается в соответствии с федеральными законами</w:t>
            </w:r>
          </w:p>
        </w:tc>
        <w:tc>
          <w:tcPr>
            <w:tcW w:w="1843" w:type="dxa"/>
          </w:tcPr>
          <w:p w14:paraId="13BFECBC" w14:textId="77777777" w:rsidR="001F4B61" w:rsidRPr="001F4B61" w:rsidRDefault="001F4B61" w:rsidP="001F4B6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Указываются основания такого вывода</w:t>
            </w:r>
          </w:p>
        </w:tc>
      </w:tr>
      <w:tr w:rsidR="001F4B61" w:rsidRPr="001F4B61" w14:paraId="559ACC1B" w14:textId="77777777" w:rsidTr="001F4B61">
        <w:tc>
          <w:tcPr>
            <w:tcW w:w="1260" w:type="dxa"/>
          </w:tcPr>
          <w:p w14:paraId="517CC76E" w14:textId="77777777" w:rsidR="001F4B61" w:rsidRPr="001F4B61" w:rsidRDefault="001F4B61" w:rsidP="001F4B6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2.12.3.</w:t>
            </w:r>
          </w:p>
        </w:tc>
        <w:tc>
          <w:tcPr>
            <w:tcW w:w="8016" w:type="dxa"/>
            <w:vAlign w:val="center"/>
          </w:tcPr>
          <w:p w14:paraId="3AFB94F6" w14:textId="77777777" w:rsidR="001F4B61" w:rsidRPr="001F4B61" w:rsidRDefault="001F4B61" w:rsidP="001F4B6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Установлено, что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tc>
        <w:tc>
          <w:tcPr>
            <w:tcW w:w="1843" w:type="dxa"/>
          </w:tcPr>
          <w:p w14:paraId="608E7E94" w14:textId="77777777" w:rsidR="001F4B61" w:rsidRPr="001F4B61" w:rsidRDefault="001F4B61" w:rsidP="001F4B6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Указываются основания такого вывода</w:t>
            </w:r>
          </w:p>
        </w:tc>
      </w:tr>
      <w:tr w:rsidR="001F4B61" w:rsidRPr="001F4B61" w14:paraId="50BEB3DC" w14:textId="77777777" w:rsidTr="001F4B61">
        <w:tc>
          <w:tcPr>
            <w:tcW w:w="1260" w:type="dxa"/>
          </w:tcPr>
          <w:p w14:paraId="2E950791" w14:textId="77777777" w:rsidR="001F4B61" w:rsidRPr="001F4B61" w:rsidRDefault="001F4B61" w:rsidP="001F4B6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2.12.14.</w:t>
            </w:r>
          </w:p>
        </w:tc>
        <w:tc>
          <w:tcPr>
            <w:tcW w:w="8016" w:type="dxa"/>
            <w:vAlign w:val="center"/>
          </w:tcPr>
          <w:p w14:paraId="265024C3" w14:textId="77777777" w:rsidR="001F4B61" w:rsidRPr="001F4B61" w:rsidRDefault="001F4B61" w:rsidP="001F4B6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1843" w:type="dxa"/>
          </w:tcPr>
          <w:p w14:paraId="6B9F1392" w14:textId="77777777" w:rsidR="001F4B61" w:rsidRPr="001F4B61" w:rsidRDefault="001F4B61" w:rsidP="001F4B6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Указываются основания такого вывода</w:t>
            </w:r>
          </w:p>
        </w:tc>
      </w:tr>
    </w:tbl>
    <w:p w14:paraId="3F06E772" w14:textId="77777777" w:rsidR="001F4B61" w:rsidRPr="001F4B61" w:rsidRDefault="001F4B61" w:rsidP="001F4B61">
      <w:pPr>
        <w:widowControl w:val="0"/>
        <w:autoSpaceDE w:val="0"/>
        <w:autoSpaceDN w:val="0"/>
        <w:spacing w:after="0" w:line="240" w:lineRule="auto"/>
        <w:jc w:val="both"/>
        <w:rPr>
          <w:rFonts w:ascii="Times New Roman" w:eastAsia="Times New Roman" w:hAnsi="Times New Roman" w:cs="Times New Roman"/>
          <w:color w:val="000000"/>
          <w:sz w:val="8"/>
          <w:szCs w:val="8"/>
          <w:lang w:eastAsia="ru-RU"/>
        </w:rPr>
      </w:pPr>
    </w:p>
    <w:tbl>
      <w:tblPr>
        <w:tblW w:w="0" w:type="auto"/>
        <w:tblLayout w:type="fixed"/>
        <w:tblCellMar>
          <w:top w:w="28" w:type="dxa"/>
          <w:left w:w="62" w:type="dxa"/>
          <w:bottom w:w="28" w:type="dxa"/>
          <w:right w:w="62" w:type="dxa"/>
        </w:tblCellMar>
        <w:tblLook w:val="0000" w:firstRow="0" w:lastRow="0" w:firstColumn="0" w:lastColumn="0" w:noHBand="0" w:noVBand="0"/>
      </w:tblPr>
      <w:tblGrid>
        <w:gridCol w:w="960"/>
        <w:gridCol w:w="2864"/>
        <w:gridCol w:w="1145"/>
        <w:gridCol w:w="6150"/>
      </w:tblGrid>
      <w:tr w:rsidR="001F4B61" w:rsidRPr="001F4B61" w14:paraId="56A2C78C" w14:textId="77777777" w:rsidTr="001F4B61">
        <w:tc>
          <w:tcPr>
            <w:tcW w:w="11119" w:type="dxa"/>
            <w:gridSpan w:val="4"/>
            <w:tcBorders>
              <w:top w:val="nil"/>
              <w:left w:val="nil"/>
              <w:bottom w:val="nil"/>
              <w:right w:val="nil"/>
            </w:tcBorders>
          </w:tcPr>
          <w:p w14:paraId="06E9E92B" w14:textId="77777777" w:rsidR="001F4B61" w:rsidRPr="001F4B61" w:rsidRDefault="001F4B61" w:rsidP="001F4B61">
            <w:pPr>
              <w:widowControl w:val="0"/>
              <w:autoSpaceDE w:val="0"/>
              <w:autoSpaceDN w:val="0"/>
              <w:spacing w:after="0" w:line="240" w:lineRule="auto"/>
              <w:ind w:left="283"/>
              <w:jc w:val="both"/>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tc>
      </w:tr>
      <w:tr w:rsidR="001F4B61" w:rsidRPr="001F4B61" w14:paraId="2B269F39" w14:textId="77777777" w:rsidTr="001F4B61">
        <w:tc>
          <w:tcPr>
            <w:tcW w:w="11119" w:type="dxa"/>
            <w:gridSpan w:val="4"/>
            <w:tcBorders>
              <w:top w:val="nil"/>
              <w:left w:val="nil"/>
              <w:bottom w:val="nil"/>
              <w:right w:val="nil"/>
            </w:tcBorders>
          </w:tcPr>
          <w:p w14:paraId="3DCE3727" w14:textId="77777777" w:rsidR="001F4B61" w:rsidRPr="001F4B61" w:rsidRDefault="001F4B61" w:rsidP="001F4B61">
            <w:pPr>
              <w:widowControl w:val="0"/>
              <w:autoSpaceDE w:val="0"/>
              <w:autoSpaceDN w:val="0"/>
              <w:spacing w:after="0" w:line="240" w:lineRule="auto"/>
              <w:ind w:left="283"/>
              <w:jc w:val="both"/>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tc>
      </w:tr>
      <w:tr w:rsidR="001F4B61" w:rsidRPr="001F4B61" w14:paraId="47138112" w14:textId="77777777" w:rsidTr="001F4B61">
        <w:tc>
          <w:tcPr>
            <w:tcW w:w="960" w:type="dxa"/>
            <w:tcBorders>
              <w:top w:val="nil"/>
              <w:left w:val="nil"/>
              <w:bottom w:val="nil"/>
              <w:right w:val="nil"/>
            </w:tcBorders>
          </w:tcPr>
          <w:p w14:paraId="03B70F33" w14:textId="77777777" w:rsidR="001F4B61" w:rsidRPr="001F4B61" w:rsidRDefault="001F4B61" w:rsidP="001F4B6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Ф.И.О.</w:t>
            </w:r>
          </w:p>
        </w:tc>
        <w:tc>
          <w:tcPr>
            <w:tcW w:w="2864" w:type="dxa"/>
            <w:tcBorders>
              <w:top w:val="nil"/>
              <w:left w:val="nil"/>
              <w:bottom w:val="single" w:sz="4" w:space="0" w:color="auto"/>
              <w:right w:val="nil"/>
            </w:tcBorders>
          </w:tcPr>
          <w:p w14:paraId="20CEC190" w14:textId="77777777" w:rsidR="001F4B61" w:rsidRPr="001F4B61" w:rsidRDefault="001F4B61" w:rsidP="001F4B61">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145" w:type="dxa"/>
            <w:tcBorders>
              <w:top w:val="nil"/>
              <w:left w:val="nil"/>
              <w:bottom w:val="nil"/>
              <w:right w:val="nil"/>
            </w:tcBorders>
          </w:tcPr>
          <w:p w14:paraId="36E48755" w14:textId="77777777" w:rsidR="001F4B61" w:rsidRPr="001F4B61" w:rsidRDefault="001F4B61" w:rsidP="001F4B6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Подпись</w:t>
            </w:r>
          </w:p>
        </w:tc>
        <w:tc>
          <w:tcPr>
            <w:tcW w:w="6150" w:type="dxa"/>
            <w:tcBorders>
              <w:top w:val="nil"/>
              <w:left w:val="nil"/>
              <w:bottom w:val="single" w:sz="4" w:space="0" w:color="auto"/>
              <w:right w:val="nil"/>
            </w:tcBorders>
          </w:tcPr>
          <w:p w14:paraId="78288F6F" w14:textId="77777777" w:rsidR="001F4B61" w:rsidRPr="001F4B61" w:rsidRDefault="001F4B61" w:rsidP="001F4B61">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r>
      <w:tr w:rsidR="001F4B61" w:rsidRPr="001F4B61" w14:paraId="33417276" w14:textId="77777777" w:rsidTr="001F4B61">
        <w:tc>
          <w:tcPr>
            <w:tcW w:w="11119" w:type="dxa"/>
            <w:gridSpan w:val="4"/>
            <w:tcBorders>
              <w:top w:val="nil"/>
              <w:left w:val="nil"/>
              <w:bottom w:val="nil"/>
              <w:right w:val="nil"/>
            </w:tcBorders>
          </w:tcPr>
          <w:p w14:paraId="524B712B" w14:textId="77777777" w:rsidR="001F4B61" w:rsidRPr="001F4B61" w:rsidRDefault="001F4B61" w:rsidP="001F4B61">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1F4B61">
              <w:rPr>
                <w:rFonts w:ascii="Times New Roman" w:eastAsia="Times New Roman" w:hAnsi="Times New Roman" w:cs="Times New Roman"/>
                <w:color w:val="000000"/>
                <w:sz w:val="16"/>
                <w:szCs w:val="16"/>
                <w:lang w:eastAsia="ru-RU"/>
              </w:rPr>
              <w:t>Должность уполномоченного сотрудника</w:t>
            </w:r>
          </w:p>
        </w:tc>
      </w:tr>
    </w:tbl>
    <w:p w14:paraId="6AEAEAB2" w14:textId="77777777" w:rsidR="00853373" w:rsidRPr="00853373" w:rsidRDefault="00853373" w:rsidP="00853373">
      <w:pPr>
        <w:widowControl w:val="0"/>
        <w:suppressAutoHyphens/>
        <w:autoSpaceDE w:val="0"/>
        <w:autoSpaceDN w:val="0"/>
        <w:spacing w:after="0" w:line="240" w:lineRule="auto"/>
        <w:ind w:left="502"/>
        <w:jc w:val="right"/>
        <w:outlineLvl w:val="2"/>
        <w:rPr>
          <w:rFonts w:ascii="Times New Roman" w:eastAsia="Times New Roman" w:hAnsi="Times New Roman" w:cs="Times New Roman"/>
          <w:color w:val="000000"/>
          <w:lang w:eastAsia="ru-RU"/>
        </w:rPr>
      </w:pPr>
      <w:r w:rsidRPr="00853373">
        <w:rPr>
          <w:rFonts w:ascii="Times New Roman" w:eastAsia="Times New Roman" w:hAnsi="Times New Roman" w:cs="Times New Roman"/>
          <w:color w:val="000000"/>
          <w:lang w:eastAsia="ru-RU"/>
        </w:rPr>
        <w:t>Приложение № 6</w:t>
      </w:r>
    </w:p>
    <w:p w14:paraId="513AA281" w14:textId="77777777" w:rsidR="00853373" w:rsidRPr="00853373" w:rsidRDefault="00853373" w:rsidP="00853373">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853373">
        <w:rPr>
          <w:rFonts w:ascii="Times New Roman" w:eastAsia="Times New Roman" w:hAnsi="Times New Roman" w:cs="Times New Roman"/>
          <w:color w:val="000000"/>
          <w:lang w:eastAsia="ru-RU"/>
        </w:rPr>
        <w:t xml:space="preserve">к Административному регламенту предоставления </w:t>
      </w:r>
    </w:p>
    <w:p w14:paraId="517901CF" w14:textId="77777777" w:rsidR="00853373" w:rsidRPr="00853373" w:rsidRDefault="00853373" w:rsidP="00853373">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853373">
        <w:rPr>
          <w:rFonts w:ascii="Times New Roman" w:eastAsia="Times New Roman" w:hAnsi="Times New Roman" w:cs="Times New Roman"/>
          <w:color w:val="000000"/>
          <w:lang w:eastAsia="ru-RU"/>
        </w:rPr>
        <w:t xml:space="preserve">муниципальной услуги «Заключение соглашений об </w:t>
      </w:r>
    </w:p>
    <w:p w14:paraId="2A473EF6" w14:textId="77777777" w:rsidR="00853373" w:rsidRPr="00853373" w:rsidRDefault="00853373" w:rsidP="00853373">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853373">
        <w:rPr>
          <w:rFonts w:ascii="Times New Roman" w:eastAsia="Times New Roman" w:hAnsi="Times New Roman" w:cs="Times New Roman"/>
          <w:color w:val="000000"/>
          <w:lang w:eastAsia="ru-RU"/>
        </w:rPr>
        <w:t xml:space="preserve">установлении сервитутов в отношении земельных участков, </w:t>
      </w:r>
    </w:p>
    <w:p w14:paraId="0A473844" w14:textId="77777777" w:rsidR="00853373" w:rsidRPr="00853373" w:rsidRDefault="00853373" w:rsidP="00853373">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853373">
        <w:rPr>
          <w:rFonts w:ascii="Times New Roman" w:eastAsia="Times New Roman" w:hAnsi="Times New Roman" w:cs="Times New Roman"/>
          <w:color w:val="000000"/>
          <w:lang w:eastAsia="ru-RU"/>
        </w:rPr>
        <w:t>находящихся в муниципальной собственности,</w:t>
      </w:r>
    </w:p>
    <w:p w14:paraId="69463476" w14:textId="77777777" w:rsidR="00853373" w:rsidRPr="00853373" w:rsidRDefault="00853373" w:rsidP="00853373">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853373">
        <w:rPr>
          <w:rFonts w:ascii="Times New Roman" w:eastAsia="Times New Roman" w:hAnsi="Times New Roman" w:cs="Times New Roman"/>
          <w:color w:val="000000"/>
          <w:lang w:eastAsia="ru-RU"/>
        </w:rPr>
        <w:t xml:space="preserve"> а также государственная собственность на которые </w:t>
      </w:r>
    </w:p>
    <w:p w14:paraId="45576FB4" w14:textId="77777777" w:rsidR="00853373" w:rsidRPr="00853373" w:rsidRDefault="00853373" w:rsidP="00853373">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853373">
        <w:rPr>
          <w:rFonts w:ascii="Times New Roman" w:eastAsia="Times New Roman" w:hAnsi="Times New Roman" w:cs="Times New Roman"/>
          <w:color w:val="000000"/>
          <w:lang w:eastAsia="ru-RU"/>
        </w:rPr>
        <w:t xml:space="preserve">не разграничена, на территории городского поселения Безенчук </w:t>
      </w:r>
    </w:p>
    <w:p w14:paraId="46652841" w14:textId="77777777" w:rsidR="00853373" w:rsidRPr="00853373" w:rsidRDefault="00853373" w:rsidP="00853373">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853373">
        <w:rPr>
          <w:rFonts w:ascii="Times New Roman" w:eastAsia="Times New Roman" w:hAnsi="Times New Roman" w:cs="Times New Roman"/>
          <w:color w:val="000000"/>
          <w:lang w:eastAsia="ru-RU"/>
        </w:rPr>
        <w:t>муниципального района Безенчукский Самарской области»</w:t>
      </w:r>
    </w:p>
    <w:p w14:paraId="16EB4B40" w14:textId="77777777" w:rsidR="00853373" w:rsidRPr="00853373" w:rsidRDefault="00853373" w:rsidP="00853373">
      <w:pPr>
        <w:widowControl w:val="0"/>
        <w:autoSpaceDE w:val="0"/>
        <w:autoSpaceDN w:val="0"/>
        <w:spacing w:after="0" w:line="240" w:lineRule="auto"/>
        <w:jc w:val="center"/>
        <w:rPr>
          <w:rFonts w:ascii="Times New Roman" w:eastAsia="Times New Roman" w:hAnsi="Times New Roman" w:cs="Times New Roman"/>
          <w:color w:val="000000"/>
          <w:lang w:eastAsia="ru-RU"/>
        </w:rPr>
      </w:pPr>
      <w:r w:rsidRPr="00853373">
        <w:rPr>
          <w:rFonts w:ascii="Times New Roman" w:eastAsia="Times New Roman" w:hAnsi="Times New Roman" w:cs="Times New Roman"/>
          <w:color w:val="000000"/>
          <w:lang w:eastAsia="ru-RU"/>
        </w:rPr>
        <w:t>Форма заявления</w:t>
      </w:r>
    </w:p>
    <w:p w14:paraId="6B20F8D4" w14:textId="51DA953B" w:rsidR="00853373" w:rsidRPr="00853373" w:rsidRDefault="00853373" w:rsidP="00853373">
      <w:pPr>
        <w:widowControl w:val="0"/>
        <w:autoSpaceDE w:val="0"/>
        <w:autoSpaceDN w:val="0"/>
        <w:spacing w:after="0" w:line="240" w:lineRule="auto"/>
        <w:jc w:val="center"/>
        <w:rPr>
          <w:rFonts w:ascii="Times New Roman" w:eastAsia="Times New Roman" w:hAnsi="Times New Roman" w:cs="Times New Roman"/>
          <w:color w:val="000000"/>
          <w:lang w:eastAsia="ru-RU"/>
        </w:rPr>
      </w:pPr>
      <w:r w:rsidRPr="00853373">
        <w:rPr>
          <w:rFonts w:ascii="Times New Roman" w:eastAsia="Times New Roman" w:hAnsi="Times New Roman" w:cs="Times New Roman"/>
          <w:color w:val="000000"/>
          <w:lang w:eastAsia="ru-RU"/>
        </w:rPr>
        <w:t>о предоставлении муниципальной услуги "Установление</w:t>
      </w:r>
      <w:r>
        <w:rPr>
          <w:rFonts w:ascii="Times New Roman" w:eastAsia="Times New Roman" w:hAnsi="Times New Roman" w:cs="Times New Roman"/>
          <w:color w:val="000000"/>
          <w:lang w:eastAsia="ru-RU"/>
        </w:rPr>
        <w:t xml:space="preserve"> </w:t>
      </w:r>
      <w:r w:rsidRPr="00853373">
        <w:rPr>
          <w:rFonts w:ascii="Times New Roman" w:eastAsia="Times New Roman" w:hAnsi="Times New Roman" w:cs="Times New Roman"/>
          <w:color w:val="000000"/>
          <w:lang w:eastAsia="ru-RU"/>
        </w:rPr>
        <w:t>сервитута (публичного сервитута) в отношении земельного</w:t>
      </w:r>
    </w:p>
    <w:p w14:paraId="169AF841" w14:textId="7B122B43" w:rsidR="00853373" w:rsidRPr="00853373" w:rsidRDefault="00853373" w:rsidP="00853373">
      <w:pPr>
        <w:widowControl w:val="0"/>
        <w:autoSpaceDE w:val="0"/>
        <w:autoSpaceDN w:val="0"/>
        <w:spacing w:after="0" w:line="240" w:lineRule="auto"/>
        <w:jc w:val="center"/>
        <w:rPr>
          <w:rFonts w:ascii="Times New Roman" w:eastAsia="Times New Roman" w:hAnsi="Times New Roman" w:cs="Times New Roman"/>
          <w:color w:val="000000"/>
          <w:lang w:eastAsia="ru-RU"/>
        </w:rPr>
      </w:pPr>
      <w:r w:rsidRPr="00853373">
        <w:rPr>
          <w:rFonts w:ascii="Times New Roman" w:eastAsia="Times New Roman" w:hAnsi="Times New Roman" w:cs="Times New Roman"/>
          <w:color w:val="000000"/>
          <w:lang w:eastAsia="ru-RU"/>
        </w:rPr>
        <w:t>участка, находящегося в государственной или муниципальной</w:t>
      </w:r>
      <w:r>
        <w:rPr>
          <w:rFonts w:ascii="Times New Roman" w:eastAsia="Times New Roman" w:hAnsi="Times New Roman" w:cs="Times New Roman"/>
          <w:color w:val="000000"/>
          <w:lang w:eastAsia="ru-RU"/>
        </w:rPr>
        <w:t xml:space="preserve"> </w:t>
      </w:r>
      <w:r w:rsidRPr="00853373">
        <w:rPr>
          <w:rFonts w:ascii="Times New Roman" w:eastAsia="Times New Roman" w:hAnsi="Times New Roman" w:cs="Times New Roman"/>
          <w:color w:val="000000"/>
          <w:lang w:eastAsia="ru-RU"/>
        </w:rPr>
        <w:t>собственности"</w:t>
      </w:r>
    </w:p>
    <w:tbl>
      <w:tblPr>
        <w:tblW w:w="11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000" w:firstRow="0" w:lastRow="0" w:firstColumn="0" w:lastColumn="0" w:noHBand="0" w:noVBand="0"/>
      </w:tblPr>
      <w:tblGrid>
        <w:gridCol w:w="1260"/>
        <w:gridCol w:w="2240"/>
        <w:gridCol w:w="624"/>
        <w:gridCol w:w="1960"/>
        <w:gridCol w:w="5035"/>
      </w:tblGrid>
      <w:tr w:rsidR="00853373" w:rsidRPr="00853373" w14:paraId="49BF526A" w14:textId="77777777" w:rsidTr="005571BA">
        <w:tc>
          <w:tcPr>
            <w:tcW w:w="11119" w:type="dxa"/>
            <w:gridSpan w:val="5"/>
          </w:tcPr>
          <w:p w14:paraId="7B821DD4" w14:textId="77777777" w:rsidR="00853373" w:rsidRPr="00853373" w:rsidRDefault="00853373" w:rsidP="00853373">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(наименование органа, принимающего решение об установлении публичного сервитута)</w:t>
            </w:r>
          </w:p>
        </w:tc>
      </w:tr>
      <w:tr w:rsidR="00853373" w:rsidRPr="00853373" w14:paraId="0CFA5898" w14:textId="77777777" w:rsidTr="005571BA">
        <w:tc>
          <w:tcPr>
            <w:tcW w:w="11119" w:type="dxa"/>
            <w:gridSpan w:val="5"/>
          </w:tcPr>
          <w:p w14:paraId="4BC984D9" w14:textId="77777777" w:rsidR="00853373" w:rsidRPr="00853373" w:rsidRDefault="00853373" w:rsidP="00853373">
            <w:pPr>
              <w:widowControl w:val="0"/>
              <w:autoSpaceDE w:val="0"/>
              <w:autoSpaceDN w:val="0"/>
              <w:spacing w:after="0" w:line="240" w:lineRule="auto"/>
              <w:jc w:val="center"/>
              <w:outlineLvl w:val="2"/>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Сведения о заявителе</w:t>
            </w:r>
          </w:p>
        </w:tc>
      </w:tr>
      <w:tr w:rsidR="00853373" w:rsidRPr="00853373" w14:paraId="5FF7F8FA" w14:textId="77777777" w:rsidTr="005571BA">
        <w:tc>
          <w:tcPr>
            <w:tcW w:w="4124" w:type="dxa"/>
            <w:gridSpan w:val="3"/>
            <w:vMerge w:val="restart"/>
          </w:tcPr>
          <w:p w14:paraId="7B2577F0"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Заявитель обратился лично?</w:t>
            </w:r>
          </w:p>
        </w:tc>
        <w:tc>
          <w:tcPr>
            <w:tcW w:w="6995" w:type="dxa"/>
            <w:gridSpan w:val="2"/>
            <w:tcBorders>
              <w:bottom w:val="nil"/>
            </w:tcBorders>
          </w:tcPr>
          <w:p w14:paraId="67771F48"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noProof/>
                <w:color w:val="000000"/>
                <w:sz w:val="16"/>
                <w:szCs w:val="16"/>
                <w:lang w:eastAsia="ru-RU"/>
              </w:rPr>
              <w:drawing>
                <wp:inline distT="0" distB="0" distL="0" distR="0" wp14:anchorId="2FE2F85F" wp14:editId="315F1BFF">
                  <wp:extent cx="136525" cy="1365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853373">
              <w:rPr>
                <w:rFonts w:ascii="Times New Roman" w:eastAsia="Times New Roman" w:hAnsi="Times New Roman" w:cs="Times New Roman"/>
                <w:color w:val="000000"/>
                <w:sz w:val="16"/>
                <w:szCs w:val="16"/>
                <w:lang w:eastAsia="ru-RU"/>
              </w:rPr>
              <w:t xml:space="preserve"> Заявитель обратился лично</w:t>
            </w:r>
          </w:p>
        </w:tc>
      </w:tr>
      <w:tr w:rsidR="00853373" w:rsidRPr="00853373" w14:paraId="5234273E" w14:textId="77777777" w:rsidTr="005571BA">
        <w:tc>
          <w:tcPr>
            <w:tcW w:w="4124" w:type="dxa"/>
            <w:gridSpan w:val="3"/>
            <w:vMerge/>
          </w:tcPr>
          <w:p w14:paraId="47177745"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6995" w:type="dxa"/>
            <w:gridSpan w:val="2"/>
            <w:tcBorders>
              <w:top w:val="nil"/>
            </w:tcBorders>
          </w:tcPr>
          <w:p w14:paraId="6A4773D8"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noProof/>
                <w:color w:val="000000"/>
                <w:sz w:val="16"/>
                <w:szCs w:val="16"/>
                <w:lang w:eastAsia="ru-RU"/>
              </w:rPr>
              <w:drawing>
                <wp:inline distT="0" distB="0" distL="0" distR="0" wp14:anchorId="28C1C40E" wp14:editId="2C8B0C54">
                  <wp:extent cx="136525" cy="1365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853373">
              <w:rPr>
                <w:rFonts w:ascii="Times New Roman" w:eastAsia="Times New Roman" w:hAnsi="Times New Roman" w:cs="Times New Roman"/>
                <w:color w:val="000000"/>
                <w:sz w:val="16"/>
                <w:szCs w:val="16"/>
                <w:lang w:eastAsia="ru-RU"/>
              </w:rPr>
              <w:t xml:space="preserve"> Обратился представитель заявителя</w:t>
            </w:r>
          </w:p>
        </w:tc>
      </w:tr>
      <w:tr w:rsidR="00853373" w:rsidRPr="00853373" w14:paraId="63B0CC9F" w14:textId="77777777" w:rsidTr="005571BA">
        <w:tc>
          <w:tcPr>
            <w:tcW w:w="11119" w:type="dxa"/>
            <w:gridSpan w:val="5"/>
          </w:tcPr>
          <w:p w14:paraId="35D26671" w14:textId="77777777" w:rsidR="00853373" w:rsidRPr="00853373" w:rsidRDefault="00853373" w:rsidP="00853373">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Данные заявителя - Юридического лица</w:t>
            </w:r>
          </w:p>
        </w:tc>
      </w:tr>
      <w:tr w:rsidR="00853373" w:rsidRPr="00853373" w14:paraId="6EC0EEDE" w14:textId="77777777" w:rsidTr="005571BA">
        <w:tc>
          <w:tcPr>
            <w:tcW w:w="11119" w:type="dxa"/>
            <w:gridSpan w:val="5"/>
          </w:tcPr>
          <w:p w14:paraId="10A6EC39"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Полное наименование организации</w:t>
            </w:r>
          </w:p>
        </w:tc>
      </w:tr>
      <w:tr w:rsidR="00853373" w:rsidRPr="00853373" w14:paraId="4C96395C" w14:textId="77777777" w:rsidTr="005571BA">
        <w:tc>
          <w:tcPr>
            <w:tcW w:w="11119" w:type="dxa"/>
            <w:gridSpan w:val="5"/>
          </w:tcPr>
          <w:p w14:paraId="7A98A245"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Сокращенное наименование организации</w:t>
            </w:r>
          </w:p>
        </w:tc>
      </w:tr>
      <w:tr w:rsidR="00853373" w:rsidRPr="00853373" w14:paraId="7B53B91C" w14:textId="77777777" w:rsidTr="005571BA">
        <w:tc>
          <w:tcPr>
            <w:tcW w:w="11119" w:type="dxa"/>
            <w:gridSpan w:val="5"/>
          </w:tcPr>
          <w:p w14:paraId="3A2367D9"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Организационно-правовая форма организации</w:t>
            </w:r>
          </w:p>
        </w:tc>
      </w:tr>
      <w:tr w:rsidR="00853373" w:rsidRPr="00853373" w14:paraId="270C7729" w14:textId="77777777" w:rsidTr="005571BA">
        <w:tc>
          <w:tcPr>
            <w:tcW w:w="11119" w:type="dxa"/>
            <w:gridSpan w:val="5"/>
          </w:tcPr>
          <w:p w14:paraId="55F159BC"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ОГРН</w:t>
            </w:r>
          </w:p>
        </w:tc>
      </w:tr>
      <w:tr w:rsidR="00853373" w:rsidRPr="00853373" w14:paraId="66CCA576" w14:textId="77777777" w:rsidTr="005571BA">
        <w:tc>
          <w:tcPr>
            <w:tcW w:w="11119" w:type="dxa"/>
            <w:gridSpan w:val="5"/>
          </w:tcPr>
          <w:p w14:paraId="24442F05"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ИНН</w:t>
            </w:r>
          </w:p>
        </w:tc>
      </w:tr>
      <w:tr w:rsidR="00853373" w:rsidRPr="00853373" w14:paraId="66F06F46" w14:textId="77777777" w:rsidTr="005571BA">
        <w:tc>
          <w:tcPr>
            <w:tcW w:w="11119" w:type="dxa"/>
            <w:gridSpan w:val="5"/>
          </w:tcPr>
          <w:p w14:paraId="53F4871E"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Электронная почта</w:t>
            </w:r>
          </w:p>
        </w:tc>
      </w:tr>
      <w:tr w:rsidR="00853373" w:rsidRPr="00853373" w14:paraId="1394186F" w14:textId="77777777" w:rsidTr="005571BA">
        <w:tc>
          <w:tcPr>
            <w:tcW w:w="11119" w:type="dxa"/>
            <w:gridSpan w:val="5"/>
          </w:tcPr>
          <w:p w14:paraId="30E9C76B"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Почтовый адрес</w:t>
            </w:r>
          </w:p>
        </w:tc>
      </w:tr>
      <w:tr w:rsidR="00853373" w:rsidRPr="00853373" w14:paraId="6D9855D2" w14:textId="77777777" w:rsidTr="005571BA">
        <w:tc>
          <w:tcPr>
            <w:tcW w:w="11119" w:type="dxa"/>
            <w:gridSpan w:val="5"/>
          </w:tcPr>
          <w:p w14:paraId="337A1585"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Фактический адрес</w:t>
            </w:r>
          </w:p>
        </w:tc>
      </w:tr>
      <w:tr w:rsidR="00853373" w:rsidRPr="00853373" w14:paraId="0202ED7E" w14:textId="77777777" w:rsidTr="005571BA">
        <w:tc>
          <w:tcPr>
            <w:tcW w:w="11119" w:type="dxa"/>
            <w:gridSpan w:val="5"/>
          </w:tcPr>
          <w:p w14:paraId="08215693"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Фамилия Имя Отчество руководителя ЮЛ</w:t>
            </w:r>
          </w:p>
        </w:tc>
      </w:tr>
      <w:tr w:rsidR="00853373" w:rsidRPr="00853373" w14:paraId="36F83328" w14:textId="77777777" w:rsidTr="005571BA">
        <w:tc>
          <w:tcPr>
            <w:tcW w:w="11119" w:type="dxa"/>
            <w:gridSpan w:val="5"/>
          </w:tcPr>
          <w:p w14:paraId="455DB511"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Наименование документа, удостоверяющего личность руководителя ЮЛ</w:t>
            </w:r>
          </w:p>
        </w:tc>
      </w:tr>
      <w:tr w:rsidR="00853373" w:rsidRPr="00853373" w14:paraId="2F769D9A" w14:textId="77777777" w:rsidTr="005571BA">
        <w:tc>
          <w:tcPr>
            <w:tcW w:w="11119" w:type="dxa"/>
            <w:gridSpan w:val="5"/>
          </w:tcPr>
          <w:p w14:paraId="6ACF582D"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Серия и номер документа, удостоверяющего личность руководителя ЮЛ</w:t>
            </w:r>
          </w:p>
        </w:tc>
      </w:tr>
      <w:tr w:rsidR="00853373" w:rsidRPr="00853373" w14:paraId="4170FCBB" w14:textId="77777777" w:rsidTr="005571BA">
        <w:tc>
          <w:tcPr>
            <w:tcW w:w="11119" w:type="dxa"/>
            <w:gridSpan w:val="5"/>
          </w:tcPr>
          <w:p w14:paraId="7488DC1B"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Дата выдачи документа, удостоверяющего личность руководителя ЮЛ</w:t>
            </w:r>
          </w:p>
        </w:tc>
      </w:tr>
      <w:tr w:rsidR="00853373" w:rsidRPr="00853373" w14:paraId="5B384D15" w14:textId="77777777" w:rsidTr="005571BA">
        <w:tc>
          <w:tcPr>
            <w:tcW w:w="11119" w:type="dxa"/>
            <w:gridSpan w:val="5"/>
          </w:tcPr>
          <w:p w14:paraId="269C74C4"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Телефон руководителя ЮЛ</w:t>
            </w:r>
          </w:p>
        </w:tc>
      </w:tr>
      <w:tr w:rsidR="00853373" w:rsidRPr="00853373" w14:paraId="73659ECC" w14:textId="77777777" w:rsidTr="005571BA">
        <w:tc>
          <w:tcPr>
            <w:tcW w:w="11119" w:type="dxa"/>
            <w:gridSpan w:val="5"/>
          </w:tcPr>
          <w:p w14:paraId="19F1FC38" w14:textId="77777777" w:rsidR="00853373" w:rsidRPr="00853373" w:rsidRDefault="00853373" w:rsidP="00853373">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Данные заявителя - Физического лица</w:t>
            </w:r>
          </w:p>
        </w:tc>
      </w:tr>
      <w:tr w:rsidR="00853373" w:rsidRPr="00853373" w14:paraId="71D48028" w14:textId="77777777" w:rsidTr="005571BA">
        <w:tc>
          <w:tcPr>
            <w:tcW w:w="11119" w:type="dxa"/>
            <w:gridSpan w:val="5"/>
          </w:tcPr>
          <w:p w14:paraId="1C89E9A1"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Фамилия Имя Отчество</w:t>
            </w:r>
          </w:p>
        </w:tc>
      </w:tr>
      <w:tr w:rsidR="00853373" w:rsidRPr="00853373" w14:paraId="00A69777" w14:textId="77777777" w:rsidTr="005571BA">
        <w:tc>
          <w:tcPr>
            <w:tcW w:w="11119" w:type="dxa"/>
            <w:gridSpan w:val="5"/>
          </w:tcPr>
          <w:p w14:paraId="004560FE"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Наименование документа, удостоверяющего личность</w:t>
            </w:r>
          </w:p>
        </w:tc>
      </w:tr>
      <w:tr w:rsidR="00853373" w:rsidRPr="00853373" w14:paraId="26B416EE" w14:textId="77777777" w:rsidTr="005571BA">
        <w:tc>
          <w:tcPr>
            <w:tcW w:w="11119" w:type="dxa"/>
            <w:gridSpan w:val="5"/>
          </w:tcPr>
          <w:p w14:paraId="120D63A3"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Серия</w:t>
            </w:r>
          </w:p>
        </w:tc>
      </w:tr>
      <w:tr w:rsidR="00853373" w:rsidRPr="00853373" w14:paraId="6F138B3D" w14:textId="77777777" w:rsidTr="005571BA">
        <w:tc>
          <w:tcPr>
            <w:tcW w:w="11119" w:type="dxa"/>
            <w:gridSpan w:val="5"/>
          </w:tcPr>
          <w:p w14:paraId="65E075C9"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Номер</w:t>
            </w:r>
          </w:p>
        </w:tc>
      </w:tr>
      <w:tr w:rsidR="00853373" w:rsidRPr="00853373" w14:paraId="140A9D65" w14:textId="77777777" w:rsidTr="005571BA">
        <w:tc>
          <w:tcPr>
            <w:tcW w:w="11119" w:type="dxa"/>
            <w:gridSpan w:val="5"/>
          </w:tcPr>
          <w:p w14:paraId="5BD1A097"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Дата выдачи</w:t>
            </w:r>
          </w:p>
        </w:tc>
      </w:tr>
      <w:tr w:rsidR="00853373" w:rsidRPr="00853373" w14:paraId="4D1250B2" w14:textId="77777777" w:rsidTr="005571BA">
        <w:tc>
          <w:tcPr>
            <w:tcW w:w="11119" w:type="dxa"/>
            <w:gridSpan w:val="5"/>
          </w:tcPr>
          <w:p w14:paraId="7644EBAD"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Телефон</w:t>
            </w:r>
          </w:p>
        </w:tc>
      </w:tr>
      <w:tr w:rsidR="00853373" w:rsidRPr="00853373" w14:paraId="0F1B612D" w14:textId="77777777" w:rsidTr="005571BA">
        <w:tc>
          <w:tcPr>
            <w:tcW w:w="11119" w:type="dxa"/>
            <w:gridSpan w:val="5"/>
          </w:tcPr>
          <w:p w14:paraId="52AE9873"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Электронная почта</w:t>
            </w:r>
          </w:p>
        </w:tc>
      </w:tr>
      <w:tr w:rsidR="00853373" w:rsidRPr="00853373" w14:paraId="473E1964" w14:textId="77777777" w:rsidTr="005571BA">
        <w:tc>
          <w:tcPr>
            <w:tcW w:w="11119" w:type="dxa"/>
            <w:gridSpan w:val="5"/>
          </w:tcPr>
          <w:p w14:paraId="286BB651" w14:textId="77777777" w:rsidR="00853373" w:rsidRPr="00853373" w:rsidRDefault="00853373" w:rsidP="00853373">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Данные заявителя - Индивидуального предпринимателя</w:t>
            </w:r>
          </w:p>
        </w:tc>
      </w:tr>
      <w:tr w:rsidR="00853373" w:rsidRPr="00853373" w14:paraId="0694D200" w14:textId="77777777" w:rsidTr="005571BA">
        <w:tc>
          <w:tcPr>
            <w:tcW w:w="11119" w:type="dxa"/>
            <w:gridSpan w:val="5"/>
          </w:tcPr>
          <w:p w14:paraId="3460F49C"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Фамилия Имя Отчество</w:t>
            </w:r>
          </w:p>
        </w:tc>
      </w:tr>
      <w:tr w:rsidR="00853373" w:rsidRPr="00853373" w14:paraId="0BCBE4FE" w14:textId="77777777" w:rsidTr="005571BA">
        <w:tc>
          <w:tcPr>
            <w:tcW w:w="11119" w:type="dxa"/>
            <w:gridSpan w:val="5"/>
          </w:tcPr>
          <w:p w14:paraId="16490EDD"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ОГРНИП</w:t>
            </w:r>
          </w:p>
        </w:tc>
      </w:tr>
      <w:tr w:rsidR="00853373" w:rsidRPr="00853373" w14:paraId="6C582E06" w14:textId="77777777" w:rsidTr="005571BA">
        <w:tc>
          <w:tcPr>
            <w:tcW w:w="11119" w:type="dxa"/>
            <w:gridSpan w:val="5"/>
          </w:tcPr>
          <w:p w14:paraId="281C9A4C"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ИНН</w:t>
            </w:r>
          </w:p>
        </w:tc>
      </w:tr>
      <w:tr w:rsidR="00853373" w:rsidRPr="00853373" w14:paraId="78ACD951" w14:textId="77777777" w:rsidTr="005571BA">
        <w:tc>
          <w:tcPr>
            <w:tcW w:w="11119" w:type="dxa"/>
            <w:gridSpan w:val="5"/>
          </w:tcPr>
          <w:p w14:paraId="0DEA82E9"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Наименование документа, удостоверяющего личность</w:t>
            </w:r>
          </w:p>
        </w:tc>
      </w:tr>
      <w:tr w:rsidR="00853373" w:rsidRPr="00853373" w14:paraId="6FA0BE9D" w14:textId="77777777" w:rsidTr="005571BA">
        <w:tc>
          <w:tcPr>
            <w:tcW w:w="11119" w:type="dxa"/>
            <w:gridSpan w:val="5"/>
          </w:tcPr>
          <w:p w14:paraId="1A19ECDE"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Серия</w:t>
            </w:r>
          </w:p>
        </w:tc>
      </w:tr>
      <w:tr w:rsidR="00853373" w:rsidRPr="00853373" w14:paraId="725F82D7" w14:textId="77777777" w:rsidTr="005571BA">
        <w:tc>
          <w:tcPr>
            <w:tcW w:w="11119" w:type="dxa"/>
            <w:gridSpan w:val="5"/>
          </w:tcPr>
          <w:p w14:paraId="04BD6F32"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Номер</w:t>
            </w:r>
          </w:p>
        </w:tc>
      </w:tr>
      <w:tr w:rsidR="00853373" w:rsidRPr="00853373" w14:paraId="7B82D869" w14:textId="77777777" w:rsidTr="005571BA">
        <w:tc>
          <w:tcPr>
            <w:tcW w:w="11119" w:type="dxa"/>
            <w:gridSpan w:val="5"/>
          </w:tcPr>
          <w:p w14:paraId="552B5C5A"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Дата выдачи</w:t>
            </w:r>
          </w:p>
        </w:tc>
      </w:tr>
      <w:tr w:rsidR="00853373" w:rsidRPr="00853373" w14:paraId="72A637A9" w14:textId="77777777" w:rsidTr="005571BA">
        <w:tc>
          <w:tcPr>
            <w:tcW w:w="11119" w:type="dxa"/>
            <w:gridSpan w:val="5"/>
          </w:tcPr>
          <w:p w14:paraId="65B52DAD"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Телефон</w:t>
            </w:r>
          </w:p>
        </w:tc>
      </w:tr>
      <w:tr w:rsidR="00853373" w:rsidRPr="00853373" w14:paraId="6BFCBB39" w14:textId="77777777" w:rsidTr="005571BA">
        <w:tc>
          <w:tcPr>
            <w:tcW w:w="11119" w:type="dxa"/>
            <w:gridSpan w:val="5"/>
          </w:tcPr>
          <w:p w14:paraId="6DB24B39"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Электронная почта</w:t>
            </w:r>
          </w:p>
        </w:tc>
      </w:tr>
      <w:tr w:rsidR="00853373" w:rsidRPr="00853373" w14:paraId="0450E732" w14:textId="77777777" w:rsidTr="005571BA">
        <w:tc>
          <w:tcPr>
            <w:tcW w:w="11119" w:type="dxa"/>
            <w:gridSpan w:val="5"/>
          </w:tcPr>
          <w:p w14:paraId="59A75ABD" w14:textId="77777777" w:rsidR="00853373" w:rsidRPr="00853373" w:rsidRDefault="00853373" w:rsidP="00853373">
            <w:pPr>
              <w:widowControl w:val="0"/>
              <w:autoSpaceDE w:val="0"/>
              <w:autoSpaceDN w:val="0"/>
              <w:spacing w:after="0" w:line="240" w:lineRule="auto"/>
              <w:jc w:val="center"/>
              <w:outlineLvl w:val="2"/>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Сведения о представителе</w:t>
            </w:r>
          </w:p>
        </w:tc>
      </w:tr>
      <w:tr w:rsidR="00853373" w:rsidRPr="00853373" w14:paraId="7BA9EB9E" w14:textId="77777777" w:rsidTr="005571BA">
        <w:tc>
          <w:tcPr>
            <w:tcW w:w="4124" w:type="dxa"/>
            <w:gridSpan w:val="3"/>
            <w:vMerge w:val="restart"/>
          </w:tcPr>
          <w:p w14:paraId="2EC2172C"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lastRenderedPageBreak/>
              <w:t>Кто представляет интересы заявителя?</w:t>
            </w:r>
          </w:p>
        </w:tc>
        <w:tc>
          <w:tcPr>
            <w:tcW w:w="6995" w:type="dxa"/>
            <w:gridSpan w:val="2"/>
            <w:tcBorders>
              <w:bottom w:val="nil"/>
            </w:tcBorders>
          </w:tcPr>
          <w:p w14:paraId="66FFBAB0"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noProof/>
                <w:color w:val="000000"/>
                <w:sz w:val="16"/>
                <w:szCs w:val="16"/>
                <w:lang w:eastAsia="ru-RU"/>
              </w:rPr>
              <w:drawing>
                <wp:inline distT="0" distB="0" distL="0" distR="0" wp14:anchorId="6D64B1AD" wp14:editId="4B013EC5">
                  <wp:extent cx="136525" cy="1365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853373">
              <w:rPr>
                <w:rFonts w:ascii="Times New Roman" w:eastAsia="Times New Roman" w:hAnsi="Times New Roman" w:cs="Times New Roman"/>
                <w:color w:val="000000"/>
                <w:sz w:val="16"/>
                <w:szCs w:val="16"/>
                <w:lang w:eastAsia="ru-RU"/>
              </w:rPr>
              <w:t xml:space="preserve"> Физическое лицо</w:t>
            </w:r>
          </w:p>
        </w:tc>
      </w:tr>
      <w:tr w:rsidR="00853373" w:rsidRPr="00853373" w14:paraId="2A6AB489" w14:textId="77777777" w:rsidTr="005571BA">
        <w:tblPrEx>
          <w:tblBorders>
            <w:insideH w:val="nil"/>
          </w:tblBorders>
        </w:tblPrEx>
        <w:tc>
          <w:tcPr>
            <w:tcW w:w="4124" w:type="dxa"/>
            <w:gridSpan w:val="3"/>
            <w:vMerge/>
          </w:tcPr>
          <w:p w14:paraId="40C10C00"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6995" w:type="dxa"/>
            <w:gridSpan w:val="2"/>
            <w:tcBorders>
              <w:top w:val="nil"/>
              <w:bottom w:val="nil"/>
            </w:tcBorders>
          </w:tcPr>
          <w:p w14:paraId="48F642BA"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noProof/>
                <w:color w:val="000000"/>
                <w:sz w:val="16"/>
                <w:szCs w:val="16"/>
                <w:lang w:eastAsia="ru-RU"/>
              </w:rPr>
              <w:drawing>
                <wp:inline distT="0" distB="0" distL="0" distR="0" wp14:anchorId="09D1EE67" wp14:editId="55B388EF">
                  <wp:extent cx="136525" cy="13652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853373">
              <w:rPr>
                <w:rFonts w:ascii="Times New Roman" w:eastAsia="Times New Roman" w:hAnsi="Times New Roman" w:cs="Times New Roman"/>
                <w:color w:val="000000"/>
                <w:sz w:val="16"/>
                <w:szCs w:val="16"/>
                <w:lang w:eastAsia="ru-RU"/>
              </w:rPr>
              <w:t xml:space="preserve"> Индивидуальный предприниматель</w:t>
            </w:r>
          </w:p>
        </w:tc>
      </w:tr>
      <w:tr w:rsidR="00853373" w:rsidRPr="00853373" w14:paraId="037077B2" w14:textId="77777777" w:rsidTr="005571BA">
        <w:tc>
          <w:tcPr>
            <w:tcW w:w="4124" w:type="dxa"/>
            <w:gridSpan w:val="3"/>
            <w:vMerge/>
          </w:tcPr>
          <w:p w14:paraId="5A9CB2E0"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6995" w:type="dxa"/>
            <w:gridSpan w:val="2"/>
            <w:tcBorders>
              <w:top w:val="nil"/>
            </w:tcBorders>
          </w:tcPr>
          <w:p w14:paraId="488723AD"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noProof/>
                <w:color w:val="000000"/>
                <w:sz w:val="16"/>
                <w:szCs w:val="16"/>
                <w:lang w:eastAsia="ru-RU"/>
              </w:rPr>
              <w:drawing>
                <wp:inline distT="0" distB="0" distL="0" distR="0" wp14:anchorId="63991668" wp14:editId="02FD8EF8">
                  <wp:extent cx="136525" cy="13652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853373">
              <w:rPr>
                <w:rFonts w:ascii="Times New Roman" w:eastAsia="Times New Roman" w:hAnsi="Times New Roman" w:cs="Times New Roman"/>
                <w:color w:val="000000"/>
                <w:sz w:val="16"/>
                <w:szCs w:val="16"/>
                <w:lang w:eastAsia="ru-RU"/>
              </w:rPr>
              <w:t xml:space="preserve"> Юридическое лицо</w:t>
            </w:r>
          </w:p>
        </w:tc>
      </w:tr>
      <w:tr w:rsidR="00853373" w:rsidRPr="00853373" w14:paraId="19C81FD2" w14:textId="77777777" w:rsidTr="005571BA">
        <w:tc>
          <w:tcPr>
            <w:tcW w:w="4124" w:type="dxa"/>
            <w:gridSpan w:val="3"/>
            <w:vMerge w:val="restart"/>
          </w:tcPr>
          <w:p w14:paraId="0CACA4F5"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Обратился руководитель юридического лица?</w:t>
            </w:r>
          </w:p>
        </w:tc>
        <w:tc>
          <w:tcPr>
            <w:tcW w:w="6995" w:type="dxa"/>
            <w:gridSpan w:val="2"/>
            <w:tcBorders>
              <w:bottom w:val="nil"/>
            </w:tcBorders>
          </w:tcPr>
          <w:p w14:paraId="564114CF"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noProof/>
                <w:color w:val="000000"/>
                <w:sz w:val="16"/>
                <w:szCs w:val="16"/>
                <w:lang w:eastAsia="ru-RU"/>
              </w:rPr>
              <w:drawing>
                <wp:inline distT="0" distB="0" distL="0" distR="0" wp14:anchorId="546264E2" wp14:editId="5DC5130F">
                  <wp:extent cx="136525" cy="13652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853373">
              <w:rPr>
                <w:rFonts w:ascii="Times New Roman" w:eastAsia="Times New Roman" w:hAnsi="Times New Roman" w:cs="Times New Roman"/>
                <w:color w:val="000000"/>
                <w:sz w:val="16"/>
                <w:szCs w:val="16"/>
                <w:lang w:eastAsia="ru-RU"/>
              </w:rPr>
              <w:t xml:space="preserve"> Обратился руководитель</w:t>
            </w:r>
          </w:p>
        </w:tc>
      </w:tr>
      <w:tr w:rsidR="00853373" w:rsidRPr="00853373" w14:paraId="7DE24213" w14:textId="77777777" w:rsidTr="005571BA">
        <w:tc>
          <w:tcPr>
            <w:tcW w:w="4124" w:type="dxa"/>
            <w:gridSpan w:val="3"/>
            <w:vMerge/>
          </w:tcPr>
          <w:p w14:paraId="2D796DDE"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6995" w:type="dxa"/>
            <w:gridSpan w:val="2"/>
            <w:tcBorders>
              <w:top w:val="nil"/>
            </w:tcBorders>
          </w:tcPr>
          <w:p w14:paraId="2678A86E"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noProof/>
                <w:color w:val="000000"/>
                <w:sz w:val="16"/>
                <w:szCs w:val="16"/>
                <w:lang w:eastAsia="ru-RU"/>
              </w:rPr>
              <w:drawing>
                <wp:inline distT="0" distB="0" distL="0" distR="0" wp14:anchorId="6C7918F0" wp14:editId="7CBE9E01">
                  <wp:extent cx="136525" cy="13652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853373">
              <w:rPr>
                <w:rFonts w:ascii="Times New Roman" w:eastAsia="Times New Roman" w:hAnsi="Times New Roman" w:cs="Times New Roman"/>
                <w:color w:val="000000"/>
                <w:sz w:val="16"/>
                <w:szCs w:val="16"/>
                <w:lang w:eastAsia="ru-RU"/>
              </w:rPr>
              <w:t xml:space="preserve"> Обратилось иное уполномоченное лицо</w:t>
            </w:r>
          </w:p>
        </w:tc>
      </w:tr>
      <w:tr w:rsidR="00853373" w:rsidRPr="00853373" w14:paraId="66FE8049" w14:textId="77777777" w:rsidTr="005571BA">
        <w:tc>
          <w:tcPr>
            <w:tcW w:w="11119" w:type="dxa"/>
            <w:gridSpan w:val="5"/>
          </w:tcPr>
          <w:p w14:paraId="6C0DC2FE" w14:textId="77777777" w:rsidR="00853373" w:rsidRPr="00853373" w:rsidRDefault="00853373" w:rsidP="00853373">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Представитель - Юридическое лицо</w:t>
            </w:r>
          </w:p>
        </w:tc>
      </w:tr>
      <w:tr w:rsidR="00853373" w:rsidRPr="00853373" w14:paraId="3D8BF767" w14:textId="77777777" w:rsidTr="005571BA">
        <w:tc>
          <w:tcPr>
            <w:tcW w:w="11119" w:type="dxa"/>
            <w:gridSpan w:val="5"/>
          </w:tcPr>
          <w:p w14:paraId="4C8C4DA8"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Полное наименование</w:t>
            </w:r>
          </w:p>
        </w:tc>
      </w:tr>
      <w:tr w:rsidR="00853373" w:rsidRPr="00853373" w14:paraId="19F45852" w14:textId="77777777" w:rsidTr="005571BA">
        <w:tc>
          <w:tcPr>
            <w:tcW w:w="11119" w:type="dxa"/>
            <w:gridSpan w:val="5"/>
          </w:tcPr>
          <w:p w14:paraId="3D9F0E4C"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ОГРН</w:t>
            </w:r>
          </w:p>
        </w:tc>
      </w:tr>
      <w:tr w:rsidR="00853373" w:rsidRPr="00853373" w14:paraId="19F3DC10" w14:textId="77777777" w:rsidTr="005571BA">
        <w:tc>
          <w:tcPr>
            <w:tcW w:w="11119" w:type="dxa"/>
            <w:gridSpan w:val="5"/>
          </w:tcPr>
          <w:p w14:paraId="4DED0C0B"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ИНН</w:t>
            </w:r>
          </w:p>
        </w:tc>
      </w:tr>
      <w:tr w:rsidR="00853373" w:rsidRPr="00853373" w14:paraId="3D166392" w14:textId="77777777" w:rsidTr="005571BA">
        <w:tc>
          <w:tcPr>
            <w:tcW w:w="11119" w:type="dxa"/>
            <w:gridSpan w:val="5"/>
          </w:tcPr>
          <w:p w14:paraId="3B4E1207"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Телефон</w:t>
            </w:r>
          </w:p>
        </w:tc>
      </w:tr>
      <w:tr w:rsidR="00853373" w:rsidRPr="00853373" w14:paraId="77806883" w14:textId="77777777" w:rsidTr="005571BA">
        <w:tc>
          <w:tcPr>
            <w:tcW w:w="11119" w:type="dxa"/>
            <w:gridSpan w:val="5"/>
          </w:tcPr>
          <w:p w14:paraId="1EF6A764"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Электронная почта</w:t>
            </w:r>
          </w:p>
        </w:tc>
      </w:tr>
      <w:tr w:rsidR="00853373" w:rsidRPr="00853373" w14:paraId="06ADA0B0" w14:textId="77777777" w:rsidTr="005571BA">
        <w:tc>
          <w:tcPr>
            <w:tcW w:w="11119" w:type="dxa"/>
            <w:gridSpan w:val="5"/>
          </w:tcPr>
          <w:p w14:paraId="14366AD8"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Фамилия Имя Отчество</w:t>
            </w:r>
          </w:p>
        </w:tc>
      </w:tr>
      <w:tr w:rsidR="00853373" w:rsidRPr="00853373" w14:paraId="10A7B14C" w14:textId="77777777" w:rsidTr="005571BA">
        <w:tc>
          <w:tcPr>
            <w:tcW w:w="11119" w:type="dxa"/>
            <w:gridSpan w:val="5"/>
          </w:tcPr>
          <w:p w14:paraId="4DFA269A"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Наименование документа, удостоверяющего личность</w:t>
            </w:r>
          </w:p>
        </w:tc>
      </w:tr>
      <w:tr w:rsidR="00853373" w:rsidRPr="00853373" w14:paraId="789F79FF" w14:textId="77777777" w:rsidTr="005571BA">
        <w:tc>
          <w:tcPr>
            <w:tcW w:w="11119" w:type="dxa"/>
            <w:gridSpan w:val="5"/>
          </w:tcPr>
          <w:p w14:paraId="0C4971CD"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Серия</w:t>
            </w:r>
          </w:p>
        </w:tc>
      </w:tr>
      <w:tr w:rsidR="00853373" w:rsidRPr="00853373" w14:paraId="4B7CB523" w14:textId="77777777" w:rsidTr="005571BA">
        <w:tc>
          <w:tcPr>
            <w:tcW w:w="11119" w:type="dxa"/>
            <w:gridSpan w:val="5"/>
          </w:tcPr>
          <w:p w14:paraId="19181224"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Номер</w:t>
            </w:r>
          </w:p>
        </w:tc>
      </w:tr>
      <w:tr w:rsidR="00853373" w:rsidRPr="00853373" w14:paraId="00DB9941" w14:textId="77777777" w:rsidTr="005571BA">
        <w:tc>
          <w:tcPr>
            <w:tcW w:w="11119" w:type="dxa"/>
            <w:gridSpan w:val="5"/>
          </w:tcPr>
          <w:p w14:paraId="0A3DD330"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Дата выдачи</w:t>
            </w:r>
          </w:p>
        </w:tc>
      </w:tr>
      <w:tr w:rsidR="00853373" w:rsidRPr="00853373" w14:paraId="3B0CCA24" w14:textId="77777777" w:rsidTr="005571BA">
        <w:tc>
          <w:tcPr>
            <w:tcW w:w="11119" w:type="dxa"/>
            <w:gridSpan w:val="5"/>
          </w:tcPr>
          <w:p w14:paraId="03930AAA" w14:textId="77777777" w:rsidR="00853373" w:rsidRPr="00853373" w:rsidRDefault="00853373" w:rsidP="00853373">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Представитель - Физическое лицо</w:t>
            </w:r>
          </w:p>
        </w:tc>
      </w:tr>
      <w:tr w:rsidR="00853373" w:rsidRPr="00853373" w14:paraId="28AB7C9A" w14:textId="77777777" w:rsidTr="005571BA">
        <w:tc>
          <w:tcPr>
            <w:tcW w:w="11119" w:type="dxa"/>
            <w:gridSpan w:val="5"/>
          </w:tcPr>
          <w:p w14:paraId="74B396C2"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Фамилия Имя Отчество</w:t>
            </w:r>
          </w:p>
        </w:tc>
      </w:tr>
      <w:tr w:rsidR="00853373" w:rsidRPr="00853373" w14:paraId="5477A0AA" w14:textId="77777777" w:rsidTr="005571BA">
        <w:tc>
          <w:tcPr>
            <w:tcW w:w="11119" w:type="dxa"/>
            <w:gridSpan w:val="5"/>
          </w:tcPr>
          <w:p w14:paraId="55D7D79E"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Наименование документа, удостоверяющего личность</w:t>
            </w:r>
          </w:p>
        </w:tc>
      </w:tr>
      <w:tr w:rsidR="00853373" w:rsidRPr="00853373" w14:paraId="2B464811" w14:textId="77777777" w:rsidTr="005571BA">
        <w:tc>
          <w:tcPr>
            <w:tcW w:w="11119" w:type="dxa"/>
            <w:gridSpan w:val="5"/>
          </w:tcPr>
          <w:p w14:paraId="0C5B728D"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Серия</w:t>
            </w:r>
          </w:p>
        </w:tc>
      </w:tr>
      <w:tr w:rsidR="00853373" w:rsidRPr="00853373" w14:paraId="4B34A2C0" w14:textId="77777777" w:rsidTr="005571BA">
        <w:tc>
          <w:tcPr>
            <w:tcW w:w="11119" w:type="dxa"/>
            <w:gridSpan w:val="5"/>
          </w:tcPr>
          <w:p w14:paraId="42477A89"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Номер</w:t>
            </w:r>
          </w:p>
        </w:tc>
      </w:tr>
      <w:tr w:rsidR="00853373" w:rsidRPr="00853373" w14:paraId="6C50ACF5" w14:textId="77777777" w:rsidTr="005571BA">
        <w:tc>
          <w:tcPr>
            <w:tcW w:w="11119" w:type="dxa"/>
            <w:gridSpan w:val="5"/>
          </w:tcPr>
          <w:p w14:paraId="3D547671"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Дата выдачи</w:t>
            </w:r>
          </w:p>
        </w:tc>
      </w:tr>
      <w:tr w:rsidR="00853373" w:rsidRPr="00853373" w14:paraId="48C16B1C" w14:textId="77777777" w:rsidTr="005571BA">
        <w:tc>
          <w:tcPr>
            <w:tcW w:w="11119" w:type="dxa"/>
            <w:gridSpan w:val="5"/>
          </w:tcPr>
          <w:p w14:paraId="6E082006"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Телефон</w:t>
            </w:r>
          </w:p>
        </w:tc>
      </w:tr>
      <w:tr w:rsidR="00853373" w:rsidRPr="00853373" w14:paraId="36FFB97D" w14:textId="77777777" w:rsidTr="005571BA">
        <w:tc>
          <w:tcPr>
            <w:tcW w:w="11119" w:type="dxa"/>
            <w:gridSpan w:val="5"/>
          </w:tcPr>
          <w:p w14:paraId="3F36DE6C"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Электронная почта</w:t>
            </w:r>
          </w:p>
        </w:tc>
      </w:tr>
      <w:tr w:rsidR="00853373" w:rsidRPr="00853373" w14:paraId="273E8899" w14:textId="77777777" w:rsidTr="005571BA">
        <w:tc>
          <w:tcPr>
            <w:tcW w:w="11119" w:type="dxa"/>
            <w:gridSpan w:val="5"/>
          </w:tcPr>
          <w:p w14:paraId="0B7BCB9A" w14:textId="77777777" w:rsidR="00853373" w:rsidRPr="00853373" w:rsidRDefault="00853373" w:rsidP="00853373">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Представитель - Индивидуальный предприниматель</w:t>
            </w:r>
          </w:p>
        </w:tc>
      </w:tr>
      <w:tr w:rsidR="00853373" w:rsidRPr="00853373" w14:paraId="33B7D280" w14:textId="77777777" w:rsidTr="005571BA">
        <w:tc>
          <w:tcPr>
            <w:tcW w:w="11119" w:type="dxa"/>
            <w:gridSpan w:val="5"/>
          </w:tcPr>
          <w:p w14:paraId="250B0B28"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Фамилия Имя Отчество</w:t>
            </w:r>
          </w:p>
        </w:tc>
      </w:tr>
      <w:tr w:rsidR="00853373" w:rsidRPr="00853373" w14:paraId="362DE692" w14:textId="77777777" w:rsidTr="005571BA">
        <w:tc>
          <w:tcPr>
            <w:tcW w:w="11119" w:type="dxa"/>
            <w:gridSpan w:val="5"/>
          </w:tcPr>
          <w:p w14:paraId="2E135197"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ОГРНИП</w:t>
            </w:r>
          </w:p>
        </w:tc>
      </w:tr>
      <w:tr w:rsidR="00853373" w:rsidRPr="00853373" w14:paraId="259BAD46" w14:textId="77777777" w:rsidTr="005571BA">
        <w:tc>
          <w:tcPr>
            <w:tcW w:w="11119" w:type="dxa"/>
            <w:gridSpan w:val="5"/>
          </w:tcPr>
          <w:p w14:paraId="19F34B47"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ИНН</w:t>
            </w:r>
          </w:p>
        </w:tc>
      </w:tr>
      <w:tr w:rsidR="00853373" w:rsidRPr="00853373" w14:paraId="6FDA767B" w14:textId="77777777" w:rsidTr="005571BA">
        <w:tc>
          <w:tcPr>
            <w:tcW w:w="11119" w:type="dxa"/>
            <w:gridSpan w:val="5"/>
          </w:tcPr>
          <w:p w14:paraId="60531F09"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Наименование документа, удостоверяющего личность</w:t>
            </w:r>
          </w:p>
        </w:tc>
      </w:tr>
      <w:tr w:rsidR="00853373" w:rsidRPr="00853373" w14:paraId="43D20663" w14:textId="77777777" w:rsidTr="005571BA">
        <w:tc>
          <w:tcPr>
            <w:tcW w:w="11119" w:type="dxa"/>
            <w:gridSpan w:val="5"/>
          </w:tcPr>
          <w:p w14:paraId="2B004133"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Серия</w:t>
            </w:r>
          </w:p>
        </w:tc>
      </w:tr>
      <w:tr w:rsidR="00853373" w:rsidRPr="00853373" w14:paraId="581E9E4B" w14:textId="77777777" w:rsidTr="005571BA">
        <w:tc>
          <w:tcPr>
            <w:tcW w:w="11119" w:type="dxa"/>
            <w:gridSpan w:val="5"/>
          </w:tcPr>
          <w:p w14:paraId="6B4BDB07"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Номер</w:t>
            </w:r>
          </w:p>
        </w:tc>
      </w:tr>
      <w:tr w:rsidR="00853373" w:rsidRPr="00853373" w14:paraId="32B6C8FE" w14:textId="77777777" w:rsidTr="005571BA">
        <w:tc>
          <w:tcPr>
            <w:tcW w:w="11119" w:type="dxa"/>
            <w:gridSpan w:val="5"/>
          </w:tcPr>
          <w:p w14:paraId="29AB7BBD"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Дата выдачи</w:t>
            </w:r>
          </w:p>
        </w:tc>
      </w:tr>
      <w:tr w:rsidR="00853373" w:rsidRPr="00853373" w14:paraId="06043962" w14:textId="77777777" w:rsidTr="005571BA">
        <w:tc>
          <w:tcPr>
            <w:tcW w:w="11119" w:type="dxa"/>
            <w:gridSpan w:val="5"/>
          </w:tcPr>
          <w:p w14:paraId="29498F1E"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Телефон</w:t>
            </w:r>
          </w:p>
        </w:tc>
      </w:tr>
      <w:tr w:rsidR="00853373" w:rsidRPr="00853373" w14:paraId="64BE360E" w14:textId="77777777" w:rsidTr="005571BA">
        <w:tc>
          <w:tcPr>
            <w:tcW w:w="11119" w:type="dxa"/>
            <w:gridSpan w:val="5"/>
          </w:tcPr>
          <w:p w14:paraId="6B1A2304"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Электронная почта</w:t>
            </w:r>
          </w:p>
        </w:tc>
      </w:tr>
      <w:tr w:rsidR="00853373" w:rsidRPr="00853373" w14:paraId="7A811197" w14:textId="77777777" w:rsidTr="005571BA">
        <w:tc>
          <w:tcPr>
            <w:tcW w:w="11119" w:type="dxa"/>
            <w:gridSpan w:val="5"/>
          </w:tcPr>
          <w:p w14:paraId="702C9C9C" w14:textId="77777777" w:rsidR="00853373" w:rsidRPr="00853373" w:rsidRDefault="00853373" w:rsidP="00853373">
            <w:pPr>
              <w:widowControl w:val="0"/>
              <w:autoSpaceDE w:val="0"/>
              <w:autoSpaceDN w:val="0"/>
              <w:spacing w:after="0" w:line="240" w:lineRule="auto"/>
              <w:jc w:val="center"/>
              <w:outlineLvl w:val="2"/>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Вариант предоставления услуги</w:t>
            </w:r>
          </w:p>
        </w:tc>
      </w:tr>
      <w:tr w:rsidR="00853373" w:rsidRPr="00853373" w14:paraId="55B8EC67" w14:textId="77777777" w:rsidTr="005571BA">
        <w:tc>
          <w:tcPr>
            <w:tcW w:w="4124" w:type="dxa"/>
            <w:gridSpan w:val="3"/>
            <w:vMerge w:val="restart"/>
          </w:tcPr>
          <w:p w14:paraId="448CD70D"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Выберите цель публичного сервитута</w:t>
            </w:r>
          </w:p>
        </w:tc>
        <w:tc>
          <w:tcPr>
            <w:tcW w:w="6995" w:type="dxa"/>
            <w:gridSpan w:val="2"/>
            <w:tcBorders>
              <w:bottom w:val="nil"/>
            </w:tcBorders>
          </w:tcPr>
          <w:p w14:paraId="6A22D7AD"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noProof/>
                <w:color w:val="000000"/>
                <w:sz w:val="16"/>
                <w:szCs w:val="16"/>
                <w:lang w:eastAsia="ru-RU"/>
              </w:rPr>
              <w:drawing>
                <wp:inline distT="0" distB="0" distL="0" distR="0" wp14:anchorId="37C07F14" wp14:editId="6ED7FFB3">
                  <wp:extent cx="136525" cy="13652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853373">
              <w:rPr>
                <w:rFonts w:ascii="Times New Roman" w:eastAsia="Times New Roman" w:hAnsi="Times New Roman" w:cs="Times New Roman"/>
                <w:color w:val="000000"/>
                <w:sz w:val="16"/>
                <w:szCs w:val="16"/>
                <w:lang w:eastAsia="ru-RU"/>
              </w:rPr>
              <w:t xml:space="preserve"> Размещение линейных объектов и иных сооружений</w:t>
            </w:r>
          </w:p>
        </w:tc>
      </w:tr>
      <w:tr w:rsidR="00853373" w:rsidRPr="00853373" w14:paraId="0ECBF109" w14:textId="77777777" w:rsidTr="005571BA">
        <w:tblPrEx>
          <w:tblBorders>
            <w:insideH w:val="nil"/>
          </w:tblBorders>
        </w:tblPrEx>
        <w:tc>
          <w:tcPr>
            <w:tcW w:w="4124" w:type="dxa"/>
            <w:gridSpan w:val="3"/>
            <w:vMerge/>
          </w:tcPr>
          <w:p w14:paraId="3251FC1E"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6995" w:type="dxa"/>
            <w:gridSpan w:val="2"/>
            <w:tcBorders>
              <w:top w:val="nil"/>
              <w:bottom w:val="nil"/>
            </w:tcBorders>
          </w:tcPr>
          <w:p w14:paraId="0E41D66E"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noProof/>
                <w:color w:val="000000"/>
                <w:sz w:val="16"/>
                <w:szCs w:val="16"/>
                <w:lang w:eastAsia="ru-RU"/>
              </w:rPr>
              <w:drawing>
                <wp:inline distT="0" distB="0" distL="0" distR="0" wp14:anchorId="6F796345" wp14:editId="1EE247FA">
                  <wp:extent cx="136525" cy="13652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853373">
              <w:rPr>
                <w:rFonts w:ascii="Times New Roman" w:eastAsia="Times New Roman" w:hAnsi="Times New Roman" w:cs="Times New Roman"/>
                <w:color w:val="000000"/>
                <w:sz w:val="16"/>
                <w:szCs w:val="16"/>
                <w:lang w:eastAsia="ru-RU"/>
              </w:rPr>
              <w:t xml:space="preserve"> Проведение изыскательских работ</w:t>
            </w:r>
          </w:p>
        </w:tc>
      </w:tr>
      <w:tr w:rsidR="00853373" w:rsidRPr="00853373" w14:paraId="03476886" w14:textId="77777777" w:rsidTr="005571BA">
        <w:tblPrEx>
          <w:tblBorders>
            <w:insideH w:val="nil"/>
          </w:tblBorders>
        </w:tblPrEx>
        <w:tc>
          <w:tcPr>
            <w:tcW w:w="4124" w:type="dxa"/>
            <w:gridSpan w:val="3"/>
            <w:vMerge/>
          </w:tcPr>
          <w:p w14:paraId="40EAAD27"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6995" w:type="dxa"/>
            <w:gridSpan w:val="2"/>
            <w:tcBorders>
              <w:top w:val="nil"/>
              <w:bottom w:val="nil"/>
            </w:tcBorders>
          </w:tcPr>
          <w:p w14:paraId="06018491"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noProof/>
                <w:color w:val="000000"/>
                <w:sz w:val="16"/>
                <w:szCs w:val="16"/>
                <w:lang w:eastAsia="ru-RU"/>
              </w:rPr>
              <w:drawing>
                <wp:inline distT="0" distB="0" distL="0" distR="0" wp14:anchorId="69F009AD" wp14:editId="38B0131B">
                  <wp:extent cx="136525" cy="13652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853373">
              <w:rPr>
                <w:rFonts w:ascii="Times New Roman" w:eastAsia="Times New Roman" w:hAnsi="Times New Roman" w:cs="Times New Roman"/>
                <w:color w:val="000000"/>
                <w:sz w:val="16"/>
                <w:szCs w:val="16"/>
                <w:lang w:eastAsia="ru-RU"/>
              </w:rPr>
              <w:t xml:space="preserve"> Недропользование</w:t>
            </w:r>
          </w:p>
        </w:tc>
      </w:tr>
      <w:tr w:rsidR="00853373" w:rsidRPr="00853373" w14:paraId="7DBC5699" w14:textId="77777777" w:rsidTr="005571BA">
        <w:tblPrEx>
          <w:tblBorders>
            <w:insideH w:val="nil"/>
          </w:tblBorders>
        </w:tblPrEx>
        <w:tc>
          <w:tcPr>
            <w:tcW w:w="4124" w:type="dxa"/>
            <w:gridSpan w:val="3"/>
            <w:vMerge/>
          </w:tcPr>
          <w:p w14:paraId="658198D8"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6995" w:type="dxa"/>
            <w:gridSpan w:val="2"/>
            <w:tcBorders>
              <w:top w:val="nil"/>
              <w:bottom w:val="nil"/>
            </w:tcBorders>
          </w:tcPr>
          <w:p w14:paraId="37D19134"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noProof/>
                <w:color w:val="000000"/>
                <w:sz w:val="16"/>
                <w:szCs w:val="16"/>
                <w:lang w:eastAsia="ru-RU"/>
              </w:rPr>
              <w:drawing>
                <wp:inline distT="0" distB="0" distL="0" distR="0" wp14:anchorId="55D9C3CE" wp14:editId="1E399D3D">
                  <wp:extent cx="136525" cy="13652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853373">
              <w:rPr>
                <w:rFonts w:ascii="Times New Roman" w:eastAsia="Times New Roman" w:hAnsi="Times New Roman" w:cs="Times New Roman"/>
                <w:color w:val="000000"/>
                <w:sz w:val="16"/>
                <w:szCs w:val="16"/>
                <w:lang w:eastAsia="ru-RU"/>
              </w:rPr>
              <w:t xml:space="preserve"> Проход (проезд) через соседний участок, строительство, реконструкция, эксплуатация линейных объектов</w:t>
            </w:r>
          </w:p>
        </w:tc>
      </w:tr>
      <w:tr w:rsidR="00853373" w:rsidRPr="00853373" w14:paraId="6239294D" w14:textId="77777777" w:rsidTr="005571BA">
        <w:tc>
          <w:tcPr>
            <w:tcW w:w="4124" w:type="dxa"/>
            <w:gridSpan w:val="3"/>
            <w:vMerge/>
          </w:tcPr>
          <w:p w14:paraId="3D531C33"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6995" w:type="dxa"/>
            <w:gridSpan w:val="2"/>
            <w:tcBorders>
              <w:top w:val="nil"/>
            </w:tcBorders>
          </w:tcPr>
          <w:p w14:paraId="386DAAAB"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noProof/>
                <w:color w:val="000000"/>
                <w:sz w:val="16"/>
                <w:szCs w:val="16"/>
                <w:lang w:eastAsia="ru-RU"/>
              </w:rPr>
              <w:drawing>
                <wp:inline distT="0" distB="0" distL="0" distR="0" wp14:anchorId="2351FA1D" wp14:editId="1AF4F2EB">
                  <wp:extent cx="136525" cy="13652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853373">
              <w:rPr>
                <w:rFonts w:ascii="Times New Roman" w:eastAsia="Times New Roman" w:hAnsi="Times New Roman" w:cs="Times New Roman"/>
                <w:color w:val="000000"/>
                <w:sz w:val="16"/>
                <w:szCs w:val="16"/>
                <w:lang w:eastAsia="ru-RU"/>
              </w:rPr>
              <w:t xml:space="preserve"> Иные цели</w:t>
            </w:r>
          </w:p>
        </w:tc>
      </w:tr>
      <w:tr w:rsidR="00853373" w:rsidRPr="00853373" w14:paraId="36AB94EB" w14:textId="77777777" w:rsidTr="005571BA">
        <w:tc>
          <w:tcPr>
            <w:tcW w:w="4124" w:type="dxa"/>
            <w:gridSpan w:val="3"/>
            <w:vMerge w:val="restart"/>
          </w:tcPr>
          <w:p w14:paraId="45F25E3E"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Сервитут устанавливается</w:t>
            </w:r>
          </w:p>
        </w:tc>
        <w:tc>
          <w:tcPr>
            <w:tcW w:w="6995" w:type="dxa"/>
            <w:gridSpan w:val="2"/>
            <w:tcBorders>
              <w:bottom w:val="nil"/>
            </w:tcBorders>
          </w:tcPr>
          <w:p w14:paraId="7E16403E"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noProof/>
                <w:color w:val="000000"/>
                <w:sz w:val="16"/>
                <w:szCs w:val="16"/>
                <w:lang w:eastAsia="ru-RU"/>
              </w:rPr>
              <w:drawing>
                <wp:inline distT="0" distB="0" distL="0" distR="0" wp14:anchorId="4217E6AE" wp14:editId="29F97BBA">
                  <wp:extent cx="136525" cy="13652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853373">
              <w:rPr>
                <w:rFonts w:ascii="Times New Roman" w:eastAsia="Times New Roman" w:hAnsi="Times New Roman" w:cs="Times New Roman"/>
                <w:color w:val="000000"/>
                <w:sz w:val="16"/>
                <w:szCs w:val="16"/>
                <w:lang w:eastAsia="ru-RU"/>
              </w:rPr>
              <w:t xml:space="preserve"> На земельный участок</w:t>
            </w:r>
          </w:p>
        </w:tc>
      </w:tr>
      <w:tr w:rsidR="00853373" w:rsidRPr="00853373" w14:paraId="2A0746DA" w14:textId="77777777" w:rsidTr="005571BA">
        <w:tc>
          <w:tcPr>
            <w:tcW w:w="4124" w:type="dxa"/>
            <w:gridSpan w:val="3"/>
            <w:vMerge/>
          </w:tcPr>
          <w:p w14:paraId="6F7CC1BA"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6995" w:type="dxa"/>
            <w:gridSpan w:val="2"/>
            <w:tcBorders>
              <w:top w:val="nil"/>
            </w:tcBorders>
          </w:tcPr>
          <w:p w14:paraId="2020EBEB"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noProof/>
                <w:color w:val="000000"/>
                <w:sz w:val="16"/>
                <w:szCs w:val="16"/>
                <w:lang w:eastAsia="ru-RU"/>
              </w:rPr>
              <w:drawing>
                <wp:inline distT="0" distB="0" distL="0" distR="0" wp14:anchorId="630C523B" wp14:editId="6ABB7C18">
                  <wp:extent cx="136525" cy="13652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853373">
              <w:rPr>
                <w:rFonts w:ascii="Times New Roman" w:eastAsia="Times New Roman" w:hAnsi="Times New Roman" w:cs="Times New Roman"/>
                <w:color w:val="000000"/>
                <w:sz w:val="16"/>
                <w:szCs w:val="16"/>
                <w:lang w:eastAsia="ru-RU"/>
              </w:rPr>
              <w:t xml:space="preserve"> На часть земельного участка</w:t>
            </w:r>
          </w:p>
        </w:tc>
      </w:tr>
      <w:tr w:rsidR="00853373" w:rsidRPr="00853373" w14:paraId="51F931A0" w14:textId="77777777" w:rsidTr="005571BA">
        <w:tc>
          <w:tcPr>
            <w:tcW w:w="11119" w:type="dxa"/>
            <w:gridSpan w:val="5"/>
          </w:tcPr>
          <w:p w14:paraId="7435E0AD" w14:textId="77777777" w:rsidR="00853373" w:rsidRPr="00853373" w:rsidRDefault="00853373" w:rsidP="00853373">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Для установления сервитута на ЗУ</w:t>
            </w:r>
          </w:p>
        </w:tc>
      </w:tr>
      <w:tr w:rsidR="00853373" w:rsidRPr="00853373" w14:paraId="557F20F8" w14:textId="77777777" w:rsidTr="005571BA">
        <w:tc>
          <w:tcPr>
            <w:tcW w:w="11119" w:type="dxa"/>
            <w:gridSpan w:val="5"/>
          </w:tcPr>
          <w:p w14:paraId="5FF1ACCD"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Предоставить сведения о ЗУ: кадастровый (условный) номер; адрес или описание местоположения ЗУ</w:t>
            </w:r>
          </w:p>
        </w:tc>
      </w:tr>
      <w:tr w:rsidR="00853373" w:rsidRPr="00853373" w14:paraId="4454D876" w14:textId="77777777" w:rsidTr="005571BA">
        <w:tc>
          <w:tcPr>
            <w:tcW w:w="11119" w:type="dxa"/>
            <w:gridSpan w:val="5"/>
          </w:tcPr>
          <w:p w14:paraId="0920A489" w14:textId="77777777" w:rsidR="00853373" w:rsidRPr="00853373" w:rsidRDefault="00853373" w:rsidP="00853373">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Для установления сервитута на часть ЗУ</w:t>
            </w:r>
          </w:p>
        </w:tc>
      </w:tr>
      <w:tr w:rsidR="00853373" w:rsidRPr="00853373" w14:paraId="485608C5" w14:textId="77777777" w:rsidTr="005571BA">
        <w:tc>
          <w:tcPr>
            <w:tcW w:w="4124" w:type="dxa"/>
            <w:gridSpan w:val="3"/>
            <w:vMerge w:val="restart"/>
          </w:tcPr>
          <w:p w14:paraId="060105A8"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Часть земельного участка поставлена на кадастровый учет?</w:t>
            </w:r>
          </w:p>
        </w:tc>
        <w:tc>
          <w:tcPr>
            <w:tcW w:w="6995" w:type="dxa"/>
            <w:gridSpan w:val="2"/>
          </w:tcPr>
          <w:p w14:paraId="7042A8E3"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noProof/>
                <w:color w:val="000000"/>
                <w:sz w:val="16"/>
                <w:szCs w:val="16"/>
                <w:lang w:eastAsia="ru-RU"/>
              </w:rPr>
              <w:drawing>
                <wp:inline distT="0" distB="0" distL="0" distR="0" wp14:anchorId="35949CAE" wp14:editId="214B91A2">
                  <wp:extent cx="136525" cy="13652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853373">
              <w:rPr>
                <w:rFonts w:ascii="Times New Roman" w:eastAsia="Times New Roman" w:hAnsi="Times New Roman" w:cs="Times New Roman"/>
                <w:color w:val="000000"/>
                <w:sz w:val="16"/>
                <w:szCs w:val="16"/>
                <w:lang w:eastAsia="ru-RU"/>
              </w:rPr>
              <w:t xml:space="preserve"> Часть земельного участка поставлена на кадастровый учет</w:t>
            </w:r>
          </w:p>
        </w:tc>
      </w:tr>
      <w:tr w:rsidR="00853373" w:rsidRPr="00853373" w14:paraId="3178324A" w14:textId="77777777" w:rsidTr="005571BA">
        <w:tc>
          <w:tcPr>
            <w:tcW w:w="4124" w:type="dxa"/>
            <w:gridSpan w:val="3"/>
            <w:vMerge/>
          </w:tcPr>
          <w:p w14:paraId="279B5498"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6995" w:type="dxa"/>
            <w:gridSpan w:val="2"/>
          </w:tcPr>
          <w:p w14:paraId="0D091BB2"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noProof/>
                <w:color w:val="000000"/>
                <w:sz w:val="16"/>
                <w:szCs w:val="16"/>
                <w:lang w:eastAsia="ru-RU"/>
              </w:rPr>
              <w:drawing>
                <wp:inline distT="0" distB="0" distL="0" distR="0" wp14:anchorId="6B1EC632" wp14:editId="16A65DE8">
                  <wp:extent cx="136525" cy="13652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853373">
              <w:rPr>
                <w:rFonts w:ascii="Times New Roman" w:eastAsia="Times New Roman" w:hAnsi="Times New Roman" w:cs="Times New Roman"/>
                <w:color w:val="000000"/>
                <w:sz w:val="16"/>
                <w:szCs w:val="16"/>
                <w:lang w:eastAsia="ru-RU"/>
              </w:rPr>
              <w:t xml:space="preserve"> Часть земельного участка не поставлена на кадастровый учет</w:t>
            </w:r>
          </w:p>
        </w:tc>
      </w:tr>
      <w:tr w:rsidR="00853373" w:rsidRPr="00853373" w14:paraId="5F68838C" w14:textId="77777777" w:rsidTr="005571BA">
        <w:tc>
          <w:tcPr>
            <w:tcW w:w="11119" w:type="dxa"/>
            <w:gridSpan w:val="5"/>
          </w:tcPr>
          <w:p w14:paraId="6B2E0451"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Предоставить сведения о части ЗУ: кадастровый номер ЗУ; адрес или описание местоположения ЗУ, площадь (в случае, если часть ЗУ поставлена на кадастровый учет)</w:t>
            </w:r>
          </w:p>
        </w:tc>
      </w:tr>
      <w:tr w:rsidR="00853373" w:rsidRPr="00853373" w14:paraId="4B507C75" w14:textId="77777777" w:rsidTr="005571BA">
        <w:tc>
          <w:tcPr>
            <w:tcW w:w="11119" w:type="dxa"/>
            <w:gridSpan w:val="5"/>
          </w:tcPr>
          <w:p w14:paraId="478B6FE5"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Предоставить сведения о части ЗУ: кадастровый номер ЗУ; адрес или описание местоположения ЗУ, площадь (в случае, если часть ЗУ не поставлена на кадастровый учет)</w:t>
            </w:r>
          </w:p>
        </w:tc>
      </w:tr>
      <w:tr w:rsidR="00853373" w:rsidRPr="00853373" w14:paraId="2C8B5D80" w14:textId="77777777" w:rsidTr="005571BA">
        <w:tc>
          <w:tcPr>
            <w:tcW w:w="4124" w:type="dxa"/>
            <w:gridSpan w:val="3"/>
          </w:tcPr>
          <w:p w14:paraId="69C36D4B"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Схема границ сервитута на кадастровом плане территории</w:t>
            </w:r>
          </w:p>
        </w:tc>
        <w:tc>
          <w:tcPr>
            <w:tcW w:w="6995" w:type="dxa"/>
            <w:gridSpan w:val="2"/>
          </w:tcPr>
          <w:p w14:paraId="0944B974"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Приложить документ</w:t>
            </w:r>
          </w:p>
        </w:tc>
      </w:tr>
      <w:tr w:rsidR="00853373" w:rsidRPr="00853373" w14:paraId="747B055F" w14:textId="77777777" w:rsidTr="005571BA">
        <w:tc>
          <w:tcPr>
            <w:tcW w:w="11119" w:type="dxa"/>
            <w:gridSpan w:val="5"/>
          </w:tcPr>
          <w:p w14:paraId="798EC07A"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Срок установления сервитута</w:t>
            </w:r>
          </w:p>
        </w:tc>
      </w:tr>
      <w:tr w:rsidR="00853373" w:rsidRPr="00853373" w14:paraId="6D733776" w14:textId="77777777" w:rsidTr="005571BA">
        <w:tc>
          <w:tcPr>
            <w:tcW w:w="6084" w:type="dxa"/>
            <w:gridSpan w:val="4"/>
          </w:tcPr>
          <w:p w14:paraId="2E8A13DC"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Подпись:</w:t>
            </w:r>
          </w:p>
        </w:tc>
        <w:tc>
          <w:tcPr>
            <w:tcW w:w="5035" w:type="dxa"/>
          </w:tcPr>
          <w:p w14:paraId="0228ACA0"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Дата:</w:t>
            </w:r>
          </w:p>
        </w:tc>
      </w:tr>
      <w:tr w:rsidR="00853373" w:rsidRPr="00853373" w14:paraId="5973C97E" w14:textId="77777777" w:rsidTr="005571BA">
        <w:tc>
          <w:tcPr>
            <w:tcW w:w="6084" w:type="dxa"/>
            <w:gridSpan w:val="4"/>
          </w:tcPr>
          <w:p w14:paraId="782392B1"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5035" w:type="dxa"/>
          </w:tcPr>
          <w:p w14:paraId="07BF8591"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"___" ________ г.</w:t>
            </w:r>
          </w:p>
        </w:tc>
      </w:tr>
      <w:tr w:rsidR="00853373" w:rsidRPr="00853373" w14:paraId="0886A134" w14:textId="77777777" w:rsidTr="005571BA">
        <w:tblPrEx>
          <w:tblBorders>
            <w:insideV w:val="nil"/>
          </w:tblBorders>
        </w:tblPrEx>
        <w:tc>
          <w:tcPr>
            <w:tcW w:w="1260" w:type="dxa"/>
            <w:tcBorders>
              <w:left w:val="single" w:sz="4" w:space="0" w:color="auto"/>
            </w:tcBorders>
          </w:tcPr>
          <w:p w14:paraId="4A05BAFE"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(подпись)</w:t>
            </w:r>
          </w:p>
        </w:tc>
        <w:tc>
          <w:tcPr>
            <w:tcW w:w="2240" w:type="dxa"/>
            <w:vAlign w:val="center"/>
          </w:tcPr>
          <w:p w14:paraId="58E38268"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584" w:type="dxa"/>
            <w:gridSpan w:val="2"/>
            <w:tcBorders>
              <w:right w:val="single" w:sz="4" w:space="0" w:color="auto"/>
            </w:tcBorders>
          </w:tcPr>
          <w:p w14:paraId="2B0EAB58" w14:textId="77777777" w:rsidR="00853373" w:rsidRPr="00853373" w:rsidRDefault="00853373" w:rsidP="00853373">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853373">
              <w:rPr>
                <w:rFonts w:ascii="Times New Roman" w:eastAsia="Times New Roman" w:hAnsi="Times New Roman" w:cs="Times New Roman"/>
                <w:color w:val="000000"/>
                <w:sz w:val="16"/>
                <w:szCs w:val="16"/>
                <w:lang w:eastAsia="ru-RU"/>
              </w:rPr>
              <w:t>(инициалы, фамилия)</w:t>
            </w:r>
          </w:p>
        </w:tc>
        <w:tc>
          <w:tcPr>
            <w:tcW w:w="5035" w:type="dxa"/>
            <w:tcBorders>
              <w:left w:val="single" w:sz="4" w:space="0" w:color="auto"/>
              <w:right w:val="single" w:sz="4" w:space="0" w:color="auto"/>
            </w:tcBorders>
            <w:vAlign w:val="center"/>
          </w:tcPr>
          <w:p w14:paraId="6CD02775" w14:textId="77777777" w:rsidR="00853373" w:rsidRPr="00853373" w:rsidRDefault="00853373" w:rsidP="00853373">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r>
    </w:tbl>
    <w:p w14:paraId="31415C5C" w14:textId="77777777" w:rsidR="006E6F98" w:rsidRPr="006E6F98" w:rsidRDefault="006E6F98" w:rsidP="006E6F98">
      <w:pPr>
        <w:widowControl w:val="0"/>
        <w:suppressAutoHyphens/>
        <w:autoSpaceDE w:val="0"/>
        <w:autoSpaceDN w:val="0"/>
        <w:spacing w:after="0" w:line="240" w:lineRule="auto"/>
        <w:ind w:left="502"/>
        <w:jc w:val="right"/>
        <w:outlineLvl w:val="2"/>
        <w:rPr>
          <w:rFonts w:ascii="Times New Roman" w:eastAsia="Times New Roman" w:hAnsi="Times New Roman" w:cs="Times New Roman"/>
          <w:color w:val="000000"/>
          <w:lang w:eastAsia="ru-RU"/>
        </w:rPr>
      </w:pPr>
      <w:r w:rsidRPr="006E6F98">
        <w:rPr>
          <w:rFonts w:ascii="Times New Roman" w:eastAsia="Times New Roman" w:hAnsi="Times New Roman" w:cs="Times New Roman"/>
          <w:color w:val="000000"/>
          <w:lang w:eastAsia="ru-RU"/>
        </w:rPr>
        <w:t>Приложение № 7</w:t>
      </w:r>
    </w:p>
    <w:p w14:paraId="3380F9E8" w14:textId="77777777" w:rsidR="006E6F98" w:rsidRPr="006E6F98" w:rsidRDefault="006E6F98" w:rsidP="006E6F98">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6E6F98">
        <w:rPr>
          <w:rFonts w:ascii="Times New Roman" w:eastAsia="Times New Roman" w:hAnsi="Times New Roman" w:cs="Times New Roman"/>
          <w:color w:val="000000"/>
          <w:lang w:eastAsia="ru-RU"/>
        </w:rPr>
        <w:t xml:space="preserve">к Административному регламенту предоставления </w:t>
      </w:r>
    </w:p>
    <w:p w14:paraId="760013DE" w14:textId="77777777" w:rsidR="006E6F98" w:rsidRPr="006E6F98" w:rsidRDefault="006E6F98" w:rsidP="006E6F98">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6E6F98">
        <w:rPr>
          <w:rFonts w:ascii="Times New Roman" w:eastAsia="Times New Roman" w:hAnsi="Times New Roman" w:cs="Times New Roman"/>
          <w:color w:val="000000"/>
          <w:lang w:eastAsia="ru-RU"/>
        </w:rPr>
        <w:t xml:space="preserve">муниципальной услуги «Заключение соглашений об </w:t>
      </w:r>
    </w:p>
    <w:p w14:paraId="7C071CA3" w14:textId="77777777" w:rsidR="006E6F98" w:rsidRPr="006E6F98" w:rsidRDefault="006E6F98" w:rsidP="006E6F98">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6E6F98">
        <w:rPr>
          <w:rFonts w:ascii="Times New Roman" w:eastAsia="Times New Roman" w:hAnsi="Times New Roman" w:cs="Times New Roman"/>
          <w:color w:val="000000"/>
          <w:lang w:eastAsia="ru-RU"/>
        </w:rPr>
        <w:lastRenderedPageBreak/>
        <w:t xml:space="preserve">установлении сервитутов в отношении земельных участков, </w:t>
      </w:r>
    </w:p>
    <w:p w14:paraId="37E2961F" w14:textId="77777777" w:rsidR="006E6F98" w:rsidRPr="006E6F98" w:rsidRDefault="006E6F98" w:rsidP="006E6F98">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6E6F98">
        <w:rPr>
          <w:rFonts w:ascii="Times New Roman" w:eastAsia="Times New Roman" w:hAnsi="Times New Roman" w:cs="Times New Roman"/>
          <w:color w:val="000000"/>
          <w:lang w:eastAsia="ru-RU"/>
        </w:rPr>
        <w:t>находящихся в муниципальной собственности,</w:t>
      </w:r>
    </w:p>
    <w:p w14:paraId="0AA5F550" w14:textId="77777777" w:rsidR="006E6F98" w:rsidRPr="006E6F98" w:rsidRDefault="006E6F98" w:rsidP="006E6F98">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6E6F98">
        <w:rPr>
          <w:rFonts w:ascii="Times New Roman" w:eastAsia="Times New Roman" w:hAnsi="Times New Roman" w:cs="Times New Roman"/>
          <w:color w:val="000000"/>
          <w:lang w:eastAsia="ru-RU"/>
        </w:rPr>
        <w:t xml:space="preserve"> а также государственная собственность на которые </w:t>
      </w:r>
    </w:p>
    <w:p w14:paraId="1BC0AD92" w14:textId="77777777" w:rsidR="006E6F98" w:rsidRPr="006E6F98" w:rsidRDefault="006E6F98" w:rsidP="006E6F98">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6E6F98">
        <w:rPr>
          <w:rFonts w:ascii="Times New Roman" w:eastAsia="Times New Roman" w:hAnsi="Times New Roman" w:cs="Times New Roman"/>
          <w:color w:val="000000"/>
          <w:lang w:eastAsia="ru-RU"/>
        </w:rPr>
        <w:t xml:space="preserve">не разграничена, на территории городского поселения Безенчук </w:t>
      </w:r>
    </w:p>
    <w:p w14:paraId="49CF73A9" w14:textId="77777777" w:rsidR="006E6F98" w:rsidRPr="006E6F98" w:rsidRDefault="006E6F98" w:rsidP="006E6F98">
      <w:pPr>
        <w:widowControl w:val="0"/>
        <w:autoSpaceDE w:val="0"/>
        <w:autoSpaceDN w:val="0"/>
        <w:spacing w:after="0" w:line="240" w:lineRule="auto"/>
        <w:jc w:val="right"/>
        <w:rPr>
          <w:rFonts w:ascii="Times New Roman" w:eastAsia="Times New Roman" w:hAnsi="Times New Roman" w:cs="Times New Roman"/>
          <w:color w:val="000000"/>
          <w:lang w:eastAsia="ru-RU"/>
        </w:rPr>
      </w:pPr>
      <w:r w:rsidRPr="006E6F98">
        <w:rPr>
          <w:rFonts w:ascii="Times New Roman" w:eastAsia="Times New Roman" w:hAnsi="Times New Roman" w:cs="Times New Roman"/>
          <w:color w:val="000000"/>
          <w:lang w:eastAsia="ru-RU"/>
        </w:rPr>
        <w:t>муниципального района Безенчукский Самарской области»</w:t>
      </w:r>
    </w:p>
    <w:p w14:paraId="0995E88D" w14:textId="77777777" w:rsidR="006E6F98" w:rsidRPr="006E6F98" w:rsidRDefault="006E6F98" w:rsidP="006E6F98">
      <w:pPr>
        <w:widowControl w:val="0"/>
        <w:autoSpaceDE w:val="0"/>
        <w:autoSpaceDN w:val="0"/>
        <w:spacing w:after="0" w:line="240" w:lineRule="auto"/>
        <w:jc w:val="center"/>
        <w:rPr>
          <w:rFonts w:ascii="Times New Roman" w:eastAsia="Times New Roman" w:hAnsi="Times New Roman" w:cs="Times New Roman"/>
          <w:b/>
          <w:color w:val="000000"/>
          <w:lang w:eastAsia="ru-RU"/>
        </w:rPr>
      </w:pPr>
      <w:r w:rsidRPr="006E6F98">
        <w:rPr>
          <w:rFonts w:ascii="Times New Roman" w:eastAsia="Times New Roman" w:hAnsi="Times New Roman" w:cs="Times New Roman"/>
          <w:b/>
          <w:color w:val="000000"/>
          <w:lang w:eastAsia="ru-RU"/>
        </w:rPr>
        <w:t>ОПИСАНИЕ</w:t>
      </w:r>
    </w:p>
    <w:p w14:paraId="57072FCE" w14:textId="77777777" w:rsidR="006E6F98" w:rsidRPr="006E6F98" w:rsidRDefault="006E6F98" w:rsidP="006E6F98">
      <w:pPr>
        <w:widowControl w:val="0"/>
        <w:autoSpaceDE w:val="0"/>
        <w:autoSpaceDN w:val="0"/>
        <w:spacing w:after="0" w:line="240" w:lineRule="auto"/>
        <w:jc w:val="center"/>
        <w:rPr>
          <w:rFonts w:ascii="Times New Roman" w:eastAsia="Times New Roman" w:hAnsi="Times New Roman" w:cs="Times New Roman"/>
          <w:b/>
          <w:color w:val="000000"/>
          <w:lang w:eastAsia="ru-RU"/>
        </w:rPr>
      </w:pPr>
      <w:r w:rsidRPr="006E6F98">
        <w:rPr>
          <w:rFonts w:ascii="Times New Roman" w:eastAsia="Times New Roman" w:hAnsi="Times New Roman" w:cs="Times New Roman"/>
          <w:b/>
          <w:color w:val="000000"/>
          <w:lang w:eastAsia="ru-RU"/>
        </w:rPr>
        <w:t>АДМИНИСТРАТИВНЫХ ПРОЦЕДУР И АДМИНИСТРАТИВНЫХ ДЕЙСТВИЙ</w:t>
      </w:r>
    </w:p>
    <w:p w14:paraId="49C1CFB9" w14:textId="77777777" w:rsidR="006E6F98" w:rsidRPr="006E6F98" w:rsidRDefault="006E6F98" w:rsidP="006E6F98">
      <w:pPr>
        <w:widowControl w:val="0"/>
        <w:autoSpaceDE w:val="0"/>
        <w:autoSpaceDN w:val="0"/>
        <w:spacing w:after="0" w:line="240" w:lineRule="auto"/>
        <w:jc w:val="center"/>
        <w:rPr>
          <w:rFonts w:ascii="Times New Roman" w:eastAsia="Times New Roman" w:hAnsi="Times New Roman" w:cs="Times New Roman"/>
          <w:b/>
          <w:color w:val="000000"/>
          <w:lang w:eastAsia="ru-RU"/>
        </w:rPr>
      </w:pPr>
      <w:r w:rsidRPr="006E6F98">
        <w:rPr>
          <w:rFonts w:ascii="Times New Roman" w:eastAsia="Times New Roman" w:hAnsi="Times New Roman" w:cs="Times New Roman"/>
          <w:b/>
          <w:color w:val="000000"/>
          <w:lang w:eastAsia="ru-RU"/>
        </w:rPr>
        <w:t>ПО ПРЕДОСТАВЛЕНИЮ МУНИЦИПАЛЬНОЙ УСЛУГИ</w:t>
      </w:r>
    </w:p>
    <w:tbl>
      <w:tblPr>
        <w:tblW w:w="11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000" w:firstRow="0" w:lastRow="0" w:firstColumn="0" w:lastColumn="0" w:noHBand="0" w:noVBand="0"/>
      </w:tblPr>
      <w:tblGrid>
        <w:gridCol w:w="1338"/>
        <w:gridCol w:w="1701"/>
        <w:gridCol w:w="1134"/>
        <w:gridCol w:w="2126"/>
        <w:gridCol w:w="1276"/>
        <w:gridCol w:w="1276"/>
        <w:gridCol w:w="2268"/>
        <w:gridCol w:w="159"/>
      </w:tblGrid>
      <w:tr w:rsidR="00467470" w:rsidRPr="00467470" w14:paraId="30399B25" w14:textId="77777777" w:rsidTr="00997772">
        <w:trPr>
          <w:gridAfter w:val="1"/>
          <w:wAfter w:w="159" w:type="dxa"/>
        </w:trPr>
        <w:tc>
          <w:tcPr>
            <w:tcW w:w="1338" w:type="dxa"/>
          </w:tcPr>
          <w:p w14:paraId="669ED01D" w14:textId="77777777" w:rsidR="00467470" w:rsidRPr="00467470" w:rsidRDefault="00467470" w:rsidP="00467470">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Основание для начала административной процедуры</w:t>
            </w:r>
          </w:p>
        </w:tc>
        <w:tc>
          <w:tcPr>
            <w:tcW w:w="1701" w:type="dxa"/>
          </w:tcPr>
          <w:p w14:paraId="75A2DC26" w14:textId="77777777" w:rsidR="00467470" w:rsidRPr="00467470" w:rsidRDefault="00467470" w:rsidP="00467470">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Содержание административных действий</w:t>
            </w:r>
          </w:p>
        </w:tc>
        <w:tc>
          <w:tcPr>
            <w:tcW w:w="1134" w:type="dxa"/>
          </w:tcPr>
          <w:p w14:paraId="03E48210" w14:textId="77777777" w:rsidR="00467470" w:rsidRPr="00467470" w:rsidRDefault="00467470" w:rsidP="00467470">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Срок выполнения административных действий</w:t>
            </w:r>
          </w:p>
        </w:tc>
        <w:tc>
          <w:tcPr>
            <w:tcW w:w="2126" w:type="dxa"/>
          </w:tcPr>
          <w:p w14:paraId="705E54C9" w14:textId="77777777" w:rsidR="00467470" w:rsidRPr="00467470" w:rsidRDefault="00467470" w:rsidP="00467470">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Должностное лицо, ответственное за выполнение административного действия</w:t>
            </w:r>
          </w:p>
        </w:tc>
        <w:tc>
          <w:tcPr>
            <w:tcW w:w="1276" w:type="dxa"/>
          </w:tcPr>
          <w:p w14:paraId="6DE78CF7" w14:textId="77777777" w:rsidR="00467470" w:rsidRPr="00467470" w:rsidRDefault="00467470" w:rsidP="00467470">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Место выполнения административного действия/используемая информационная система</w:t>
            </w:r>
          </w:p>
        </w:tc>
        <w:tc>
          <w:tcPr>
            <w:tcW w:w="1276" w:type="dxa"/>
          </w:tcPr>
          <w:p w14:paraId="6717D9F0" w14:textId="77777777" w:rsidR="00467470" w:rsidRPr="00467470" w:rsidRDefault="00467470" w:rsidP="00467470">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Критерии принятия решения</w:t>
            </w:r>
          </w:p>
        </w:tc>
        <w:tc>
          <w:tcPr>
            <w:tcW w:w="2268" w:type="dxa"/>
          </w:tcPr>
          <w:p w14:paraId="1910AFEB" w14:textId="77777777" w:rsidR="00467470" w:rsidRPr="00467470" w:rsidRDefault="00467470" w:rsidP="00467470">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Результат административного действия, способ фиксации</w:t>
            </w:r>
          </w:p>
        </w:tc>
      </w:tr>
      <w:tr w:rsidR="00467470" w:rsidRPr="00467470" w14:paraId="01B5FCDA" w14:textId="77777777" w:rsidTr="00997772">
        <w:trPr>
          <w:gridAfter w:val="1"/>
          <w:wAfter w:w="159" w:type="dxa"/>
        </w:trPr>
        <w:tc>
          <w:tcPr>
            <w:tcW w:w="1338" w:type="dxa"/>
          </w:tcPr>
          <w:p w14:paraId="2D01ACF0" w14:textId="77777777" w:rsidR="00467470" w:rsidRPr="00467470" w:rsidRDefault="00467470" w:rsidP="00467470">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1</w:t>
            </w:r>
          </w:p>
        </w:tc>
        <w:tc>
          <w:tcPr>
            <w:tcW w:w="1701" w:type="dxa"/>
            <w:vAlign w:val="center"/>
          </w:tcPr>
          <w:p w14:paraId="34544C81" w14:textId="77777777" w:rsidR="00467470" w:rsidRPr="00467470" w:rsidRDefault="00467470" w:rsidP="00467470">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2</w:t>
            </w:r>
          </w:p>
        </w:tc>
        <w:tc>
          <w:tcPr>
            <w:tcW w:w="1134" w:type="dxa"/>
            <w:vAlign w:val="center"/>
          </w:tcPr>
          <w:p w14:paraId="2107B81F" w14:textId="77777777" w:rsidR="00467470" w:rsidRPr="00467470" w:rsidRDefault="00467470" w:rsidP="00467470">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3</w:t>
            </w:r>
          </w:p>
        </w:tc>
        <w:tc>
          <w:tcPr>
            <w:tcW w:w="2126" w:type="dxa"/>
            <w:vAlign w:val="center"/>
          </w:tcPr>
          <w:p w14:paraId="402F4D23" w14:textId="77777777" w:rsidR="00467470" w:rsidRPr="00467470" w:rsidRDefault="00467470" w:rsidP="00467470">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4</w:t>
            </w:r>
          </w:p>
        </w:tc>
        <w:tc>
          <w:tcPr>
            <w:tcW w:w="1276" w:type="dxa"/>
            <w:vAlign w:val="center"/>
          </w:tcPr>
          <w:p w14:paraId="71AF0351" w14:textId="77777777" w:rsidR="00467470" w:rsidRPr="00467470" w:rsidRDefault="00467470" w:rsidP="00467470">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5</w:t>
            </w:r>
          </w:p>
        </w:tc>
        <w:tc>
          <w:tcPr>
            <w:tcW w:w="1276" w:type="dxa"/>
            <w:vAlign w:val="center"/>
          </w:tcPr>
          <w:p w14:paraId="621F1ED4" w14:textId="77777777" w:rsidR="00467470" w:rsidRPr="00467470" w:rsidRDefault="00467470" w:rsidP="00467470">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6</w:t>
            </w:r>
          </w:p>
        </w:tc>
        <w:tc>
          <w:tcPr>
            <w:tcW w:w="2268" w:type="dxa"/>
            <w:vAlign w:val="center"/>
          </w:tcPr>
          <w:p w14:paraId="5EEE9423" w14:textId="77777777" w:rsidR="00467470" w:rsidRPr="00467470" w:rsidRDefault="00467470" w:rsidP="00467470">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7</w:t>
            </w:r>
          </w:p>
        </w:tc>
      </w:tr>
      <w:tr w:rsidR="00467470" w:rsidRPr="00467470" w14:paraId="6DF1D53E" w14:textId="77777777" w:rsidTr="00997772">
        <w:tc>
          <w:tcPr>
            <w:tcW w:w="11278" w:type="dxa"/>
            <w:gridSpan w:val="8"/>
          </w:tcPr>
          <w:p w14:paraId="3DB1ED85" w14:textId="77777777" w:rsidR="00467470" w:rsidRPr="00467470" w:rsidRDefault="00467470" w:rsidP="00467470">
            <w:pPr>
              <w:widowControl w:val="0"/>
              <w:autoSpaceDE w:val="0"/>
              <w:autoSpaceDN w:val="0"/>
              <w:spacing w:after="0" w:line="240" w:lineRule="auto"/>
              <w:jc w:val="center"/>
              <w:outlineLvl w:val="2"/>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1. Проверка документов и регистрация заявления</w:t>
            </w:r>
          </w:p>
        </w:tc>
      </w:tr>
      <w:tr w:rsidR="00467470" w:rsidRPr="00467470" w14:paraId="68B48755" w14:textId="77777777" w:rsidTr="00997772">
        <w:trPr>
          <w:gridAfter w:val="1"/>
          <w:wAfter w:w="159" w:type="dxa"/>
        </w:trPr>
        <w:tc>
          <w:tcPr>
            <w:tcW w:w="1338" w:type="dxa"/>
            <w:vMerge w:val="restart"/>
          </w:tcPr>
          <w:p w14:paraId="718E98C4"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Поступление заявления и документов для предоставления муниципальной услуги в Уполномоченный орган</w:t>
            </w:r>
          </w:p>
        </w:tc>
        <w:tc>
          <w:tcPr>
            <w:tcW w:w="1701" w:type="dxa"/>
          </w:tcPr>
          <w:p w14:paraId="0687911E"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Прием и регистрация заявления в электронной базе данных по учету документов</w:t>
            </w:r>
          </w:p>
        </w:tc>
        <w:tc>
          <w:tcPr>
            <w:tcW w:w="1134" w:type="dxa"/>
          </w:tcPr>
          <w:p w14:paraId="19D6CD65" w14:textId="77777777" w:rsidR="00467470" w:rsidRPr="00467470" w:rsidRDefault="00467470" w:rsidP="00467470">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126" w:type="dxa"/>
          </w:tcPr>
          <w:p w14:paraId="60925695"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Должностное лицо Уполномоченного органа, ответственное за регистрацию корреспонденции</w:t>
            </w:r>
          </w:p>
        </w:tc>
        <w:tc>
          <w:tcPr>
            <w:tcW w:w="1276" w:type="dxa"/>
          </w:tcPr>
          <w:p w14:paraId="6910897D"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Уполномоченный орган/ГИС</w:t>
            </w:r>
          </w:p>
        </w:tc>
        <w:tc>
          <w:tcPr>
            <w:tcW w:w="1276" w:type="dxa"/>
          </w:tcPr>
          <w:p w14:paraId="3A7767D0" w14:textId="77777777" w:rsidR="00467470" w:rsidRPr="00467470" w:rsidRDefault="00467470" w:rsidP="00467470">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268" w:type="dxa"/>
          </w:tcPr>
          <w:p w14:paraId="11D66384"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467470" w:rsidRPr="00467470" w14:paraId="3982E483" w14:textId="77777777" w:rsidTr="00997772">
        <w:trPr>
          <w:gridAfter w:val="1"/>
          <w:wAfter w:w="159" w:type="dxa"/>
        </w:trPr>
        <w:tc>
          <w:tcPr>
            <w:tcW w:w="1338" w:type="dxa"/>
            <w:vMerge/>
          </w:tcPr>
          <w:p w14:paraId="70B8B38C" w14:textId="77777777" w:rsidR="00467470" w:rsidRPr="00467470" w:rsidRDefault="00467470" w:rsidP="00467470">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701" w:type="dxa"/>
          </w:tcPr>
          <w:p w14:paraId="78CD02BC"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Проверка заявления и документов, представленных для получения муниципальной услуги</w:t>
            </w:r>
          </w:p>
        </w:tc>
        <w:tc>
          <w:tcPr>
            <w:tcW w:w="1134" w:type="dxa"/>
            <w:vMerge w:val="restart"/>
          </w:tcPr>
          <w:p w14:paraId="6BEED051" w14:textId="77777777" w:rsidR="00467470" w:rsidRPr="00467470" w:rsidRDefault="00467470" w:rsidP="00467470">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126" w:type="dxa"/>
            <w:vMerge w:val="restart"/>
          </w:tcPr>
          <w:p w14:paraId="43BAB487"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tc>
        <w:tc>
          <w:tcPr>
            <w:tcW w:w="1276" w:type="dxa"/>
            <w:vMerge w:val="restart"/>
          </w:tcPr>
          <w:p w14:paraId="6CAC77AE"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Уполномоченный орган/ГИС</w:t>
            </w:r>
          </w:p>
        </w:tc>
        <w:tc>
          <w:tcPr>
            <w:tcW w:w="1276" w:type="dxa"/>
          </w:tcPr>
          <w:p w14:paraId="2F7849D8" w14:textId="77777777" w:rsidR="00467470" w:rsidRPr="00467470" w:rsidRDefault="00467470" w:rsidP="00467470">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268" w:type="dxa"/>
            <w:vMerge w:val="restart"/>
          </w:tcPr>
          <w:p w14:paraId="34B5B238"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Направленное заявителю электронное сообщение о приеме заявления к рассмотрению либо отказе в приеме заявления к рассмотрению</w:t>
            </w:r>
          </w:p>
        </w:tc>
      </w:tr>
      <w:tr w:rsidR="00467470" w:rsidRPr="00467470" w14:paraId="4EFD5D0F" w14:textId="77777777" w:rsidTr="00997772">
        <w:trPr>
          <w:gridAfter w:val="1"/>
          <w:wAfter w:w="159" w:type="dxa"/>
        </w:trPr>
        <w:tc>
          <w:tcPr>
            <w:tcW w:w="1338" w:type="dxa"/>
            <w:vMerge/>
          </w:tcPr>
          <w:p w14:paraId="6D854B15" w14:textId="77777777" w:rsidR="00467470" w:rsidRPr="00467470" w:rsidRDefault="00467470" w:rsidP="00467470">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701" w:type="dxa"/>
          </w:tcPr>
          <w:p w14:paraId="2D9E4823"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1134" w:type="dxa"/>
            <w:vMerge/>
          </w:tcPr>
          <w:p w14:paraId="2C422296" w14:textId="77777777" w:rsidR="00467470" w:rsidRPr="00467470" w:rsidRDefault="00467470" w:rsidP="00467470">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126" w:type="dxa"/>
            <w:vMerge/>
          </w:tcPr>
          <w:p w14:paraId="00358CFE" w14:textId="77777777" w:rsidR="00467470" w:rsidRPr="00467470" w:rsidRDefault="00467470" w:rsidP="00467470">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276" w:type="dxa"/>
            <w:vMerge/>
          </w:tcPr>
          <w:p w14:paraId="216E9E1A" w14:textId="77777777" w:rsidR="00467470" w:rsidRPr="00467470" w:rsidRDefault="00467470" w:rsidP="00467470">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276" w:type="dxa"/>
          </w:tcPr>
          <w:p w14:paraId="2BB41D45"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Отсутствуют</w:t>
            </w:r>
          </w:p>
        </w:tc>
        <w:tc>
          <w:tcPr>
            <w:tcW w:w="2268" w:type="dxa"/>
            <w:vMerge/>
          </w:tcPr>
          <w:p w14:paraId="37D3AF6B" w14:textId="77777777" w:rsidR="00467470" w:rsidRPr="00467470" w:rsidRDefault="00467470" w:rsidP="00467470">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r>
      <w:tr w:rsidR="00467470" w:rsidRPr="00467470" w14:paraId="230940BF" w14:textId="77777777" w:rsidTr="00997772">
        <w:tc>
          <w:tcPr>
            <w:tcW w:w="11278" w:type="dxa"/>
            <w:gridSpan w:val="8"/>
          </w:tcPr>
          <w:p w14:paraId="68E7E356" w14:textId="77777777" w:rsidR="00467470" w:rsidRPr="00467470" w:rsidRDefault="00467470" w:rsidP="00467470">
            <w:pPr>
              <w:widowControl w:val="0"/>
              <w:autoSpaceDE w:val="0"/>
              <w:autoSpaceDN w:val="0"/>
              <w:spacing w:after="0" w:line="240" w:lineRule="auto"/>
              <w:jc w:val="center"/>
              <w:outlineLvl w:val="2"/>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2. Получение сведений посредством СМЭВ</w:t>
            </w:r>
          </w:p>
        </w:tc>
      </w:tr>
      <w:tr w:rsidR="00467470" w:rsidRPr="00467470" w14:paraId="7666F176" w14:textId="77777777" w:rsidTr="00997772">
        <w:trPr>
          <w:gridAfter w:val="1"/>
          <w:wAfter w:w="159" w:type="dxa"/>
        </w:trPr>
        <w:tc>
          <w:tcPr>
            <w:tcW w:w="1338" w:type="dxa"/>
            <w:vMerge w:val="restart"/>
          </w:tcPr>
          <w:p w14:paraId="3505A572"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1701" w:type="dxa"/>
          </w:tcPr>
          <w:p w14:paraId="34A8D9E3"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 xml:space="preserve">Направление межведомственных запросов в органы и организации, указанные в </w:t>
            </w:r>
            <w:hyperlink w:anchor="P108">
              <w:r w:rsidRPr="00467470">
                <w:rPr>
                  <w:rFonts w:ascii="Times New Roman" w:eastAsia="Times New Roman" w:hAnsi="Times New Roman" w:cs="Times New Roman"/>
                  <w:color w:val="000000"/>
                  <w:sz w:val="16"/>
                  <w:szCs w:val="16"/>
                  <w:lang w:eastAsia="ru-RU"/>
                </w:rPr>
                <w:t>пункте 2.3</w:t>
              </w:r>
            </w:hyperlink>
            <w:r w:rsidRPr="00467470">
              <w:rPr>
                <w:rFonts w:ascii="Times New Roman" w:eastAsia="Times New Roman" w:hAnsi="Times New Roman" w:cs="Times New Roman"/>
                <w:color w:val="000000"/>
                <w:sz w:val="16"/>
                <w:szCs w:val="16"/>
                <w:lang w:eastAsia="ru-RU"/>
              </w:rPr>
              <w:t xml:space="preserve"> Административного регламента</w:t>
            </w:r>
          </w:p>
        </w:tc>
        <w:tc>
          <w:tcPr>
            <w:tcW w:w="1134" w:type="dxa"/>
          </w:tcPr>
          <w:p w14:paraId="4CBB9A47"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1 рабочий день</w:t>
            </w:r>
          </w:p>
        </w:tc>
        <w:tc>
          <w:tcPr>
            <w:tcW w:w="2126" w:type="dxa"/>
          </w:tcPr>
          <w:p w14:paraId="541A7434"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tc>
        <w:tc>
          <w:tcPr>
            <w:tcW w:w="1276" w:type="dxa"/>
          </w:tcPr>
          <w:p w14:paraId="15E8C3A3"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Уполномоченный орган/ГИС/СМЭВ</w:t>
            </w:r>
          </w:p>
        </w:tc>
        <w:tc>
          <w:tcPr>
            <w:tcW w:w="1276" w:type="dxa"/>
          </w:tcPr>
          <w:p w14:paraId="1DA60867"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Наличие документов, необходимых для предоставления государственно услуги, находящихся в распоряжении государственных органов (организаций)</w:t>
            </w:r>
          </w:p>
        </w:tc>
        <w:tc>
          <w:tcPr>
            <w:tcW w:w="2268" w:type="dxa"/>
          </w:tcPr>
          <w:p w14:paraId="059D1623"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 xml:space="preserve">Направление межведомственного запроса в органы (организации), предоставляющие документы (сведения), предусмотренные </w:t>
            </w:r>
            <w:hyperlink w:anchor="P200">
              <w:r w:rsidRPr="00467470">
                <w:rPr>
                  <w:rFonts w:ascii="Times New Roman" w:eastAsia="Times New Roman" w:hAnsi="Times New Roman" w:cs="Times New Roman"/>
                  <w:color w:val="000000"/>
                  <w:sz w:val="16"/>
                  <w:szCs w:val="16"/>
                  <w:lang w:eastAsia="ru-RU"/>
                </w:rPr>
                <w:t>пунктом 2.9</w:t>
              </w:r>
            </w:hyperlink>
            <w:r w:rsidRPr="00467470">
              <w:rPr>
                <w:rFonts w:ascii="Times New Roman" w:eastAsia="Times New Roman" w:hAnsi="Times New Roman" w:cs="Times New Roman"/>
                <w:color w:val="000000"/>
                <w:sz w:val="16"/>
                <w:szCs w:val="16"/>
                <w:lang w:eastAsia="ru-RU"/>
              </w:rPr>
              <w:t xml:space="preserve"> Административного регламента, в том числе с использованием СМЭВ</w:t>
            </w:r>
          </w:p>
        </w:tc>
      </w:tr>
      <w:tr w:rsidR="00467470" w:rsidRPr="00467470" w14:paraId="48BA2DF5" w14:textId="77777777" w:rsidTr="00997772">
        <w:trPr>
          <w:gridAfter w:val="1"/>
          <w:wAfter w:w="159" w:type="dxa"/>
        </w:trPr>
        <w:tc>
          <w:tcPr>
            <w:tcW w:w="1338" w:type="dxa"/>
            <w:vMerge/>
          </w:tcPr>
          <w:p w14:paraId="664A3746" w14:textId="77777777" w:rsidR="00467470" w:rsidRPr="00467470" w:rsidRDefault="00467470" w:rsidP="00467470">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701" w:type="dxa"/>
          </w:tcPr>
          <w:p w14:paraId="48375890"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Получение ответов на межведомственные запросы, формирование полного комплекта документов</w:t>
            </w:r>
          </w:p>
        </w:tc>
        <w:tc>
          <w:tcPr>
            <w:tcW w:w="1134" w:type="dxa"/>
          </w:tcPr>
          <w:p w14:paraId="0E4D67E1"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5 рабочих дней</w:t>
            </w:r>
          </w:p>
        </w:tc>
        <w:tc>
          <w:tcPr>
            <w:tcW w:w="2126" w:type="dxa"/>
          </w:tcPr>
          <w:p w14:paraId="4A96D4DD"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tc>
        <w:tc>
          <w:tcPr>
            <w:tcW w:w="1276" w:type="dxa"/>
          </w:tcPr>
          <w:p w14:paraId="17710FFC"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Уполномоченный орган/ГИС/СМЭВ</w:t>
            </w:r>
          </w:p>
        </w:tc>
        <w:tc>
          <w:tcPr>
            <w:tcW w:w="1276" w:type="dxa"/>
          </w:tcPr>
          <w:p w14:paraId="677EE706" w14:textId="77777777" w:rsidR="00467470" w:rsidRPr="00467470" w:rsidRDefault="00467470" w:rsidP="00467470">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268" w:type="dxa"/>
          </w:tcPr>
          <w:p w14:paraId="0A71BF07"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Получение документов (сведений), необходимых для предоставления муниципальной услуги</w:t>
            </w:r>
          </w:p>
        </w:tc>
      </w:tr>
      <w:tr w:rsidR="00467470" w:rsidRPr="00467470" w14:paraId="79B820D5" w14:textId="77777777" w:rsidTr="00997772">
        <w:tc>
          <w:tcPr>
            <w:tcW w:w="11278" w:type="dxa"/>
            <w:gridSpan w:val="8"/>
          </w:tcPr>
          <w:p w14:paraId="2981F59C" w14:textId="77777777" w:rsidR="00467470" w:rsidRPr="00467470" w:rsidRDefault="00467470" w:rsidP="00467470">
            <w:pPr>
              <w:widowControl w:val="0"/>
              <w:autoSpaceDE w:val="0"/>
              <w:autoSpaceDN w:val="0"/>
              <w:spacing w:after="0" w:line="240" w:lineRule="auto"/>
              <w:jc w:val="center"/>
              <w:outlineLvl w:val="2"/>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3. Рассмотрение документов и сведений</w:t>
            </w:r>
          </w:p>
        </w:tc>
      </w:tr>
      <w:tr w:rsidR="00467470" w:rsidRPr="00467470" w14:paraId="0FA3AA3F" w14:textId="77777777" w:rsidTr="00997772">
        <w:trPr>
          <w:gridAfter w:val="1"/>
          <w:wAfter w:w="159" w:type="dxa"/>
        </w:trPr>
        <w:tc>
          <w:tcPr>
            <w:tcW w:w="1338" w:type="dxa"/>
          </w:tcPr>
          <w:p w14:paraId="27D0904E"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1701" w:type="dxa"/>
          </w:tcPr>
          <w:p w14:paraId="073CBCCF"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Проверка соответствия документов и сведений требованиям нормативных правовых актов предоставления муниципальной услуги</w:t>
            </w:r>
          </w:p>
        </w:tc>
        <w:tc>
          <w:tcPr>
            <w:tcW w:w="1134" w:type="dxa"/>
          </w:tcPr>
          <w:p w14:paraId="4023F4B7"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До 9 рабочих дней</w:t>
            </w:r>
          </w:p>
        </w:tc>
        <w:tc>
          <w:tcPr>
            <w:tcW w:w="2126" w:type="dxa"/>
          </w:tcPr>
          <w:p w14:paraId="3E6FEE11"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tc>
        <w:tc>
          <w:tcPr>
            <w:tcW w:w="1276" w:type="dxa"/>
          </w:tcPr>
          <w:p w14:paraId="670CD6FE"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Уполномоченный орган/ГИС</w:t>
            </w:r>
          </w:p>
        </w:tc>
        <w:tc>
          <w:tcPr>
            <w:tcW w:w="1276" w:type="dxa"/>
          </w:tcPr>
          <w:p w14:paraId="72A0BFC9"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Наличие или отсутствие оснований для предоставления муниципальной услуги</w:t>
            </w:r>
          </w:p>
        </w:tc>
        <w:tc>
          <w:tcPr>
            <w:tcW w:w="2268" w:type="dxa"/>
          </w:tcPr>
          <w:p w14:paraId="1BEA8958"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Подготовка проекта результата предоставления муниципальной услуги</w:t>
            </w:r>
          </w:p>
        </w:tc>
      </w:tr>
      <w:tr w:rsidR="00467470" w:rsidRPr="00467470" w14:paraId="2E57E5C2" w14:textId="77777777" w:rsidTr="00997772">
        <w:tc>
          <w:tcPr>
            <w:tcW w:w="11278" w:type="dxa"/>
            <w:gridSpan w:val="8"/>
          </w:tcPr>
          <w:p w14:paraId="14C6EBFC" w14:textId="77777777" w:rsidR="00467470" w:rsidRPr="00467470" w:rsidRDefault="00467470" w:rsidP="00467470">
            <w:pPr>
              <w:widowControl w:val="0"/>
              <w:autoSpaceDE w:val="0"/>
              <w:autoSpaceDN w:val="0"/>
              <w:spacing w:after="0" w:line="240" w:lineRule="auto"/>
              <w:jc w:val="center"/>
              <w:outlineLvl w:val="2"/>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4. Принятие решения о предоставлении услуги</w:t>
            </w:r>
          </w:p>
        </w:tc>
      </w:tr>
      <w:tr w:rsidR="00467470" w:rsidRPr="00467470" w14:paraId="0F907583" w14:textId="77777777" w:rsidTr="00997772">
        <w:trPr>
          <w:gridAfter w:val="1"/>
          <w:wAfter w:w="159" w:type="dxa"/>
        </w:trPr>
        <w:tc>
          <w:tcPr>
            <w:tcW w:w="1338" w:type="dxa"/>
            <w:vMerge w:val="restart"/>
          </w:tcPr>
          <w:p w14:paraId="7D161AB1"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 xml:space="preserve">Проект результата предоставления муниципальной </w:t>
            </w:r>
            <w:r w:rsidRPr="00467470">
              <w:rPr>
                <w:rFonts w:ascii="Times New Roman" w:eastAsia="Times New Roman" w:hAnsi="Times New Roman" w:cs="Times New Roman"/>
                <w:color w:val="000000"/>
                <w:sz w:val="16"/>
                <w:szCs w:val="16"/>
                <w:lang w:eastAsia="ru-RU"/>
              </w:rPr>
              <w:lastRenderedPageBreak/>
              <w:t>услуги</w:t>
            </w:r>
          </w:p>
        </w:tc>
        <w:tc>
          <w:tcPr>
            <w:tcW w:w="1701" w:type="dxa"/>
          </w:tcPr>
          <w:p w14:paraId="540AE2A0"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lastRenderedPageBreak/>
              <w:t xml:space="preserve">Принятие решения о предоставлении муниципальной услуги или об отказе в </w:t>
            </w:r>
            <w:r w:rsidRPr="00467470">
              <w:rPr>
                <w:rFonts w:ascii="Times New Roman" w:eastAsia="Times New Roman" w:hAnsi="Times New Roman" w:cs="Times New Roman"/>
                <w:color w:val="000000"/>
                <w:sz w:val="16"/>
                <w:szCs w:val="16"/>
                <w:lang w:eastAsia="ru-RU"/>
              </w:rPr>
              <w:lastRenderedPageBreak/>
              <w:t>предоставлении услуги</w:t>
            </w:r>
          </w:p>
        </w:tc>
        <w:tc>
          <w:tcPr>
            <w:tcW w:w="1134" w:type="dxa"/>
          </w:tcPr>
          <w:p w14:paraId="40A4E460"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lastRenderedPageBreak/>
              <w:t>В день рассмотрения документов и сведений</w:t>
            </w:r>
          </w:p>
        </w:tc>
        <w:tc>
          <w:tcPr>
            <w:tcW w:w="2126" w:type="dxa"/>
          </w:tcPr>
          <w:p w14:paraId="10D9FEF6"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 xml:space="preserve">Должностное лицо Уполномоченного органа, ответственное за предоставление </w:t>
            </w:r>
            <w:r w:rsidRPr="00467470">
              <w:rPr>
                <w:rFonts w:ascii="Times New Roman" w:eastAsia="Times New Roman" w:hAnsi="Times New Roman" w:cs="Times New Roman"/>
                <w:color w:val="000000"/>
                <w:sz w:val="16"/>
                <w:szCs w:val="16"/>
                <w:lang w:eastAsia="ru-RU"/>
              </w:rPr>
              <w:lastRenderedPageBreak/>
              <w:t>государственной услуги;</w:t>
            </w:r>
          </w:p>
          <w:p w14:paraId="1616CCCE"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Руководитель Уполномоченного органа или иное уполномоченное им лицо</w:t>
            </w:r>
          </w:p>
        </w:tc>
        <w:tc>
          <w:tcPr>
            <w:tcW w:w="1276" w:type="dxa"/>
          </w:tcPr>
          <w:p w14:paraId="03BBBF79"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lastRenderedPageBreak/>
              <w:t>Уполномоченный орган/ГИС</w:t>
            </w:r>
          </w:p>
        </w:tc>
        <w:tc>
          <w:tcPr>
            <w:tcW w:w="1276" w:type="dxa"/>
          </w:tcPr>
          <w:p w14:paraId="54AD471E" w14:textId="77777777" w:rsidR="00467470" w:rsidRPr="00467470" w:rsidRDefault="00467470" w:rsidP="00467470">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268" w:type="dxa"/>
          </w:tcPr>
          <w:p w14:paraId="168E32A7"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 xml:space="preserve">Результат предоставления муниципальной услуги по форме, приведенной в </w:t>
            </w:r>
            <w:hyperlink w:anchor="P474">
              <w:r w:rsidRPr="00467470">
                <w:rPr>
                  <w:rFonts w:ascii="Times New Roman" w:eastAsia="Times New Roman" w:hAnsi="Times New Roman" w:cs="Times New Roman"/>
                  <w:color w:val="000000"/>
                  <w:sz w:val="16"/>
                  <w:szCs w:val="16"/>
                  <w:lang w:eastAsia="ru-RU"/>
                </w:rPr>
                <w:t>Приложениях N 1</w:t>
              </w:r>
            </w:hyperlink>
            <w:r w:rsidRPr="00467470">
              <w:rPr>
                <w:rFonts w:ascii="Times New Roman" w:eastAsia="Times New Roman" w:hAnsi="Times New Roman" w:cs="Times New Roman"/>
                <w:color w:val="000000"/>
                <w:sz w:val="16"/>
                <w:szCs w:val="16"/>
                <w:lang w:eastAsia="ru-RU"/>
              </w:rPr>
              <w:t xml:space="preserve"> - </w:t>
            </w:r>
            <w:hyperlink w:anchor="P659">
              <w:r w:rsidRPr="00467470">
                <w:rPr>
                  <w:rFonts w:ascii="Times New Roman" w:eastAsia="Times New Roman" w:hAnsi="Times New Roman" w:cs="Times New Roman"/>
                  <w:color w:val="000000"/>
                  <w:sz w:val="16"/>
                  <w:szCs w:val="16"/>
                  <w:lang w:eastAsia="ru-RU"/>
                </w:rPr>
                <w:t>4</w:t>
              </w:r>
            </w:hyperlink>
            <w:r w:rsidRPr="00467470">
              <w:rPr>
                <w:rFonts w:ascii="Times New Roman" w:eastAsia="Times New Roman" w:hAnsi="Times New Roman" w:cs="Times New Roman"/>
                <w:color w:val="000000"/>
                <w:sz w:val="16"/>
                <w:szCs w:val="16"/>
                <w:lang w:eastAsia="ru-RU"/>
              </w:rPr>
              <w:t xml:space="preserve"> к </w:t>
            </w:r>
            <w:r w:rsidRPr="00467470">
              <w:rPr>
                <w:rFonts w:ascii="Times New Roman" w:eastAsia="Times New Roman" w:hAnsi="Times New Roman" w:cs="Times New Roman"/>
                <w:color w:val="000000"/>
                <w:sz w:val="16"/>
                <w:szCs w:val="16"/>
                <w:lang w:eastAsia="ru-RU"/>
              </w:rPr>
              <w:lastRenderedPageBreak/>
              <w:t>Административному регламенту, подписанный усиленной квалифицированной подписью руководителя Уполномоченного органа или иного уполномоченного им лица.</w:t>
            </w:r>
          </w:p>
          <w:p w14:paraId="6839E198"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 xml:space="preserve">Уведомление об отказе в предоставлении муниципальной услуги, приведенное в </w:t>
            </w:r>
            <w:hyperlink w:anchor="P514">
              <w:r w:rsidRPr="00467470">
                <w:rPr>
                  <w:rFonts w:ascii="Times New Roman" w:eastAsia="Times New Roman" w:hAnsi="Times New Roman" w:cs="Times New Roman"/>
                  <w:color w:val="000000"/>
                  <w:sz w:val="16"/>
                  <w:szCs w:val="16"/>
                  <w:lang w:eastAsia="ru-RU"/>
                </w:rPr>
                <w:t>Приложении N 2</w:t>
              </w:r>
            </w:hyperlink>
            <w:r w:rsidRPr="00467470">
              <w:rPr>
                <w:rFonts w:ascii="Times New Roman" w:eastAsia="Times New Roman" w:hAnsi="Times New Roman" w:cs="Times New Roman"/>
                <w:color w:val="000000"/>
                <w:sz w:val="16"/>
                <w:szCs w:val="16"/>
                <w:lang w:eastAsia="ru-RU"/>
              </w:rPr>
              <w:t xml:space="preserve"> к Административному регламенту, подписанное усиленной квалифицированной подписью руководителя Уполномоченного органа или иного уполномоченного им лица</w:t>
            </w:r>
          </w:p>
        </w:tc>
      </w:tr>
      <w:tr w:rsidR="00467470" w:rsidRPr="00467470" w14:paraId="0C7D6DB7" w14:textId="77777777" w:rsidTr="00997772">
        <w:trPr>
          <w:gridAfter w:val="1"/>
          <w:wAfter w:w="159" w:type="dxa"/>
        </w:trPr>
        <w:tc>
          <w:tcPr>
            <w:tcW w:w="1338" w:type="dxa"/>
            <w:vMerge/>
          </w:tcPr>
          <w:p w14:paraId="33F8EEA5" w14:textId="77777777" w:rsidR="00467470" w:rsidRPr="00467470" w:rsidRDefault="00467470" w:rsidP="00467470">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701" w:type="dxa"/>
          </w:tcPr>
          <w:p w14:paraId="6FE7F16D"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 xml:space="preserve">Направление в многофункциональный центр результата муниципальной услуги, указанного в </w:t>
            </w:r>
            <w:hyperlink w:anchor="P130">
              <w:r w:rsidRPr="00467470">
                <w:rPr>
                  <w:rFonts w:ascii="Times New Roman" w:eastAsia="Times New Roman" w:hAnsi="Times New Roman" w:cs="Times New Roman"/>
                  <w:color w:val="000000"/>
                  <w:sz w:val="16"/>
                  <w:szCs w:val="16"/>
                  <w:lang w:eastAsia="ru-RU"/>
                </w:rPr>
                <w:t>пункте 2.5</w:t>
              </w:r>
            </w:hyperlink>
            <w:r w:rsidRPr="00467470">
              <w:rPr>
                <w:rFonts w:ascii="Times New Roman" w:eastAsia="Times New Roman" w:hAnsi="Times New Roman" w:cs="Times New Roman"/>
                <w:color w:val="000000"/>
                <w:sz w:val="16"/>
                <w:szCs w:val="16"/>
                <w:lang w:eastAsia="ru-RU"/>
              </w:rPr>
              <w:t xml:space="preserve">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если предусмотрено региональными соглашениями)</w:t>
            </w:r>
          </w:p>
        </w:tc>
        <w:tc>
          <w:tcPr>
            <w:tcW w:w="1134" w:type="dxa"/>
          </w:tcPr>
          <w:p w14:paraId="3025D95C"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В сроки, установленные соглашением о взаимодействии между Уполномоченным органом и многофункциональным центром</w:t>
            </w:r>
          </w:p>
        </w:tc>
        <w:tc>
          <w:tcPr>
            <w:tcW w:w="2126" w:type="dxa"/>
          </w:tcPr>
          <w:p w14:paraId="37107484"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tc>
        <w:tc>
          <w:tcPr>
            <w:tcW w:w="1276" w:type="dxa"/>
          </w:tcPr>
          <w:p w14:paraId="0D52BA7B"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Уполномоченный орган/АИС МФЦ</w:t>
            </w:r>
          </w:p>
        </w:tc>
        <w:tc>
          <w:tcPr>
            <w:tcW w:w="1276" w:type="dxa"/>
          </w:tcPr>
          <w:p w14:paraId="39C8C1F2"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2268" w:type="dxa"/>
          </w:tcPr>
          <w:p w14:paraId="65C542C5"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w:t>
            </w:r>
          </w:p>
          <w:p w14:paraId="5B9F61F2"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внесение сведений в ГИС о выдаче результата муниципальной услуги</w:t>
            </w:r>
          </w:p>
        </w:tc>
      </w:tr>
      <w:tr w:rsidR="00467470" w:rsidRPr="00467470" w14:paraId="0D5BCAA8" w14:textId="77777777" w:rsidTr="00997772">
        <w:trPr>
          <w:gridAfter w:val="1"/>
          <w:wAfter w:w="159" w:type="dxa"/>
        </w:trPr>
        <w:tc>
          <w:tcPr>
            <w:tcW w:w="1338" w:type="dxa"/>
            <w:vMerge/>
          </w:tcPr>
          <w:p w14:paraId="42E6AF11" w14:textId="77777777" w:rsidR="00467470" w:rsidRPr="00467470" w:rsidRDefault="00467470" w:rsidP="00467470">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701" w:type="dxa"/>
          </w:tcPr>
          <w:p w14:paraId="26D6F1C0"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Направление заявителю результата предоставления муниципальной услуги в личный кабинет на ЕПГУ или РПГУ</w:t>
            </w:r>
          </w:p>
        </w:tc>
        <w:tc>
          <w:tcPr>
            <w:tcW w:w="1134" w:type="dxa"/>
          </w:tcPr>
          <w:p w14:paraId="1F050CAC"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В день регистрации результата предоставления муниципальной услуги</w:t>
            </w:r>
          </w:p>
        </w:tc>
        <w:tc>
          <w:tcPr>
            <w:tcW w:w="2126" w:type="dxa"/>
          </w:tcPr>
          <w:p w14:paraId="1FC3E59F"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tc>
        <w:tc>
          <w:tcPr>
            <w:tcW w:w="1276" w:type="dxa"/>
          </w:tcPr>
          <w:p w14:paraId="394CD503"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ГИС</w:t>
            </w:r>
          </w:p>
        </w:tc>
        <w:tc>
          <w:tcPr>
            <w:tcW w:w="1276" w:type="dxa"/>
          </w:tcPr>
          <w:p w14:paraId="53949C2C" w14:textId="77777777" w:rsidR="00467470" w:rsidRPr="00467470" w:rsidRDefault="00467470" w:rsidP="00467470">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268" w:type="dxa"/>
          </w:tcPr>
          <w:p w14:paraId="073813C9"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Результат муниципальной услуги, направленный заявителю на личный кабинет на ЕПГУ или РПГУ</w:t>
            </w:r>
          </w:p>
        </w:tc>
      </w:tr>
      <w:tr w:rsidR="00467470" w:rsidRPr="00467470" w14:paraId="1089AD8E" w14:textId="77777777" w:rsidTr="00997772">
        <w:tc>
          <w:tcPr>
            <w:tcW w:w="11278" w:type="dxa"/>
            <w:gridSpan w:val="8"/>
          </w:tcPr>
          <w:p w14:paraId="157A5132" w14:textId="77777777" w:rsidR="00467470" w:rsidRPr="00467470" w:rsidRDefault="00467470" w:rsidP="00467470">
            <w:pPr>
              <w:widowControl w:val="0"/>
              <w:autoSpaceDE w:val="0"/>
              <w:autoSpaceDN w:val="0"/>
              <w:spacing w:after="0" w:line="240" w:lineRule="auto"/>
              <w:jc w:val="center"/>
              <w:outlineLvl w:val="2"/>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5. Выдача результата (независимо от выбора заявителя)</w:t>
            </w:r>
          </w:p>
        </w:tc>
      </w:tr>
      <w:tr w:rsidR="00467470" w:rsidRPr="00467470" w14:paraId="65AC8B55" w14:textId="77777777" w:rsidTr="00997772">
        <w:trPr>
          <w:gridAfter w:val="1"/>
          <w:wAfter w:w="159" w:type="dxa"/>
        </w:trPr>
        <w:tc>
          <w:tcPr>
            <w:tcW w:w="1338" w:type="dxa"/>
            <w:vMerge w:val="restart"/>
          </w:tcPr>
          <w:p w14:paraId="0CD3D184"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 xml:space="preserve">Формирование и регистрация результата муниципальной услуги, указанного в </w:t>
            </w:r>
            <w:hyperlink w:anchor="P130">
              <w:r w:rsidRPr="00467470">
                <w:rPr>
                  <w:rFonts w:ascii="Times New Roman" w:eastAsia="Times New Roman" w:hAnsi="Times New Roman" w:cs="Times New Roman"/>
                  <w:color w:val="000000"/>
                  <w:sz w:val="16"/>
                  <w:szCs w:val="16"/>
                  <w:lang w:eastAsia="ru-RU"/>
                </w:rPr>
                <w:t>пункте 2.5</w:t>
              </w:r>
            </w:hyperlink>
            <w:r w:rsidRPr="00467470">
              <w:rPr>
                <w:rFonts w:ascii="Times New Roman" w:eastAsia="Times New Roman" w:hAnsi="Times New Roman" w:cs="Times New Roman"/>
                <w:color w:val="000000"/>
                <w:sz w:val="16"/>
                <w:szCs w:val="16"/>
                <w:lang w:eastAsia="ru-RU"/>
              </w:rPr>
              <w:t xml:space="preserve"> Административного регламента, в форме электронного документа в ГИС</w:t>
            </w:r>
          </w:p>
        </w:tc>
        <w:tc>
          <w:tcPr>
            <w:tcW w:w="1701" w:type="dxa"/>
          </w:tcPr>
          <w:p w14:paraId="35197FE2"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Регистрация результата предоставления муниципальной услуги</w:t>
            </w:r>
          </w:p>
        </w:tc>
        <w:tc>
          <w:tcPr>
            <w:tcW w:w="1134" w:type="dxa"/>
          </w:tcPr>
          <w:p w14:paraId="2E4BCD28"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После окончания процедуры принятия решения (в общий срок предоставления муниципальной услуги не включается)</w:t>
            </w:r>
          </w:p>
        </w:tc>
        <w:tc>
          <w:tcPr>
            <w:tcW w:w="2126" w:type="dxa"/>
          </w:tcPr>
          <w:p w14:paraId="2D0A3905"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tc>
        <w:tc>
          <w:tcPr>
            <w:tcW w:w="1276" w:type="dxa"/>
          </w:tcPr>
          <w:p w14:paraId="7C3A4536"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Уполномоченный орган/ГИС</w:t>
            </w:r>
          </w:p>
        </w:tc>
        <w:tc>
          <w:tcPr>
            <w:tcW w:w="1276" w:type="dxa"/>
          </w:tcPr>
          <w:p w14:paraId="627E24FF" w14:textId="77777777" w:rsidR="00467470" w:rsidRPr="00467470" w:rsidRDefault="00467470" w:rsidP="00467470">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268" w:type="dxa"/>
          </w:tcPr>
          <w:p w14:paraId="1C5E388F"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Внесение сведений о конечном результате предоставления муниципальной услуги</w:t>
            </w:r>
          </w:p>
        </w:tc>
      </w:tr>
      <w:tr w:rsidR="00467470" w:rsidRPr="00467470" w14:paraId="44113C86" w14:textId="77777777" w:rsidTr="00997772">
        <w:trPr>
          <w:gridAfter w:val="1"/>
          <w:wAfter w:w="159" w:type="dxa"/>
        </w:trPr>
        <w:tc>
          <w:tcPr>
            <w:tcW w:w="1338" w:type="dxa"/>
            <w:vMerge/>
          </w:tcPr>
          <w:p w14:paraId="276A1D5D" w14:textId="77777777" w:rsidR="00467470" w:rsidRPr="00467470" w:rsidRDefault="00467470" w:rsidP="00467470">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701" w:type="dxa"/>
          </w:tcPr>
          <w:p w14:paraId="2CF53853"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 xml:space="preserve">Направление в многофункциональный центр результата муниципальной услуги, указанного в </w:t>
            </w:r>
            <w:hyperlink w:anchor="P130">
              <w:r w:rsidRPr="00467470">
                <w:rPr>
                  <w:rFonts w:ascii="Times New Roman" w:eastAsia="Times New Roman" w:hAnsi="Times New Roman" w:cs="Times New Roman"/>
                  <w:color w:val="000000"/>
                  <w:sz w:val="16"/>
                  <w:szCs w:val="16"/>
                  <w:lang w:eastAsia="ru-RU"/>
                </w:rPr>
                <w:t>пункте 2.5</w:t>
              </w:r>
            </w:hyperlink>
            <w:r w:rsidRPr="00467470">
              <w:rPr>
                <w:rFonts w:ascii="Times New Roman" w:eastAsia="Times New Roman" w:hAnsi="Times New Roman" w:cs="Times New Roman"/>
                <w:color w:val="000000"/>
                <w:sz w:val="16"/>
                <w:szCs w:val="16"/>
                <w:lang w:eastAsia="ru-RU"/>
              </w:rPr>
              <w:t xml:space="preserve">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если предусмотрено региональными соглашениями)</w:t>
            </w:r>
          </w:p>
        </w:tc>
        <w:tc>
          <w:tcPr>
            <w:tcW w:w="1134" w:type="dxa"/>
          </w:tcPr>
          <w:p w14:paraId="567EA330"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В сроки, установленные соглашением о взаимодействии между Уполномоченным органом и многофункциональным центром</w:t>
            </w:r>
          </w:p>
        </w:tc>
        <w:tc>
          <w:tcPr>
            <w:tcW w:w="2126" w:type="dxa"/>
          </w:tcPr>
          <w:p w14:paraId="53475CE0"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tc>
        <w:tc>
          <w:tcPr>
            <w:tcW w:w="1276" w:type="dxa"/>
          </w:tcPr>
          <w:p w14:paraId="73C2E18D"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Уполномоченный орган/АИС МФЦ</w:t>
            </w:r>
          </w:p>
        </w:tc>
        <w:tc>
          <w:tcPr>
            <w:tcW w:w="1276" w:type="dxa"/>
          </w:tcPr>
          <w:p w14:paraId="1653D8CF"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2268" w:type="dxa"/>
          </w:tcPr>
          <w:p w14:paraId="29B136F8"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w:t>
            </w:r>
          </w:p>
          <w:p w14:paraId="0E96A3A9"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внесение сведений в ГИС о выдаче результата муниципальной услуги</w:t>
            </w:r>
          </w:p>
        </w:tc>
      </w:tr>
      <w:tr w:rsidR="00467470" w:rsidRPr="00467470" w14:paraId="1615AD50" w14:textId="77777777" w:rsidTr="00997772">
        <w:trPr>
          <w:gridAfter w:val="1"/>
          <w:wAfter w:w="159" w:type="dxa"/>
        </w:trPr>
        <w:tc>
          <w:tcPr>
            <w:tcW w:w="1338" w:type="dxa"/>
            <w:vMerge/>
          </w:tcPr>
          <w:p w14:paraId="644BA802" w14:textId="77777777" w:rsidR="00467470" w:rsidRPr="00467470" w:rsidRDefault="00467470" w:rsidP="00467470">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701" w:type="dxa"/>
          </w:tcPr>
          <w:p w14:paraId="457951EF"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 xml:space="preserve">Направление </w:t>
            </w:r>
            <w:r w:rsidRPr="00467470">
              <w:rPr>
                <w:rFonts w:ascii="Times New Roman" w:eastAsia="Times New Roman" w:hAnsi="Times New Roman" w:cs="Times New Roman"/>
                <w:color w:val="000000"/>
                <w:sz w:val="16"/>
                <w:szCs w:val="16"/>
                <w:lang w:eastAsia="ru-RU"/>
              </w:rPr>
              <w:lastRenderedPageBreak/>
              <w:t>заявителю результата предоставления муниципальной услуги в личный кабинет на ЕПГУ или РПГУ</w:t>
            </w:r>
          </w:p>
        </w:tc>
        <w:tc>
          <w:tcPr>
            <w:tcW w:w="1134" w:type="dxa"/>
          </w:tcPr>
          <w:p w14:paraId="5A49054E"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lastRenderedPageBreak/>
              <w:t xml:space="preserve">В день </w:t>
            </w:r>
            <w:r w:rsidRPr="00467470">
              <w:rPr>
                <w:rFonts w:ascii="Times New Roman" w:eastAsia="Times New Roman" w:hAnsi="Times New Roman" w:cs="Times New Roman"/>
                <w:color w:val="000000"/>
                <w:sz w:val="16"/>
                <w:szCs w:val="16"/>
                <w:lang w:eastAsia="ru-RU"/>
              </w:rPr>
              <w:lastRenderedPageBreak/>
              <w:t>регистрации результата предоставления муниципальной услуги</w:t>
            </w:r>
          </w:p>
        </w:tc>
        <w:tc>
          <w:tcPr>
            <w:tcW w:w="2126" w:type="dxa"/>
          </w:tcPr>
          <w:p w14:paraId="3E5D661D"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lastRenderedPageBreak/>
              <w:t xml:space="preserve">Должностное лицо </w:t>
            </w:r>
            <w:r w:rsidRPr="00467470">
              <w:rPr>
                <w:rFonts w:ascii="Times New Roman" w:eastAsia="Times New Roman" w:hAnsi="Times New Roman" w:cs="Times New Roman"/>
                <w:color w:val="000000"/>
                <w:sz w:val="16"/>
                <w:szCs w:val="16"/>
                <w:lang w:eastAsia="ru-RU"/>
              </w:rPr>
              <w:lastRenderedPageBreak/>
              <w:t>Уполномоченного органа, ответственное за предоставление муниципальной услуги</w:t>
            </w:r>
          </w:p>
        </w:tc>
        <w:tc>
          <w:tcPr>
            <w:tcW w:w="1276" w:type="dxa"/>
          </w:tcPr>
          <w:p w14:paraId="20234C24"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lastRenderedPageBreak/>
              <w:t>ГИС</w:t>
            </w:r>
          </w:p>
        </w:tc>
        <w:tc>
          <w:tcPr>
            <w:tcW w:w="1276" w:type="dxa"/>
          </w:tcPr>
          <w:p w14:paraId="052CC03F" w14:textId="77777777" w:rsidR="00467470" w:rsidRPr="00467470" w:rsidRDefault="00467470" w:rsidP="00467470">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268" w:type="dxa"/>
          </w:tcPr>
          <w:p w14:paraId="20D7E916" w14:textId="77777777" w:rsidR="00467470" w:rsidRPr="00467470" w:rsidRDefault="00467470" w:rsidP="00467470">
            <w:pPr>
              <w:widowControl w:val="0"/>
              <w:autoSpaceDE w:val="0"/>
              <w:autoSpaceDN w:val="0"/>
              <w:spacing w:after="0" w:line="240" w:lineRule="auto"/>
              <w:jc w:val="both"/>
              <w:rPr>
                <w:rFonts w:ascii="Times New Roman" w:eastAsia="Times New Roman" w:hAnsi="Times New Roman" w:cs="Times New Roman"/>
                <w:color w:val="000000"/>
                <w:sz w:val="16"/>
                <w:szCs w:val="16"/>
                <w:lang w:eastAsia="ru-RU"/>
              </w:rPr>
            </w:pPr>
            <w:r w:rsidRPr="00467470">
              <w:rPr>
                <w:rFonts w:ascii="Times New Roman" w:eastAsia="Times New Roman" w:hAnsi="Times New Roman" w:cs="Times New Roman"/>
                <w:color w:val="000000"/>
                <w:sz w:val="16"/>
                <w:szCs w:val="16"/>
                <w:lang w:eastAsia="ru-RU"/>
              </w:rPr>
              <w:t xml:space="preserve">Результат муниципальной </w:t>
            </w:r>
            <w:r w:rsidRPr="00467470">
              <w:rPr>
                <w:rFonts w:ascii="Times New Roman" w:eastAsia="Times New Roman" w:hAnsi="Times New Roman" w:cs="Times New Roman"/>
                <w:color w:val="000000"/>
                <w:sz w:val="16"/>
                <w:szCs w:val="16"/>
                <w:lang w:eastAsia="ru-RU"/>
              </w:rPr>
              <w:lastRenderedPageBreak/>
              <w:t>услуги, направленный заявителю на личный кабинет на ЕПГУ или РПГУ</w:t>
            </w:r>
          </w:p>
        </w:tc>
      </w:tr>
    </w:tbl>
    <w:p w14:paraId="7E0180BF" w14:textId="77777777" w:rsidR="003F0058" w:rsidRPr="00B23794" w:rsidRDefault="003F0058" w:rsidP="00EF7D79">
      <w:pPr>
        <w:spacing w:after="0" w:line="240" w:lineRule="auto"/>
        <w:jc w:val="center"/>
        <w:rPr>
          <w:rFonts w:ascii="Times New Roman" w:eastAsia="Times New Roman" w:hAnsi="Times New Roman" w:cs="Times New Roman"/>
          <w:b/>
          <w:bCs/>
          <w:sz w:val="8"/>
          <w:szCs w:val="8"/>
          <w:lang w:eastAsia="ru-RU"/>
        </w:rPr>
      </w:pPr>
    </w:p>
    <w:p w14:paraId="1F1AF53C" w14:textId="3F046A3E" w:rsidR="00B23794" w:rsidRPr="00AA654E" w:rsidRDefault="00B23794" w:rsidP="00B23794">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17</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06</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293</w:t>
      </w:r>
    </w:p>
    <w:p w14:paraId="060A17CC" w14:textId="77777777" w:rsidR="00EA7B2F" w:rsidRPr="00EA7B2F" w:rsidRDefault="00B23794" w:rsidP="00EA7B2F">
      <w:pPr>
        <w:tabs>
          <w:tab w:val="left" w:pos="0"/>
        </w:tabs>
        <w:autoSpaceDE w:val="0"/>
        <w:spacing w:after="0" w:line="240" w:lineRule="auto"/>
        <w:jc w:val="both"/>
        <w:rPr>
          <w:rFonts w:ascii="Times New Roman" w:eastAsia="Times New Roman" w:hAnsi="Times New Roman" w:cs="Times New Roman"/>
          <w:sz w:val="24"/>
          <w:szCs w:val="24"/>
          <w:lang w:eastAsia="ar-SA"/>
        </w:rPr>
      </w:pPr>
      <w:r w:rsidRPr="00207835">
        <w:rPr>
          <w:rFonts w:ascii="Times New Roman" w:eastAsia="Calibri" w:hAnsi="Times New Roman" w:cs="Times New Roman"/>
          <w:bCs/>
        </w:rPr>
        <w:t>«</w:t>
      </w:r>
      <w:r w:rsidR="00EA7B2F" w:rsidRPr="00EA7B2F">
        <w:rPr>
          <w:rFonts w:ascii="Times New Roman" w:eastAsia="Times New Roman" w:hAnsi="Times New Roman" w:cs="Times New Roman"/>
          <w:sz w:val="24"/>
          <w:szCs w:val="24"/>
          <w:lang w:eastAsia="ar-SA"/>
        </w:rPr>
        <w:t>Об утверждении Административного регламента по предоставлению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14:paraId="3D5A0AAF" w14:textId="77777777" w:rsidR="00EA7B2F" w:rsidRPr="00EA7B2F" w:rsidRDefault="00EA7B2F" w:rsidP="00EA7B2F">
      <w:pPr>
        <w:tabs>
          <w:tab w:val="left" w:pos="0"/>
        </w:tabs>
        <w:suppressAutoHyphens/>
        <w:spacing w:after="0" w:line="240" w:lineRule="auto"/>
        <w:jc w:val="both"/>
        <w:rPr>
          <w:rFonts w:ascii="Times New Roman" w:eastAsia="Times New Roman" w:hAnsi="Times New Roman" w:cs="Times New Roman"/>
          <w:color w:val="000000"/>
          <w:sz w:val="24"/>
          <w:szCs w:val="24"/>
          <w:lang w:eastAsia="ar-SA"/>
        </w:rPr>
      </w:pPr>
      <w:r w:rsidRPr="00EA7B2F">
        <w:rPr>
          <w:rFonts w:ascii="Times New Roman" w:eastAsia="Times New Roman" w:hAnsi="Times New Roman" w:cs="Times New Roman"/>
          <w:sz w:val="24"/>
          <w:szCs w:val="24"/>
          <w:lang w:eastAsia="ar-SA"/>
        </w:rPr>
        <w:tab/>
      </w:r>
      <w:r w:rsidRPr="00EA7B2F">
        <w:rPr>
          <w:rFonts w:ascii="Times New Roman" w:eastAsia="Times New Roman" w:hAnsi="Times New Roman" w:cs="Times New Roman"/>
          <w:color w:val="000000"/>
          <w:sz w:val="24"/>
          <w:szCs w:val="24"/>
          <w:lang w:eastAsia="ar-SA"/>
        </w:rPr>
        <w:t xml:space="preserve">В соответствии с Федеральным </w:t>
      </w:r>
      <w:hyperlink r:id="rId134" w:history="1">
        <w:r w:rsidRPr="00EA7B2F">
          <w:rPr>
            <w:rFonts w:ascii="Times New Roman" w:eastAsia="Times New Roman" w:hAnsi="Times New Roman" w:cs="Times New Roman"/>
            <w:color w:val="000000"/>
            <w:sz w:val="24"/>
            <w:szCs w:val="24"/>
            <w:lang w:eastAsia="ar-SA"/>
          </w:rPr>
          <w:t>законом</w:t>
        </w:r>
      </w:hyperlink>
      <w:r w:rsidRPr="00EA7B2F">
        <w:rPr>
          <w:rFonts w:ascii="Times New Roman" w:eastAsia="Times New Roman" w:hAnsi="Times New Roman" w:cs="Times New Roman"/>
          <w:color w:val="000000"/>
          <w:sz w:val="24"/>
          <w:szCs w:val="24"/>
          <w:lang w:eastAsia="ar-SA"/>
        </w:rPr>
        <w:t xml:space="preserve"> от 27.07.2010 N 210-ФЗ "Об организации предоставления государственных и муниципальных услуг", Федеральным </w:t>
      </w:r>
      <w:hyperlink r:id="rId135" w:history="1">
        <w:r w:rsidRPr="00EA7B2F">
          <w:rPr>
            <w:rFonts w:ascii="Times New Roman" w:eastAsia="Times New Roman" w:hAnsi="Times New Roman" w:cs="Times New Roman"/>
            <w:color w:val="000000"/>
            <w:sz w:val="24"/>
            <w:szCs w:val="24"/>
            <w:lang w:eastAsia="ar-SA"/>
          </w:rPr>
          <w:t>законом</w:t>
        </w:r>
      </w:hyperlink>
      <w:r w:rsidRPr="00EA7B2F">
        <w:rPr>
          <w:rFonts w:ascii="Times New Roman" w:eastAsia="Times New Roman" w:hAnsi="Times New Roman" w:cs="Times New Roman"/>
          <w:color w:val="000000"/>
          <w:sz w:val="24"/>
          <w:szCs w:val="24"/>
          <w:lang w:eastAsia="ar-SA"/>
        </w:rPr>
        <w:t xml:space="preserve"> от 06.10.2003 N 131-ФЗ "Об общих принципах организации местного самоуправления в Российской Федерации", Порядком разработки и утверждения административных регламентов предоставления муниципальных услуг, утвержденным постановлением Администрации городского поселения Безенчук от 21.11.2022 г № 506, руководствуясь Уставом городского поселения Безенчук муниципального района Безенчукский Самарской области </w:t>
      </w:r>
    </w:p>
    <w:p w14:paraId="62289EAD" w14:textId="77777777" w:rsidR="00EA7B2F" w:rsidRPr="00EA7B2F" w:rsidRDefault="00EA7B2F" w:rsidP="00EA7B2F">
      <w:pPr>
        <w:tabs>
          <w:tab w:val="left" w:pos="0"/>
        </w:tabs>
        <w:suppressAutoHyphens/>
        <w:spacing w:after="0" w:line="240" w:lineRule="auto"/>
        <w:jc w:val="center"/>
        <w:rPr>
          <w:rFonts w:ascii="Times New Roman" w:eastAsia="Times New Roman" w:hAnsi="Times New Roman" w:cs="Times New Roman"/>
          <w:sz w:val="24"/>
          <w:szCs w:val="24"/>
          <w:lang w:eastAsia="ar-SA"/>
        </w:rPr>
      </w:pPr>
      <w:r w:rsidRPr="00EA7B2F">
        <w:rPr>
          <w:rFonts w:ascii="Times New Roman" w:eastAsia="Times New Roman" w:hAnsi="Times New Roman" w:cs="Times New Roman"/>
          <w:sz w:val="24"/>
          <w:szCs w:val="24"/>
          <w:lang w:eastAsia="ar-SA"/>
        </w:rPr>
        <w:t>ПОСТАНОВЛЯЮ:</w:t>
      </w:r>
    </w:p>
    <w:p w14:paraId="2BE019F4" w14:textId="64A55318" w:rsidR="00EA7B2F" w:rsidRPr="00EA7B2F" w:rsidRDefault="00F4019D" w:rsidP="00EA7B2F">
      <w:pPr>
        <w:numPr>
          <w:ilvl w:val="0"/>
          <w:numId w:val="30"/>
        </w:numPr>
        <w:tabs>
          <w:tab w:val="left" w:pos="0"/>
          <w:tab w:val="left" w:pos="30"/>
        </w:tabs>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r w:rsidR="00EA7B2F" w:rsidRPr="00EA7B2F">
        <w:rPr>
          <w:rFonts w:ascii="Times New Roman" w:eastAsia="Times New Roman" w:hAnsi="Times New Roman" w:cs="Times New Roman"/>
          <w:sz w:val="24"/>
          <w:szCs w:val="24"/>
          <w:lang w:eastAsia="ar-SA"/>
        </w:rPr>
        <w:t xml:space="preserve"> Утвердить Административный регламент по предоставлению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  согласно приложению.</w:t>
      </w:r>
    </w:p>
    <w:p w14:paraId="4F507271" w14:textId="3C23565F" w:rsidR="00EA7B2F" w:rsidRPr="00EA7B2F" w:rsidRDefault="00EA7B2F" w:rsidP="00EA7B2F">
      <w:pPr>
        <w:numPr>
          <w:ilvl w:val="0"/>
          <w:numId w:val="30"/>
        </w:numPr>
        <w:tabs>
          <w:tab w:val="left" w:pos="0"/>
          <w:tab w:val="left" w:pos="30"/>
        </w:tabs>
        <w:suppressAutoHyphens/>
        <w:spacing w:after="0" w:line="240" w:lineRule="auto"/>
        <w:ind w:firstLine="709"/>
        <w:jc w:val="both"/>
        <w:rPr>
          <w:rFonts w:ascii="Times New Roman" w:eastAsia="Times New Roman" w:hAnsi="Times New Roman" w:cs="Times New Roman"/>
          <w:sz w:val="24"/>
          <w:szCs w:val="24"/>
          <w:lang w:eastAsia="ar-SA"/>
        </w:rPr>
      </w:pPr>
      <w:r w:rsidRPr="00EA7B2F">
        <w:rPr>
          <w:rFonts w:ascii="Times New Roman" w:eastAsia="Times New Roman" w:hAnsi="Times New Roman" w:cs="Times New Roman"/>
          <w:sz w:val="24"/>
          <w:szCs w:val="24"/>
          <w:lang w:eastAsia="ar-SA"/>
        </w:rPr>
        <w:t xml:space="preserve"> </w:t>
      </w:r>
      <w:r w:rsidR="00F4019D">
        <w:rPr>
          <w:rFonts w:ascii="Times New Roman" w:eastAsia="Times New Roman" w:hAnsi="Times New Roman" w:cs="Times New Roman"/>
          <w:sz w:val="24"/>
          <w:szCs w:val="24"/>
          <w:lang w:eastAsia="ar-SA"/>
        </w:rPr>
        <w:t xml:space="preserve">2. </w:t>
      </w:r>
      <w:r w:rsidRPr="00EA7B2F">
        <w:rPr>
          <w:rFonts w:ascii="Times New Roman" w:eastAsia="Times New Roman" w:hAnsi="Times New Roman" w:cs="Times New Roman"/>
          <w:sz w:val="24"/>
          <w:szCs w:val="24"/>
          <w:lang w:eastAsia="ar-SA"/>
        </w:rPr>
        <w:t>Постановление Администрации городского поселения Безенчук муниципального района Безенчукский Самарской области от 16.06.2017 г. № 148 (в редакции постановления от 06.07.2020 г. № 274), признать утратившими силу.</w:t>
      </w:r>
    </w:p>
    <w:p w14:paraId="5C4339DB" w14:textId="7B425696" w:rsidR="00EA7B2F" w:rsidRPr="00EA7B2F" w:rsidRDefault="00EA7B2F" w:rsidP="00EA7B2F">
      <w:pPr>
        <w:numPr>
          <w:ilvl w:val="0"/>
          <w:numId w:val="30"/>
        </w:numPr>
        <w:tabs>
          <w:tab w:val="left" w:pos="0"/>
        </w:tabs>
        <w:suppressAutoHyphens/>
        <w:spacing w:after="0" w:line="240" w:lineRule="auto"/>
        <w:ind w:firstLine="709"/>
        <w:jc w:val="both"/>
        <w:rPr>
          <w:rFonts w:ascii="Times New Roman" w:eastAsia="Times New Roman" w:hAnsi="Times New Roman" w:cs="Times New Roman"/>
          <w:bCs/>
          <w:color w:val="000000"/>
          <w:sz w:val="24"/>
          <w:szCs w:val="24"/>
          <w:lang w:eastAsia="ar-SA"/>
        </w:rPr>
      </w:pPr>
      <w:r w:rsidRPr="00EA7B2F">
        <w:rPr>
          <w:rFonts w:ascii="Times New Roman" w:eastAsia="Times New Roman" w:hAnsi="Times New Roman" w:cs="Times New Roman"/>
          <w:sz w:val="24"/>
          <w:szCs w:val="24"/>
          <w:lang w:eastAsia="ar-SA"/>
        </w:rPr>
        <w:t xml:space="preserve"> </w:t>
      </w:r>
      <w:r w:rsidR="00F4019D">
        <w:rPr>
          <w:rFonts w:ascii="Times New Roman" w:eastAsia="Times New Roman" w:hAnsi="Times New Roman" w:cs="Times New Roman"/>
          <w:sz w:val="24"/>
          <w:szCs w:val="24"/>
          <w:lang w:eastAsia="ar-SA"/>
        </w:rPr>
        <w:t xml:space="preserve">3. </w:t>
      </w:r>
      <w:r w:rsidRPr="00EA7B2F">
        <w:rPr>
          <w:rFonts w:ascii="Times New Roman" w:eastAsia="Times New Roman" w:hAnsi="Times New Roman" w:cs="Times New Roman"/>
          <w:sz w:val="24"/>
          <w:szCs w:val="24"/>
          <w:lang w:eastAsia="ar-SA"/>
        </w:rPr>
        <w:t>Настоящее постановление вступает в силу со дня его официального опубликования.</w:t>
      </w:r>
    </w:p>
    <w:p w14:paraId="1A0F7A7A" w14:textId="7E4686B1" w:rsidR="00EA7B2F" w:rsidRPr="00EA7B2F" w:rsidRDefault="00EA7B2F" w:rsidP="00EA7B2F">
      <w:pPr>
        <w:numPr>
          <w:ilvl w:val="0"/>
          <w:numId w:val="30"/>
        </w:numPr>
        <w:tabs>
          <w:tab w:val="left" w:pos="0"/>
        </w:tabs>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EA7B2F">
        <w:rPr>
          <w:rFonts w:ascii="Times New Roman" w:eastAsia="Times New Roman" w:hAnsi="Times New Roman" w:cs="Times New Roman"/>
          <w:bCs/>
          <w:color w:val="000000"/>
          <w:sz w:val="24"/>
          <w:szCs w:val="24"/>
          <w:lang w:eastAsia="ar-SA"/>
        </w:rPr>
        <w:t xml:space="preserve"> </w:t>
      </w:r>
      <w:r w:rsidR="00F4019D">
        <w:rPr>
          <w:rFonts w:ascii="Times New Roman" w:eastAsia="Times New Roman" w:hAnsi="Times New Roman" w:cs="Times New Roman"/>
          <w:bCs/>
          <w:color w:val="000000"/>
          <w:sz w:val="24"/>
          <w:szCs w:val="24"/>
          <w:lang w:eastAsia="ar-SA"/>
        </w:rPr>
        <w:t xml:space="preserve">4. </w:t>
      </w:r>
      <w:r w:rsidRPr="00EA7B2F">
        <w:rPr>
          <w:rFonts w:ascii="Times New Roman" w:eastAsia="Times New Roman" w:hAnsi="Times New Roman" w:cs="Times New Roman"/>
          <w:bCs/>
          <w:color w:val="000000"/>
          <w:sz w:val="24"/>
          <w:szCs w:val="24"/>
          <w:lang w:eastAsia="ar-SA"/>
        </w:rPr>
        <w:t>Опубликовать административный регламент в газете «Вестник городского поселения Безенчук», разместить на официальном сайте городского поселения Безенчук в сети Интернет (</w:t>
      </w:r>
      <w:hyperlink r:id="rId136" w:history="1">
        <w:r w:rsidRPr="00EA7B2F">
          <w:rPr>
            <w:rFonts w:ascii="Times New Roman" w:eastAsia="Times New Roman" w:hAnsi="Times New Roman" w:cs="Times New Roman"/>
            <w:color w:val="000000"/>
            <w:sz w:val="24"/>
            <w:szCs w:val="24"/>
            <w:u w:val="single"/>
            <w:lang w:eastAsia="ar-SA"/>
          </w:rPr>
          <w:t>http://www.bezenchukgp.ru/</w:t>
        </w:r>
      </w:hyperlink>
      <w:r w:rsidRPr="00EA7B2F">
        <w:rPr>
          <w:rFonts w:ascii="Times New Roman" w:eastAsia="Times New Roman" w:hAnsi="Times New Roman" w:cs="Times New Roman"/>
          <w:color w:val="000000"/>
          <w:sz w:val="24"/>
          <w:szCs w:val="24"/>
          <w:lang w:eastAsia="ar-SA"/>
        </w:rPr>
        <w:t xml:space="preserve"> ).</w:t>
      </w:r>
      <w:r w:rsidRPr="00EA7B2F">
        <w:rPr>
          <w:rFonts w:ascii="Times New Roman" w:eastAsia="Times New Roman" w:hAnsi="Times New Roman" w:cs="Times New Roman"/>
          <w:bCs/>
          <w:color w:val="000000"/>
          <w:sz w:val="24"/>
          <w:szCs w:val="24"/>
          <w:lang w:eastAsia="ar-SA"/>
        </w:rPr>
        <w:t xml:space="preserve"> </w:t>
      </w:r>
    </w:p>
    <w:p w14:paraId="5EDA4DB8" w14:textId="516D9B01" w:rsidR="00EA7B2F" w:rsidRPr="00EA7B2F" w:rsidRDefault="00EA7B2F" w:rsidP="00EA7B2F">
      <w:pPr>
        <w:numPr>
          <w:ilvl w:val="0"/>
          <w:numId w:val="30"/>
        </w:numPr>
        <w:tabs>
          <w:tab w:val="left" w:pos="0"/>
        </w:tabs>
        <w:suppressAutoHyphens/>
        <w:spacing w:after="0" w:line="240" w:lineRule="auto"/>
        <w:ind w:firstLine="709"/>
        <w:jc w:val="both"/>
        <w:rPr>
          <w:rFonts w:ascii="Times New Roman" w:eastAsia="Times New Roman" w:hAnsi="Times New Roman" w:cs="Times New Roman"/>
          <w:sz w:val="24"/>
          <w:szCs w:val="24"/>
          <w:lang w:eastAsia="ar-SA"/>
        </w:rPr>
      </w:pPr>
      <w:r w:rsidRPr="00EA7B2F">
        <w:rPr>
          <w:rFonts w:ascii="Times New Roman" w:eastAsia="Times New Roman" w:hAnsi="Times New Roman" w:cs="Times New Roman"/>
          <w:color w:val="000000"/>
          <w:sz w:val="24"/>
          <w:szCs w:val="24"/>
          <w:lang w:eastAsia="ar-SA"/>
        </w:rPr>
        <w:t xml:space="preserve"> </w:t>
      </w:r>
      <w:r w:rsidR="00F4019D">
        <w:rPr>
          <w:rFonts w:ascii="Times New Roman" w:eastAsia="Times New Roman" w:hAnsi="Times New Roman" w:cs="Times New Roman"/>
          <w:color w:val="000000"/>
          <w:sz w:val="24"/>
          <w:szCs w:val="24"/>
          <w:lang w:eastAsia="ar-SA"/>
        </w:rPr>
        <w:t xml:space="preserve">5. </w:t>
      </w:r>
      <w:r w:rsidRPr="00EA7B2F">
        <w:rPr>
          <w:rFonts w:ascii="Times New Roman" w:eastAsia="Times New Roman" w:hAnsi="Times New Roman" w:cs="Times New Roman"/>
          <w:color w:val="000000"/>
          <w:sz w:val="24"/>
          <w:szCs w:val="24"/>
          <w:lang w:eastAsia="ar-SA"/>
        </w:rPr>
        <w:t>Контроль за исполнением настоящего постановления оставляю за собой.</w:t>
      </w:r>
    </w:p>
    <w:p w14:paraId="7F8E9AE6" w14:textId="77E47CE8" w:rsidR="00B23794" w:rsidRPr="00305FAC" w:rsidRDefault="00B23794" w:rsidP="00EA7B2F">
      <w:pPr>
        <w:tabs>
          <w:tab w:val="left" w:pos="567"/>
        </w:tabs>
        <w:suppressAutoHyphens/>
        <w:spacing w:after="0" w:line="240" w:lineRule="auto"/>
        <w:jc w:val="both"/>
        <w:outlineLvl w:val="2"/>
        <w:rPr>
          <w:rFonts w:ascii="Times New Roman" w:hAnsi="Times New Roman"/>
        </w:rPr>
      </w:pPr>
      <w:r w:rsidRPr="00305FAC">
        <w:rPr>
          <w:rFonts w:ascii="Times New Roman" w:hAnsi="Times New Roman"/>
        </w:rPr>
        <w:t>Глава городского поселения Безенчук                 В.Н.Гуров</w:t>
      </w:r>
    </w:p>
    <w:p w14:paraId="1CD9620B" w14:textId="77777777" w:rsidR="00B23794" w:rsidRPr="00CD5751" w:rsidRDefault="00B23794" w:rsidP="00B23794">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Приложение №1  </w:t>
      </w:r>
    </w:p>
    <w:p w14:paraId="5A92F678" w14:textId="77777777" w:rsidR="00B23794" w:rsidRPr="00CD5751" w:rsidRDefault="00B23794" w:rsidP="00B23794">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53063574" w14:textId="77777777" w:rsidR="00B23794" w:rsidRPr="00CD5751" w:rsidRDefault="00B23794" w:rsidP="00B23794">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городского поселения Безенчук</w:t>
      </w:r>
    </w:p>
    <w:p w14:paraId="303D9781" w14:textId="0F1A253E" w:rsidR="00B23794" w:rsidRDefault="00B23794" w:rsidP="00B23794">
      <w:pPr>
        <w:spacing w:after="0" w:line="240" w:lineRule="auto"/>
        <w:jc w:val="right"/>
        <w:rPr>
          <w:rFonts w:ascii="Times New Roman" w:eastAsia="Times New Roman" w:hAnsi="Times New Roman" w:cs="Times New Roman"/>
          <w:b/>
          <w:bCs/>
          <w:sz w:val="8"/>
          <w:szCs w:val="8"/>
          <w:lang w:eastAsia="ru-RU"/>
        </w:rPr>
      </w:pPr>
      <w:r w:rsidRPr="00CD5751">
        <w:rPr>
          <w:rFonts w:ascii="Times New Roman" w:eastAsia="Times New Roman" w:hAnsi="Times New Roman" w:cs="Times New Roman"/>
          <w:sz w:val="20"/>
          <w:szCs w:val="20"/>
          <w:lang w:eastAsia="ru-RU"/>
        </w:rPr>
        <w:t xml:space="preserve">                                                                                                                                 №  2</w:t>
      </w:r>
      <w:r>
        <w:rPr>
          <w:rFonts w:ascii="Times New Roman" w:eastAsia="Times New Roman" w:hAnsi="Times New Roman" w:cs="Times New Roman"/>
          <w:sz w:val="20"/>
          <w:szCs w:val="20"/>
          <w:lang w:eastAsia="ru-RU"/>
        </w:rPr>
        <w:t xml:space="preserve">93 </w:t>
      </w:r>
      <w:r w:rsidRPr="00CD5751">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17</w:t>
      </w:r>
      <w:r w:rsidRPr="00CD5751">
        <w:rPr>
          <w:rFonts w:ascii="Times New Roman" w:eastAsia="Times New Roman" w:hAnsi="Times New Roman" w:cs="Times New Roman"/>
          <w:sz w:val="20"/>
          <w:szCs w:val="20"/>
          <w:lang w:eastAsia="ru-RU"/>
        </w:rPr>
        <w:t>.06.2024г.</w:t>
      </w:r>
    </w:p>
    <w:p w14:paraId="75F36750" w14:textId="77777777" w:rsidR="00213AA5" w:rsidRPr="00213AA5" w:rsidRDefault="00213AA5" w:rsidP="00213AA5">
      <w:pPr>
        <w:suppressAutoHyphens/>
        <w:spacing w:after="0" w:line="240" w:lineRule="auto"/>
        <w:jc w:val="center"/>
        <w:rPr>
          <w:rFonts w:ascii="Times New Roman" w:eastAsia="Times New Roman" w:hAnsi="Times New Roman" w:cs="Times New Roman"/>
          <w:b/>
          <w:lang w:eastAsia="ar-SA"/>
        </w:rPr>
      </w:pPr>
      <w:r w:rsidRPr="00213AA5">
        <w:rPr>
          <w:rFonts w:ascii="Times New Roman" w:eastAsia="Times New Roman" w:hAnsi="Times New Roman" w:cs="Times New Roman"/>
          <w:b/>
          <w:lang w:eastAsia="ar-SA"/>
        </w:rPr>
        <w:t>Административный регламент</w:t>
      </w:r>
    </w:p>
    <w:p w14:paraId="15CF553D" w14:textId="0267A277" w:rsidR="00213AA5" w:rsidRPr="00213AA5" w:rsidRDefault="00213AA5" w:rsidP="00213AA5">
      <w:pPr>
        <w:suppressAutoHyphens/>
        <w:spacing w:after="0" w:line="240" w:lineRule="auto"/>
        <w:jc w:val="center"/>
        <w:rPr>
          <w:rFonts w:ascii="Times New Roman" w:eastAsia="Times New Roman" w:hAnsi="Times New Roman" w:cs="Times New Roman"/>
          <w:lang w:eastAsia="ar-SA"/>
        </w:rPr>
      </w:pPr>
      <w:r w:rsidRPr="00213AA5">
        <w:rPr>
          <w:rFonts w:ascii="Times New Roman" w:eastAsia="Times New Roman" w:hAnsi="Times New Roman" w:cs="Times New Roman"/>
          <w:b/>
          <w:lang w:eastAsia="ar-SA"/>
        </w:rPr>
        <w:t>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w:t>
      </w:r>
      <w:r w:rsidR="00C038A9">
        <w:rPr>
          <w:rFonts w:ascii="Times New Roman" w:eastAsia="Times New Roman" w:hAnsi="Times New Roman" w:cs="Times New Roman"/>
          <w:b/>
          <w:lang w:eastAsia="ar-SA"/>
        </w:rPr>
        <w:t>к</w:t>
      </w:r>
      <w:r w:rsidRPr="00213AA5">
        <w:rPr>
          <w:rFonts w:ascii="Times New Roman" w:eastAsia="Times New Roman" w:hAnsi="Times New Roman" w:cs="Times New Roman"/>
          <w:b/>
          <w:lang w:eastAsia="ar-SA"/>
        </w:rPr>
        <w:t>ский Самарской области»</w:t>
      </w:r>
    </w:p>
    <w:p w14:paraId="4DF90655" w14:textId="77777777" w:rsidR="00213AA5" w:rsidRPr="00213AA5" w:rsidRDefault="00213AA5" w:rsidP="00213AA5">
      <w:pPr>
        <w:suppressAutoHyphens/>
        <w:spacing w:after="0" w:line="240" w:lineRule="auto"/>
        <w:jc w:val="center"/>
        <w:rPr>
          <w:rFonts w:ascii="Times New Roman" w:eastAsia="Times New Roman" w:hAnsi="Times New Roman" w:cs="Times New Roman"/>
          <w:b/>
          <w:lang w:eastAsia="ar-SA"/>
        </w:rPr>
      </w:pPr>
      <w:r w:rsidRPr="00213AA5">
        <w:rPr>
          <w:rFonts w:ascii="Times New Roman" w:eastAsia="Times New Roman" w:hAnsi="Times New Roman" w:cs="Times New Roman"/>
          <w:b/>
          <w:lang w:eastAsia="ar-SA"/>
        </w:rPr>
        <w:t>I.</w:t>
      </w:r>
      <w:r w:rsidRPr="00213AA5">
        <w:rPr>
          <w:rFonts w:ascii="Times New Roman" w:eastAsia="Times New Roman" w:hAnsi="Times New Roman" w:cs="Times New Roman"/>
          <w:b/>
          <w:lang w:eastAsia="ar-SA"/>
        </w:rPr>
        <w:tab/>
        <w:t>Общие положения</w:t>
      </w:r>
    </w:p>
    <w:p w14:paraId="4D0A48BD" w14:textId="77777777" w:rsidR="00213AA5" w:rsidRPr="00213AA5" w:rsidRDefault="00213AA5" w:rsidP="00213AA5">
      <w:pPr>
        <w:suppressAutoHyphens/>
        <w:spacing w:after="0" w:line="240" w:lineRule="auto"/>
        <w:jc w:val="center"/>
        <w:rPr>
          <w:rFonts w:ascii="Times New Roman" w:eastAsia="Times New Roman" w:hAnsi="Times New Roman" w:cs="Times New Roman"/>
          <w:b/>
          <w:lang w:eastAsia="ar-SA"/>
        </w:rPr>
      </w:pPr>
      <w:r w:rsidRPr="00213AA5">
        <w:rPr>
          <w:rFonts w:ascii="Times New Roman" w:eastAsia="Times New Roman" w:hAnsi="Times New Roman" w:cs="Times New Roman"/>
          <w:b/>
          <w:lang w:eastAsia="ar-SA"/>
        </w:rPr>
        <w:t>1.1. Предмет регулирования Административного регламента</w:t>
      </w:r>
    </w:p>
    <w:p w14:paraId="1E955001" w14:textId="77777777" w:rsidR="00213AA5" w:rsidRPr="00213AA5" w:rsidRDefault="00213AA5" w:rsidP="00213AA5">
      <w:pPr>
        <w:suppressAutoHyphens/>
        <w:spacing w:after="0" w:line="240" w:lineRule="auto"/>
        <w:ind w:firstLine="709"/>
        <w:jc w:val="both"/>
        <w:rPr>
          <w:rFonts w:ascii="Times New Roman" w:eastAsia="Times New Roman" w:hAnsi="Times New Roman" w:cs="Times New Roman"/>
          <w:lang w:eastAsia="ar-SA"/>
        </w:rPr>
      </w:pPr>
      <w:r w:rsidRPr="00213AA5">
        <w:rPr>
          <w:rFonts w:ascii="Times New Roman" w:eastAsia="Times New Roman" w:hAnsi="Times New Roman" w:cs="Times New Roman"/>
          <w:lang w:eastAsia="ar-SA"/>
        </w:rPr>
        <w:t>1.1.1. Административный регламент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 (далее – Административный регламент) разработан в целях повышения качества предоставления муниципальной услуги по утверждению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14:paraId="612B0BEE" w14:textId="77777777"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1.2. Круг Заявителей</w:t>
      </w:r>
    </w:p>
    <w:p w14:paraId="78B915EE" w14:textId="77777777" w:rsidR="00213AA5" w:rsidRPr="00213AA5" w:rsidRDefault="00213AA5" w:rsidP="00213AA5">
      <w:pPr>
        <w:widowControl w:val="0"/>
        <w:autoSpaceDE w:val="0"/>
        <w:autoSpaceDN w:val="0"/>
        <w:spacing w:after="0" w:line="240" w:lineRule="auto"/>
        <w:ind w:firstLine="539"/>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1.2.1. Заявителями на получение муниципальной услуги (далее - Заявители) являются физические лица, в том числе индивидуальные предприниматели, юридические лица.</w:t>
      </w:r>
    </w:p>
    <w:p w14:paraId="6F8B510E" w14:textId="77777777" w:rsidR="00213AA5" w:rsidRPr="00213AA5" w:rsidRDefault="00213AA5" w:rsidP="00213AA5">
      <w:pPr>
        <w:widowControl w:val="0"/>
        <w:autoSpaceDE w:val="0"/>
        <w:autoSpaceDN w:val="0"/>
        <w:spacing w:after="0" w:line="240" w:lineRule="auto"/>
        <w:ind w:firstLine="539"/>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1.2.2. Интересы Заявителей, указанных в </w:t>
      </w:r>
      <w:hyperlink w:anchor="P46">
        <w:r w:rsidRPr="00213AA5">
          <w:rPr>
            <w:rFonts w:ascii="Times New Roman" w:eastAsia="Times New Roman" w:hAnsi="Times New Roman" w:cs="Times New Roman"/>
            <w:color w:val="000000"/>
            <w:lang w:eastAsia="ru-RU"/>
          </w:rPr>
          <w:t>пункте 1.2</w:t>
        </w:r>
      </w:hyperlink>
      <w:r w:rsidRPr="00213AA5">
        <w:rPr>
          <w:rFonts w:ascii="Times New Roman" w:eastAsia="Times New Roman" w:hAnsi="Times New Roman" w:cs="Times New Roman"/>
          <w:color w:val="000000"/>
          <w:lang w:eastAsia="ru-RU"/>
        </w:rPr>
        <w:t xml:space="preserve"> настоящего Административного регламента, могут </w:t>
      </w:r>
      <w:r w:rsidRPr="00213AA5">
        <w:rPr>
          <w:rFonts w:ascii="Times New Roman" w:eastAsia="Times New Roman" w:hAnsi="Times New Roman" w:cs="Times New Roman"/>
          <w:color w:val="000000"/>
          <w:lang w:eastAsia="ru-RU"/>
        </w:rPr>
        <w:lastRenderedPageBreak/>
        <w:t>представлять лица, обладающие соответствующими полномочиями (далее - представитель).</w:t>
      </w:r>
    </w:p>
    <w:p w14:paraId="0AB61F6D" w14:textId="77777777"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1.3. Требования к порядку информирования о предоставлении муниципальной услуги</w:t>
      </w:r>
    </w:p>
    <w:p w14:paraId="458DC726"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1.3.1. Информирование о порядке предоставления муниципальной услуги осуществляется:</w:t>
      </w:r>
    </w:p>
    <w:p w14:paraId="6B1DD238"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 непосредственно при личном приеме Заявителя в Администрации городского поселения Безенчук муниципального района Безенчукский Самарской области (далее - Уполномоченный орган) или муниципальном бюджетном учреждении «Безенчукский многофункциональный центр»  (далее - многофункциональный центр, МФЦ);</w:t>
      </w:r>
    </w:p>
    <w:p w14:paraId="7216B13E"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 по телефону в Уполномоченном органе или многофункциональном центре;</w:t>
      </w:r>
    </w:p>
    <w:p w14:paraId="6B9A7DF3"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3) письменно, в том числе посредством электронной почты, факсимильной связи;</w:t>
      </w:r>
    </w:p>
    <w:p w14:paraId="20DEB8C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4) посредством размещения в открытой и доступной форме информации:</w:t>
      </w:r>
    </w:p>
    <w:p w14:paraId="1B64957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7CC7063D"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на Региональном портале государственных и муниципальных услуг (https://gosuslugi.samregion.ru) (далее - Региональный портал, РПГУ);</w:t>
      </w:r>
    </w:p>
    <w:p w14:paraId="7A4756B4"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в государственной информационной системе "Реестр государственных и муниципальных услуг" (http://frgu.ru) (далее - региональный реестр);</w:t>
      </w:r>
    </w:p>
    <w:p w14:paraId="1DD6440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на официальном сайте Администрации городского поселения Безенчук (http://www.bezenchukgp.ru/).</w:t>
      </w:r>
    </w:p>
    <w:p w14:paraId="3FFCBE7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1.3.2. Информирование осуществляется по вопросам, касающимся:</w:t>
      </w:r>
    </w:p>
    <w:p w14:paraId="5E24F4F0"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 способов подачи заявления о предоставлении муниципальной услуги;</w:t>
      </w:r>
    </w:p>
    <w:p w14:paraId="4AD57D1E"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 адресов Уполномоченного органа и многофункциональных центров, обращение в которые необходимо для предоставления муниципальной услуги;</w:t>
      </w:r>
    </w:p>
    <w:p w14:paraId="7B2DD13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3) справочной информации о работе Уполномоченного органа;</w:t>
      </w:r>
    </w:p>
    <w:p w14:paraId="27C14690"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14:paraId="3CBCD2B6"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5) порядка и сроков предоставления муниципальной услуги;</w:t>
      </w:r>
    </w:p>
    <w:p w14:paraId="32EC6623"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6)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2171446"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7) по вопросам предоставления услуг, которые являются необходимыми и обязательными для предоставления муниципальной услуги;</w:t>
      </w:r>
    </w:p>
    <w:p w14:paraId="3A7186D0"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8)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304DBB0C"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310D7AE6"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обратившегося по интересующим вопросам.</w:t>
      </w:r>
    </w:p>
    <w:p w14:paraId="6D30A497"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7E27294A"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3F680693"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14:paraId="14D117A3"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изложить обращение в письменной форме;</w:t>
      </w:r>
    </w:p>
    <w:p w14:paraId="348480B6"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назначить другое время для консультаций.</w:t>
      </w:r>
    </w:p>
    <w:p w14:paraId="5A4A9E4E"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7BA80E85"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Информирование осуществляется в соответствии с графиком приема граждан.</w:t>
      </w:r>
    </w:p>
    <w:p w14:paraId="7941EBA4"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1.3.4.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63">
        <w:r w:rsidRPr="00213AA5">
          <w:rPr>
            <w:rFonts w:ascii="Times New Roman" w:eastAsia="Times New Roman" w:hAnsi="Times New Roman" w:cs="Times New Roman"/>
            <w:color w:val="000000"/>
            <w:lang w:eastAsia="ru-RU"/>
          </w:rPr>
          <w:t>пункте 1.3.2</w:t>
        </w:r>
      </w:hyperlink>
      <w:r w:rsidRPr="00213AA5">
        <w:rPr>
          <w:rFonts w:ascii="Times New Roman" w:eastAsia="Times New Roman" w:hAnsi="Times New Roman" w:cs="Times New Roman"/>
          <w:color w:val="000000"/>
          <w:lang w:eastAsia="ru-RU"/>
        </w:rPr>
        <w:t xml:space="preserve"> настоящего Административного регламента, в порядке, установленном Федеральным </w:t>
      </w:r>
      <w:hyperlink r:id="rId137">
        <w:r w:rsidRPr="00213AA5">
          <w:rPr>
            <w:rFonts w:ascii="Times New Roman" w:eastAsia="Times New Roman" w:hAnsi="Times New Roman" w:cs="Times New Roman"/>
            <w:color w:val="000000"/>
            <w:lang w:eastAsia="ru-RU"/>
          </w:rPr>
          <w:t>законом</w:t>
        </w:r>
      </w:hyperlink>
      <w:r w:rsidRPr="00213AA5">
        <w:rPr>
          <w:rFonts w:ascii="Times New Roman" w:eastAsia="Times New Roman" w:hAnsi="Times New Roman" w:cs="Times New Roman"/>
          <w:color w:val="000000"/>
          <w:lang w:eastAsia="ru-RU"/>
        </w:rPr>
        <w:t xml:space="preserve"> от 2 мая 2006 г. N 59-ФЗ "О порядке рассмотрения обращений граждан Российской Федерации" (далее - Федеральный закон N 59-ФЗ).</w:t>
      </w:r>
    </w:p>
    <w:p w14:paraId="70F9DEF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1.3.5. На ЕПГУ или РПГУ размещаются сведения, предусмотренные </w:t>
      </w:r>
      <w:hyperlink r:id="rId138">
        <w:r w:rsidRPr="00213AA5">
          <w:rPr>
            <w:rFonts w:ascii="Times New Roman" w:eastAsia="Times New Roman" w:hAnsi="Times New Roman" w:cs="Times New Roman"/>
            <w:color w:val="000000"/>
            <w:lang w:eastAsia="ru-RU"/>
          </w:rPr>
          <w:t>Положением</w:t>
        </w:r>
      </w:hyperlink>
      <w:r w:rsidRPr="00213AA5">
        <w:rPr>
          <w:rFonts w:ascii="Times New Roman" w:eastAsia="Times New Roman" w:hAnsi="Times New Roman" w:cs="Times New Roman"/>
          <w:color w:val="000000"/>
          <w:lang w:eastAsia="ru-RU"/>
        </w:rPr>
        <w:t xml:space="preserve">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N 861.</w:t>
      </w:r>
    </w:p>
    <w:p w14:paraId="3CECD68C"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64EF80B7"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lastRenderedPageBreak/>
        <w:t>1.3.6. На официальном сайте Администрации городского поселения Безенчук, на стендах, в том числе электронных, в местах предоставления муниципальной услуги, в многофункциональном центре размещается следующая справочная информация:</w:t>
      </w:r>
    </w:p>
    <w:p w14:paraId="5329CDBD"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о месте нахождения и графике работы Уполномоченного органа, а также многофункциональных центров;</w:t>
      </w:r>
    </w:p>
    <w:p w14:paraId="05C69CA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справочные телефоны Уполномоченного органа;</w:t>
      </w:r>
    </w:p>
    <w:p w14:paraId="2F74C06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адрес официального сайта, а также электронной почты и (или) формы обратной связи Администрации городского поселения Безенчук в сети Интернет.</w:t>
      </w:r>
    </w:p>
    <w:p w14:paraId="2D072F47"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07AD7F2D"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1.3.8.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или РПГУ,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35AA558C" w14:textId="77777777" w:rsidR="00213AA5" w:rsidRPr="00213AA5" w:rsidRDefault="00213AA5" w:rsidP="00213AA5">
      <w:pPr>
        <w:widowControl w:val="0"/>
        <w:autoSpaceDE w:val="0"/>
        <w:autoSpaceDN w:val="0"/>
        <w:spacing w:after="0" w:line="240" w:lineRule="auto"/>
        <w:jc w:val="center"/>
        <w:outlineLvl w:val="1"/>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Раздел II. СТАНДАРТ ПРЕДОСТАВЛЕНИЯ МУНИЦИПАЛЬНОЙ УСЛУГИ</w:t>
      </w:r>
    </w:p>
    <w:p w14:paraId="47148BFB" w14:textId="77777777"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2.1. Наименование муниципальной услуги</w:t>
      </w:r>
    </w:p>
    <w:p w14:paraId="2790E414"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14:paraId="6E004369" w14:textId="77777777"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2.2. Наименование органа, предоставляющего муниципальную услугу</w:t>
      </w:r>
    </w:p>
    <w:p w14:paraId="439720AB"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2.2.1. Муниципальная услуга предоставляется Администрацией городского поселения Безенчук муниципального района Безенчукский Самарской области.</w:t>
      </w:r>
    </w:p>
    <w:p w14:paraId="17CD117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В предоставлении муниципальной услуги принимают участие Уполномоченный орган и МФЦ.</w:t>
      </w:r>
    </w:p>
    <w:p w14:paraId="3124F2A7" w14:textId="77777777" w:rsidR="00213AA5" w:rsidRPr="00213AA5" w:rsidRDefault="00213AA5" w:rsidP="00777EAB">
      <w:pPr>
        <w:widowControl w:val="0"/>
        <w:autoSpaceDE w:val="0"/>
        <w:autoSpaceDN w:val="0"/>
        <w:spacing w:after="0" w:line="240" w:lineRule="auto"/>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При предоставлении муниципальной услуги Администрация городского поселения Безенчук взаимодействует с:</w:t>
      </w:r>
    </w:p>
    <w:p w14:paraId="717DCF60"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Федеральной службой государственной регистрации, кадастра и картографии.</w:t>
      </w:r>
    </w:p>
    <w:p w14:paraId="0289867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2.2.2. При предоставлении муниципальной услуги Администрации городского поселения Безенчук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70F969E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2.2.3. Предоставление муниципальной услуги осуществляется в любом многофункциональном центре по выбору заявителя независимо от места его жительства или места фактического проживания (пребывания) по экстерриториальному принципу.</w:t>
      </w:r>
    </w:p>
    <w:p w14:paraId="2B60FD3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или Регионального портала.</w:t>
      </w:r>
    </w:p>
    <w:p w14:paraId="5E9C8CA5" w14:textId="77777777"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2.3. Результат предоставления муниципальной услуги</w:t>
      </w:r>
    </w:p>
    <w:p w14:paraId="5CF1916E"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2.3.1. Результатом предоставления муниципальной услуги является:</w:t>
      </w:r>
    </w:p>
    <w:p w14:paraId="3A6506D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1) </w:t>
      </w:r>
      <w:hyperlink w:anchor="P484">
        <w:r w:rsidRPr="00213AA5">
          <w:rPr>
            <w:rFonts w:ascii="Times New Roman" w:eastAsia="Times New Roman" w:hAnsi="Times New Roman" w:cs="Times New Roman"/>
            <w:color w:val="000000"/>
            <w:lang w:eastAsia="ru-RU"/>
          </w:rPr>
          <w:t>Решение</w:t>
        </w:r>
      </w:hyperlink>
      <w:r w:rsidRPr="00213AA5">
        <w:rPr>
          <w:rFonts w:ascii="Times New Roman" w:eastAsia="Times New Roman" w:hAnsi="Times New Roman" w:cs="Times New Roman"/>
          <w:color w:val="000000"/>
          <w:lang w:eastAsia="ru-RU"/>
        </w:rPr>
        <w:t xml:space="preserve"> об утверждении схемы расположения земельного участка по форме согласно приложению N 1 к настоящему Административному регламенту;</w:t>
      </w:r>
    </w:p>
    <w:p w14:paraId="50C47D2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2) </w:t>
      </w:r>
      <w:hyperlink w:anchor="P524">
        <w:r w:rsidRPr="00213AA5">
          <w:rPr>
            <w:rFonts w:ascii="Times New Roman" w:eastAsia="Times New Roman" w:hAnsi="Times New Roman" w:cs="Times New Roman"/>
            <w:color w:val="000000"/>
            <w:lang w:eastAsia="ru-RU"/>
          </w:rPr>
          <w:t>Решение</w:t>
        </w:r>
      </w:hyperlink>
      <w:r w:rsidRPr="00213AA5">
        <w:rPr>
          <w:rFonts w:ascii="Times New Roman" w:eastAsia="Times New Roman" w:hAnsi="Times New Roman" w:cs="Times New Roman"/>
          <w:color w:val="000000"/>
          <w:lang w:eastAsia="ru-RU"/>
        </w:rPr>
        <w:t xml:space="preserve"> об отказе в утверждении схемы расположения земельного участка по форме согласно приложению N 2 к настоящему Административному регламенту.</w:t>
      </w:r>
    </w:p>
    <w:p w14:paraId="1D026EEE" w14:textId="77777777" w:rsidR="00213AA5" w:rsidRPr="00213AA5" w:rsidRDefault="00213AA5" w:rsidP="00213AA5">
      <w:pPr>
        <w:widowControl w:val="0"/>
        <w:autoSpaceDE w:val="0"/>
        <w:autoSpaceDN w:val="0"/>
        <w:spacing w:after="0" w:line="240" w:lineRule="auto"/>
        <w:ind w:firstLine="567"/>
        <w:jc w:val="both"/>
        <w:outlineLvl w:val="2"/>
        <w:rPr>
          <w:rFonts w:ascii="Times New Roman" w:eastAsia="Times New Roman" w:hAnsi="Times New Roman" w:cs="Times New Roman"/>
          <w:b/>
          <w:color w:val="000000"/>
          <w:lang w:eastAsia="ru-RU"/>
        </w:rPr>
      </w:pPr>
      <w:r w:rsidRPr="00213AA5">
        <w:rPr>
          <w:rFonts w:ascii="Times New Roman" w:eastAsia="Calibri" w:hAnsi="Times New Roman" w:cs="Times New Roman"/>
          <w:color w:val="000000"/>
        </w:rPr>
        <w:t>2.3.2. Результат предоставления муниципальной услуги представляется в форме документа на бумажном носителе</w:t>
      </w:r>
    </w:p>
    <w:p w14:paraId="4EF980FC" w14:textId="77777777"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2.4. Срок предоставления муниципальной услуги</w:t>
      </w:r>
    </w:p>
    <w:p w14:paraId="38D8721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2.4.1. Срок предоставления муниципальной услуги - 14 календарных дней.</w:t>
      </w:r>
    </w:p>
    <w:p w14:paraId="629CF148"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2.4.2. Уполномоченный орган в течение 14 календарных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указанным в заявлении, один из результатов, указанных в статье 2.3. Административного регламента.</w:t>
      </w:r>
    </w:p>
    <w:p w14:paraId="39E141B4"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2.4.3. При направлении заявления и документов, необходимых для предоставления муниципальной услуги, по почте, по электронной почте, через МФЦ срок предоставления муниципальной услуги исчисляется со дня регистрации в Уполномоченном органе заявления и документов.</w:t>
      </w:r>
    </w:p>
    <w:p w14:paraId="11A27B7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2.4.4. Срок выдачи (направления) документов, являющихся результатом предоставления муниципальной услуги, составляет не более 3 рабочих дней со дня принятия решения об утверждении (об отказе в утверждении) схемы расположения земельного участка или земельных участков на кадастровом плане территории.</w:t>
      </w:r>
    </w:p>
    <w:p w14:paraId="1B8145CD" w14:textId="77777777"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bookmarkStart w:id="69" w:name="P128"/>
      <w:bookmarkEnd w:id="69"/>
      <w:r w:rsidRPr="00213AA5">
        <w:rPr>
          <w:rFonts w:ascii="Times New Roman" w:eastAsia="Times New Roman" w:hAnsi="Times New Roman" w:cs="Times New Roman"/>
          <w:b/>
          <w:color w:val="000000"/>
          <w:lang w:eastAsia="ru-RU"/>
        </w:rPr>
        <w:t>2.5. Правовые основания для предоставления муниципальной услуги</w:t>
      </w:r>
    </w:p>
    <w:p w14:paraId="7037DD36"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Перечень нормативных правовых актов, регулирующих предоставление муниципальной услуги:</w:t>
      </w:r>
    </w:p>
    <w:p w14:paraId="2A2E6398"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1. Земельный </w:t>
      </w:r>
      <w:hyperlink r:id="rId139">
        <w:r w:rsidRPr="00213AA5">
          <w:rPr>
            <w:rFonts w:ascii="Times New Roman" w:eastAsia="Times New Roman" w:hAnsi="Times New Roman" w:cs="Times New Roman"/>
            <w:color w:val="000000"/>
            <w:lang w:eastAsia="ru-RU"/>
          </w:rPr>
          <w:t>кодекс</w:t>
        </w:r>
      </w:hyperlink>
      <w:r w:rsidRPr="00213AA5">
        <w:rPr>
          <w:rFonts w:ascii="Times New Roman" w:eastAsia="Times New Roman" w:hAnsi="Times New Roman" w:cs="Times New Roman"/>
          <w:color w:val="000000"/>
          <w:lang w:eastAsia="ru-RU"/>
        </w:rPr>
        <w:t xml:space="preserve"> Российской Федерации от 25.10.2001 N 136-ФЗ;</w:t>
      </w:r>
    </w:p>
    <w:p w14:paraId="50AF852D"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2. Федеральный </w:t>
      </w:r>
      <w:hyperlink r:id="rId140">
        <w:r w:rsidRPr="00213AA5">
          <w:rPr>
            <w:rFonts w:ascii="Times New Roman" w:eastAsia="Times New Roman" w:hAnsi="Times New Roman" w:cs="Times New Roman"/>
            <w:color w:val="000000"/>
            <w:lang w:eastAsia="ru-RU"/>
          </w:rPr>
          <w:t>закон</w:t>
        </w:r>
      </w:hyperlink>
      <w:r w:rsidRPr="00213AA5">
        <w:rPr>
          <w:rFonts w:ascii="Times New Roman" w:eastAsia="Times New Roman" w:hAnsi="Times New Roman" w:cs="Times New Roman"/>
          <w:color w:val="000000"/>
          <w:lang w:eastAsia="ru-RU"/>
        </w:rPr>
        <w:t xml:space="preserve"> от 25.10.2001 N 137-ФЗ "О введении в действие Земельного кодекса Российской Федерации";</w:t>
      </w:r>
    </w:p>
    <w:p w14:paraId="7894E9B5"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3. Федеральный </w:t>
      </w:r>
      <w:hyperlink r:id="rId141">
        <w:r w:rsidRPr="00213AA5">
          <w:rPr>
            <w:rFonts w:ascii="Times New Roman" w:eastAsia="Times New Roman" w:hAnsi="Times New Roman" w:cs="Times New Roman"/>
            <w:color w:val="000000"/>
            <w:lang w:eastAsia="ru-RU"/>
          </w:rPr>
          <w:t>закон</w:t>
        </w:r>
      </w:hyperlink>
      <w:r w:rsidRPr="00213AA5">
        <w:rPr>
          <w:rFonts w:ascii="Times New Roman" w:eastAsia="Times New Roman" w:hAnsi="Times New Roman" w:cs="Times New Roman"/>
          <w:color w:val="000000"/>
          <w:lang w:eastAsia="ru-RU"/>
        </w:rPr>
        <w:t xml:space="preserve"> от 24.07.2002 N 101-ФЗ "Об обороте земель сельскохозяйственного назначения";</w:t>
      </w:r>
    </w:p>
    <w:p w14:paraId="03D6C735"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4. Градостроительный </w:t>
      </w:r>
      <w:hyperlink r:id="rId142">
        <w:r w:rsidRPr="00213AA5">
          <w:rPr>
            <w:rFonts w:ascii="Times New Roman" w:eastAsia="Times New Roman" w:hAnsi="Times New Roman" w:cs="Times New Roman"/>
            <w:color w:val="000000"/>
            <w:lang w:eastAsia="ru-RU"/>
          </w:rPr>
          <w:t>кодекс</w:t>
        </w:r>
      </w:hyperlink>
      <w:r w:rsidRPr="00213AA5">
        <w:rPr>
          <w:rFonts w:ascii="Times New Roman" w:eastAsia="Times New Roman" w:hAnsi="Times New Roman" w:cs="Times New Roman"/>
          <w:color w:val="000000"/>
          <w:lang w:eastAsia="ru-RU"/>
        </w:rPr>
        <w:t xml:space="preserve"> Российской Федерации от 29.12.2004 N 190-ФЗ;</w:t>
      </w:r>
    </w:p>
    <w:p w14:paraId="61A4F8D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5. Федеральный </w:t>
      </w:r>
      <w:hyperlink r:id="rId143">
        <w:r w:rsidRPr="00213AA5">
          <w:rPr>
            <w:rFonts w:ascii="Times New Roman" w:eastAsia="Times New Roman" w:hAnsi="Times New Roman" w:cs="Times New Roman"/>
            <w:color w:val="000000"/>
            <w:lang w:eastAsia="ru-RU"/>
          </w:rPr>
          <w:t>закон</w:t>
        </w:r>
      </w:hyperlink>
      <w:r w:rsidRPr="00213AA5">
        <w:rPr>
          <w:rFonts w:ascii="Times New Roman" w:eastAsia="Times New Roman" w:hAnsi="Times New Roman" w:cs="Times New Roman"/>
          <w:color w:val="000000"/>
          <w:lang w:eastAsia="ru-RU"/>
        </w:rPr>
        <w:t xml:space="preserve"> от 06.10.2003 N 131-ФЗ "Об общих принципах организации местного самоуправления в </w:t>
      </w:r>
      <w:r w:rsidRPr="00213AA5">
        <w:rPr>
          <w:rFonts w:ascii="Times New Roman" w:eastAsia="Times New Roman" w:hAnsi="Times New Roman" w:cs="Times New Roman"/>
          <w:color w:val="000000"/>
          <w:lang w:eastAsia="ru-RU"/>
        </w:rPr>
        <w:lastRenderedPageBreak/>
        <w:t>Российской Федерации";</w:t>
      </w:r>
    </w:p>
    <w:p w14:paraId="10EC5AD5"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6. Федеральный </w:t>
      </w:r>
      <w:hyperlink r:id="rId144">
        <w:r w:rsidRPr="00213AA5">
          <w:rPr>
            <w:rFonts w:ascii="Times New Roman" w:eastAsia="Times New Roman" w:hAnsi="Times New Roman" w:cs="Times New Roman"/>
            <w:color w:val="000000"/>
            <w:lang w:eastAsia="ru-RU"/>
          </w:rPr>
          <w:t>закон</w:t>
        </w:r>
      </w:hyperlink>
      <w:r w:rsidRPr="00213AA5">
        <w:rPr>
          <w:rFonts w:ascii="Times New Roman" w:eastAsia="Times New Roman" w:hAnsi="Times New Roman" w:cs="Times New Roman"/>
          <w:color w:val="000000"/>
          <w:lang w:eastAsia="ru-RU"/>
        </w:rPr>
        <w:t xml:space="preserve"> от 27.07.2010 N 210-ФЗ "Об организации предоставления государственных и муниципальных услуг";</w:t>
      </w:r>
    </w:p>
    <w:p w14:paraId="56654C5C"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7. </w:t>
      </w:r>
      <w:hyperlink r:id="rId145">
        <w:r w:rsidRPr="00213AA5">
          <w:rPr>
            <w:rFonts w:ascii="Times New Roman" w:eastAsia="Times New Roman" w:hAnsi="Times New Roman" w:cs="Times New Roman"/>
            <w:color w:val="000000"/>
            <w:lang w:eastAsia="ru-RU"/>
          </w:rPr>
          <w:t>Закон</w:t>
        </w:r>
      </w:hyperlink>
      <w:r w:rsidRPr="00213AA5">
        <w:rPr>
          <w:rFonts w:ascii="Times New Roman" w:eastAsia="Times New Roman" w:hAnsi="Times New Roman" w:cs="Times New Roman"/>
          <w:color w:val="000000"/>
          <w:lang w:eastAsia="ru-RU"/>
        </w:rPr>
        <w:t xml:space="preserve"> Самарской области от 11.03.2005 N 94-ГД "О земле";</w:t>
      </w:r>
    </w:p>
    <w:p w14:paraId="072F3AFE"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8. </w:t>
      </w:r>
      <w:hyperlink r:id="rId146">
        <w:r w:rsidRPr="00213AA5">
          <w:rPr>
            <w:rFonts w:ascii="Times New Roman" w:eastAsia="Times New Roman" w:hAnsi="Times New Roman" w:cs="Times New Roman"/>
            <w:color w:val="000000"/>
            <w:lang w:eastAsia="ru-RU"/>
          </w:rPr>
          <w:t>Закон</w:t>
        </w:r>
      </w:hyperlink>
      <w:r w:rsidRPr="00213AA5">
        <w:rPr>
          <w:rFonts w:ascii="Times New Roman" w:eastAsia="Times New Roman" w:hAnsi="Times New Roman" w:cs="Times New Roman"/>
          <w:color w:val="000000"/>
          <w:lang w:eastAsia="ru-RU"/>
        </w:rPr>
        <w:t xml:space="preserve"> Самарской области от 03.10.2014 N 89-ГД "О предоставлении в Самарской области государственных и муниципальных услуг по экстерриториальному принципу";</w:t>
      </w:r>
    </w:p>
    <w:p w14:paraId="39F6E66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9. настоящий Административный регламент.</w:t>
      </w:r>
    </w:p>
    <w:p w14:paraId="6FC0F459" w14:textId="77777777"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муниципальных услуг, подлежащих</w:t>
      </w:r>
    </w:p>
    <w:p w14:paraId="586AF55D" w14:textId="77777777"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представлению заявителем, способы их получения заявителем, в том числе в электронной форме, порядок их представления</w:t>
      </w:r>
    </w:p>
    <w:p w14:paraId="1D0C9CBA"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70" w:name="P150"/>
      <w:bookmarkEnd w:id="70"/>
      <w:r w:rsidRPr="00213AA5">
        <w:rPr>
          <w:rFonts w:ascii="Times New Roman" w:eastAsia="Times New Roman" w:hAnsi="Times New Roman" w:cs="Times New Roman"/>
          <w:color w:val="000000"/>
          <w:lang w:eastAsia="ru-RU"/>
        </w:rPr>
        <w:t>2.6.1. Для получения муниципальной услуги заявитель представляет следующие документы:</w:t>
      </w:r>
    </w:p>
    <w:p w14:paraId="07E55E1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 документ, удостоверяющий личность;</w:t>
      </w:r>
    </w:p>
    <w:p w14:paraId="05568B7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 документ, подтверждающий полномочия представителя (если от имени заявителя действует представитель);</w:t>
      </w:r>
    </w:p>
    <w:p w14:paraId="64322807"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3) заявление:</w:t>
      </w:r>
    </w:p>
    <w:p w14:paraId="73368AC7"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 в </w:t>
      </w:r>
      <w:hyperlink w:anchor="P567">
        <w:r w:rsidRPr="00213AA5">
          <w:rPr>
            <w:rFonts w:ascii="Times New Roman" w:eastAsia="Times New Roman" w:hAnsi="Times New Roman" w:cs="Times New Roman"/>
            <w:color w:val="000000"/>
            <w:lang w:eastAsia="ru-RU"/>
          </w:rPr>
          <w:t>форме</w:t>
        </w:r>
      </w:hyperlink>
      <w:r w:rsidRPr="00213AA5">
        <w:rPr>
          <w:rFonts w:ascii="Times New Roman" w:eastAsia="Times New Roman" w:hAnsi="Times New Roman" w:cs="Times New Roman"/>
          <w:color w:val="000000"/>
          <w:lang w:eastAsia="ru-RU"/>
        </w:rPr>
        <w:t xml:space="preserve"> документа на бумажном носителе по форме согласно Приложению N 3 к настоящему Административному регламенту;</w:t>
      </w:r>
    </w:p>
    <w:p w14:paraId="0E76E643"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 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w:t>
      </w:r>
      <w:hyperlink r:id="rId147">
        <w:r w:rsidRPr="00213AA5">
          <w:rPr>
            <w:rFonts w:ascii="Times New Roman" w:eastAsia="Times New Roman" w:hAnsi="Times New Roman" w:cs="Times New Roman"/>
            <w:color w:val="000000"/>
            <w:lang w:eastAsia="ru-RU"/>
          </w:rPr>
          <w:t>закона</w:t>
        </w:r>
      </w:hyperlink>
      <w:r w:rsidRPr="00213AA5">
        <w:rPr>
          <w:rFonts w:ascii="Times New Roman" w:eastAsia="Times New Roman" w:hAnsi="Times New Roman" w:cs="Times New Roman"/>
          <w:color w:val="000000"/>
          <w:lang w:eastAsia="ru-RU"/>
        </w:rPr>
        <w:t xml:space="preserve">        N 63-ФЗ, при обращении посредством Регионального портала.</w:t>
      </w:r>
    </w:p>
    <w:p w14:paraId="026C5676"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2.6.2. Заявление и прилагаемые документы могут быть представлены (направлены) заявителем одним из следующих способов:</w:t>
      </w:r>
    </w:p>
    <w:p w14:paraId="113D903D"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 лично в Уполномоченный орган;</w:t>
      </w:r>
    </w:p>
    <w:p w14:paraId="01D31D74"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 через МФЦ;</w:t>
      </w:r>
    </w:p>
    <w:p w14:paraId="1B1D927B"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3) через Региональный портал или Единый портал.</w:t>
      </w:r>
    </w:p>
    <w:p w14:paraId="58893A06"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2.6.3. Запрещается требовать от заявителя:</w:t>
      </w:r>
    </w:p>
    <w:p w14:paraId="2383D1A5"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14:paraId="130E7C23"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48">
        <w:r w:rsidRPr="00213AA5">
          <w:rPr>
            <w:rFonts w:ascii="Times New Roman" w:eastAsia="Times New Roman" w:hAnsi="Times New Roman" w:cs="Times New Roman"/>
            <w:color w:val="000000"/>
            <w:lang w:eastAsia="ru-RU"/>
          </w:rPr>
          <w:t>частью 1 статьи 1</w:t>
        </w:r>
      </w:hyperlink>
      <w:r w:rsidRPr="00213AA5">
        <w:rPr>
          <w:rFonts w:ascii="Times New Roman" w:eastAsia="Times New Roman" w:hAnsi="Times New Roman" w:cs="Times New Roman"/>
          <w:color w:val="000000"/>
          <w:lang w:eastAsia="ru-RU"/>
        </w:rPr>
        <w:t xml:space="preserve">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w:t>
      </w:r>
      <w:hyperlink r:id="rId149">
        <w:r w:rsidRPr="00213AA5">
          <w:rPr>
            <w:rFonts w:ascii="Times New Roman" w:eastAsia="Times New Roman" w:hAnsi="Times New Roman" w:cs="Times New Roman"/>
            <w:color w:val="000000"/>
            <w:lang w:eastAsia="ru-RU"/>
          </w:rPr>
          <w:t>части 6 статьи 7</w:t>
        </w:r>
      </w:hyperlink>
      <w:r w:rsidRPr="00213AA5">
        <w:rPr>
          <w:rFonts w:ascii="Times New Roman" w:eastAsia="Times New Roman" w:hAnsi="Times New Roman" w:cs="Times New Roman"/>
          <w:color w:val="000000"/>
          <w:lang w:eastAsia="ru-RU"/>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w:t>
      </w:r>
    </w:p>
    <w:p w14:paraId="2DBD125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50">
        <w:r w:rsidRPr="00213AA5">
          <w:rPr>
            <w:rFonts w:ascii="Times New Roman" w:eastAsia="Times New Roman" w:hAnsi="Times New Roman" w:cs="Times New Roman"/>
            <w:color w:val="000000"/>
            <w:lang w:eastAsia="ru-RU"/>
          </w:rPr>
          <w:t>части 1 статьи 9</w:t>
        </w:r>
      </w:hyperlink>
      <w:r w:rsidRPr="00213AA5">
        <w:rPr>
          <w:rFonts w:ascii="Times New Roman" w:eastAsia="Times New Roman" w:hAnsi="Times New Roman" w:cs="Times New Roman"/>
          <w:color w:val="000000"/>
          <w:lang w:eastAsia="ru-RU"/>
        </w:rPr>
        <w:t xml:space="preserve"> Федерального закона N 210-ФЗ;</w:t>
      </w:r>
    </w:p>
    <w:p w14:paraId="4975ACA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14:paraId="426E92E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14:paraId="2707C11A"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14:paraId="6F87D9F5"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14:paraId="49C19233"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151">
        <w:r w:rsidRPr="00213AA5">
          <w:rPr>
            <w:rFonts w:ascii="Times New Roman" w:eastAsia="Times New Roman" w:hAnsi="Times New Roman" w:cs="Times New Roman"/>
            <w:color w:val="000000"/>
            <w:lang w:eastAsia="ru-RU"/>
          </w:rPr>
          <w:t>частью 1.1 статьи 16</w:t>
        </w:r>
      </w:hyperlink>
      <w:r w:rsidRPr="00213AA5">
        <w:rPr>
          <w:rFonts w:ascii="Times New Roman" w:eastAsia="Times New Roman" w:hAnsi="Times New Roman" w:cs="Times New Roman"/>
          <w:color w:val="000000"/>
          <w:lang w:eastAsia="ru-RU"/>
        </w:rPr>
        <w:t xml:space="preserve"> Федерального закона N 210-ФЗ, при первоначальном отказе в приеме документов, необходимых для предоставления </w:t>
      </w:r>
      <w:r w:rsidRPr="00213AA5">
        <w:rPr>
          <w:rFonts w:ascii="Times New Roman" w:eastAsia="Times New Roman" w:hAnsi="Times New Roman" w:cs="Times New Roman"/>
          <w:color w:val="000000"/>
          <w:lang w:eastAsia="ru-RU"/>
        </w:rPr>
        <w:lastRenderedPageBreak/>
        <w:t xml:space="preserve">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r:id="rId152">
        <w:r w:rsidRPr="00213AA5">
          <w:rPr>
            <w:rFonts w:ascii="Times New Roman" w:eastAsia="Times New Roman" w:hAnsi="Times New Roman" w:cs="Times New Roman"/>
            <w:color w:val="000000"/>
            <w:lang w:eastAsia="ru-RU"/>
          </w:rPr>
          <w:t>частью 1.1 статьи 16</w:t>
        </w:r>
      </w:hyperlink>
      <w:r w:rsidRPr="00213AA5">
        <w:rPr>
          <w:rFonts w:ascii="Times New Roman" w:eastAsia="Times New Roman" w:hAnsi="Times New Roman" w:cs="Times New Roman"/>
          <w:color w:val="000000"/>
          <w:lang w:eastAsia="ru-RU"/>
        </w:rPr>
        <w:t xml:space="preserve"> Федерального закона N 210-ФЗ, уведомляется заявитель, а также приносятся извинения за доставленные неудобства.</w:t>
      </w:r>
    </w:p>
    <w:p w14:paraId="221294A8"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2.6.4. Услуги, которые являются необходимыми и обязательными для предоставления муниципальной услуги, отсутствуют.</w:t>
      </w:r>
    </w:p>
    <w:p w14:paraId="6570B6B0" w14:textId="72633BA1"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w:t>
      </w:r>
      <w:r>
        <w:rPr>
          <w:rFonts w:ascii="Times New Roman" w:eastAsia="Times New Roman" w:hAnsi="Times New Roman" w:cs="Times New Roman"/>
          <w:b/>
          <w:color w:val="000000"/>
          <w:lang w:eastAsia="ru-RU"/>
        </w:rPr>
        <w:t xml:space="preserve"> </w:t>
      </w:r>
      <w:r w:rsidRPr="00213AA5">
        <w:rPr>
          <w:rFonts w:ascii="Times New Roman" w:eastAsia="Times New Roman" w:hAnsi="Times New Roman" w:cs="Times New Roman"/>
          <w:b/>
          <w:color w:val="000000"/>
          <w:lang w:eastAsia="ru-RU"/>
        </w:rPr>
        <w:t>в распоряжении государственных органов, органов местного самоуправления и подведомственных органам местного самоуправления организаций</w:t>
      </w:r>
    </w:p>
    <w:p w14:paraId="741018AE"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71" w:name="P178"/>
      <w:bookmarkEnd w:id="71"/>
      <w:r w:rsidRPr="00213AA5">
        <w:rPr>
          <w:rFonts w:ascii="Times New Roman" w:eastAsia="Times New Roman" w:hAnsi="Times New Roman" w:cs="Times New Roman"/>
          <w:color w:val="000000"/>
          <w:lang w:eastAsia="ru-RU"/>
        </w:rPr>
        <w:t>2.7.1. Получаются в рамках межведомственного взаимодействия:</w:t>
      </w:r>
    </w:p>
    <w:p w14:paraId="288FD2C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 Выписка из Единого государственного реестра юридических лиц, в случае подачи заявления юридическим;</w:t>
      </w:r>
    </w:p>
    <w:p w14:paraId="30952695"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 Выписка из Единого государственного реестра индивидуальных предпринимателей, в случае подачи заявления индивидуальным предпринимателем;</w:t>
      </w:r>
    </w:p>
    <w:p w14:paraId="64F5EE41"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3) Выписка из Единого государственного реестра недвижимости в отношении земельных участков;</w:t>
      </w:r>
    </w:p>
    <w:p w14:paraId="49C2226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4) 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14:paraId="37AFC89A"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2.7.2. Заявитель вправе представить документы (сведения), указанные в </w:t>
      </w:r>
      <w:hyperlink w:anchor="P178">
        <w:r w:rsidRPr="00213AA5">
          <w:rPr>
            <w:rFonts w:ascii="Times New Roman" w:eastAsia="Times New Roman" w:hAnsi="Times New Roman" w:cs="Times New Roman"/>
            <w:color w:val="000000"/>
            <w:lang w:eastAsia="ru-RU"/>
          </w:rPr>
          <w:t>пункте 2.7.1</w:t>
        </w:r>
      </w:hyperlink>
      <w:r w:rsidRPr="00213AA5">
        <w:rPr>
          <w:rFonts w:ascii="Times New Roman" w:eastAsia="Times New Roman" w:hAnsi="Times New Roman" w:cs="Times New Roman"/>
          <w:color w:val="000000"/>
          <w:lang w:eastAsia="ru-RU"/>
        </w:rPr>
        <w:t>, в электронной форме или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14:paraId="6DAF9256"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2.7.3. Запрещается требовать от заявителя документы, находящиеся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14:paraId="038DD7A5"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2.7.4. Запрещается требовать от заявителя документы, находящиеся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14:paraId="739685B8"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14:paraId="7094C732" w14:textId="77777777"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2.8. Исчерпывающий перечень оснований для отказа в приеме документов, необходимых для предоставления муниципальной услуги</w:t>
      </w:r>
    </w:p>
    <w:p w14:paraId="302CF635"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2.8.1. Основаниями для отказа в приеме документов, необходимых для предоставления муниципальной услуги, являются:</w:t>
      </w:r>
    </w:p>
    <w:p w14:paraId="47EE256C"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 обращение с запросом о предоставлении услуги в орган местного самоуправления, в полномочия которого не входит предоставление услуги;</w:t>
      </w:r>
    </w:p>
    <w:p w14:paraId="161E75BB"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 подача заявления (запроса) от имени заявителя не уполномоченным на то лицом;</w:t>
      </w:r>
    </w:p>
    <w:p w14:paraId="29974414"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3) неполное, некорректное заполнение полей в форме заявления, в том числе в интерактивной форме заявления на Едином портале или Региональном портале;</w:t>
      </w:r>
    </w:p>
    <w:p w14:paraId="2B1B6F23"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4) 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 в случае обращения за предоставлением услуги указанным лицом);</w:t>
      </w:r>
    </w:p>
    <w:p w14:paraId="56834A36"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5)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14:paraId="05C2D1D0"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6) представление неполного комплекта документов, подлежащих обязательному представлению заявителем;</w:t>
      </w:r>
    </w:p>
    <w:p w14:paraId="1DF7C406"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7) электронные документы не соответствуют требованиям к форматам их представления и (или) не читаются;</w:t>
      </w:r>
    </w:p>
    <w:p w14:paraId="4527DB24"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8) несоблюдение установленных </w:t>
      </w:r>
      <w:hyperlink r:id="rId153">
        <w:r w:rsidRPr="00213AA5">
          <w:rPr>
            <w:rFonts w:ascii="Times New Roman" w:eastAsia="Times New Roman" w:hAnsi="Times New Roman" w:cs="Times New Roman"/>
            <w:color w:val="000000"/>
            <w:lang w:eastAsia="ru-RU"/>
          </w:rPr>
          <w:t>статьей 11</w:t>
        </w:r>
      </w:hyperlink>
      <w:r w:rsidRPr="00213AA5">
        <w:rPr>
          <w:rFonts w:ascii="Times New Roman" w:eastAsia="Times New Roman" w:hAnsi="Times New Roman" w:cs="Times New Roman"/>
          <w:color w:val="000000"/>
          <w:lang w:eastAsia="ru-RU"/>
        </w:rPr>
        <w:t xml:space="preserve"> Федерального закона N 63-ФЗ условий признания действительности усиленной квалифицированной электронной подписи.</w:t>
      </w:r>
    </w:p>
    <w:p w14:paraId="250EE06D"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2.8.2. Перечень оснований для отказа в приеме документов, необходимых для получения муниципальной услуги, является исчерпывающим.</w:t>
      </w:r>
    </w:p>
    <w:p w14:paraId="46C4821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2.8.3. </w:t>
      </w:r>
      <w:hyperlink w:anchor="P891">
        <w:r w:rsidRPr="00213AA5">
          <w:rPr>
            <w:rFonts w:ascii="Times New Roman" w:eastAsia="Times New Roman" w:hAnsi="Times New Roman" w:cs="Times New Roman"/>
            <w:color w:val="000000"/>
            <w:lang w:eastAsia="ru-RU"/>
          </w:rPr>
          <w:t>Решение</w:t>
        </w:r>
      </w:hyperlink>
      <w:r w:rsidRPr="00213AA5">
        <w:rPr>
          <w:rFonts w:ascii="Times New Roman" w:eastAsia="Times New Roman" w:hAnsi="Times New Roman" w:cs="Times New Roman"/>
          <w:color w:val="000000"/>
          <w:lang w:eastAsia="ru-RU"/>
        </w:rPr>
        <w:t xml:space="preserve"> об отказе в приеме документов оформляется по форме согласно Приложению N 5 к настоящему Административному регламенту.</w:t>
      </w:r>
    </w:p>
    <w:p w14:paraId="7BBFE460"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2.8.4. Решение об отказе в приеме заявления и документов, необходимых для предоставления муниципальной услуги, может быть принято как во время приема заявителя, так и после получения ответственным должностным лицом органа местного самоуправления необходимых для предоставления муниципальной услуги документов (сведений) с использованием межведомственного информационного взаимодействия в десятидневный срок способом, определенным заявителем в заявлении о предоставлении муниципальной услуги.</w:t>
      </w:r>
    </w:p>
    <w:p w14:paraId="0BA93B47"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Запрещается отказывать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w:t>
      </w:r>
      <w:r w:rsidRPr="00213AA5">
        <w:rPr>
          <w:rFonts w:ascii="Times New Roman" w:eastAsia="Times New Roman" w:hAnsi="Times New Roman" w:cs="Times New Roman"/>
          <w:color w:val="000000"/>
          <w:lang w:eastAsia="ru-RU"/>
        </w:rPr>
        <w:lastRenderedPageBreak/>
        <w:t>опубликованной на Едином портале или Региональном портале.</w:t>
      </w:r>
    </w:p>
    <w:p w14:paraId="06B09954" w14:textId="77777777"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2.9. Исчерпывающий перечень оснований для приостановления или отказа в предоставлении муниципальной услуги</w:t>
      </w:r>
    </w:p>
    <w:p w14:paraId="7DA47EA1"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2.9.1. Основания для приостановления предоставления муниципальной услуги не предусмотрены.</w:t>
      </w:r>
    </w:p>
    <w:p w14:paraId="2A9AF06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2.9.2. Основания для отказа в предоставлении муниципальной услуги:</w:t>
      </w:r>
    </w:p>
    <w:p w14:paraId="1506953D"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13AA5">
        <w:rPr>
          <w:rFonts w:ascii="Times New Roman" w:eastAsia="Times New Roman" w:hAnsi="Times New Roman" w:cs="Times New Roman"/>
          <w:color w:val="000000"/>
          <w:lang w:eastAsia="ru-RU"/>
        </w:rPr>
        <w:t xml:space="preserve">1) В соответствии с </w:t>
      </w:r>
      <w:hyperlink r:id="rId154">
        <w:r w:rsidRPr="00213AA5">
          <w:rPr>
            <w:rFonts w:ascii="Times New Roman" w:eastAsia="Times New Roman" w:hAnsi="Times New Roman" w:cs="Times New Roman"/>
            <w:color w:val="000000"/>
            <w:lang w:eastAsia="ru-RU"/>
          </w:rPr>
          <w:t>пунктом 12 статьи 11.10</w:t>
        </w:r>
      </w:hyperlink>
      <w:r w:rsidRPr="00213AA5">
        <w:rPr>
          <w:rFonts w:ascii="Times New Roman" w:eastAsia="Times New Roman" w:hAnsi="Times New Roman" w:cs="Times New Roman"/>
          <w:color w:val="000000"/>
          <w:lang w:eastAsia="ru-RU"/>
        </w:rPr>
        <w:t xml:space="preserve"> Земельного кодекса Российской Федерации схема расположения земельного участка не соответствует по форме, формату или требованиям к ее подготовке, которые установлены в </w:t>
      </w:r>
      <w:r w:rsidRPr="00213AA5">
        <w:rPr>
          <w:rFonts w:ascii="Times New Roman" w:eastAsia="Times New Roman" w:hAnsi="Times New Roman" w:cs="Times New Roman"/>
          <w:lang w:eastAsia="ru-RU"/>
        </w:rPr>
        <w:t>Приказе Росреестра от 19.04.2022 N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14:paraId="38980081"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2) В соответствии с </w:t>
      </w:r>
      <w:hyperlink r:id="rId155">
        <w:r w:rsidRPr="00213AA5">
          <w:rPr>
            <w:rFonts w:ascii="Times New Roman" w:eastAsia="Times New Roman" w:hAnsi="Times New Roman" w:cs="Times New Roman"/>
            <w:color w:val="000000"/>
            <w:lang w:eastAsia="ru-RU"/>
          </w:rPr>
          <w:t>подпунктом 2 пункта 16 статьи 11.10</w:t>
        </w:r>
      </w:hyperlink>
      <w:r w:rsidRPr="00213AA5">
        <w:rPr>
          <w:rFonts w:ascii="Times New Roman" w:eastAsia="Times New Roman" w:hAnsi="Times New Roman" w:cs="Times New Roman"/>
          <w:color w:val="000000"/>
          <w:lang w:eastAsia="ru-RU"/>
        </w:rPr>
        <w:t xml:space="preserve"> Земельного кодекса Российской Федерации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3A58294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3) В соответствии с </w:t>
      </w:r>
      <w:hyperlink r:id="rId156">
        <w:r w:rsidRPr="00213AA5">
          <w:rPr>
            <w:rFonts w:ascii="Times New Roman" w:eastAsia="Times New Roman" w:hAnsi="Times New Roman" w:cs="Times New Roman"/>
            <w:color w:val="000000"/>
            <w:lang w:eastAsia="ru-RU"/>
          </w:rPr>
          <w:t>подпунктом 3 пункта 16 статьи 11.10</w:t>
        </w:r>
      </w:hyperlink>
      <w:r w:rsidRPr="00213AA5">
        <w:rPr>
          <w:rFonts w:ascii="Times New Roman" w:eastAsia="Times New Roman" w:hAnsi="Times New Roman" w:cs="Times New Roman"/>
          <w:color w:val="000000"/>
          <w:lang w:eastAsia="ru-RU"/>
        </w:rPr>
        <w:t xml:space="preserve"> Земельного кодекса Российской Федерации разработка схемы расположения земельного участка проведена с нарушением требований к образуемым земельным участкам, предусмотренных в </w:t>
      </w:r>
      <w:hyperlink r:id="rId157">
        <w:r w:rsidRPr="00213AA5">
          <w:rPr>
            <w:rFonts w:ascii="Times New Roman" w:eastAsia="Times New Roman" w:hAnsi="Times New Roman" w:cs="Times New Roman"/>
            <w:color w:val="000000"/>
            <w:lang w:eastAsia="ru-RU"/>
          </w:rPr>
          <w:t>статье 11.9</w:t>
        </w:r>
      </w:hyperlink>
      <w:r w:rsidRPr="00213AA5">
        <w:rPr>
          <w:rFonts w:ascii="Times New Roman" w:eastAsia="Times New Roman" w:hAnsi="Times New Roman" w:cs="Times New Roman"/>
          <w:color w:val="000000"/>
          <w:lang w:eastAsia="ru-RU"/>
        </w:rPr>
        <w:t xml:space="preserve"> Земельного кодекса Российской Федерации;</w:t>
      </w:r>
    </w:p>
    <w:p w14:paraId="63358A5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4) В соответствии с </w:t>
      </w:r>
      <w:hyperlink r:id="rId158">
        <w:r w:rsidRPr="00213AA5">
          <w:rPr>
            <w:rFonts w:ascii="Times New Roman" w:eastAsia="Times New Roman" w:hAnsi="Times New Roman" w:cs="Times New Roman"/>
            <w:color w:val="000000"/>
            <w:lang w:eastAsia="ru-RU"/>
          </w:rPr>
          <w:t>подпунктом 4 пункта 16 статьи 11.10</w:t>
        </w:r>
      </w:hyperlink>
      <w:r w:rsidRPr="00213AA5">
        <w:rPr>
          <w:rFonts w:ascii="Times New Roman" w:eastAsia="Times New Roman" w:hAnsi="Times New Roman" w:cs="Times New Roman"/>
          <w:color w:val="000000"/>
          <w:lang w:eastAsia="ru-RU"/>
        </w:rPr>
        <w:t xml:space="preserve"> Земельного кодекса Российской Федерации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180A5414"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5) В соответствии с </w:t>
      </w:r>
      <w:hyperlink r:id="rId159">
        <w:r w:rsidRPr="00213AA5">
          <w:rPr>
            <w:rFonts w:ascii="Times New Roman" w:eastAsia="Times New Roman" w:hAnsi="Times New Roman" w:cs="Times New Roman"/>
            <w:color w:val="000000"/>
            <w:lang w:eastAsia="ru-RU"/>
          </w:rPr>
          <w:t>подпунктом 5 пункта 16 статьи 11.10</w:t>
        </w:r>
      </w:hyperlink>
      <w:r w:rsidRPr="00213AA5">
        <w:rPr>
          <w:rFonts w:ascii="Times New Roman" w:eastAsia="Times New Roman" w:hAnsi="Times New Roman" w:cs="Times New Roman"/>
          <w:color w:val="000000"/>
          <w:lang w:eastAsia="ru-RU"/>
        </w:rPr>
        <w:t xml:space="preserve"> Земельного кодекса Российской Федерации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14:paraId="5F483684"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6) Не представлено в письменной форме согласие лиц, указанных в </w:t>
      </w:r>
      <w:hyperlink r:id="rId160">
        <w:r w:rsidRPr="00213AA5">
          <w:rPr>
            <w:rFonts w:ascii="Times New Roman" w:eastAsia="Times New Roman" w:hAnsi="Times New Roman" w:cs="Times New Roman"/>
            <w:color w:val="000000"/>
            <w:lang w:eastAsia="ru-RU"/>
          </w:rPr>
          <w:t>пункте 4 статьи 11.2</w:t>
        </w:r>
      </w:hyperlink>
      <w:r w:rsidRPr="00213AA5">
        <w:rPr>
          <w:rFonts w:ascii="Times New Roman" w:eastAsia="Times New Roman" w:hAnsi="Times New Roman" w:cs="Times New Roman"/>
          <w:color w:val="000000"/>
          <w:lang w:eastAsia="ru-RU"/>
        </w:rPr>
        <w:t xml:space="preserve"> Земельного кодекса Российской Федерации;</w:t>
      </w:r>
    </w:p>
    <w:p w14:paraId="70604915"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7)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14:paraId="38E0906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8) С заявлением об утверждении схемы расположения земельного участка обратилось лицо, которое в соответствии с законодательством Российской Федерации не обладает правами на исходный земельный участок.</w:t>
      </w:r>
    </w:p>
    <w:p w14:paraId="1A0FCCDB"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2.9.3. Перечень оснований для отказа в предоставлении муниципальной услуги является исчерпывающим.</w:t>
      </w:r>
    </w:p>
    <w:p w14:paraId="6B32AB7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2.9.4. Решение об отказе в предоставлении муниципальной услуги с указанием причин отказа направляется заявителю способом, определенным заявителем в заявлении о предоставлении муниципальной услуги.</w:t>
      </w:r>
    </w:p>
    <w:p w14:paraId="11E835F8"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2.9.5. 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 или Региональном портале.</w:t>
      </w:r>
    </w:p>
    <w:p w14:paraId="6CD6D4D4" w14:textId="77777777"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bookmarkStart w:id="72" w:name="P223"/>
      <w:bookmarkEnd w:id="72"/>
      <w:r w:rsidRPr="00213AA5">
        <w:rPr>
          <w:rFonts w:ascii="Times New Roman" w:eastAsia="Times New Roman" w:hAnsi="Times New Roman" w:cs="Times New Roman"/>
          <w:b/>
          <w:color w:val="000000"/>
          <w:lang w:eastAsia="ru-RU"/>
        </w:rPr>
        <w:t>2.10. Размер платы, взимаемой с заявителя при предоставлении муниципальной услуги, и способы ее взимания</w:t>
      </w:r>
    </w:p>
    <w:p w14:paraId="596E4A9C"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Муниципальная услуга предоставляется бесплатно.</w:t>
      </w:r>
    </w:p>
    <w:p w14:paraId="3278BB41" w14:textId="77777777"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2.11.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12A2B851"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2.11.1. Время ожидания при подаче заявления на получение муниципальной услуги - не более 15 минут.</w:t>
      </w:r>
    </w:p>
    <w:p w14:paraId="0785C8FB"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2.11.2. При получении результата предоставления муниципальной услуги максимальный срок ожидания в очереди не должен превышать 15 минут.</w:t>
      </w:r>
    </w:p>
    <w:p w14:paraId="58FC5D32" w14:textId="77777777"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bookmarkStart w:id="73" w:name="P237"/>
      <w:bookmarkEnd w:id="73"/>
      <w:r w:rsidRPr="00213AA5">
        <w:rPr>
          <w:rFonts w:ascii="Times New Roman" w:eastAsia="Times New Roman" w:hAnsi="Times New Roman" w:cs="Times New Roman"/>
          <w:b/>
          <w:color w:val="000000"/>
          <w:lang w:eastAsia="ru-RU"/>
        </w:rPr>
        <w:t>2.12. Срок и порядок регистрации запроса заявителя о предоставлении муниципальной услуги, в том числе в электронной форме</w:t>
      </w:r>
    </w:p>
    <w:p w14:paraId="08DBCEB4"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2.12.1. При личном обращении заявителя в Уполномоченный орган или МФЦ с заявлением о предоставлении муниципальной услуги регистрация указанного заявления осуществляется не позднее одного рабочего дня, следующего за днем его поступления.</w:t>
      </w:r>
    </w:p>
    <w:p w14:paraId="7395784C"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2.12.2. При направлении заявления в электронной форме посредством портала государственных услуг заявитель в день подачи заявления получает в личном кабинете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14:paraId="4835028E"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Если заявление в электронной форме направлено в нерабочий (выходной, праздничный), днем его получения считается первый рабочий день, следующий за днем предоставления заявителем указанного заявления.</w:t>
      </w:r>
    </w:p>
    <w:p w14:paraId="5A4AED37" w14:textId="77777777"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2.13. Требования к помещениям, в которых предоставляется муниципальная услуга</w:t>
      </w:r>
    </w:p>
    <w:p w14:paraId="1EBE9AED"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2.13.1. Помещения, в которых предоставляется муниципальная услуга, должны соответствовать санитарно-эпидемиологическим правилам и нормативам.</w:t>
      </w:r>
    </w:p>
    <w:p w14:paraId="114A3185"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Помещения, в которых предоставляется муниципальная услуга, оснащаются:</w:t>
      </w:r>
    </w:p>
    <w:p w14:paraId="665A705D"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противопожарной системой и средствами пожаротушения;</w:t>
      </w:r>
    </w:p>
    <w:p w14:paraId="369590B4"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lastRenderedPageBreak/>
        <w:t>системой оповещения о возникновении чрезвычайной ситуации;</w:t>
      </w:r>
    </w:p>
    <w:p w14:paraId="22DD18F7"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туалетными комнатами для посетителей.</w:t>
      </w:r>
    </w:p>
    <w:p w14:paraId="171391D3"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64CE1A2D"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w:t>
      </w:r>
    </w:p>
    <w:p w14:paraId="51CF17F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Визуальная и текстовая информация о порядке предоставления муниципальной услуги размещается в удобных для заявителей местах, в том числе с учетом ограниченных возможностей инвалидов.</w:t>
      </w:r>
    </w:p>
    <w:p w14:paraId="10D78D51"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2.13.2. 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w:t>
      </w:r>
    </w:p>
    <w:p w14:paraId="3855187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 сопровождение инвалидов, имеющих стойкие расстройства функции зрения и самостоятельного передвижения, и оказание им помощи;</w:t>
      </w:r>
    </w:p>
    <w:p w14:paraId="339793D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 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14:paraId="590FBBC8"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3) допуск сурдопереводчика и тифлосурдопереводчика;</w:t>
      </w:r>
    </w:p>
    <w:p w14:paraId="4BA3BA3A"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4) допуск собаки-проводника при наличии документа, подтверждающего ее специальное обучение и выдаваемого по форме и в порядке, которые установлены </w:t>
      </w:r>
      <w:hyperlink r:id="rId161">
        <w:r w:rsidRPr="00213AA5">
          <w:rPr>
            <w:rFonts w:ascii="Times New Roman" w:eastAsia="Times New Roman" w:hAnsi="Times New Roman" w:cs="Times New Roman"/>
            <w:color w:val="000000"/>
            <w:lang w:eastAsia="ru-RU"/>
          </w:rPr>
          <w:t>приказом</w:t>
        </w:r>
      </w:hyperlink>
      <w:r w:rsidRPr="00213AA5">
        <w:rPr>
          <w:rFonts w:ascii="Times New Roman" w:eastAsia="Times New Roman" w:hAnsi="Times New Roman" w:cs="Times New Roman"/>
          <w:color w:val="000000"/>
          <w:lang w:eastAsia="ru-RU"/>
        </w:rPr>
        <w:t xml:space="preserve"> Министерства труда и социальной защиты Российской Федерации от 22.06.2015 N 386н "Об утверждении формы документа, подтверждающего специальное обучение собаки-проводника, и порядка его выдачи".</w:t>
      </w:r>
    </w:p>
    <w:p w14:paraId="2F551D32" w14:textId="77777777"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2.14. Показатели доступности и качества муниципальной услуги</w:t>
      </w:r>
    </w:p>
    <w:p w14:paraId="184DC597"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2.14.1. Показателями доступности предоставления муниципальной услуги являются:</w:t>
      </w:r>
    </w:p>
    <w:p w14:paraId="7AA201CD"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 расположенность помещения, в котором ведется прием, выдача документов в зоне доступности общественного транспорта;</w:t>
      </w:r>
    </w:p>
    <w:p w14:paraId="342C0E68"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 наличие необходимого количества специалистов, а также помещений, в которых осуществляется прием документов от заявителей;</w:t>
      </w:r>
    </w:p>
    <w:p w14:paraId="19318C37"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3) 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местного самоуправления, на Едином портале, Региональном портале;</w:t>
      </w:r>
    </w:p>
    <w:p w14:paraId="1CDCEB0E"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4) оказание помощи инвалидам в преодолении барьеров, мешающих получению ими услуг наравне с другими лицами.</w:t>
      </w:r>
    </w:p>
    <w:p w14:paraId="62324017"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2.14.2. Показателями качества предоставления муниципальной услуги являются:</w:t>
      </w:r>
    </w:p>
    <w:p w14:paraId="3CD1A18D"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512F66FA"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 минимально возможное количество взаимодействий гражданина с должностными лицами, участвующими в предоставлении муниципальной услуги;</w:t>
      </w:r>
    </w:p>
    <w:p w14:paraId="228E6CF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3) отсутствие обоснованных жалоб на действия (бездействие) сотрудников и их некорректное (невнимательное) отношение к заявителям;</w:t>
      </w:r>
    </w:p>
    <w:p w14:paraId="4CF7525D"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4) отсутствие нарушений установленных сроков в процессе предоставления муниципальной услуги;</w:t>
      </w:r>
    </w:p>
    <w:p w14:paraId="471FA5A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2423F3A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Заявитель вправе оценить качество предоставления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w:t>
      </w:r>
    </w:p>
    <w:p w14:paraId="66EBF440" w14:textId="10B9F830"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2.15.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w:t>
      </w:r>
      <w:r>
        <w:rPr>
          <w:rFonts w:ascii="Times New Roman" w:eastAsia="Times New Roman" w:hAnsi="Times New Roman" w:cs="Times New Roman"/>
          <w:b/>
          <w:color w:val="000000"/>
          <w:lang w:eastAsia="ru-RU"/>
        </w:rPr>
        <w:t xml:space="preserve"> </w:t>
      </w:r>
      <w:r w:rsidRPr="00213AA5">
        <w:rPr>
          <w:rFonts w:ascii="Times New Roman" w:eastAsia="Times New Roman" w:hAnsi="Times New Roman" w:cs="Times New Roman"/>
          <w:b/>
          <w:color w:val="000000"/>
          <w:lang w:eastAsia="ru-RU"/>
        </w:rPr>
        <w:t>в электронной форме</w:t>
      </w:r>
    </w:p>
    <w:p w14:paraId="56835818"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2.15.1. Заявителям обеспечивается возможность представления заявления и прилагаемых документов в МФЦ, а также в форме электронных документов посредством ЕПГУ или РПГУ.</w:t>
      </w:r>
    </w:p>
    <w:p w14:paraId="07D77401"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В этом случае заявитель или его представитель авторизуется на ЕПГУ или РПГУ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89F153"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19FBE861"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Результаты предоставления муниципальной услуги, указанные в </w:t>
      </w:r>
      <w:hyperlink w:anchor="P108">
        <w:r w:rsidRPr="00213AA5">
          <w:rPr>
            <w:rFonts w:ascii="Times New Roman" w:eastAsia="Times New Roman" w:hAnsi="Times New Roman" w:cs="Times New Roman"/>
            <w:color w:val="000000"/>
            <w:lang w:eastAsia="ru-RU"/>
          </w:rPr>
          <w:t>пункте 2.3</w:t>
        </w:r>
      </w:hyperlink>
      <w:r w:rsidRPr="00213AA5">
        <w:rPr>
          <w:rFonts w:ascii="Times New Roman" w:eastAsia="Times New Roman" w:hAnsi="Times New Roman" w:cs="Times New Roman"/>
          <w:color w:val="000000"/>
          <w:lang w:eastAsia="ru-RU"/>
        </w:rPr>
        <w:t xml:space="preserve"> настоящего Административного регламента, направляются заявителю, представителю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 или РПГУ.</w:t>
      </w:r>
    </w:p>
    <w:p w14:paraId="700E8204"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В случае направления заявления посредством ЕПГУ или РПГУ результат предоставления муниципальной услуги также может быть выдан заявителю на бумажном носителе в многофункциональном центре.</w:t>
      </w:r>
    </w:p>
    <w:p w14:paraId="779EB6CE"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В случае представления документов в электронной форме посредством Единого портала, Регионального </w:t>
      </w:r>
      <w:r w:rsidRPr="00213AA5">
        <w:rPr>
          <w:rFonts w:ascii="Times New Roman" w:eastAsia="Times New Roman" w:hAnsi="Times New Roman" w:cs="Times New Roman"/>
          <w:color w:val="000000"/>
          <w:lang w:eastAsia="ru-RU"/>
        </w:rPr>
        <w:lastRenderedPageBreak/>
        <w:t>портала документ, подтверждающий полномочия представителя и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14:paraId="1ED7F7A5"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2.15.2. Электронные документы представляются в следующих форматах:</w:t>
      </w:r>
    </w:p>
    <w:p w14:paraId="5E4443B1"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а) xml - для формализованных документов;</w:t>
      </w:r>
    </w:p>
    <w:p w14:paraId="7BE5B377"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б) doc, docx, odt - для документов с текстовым содержанием, не включающим формулы (за исключением документов, указанных в </w:t>
      </w:r>
      <w:hyperlink w:anchor="P292">
        <w:r w:rsidRPr="00213AA5">
          <w:rPr>
            <w:rFonts w:ascii="Times New Roman" w:eastAsia="Times New Roman" w:hAnsi="Times New Roman" w:cs="Times New Roman"/>
            <w:color w:val="000000"/>
            <w:lang w:eastAsia="ru-RU"/>
          </w:rPr>
          <w:t>подпункте "в"</w:t>
        </w:r>
      </w:hyperlink>
      <w:r w:rsidRPr="00213AA5">
        <w:rPr>
          <w:rFonts w:ascii="Times New Roman" w:eastAsia="Times New Roman" w:hAnsi="Times New Roman" w:cs="Times New Roman"/>
          <w:color w:val="000000"/>
          <w:lang w:eastAsia="ru-RU"/>
        </w:rPr>
        <w:t xml:space="preserve"> настоящего пункта);</w:t>
      </w:r>
    </w:p>
    <w:p w14:paraId="3622D816"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74" w:name="P292"/>
      <w:bookmarkEnd w:id="74"/>
      <w:r w:rsidRPr="00213AA5">
        <w:rPr>
          <w:rFonts w:ascii="Times New Roman" w:eastAsia="Times New Roman" w:hAnsi="Times New Roman" w:cs="Times New Roman"/>
          <w:color w:val="000000"/>
          <w:lang w:eastAsia="ru-RU"/>
        </w:rPr>
        <w:t>в) xls, xlsx, ods - для документов, содержащих расчеты;</w:t>
      </w:r>
    </w:p>
    <w:p w14:paraId="71C8A79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w:t>
      </w:r>
      <w:hyperlink w:anchor="P292">
        <w:r w:rsidRPr="00213AA5">
          <w:rPr>
            <w:rFonts w:ascii="Times New Roman" w:eastAsia="Times New Roman" w:hAnsi="Times New Roman" w:cs="Times New Roman"/>
            <w:color w:val="000000"/>
            <w:lang w:eastAsia="ru-RU"/>
          </w:rPr>
          <w:t>подпункте "в"</w:t>
        </w:r>
      </w:hyperlink>
      <w:r w:rsidRPr="00213AA5">
        <w:rPr>
          <w:rFonts w:ascii="Times New Roman" w:eastAsia="Times New Roman" w:hAnsi="Times New Roman" w:cs="Times New Roman"/>
          <w:color w:val="000000"/>
          <w:lang w:eastAsia="ru-RU"/>
        </w:rPr>
        <w:t xml:space="preserve"> настоящего пункта), а также документов с графическим содержанием;</w:t>
      </w:r>
    </w:p>
    <w:p w14:paraId="39D1753D"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д) zip, rar - для сжатых документов в один файл;</w:t>
      </w:r>
    </w:p>
    <w:p w14:paraId="338B7FE6"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е) sig - для открепленной усиленной квалифицированной электронной подписи.</w:t>
      </w:r>
    </w:p>
    <w:p w14:paraId="09B67320"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376B3A90"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"черно-белый" (при отсутствии в документе графических изображений и (или) цветного текста);</w:t>
      </w:r>
    </w:p>
    <w:p w14:paraId="27B2790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"оттенки серого" (при наличии в документе графических изображений, отличных от цветного графического изображения);</w:t>
      </w:r>
    </w:p>
    <w:p w14:paraId="04DA1621"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"цветной" или "режим полной цветопередачи" (при наличии в документе цветных графических изображений либо цветного текста);</w:t>
      </w:r>
    </w:p>
    <w:p w14:paraId="3D8FAAE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сохранение всех аутентичных признаков подлинности, а именно: графической подписи лица, печати, углового штампа бланка;</w:t>
      </w:r>
    </w:p>
    <w:p w14:paraId="4B9B711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p w14:paraId="254EB37C"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Электронные документы должны обеспечивать:</w:t>
      </w:r>
    </w:p>
    <w:p w14:paraId="574868F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возможность идентифицировать документ и количество листов в документе;</w:t>
      </w:r>
    </w:p>
    <w:p w14:paraId="0FF0ED6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28CF8DE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Документы, подлежащие представлению в форматах xls, xlsx или ods, формируются в виде отдельного электронного документа.</w:t>
      </w:r>
    </w:p>
    <w:p w14:paraId="3D83FE2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2.15.3. При предоставлении муниципальной услуги в электронном виде заявитель вправе:</w:t>
      </w:r>
    </w:p>
    <w:p w14:paraId="0BBA2E8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 получить информацию о порядке и сроках предоставления муниципальной услуги, размещенную на Едином портале или на Региональном портале;</w:t>
      </w:r>
    </w:p>
    <w:p w14:paraId="0098D841"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 подать заявление о предоставлении муниципальной услуги в форме электронного документа с использованием Личного кабинета Регионального портала посредством заполнения электронной формы заявления;</w:t>
      </w:r>
    </w:p>
    <w:p w14:paraId="02ACE0DA"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3) получить сведения о ходе выполнения заявлений о предоставлении муниципальной услуги, поданных в электронной форме;</w:t>
      </w:r>
    </w:p>
    <w:p w14:paraId="3D3AB741"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4) осуществить оценку качества предоставления муниципальной услуги посредством Регионального портала;</w:t>
      </w:r>
    </w:p>
    <w:p w14:paraId="10951676"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5) получить результат предоставления муниципальной услуги в форме электронного документа;</w:t>
      </w:r>
    </w:p>
    <w:p w14:paraId="428B6FEE"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6) подать жалобу на решение и действие (бездействие) Администрации городского поселения Безенчук а также его должностных лиц, муниципальных служащих посредством Регионального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
    <w:p w14:paraId="7A51C6BD"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2.15.4. Многофункциональный центр осуществляет:</w:t>
      </w:r>
    </w:p>
    <w:p w14:paraId="2E42333A"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CB4079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прием заявления и документов, предусмотренных </w:t>
      </w:r>
      <w:hyperlink w:anchor="P142">
        <w:r w:rsidRPr="00213AA5">
          <w:rPr>
            <w:rFonts w:ascii="Times New Roman" w:eastAsia="Times New Roman" w:hAnsi="Times New Roman" w:cs="Times New Roman"/>
            <w:color w:val="000000"/>
            <w:lang w:eastAsia="ru-RU"/>
          </w:rPr>
          <w:t>п. 2.6</w:t>
        </w:r>
      </w:hyperlink>
      <w:r w:rsidRPr="00213AA5">
        <w:rPr>
          <w:rFonts w:ascii="Times New Roman" w:eastAsia="Times New Roman" w:hAnsi="Times New Roman" w:cs="Times New Roman"/>
          <w:color w:val="000000"/>
          <w:lang w:eastAsia="ru-RU"/>
        </w:rPr>
        <w:t xml:space="preserve"> настоящего регламента;</w:t>
      </w:r>
    </w:p>
    <w:p w14:paraId="61933B2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выдачу заявителю результата предоставления муниципальной услуги на бумажном носителе, подтверждающем содержание электронных документов, направленных в многофункциональный центр по результатам предоставления муниципальной услуги, а также выдачу документов, включая составление на бумажном носителе выписок из информационных систем органов, предоставляющих муниципальные услуги;</w:t>
      </w:r>
    </w:p>
    <w:p w14:paraId="68518CE7"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иные процедуры и действия, предусмотренные Федеральным </w:t>
      </w:r>
      <w:hyperlink r:id="rId162">
        <w:r w:rsidRPr="00213AA5">
          <w:rPr>
            <w:rFonts w:ascii="Times New Roman" w:eastAsia="Times New Roman" w:hAnsi="Times New Roman" w:cs="Times New Roman"/>
            <w:color w:val="000000"/>
            <w:lang w:eastAsia="ru-RU"/>
          </w:rPr>
          <w:t>законом</w:t>
        </w:r>
      </w:hyperlink>
      <w:r w:rsidRPr="00213AA5">
        <w:rPr>
          <w:rFonts w:ascii="Times New Roman" w:eastAsia="Times New Roman" w:hAnsi="Times New Roman" w:cs="Times New Roman"/>
          <w:color w:val="000000"/>
          <w:lang w:eastAsia="ru-RU"/>
        </w:rPr>
        <w:t xml:space="preserve"> N 210-ФЗ.</w:t>
      </w:r>
    </w:p>
    <w:p w14:paraId="1B97612C"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В соответствии с </w:t>
      </w:r>
      <w:hyperlink r:id="rId163">
        <w:r w:rsidRPr="00213AA5">
          <w:rPr>
            <w:rFonts w:ascii="Times New Roman" w:eastAsia="Times New Roman" w:hAnsi="Times New Roman" w:cs="Times New Roman"/>
            <w:color w:val="000000"/>
            <w:lang w:eastAsia="ru-RU"/>
          </w:rPr>
          <w:t>частью 1.1 статьи 16</w:t>
        </w:r>
      </w:hyperlink>
      <w:r w:rsidRPr="00213AA5">
        <w:rPr>
          <w:rFonts w:ascii="Times New Roman" w:eastAsia="Times New Roman" w:hAnsi="Times New Roman" w:cs="Times New Roman"/>
          <w:color w:val="000000"/>
          <w:lang w:eastAsia="ru-RU"/>
        </w:rPr>
        <w:t xml:space="preserve"> Федерального закона N 210-ФЗ для реализации своих функций многофункциональные центры вправе привлекать иные организации.</w:t>
      </w:r>
    </w:p>
    <w:p w14:paraId="19779400"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2.15.5. Услуги, необходимые и обязательные для предоставления муниципальной услуги, отсутствуют.</w:t>
      </w:r>
    </w:p>
    <w:p w14:paraId="7CF431D6" w14:textId="40BCDD00" w:rsidR="00213AA5" w:rsidRPr="00213AA5" w:rsidRDefault="00213AA5" w:rsidP="00213AA5">
      <w:pPr>
        <w:widowControl w:val="0"/>
        <w:autoSpaceDE w:val="0"/>
        <w:autoSpaceDN w:val="0"/>
        <w:spacing w:after="0" w:line="240" w:lineRule="auto"/>
        <w:jc w:val="center"/>
        <w:outlineLvl w:val="1"/>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Раздел III. СОСТАВ, ПОСЛЕДОВАТЕЛЬНОСТЬ И СРОКИ ВЫПОЛНЕНИЯ</w:t>
      </w:r>
      <w:r>
        <w:rPr>
          <w:rFonts w:ascii="Times New Roman" w:eastAsia="Times New Roman" w:hAnsi="Times New Roman" w:cs="Times New Roman"/>
          <w:b/>
          <w:color w:val="000000"/>
          <w:lang w:eastAsia="ru-RU"/>
        </w:rPr>
        <w:t xml:space="preserve"> </w:t>
      </w:r>
      <w:r w:rsidRPr="00213AA5">
        <w:rPr>
          <w:rFonts w:ascii="Times New Roman" w:eastAsia="Times New Roman" w:hAnsi="Times New Roman" w:cs="Times New Roman"/>
          <w:b/>
          <w:color w:val="000000"/>
          <w:lang w:eastAsia="ru-RU"/>
        </w:rPr>
        <w:t>АДМИНИСТРАТИВНЫХ ПРОЦЕДУР, ТРЕБОВАНИЯ К ПОРЯДКУ ИХ</w:t>
      </w:r>
      <w:r>
        <w:rPr>
          <w:rFonts w:ascii="Times New Roman" w:eastAsia="Times New Roman" w:hAnsi="Times New Roman" w:cs="Times New Roman"/>
          <w:b/>
          <w:color w:val="000000"/>
          <w:lang w:eastAsia="ru-RU"/>
        </w:rPr>
        <w:t xml:space="preserve"> </w:t>
      </w:r>
      <w:r w:rsidRPr="00213AA5">
        <w:rPr>
          <w:rFonts w:ascii="Times New Roman" w:eastAsia="Times New Roman" w:hAnsi="Times New Roman" w:cs="Times New Roman"/>
          <w:b/>
          <w:color w:val="000000"/>
          <w:lang w:eastAsia="ru-RU"/>
        </w:rPr>
        <w:t>ВЫПОЛНЕНИЯ, В ТОМ ЧИСЛЕ ОСОБЕННОСТИ ВЫПОЛНЕНИЯ</w:t>
      </w:r>
      <w:r>
        <w:rPr>
          <w:rFonts w:ascii="Times New Roman" w:eastAsia="Times New Roman" w:hAnsi="Times New Roman" w:cs="Times New Roman"/>
          <w:b/>
          <w:color w:val="000000"/>
          <w:lang w:eastAsia="ru-RU"/>
        </w:rPr>
        <w:t xml:space="preserve"> </w:t>
      </w:r>
      <w:r w:rsidRPr="00213AA5">
        <w:rPr>
          <w:rFonts w:ascii="Times New Roman" w:eastAsia="Times New Roman" w:hAnsi="Times New Roman" w:cs="Times New Roman"/>
          <w:b/>
          <w:color w:val="000000"/>
          <w:lang w:eastAsia="ru-RU"/>
        </w:rPr>
        <w:t>АДМИНИСТРАТИВНЫХ ПРОЦЕДУР В ЭЛЕКТРОННОЙ ФОРМЕ</w:t>
      </w:r>
    </w:p>
    <w:p w14:paraId="1C48CF52" w14:textId="77777777"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lastRenderedPageBreak/>
        <w:t>3.1. Исчерпывающий перечень административных процедур</w:t>
      </w:r>
    </w:p>
    <w:p w14:paraId="12937166"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Предоставление муниципальной услуги включает в себя следующие процедуры:</w:t>
      </w:r>
    </w:p>
    <w:p w14:paraId="3D72206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 проверка документов и регистрация заявления;</w:t>
      </w:r>
    </w:p>
    <w:p w14:paraId="5E5130A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14:paraId="6BC3994E"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3) рассмотрение документов и сведений;</w:t>
      </w:r>
    </w:p>
    <w:p w14:paraId="49DD391A"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4) принятие решения о предоставлении услуги;</w:t>
      </w:r>
    </w:p>
    <w:p w14:paraId="46E4665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5) выдача результата на бумажном носителе (опционально).</w:t>
      </w:r>
    </w:p>
    <w:p w14:paraId="43373E3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Описание административных процедур представлено в </w:t>
      </w:r>
      <w:hyperlink w:anchor="P773">
        <w:r w:rsidRPr="00213AA5">
          <w:rPr>
            <w:rFonts w:ascii="Times New Roman" w:eastAsia="Times New Roman" w:hAnsi="Times New Roman" w:cs="Times New Roman"/>
            <w:color w:val="000000"/>
            <w:lang w:eastAsia="ru-RU"/>
          </w:rPr>
          <w:t>приложении N 4</w:t>
        </w:r>
      </w:hyperlink>
      <w:r w:rsidRPr="00213AA5">
        <w:rPr>
          <w:rFonts w:ascii="Times New Roman" w:eastAsia="Times New Roman" w:hAnsi="Times New Roman" w:cs="Times New Roman"/>
          <w:color w:val="000000"/>
          <w:lang w:eastAsia="ru-RU"/>
        </w:rPr>
        <w:t xml:space="preserve"> к настоящему Административному регламенту.</w:t>
      </w:r>
    </w:p>
    <w:p w14:paraId="12354351" w14:textId="77777777"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3.2. Перечень административных процедур (действий) при предоставлении муниципальной услуги в электронной форме</w:t>
      </w:r>
    </w:p>
    <w:p w14:paraId="3C929BFD"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3.2.1. При предоставлении муниципальной услуги в электронной форме заявителю обеспечиваются:</w:t>
      </w:r>
    </w:p>
    <w:p w14:paraId="5F7716A5"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получение информации о порядке и сроках предоставления муниципальной услуги;</w:t>
      </w:r>
    </w:p>
    <w:p w14:paraId="76AC9AB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формирование заявления;</w:t>
      </w:r>
    </w:p>
    <w:p w14:paraId="56B787F0"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прием и регистрация Уполномоченным органом заявления и иных документов, необходимых для предоставления муниципальной услуги;</w:t>
      </w:r>
    </w:p>
    <w:p w14:paraId="59E6E3F8"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получение результата предоставления муниципальной услуги;</w:t>
      </w:r>
    </w:p>
    <w:p w14:paraId="09C47C83"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получение сведений о ходе рассмотрения заявления;</w:t>
      </w:r>
    </w:p>
    <w:p w14:paraId="51E951C8"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осуществление оценки качества предоставления муниципальной услуги;</w:t>
      </w:r>
    </w:p>
    <w:p w14:paraId="7EF3353A"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досудебное (внесудебное) обжалование решений и действий (бездействия) Уполномоченного органа либо действия (бездействия) должностных лиц Уполномоченного органа, предоставляющего муниципальную услугу, либо муниципального служащего.</w:t>
      </w:r>
    </w:p>
    <w:p w14:paraId="534DEE86"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3.2.2. Формирование заявления осуществляется посредством заполнения электронной формы ЕПГУ или РПГУ без необходимости дополнительной подачи заявления в какой-либо иной форме.</w:t>
      </w:r>
    </w:p>
    <w:p w14:paraId="6FC47FA4"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6061A52C"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При формировании заявления заявителю обеспечивается:</w:t>
      </w:r>
    </w:p>
    <w:p w14:paraId="1D0A66B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1) возможность копирования и сохранения заявления и иных документов, указанных в </w:t>
      </w:r>
      <w:hyperlink w:anchor="P142">
        <w:r w:rsidRPr="00213AA5">
          <w:rPr>
            <w:rFonts w:ascii="Times New Roman" w:eastAsia="Times New Roman" w:hAnsi="Times New Roman" w:cs="Times New Roman"/>
            <w:color w:val="000000"/>
            <w:lang w:eastAsia="ru-RU"/>
          </w:rPr>
          <w:t>пункте 2.6</w:t>
        </w:r>
      </w:hyperlink>
      <w:r w:rsidRPr="00213AA5">
        <w:rPr>
          <w:rFonts w:ascii="Times New Roman" w:eastAsia="Times New Roman" w:hAnsi="Times New Roman" w:cs="Times New Roman"/>
          <w:color w:val="000000"/>
          <w:lang w:eastAsia="ru-RU"/>
        </w:rPr>
        <w:t xml:space="preserve"> настоящего Административного регламента, необходимых для предоставления муниципальной услуги;</w:t>
      </w:r>
    </w:p>
    <w:p w14:paraId="3313839A"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 возможность печати на бумажном носителе копии электронной формы заявления;</w:t>
      </w:r>
    </w:p>
    <w:p w14:paraId="0EAC6DDC"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3) сохранение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14:paraId="07FF4C45"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4)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или РПГУ, в части, касающейся сведений, отсутствующих в ЕСИА;</w:t>
      </w:r>
    </w:p>
    <w:p w14:paraId="681DA125"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5) возможность вернуться на любой из этапов заполнения электронной формы заявления без потери ранее введенной информации;</w:t>
      </w:r>
    </w:p>
    <w:p w14:paraId="53BBFD7B"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6) возможность доступа заявителя на ЕПГУ или РПГУ к ранее поданным им заявлениям в течение не менее одного года, а также частично сформированным заявлениям - в течение не менее 3 месяцев.</w:t>
      </w:r>
    </w:p>
    <w:p w14:paraId="6DF826E1"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 или РПГУ.</w:t>
      </w:r>
    </w:p>
    <w:p w14:paraId="63F885B7"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75" w:name="P357"/>
      <w:bookmarkEnd w:id="75"/>
      <w:r w:rsidRPr="00213AA5">
        <w:rPr>
          <w:rFonts w:ascii="Times New Roman" w:eastAsia="Times New Roman" w:hAnsi="Times New Roman" w:cs="Times New Roman"/>
          <w:color w:val="000000"/>
          <w:lang w:eastAsia="ru-RU"/>
        </w:rPr>
        <w:t>3.2.3. Уполномоченный орган обеспечивает в срок не позднее 1 рабочего дня с момента подачи заявления на ЕПГУ или РПГУ, а в случае его поступления в нерабочий или праздничный день - в следующий за ним первый рабочий день:</w:t>
      </w:r>
    </w:p>
    <w:p w14:paraId="502EA09C"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27D4666D"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1A6A30B4"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3.2.4.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76DB1957"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Ответственное должностное лицо:</w:t>
      </w:r>
    </w:p>
    <w:p w14:paraId="4E682866"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проверяет наличие электронных заявлений, поступивших с ЕПГУ или РПГУ, с периодом не реже 2 раз в день;</w:t>
      </w:r>
    </w:p>
    <w:p w14:paraId="0CE2AC65"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рассматривает поступившие заявления и приложенные образы документов (документы);</w:t>
      </w:r>
    </w:p>
    <w:p w14:paraId="6EFC6246"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производит действия в соответствии с </w:t>
      </w:r>
      <w:hyperlink w:anchor="P357">
        <w:r w:rsidRPr="00213AA5">
          <w:rPr>
            <w:rFonts w:ascii="Times New Roman" w:eastAsia="Times New Roman" w:hAnsi="Times New Roman" w:cs="Times New Roman"/>
            <w:color w:val="000000"/>
            <w:lang w:eastAsia="ru-RU"/>
          </w:rPr>
          <w:t>пунктом 3.2.3</w:t>
        </w:r>
      </w:hyperlink>
      <w:r w:rsidRPr="00213AA5">
        <w:rPr>
          <w:rFonts w:ascii="Times New Roman" w:eastAsia="Times New Roman" w:hAnsi="Times New Roman" w:cs="Times New Roman"/>
          <w:color w:val="000000"/>
          <w:lang w:eastAsia="ru-RU"/>
        </w:rPr>
        <w:t xml:space="preserve"> настоящего Административного регламента.</w:t>
      </w:r>
    </w:p>
    <w:p w14:paraId="6353117C"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3.2.5. Заявителю в качестве результата предоставления муниципальной услуги обеспечивается возможность получения документа:</w:t>
      </w:r>
    </w:p>
    <w:p w14:paraId="04D2BE35"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в форме электронного документа, подписанного усиленной квалифицированной электронной подписью </w:t>
      </w:r>
      <w:r w:rsidRPr="00213AA5">
        <w:rPr>
          <w:rFonts w:ascii="Times New Roman" w:eastAsia="Times New Roman" w:hAnsi="Times New Roman" w:cs="Times New Roman"/>
          <w:color w:val="000000"/>
          <w:lang w:eastAsia="ru-RU"/>
        </w:rPr>
        <w:lastRenderedPageBreak/>
        <w:t>уполномоченного должностного лица Уполномоченного органа, направленного заявителю в личный кабинет на ЕПГУ или РПГУ;</w:t>
      </w:r>
    </w:p>
    <w:p w14:paraId="23D7A9E8"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239DFB08"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3.2.6. Получение информации о ходе рассмотрения заявления и о результате предоставления муниципальной услуги производится в личном кабинете на ЕПГУ или РПГУ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7EB41BE6"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При предоставлении муниципальной услуги в электронной форме заявителю направляется:</w:t>
      </w:r>
    </w:p>
    <w:p w14:paraId="5E9F3705"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D0EAD6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223CCB3" w14:textId="77777777"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3.3. Порядок исправления допущенных опечаток и ошибок в выданных в результате предоставления муниципальной услуги документах</w:t>
      </w:r>
    </w:p>
    <w:p w14:paraId="6B60E39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76" w:name="P377"/>
      <w:bookmarkEnd w:id="76"/>
      <w:r w:rsidRPr="00213AA5">
        <w:rPr>
          <w:rFonts w:ascii="Times New Roman" w:eastAsia="Times New Roman" w:hAnsi="Times New Roman" w:cs="Times New Roman"/>
          <w:color w:val="000000"/>
          <w:lang w:eastAsia="ru-RU"/>
        </w:rPr>
        <w:t xml:space="preserve">3.3.1. В случае выявления опечаток и ошибок заявитель вправе обратиться в Уполномоченный орган с заявлением и приложением документов, указанных в </w:t>
      </w:r>
      <w:hyperlink w:anchor="P150">
        <w:r w:rsidRPr="00213AA5">
          <w:rPr>
            <w:rFonts w:ascii="Times New Roman" w:eastAsia="Times New Roman" w:hAnsi="Times New Roman" w:cs="Times New Roman"/>
            <w:color w:val="000000"/>
            <w:lang w:eastAsia="ru-RU"/>
          </w:rPr>
          <w:t>пункте 2.6.1</w:t>
        </w:r>
      </w:hyperlink>
      <w:r w:rsidRPr="00213AA5">
        <w:rPr>
          <w:rFonts w:ascii="Times New Roman" w:eastAsia="Times New Roman" w:hAnsi="Times New Roman" w:cs="Times New Roman"/>
          <w:color w:val="000000"/>
          <w:lang w:eastAsia="ru-RU"/>
        </w:rPr>
        <w:t xml:space="preserve"> настоящего Административного регламента.</w:t>
      </w:r>
    </w:p>
    <w:p w14:paraId="7F0933BC"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1F129F9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77" w:name="P379"/>
      <w:bookmarkEnd w:id="77"/>
      <w:r w:rsidRPr="00213AA5">
        <w:rPr>
          <w:rFonts w:ascii="Times New Roman" w:eastAsia="Times New Roman" w:hAnsi="Times New Roman" w:cs="Times New Roman"/>
          <w:color w:val="000000"/>
          <w:lang w:eastAsia="ru-RU"/>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288069A6"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2) Уполномоченный орган при получении заявления, указанного в </w:t>
      </w:r>
      <w:hyperlink w:anchor="P379">
        <w:r w:rsidRPr="00213AA5">
          <w:rPr>
            <w:rFonts w:ascii="Times New Roman" w:eastAsia="Times New Roman" w:hAnsi="Times New Roman" w:cs="Times New Roman"/>
            <w:color w:val="000000"/>
            <w:lang w:eastAsia="ru-RU"/>
          </w:rPr>
          <w:t>подпункте 1 пункта 3.3.1</w:t>
        </w:r>
      </w:hyperlink>
      <w:r w:rsidRPr="00213AA5">
        <w:rPr>
          <w:rFonts w:ascii="Times New Roman" w:eastAsia="Times New Roman" w:hAnsi="Times New Roman" w:cs="Times New Roman"/>
          <w:color w:val="000000"/>
          <w:lang w:eastAsia="ru-RU"/>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6161D554"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0141D10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3.3.2. Срок устранения опечаток и ошибок не должен превышать 5 (пяти) рабочих дней с даты регистрации заявления, указанного в </w:t>
      </w:r>
      <w:hyperlink w:anchor="P377">
        <w:r w:rsidRPr="00213AA5">
          <w:rPr>
            <w:rFonts w:ascii="Times New Roman" w:eastAsia="Times New Roman" w:hAnsi="Times New Roman" w:cs="Times New Roman"/>
            <w:color w:val="000000"/>
            <w:lang w:eastAsia="ru-RU"/>
          </w:rPr>
          <w:t>пункте 3.3.1</w:t>
        </w:r>
      </w:hyperlink>
      <w:r w:rsidRPr="00213AA5">
        <w:rPr>
          <w:rFonts w:ascii="Times New Roman" w:eastAsia="Times New Roman" w:hAnsi="Times New Roman" w:cs="Times New Roman"/>
          <w:color w:val="000000"/>
          <w:lang w:eastAsia="ru-RU"/>
        </w:rPr>
        <w:t xml:space="preserve"> настоящего подраздела.</w:t>
      </w:r>
    </w:p>
    <w:p w14:paraId="0CD53509" w14:textId="7EB9B5AD" w:rsidR="00213AA5" w:rsidRPr="00213AA5" w:rsidRDefault="00213AA5" w:rsidP="00213AA5">
      <w:pPr>
        <w:widowControl w:val="0"/>
        <w:autoSpaceDE w:val="0"/>
        <w:autoSpaceDN w:val="0"/>
        <w:spacing w:after="0" w:line="240" w:lineRule="auto"/>
        <w:jc w:val="center"/>
        <w:outlineLvl w:val="1"/>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Раздел IV. ФОРМЫ КОНТРОЛЯ ЗА ИСПОЛНЕНИЕМ</w:t>
      </w:r>
      <w:r>
        <w:rPr>
          <w:rFonts w:ascii="Times New Roman" w:eastAsia="Times New Roman" w:hAnsi="Times New Roman" w:cs="Times New Roman"/>
          <w:b/>
          <w:color w:val="000000"/>
          <w:lang w:eastAsia="ru-RU"/>
        </w:rPr>
        <w:t xml:space="preserve"> </w:t>
      </w:r>
      <w:r w:rsidRPr="00213AA5">
        <w:rPr>
          <w:rFonts w:ascii="Times New Roman" w:eastAsia="Times New Roman" w:hAnsi="Times New Roman" w:cs="Times New Roman"/>
          <w:b/>
          <w:color w:val="000000"/>
          <w:lang w:eastAsia="ru-RU"/>
        </w:rPr>
        <w:t>АДМИНИСТРАТИВНОГО РЕГЛАМЕНТА</w:t>
      </w:r>
    </w:p>
    <w:p w14:paraId="0A5FD7E6" w14:textId="77777777"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4.1. 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w:t>
      </w:r>
    </w:p>
    <w:p w14:paraId="4E5372A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4.1.1. Контроль за деятельностью органа местного самоуправления по предоставлению муниципальной услуги осуществляется Правительством Самарской области в лице министерства строительства Самарской области.</w:t>
      </w:r>
    </w:p>
    <w:p w14:paraId="72619C25"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4.1.2. Контроль за исполнением настоящего Административного регламента сотрудниками МФЦ осуществляется ведущим специалистом МФЦ.</w:t>
      </w:r>
    </w:p>
    <w:p w14:paraId="25B03BD7"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4.1.3.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74F47F71"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14:paraId="62CA182C"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Текущий контроль осуществляется путем проведения проверок:</w:t>
      </w:r>
    </w:p>
    <w:p w14:paraId="7E0E2F37"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 решений о предоставлении (об отказе в предоставлении) муниципальной услуги;</w:t>
      </w:r>
    </w:p>
    <w:p w14:paraId="01364C04"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 выявления и устранения нарушений прав граждан;</w:t>
      </w:r>
    </w:p>
    <w:p w14:paraId="1B0EF2D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3) рассмотрения, принятия решений и подготовки ответов на обращения граждан, содержащие жалобы на решения, действия (бездействие) должностных лиц.</w:t>
      </w:r>
    </w:p>
    <w:p w14:paraId="6261CACF" w14:textId="77777777"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 муниципальной услуги</w:t>
      </w:r>
    </w:p>
    <w:p w14:paraId="261FC5E4"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4.2.1. Контроль полноты и качества предоставления муниципальной услуги осуществляется путем проведения плановых и внеплановых проверок.</w:t>
      </w:r>
    </w:p>
    <w:p w14:paraId="2BF7882E"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Плановые проверки проводятся в соответствии с планом работы органа местного самоуправления, но не реже 1 раза в три года.</w:t>
      </w:r>
    </w:p>
    <w:p w14:paraId="52302A1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Внеплановые проверки проводятся в случае поступления в орган местного самоуправления информации государственных органов о выявленных нарушениях, обращений физических и юридических лиц с жалобами на нарушения их прав и законных интересов.</w:t>
      </w:r>
    </w:p>
    <w:p w14:paraId="1CCADAD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lastRenderedPageBreak/>
        <w:t>4.2.2. Внеплановые проверки проводятся в форме документарной проверки и (или) выездной проверки в порядке, установленном законодательством.</w:t>
      </w:r>
    </w:p>
    <w:p w14:paraId="2D395B72"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Внеплановые проверки могут проводиться на основании конкретного обращения заявителя о фактах нарушения его прав на получение государственной или муниципальной услуги.</w:t>
      </w:r>
    </w:p>
    <w:p w14:paraId="0C75DDE3"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4.2.3. Результаты плановых и внеплановых проверок оформляются в виде акта, в котором отмечаются выявленные недостатки и предложения по их устранению.</w:t>
      </w:r>
    </w:p>
    <w:p w14:paraId="4DE9A346" w14:textId="666C080C"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w:t>
      </w:r>
      <w:r>
        <w:rPr>
          <w:rFonts w:ascii="Times New Roman" w:eastAsia="Times New Roman" w:hAnsi="Times New Roman" w:cs="Times New Roman"/>
          <w:b/>
          <w:color w:val="000000"/>
          <w:lang w:eastAsia="ru-RU"/>
        </w:rPr>
        <w:t xml:space="preserve"> </w:t>
      </w:r>
      <w:r w:rsidRPr="00213AA5">
        <w:rPr>
          <w:rFonts w:ascii="Times New Roman" w:eastAsia="Times New Roman" w:hAnsi="Times New Roman" w:cs="Times New Roman"/>
          <w:b/>
          <w:color w:val="000000"/>
          <w:lang w:eastAsia="ru-RU"/>
        </w:rPr>
        <w:t>предоставления муниципальной услуги</w:t>
      </w:r>
    </w:p>
    <w:p w14:paraId="31ED2B9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4.3.1. Должностные лица, ответственные за предоставление муниципальной услуги, несут персональную ответственность за соблюдение порядка и сроков предоставления муниципальной услуги.</w:t>
      </w:r>
    </w:p>
    <w:p w14:paraId="72AE69DD"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4.3.2. МФЦ и его работники несут ответственность, установленную законодательством Российской Федерации:</w:t>
      </w:r>
    </w:p>
    <w:p w14:paraId="282048F6"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 за полноту передаваемых в орган местного самоуправления заявлений, иных документов, принятых от заявителя в МФЦ;</w:t>
      </w:r>
    </w:p>
    <w:p w14:paraId="799BBAA3"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 за своевременную передачу в орган местного самоуправления заявлений, иных документов, принятых от заявителя, а также за своевременную выдачу заявителю документов, переданных в этих целях МФЦ органу местного самоуправления;</w:t>
      </w:r>
    </w:p>
    <w:p w14:paraId="6654050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14:paraId="405213FE"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Жалоба на нарушение порядка предоставления государственной или муниципальной услуги МФЦ рассматривается органом местного самоуправления. При этом срок рассмотрения жалобы исчисляется со дня регистрации жалобы в органе местного самоуправления.</w:t>
      </w:r>
    </w:p>
    <w:p w14:paraId="527623AE" w14:textId="77777777" w:rsidR="00213AA5" w:rsidRPr="00213AA5" w:rsidRDefault="00213AA5" w:rsidP="00213AA5">
      <w:pPr>
        <w:widowControl w:val="0"/>
        <w:autoSpaceDE w:val="0"/>
        <w:autoSpaceDN w:val="0"/>
        <w:spacing w:after="0" w:line="240" w:lineRule="auto"/>
        <w:jc w:val="center"/>
        <w:outlineLvl w:val="2"/>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4.4. Требования к порядку и формам контроля за предоставлением муниципальной услуги, в том числе со стороны граждан, их объединений и организаций</w:t>
      </w:r>
    </w:p>
    <w:p w14:paraId="51A347C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4.4.1. Контроль за предоставлением муниципальной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муниципальной услуги.</w:t>
      </w:r>
    </w:p>
    <w:p w14:paraId="0005BB1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4.4.2.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76E74FB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Граждане, их объединения и организации также имеют право:</w:t>
      </w:r>
    </w:p>
    <w:p w14:paraId="22EA5B67"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направлять замечания и предложения по улучшению доступности и качества предоставления муниципальной услуги;</w:t>
      </w:r>
    </w:p>
    <w:p w14:paraId="13C1551D"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вносить предложения о мерах по устранению нарушений настоящего Административного регламента.</w:t>
      </w:r>
    </w:p>
    <w:p w14:paraId="7AEAF314"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227C334A"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674BB0F5" w14:textId="11E650D1" w:rsidR="00213AA5" w:rsidRPr="00213AA5" w:rsidRDefault="00213AA5" w:rsidP="00213AA5">
      <w:pPr>
        <w:widowControl w:val="0"/>
        <w:autoSpaceDE w:val="0"/>
        <w:autoSpaceDN w:val="0"/>
        <w:spacing w:after="0" w:line="240" w:lineRule="auto"/>
        <w:jc w:val="center"/>
        <w:outlineLvl w:val="1"/>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Раздел V. ДОСУДЕБНЫЙ (ВНЕСУДЕБНЫЙ) ПОРЯДОК ОБЖАЛОВАНИЯ</w:t>
      </w:r>
      <w:r>
        <w:rPr>
          <w:rFonts w:ascii="Times New Roman" w:eastAsia="Times New Roman" w:hAnsi="Times New Roman" w:cs="Times New Roman"/>
          <w:b/>
          <w:color w:val="000000"/>
          <w:lang w:eastAsia="ru-RU"/>
        </w:rPr>
        <w:t xml:space="preserve"> </w:t>
      </w:r>
      <w:r w:rsidRPr="00213AA5">
        <w:rPr>
          <w:rFonts w:ascii="Times New Roman" w:eastAsia="Times New Roman" w:hAnsi="Times New Roman" w:cs="Times New Roman"/>
          <w:b/>
          <w:color w:val="000000"/>
          <w:lang w:eastAsia="ru-RU"/>
        </w:rPr>
        <w:t>РЕШЕНИЙ И ДЕЙСТВИЙ (БЕЗДЕЙСТВИЯ) ОРГАНА, ПРЕДОСТАВЛЯЮЩЕГО</w:t>
      </w:r>
      <w:r>
        <w:rPr>
          <w:rFonts w:ascii="Times New Roman" w:eastAsia="Times New Roman" w:hAnsi="Times New Roman" w:cs="Times New Roman"/>
          <w:b/>
          <w:color w:val="000000"/>
          <w:lang w:eastAsia="ru-RU"/>
        </w:rPr>
        <w:t xml:space="preserve"> </w:t>
      </w:r>
      <w:r w:rsidRPr="00213AA5">
        <w:rPr>
          <w:rFonts w:ascii="Times New Roman" w:eastAsia="Times New Roman" w:hAnsi="Times New Roman" w:cs="Times New Roman"/>
          <w:b/>
          <w:color w:val="000000"/>
          <w:lang w:eastAsia="ru-RU"/>
        </w:rPr>
        <w:t>МУНИЦИПАЛЬНУЮ УСЛУГУ, МНОГОФУНКЦИОНАЛЬНОГО ЦЕНТРА</w:t>
      </w:r>
      <w:r>
        <w:rPr>
          <w:rFonts w:ascii="Times New Roman" w:eastAsia="Times New Roman" w:hAnsi="Times New Roman" w:cs="Times New Roman"/>
          <w:b/>
          <w:color w:val="000000"/>
          <w:lang w:eastAsia="ru-RU"/>
        </w:rPr>
        <w:t xml:space="preserve"> </w:t>
      </w:r>
      <w:r w:rsidRPr="00213AA5">
        <w:rPr>
          <w:rFonts w:ascii="Times New Roman" w:eastAsia="Times New Roman" w:hAnsi="Times New Roman" w:cs="Times New Roman"/>
          <w:b/>
          <w:color w:val="000000"/>
          <w:lang w:eastAsia="ru-RU"/>
        </w:rPr>
        <w:t>ПРЕДОСТАВЛЕНИЯ ГОСУДАРСТВЕННЫХ И МУНИЦИПАЛЬНЫХ УСЛУГ,</w:t>
      </w:r>
      <w:r>
        <w:rPr>
          <w:rFonts w:ascii="Times New Roman" w:eastAsia="Times New Roman" w:hAnsi="Times New Roman" w:cs="Times New Roman"/>
          <w:b/>
          <w:color w:val="000000"/>
          <w:lang w:eastAsia="ru-RU"/>
        </w:rPr>
        <w:t xml:space="preserve"> </w:t>
      </w:r>
      <w:r w:rsidRPr="00213AA5">
        <w:rPr>
          <w:rFonts w:ascii="Times New Roman" w:eastAsia="Times New Roman" w:hAnsi="Times New Roman" w:cs="Times New Roman"/>
          <w:b/>
          <w:color w:val="000000"/>
          <w:lang w:eastAsia="ru-RU"/>
        </w:rPr>
        <w:t>ОРГАНИЗАЦИЙ, УКАЗАННЫХ В ЧАСТИ 1.1 СТАТЬИ 16 ФЕДЕРАЛЬНОГО</w:t>
      </w:r>
      <w:r>
        <w:rPr>
          <w:rFonts w:ascii="Times New Roman" w:eastAsia="Times New Roman" w:hAnsi="Times New Roman" w:cs="Times New Roman"/>
          <w:b/>
          <w:color w:val="000000"/>
          <w:lang w:eastAsia="ru-RU"/>
        </w:rPr>
        <w:t xml:space="preserve"> </w:t>
      </w:r>
      <w:r w:rsidRPr="00213AA5">
        <w:rPr>
          <w:rFonts w:ascii="Times New Roman" w:eastAsia="Times New Roman" w:hAnsi="Times New Roman" w:cs="Times New Roman"/>
          <w:b/>
          <w:color w:val="000000"/>
          <w:lang w:eastAsia="ru-RU"/>
        </w:rPr>
        <w:t>ЗАКОНА N 210-ФЗ, А ТАКЖЕ ИХ ДОЛЖНОСТНЫХ ЛИЦ, МУНИЦИПАЛЬНЫХ</w:t>
      </w:r>
    </w:p>
    <w:p w14:paraId="5DD0A09C" w14:textId="77777777" w:rsidR="00213AA5" w:rsidRPr="00213AA5" w:rsidRDefault="00213AA5" w:rsidP="00213AA5">
      <w:pPr>
        <w:widowControl w:val="0"/>
        <w:autoSpaceDE w:val="0"/>
        <w:autoSpaceDN w:val="0"/>
        <w:spacing w:after="0" w:line="240" w:lineRule="auto"/>
        <w:jc w:val="center"/>
        <w:rPr>
          <w:rFonts w:ascii="Times New Roman" w:eastAsia="Times New Roman" w:hAnsi="Times New Roman" w:cs="Times New Roman"/>
          <w:b/>
          <w:color w:val="000000"/>
          <w:lang w:eastAsia="ru-RU"/>
        </w:rPr>
      </w:pPr>
      <w:r w:rsidRPr="00213AA5">
        <w:rPr>
          <w:rFonts w:ascii="Times New Roman" w:eastAsia="Times New Roman" w:hAnsi="Times New Roman" w:cs="Times New Roman"/>
          <w:b/>
          <w:color w:val="000000"/>
          <w:lang w:eastAsia="ru-RU"/>
        </w:rPr>
        <w:t>СЛУЖАЩИХ, РАБОТНИКОВ</w:t>
      </w:r>
    </w:p>
    <w:p w14:paraId="6B70901B"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5.1. Получатели муниципальной услуги имеют право на обжалование в досудебном порядке действий (бездействия) сотрудников органа местного самоуправления, участвующих в предоставлении муниципальной услуги, руководителю такого органа.</w:t>
      </w:r>
    </w:p>
    <w:p w14:paraId="585555CA"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Заявитель может обратиться с жалобой в том числе в следующих случаях:</w:t>
      </w:r>
    </w:p>
    <w:p w14:paraId="5CC91B7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 нарушение срока регистрации запроса заявителя о предоставлении муниципальной услуги;</w:t>
      </w:r>
    </w:p>
    <w:p w14:paraId="2A30AD4E"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 нарушение срока предоставления муниципальной услуги;</w:t>
      </w:r>
    </w:p>
    <w:p w14:paraId="28755ED5"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w:t>
      </w:r>
    </w:p>
    <w:p w14:paraId="39C3CE85"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4) отказ в приеме документов, представление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у заявителя;</w:t>
      </w:r>
    </w:p>
    <w:p w14:paraId="27D6A68D"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14:paraId="70C027B7"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lastRenderedPageBreak/>
        <w:t>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14:paraId="16C0960A"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7) отказ органа местного самоуправления,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7548A92A"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8) нарушение срока или порядка выдачи документов по результатам предоставления муниципальной услуги;</w:t>
      </w:r>
    </w:p>
    <w:p w14:paraId="7F8E9E8C"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14:paraId="1D656F73"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64">
        <w:r w:rsidRPr="00213AA5">
          <w:rPr>
            <w:rFonts w:ascii="Times New Roman" w:eastAsia="Times New Roman" w:hAnsi="Times New Roman" w:cs="Times New Roman"/>
            <w:color w:val="000000"/>
            <w:lang w:eastAsia="ru-RU"/>
          </w:rPr>
          <w:t>пунктом 4 части 1 статьи 7</w:t>
        </w:r>
      </w:hyperlink>
      <w:r w:rsidRPr="00213AA5">
        <w:rPr>
          <w:rFonts w:ascii="Times New Roman" w:eastAsia="Times New Roman" w:hAnsi="Times New Roman" w:cs="Times New Roman"/>
          <w:color w:val="000000"/>
          <w:lang w:eastAsia="ru-RU"/>
        </w:rPr>
        <w:t xml:space="preserve"> Федерального закона N 210-ФЗ.</w:t>
      </w:r>
    </w:p>
    <w:p w14:paraId="57715BBA"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14:paraId="32D8DD51"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w:t>
      </w:r>
      <w:hyperlink r:id="rId165">
        <w:r w:rsidRPr="00213AA5">
          <w:rPr>
            <w:rFonts w:ascii="Times New Roman" w:eastAsia="Times New Roman" w:hAnsi="Times New Roman" w:cs="Times New Roman"/>
            <w:color w:val="000000"/>
            <w:lang w:eastAsia="ru-RU"/>
          </w:rPr>
          <w:t>частью 1.1 статьи 16</w:t>
        </w:r>
      </w:hyperlink>
      <w:r w:rsidRPr="00213AA5">
        <w:rPr>
          <w:rFonts w:ascii="Times New Roman" w:eastAsia="Times New Roman" w:hAnsi="Times New Roman" w:cs="Times New Roman"/>
          <w:color w:val="000000"/>
          <w:lang w:eastAsia="ru-RU"/>
        </w:rPr>
        <w:t xml:space="preserve"> Федерального закона N 210-ФЗ, подаются руководителям этих организаций.</w:t>
      </w:r>
    </w:p>
    <w:p w14:paraId="44AF31BC"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14:paraId="1013D3D0"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5.3. Жалоба должна содержать следующую информацию:</w:t>
      </w:r>
    </w:p>
    <w:p w14:paraId="63B19639"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1) 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w:t>
      </w:r>
      <w:hyperlink r:id="rId166">
        <w:r w:rsidRPr="00213AA5">
          <w:rPr>
            <w:rFonts w:ascii="Times New Roman" w:eastAsia="Times New Roman" w:hAnsi="Times New Roman" w:cs="Times New Roman"/>
            <w:color w:val="000000"/>
            <w:lang w:eastAsia="ru-RU"/>
          </w:rPr>
          <w:t>частью 1.1 статьи 16</w:t>
        </w:r>
      </w:hyperlink>
      <w:r w:rsidRPr="00213AA5">
        <w:rPr>
          <w:rFonts w:ascii="Times New Roman" w:eastAsia="Times New Roman" w:hAnsi="Times New Roman" w:cs="Times New Roman"/>
          <w:color w:val="000000"/>
          <w:lang w:eastAsia="ru-RU"/>
        </w:rPr>
        <w:t xml:space="preserve"> Федерального закона N 210-ФЗ, их руководителей и (или) работников, решения и действия (бездействие) которых обжалуются;</w:t>
      </w:r>
    </w:p>
    <w:p w14:paraId="2EDCE35F"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B0B851B"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167">
        <w:r w:rsidRPr="00213AA5">
          <w:rPr>
            <w:rFonts w:ascii="Times New Roman" w:eastAsia="Times New Roman" w:hAnsi="Times New Roman" w:cs="Times New Roman"/>
            <w:color w:val="000000"/>
            <w:lang w:eastAsia="ru-RU"/>
          </w:rPr>
          <w:t>частью 1.1 статьи 16</w:t>
        </w:r>
      </w:hyperlink>
      <w:r w:rsidRPr="00213AA5">
        <w:rPr>
          <w:rFonts w:ascii="Times New Roman" w:eastAsia="Times New Roman" w:hAnsi="Times New Roman" w:cs="Times New Roman"/>
          <w:color w:val="000000"/>
          <w:lang w:eastAsia="ru-RU"/>
        </w:rPr>
        <w:t xml:space="preserve"> Федерального закона N 210-ФЗ, их работников;</w:t>
      </w:r>
    </w:p>
    <w:p w14:paraId="33FE5598"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w:t>
      </w:r>
      <w:hyperlink r:id="rId168">
        <w:r w:rsidRPr="00213AA5">
          <w:rPr>
            <w:rFonts w:ascii="Times New Roman" w:eastAsia="Times New Roman" w:hAnsi="Times New Roman" w:cs="Times New Roman"/>
            <w:color w:val="000000"/>
            <w:lang w:eastAsia="ru-RU"/>
          </w:rPr>
          <w:t>частью 1.1 статьи 16</w:t>
        </w:r>
      </w:hyperlink>
      <w:r w:rsidRPr="00213AA5">
        <w:rPr>
          <w:rFonts w:ascii="Times New Roman" w:eastAsia="Times New Roman" w:hAnsi="Times New Roman" w:cs="Times New Roman"/>
          <w:color w:val="000000"/>
          <w:lang w:eastAsia="ru-RU"/>
        </w:rPr>
        <w:t xml:space="preserve"> Федерального закона N 210-ФЗ, их работников.</w:t>
      </w:r>
    </w:p>
    <w:p w14:paraId="3F267A91"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5.4. Поступившая жалоба подлежит регистрации в срок не позднее трех рабочих дней.</w:t>
      </w:r>
    </w:p>
    <w:p w14:paraId="4238D80E"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 xml:space="preserve">5.5.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r:id="rId169">
        <w:r w:rsidRPr="00213AA5">
          <w:rPr>
            <w:rFonts w:ascii="Times New Roman" w:eastAsia="Times New Roman" w:hAnsi="Times New Roman" w:cs="Times New Roman"/>
            <w:color w:val="000000"/>
            <w:lang w:eastAsia="ru-RU"/>
          </w:rPr>
          <w:t>частью 1.1 статьи 16</w:t>
        </w:r>
      </w:hyperlink>
      <w:r w:rsidRPr="00213AA5">
        <w:rPr>
          <w:rFonts w:ascii="Times New Roman" w:eastAsia="Times New Roman" w:hAnsi="Times New Roman" w:cs="Times New Roman"/>
          <w:color w:val="000000"/>
          <w:lang w:eastAsia="ru-RU"/>
        </w:rPr>
        <w:t xml:space="preserve"> Федерального закона N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w:t>
      </w:r>
      <w:hyperlink r:id="rId170">
        <w:r w:rsidRPr="00213AA5">
          <w:rPr>
            <w:rFonts w:ascii="Times New Roman" w:eastAsia="Times New Roman" w:hAnsi="Times New Roman" w:cs="Times New Roman"/>
            <w:color w:val="000000"/>
            <w:lang w:eastAsia="ru-RU"/>
          </w:rPr>
          <w:t>частью 1.1 статьи 16</w:t>
        </w:r>
      </w:hyperlink>
      <w:r w:rsidRPr="00213AA5">
        <w:rPr>
          <w:rFonts w:ascii="Times New Roman" w:eastAsia="Times New Roman" w:hAnsi="Times New Roman" w:cs="Times New Roman"/>
          <w:color w:val="000000"/>
          <w:lang w:eastAsia="ru-RU"/>
        </w:rPr>
        <w:t xml:space="preserve"> Федерального закона N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
    <w:p w14:paraId="19C56096"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14:paraId="4417299E"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5.7. По результатам рассмотрения жалобы принимается одно из следующих решений:</w:t>
      </w:r>
    </w:p>
    <w:p w14:paraId="47A4650B"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14:paraId="08C53E40"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lastRenderedPageBreak/>
        <w:t>2) в удовлетворении жалобы отказывается.</w:t>
      </w:r>
    </w:p>
    <w:p w14:paraId="11F1DC45" w14:textId="77777777" w:rsidR="00213AA5" w:rsidRPr="00213AA5" w:rsidRDefault="00213AA5" w:rsidP="00213AA5">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213AA5">
        <w:rPr>
          <w:rFonts w:ascii="Times New Roman" w:eastAsia="Times New Roman" w:hAnsi="Times New Roman" w:cs="Times New Roman"/>
          <w:color w:val="000000"/>
          <w:lang w:eastAsia="ru-RU"/>
        </w:rPr>
        <w:t>Мотивированный ответ о результатах рассмотрения жалобы направляется заявителю в течение 10 рабочих дней.</w:t>
      </w:r>
    </w:p>
    <w:p w14:paraId="75F3560B" w14:textId="77777777" w:rsidR="00645520" w:rsidRPr="00645520" w:rsidRDefault="00645520" w:rsidP="00645520">
      <w:pPr>
        <w:suppressAutoHyphens/>
        <w:spacing w:after="0" w:line="240" w:lineRule="auto"/>
        <w:ind w:left="2268"/>
        <w:jc w:val="right"/>
        <w:rPr>
          <w:rFonts w:ascii="Times New Roman" w:eastAsia="Times New Roman" w:hAnsi="Times New Roman" w:cs="Times New Roman"/>
          <w:color w:val="000000"/>
          <w:lang w:eastAsia="ar-SA"/>
        </w:rPr>
      </w:pPr>
      <w:r w:rsidRPr="00645520">
        <w:rPr>
          <w:rFonts w:ascii="Times New Roman" w:eastAsia="Times New Roman" w:hAnsi="Times New Roman" w:cs="Times New Roman"/>
          <w:color w:val="000000"/>
          <w:lang w:eastAsia="ar-SA"/>
        </w:rPr>
        <w:t>Приложение № 1</w:t>
      </w:r>
    </w:p>
    <w:p w14:paraId="1338D5BE" w14:textId="77777777" w:rsidR="00645520" w:rsidRPr="00645520" w:rsidRDefault="00645520" w:rsidP="00645520">
      <w:pPr>
        <w:suppressAutoHyphens/>
        <w:spacing w:after="0" w:line="240" w:lineRule="auto"/>
        <w:ind w:left="3261"/>
        <w:jc w:val="right"/>
        <w:rPr>
          <w:rFonts w:ascii="Times New Roman" w:eastAsia="Times New Roman" w:hAnsi="Times New Roman" w:cs="Times New Roman"/>
          <w:lang w:eastAsia="ar-SA"/>
        </w:rPr>
      </w:pPr>
      <w:r w:rsidRPr="00645520">
        <w:rPr>
          <w:rFonts w:ascii="Times New Roman" w:eastAsia="Times New Roman" w:hAnsi="Times New Roman" w:cs="Times New Roman"/>
          <w:lang w:eastAsia="ar-SA"/>
        </w:rPr>
        <w:t>к Административному регламенту 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14:paraId="0BF64AC3" w14:textId="77777777" w:rsidR="00645520" w:rsidRPr="00645520" w:rsidRDefault="00645520" w:rsidP="00645520">
      <w:pPr>
        <w:suppressAutoHyphens/>
        <w:spacing w:after="0" w:line="240" w:lineRule="auto"/>
        <w:jc w:val="center"/>
        <w:rPr>
          <w:rFonts w:ascii="Times New Roman" w:eastAsia="Times New Roman" w:hAnsi="Times New Roman" w:cs="Times New Roman"/>
          <w:lang w:eastAsia="ar-SA"/>
        </w:rPr>
      </w:pPr>
      <w:r w:rsidRPr="00645520">
        <w:rPr>
          <w:rFonts w:ascii="Times New Roman" w:eastAsia="Times New Roman" w:hAnsi="Times New Roman" w:cs="Times New Roman"/>
          <w:lang w:eastAsia="ar-SA"/>
        </w:rPr>
        <w:t xml:space="preserve">Примерная форма решения </w:t>
      </w:r>
    </w:p>
    <w:p w14:paraId="029EE53F" w14:textId="77777777" w:rsidR="00645520" w:rsidRPr="00645520" w:rsidRDefault="00645520" w:rsidP="00645520">
      <w:pPr>
        <w:suppressAutoHyphens/>
        <w:spacing w:after="0" w:line="240" w:lineRule="auto"/>
        <w:jc w:val="center"/>
        <w:rPr>
          <w:rFonts w:ascii="Times New Roman" w:eastAsia="Times New Roman" w:hAnsi="Times New Roman" w:cs="Times New Roman"/>
          <w:lang w:eastAsia="ar-SA"/>
        </w:rPr>
      </w:pPr>
      <w:r w:rsidRPr="00645520">
        <w:rPr>
          <w:rFonts w:ascii="Times New Roman" w:eastAsia="Times New Roman" w:hAnsi="Times New Roman" w:cs="Times New Roman"/>
          <w:lang w:eastAsia="ar-SA"/>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14:paraId="766FEA04" w14:textId="77777777" w:rsidR="00645520" w:rsidRPr="00645520" w:rsidRDefault="00645520" w:rsidP="00645520">
      <w:pPr>
        <w:suppressAutoHyphens/>
        <w:spacing w:after="0" w:line="240" w:lineRule="auto"/>
        <w:jc w:val="center"/>
        <w:rPr>
          <w:rFonts w:ascii="Times New Roman" w:eastAsia="Times New Roman" w:hAnsi="Times New Roman" w:cs="Times New Roman"/>
          <w:lang w:eastAsia="ar-SA"/>
        </w:rPr>
      </w:pPr>
      <w:r w:rsidRPr="00645520">
        <w:rPr>
          <w:rFonts w:ascii="Times New Roman" w:eastAsia="Times New Roman" w:hAnsi="Times New Roman" w:cs="Times New Roman"/>
          <w:lang w:eastAsia="ar-SA"/>
        </w:rPr>
        <w:t>Об утверждении схемы расположения земельного участка</w:t>
      </w:r>
    </w:p>
    <w:p w14:paraId="23513D1D" w14:textId="77777777" w:rsidR="00645520" w:rsidRPr="00645520" w:rsidRDefault="00645520" w:rsidP="00645520">
      <w:pPr>
        <w:widowControl w:val="0"/>
        <w:suppressAutoHyphens/>
        <w:autoSpaceDE w:val="0"/>
        <w:spacing w:after="0" w:line="240" w:lineRule="auto"/>
        <w:ind w:firstLine="709"/>
        <w:jc w:val="both"/>
        <w:rPr>
          <w:rFonts w:ascii="Times New Roman" w:eastAsia="Times New Roman" w:hAnsi="Times New Roman" w:cs="Times New Roman"/>
          <w:i/>
          <w:lang w:eastAsia="ar-SA"/>
        </w:rPr>
      </w:pPr>
      <w:r w:rsidRPr="00645520">
        <w:rPr>
          <w:rFonts w:ascii="Times New Roman" w:eastAsia="Times New Roman" w:hAnsi="Times New Roman" w:cs="Times New Roman"/>
          <w:lang w:eastAsia="ar-SA"/>
        </w:rPr>
        <w:t>В соответствии со статьей 11.10 Земельного кодекса Российской Федерации, Административным регламентом предоставления местной администрацией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собственность на которые не разграничена, на территории муниципального образования» на основании заявления __________________________________</w:t>
      </w:r>
    </w:p>
    <w:p w14:paraId="7EA247AA" w14:textId="77777777" w:rsidR="00645520" w:rsidRPr="00645520" w:rsidRDefault="00645520" w:rsidP="00645520">
      <w:pPr>
        <w:widowControl w:val="0"/>
        <w:suppressAutoHyphens/>
        <w:autoSpaceDE w:val="0"/>
        <w:spacing w:after="0" w:line="240" w:lineRule="auto"/>
        <w:jc w:val="both"/>
        <w:rPr>
          <w:rFonts w:ascii="Times New Roman" w:eastAsia="Times New Roman" w:hAnsi="Times New Roman" w:cs="Times New Roman"/>
          <w:lang w:eastAsia="ar-SA"/>
        </w:rPr>
      </w:pPr>
      <w:r w:rsidRPr="00645520">
        <w:rPr>
          <w:rFonts w:ascii="Times New Roman" w:eastAsia="Times New Roman" w:hAnsi="Times New Roman" w:cs="Times New Roman"/>
          <w:i/>
          <w:lang w:eastAsia="ar-SA"/>
        </w:rPr>
        <w:t>(указывается в том числе полное наименование юридического лица или фамилия, имя, отчество гражданина, являющихся правообладателями или заинтересованными в предоставлении земельного участка на аукционе)</w:t>
      </w:r>
    </w:p>
    <w:p w14:paraId="32A44590" w14:textId="77777777" w:rsidR="00645520" w:rsidRPr="00645520" w:rsidRDefault="00645520" w:rsidP="00645520">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645520">
        <w:rPr>
          <w:rFonts w:ascii="Times New Roman" w:eastAsia="Times New Roman" w:hAnsi="Times New Roman" w:cs="Times New Roman"/>
          <w:lang w:eastAsia="ar-SA"/>
        </w:rPr>
        <w:t>Утвердить схему расположения земельного участка (земельных участков) на кадастровом плане территории.</w:t>
      </w:r>
    </w:p>
    <w:p w14:paraId="630D6214" w14:textId="77777777" w:rsidR="00645520" w:rsidRPr="00645520" w:rsidRDefault="00645520" w:rsidP="00645520">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645520">
        <w:rPr>
          <w:rFonts w:ascii="Times New Roman" w:eastAsia="Times New Roman" w:hAnsi="Times New Roman" w:cs="Times New Roman"/>
          <w:lang w:eastAsia="ar-SA"/>
        </w:rPr>
        <w:t>Образуемый земельный участок (земельные участки):</w:t>
      </w:r>
    </w:p>
    <w:p w14:paraId="13787F05" w14:textId="77777777" w:rsidR="00645520" w:rsidRPr="00645520" w:rsidRDefault="00645520" w:rsidP="00645520">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645520">
        <w:rPr>
          <w:rFonts w:ascii="Times New Roman" w:eastAsia="Times New Roman" w:hAnsi="Times New Roman" w:cs="Times New Roman"/>
          <w:lang w:eastAsia="ar-SA"/>
        </w:rPr>
        <w:t xml:space="preserve">площадь _________________, </w:t>
      </w:r>
    </w:p>
    <w:p w14:paraId="10ADAFEC" w14:textId="77777777" w:rsidR="00645520" w:rsidRPr="00645520" w:rsidRDefault="00645520" w:rsidP="00645520">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645520">
        <w:rPr>
          <w:rFonts w:ascii="Times New Roman" w:eastAsia="Times New Roman" w:hAnsi="Times New Roman" w:cs="Times New Roman"/>
          <w:lang w:eastAsia="ar-SA"/>
        </w:rPr>
        <w:t>адрес (местоположение)  _________________________________________________,</w:t>
      </w:r>
    </w:p>
    <w:p w14:paraId="7242A0B0" w14:textId="77777777" w:rsidR="00645520" w:rsidRPr="00645520" w:rsidRDefault="00645520" w:rsidP="00645520">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645520">
        <w:rPr>
          <w:rFonts w:ascii="Times New Roman" w:eastAsia="Times New Roman" w:hAnsi="Times New Roman" w:cs="Times New Roman"/>
          <w:lang w:eastAsia="ar-SA"/>
        </w:rPr>
        <w:t>кадастровый квартал/ кадастровый номер ______________________,</w:t>
      </w:r>
    </w:p>
    <w:p w14:paraId="011B635F" w14:textId="77777777" w:rsidR="00645520" w:rsidRPr="00645520" w:rsidRDefault="00645520" w:rsidP="00645520">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645520">
        <w:rPr>
          <w:rFonts w:ascii="Times New Roman" w:eastAsia="Times New Roman" w:hAnsi="Times New Roman" w:cs="Times New Roman"/>
          <w:lang w:eastAsia="ar-SA"/>
        </w:rPr>
        <w:t>территориальная зона/ вид разрешенного использования ______________________,</w:t>
      </w:r>
    </w:p>
    <w:p w14:paraId="12BFE87D" w14:textId="77777777" w:rsidR="00645520" w:rsidRPr="00645520" w:rsidRDefault="00645520" w:rsidP="00645520">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645520">
        <w:rPr>
          <w:rFonts w:ascii="Times New Roman" w:eastAsia="Times New Roman" w:hAnsi="Times New Roman" w:cs="Times New Roman"/>
          <w:lang w:eastAsia="ar-SA"/>
        </w:rPr>
        <w:t>категория земель   _______________________________________________________</w:t>
      </w:r>
    </w:p>
    <w:p w14:paraId="214D03D6" w14:textId="77777777" w:rsidR="00645520" w:rsidRPr="00645520" w:rsidRDefault="00645520" w:rsidP="00645520">
      <w:pPr>
        <w:widowControl w:val="0"/>
        <w:suppressAutoHyphens/>
        <w:autoSpaceDE w:val="0"/>
        <w:spacing w:after="0" w:line="240" w:lineRule="auto"/>
        <w:ind w:firstLine="709"/>
        <w:jc w:val="both"/>
        <w:rPr>
          <w:rFonts w:ascii="Times New Roman" w:eastAsia="Times New Roman" w:hAnsi="Times New Roman" w:cs="Times New Roman"/>
          <w:i/>
          <w:lang w:eastAsia="ar-SA"/>
        </w:rPr>
      </w:pPr>
      <w:r w:rsidRPr="00645520">
        <w:rPr>
          <w:rFonts w:ascii="Times New Roman" w:eastAsia="Times New Roman" w:hAnsi="Times New Roman" w:cs="Times New Roman"/>
          <w:i/>
          <w:lang w:eastAsia="ar-SA"/>
        </w:rPr>
        <w:t>данные указываются в отношении каждого из земельных участков, подлежащих образованию в соответствии с утверждаемой схемой расположения земельного участка или земельных участков на кадастровом плане территории</w:t>
      </w:r>
    </w:p>
    <w:p w14:paraId="5EDA6FC7" w14:textId="77777777" w:rsidR="00645520" w:rsidRPr="00645520" w:rsidRDefault="00645520" w:rsidP="00645520">
      <w:pPr>
        <w:suppressAutoHyphens/>
        <w:spacing w:after="0" w:line="240" w:lineRule="auto"/>
        <w:jc w:val="right"/>
        <w:rPr>
          <w:rFonts w:ascii="Times New Roman" w:eastAsia="Times New Roman" w:hAnsi="Times New Roman" w:cs="Times New Roman"/>
          <w:lang w:eastAsia="ar-SA"/>
        </w:rPr>
      </w:pPr>
      <w:r w:rsidRPr="00645520">
        <w:rPr>
          <w:rFonts w:ascii="Times New Roman" w:eastAsia="Times New Roman" w:hAnsi="Times New Roman" w:cs="Times New Roman"/>
          <w:lang w:eastAsia="ar-SA"/>
        </w:rPr>
        <w:t>Глава городского поселения Безенчук              ____________ __________________                                                                        (подпись)    (фамилия, инициалы)</w:t>
      </w:r>
    </w:p>
    <w:p w14:paraId="7CFF1F6C" w14:textId="77777777" w:rsidR="00645520" w:rsidRPr="00645520" w:rsidRDefault="00645520" w:rsidP="00645520">
      <w:pPr>
        <w:suppressAutoHyphens/>
        <w:spacing w:after="0" w:line="240" w:lineRule="auto"/>
        <w:rPr>
          <w:rFonts w:ascii="Times New Roman" w:eastAsia="Times New Roman" w:hAnsi="Times New Roman" w:cs="Times New Roman"/>
          <w:lang w:eastAsia="ar-SA"/>
        </w:rPr>
      </w:pPr>
      <w:r w:rsidRPr="00645520">
        <w:rPr>
          <w:rFonts w:ascii="Times New Roman" w:eastAsia="Times New Roman" w:hAnsi="Times New Roman" w:cs="Times New Roman"/>
          <w:lang w:eastAsia="ar-SA"/>
        </w:rPr>
        <w:tab/>
      </w:r>
      <w:r w:rsidRPr="00645520">
        <w:rPr>
          <w:rFonts w:ascii="Times New Roman" w:eastAsia="Times New Roman" w:hAnsi="Times New Roman" w:cs="Times New Roman"/>
          <w:lang w:eastAsia="ar-SA"/>
        </w:rPr>
        <w:tab/>
      </w:r>
      <w:r w:rsidRPr="00645520">
        <w:rPr>
          <w:rFonts w:ascii="Times New Roman" w:eastAsia="Times New Roman" w:hAnsi="Times New Roman" w:cs="Times New Roman"/>
          <w:lang w:eastAsia="ar-SA"/>
        </w:rPr>
        <w:tab/>
      </w:r>
      <w:r w:rsidRPr="00645520">
        <w:rPr>
          <w:rFonts w:ascii="Times New Roman" w:eastAsia="Times New Roman" w:hAnsi="Times New Roman" w:cs="Times New Roman"/>
          <w:lang w:eastAsia="ar-SA"/>
        </w:rPr>
        <w:tab/>
        <w:t>М.П.</w:t>
      </w:r>
    </w:p>
    <w:p w14:paraId="387811E5" w14:textId="77777777" w:rsidR="00F47C4A" w:rsidRPr="00F47C4A" w:rsidRDefault="00F47C4A" w:rsidP="00F47C4A">
      <w:pPr>
        <w:suppressAutoHyphens/>
        <w:spacing w:after="0" w:line="240" w:lineRule="auto"/>
        <w:ind w:left="3261"/>
        <w:jc w:val="right"/>
        <w:rPr>
          <w:rFonts w:ascii="Times New Roman" w:eastAsia="Times New Roman" w:hAnsi="Times New Roman" w:cs="Times New Roman"/>
          <w:lang w:eastAsia="ar-SA"/>
        </w:rPr>
      </w:pPr>
      <w:r w:rsidRPr="00F47C4A">
        <w:rPr>
          <w:rFonts w:ascii="Times New Roman" w:eastAsia="Times New Roman" w:hAnsi="Times New Roman" w:cs="Times New Roman"/>
          <w:lang w:eastAsia="ar-SA"/>
        </w:rPr>
        <w:t>Приложение № 2</w:t>
      </w:r>
    </w:p>
    <w:p w14:paraId="7153613E" w14:textId="77777777" w:rsidR="00F47C4A" w:rsidRPr="00F47C4A" w:rsidRDefault="00F47C4A" w:rsidP="00F47C4A">
      <w:pPr>
        <w:suppressAutoHyphens/>
        <w:spacing w:after="0" w:line="240" w:lineRule="auto"/>
        <w:ind w:left="3261"/>
        <w:jc w:val="right"/>
        <w:rPr>
          <w:rFonts w:ascii="Times New Roman" w:eastAsia="Times New Roman" w:hAnsi="Times New Roman" w:cs="Times New Roman"/>
          <w:lang w:eastAsia="ar-SA"/>
        </w:rPr>
      </w:pPr>
      <w:r w:rsidRPr="00F47C4A">
        <w:rPr>
          <w:rFonts w:ascii="Times New Roman" w:eastAsia="Times New Roman" w:hAnsi="Times New Roman" w:cs="Times New Roman"/>
          <w:lang w:eastAsia="ar-SA"/>
        </w:rPr>
        <w:t>к Административному регламенту 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14:paraId="2A0F73C9" w14:textId="77777777" w:rsidR="00F47C4A" w:rsidRPr="00F47C4A" w:rsidRDefault="00F47C4A" w:rsidP="00F47C4A">
      <w:pPr>
        <w:suppressAutoHyphens/>
        <w:spacing w:after="0" w:line="240" w:lineRule="auto"/>
        <w:jc w:val="center"/>
        <w:rPr>
          <w:rFonts w:ascii="Times New Roman" w:eastAsia="Times New Roman" w:hAnsi="Times New Roman" w:cs="Times New Roman"/>
          <w:lang w:eastAsia="ar-SA"/>
        </w:rPr>
      </w:pPr>
      <w:r w:rsidRPr="00F47C4A">
        <w:rPr>
          <w:rFonts w:ascii="Times New Roman" w:eastAsia="Times New Roman" w:hAnsi="Times New Roman" w:cs="Times New Roman"/>
          <w:lang w:eastAsia="ar-SA"/>
        </w:rPr>
        <w:t>Примерная форма уведомления</w:t>
      </w:r>
    </w:p>
    <w:p w14:paraId="10584982" w14:textId="77777777" w:rsidR="00F47C4A" w:rsidRPr="00F47C4A" w:rsidRDefault="00F47C4A" w:rsidP="00F47C4A">
      <w:pPr>
        <w:suppressAutoHyphens/>
        <w:spacing w:after="0" w:line="240" w:lineRule="auto"/>
        <w:rPr>
          <w:rFonts w:ascii="Calibri" w:eastAsia="Times New Roman" w:hAnsi="Calibri" w:cs="Times New Roman"/>
          <w:lang w:eastAsia="ar-SA"/>
        </w:rPr>
      </w:pPr>
      <w:r w:rsidRPr="00F47C4A">
        <w:rPr>
          <w:rFonts w:ascii="Times New Roman" w:eastAsia="Times New Roman" w:hAnsi="Times New Roman" w:cs="Times New Roman"/>
          <w:lang w:eastAsia="ar-SA"/>
        </w:rPr>
        <w:t>Бланк уполномоченного органа</w:t>
      </w:r>
    </w:p>
    <w:p w14:paraId="2608CA1C" w14:textId="77777777" w:rsidR="00F47C4A" w:rsidRPr="00F47C4A" w:rsidRDefault="00F47C4A" w:rsidP="00F47C4A">
      <w:pPr>
        <w:suppressAutoHyphens/>
        <w:autoSpaceDE w:val="0"/>
        <w:spacing w:after="0" w:line="240" w:lineRule="auto"/>
        <w:jc w:val="right"/>
        <w:rPr>
          <w:rFonts w:ascii="Times New Roman" w:eastAsia="MS Mincho" w:hAnsi="Times New Roman" w:cs="Times New Roman"/>
          <w:lang w:eastAsia="ar-SA"/>
        </w:rPr>
      </w:pPr>
      <w:r w:rsidRPr="00F47C4A">
        <w:rPr>
          <w:rFonts w:ascii="Times New Roman" w:eastAsia="MS Mincho" w:hAnsi="Times New Roman" w:cs="Times New Roman"/>
          <w:lang w:eastAsia="ar-SA"/>
        </w:rPr>
        <w:t>______________________________________</w:t>
      </w:r>
    </w:p>
    <w:p w14:paraId="3A3E4B65" w14:textId="77777777" w:rsidR="00F47C4A" w:rsidRPr="00F47C4A" w:rsidRDefault="00F47C4A" w:rsidP="00F47C4A">
      <w:pPr>
        <w:suppressAutoHyphens/>
        <w:autoSpaceDE w:val="0"/>
        <w:spacing w:after="0" w:line="240" w:lineRule="auto"/>
        <w:jc w:val="right"/>
        <w:rPr>
          <w:rFonts w:ascii="Times New Roman" w:eastAsia="MS Mincho" w:hAnsi="Times New Roman" w:cs="Times New Roman"/>
          <w:lang w:eastAsia="ar-SA"/>
        </w:rPr>
      </w:pPr>
      <w:r w:rsidRPr="00F47C4A">
        <w:rPr>
          <w:rFonts w:ascii="Times New Roman" w:eastAsia="MS Mincho" w:hAnsi="Times New Roman" w:cs="Times New Roman"/>
          <w:lang w:eastAsia="ar-SA"/>
        </w:rPr>
        <w:t xml:space="preserve">наименование и почтовый адрес </w:t>
      </w:r>
    </w:p>
    <w:p w14:paraId="02DF3684" w14:textId="77777777" w:rsidR="00F47C4A" w:rsidRPr="00F47C4A" w:rsidRDefault="00F47C4A" w:rsidP="00F47C4A">
      <w:pPr>
        <w:suppressAutoHyphens/>
        <w:autoSpaceDE w:val="0"/>
        <w:spacing w:after="0" w:line="240" w:lineRule="auto"/>
        <w:jc w:val="right"/>
        <w:rPr>
          <w:rFonts w:ascii="Times New Roman" w:eastAsia="MS Mincho" w:hAnsi="Times New Roman" w:cs="Times New Roman"/>
          <w:i/>
          <w:lang w:eastAsia="ar-SA"/>
        </w:rPr>
      </w:pPr>
      <w:r w:rsidRPr="00F47C4A">
        <w:rPr>
          <w:rFonts w:ascii="Times New Roman" w:eastAsia="MS Mincho" w:hAnsi="Times New Roman" w:cs="Times New Roman"/>
          <w:lang w:eastAsia="ar-SA"/>
        </w:rPr>
        <w:t>получателя муниципальной услуги</w:t>
      </w:r>
    </w:p>
    <w:p w14:paraId="483B0ABE" w14:textId="77777777" w:rsidR="00F47C4A" w:rsidRPr="00F47C4A" w:rsidRDefault="00F47C4A" w:rsidP="00F47C4A">
      <w:pPr>
        <w:suppressAutoHyphens/>
        <w:autoSpaceDE w:val="0"/>
        <w:spacing w:after="0" w:line="240" w:lineRule="auto"/>
        <w:jc w:val="right"/>
        <w:rPr>
          <w:rFonts w:ascii="Times New Roman" w:eastAsia="MS Mincho" w:hAnsi="Times New Roman" w:cs="Times New Roman"/>
          <w:lang w:eastAsia="ar-SA"/>
        </w:rPr>
      </w:pPr>
      <w:r w:rsidRPr="00F47C4A">
        <w:rPr>
          <w:rFonts w:ascii="Times New Roman" w:eastAsia="MS Mincho" w:hAnsi="Times New Roman" w:cs="Times New Roman"/>
          <w:i/>
          <w:lang w:eastAsia="ar-SA"/>
        </w:rPr>
        <w:t xml:space="preserve"> (для юридических лиц) </w:t>
      </w:r>
    </w:p>
    <w:p w14:paraId="1C17FBFC" w14:textId="77777777" w:rsidR="00F47C4A" w:rsidRPr="00F47C4A" w:rsidRDefault="00F47C4A" w:rsidP="00F47C4A">
      <w:pPr>
        <w:suppressAutoHyphens/>
        <w:spacing w:after="0" w:line="240" w:lineRule="auto"/>
        <w:ind w:left="3828"/>
        <w:jc w:val="center"/>
        <w:rPr>
          <w:rFonts w:ascii="Calibri" w:eastAsia="Times New Roman" w:hAnsi="Calibri" w:cs="Times New Roman"/>
          <w:lang w:eastAsia="ar-SA"/>
        </w:rPr>
      </w:pPr>
      <w:r w:rsidRPr="00F47C4A">
        <w:rPr>
          <w:rFonts w:ascii="Times New Roman" w:eastAsia="Times New Roman" w:hAnsi="Times New Roman" w:cs="Times New Roman"/>
          <w:lang w:eastAsia="ar-SA"/>
        </w:rPr>
        <w:t>____________________________________</w:t>
      </w:r>
    </w:p>
    <w:p w14:paraId="5F2ABEAC" w14:textId="77777777" w:rsidR="00F47C4A" w:rsidRPr="00F47C4A" w:rsidRDefault="00F47C4A" w:rsidP="00F47C4A">
      <w:pPr>
        <w:suppressAutoHyphens/>
        <w:autoSpaceDE w:val="0"/>
        <w:spacing w:after="0" w:line="240" w:lineRule="auto"/>
        <w:jc w:val="right"/>
        <w:rPr>
          <w:rFonts w:ascii="Times New Roman" w:eastAsia="MS Mincho" w:hAnsi="Times New Roman" w:cs="Times New Roman"/>
          <w:lang w:eastAsia="ar-SA"/>
        </w:rPr>
      </w:pPr>
      <w:r w:rsidRPr="00F47C4A">
        <w:rPr>
          <w:rFonts w:ascii="Times New Roman" w:eastAsia="MS Mincho" w:hAnsi="Times New Roman" w:cs="Times New Roman"/>
          <w:lang w:eastAsia="ar-SA"/>
        </w:rPr>
        <w:t xml:space="preserve">ФИО, почтовый адрес получателя </w:t>
      </w:r>
    </w:p>
    <w:p w14:paraId="05E1BB4F" w14:textId="77777777" w:rsidR="00F47C4A" w:rsidRPr="00F47C4A" w:rsidRDefault="00F47C4A" w:rsidP="00F47C4A">
      <w:pPr>
        <w:suppressAutoHyphens/>
        <w:spacing w:after="0" w:line="240" w:lineRule="auto"/>
        <w:ind w:left="3828"/>
        <w:jc w:val="right"/>
        <w:rPr>
          <w:rFonts w:ascii="Times New Roman" w:eastAsia="Times New Roman" w:hAnsi="Times New Roman" w:cs="Times New Roman"/>
          <w:i/>
          <w:lang w:eastAsia="ar-SA"/>
        </w:rPr>
      </w:pPr>
      <w:r w:rsidRPr="00F47C4A">
        <w:rPr>
          <w:rFonts w:ascii="Times New Roman" w:eastAsia="Times New Roman" w:hAnsi="Times New Roman" w:cs="Times New Roman"/>
          <w:lang w:eastAsia="ar-SA"/>
        </w:rPr>
        <w:t xml:space="preserve">муниципальной услуги </w:t>
      </w:r>
    </w:p>
    <w:p w14:paraId="3FDB6B9D" w14:textId="77777777" w:rsidR="00F47C4A" w:rsidRPr="00F47C4A" w:rsidRDefault="00F47C4A" w:rsidP="00F47C4A">
      <w:pPr>
        <w:suppressAutoHyphens/>
        <w:spacing w:after="0" w:line="240" w:lineRule="auto"/>
        <w:ind w:left="3828"/>
        <w:jc w:val="right"/>
        <w:rPr>
          <w:rFonts w:ascii="Times New Roman" w:eastAsia="Times New Roman" w:hAnsi="Times New Roman" w:cs="Times New Roman"/>
          <w:lang w:eastAsia="ar-SA"/>
        </w:rPr>
      </w:pPr>
      <w:r w:rsidRPr="00F47C4A">
        <w:rPr>
          <w:rFonts w:ascii="Times New Roman" w:eastAsia="Times New Roman" w:hAnsi="Times New Roman" w:cs="Times New Roman"/>
          <w:i/>
          <w:lang w:eastAsia="ar-SA"/>
        </w:rPr>
        <w:t xml:space="preserve">(для физических лиц)  </w:t>
      </w:r>
    </w:p>
    <w:p w14:paraId="53670BFF" w14:textId="77777777" w:rsidR="00F47C4A" w:rsidRPr="00F47C4A" w:rsidRDefault="00F47C4A" w:rsidP="00F47C4A">
      <w:pPr>
        <w:suppressAutoHyphens/>
        <w:spacing w:after="0" w:line="240" w:lineRule="auto"/>
        <w:jc w:val="center"/>
        <w:rPr>
          <w:rFonts w:ascii="Times New Roman" w:eastAsia="Times New Roman" w:hAnsi="Times New Roman" w:cs="Times New Roman"/>
          <w:lang w:eastAsia="ar-SA"/>
        </w:rPr>
      </w:pPr>
      <w:r w:rsidRPr="00F47C4A">
        <w:rPr>
          <w:rFonts w:ascii="Times New Roman" w:eastAsia="Times New Roman" w:hAnsi="Times New Roman" w:cs="Times New Roman"/>
          <w:lang w:eastAsia="ar-SA"/>
        </w:rPr>
        <w:t>УВЕДОМЛЕНИЕ</w:t>
      </w:r>
    </w:p>
    <w:p w14:paraId="54AB11A6" w14:textId="77777777" w:rsidR="00F47C4A" w:rsidRPr="00F47C4A" w:rsidRDefault="00F47C4A" w:rsidP="00F47C4A">
      <w:pPr>
        <w:suppressAutoHyphens/>
        <w:spacing w:after="0" w:line="240" w:lineRule="auto"/>
        <w:jc w:val="both"/>
        <w:rPr>
          <w:rFonts w:ascii="Times New Roman" w:eastAsia="Times New Roman" w:hAnsi="Times New Roman" w:cs="Times New Roman"/>
          <w:lang w:eastAsia="ar-SA"/>
        </w:rPr>
      </w:pPr>
      <w:r w:rsidRPr="00F47C4A">
        <w:rPr>
          <w:rFonts w:ascii="Times New Roman" w:eastAsia="Times New Roman" w:hAnsi="Times New Roman" w:cs="Times New Roman"/>
          <w:color w:val="000000"/>
          <w:lang w:eastAsia="ar-SA"/>
        </w:rPr>
        <w:t xml:space="preserve">«___»___________ 20__ года                      </w:t>
      </w:r>
      <w:r w:rsidRPr="00F47C4A">
        <w:rPr>
          <w:rFonts w:ascii="Times New Roman" w:eastAsia="Times New Roman" w:hAnsi="Times New Roman" w:cs="Times New Roman"/>
          <w:color w:val="000000"/>
          <w:lang w:eastAsia="ar-SA"/>
        </w:rPr>
        <w:tab/>
        <w:t xml:space="preserve">                      </w:t>
      </w:r>
      <w:r w:rsidRPr="00F47C4A">
        <w:rPr>
          <w:rFonts w:ascii="Times New Roman" w:eastAsia="Times New Roman" w:hAnsi="Times New Roman" w:cs="Times New Roman"/>
          <w:color w:val="000000"/>
          <w:lang w:eastAsia="ar-SA"/>
        </w:rPr>
        <w:tab/>
        <w:t>№ _____</w:t>
      </w:r>
    </w:p>
    <w:p w14:paraId="0AC0BE05" w14:textId="77777777" w:rsidR="00F47C4A" w:rsidRPr="00F47C4A" w:rsidRDefault="00F47C4A" w:rsidP="00F47C4A">
      <w:pPr>
        <w:widowControl w:val="0"/>
        <w:suppressAutoHyphens/>
        <w:autoSpaceDE w:val="0"/>
        <w:spacing w:after="0" w:line="240" w:lineRule="auto"/>
        <w:jc w:val="center"/>
        <w:rPr>
          <w:rFonts w:ascii="Times New Roman" w:eastAsia="Times New Roman" w:hAnsi="Times New Roman" w:cs="Times New Roman"/>
          <w:lang w:eastAsia="ar-SA"/>
        </w:rPr>
      </w:pPr>
      <w:r w:rsidRPr="00F47C4A">
        <w:rPr>
          <w:rFonts w:ascii="Times New Roman" w:eastAsia="Times New Roman" w:hAnsi="Times New Roman" w:cs="Times New Roman"/>
          <w:lang w:eastAsia="ar-SA"/>
        </w:rPr>
        <w:t>Об отказе в утверждении схемы расположения земельного участка</w:t>
      </w:r>
    </w:p>
    <w:p w14:paraId="6D82A599" w14:textId="77777777" w:rsidR="00F47C4A" w:rsidRPr="00F47C4A" w:rsidRDefault="00F47C4A" w:rsidP="00F47C4A">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F47C4A">
        <w:rPr>
          <w:rFonts w:ascii="Times New Roman" w:eastAsia="Times New Roman" w:hAnsi="Times New Roman" w:cs="Times New Roman"/>
          <w:lang w:eastAsia="ar-SA"/>
        </w:rPr>
        <w:t>В соответствии с пунктом 16 статьи 11.10 Земельного кодекса Российской Федерации, Административным регламентом предоставления местной администрацией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собственность на которые не разграничена, на территории муниципального образования», рассмотрев заявление __________________________________________________________</w:t>
      </w:r>
    </w:p>
    <w:p w14:paraId="4817C72F" w14:textId="77777777" w:rsidR="00F47C4A" w:rsidRPr="00F47C4A" w:rsidRDefault="00F47C4A" w:rsidP="00F47C4A">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F47C4A">
        <w:rPr>
          <w:rFonts w:ascii="Times New Roman" w:eastAsia="Times New Roman" w:hAnsi="Times New Roman" w:cs="Times New Roman"/>
          <w:lang w:eastAsia="ar-SA"/>
        </w:rPr>
        <w:lastRenderedPageBreak/>
        <w:t>уведомляем Вас об отказе в предоставлении муниципальной услуги.</w:t>
      </w:r>
    </w:p>
    <w:p w14:paraId="53411F6E" w14:textId="77777777" w:rsidR="00F47C4A" w:rsidRPr="00F47C4A" w:rsidRDefault="00F47C4A" w:rsidP="00F47C4A">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F47C4A">
        <w:rPr>
          <w:rFonts w:ascii="Times New Roman" w:eastAsia="Times New Roman" w:hAnsi="Times New Roman" w:cs="Times New Roman"/>
          <w:lang w:eastAsia="ar-SA"/>
        </w:rPr>
        <w:t xml:space="preserve">Основание (основания) принятия решения об отказе в утверждении схемы расположения земельного участка (земельных участков) на кадастровом плане территории: </w:t>
      </w:r>
      <w:r w:rsidRPr="00F47C4A">
        <w:rPr>
          <w:rFonts w:ascii="Times New Roman" w:eastAsia="Times New Roman" w:hAnsi="Times New Roman" w:cs="Times New Roman"/>
          <w:i/>
          <w:lang w:eastAsia="ar-SA"/>
        </w:rPr>
        <w:t>(указываются все основания для отказа в утверждении схемы)</w:t>
      </w:r>
    </w:p>
    <w:p w14:paraId="042B0E91" w14:textId="77777777" w:rsidR="00F47C4A" w:rsidRPr="00F47C4A" w:rsidRDefault="00F47C4A" w:rsidP="00F47C4A">
      <w:pPr>
        <w:suppressAutoHyphens/>
        <w:spacing w:after="0" w:line="240" w:lineRule="auto"/>
        <w:rPr>
          <w:rFonts w:ascii="Times New Roman" w:eastAsia="Times New Roman" w:hAnsi="Times New Roman" w:cs="Times New Roman"/>
          <w:lang w:eastAsia="ar-SA"/>
        </w:rPr>
      </w:pPr>
      <w:r w:rsidRPr="00F47C4A">
        <w:rPr>
          <w:rFonts w:ascii="Times New Roman" w:eastAsia="Times New Roman" w:hAnsi="Times New Roman" w:cs="Times New Roman"/>
          <w:lang w:eastAsia="ar-SA"/>
        </w:rPr>
        <w:t>Глава городского поселения Безенчук                  ____________ __________________</w:t>
      </w:r>
    </w:p>
    <w:p w14:paraId="02DA7D90" w14:textId="77777777" w:rsidR="00F47C4A" w:rsidRPr="00F47C4A" w:rsidRDefault="00F47C4A" w:rsidP="00F47C4A">
      <w:pPr>
        <w:suppressAutoHyphens/>
        <w:spacing w:after="0" w:line="240" w:lineRule="auto"/>
        <w:rPr>
          <w:rFonts w:ascii="Times New Roman" w:eastAsia="Times New Roman" w:hAnsi="Times New Roman" w:cs="Times New Roman"/>
          <w:lang w:eastAsia="ar-SA"/>
        </w:rPr>
      </w:pPr>
      <w:r w:rsidRPr="00F47C4A">
        <w:rPr>
          <w:rFonts w:ascii="Times New Roman" w:eastAsia="Times New Roman" w:hAnsi="Times New Roman" w:cs="Times New Roman"/>
          <w:lang w:eastAsia="ar-SA"/>
        </w:rPr>
        <w:t xml:space="preserve">                                                                                         (подпись)    (фамилия, инициалы)</w:t>
      </w:r>
    </w:p>
    <w:p w14:paraId="13D7C206" w14:textId="130FA939" w:rsidR="003F0058" w:rsidRPr="00F47C4A" w:rsidRDefault="00F47C4A" w:rsidP="00F47C4A">
      <w:pPr>
        <w:spacing w:after="0" w:line="240" w:lineRule="auto"/>
        <w:jc w:val="center"/>
        <w:rPr>
          <w:rFonts w:ascii="Times New Roman" w:eastAsia="Times New Roman" w:hAnsi="Times New Roman" w:cs="Times New Roman"/>
          <w:b/>
          <w:bCs/>
          <w:lang w:eastAsia="ru-RU"/>
        </w:rPr>
      </w:pPr>
      <w:r w:rsidRPr="00F47C4A">
        <w:rPr>
          <w:rFonts w:ascii="Times New Roman" w:eastAsia="Times New Roman" w:hAnsi="Times New Roman" w:cs="Times New Roman"/>
          <w:lang w:eastAsia="ar-SA"/>
        </w:rPr>
        <w:tab/>
      </w:r>
      <w:r w:rsidRPr="00F47C4A">
        <w:rPr>
          <w:rFonts w:ascii="Times New Roman" w:eastAsia="Times New Roman" w:hAnsi="Times New Roman" w:cs="Times New Roman"/>
          <w:lang w:eastAsia="ar-SA"/>
        </w:rPr>
        <w:tab/>
      </w:r>
      <w:r w:rsidRPr="00F47C4A">
        <w:rPr>
          <w:rFonts w:ascii="Times New Roman" w:eastAsia="Times New Roman" w:hAnsi="Times New Roman" w:cs="Times New Roman"/>
          <w:lang w:eastAsia="ar-SA"/>
        </w:rPr>
        <w:tab/>
      </w:r>
      <w:r w:rsidRPr="00F47C4A">
        <w:rPr>
          <w:rFonts w:ascii="Times New Roman" w:eastAsia="Times New Roman" w:hAnsi="Times New Roman" w:cs="Times New Roman"/>
          <w:lang w:eastAsia="ar-SA"/>
        </w:rPr>
        <w:tab/>
        <w:t>М.П.</w:t>
      </w:r>
    </w:p>
    <w:p w14:paraId="1361E3B2" w14:textId="77777777" w:rsidR="003F0058" w:rsidRDefault="003F0058" w:rsidP="009E6B1B">
      <w:pPr>
        <w:spacing w:after="0" w:line="240" w:lineRule="auto"/>
        <w:jc w:val="center"/>
        <w:rPr>
          <w:rFonts w:ascii="Times New Roman" w:eastAsia="Times New Roman" w:hAnsi="Times New Roman" w:cs="Times New Roman"/>
          <w:b/>
          <w:bCs/>
          <w:sz w:val="8"/>
          <w:szCs w:val="8"/>
          <w:lang w:eastAsia="ru-RU"/>
        </w:rPr>
      </w:pPr>
    </w:p>
    <w:p w14:paraId="1487C80C" w14:textId="77777777" w:rsidR="00D657A1" w:rsidRPr="00D657A1" w:rsidRDefault="00D657A1" w:rsidP="00D657A1">
      <w:pPr>
        <w:suppressAutoHyphens/>
        <w:spacing w:after="0" w:line="240" w:lineRule="auto"/>
        <w:ind w:left="3261"/>
        <w:jc w:val="right"/>
        <w:rPr>
          <w:rFonts w:ascii="Times New Roman" w:eastAsia="Times New Roman" w:hAnsi="Times New Roman" w:cs="Times New Roman"/>
          <w:lang w:eastAsia="ar-SA"/>
        </w:rPr>
      </w:pPr>
      <w:r w:rsidRPr="00D657A1">
        <w:rPr>
          <w:rFonts w:ascii="Times New Roman" w:eastAsia="Times New Roman" w:hAnsi="Times New Roman" w:cs="Times New Roman"/>
          <w:lang w:eastAsia="ar-SA"/>
        </w:rPr>
        <w:t>Приложение № 3</w:t>
      </w:r>
    </w:p>
    <w:p w14:paraId="38121F4B" w14:textId="77777777" w:rsidR="00D657A1" w:rsidRPr="00D657A1" w:rsidRDefault="00D657A1" w:rsidP="00D657A1">
      <w:pPr>
        <w:suppressAutoHyphens/>
        <w:spacing w:after="0" w:line="240" w:lineRule="auto"/>
        <w:ind w:left="3261"/>
        <w:jc w:val="right"/>
        <w:rPr>
          <w:rFonts w:ascii="Times New Roman" w:eastAsia="Times New Roman" w:hAnsi="Times New Roman" w:cs="Times New Roman"/>
          <w:lang w:eastAsia="ar-SA"/>
        </w:rPr>
      </w:pPr>
      <w:r w:rsidRPr="00D657A1">
        <w:rPr>
          <w:rFonts w:ascii="Times New Roman" w:eastAsia="Times New Roman" w:hAnsi="Times New Roman" w:cs="Times New Roman"/>
          <w:lang w:eastAsia="ar-SA"/>
        </w:rPr>
        <w:t>к Административному регламенту 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14:paraId="0ECDAA5D" w14:textId="77777777" w:rsidR="00D657A1" w:rsidRPr="00D657A1" w:rsidRDefault="00D657A1" w:rsidP="00D657A1">
      <w:pPr>
        <w:suppressAutoHyphens/>
        <w:autoSpaceDE w:val="0"/>
        <w:spacing w:after="0" w:line="240" w:lineRule="auto"/>
        <w:ind w:left="1416" w:firstLine="2837"/>
        <w:jc w:val="right"/>
        <w:rPr>
          <w:rFonts w:ascii="Times New Roman" w:eastAsia="MS Mincho" w:hAnsi="Times New Roman" w:cs="Times New Roman"/>
          <w:lang w:eastAsia="ar-SA"/>
        </w:rPr>
      </w:pPr>
      <w:r w:rsidRPr="00D657A1">
        <w:rPr>
          <w:rFonts w:ascii="Times New Roman" w:eastAsia="MS Mincho" w:hAnsi="Times New Roman" w:cs="Times New Roman"/>
          <w:lang w:eastAsia="ar-SA"/>
        </w:rPr>
        <w:t xml:space="preserve">Главе городского поселения Безенчук </w:t>
      </w:r>
    </w:p>
    <w:p w14:paraId="030D7BAB" w14:textId="77777777" w:rsidR="00D657A1" w:rsidRPr="00D657A1" w:rsidRDefault="00D657A1" w:rsidP="00D657A1">
      <w:pPr>
        <w:suppressAutoHyphens/>
        <w:autoSpaceDE w:val="0"/>
        <w:spacing w:after="0" w:line="240" w:lineRule="auto"/>
        <w:ind w:left="1416" w:firstLine="2837"/>
        <w:jc w:val="right"/>
        <w:rPr>
          <w:rFonts w:ascii="Times New Roman" w:eastAsia="MS Mincho" w:hAnsi="Times New Roman" w:cs="Times New Roman"/>
          <w:i/>
          <w:lang w:eastAsia="ar-SA"/>
        </w:rPr>
      </w:pPr>
      <w:r w:rsidRPr="00D657A1">
        <w:rPr>
          <w:rFonts w:ascii="Times New Roman" w:eastAsia="MS Mincho" w:hAnsi="Times New Roman" w:cs="Times New Roman"/>
          <w:lang w:eastAsia="ar-SA"/>
        </w:rPr>
        <w:t>____________________________________</w:t>
      </w:r>
    </w:p>
    <w:p w14:paraId="374E0658" w14:textId="77777777" w:rsidR="00D657A1" w:rsidRPr="00D657A1" w:rsidRDefault="00D657A1" w:rsidP="00D657A1">
      <w:pPr>
        <w:suppressAutoHyphens/>
        <w:autoSpaceDE w:val="0"/>
        <w:spacing w:after="0" w:line="240" w:lineRule="auto"/>
        <w:ind w:left="1416" w:firstLine="2837"/>
        <w:jc w:val="right"/>
        <w:rPr>
          <w:rFonts w:ascii="Times New Roman" w:eastAsia="MS Mincho" w:hAnsi="Times New Roman" w:cs="Times New Roman"/>
          <w:i/>
          <w:lang w:eastAsia="ar-SA"/>
        </w:rPr>
      </w:pPr>
      <w:r w:rsidRPr="00D657A1">
        <w:rPr>
          <w:rFonts w:ascii="Times New Roman" w:eastAsia="MS Mincho" w:hAnsi="Times New Roman" w:cs="Times New Roman"/>
          <w:i/>
          <w:lang w:eastAsia="ar-SA"/>
        </w:rPr>
        <w:t xml:space="preserve">(наименование руководителя и </w:t>
      </w:r>
    </w:p>
    <w:p w14:paraId="475632CA" w14:textId="77777777" w:rsidR="00D657A1" w:rsidRPr="00D657A1" w:rsidRDefault="00D657A1" w:rsidP="00D657A1">
      <w:pPr>
        <w:suppressAutoHyphens/>
        <w:autoSpaceDE w:val="0"/>
        <w:spacing w:after="0" w:line="240" w:lineRule="auto"/>
        <w:ind w:left="1416" w:firstLine="2837"/>
        <w:jc w:val="right"/>
        <w:rPr>
          <w:rFonts w:ascii="Times New Roman" w:eastAsia="MS Mincho" w:hAnsi="Times New Roman" w:cs="Times New Roman"/>
          <w:lang w:eastAsia="ar-SA"/>
        </w:rPr>
      </w:pPr>
      <w:r w:rsidRPr="00D657A1">
        <w:rPr>
          <w:rFonts w:ascii="Times New Roman" w:eastAsia="MS Mincho" w:hAnsi="Times New Roman" w:cs="Times New Roman"/>
          <w:i/>
          <w:lang w:eastAsia="ar-SA"/>
        </w:rPr>
        <w:t>уполномоченного органа)</w:t>
      </w:r>
    </w:p>
    <w:p w14:paraId="50E7518A" w14:textId="77777777" w:rsidR="00D657A1" w:rsidRPr="00D657A1" w:rsidRDefault="00D657A1" w:rsidP="00D657A1">
      <w:pPr>
        <w:suppressAutoHyphens/>
        <w:autoSpaceDE w:val="0"/>
        <w:spacing w:after="0" w:line="240" w:lineRule="auto"/>
        <w:ind w:left="1416" w:firstLine="2837"/>
        <w:jc w:val="right"/>
        <w:rPr>
          <w:rFonts w:ascii="Times New Roman" w:eastAsia="MS Mincho" w:hAnsi="Times New Roman" w:cs="Times New Roman"/>
          <w:lang w:eastAsia="ar-SA"/>
        </w:rPr>
      </w:pPr>
      <w:r w:rsidRPr="00D657A1">
        <w:rPr>
          <w:rFonts w:ascii="Times New Roman" w:eastAsia="MS Mincho" w:hAnsi="Times New Roman" w:cs="Times New Roman"/>
          <w:lang w:eastAsia="ar-SA"/>
        </w:rPr>
        <w:t>____________________________________</w:t>
      </w:r>
    </w:p>
    <w:p w14:paraId="552FF306" w14:textId="77777777" w:rsidR="00D657A1" w:rsidRPr="00D657A1" w:rsidRDefault="00D657A1" w:rsidP="00D657A1">
      <w:pPr>
        <w:suppressAutoHyphens/>
        <w:autoSpaceDE w:val="0"/>
        <w:spacing w:after="0" w:line="240" w:lineRule="auto"/>
        <w:jc w:val="right"/>
        <w:rPr>
          <w:rFonts w:ascii="Times New Roman" w:eastAsia="MS Mincho" w:hAnsi="Times New Roman" w:cs="Times New Roman"/>
          <w:lang w:eastAsia="ar-SA"/>
        </w:rPr>
      </w:pPr>
      <w:r w:rsidRPr="00D657A1">
        <w:rPr>
          <w:rFonts w:ascii="Times New Roman" w:eastAsia="MS Mincho" w:hAnsi="Times New Roman" w:cs="Times New Roman"/>
          <w:lang w:eastAsia="ar-SA"/>
        </w:rPr>
        <w:t>Наименование, юридический и почтовый адреса,</w:t>
      </w:r>
    </w:p>
    <w:p w14:paraId="2B8B097E" w14:textId="77777777" w:rsidR="00D657A1" w:rsidRPr="00D657A1" w:rsidRDefault="00D657A1" w:rsidP="00D657A1">
      <w:pPr>
        <w:suppressAutoHyphens/>
        <w:autoSpaceDE w:val="0"/>
        <w:spacing w:after="0" w:line="240" w:lineRule="auto"/>
        <w:jc w:val="right"/>
        <w:rPr>
          <w:rFonts w:ascii="Times New Roman" w:eastAsia="MS Mincho" w:hAnsi="Times New Roman" w:cs="Times New Roman"/>
          <w:i/>
          <w:lang w:eastAsia="ar-SA"/>
        </w:rPr>
      </w:pPr>
      <w:r w:rsidRPr="00D657A1">
        <w:rPr>
          <w:rFonts w:ascii="Times New Roman" w:eastAsia="MS Mincho" w:hAnsi="Times New Roman" w:cs="Times New Roman"/>
          <w:lang w:eastAsia="ar-SA"/>
        </w:rPr>
        <w:t>_____________________________________________</w:t>
      </w:r>
    </w:p>
    <w:p w14:paraId="0FF7F839" w14:textId="77777777" w:rsidR="00D657A1" w:rsidRPr="00D657A1" w:rsidRDefault="00D657A1" w:rsidP="00D657A1">
      <w:pPr>
        <w:suppressAutoHyphens/>
        <w:autoSpaceDE w:val="0"/>
        <w:spacing w:after="0" w:line="240" w:lineRule="auto"/>
        <w:jc w:val="right"/>
        <w:rPr>
          <w:rFonts w:ascii="Times New Roman" w:eastAsia="MS Mincho" w:hAnsi="Times New Roman" w:cs="Times New Roman"/>
          <w:i/>
          <w:lang w:eastAsia="ar-SA"/>
        </w:rPr>
      </w:pPr>
      <w:r w:rsidRPr="00D657A1">
        <w:rPr>
          <w:rFonts w:ascii="Times New Roman" w:eastAsia="MS Mincho" w:hAnsi="Times New Roman" w:cs="Times New Roman"/>
          <w:i/>
          <w:lang w:eastAsia="ar-SA"/>
        </w:rPr>
        <w:t xml:space="preserve">ИНН, ОГРН, банковские реквизиты,- для юридических лиц, </w:t>
      </w:r>
    </w:p>
    <w:p w14:paraId="36FA6731" w14:textId="77777777" w:rsidR="00D657A1" w:rsidRPr="00D657A1" w:rsidRDefault="00D657A1" w:rsidP="00D657A1">
      <w:pPr>
        <w:suppressAutoHyphens/>
        <w:autoSpaceDE w:val="0"/>
        <w:spacing w:after="0" w:line="240" w:lineRule="auto"/>
        <w:jc w:val="right"/>
        <w:rPr>
          <w:rFonts w:ascii="Times New Roman" w:eastAsia="MS Mincho" w:hAnsi="Times New Roman" w:cs="Times New Roman"/>
          <w:lang w:eastAsia="ar-SA"/>
        </w:rPr>
      </w:pPr>
      <w:r w:rsidRPr="00D657A1">
        <w:rPr>
          <w:rFonts w:ascii="Times New Roman" w:eastAsia="MS Mincho" w:hAnsi="Times New Roman" w:cs="Times New Roman"/>
          <w:i/>
          <w:lang w:eastAsia="ar-SA"/>
        </w:rPr>
        <w:t>_____________________________________________</w:t>
      </w:r>
    </w:p>
    <w:p w14:paraId="3F559D64" w14:textId="77777777" w:rsidR="00D657A1" w:rsidRPr="00D657A1" w:rsidRDefault="00D657A1" w:rsidP="00D657A1">
      <w:pPr>
        <w:suppressAutoHyphens/>
        <w:autoSpaceDE w:val="0"/>
        <w:spacing w:after="0" w:line="240" w:lineRule="auto"/>
        <w:jc w:val="right"/>
        <w:rPr>
          <w:rFonts w:ascii="Times New Roman" w:eastAsia="MS Mincho" w:hAnsi="Times New Roman" w:cs="Times New Roman"/>
          <w:lang w:eastAsia="ar-SA"/>
        </w:rPr>
      </w:pPr>
      <w:r w:rsidRPr="00D657A1">
        <w:rPr>
          <w:rFonts w:ascii="Times New Roman" w:eastAsia="MS Mincho" w:hAnsi="Times New Roman" w:cs="Times New Roman"/>
          <w:lang w:eastAsia="ar-SA"/>
        </w:rPr>
        <w:t>Ф. И. О., адрес регистрации</w:t>
      </w:r>
    </w:p>
    <w:p w14:paraId="5283CFF5" w14:textId="77777777" w:rsidR="00D657A1" w:rsidRPr="00D657A1" w:rsidRDefault="00D657A1" w:rsidP="00D657A1">
      <w:pPr>
        <w:suppressAutoHyphens/>
        <w:autoSpaceDE w:val="0"/>
        <w:spacing w:after="0" w:line="240" w:lineRule="auto"/>
        <w:jc w:val="right"/>
        <w:rPr>
          <w:rFonts w:ascii="Times New Roman" w:eastAsia="MS Mincho" w:hAnsi="Times New Roman" w:cs="Times New Roman"/>
          <w:lang w:eastAsia="ar-SA"/>
        </w:rPr>
      </w:pPr>
      <w:r w:rsidRPr="00D657A1">
        <w:rPr>
          <w:rFonts w:ascii="Times New Roman" w:eastAsia="MS Mincho" w:hAnsi="Times New Roman" w:cs="Times New Roman"/>
          <w:lang w:eastAsia="ar-SA"/>
        </w:rPr>
        <w:t>_____________________________________________</w:t>
      </w:r>
    </w:p>
    <w:p w14:paraId="25CDC08C" w14:textId="77777777" w:rsidR="00D657A1" w:rsidRPr="00D657A1" w:rsidRDefault="00D657A1" w:rsidP="00D657A1">
      <w:pPr>
        <w:suppressAutoHyphens/>
        <w:autoSpaceDE w:val="0"/>
        <w:spacing w:after="0" w:line="240" w:lineRule="auto"/>
        <w:jc w:val="right"/>
        <w:rPr>
          <w:rFonts w:ascii="Times New Roman" w:eastAsia="MS Mincho" w:hAnsi="Times New Roman" w:cs="Times New Roman"/>
          <w:i/>
          <w:lang w:eastAsia="ar-SA"/>
        </w:rPr>
      </w:pPr>
      <w:r w:rsidRPr="00D657A1">
        <w:rPr>
          <w:rFonts w:ascii="Times New Roman" w:eastAsia="MS Mincho" w:hAnsi="Times New Roman" w:cs="Times New Roman"/>
          <w:lang w:eastAsia="ar-SA"/>
        </w:rPr>
        <w:t xml:space="preserve"> (места жительства) - </w:t>
      </w:r>
      <w:r w:rsidRPr="00D657A1">
        <w:rPr>
          <w:rFonts w:ascii="Times New Roman" w:eastAsia="MS Mincho" w:hAnsi="Times New Roman" w:cs="Times New Roman"/>
          <w:i/>
          <w:lang w:eastAsia="ar-SA"/>
        </w:rPr>
        <w:t xml:space="preserve">для физических лиц. </w:t>
      </w:r>
    </w:p>
    <w:p w14:paraId="61608CD4" w14:textId="77777777" w:rsidR="00D657A1" w:rsidRPr="00D657A1" w:rsidRDefault="00D657A1" w:rsidP="00D657A1">
      <w:pPr>
        <w:suppressAutoHyphens/>
        <w:autoSpaceDE w:val="0"/>
        <w:spacing w:after="0" w:line="240" w:lineRule="auto"/>
        <w:jc w:val="right"/>
        <w:rPr>
          <w:rFonts w:ascii="Times New Roman" w:eastAsia="MS Mincho" w:hAnsi="Times New Roman" w:cs="Times New Roman"/>
          <w:lang w:eastAsia="ar-SA"/>
        </w:rPr>
      </w:pPr>
      <w:r w:rsidRPr="00D657A1">
        <w:rPr>
          <w:rFonts w:ascii="Times New Roman" w:eastAsia="MS Mincho" w:hAnsi="Times New Roman" w:cs="Times New Roman"/>
          <w:i/>
          <w:lang w:eastAsia="ar-SA"/>
        </w:rPr>
        <w:t>_____________________________________________</w:t>
      </w:r>
    </w:p>
    <w:p w14:paraId="4E1D05E6" w14:textId="77777777" w:rsidR="00D657A1" w:rsidRPr="00D657A1" w:rsidRDefault="00D657A1" w:rsidP="00D657A1">
      <w:pPr>
        <w:suppressAutoHyphens/>
        <w:autoSpaceDE w:val="0"/>
        <w:spacing w:after="0" w:line="240" w:lineRule="auto"/>
        <w:jc w:val="right"/>
        <w:rPr>
          <w:rFonts w:ascii="Times New Roman" w:eastAsia="MS Mincho" w:hAnsi="Times New Roman" w:cs="Times New Roman"/>
          <w:i/>
          <w:lang w:eastAsia="ar-SA"/>
        </w:rPr>
      </w:pPr>
      <w:r w:rsidRPr="00D657A1">
        <w:rPr>
          <w:rFonts w:ascii="Times New Roman" w:eastAsia="MS Mincho" w:hAnsi="Times New Roman" w:cs="Times New Roman"/>
          <w:i/>
          <w:lang w:eastAsia="ar-SA"/>
        </w:rPr>
        <w:t>_____________________________________________</w:t>
      </w:r>
    </w:p>
    <w:p w14:paraId="4A7815CE" w14:textId="77777777" w:rsidR="00D657A1" w:rsidRPr="00D657A1" w:rsidRDefault="00D657A1" w:rsidP="00D657A1">
      <w:pPr>
        <w:suppressAutoHyphens/>
        <w:autoSpaceDE w:val="0"/>
        <w:spacing w:after="0" w:line="240" w:lineRule="auto"/>
        <w:jc w:val="right"/>
        <w:rPr>
          <w:rFonts w:ascii="Times New Roman" w:eastAsia="MS Mincho" w:hAnsi="Times New Roman" w:cs="Times New Roman"/>
          <w:i/>
          <w:lang w:eastAsia="ar-SA"/>
        </w:rPr>
      </w:pPr>
      <w:r w:rsidRPr="00D657A1">
        <w:rPr>
          <w:rFonts w:ascii="Times New Roman" w:eastAsia="MS Mincho" w:hAnsi="Times New Roman" w:cs="Times New Roman"/>
          <w:i/>
          <w:lang w:eastAsia="ar-SA"/>
        </w:rPr>
        <w:t>номер телефона, факс</w:t>
      </w:r>
    </w:p>
    <w:p w14:paraId="7BE96416" w14:textId="77777777" w:rsidR="00D657A1" w:rsidRPr="00D657A1" w:rsidRDefault="00D657A1" w:rsidP="00D657A1">
      <w:pPr>
        <w:suppressAutoHyphens/>
        <w:autoSpaceDE w:val="0"/>
        <w:spacing w:after="0" w:line="240" w:lineRule="auto"/>
        <w:jc w:val="right"/>
        <w:rPr>
          <w:rFonts w:ascii="Times New Roman" w:eastAsia="MS Mincho" w:hAnsi="Times New Roman" w:cs="Times New Roman"/>
          <w:i/>
          <w:lang w:eastAsia="ar-SA"/>
        </w:rPr>
      </w:pPr>
      <w:r w:rsidRPr="00D657A1">
        <w:rPr>
          <w:rFonts w:ascii="Times New Roman" w:eastAsia="MS Mincho" w:hAnsi="Times New Roman" w:cs="Times New Roman"/>
          <w:i/>
          <w:lang w:eastAsia="ar-SA"/>
        </w:rPr>
        <w:t>_____________________________________________</w:t>
      </w:r>
    </w:p>
    <w:p w14:paraId="43B1A18B" w14:textId="77777777" w:rsidR="00D657A1" w:rsidRPr="00D657A1" w:rsidRDefault="00D657A1" w:rsidP="00D657A1">
      <w:pPr>
        <w:suppressAutoHyphens/>
        <w:autoSpaceDE w:val="0"/>
        <w:spacing w:after="0" w:line="240" w:lineRule="auto"/>
        <w:jc w:val="right"/>
        <w:rPr>
          <w:rFonts w:ascii="Times New Roman" w:eastAsia="MS Mincho" w:hAnsi="Times New Roman" w:cs="Times New Roman"/>
          <w:lang w:eastAsia="ar-SA"/>
        </w:rPr>
      </w:pPr>
      <w:r w:rsidRPr="00D657A1">
        <w:rPr>
          <w:rFonts w:ascii="Times New Roman" w:eastAsia="MS Mincho" w:hAnsi="Times New Roman" w:cs="Times New Roman"/>
          <w:i/>
          <w:lang w:eastAsia="ar-SA"/>
        </w:rPr>
        <w:t xml:space="preserve">                                                               адрес электронной почты (при наличии) </w:t>
      </w:r>
    </w:p>
    <w:p w14:paraId="5FD49008" w14:textId="77777777" w:rsidR="00D657A1" w:rsidRPr="00D657A1" w:rsidRDefault="00D657A1" w:rsidP="00D657A1">
      <w:pPr>
        <w:widowControl w:val="0"/>
        <w:suppressAutoHyphens/>
        <w:autoSpaceDE w:val="0"/>
        <w:spacing w:after="0" w:line="240" w:lineRule="auto"/>
        <w:jc w:val="center"/>
        <w:rPr>
          <w:rFonts w:ascii="Times New Roman" w:eastAsia="Times New Roman" w:hAnsi="Times New Roman" w:cs="Times New Roman"/>
          <w:lang w:eastAsia="ar-SA"/>
        </w:rPr>
      </w:pPr>
      <w:r w:rsidRPr="00D657A1">
        <w:rPr>
          <w:rFonts w:ascii="Times New Roman" w:eastAsia="Times New Roman" w:hAnsi="Times New Roman" w:cs="Times New Roman"/>
          <w:lang w:eastAsia="ar-SA"/>
        </w:rPr>
        <w:t>Запрос (заявление)</w:t>
      </w:r>
    </w:p>
    <w:p w14:paraId="78A67A1D" w14:textId="77777777" w:rsidR="00D657A1" w:rsidRPr="00D657A1" w:rsidRDefault="00D657A1" w:rsidP="00D657A1">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D657A1">
        <w:rPr>
          <w:rFonts w:ascii="Times New Roman" w:eastAsia="Times New Roman" w:hAnsi="Times New Roman" w:cs="Times New Roman"/>
          <w:lang w:eastAsia="ar-SA"/>
        </w:rPr>
        <w:t>Прошу предоставить муниципальную услугу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собственность на которые не разграничена, на территории муниципального образования»  в целях образования из земель или земельных участков, находящихся в муниципальной собственности, а также  государственная собственность на которые не разграничена, земельного участка, расположенного вне границ населенных пунктов для подготовки и организации аукциона по продаже испрашиваемого земельного участка, аукциона на право заключения договора аренды земельного участка:</w:t>
      </w:r>
    </w:p>
    <w:p w14:paraId="25A7AA5D" w14:textId="77777777" w:rsidR="00D657A1" w:rsidRPr="00D657A1" w:rsidRDefault="00D657A1" w:rsidP="00D657A1">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D657A1">
        <w:rPr>
          <w:rFonts w:ascii="Times New Roman" w:eastAsia="Times New Roman" w:hAnsi="Times New Roman" w:cs="Times New Roman"/>
          <w:lang w:eastAsia="ar-SA"/>
        </w:rPr>
        <w:t>кадастровый квартал или кадастровый номер земельного участка, в границах которого образуется земельный участок ______________________,</w:t>
      </w:r>
    </w:p>
    <w:p w14:paraId="2C3F8721" w14:textId="77777777" w:rsidR="00D657A1" w:rsidRPr="00D657A1" w:rsidRDefault="00D657A1" w:rsidP="00D657A1">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D657A1">
        <w:rPr>
          <w:rFonts w:ascii="Times New Roman" w:eastAsia="Times New Roman" w:hAnsi="Times New Roman" w:cs="Times New Roman"/>
          <w:lang w:eastAsia="ar-SA"/>
        </w:rPr>
        <w:t xml:space="preserve">площадь _________________, </w:t>
      </w:r>
    </w:p>
    <w:p w14:paraId="1C2FD28F" w14:textId="77777777" w:rsidR="00D657A1" w:rsidRPr="00D657A1" w:rsidRDefault="00D657A1" w:rsidP="00D657A1">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D657A1">
        <w:rPr>
          <w:rFonts w:ascii="Times New Roman" w:eastAsia="Times New Roman" w:hAnsi="Times New Roman" w:cs="Times New Roman"/>
          <w:lang w:eastAsia="ar-SA"/>
        </w:rPr>
        <w:t>местоположение _______________________________________________________,</w:t>
      </w:r>
    </w:p>
    <w:p w14:paraId="71AD7C0E" w14:textId="77777777" w:rsidR="00D657A1" w:rsidRPr="00D657A1" w:rsidRDefault="00D657A1" w:rsidP="00D657A1">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D657A1">
        <w:rPr>
          <w:rFonts w:ascii="Times New Roman" w:eastAsia="Times New Roman" w:hAnsi="Times New Roman" w:cs="Times New Roman"/>
          <w:lang w:eastAsia="ar-SA"/>
        </w:rPr>
        <w:t xml:space="preserve">категория земель  _______________________________________________________, </w:t>
      </w:r>
    </w:p>
    <w:p w14:paraId="277D2990" w14:textId="77777777" w:rsidR="00D657A1" w:rsidRPr="00D657A1" w:rsidRDefault="00D657A1" w:rsidP="00D657A1">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D657A1">
        <w:rPr>
          <w:rFonts w:ascii="Times New Roman" w:eastAsia="Times New Roman" w:hAnsi="Times New Roman" w:cs="Times New Roman"/>
          <w:lang w:eastAsia="ar-SA"/>
        </w:rPr>
        <w:t>территориальная зона, в границах которой образуется земельный участок, либо вид разрешенного использования земельного участка: __________________________________</w:t>
      </w:r>
    </w:p>
    <w:p w14:paraId="07B03230" w14:textId="77777777" w:rsidR="00D657A1" w:rsidRPr="00D657A1" w:rsidRDefault="00D657A1" w:rsidP="00D657A1">
      <w:pPr>
        <w:widowControl w:val="0"/>
        <w:suppressAutoHyphens/>
        <w:autoSpaceDE w:val="0"/>
        <w:spacing w:after="0" w:line="240" w:lineRule="auto"/>
        <w:jc w:val="both"/>
        <w:rPr>
          <w:rFonts w:ascii="Times New Roman" w:eastAsia="Times New Roman" w:hAnsi="Times New Roman" w:cs="Times New Roman"/>
          <w:lang w:eastAsia="ar-SA"/>
        </w:rPr>
      </w:pPr>
      <w:r w:rsidRPr="00D657A1">
        <w:rPr>
          <w:rFonts w:ascii="Times New Roman" w:eastAsia="Times New Roman" w:hAnsi="Times New Roman" w:cs="Times New Roman"/>
          <w:lang w:eastAsia="ar-SA"/>
        </w:rPr>
        <w:t>______________________________________________________________.</w:t>
      </w:r>
    </w:p>
    <w:p w14:paraId="0D8209BF" w14:textId="77777777" w:rsidR="00D657A1" w:rsidRPr="00D657A1" w:rsidRDefault="00D657A1" w:rsidP="00D657A1">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D657A1">
        <w:rPr>
          <w:rFonts w:ascii="Times New Roman" w:eastAsia="Times New Roman" w:hAnsi="Times New Roman" w:cs="Times New Roman"/>
          <w:lang w:eastAsia="ar-SA"/>
        </w:rPr>
        <w:t>Схема расположения земельного участка на кадастровом плане территории прилагается.</w:t>
      </w:r>
    </w:p>
    <w:p w14:paraId="50BCA19A" w14:textId="77777777" w:rsidR="00D657A1" w:rsidRPr="00D657A1" w:rsidRDefault="00D657A1" w:rsidP="00D657A1">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D657A1">
        <w:rPr>
          <w:rFonts w:ascii="Times New Roman" w:eastAsia="Times New Roman" w:hAnsi="Times New Roman" w:cs="Times New Roman"/>
          <w:lang w:eastAsia="ar-SA"/>
        </w:rPr>
        <w:t>Цель использования земельного участка, образование которого предусмотрено схемой: _________________________________________________________________.</w:t>
      </w:r>
    </w:p>
    <w:p w14:paraId="14AAB82F" w14:textId="1C72BC61" w:rsidR="00D657A1" w:rsidRPr="00D657A1" w:rsidRDefault="00D657A1" w:rsidP="00A7787E">
      <w:pPr>
        <w:widowControl w:val="0"/>
        <w:suppressAutoHyphens/>
        <w:autoSpaceDE w:val="0"/>
        <w:spacing w:after="0" w:line="240" w:lineRule="auto"/>
        <w:jc w:val="both"/>
        <w:rPr>
          <w:rFonts w:ascii="Times New Roman" w:eastAsia="Times New Roman" w:hAnsi="Times New Roman" w:cs="Times New Roman"/>
          <w:lang w:eastAsia="ar-SA"/>
        </w:rPr>
      </w:pPr>
      <w:r w:rsidRPr="00D657A1">
        <w:rPr>
          <w:rFonts w:ascii="Times New Roman" w:eastAsia="Times New Roman" w:hAnsi="Times New Roman" w:cs="Times New Roman"/>
          <w:lang w:eastAsia="ar-SA"/>
        </w:rPr>
        <w:t xml:space="preserve">Конечный результат предоставления муниципальной услуги прошу: </w:t>
      </w:r>
    </w:p>
    <w:p w14:paraId="74689559" w14:textId="77777777" w:rsidR="00D657A1" w:rsidRPr="00D657A1" w:rsidRDefault="00D657A1" w:rsidP="00D657A1">
      <w:pPr>
        <w:widowControl w:val="0"/>
        <w:suppressAutoHyphens/>
        <w:autoSpaceDE w:val="0"/>
        <w:spacing w:after="0" w:line="240" w:lineRule="auto"/>
        <w:jc w:val="both"/>
        <w:rPr>
          <w:rFonts w:ascii="Times New Roman" w:eastAsia="Times New Roman" w:hAnsi="Times New Roman" w:cs="Times New Roman"/>
          <w:lang w:eastAsia="ar-SA"/>
        </w:rPr>
      </w:pPr>
      <w:r w:rsidRPr="00D657A1">
        <w:rPr>
          <w:rFonts w:ascii="Times New Roman" w:eastAsia="Times New Roman" w:hAnsi="Times New Roman" w:cs="Times New Roman"/>
          <w:lang w:eastAsia="ar-SA"/>
        </w:rPr>
        <w:t xml:space="preserve">вручить лично или направить по месту фактического проживания (места нахождения) в форме документа на бумажном носителе; направить по электронной почте, представить с использованием Портала государственных и муниципальных услуг (функций) Самарской области в форме электронного документа; через многофункциональный центр предоставления государственных и муниципальных услуг </w:t>
      </w:r>
      <w:r w:rsidRPr="00D657A1">
        <w:rPr>
          <w:rFonts w:ascii="Times New Roman" w:eastAsia="Times New Roman" w:hAnsi="Times New Roman" w:cs="Times New Roman"/>
          <w:i/>
          <w:lang w:eastAsia="ar-SA"/>
        </w:rPr>
        <w:t>(нужное подчеркнуть).</w:t>
      </w:r>
    </w:p>
    <w:p w14:paraId="4F4E10ED" w14:textId="77777777" w:rsidR="00D657A1" w:rsidRPr="00D657A1" w:rsidRDefault="00D657A1" w:rsidP="00D657A1">
      <w:pPr>
        <w:suppressAutoHyphens/>
        <w:autoSpaceDE w:val="0"/>
        <w:spacing w:after="0" w:line="240" w:lineRule="auto"/>
        <w:jc w:val="both"/>
        <w:rPr>
          <w:rFonts w:ascii="Times New Roman" w:eastAsia="MS Mincho" w:hAnsi="Times New Roman" w:cs="Times New Roman"/>
          <w:lang w:eastAsia="ar-SA"/>
        </w:rPr>
      </w:pPr>
      <w:r w:rsidRPr="00D657A1">
        <w:rPr>
          <w:rFonts w:ascii="Times New Roman" w:eastAsia="MS Mincho" w:hAnsi="Times New Roman" w:cs="Times New Roman"/>
          <w:lang w:eastAsia="ar-SA"/>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D657A1">
        <w:rPr>
          <w:rFonts w:ascii="Times New Roman" w:eastAsia="MS Mincho" w:hAnsi="Times New Roman" w:cs="Times New Roman"/>
          <w:vertAlign w:val="superscript"/>
          <w:lang w:eastAsia="ar-SA"/>
        </w:rPr>
        <w:footnoteReference w:id="1"/>
      </w:r>
    </w:p>
    <w:p w14:paraId="000FBD56" w14:textId="77777777" w:rsidR="00D657A1" w:rsidRPr="00D657A1" w:rsidRDefault="00D657A1" w:rsidP="00D657A1">
      <w:pPr>
        <w:widowControl w:val="0"/>
        <w:suppressAutoHyphens/>
        <w:autoSpaceDE w:val="0"/>
        <w:spacing w:after="0" w:line="240" w:lineRule="auto"/>
        <w:jc w:val="both"/>
        <w:rPr>
          <w:rFonts w:ascii="Times New Roman" w:eastAsia="Times New Roman" w:hAnsi="Times New Roman" w:cs="Times New Roman"/>
          <w:lang w:eastAsia="ar-SA"/>
        </w:rPr>
      </w:pPr>
      <w:r w:rsidRPr="00D657A1">
        <w:rPr>
          <w:rFonts w:ascii="Times New Roman" w:eastAsia="Times New Roman" w:hAnsi="Times New Roman" w:cs="Times New Roman"/>
          <w:lang w:eastAsia="ar-SA"/>
        </w:rPr>
        <w:t>Подпись _________________    ______________________________ Дата  _______________</w:t>
      </w:r>
    </w:p>
    <w:p w14:paraId="76DF487C" w14:textId="77777777" w:rsidR="00D657A1" w:rsidRPr="00D657A1" w:rsidRDefault="00D657A1" w:rsidP="00D657A1">
      <w:pPr>
        <w:widowControl w:val="0"/>
        <w:suppressAutoHyphens/>
        <w:autoSpaceDE w:val="0"/>
        <w:spacing w:after="0" w:line="240" w:lineRule="auto"/>
        <w:jc w:val="both"/>
        <w:rPr>
          <w:rFonts w:ascii="Times New Roman" w:eastAsia="Times New Roman" w:hAnsi="Times New Roman" w:cs="Times New Roman"/>
          <w:lang w:eastAsia="ar-SA"/>
        </w:rPr>
      </w:pPr>
      <w:r w:rsidRPr="00D657A1">
        <w:rPr>
          <w:rFonts w:ascii="Times New Roman" w:eastAsia="Times New Roman" w:hAnsi="Times New Roman" w:cs="Times New Roman"/>
          <w:lang w:eastAsia="ar-SA"/>
        </w:rPr>
        <w:t xml:space="preserve">                                                             </w:t>
      </w:r>
      <w:r w:rsidRPr="00D657A1">
        <w:rPr>
          <w:rFonts w:ascii="Times New Roman" w:eastAsia="Times New Roman" w:hAnsi="Times New Roman" w:cs="Times New Roman"/>
          <w:lang w:eastAsia="ar-SA"/>
        </w:rPr>
        <w:tab/>
        <w:t>(расшифровка подписи)</w:t>
      </w:r>
    </w:p>
    <w:p w14:paraId="54F793F8" w14:textId="08C8E359" w:rsidR="00D657A1" w:rsidRPr="00D657A1" w:rsidRDefault="00D657A1" w:rsidP="00D657A1">
      <w:pPr>
        <w:widowControl w:val="0"/>
        <w:suppressAutoHyphens/>
        <w:autoSpaceDE w:val="0"/>
        <w:spacing w:after="0" w:line="240" w:lineRule="auto"/>
        <w:jc w:val="both"/>
        <w:rPr>
          <w:rFonts w:ascii="Times New Roman" w:eastAsia="Times New Roman" w:hAnsi="Times New Roman" w:cs="Times New Roman"/>
          <w:lang w:eastAsia="ar-SA"/>
        </w:rPr>
      </w:pPr>
      <w:r w:rsidRPr="00D657A1">
        <w:rPr>
          <w:rFonts w:ascii="Times New Roman" w:eastAsia="Times New Roman" w:hAnsi="Times New Roman" w:cs="Times New Roman"/>
          <w:lang w:eastAsia="ar-SA"/>
        </w:rPr>
        <w:lastRenderedPageBreak/>
        <w:tab/>
        <w:t xml:space="preserve">Заявление принято: </w:t>
      </w:r>
    </w:p>
    <w:p w14:paraId="423302F3" w14:textId="0A68733D" w:rsidR="00D657A1" w:rsidRPr="00D657A1" w:rsidRDefault="00D657A1" w:rsidP="00D657A1">
      <w:pPr>
        <w:widowControl w:val="0"/>
        <w:suppressAutoHyphens/>
        <w:autoSpaceDE w:val="0"/>
        <w:spacing w:after="0" w:line="240" w:lineRule="auto"/>
        <w:jc w:val="both"/>
        <w:rPr>
          <w:rFonts w:ascii="Times New Roman" w:eastAsia="Times New Roman" w:hAnsi="Times New Roman" w:cs="Times New Roman"/>
          <w:lang w:eastAsia="ar-SA"/>
        </w:rPr>
      </w:pPr>
      <w:r w:rsidRPr="00D657A1">
        <w:rPr>
          <w:rFonts w:ascii="Times New Roman" w:eastAsia="Times New Roman" w:hAnsi="Times New Roman" w:cs="Times New Roman"/>
          <w:lang w:eastAsia="ar-SA"/>
        </w:rPr>
        <w:tab/>
        <w:t xml:space="preserve">Подпись_________________    </w:t>
      </w:r>
    </w:p>
    <w:p w14:paraId="6DAC6A06" w14:textId="6419A77A" w:rsidR="00D657A1" w:rsidRPr="00D657A1" w:rsidRDefault="00D657A1" w:rsidP="00D657A1">
      <w:pPr>
        <w:widowControl w:val="0"/>
        <w:suppressAutoHyphens/>
        <w:autoSpaceDE w:val="0"/>
        <w:spacing w:after="0" w:line="240" w:lineRule="auto"/>
        <w:jc w:val="both"/>
        <w:rPr>
          <w:rFonts w:ascii="Times New Roman" w:eastAsia="Times New Roman" w:hAnsi="Times New Roman" w:cs="Times New Roman"/>
          <w:lang w:eastAsia="ar-SA"/>
        </w:rPr>
      </w:pPr>
      <w:r w:rsidRPr="00D657A1">
        <w:rPr>
          <w:rFonts w:ascii="Times New Roman" w:eastAsia="Times New Roman" w:hAnsi="Times New Roman" w:cs="Times New Roman"/>
          <w:lang w:eastAsia="ar-SA"/>
        </w:rPr>
        <w:t xml:space="preserve">             </w:t>
      </w:r>
      <w:r w:rsidRPr="00D657A1">
        <w:rPr>
          <w:rFonts w:ascii="Times New Roman" w:eastAsia="Times New Roman" w:hAnsi="Times New Roman" w:cs="Times New Roman"/>
          <w:i/>
          <w:lang w:eastAsia="ar-SA"/>
        </w:rPr>
        <w:t>Ф.И.О. должностного лица, уполномоченного на прием документов</w:t>
      </w:r>
      <w:r w:rsidRPr="00D657A1">
        <w:rPr>
          <w:rFonts w:ascii="Times New Roman" w:eastAsia="Times New Roman" w:hAnsi="Times New Roman" w:cs="Times New Roman"/>
          <w:lang w:eastAsia="ar-SA"/>
        </w:rPr>
        <w:t xml:space="preserve"> </w:t>
      </w:r>
    </w:p>
    <w:p w14:paraId="288E4336" w14:textId="79720600" w:rsidR="003F0058" w:rsidRPr="00A7787E" w:rsidRDefault="00D657A1" w:rsidP="00D657A1">
      <w:pPr>
        <w:spacing w:after="0" w:line="240" w:lineRule="auto"/>
        <w:jc w:val="center"/>
        <w:rPr>
          <w:rFonts w:ascii="Times New Roman" w:eastAsia="Times New Roman" w:hAnsi="Times New Roman" w:cs="Times New Roman"/>
          <w:b/>
          <w:bCs/>
          <w:lang w:eastAsia="ru-RU"/>
        </w:rPr>
      </w:pPr>
      <w:r w:rsidRPr="00A7787E">
        <w:rPr>
          <w:rFonts w:ascii="Times New Roman" w:eastAsia="Times New Roman" w:hAnsi="Times New Roman" w:cs="Times New Roman"/>
          <w:lang w:eastAsia="ar-SA"/>
        </w:rPr>
        <w:t>Дата  _______________</w:t>
      </w:r>
    </w:p>
    <w:p w14:paraId="783E5CC9" w14:textId="77777777" w:rsidR="00F16CD6" w:rsidRDefault="00F16CD6" w:rsidP="009E6B1B">
      <w:pPr>
        <w:spacing w:after="0" w:line="240" w:lineRule="auto"/>
        <w:jc w:val="center"/>
        <w:rPr>
          <w:rFonts w:ascii="Times New Roman" w:eastAsia="Times New Roman" w:hAnsi="Times New Roman" w:cs="Times New Roman"/>
          <w:b/>
          <w:bCs/>
          <w:sz w:val="8"/>
          <w:szCs w:val="8"/>
          <w:lang w:eastAsia="ru-RU"/>
        </w:rPr>
      </w:pPr>
    </w:p>
    <w:p w14:paraId="049F4BF9" w14:textId="77777777" w:rsidR="00F56449" w:rsidRPr="00F56449" w:rsidRDefault="00F56449" w:rsidP="00F56449">
      <w:pPr>
        <w:widowControl w:val="0"/>
        <w:autoSpaceDE w:val="0"/>
        <w:autoSpaceDN w:val="0"/>
        <w:spacing w:after="0" w:line="240" w:lineRule="auto"/>
        <w:jc w:val="right"/>
        <w:outlineLvl w:val="1"/>
        <w:rPr>
          <w:rFonts w:ascii="Times New Roman" w:eastAsia="Times New Roman" w:hAnsi="Times New Roman" w:cs="Times New Roman"/>
          <w:color w:val="000000"/>
          <w:lang w:eastAsia="ru-RU"/>
        </w:rPr>
      </w:pPr>
      <w:r w:rsidRPr="00F56449">
        <w:rPr>
          <w:rFonts w:ascii="Times New Roman" w:eastAsia="Times New Roman" w:hAnsi="Times New Roman" w:cs="Times New Roman"/>
          <w:color w:val="000000"/>
          <w:lang w:eastAsia="ru-RU"/>
        </w:rPr>
        <w:t>Приложение N 4</w:t>
      </w:r>
    </w:p>
    <w:p w14:paraId="6E324D6C" w14:textId="77777777" w:rsidR="00F56449" w:rsidRPr="00F56449" w:rsidRDefault="00F56449" w:rsidP="00F56449">
      <w:pPr>
        <w:suppressAutoHyphens/>
        <w:spacing w:after="0" w:line="240" w:lineRule="auto"/>
        <w:ind w:left="3261"/>
        <w:jc w:val="right"/>
        <w:rPr>
          <w:rFonts w:ascii="Times New Roman" w:eastAsia="Times New Roman" w:hAnsi="Times New Roman" w:cs="Times New Roman"/>
          <w:lang w:eastAsia="ar-SA"/>
        </w:rPr>
      </w:pPr>
      <w:r w:rsidRPr="00F56449">
        <w:rPr>
          <w:rFonts w:ascii="Times New Roman" w:eastAsia="Times New Roman" w:hAnsi="Times New Roman" w:cs="Times New Roman"/>
          <w:lang w:eastAsia="ar-SA"/>
        </w:rPr>
        <w:t>к Административному регламенту 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14:paraId="6088765E" w14:textId="77777777" w:rsidR="00F56449" w:rsidRPr="00F56449" w:rsidRDefault="00F56449" w:rsidP="00F56449">
      <w:pPr>
        <w:widowControl w:val="0"/>
        <w:autoSpaceDE w:val="0"/>
        <w:autoSpaceDN w:val="0"/>
        <w:spacing w:after="0" w:line="240" w:lineRule="auto"/>
        <w:jc w:val="center"/>
        <w:rPr>
          <w:rFonts w:ascii="Times New Roman" w:eastAsia="Times New Roman" w:hAnsi="Times New Roman" w:cs="Times New Roman"/>
          <w:b/>
          <w:color w:val="000000"/>
          <w:lang w:eastAsia="ru-RU"/>
        </w:rPr>
      </w:pPr>
      <w:bookmarkStart w:id="78" w:name="P773"/>
      <w:bookmarkEnd w:id="78"/>
      <w:r w:rsidRPr="00F56449">
        <w:rPr>
          <w:rFonts w:ascii="Times New Roman" w:eastAsia="Times New Roman" w:hAnsi="Times New Roman" w:cs="Times New Roman"/>
          <w:b/>
          <w:color w:val="000000"/>
          <w:lang w:eastAsia="ru-RU"/>
        </w:rPr>
        <w:t>СОСТАВ, ПОСЛЕДОВАТЕЛЬНОСТЬ И СРОКИ ВЫПОЛНЕНИЯ</w:t>
      </w:r>
    </w:p>
    <w:p w14:paraId="6E31DE65" w14:textId="77777777" w:rsidR="00F56449" w:rsidRPr="00F56449" w:rsidRDefault="00F56449" w:rsidP="00F56449">
      <w:pPr>
        <w:widowControl w:val="0"/>
        <w:autoSpaceDE w:val="0"/>
        <w:autoSpaceDN w:val="0"/>
        <w:spacing w:after="0" w:line="240" w:lineRule="auto"/>
        <w:jc w:val="center"/>
        <w:rPr>
          <w:rFonts w:ascii="Times New Roman" w:eastAsia="Times New Roman" w:hAnsi="Times New Roman" w:cs="Times New Roman"/>
          <w:b/>
          <w:color w:val="000000"/>
          <w:lang w:eastAsia="ru-RU"/>
        </w:rPr>
      </w:pPr>
      <w:r w:rsidRPr="00F56449">
        <w:rPr>
          <w:rFonts w:ascii="Times New Roman" w:eastAsia="Times New Roman" w:hAnsi="Times New Roman" w:cs="Times New Roman"/>
          <w:b/>
          <w:color w:val="000000"/>
          <w:lang w:eastAsia="ru-RU"/>
        </w:rPr>
        <w:t>АДМИНИСТРАТИВНЫХ ПРОЦЕДУР (ДЕЙСТВИЙ) ПРИ ПРЕДОСТАВЛЕНИИ</w:t>
      </w:r>
    </w:p>
    <w:p w14:paraId="0A2DB843" w14:textId="77777777" w:rsidR="00F56449" w:rsidRPr="00F56449" w:rsidRDefault="00F56449" w:rsidP="00F56449">
      <w:pPr>
        <w:widowControl w:val="0"/>
        <w:autoSpaceDE w:val="0"/>
        <w:autoSpaceDN w:val="0"/>
        <w:spacing w:after="0" w:line="240" w:lineRule="auto"/>
        <w:jc w:val="center"/>
        <w:rPr>
          <w:rFonts w:ascii="Times New Roman" w:eastAsia="Times New Roman" w:hAnsi="Times New Roman" w:cs="Times New Roman"/>
          <w:b/>
          <w:color w:val="000000"/>
          <w:lang w:eastAsia="ru-RU"/>
        </w:rPr>
      </w:pPr>
      <w:r w:rsidRPr="00F56449">
        <w:rPr>
          <w:rFonts w:ascii="Times New Roman" w:eastAsia="Times New Roman" w:hAnsi="Times New Roman" w:cs="Times New Roman"/>
          <w:b/>
          <w:color w:val="000000"/>
          <w:lang w:eastAsia="ru-RU"/>
        </w:rPr>
        <w:t>МУНИЦИПАЛЬНОЙ УСЛУГИ</w:t>
      </w:r>
    </w:p>
    <w:p w14:paraId="61B8D03A" w14:textId="77777777" w:rsidR="00F16CD6" w:rsidRDefault="00F16CD6" w:rsidP="009E6B1B">
      <w:pPr>
        <w:spacing w:after="0" w:line="240" w:lineRule="auto"/>
        <w:jc w:val="center"/>
        <w:rPr>
          <w:rFonts w:ascii="Times New Roman" w:eastAsia="Times New Roman" w:hAnsi="Times New Roman" w:cs="Times New Roman"/>
          <w:b/>
          <w:bCs/>
          <w:sz w:val="8"/>
          <w:szCs w:val="8"/>
          <w:lang w:eastAsia="ru-RU"/>
        </w:rPr>
      </w:pPr>
    </w:p>
    <w:tbl>
      <w:tblPr>
        <w:tblW w:w="11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1338"/>
        <w:gridCol w:w="2324"/>
        <w:gridCol w:w="1503"/>
        <w:gridCol w:w="1871"/>
        <w:gridCol w:w="964"/>
        <w:gridCol w:w="1418"/>
        <w:gridCol w:w="1843"/>
        <w:gridCol w:w="57"/>
      </w:tblGrid>
      <w:tr w:rsidR="005C347D" w:rsidRPr="005C347D" w14:paraId="7E63E43C" w14:textId="77777777" w:rsidTr="00E2519D">
        <w:trPr>
          <w:gridAfter w:val="1"/>
          <w:wAfter w:w="57" w:type="dxa"/>
        </w:trPr>
        <w:tc>
          <w:tcPr>
            <w:tcW w:w="1338" w:type="dxa"/>
          </w:tcPr>
          <w:p w14:paraId="1B46E243" w14:textId="77777777" w:rsidR="005C347D" w:rsidRPr="005C347D" w:rsidRDefault="005C347D" w:rsidP="005C347D">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Основание для начала административной процедуры</w:t>
            </w:r>
          </w:p>
        </w:tc>
        <w:tc>
          <w:tcPr>
            <w:tcW w:w="2324" w:type="dxa"/>
          </w:tcPr>
          <w:p w14:paraId="0962E3CF" w14:textId="77777777" w:rsidR="005C347D" w:rsidRPr="005C347D" w:rsidRDefault="005C347D" w:rsidP="005C347D">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Содержание административных действий</w:t>
            </w:r>
          </w:p>
        </w:tc>
        <w:tc>
          <w:tcPr>
            <w:tcW w:w="1503" w:type="dxa"/>
          </w:tcPr>
          <w:p w14:paraId="31CA29E8" w14:textId="77777777" w:rsidR="005C347D" w:rsidRPr="005C347D" w:rsidRDefault="005C347D" w:rsidP="005C347D">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Срок выполнения административных действий</w:t>
            </w:r>
          </w:p>
        </w:tc>
        <w:tc>
          <w:tcPr>
            <w:tcW w:w="1871" w:type="dxa"/>
          </w:tcPr>
          <w:p w14:paraId="33B67B7B" w14:textId="77777777" w:rsidR="005C347D" w:rsidRPr="005C347D" w:rsidRDefault="005C347D" w:rsidP="005C347D">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Должностное лицо, ответственное за выполнение административного действия</w:t>
            </w:r>
          </w:p>
        </w:tc>
        <w:tc>
          <w:tcPr>
            <w:tcW w:w="964" w:type="dxa"/>
          </w:tcPr>
          <w:p w14:paraId="7AABDB1F" w14:textId="77777777" w:rsidR="005C347D" w:rsidRPr="005C347D" w:rsidRDefault="005C347D" w:rsidP="005C347D">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Место выполнения административного действия/используемая информационная система</w:t>
            </w:r>
          </w:p>
        </w:tc>
        <w:tc>
          <w:tcPr>
            <w:tcW w:w="1418" w:type="dxa"/>
          </w:tcPr>
          <w:p w14:paraId="2E02325E" w14:textId="77777777" w:rsidR="005C347D" w:rsidRPr="005C347D" w:rsidRDefault="005C347D" w:rsidP="005C347D">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Критерии принятия решения</w:t>
            </w:r>
          </w:p>
        </w:tc>
        <w:tc>
          <w:tcPr>
            <w:tcW w:w="1843" w:type="dxa"/>
          </w:tcPr>
          <w:p w14:paraId="25530E9A" w14:textId="77777777" w:rsidR="005C347D" w:rsidRPr="005C347D" w:rsidRDefault="005C347D" w:rsidP="005C347D">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Результат административного действия, способ фиксации</w:t>
            </w:r>
          </w:p>
        </w:tc>
      </w:tr>
      <w:tr w:rsidR="005C347D" w:rsidRPr="005C347D" w14:paraId="6052951A" w14:textId="77777777" w:rsidTr="00E2519D">
        <w:trPr>
          <w:gridAfter w:val="1"/>
          <w:wAfter w:w="57" w:type="dxa"/>
        </w:trPr>
        <w:tc>
          <w:tcPr>
            <w:tcW w:w="1338" w:type="dxa"/>
          </w:tcPr>
          <w:p w14:paraId="5937DE23" w14:textId="77777777" w:rsidR="005C347D" w:rsidRPr="005C347D" w:rsidRDefault="005C347D" w:rsidP="005C347D">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1</w:t>
            </w:r>
          </w:p>
        </w:tc>
        <w:tc>
          <w:tcPr>
            <w:tcW w:w="2324" w:type="dxa"/>
          </w:tcPr>
          <w:p w14:paraId="4F51C6CC" w14:textId="77777777" w:rsidR="005C347D" w:rsidRPr="005C347D" w:rsidRDefault="005C347D" w:rsidP="005C347D">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2</w:t>
            </w:r>
          </w:p>
        </w:tc>
        <w:tc>
          <w:tcPr>
            <w:tcW w:w="1503" w:type="dxa"/>
          </w:tcPr>
          <w:p w14:paraId="0F445109" w14:textId="77777777" w:rsidR="005C347D" w:rsidRPr="005C347D" w:rsidRDefault="005C347D" w:rsidP="005C347D">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3</w:t>
            </w:r>
          </w:p>
        </w:tc>
        <w:tc>
          <w:tcPr>
            <w:tcW w:w="1871" w:type="dxa"/>
          </w:tcPr>
          <w:p w14:paraId="4AE58057" w14:textId="77777777" w:rsidR="005C347D" w:rsidRPr="005C347D" w:rsidRDefault="005C347D" w:rsidP="005C347D">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4</w:t>
            </w:r>
          </w:p>
        </w:tc>
        <w:tc>
          <w:tcPr>
            <w:tcW w:w="964" w:type="dxa"/>
          </w:tcPr>
          <w:p w14:paraId="61795AAD" w14:textId="77777777" w:rsidR="005C347D" w:rsidRPr="005C347D" w:rsidRDefault="005C347D" w:rsidP="005C347D">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5</w:t>
            </w:r>
          </w:p>
        </w:tc>
        <w:tc>
          <w:tcPr>
            <w:tcW w:w="1418" w:type="dxa"/>
          </w:tcPr>
          <w:p w14:paraId="07988D39" w14:textId="77777777" w:rsidR="005C347D" w:rsidRPr="005C347D" w:rsidRDefault="005C347D" w:rsidP="005C347D">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6</w:t>
            </w:r>
          </w:p>
        </w:tc>
        <w:tc>
          <w:tcPr>
            <w:tcW w:w="1843" w:type="dxa"/>
          </w:tcPr>
          <w:p w14:paraId="026E662E" w14:textId="77777777" w:rsidR="005C347D" w:rsidRPr="005C347D" w:rsidRDefault="005C347D" w:rsidP="005C347D">
            <w:pPr>
              <w:widowControl w:val="0"/>
              <w:autoSpaceDE w:val="0"/>
              <w:autoSpaceDN w:val="0"/>
              <w:spacing w:after="0" w:line="240" w:lineRule="auto"/>
              <w:jc w:val="center"/>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7</w:t>
            </w:r>
          </w:p>
        </w:tc>
      </w:tr>
      <w:tr w:rsidR="005C347D" w:rsidRPr="005C347D" w14:paraId="3284407F" w14:textId="77777777" w:rsidTr="00E2519D">
        <w:tc>
          <w:tcPr>
            <w:tcW w:w="11318" w:type="dxa"/>
            <w:gridSpan w:val="8"/>
          </w:tcPr>
          <w:p w14:paraId="5B2EEE99" w14:textId="77777777" w:rsidR="005C347D" w:rsidRPr="005C347D" w:rsidRDefault="005C347D" w:rsidP="005C347D">
            <w:pPr>
              <w:widowControl w:val="0"/>
              <w:autoSpaceDE w:val="0"/>
              <w:autoSpaceDN w:val="0"/>
              <w:spacing w:after="0" w:line="240" w:lineRule="auto"/>
              <w:jc w:val="center"/>
              <w:outlineLvl w:val="2"/>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1. Проверка документов и регистрация заявления</w:t>
            </w:r>
          </w:p>
        </w:tc>
      </w:tr>
      <w:tr w:rsidR="005C347D" w:rsidRPr="005C347D" w14:paraId="1C756A10" w14:textId="77777777" w:rsidTr="00E2519D">
        <w:trPr>
          <w:gridAfter w:val="1"/>
          <w:wAfter w:w="57" w:type="dxa"/>
        </w:trPr>
        <w:tc>
          <w:tcPr>
            <w:tcW w:w="1338" w:type="dxa"/>
            <w:vMerge w:val="restart"/>
          </w:tcPr>
          <w:p w14:paraId="16AB049B"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Поступление заявления и документов для предоставления муниципальной услуги в Уполномоченный орган</w:t>
            </w:r>
          </w:p>
        </w:tc>
        <w:tc>
          <w:tcPr>
            <w:tcW w:w="2324" w:type="dxa"/>
          </w:tcPr>
          <w:p w14:paraId="39DC7830"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 xml:space="preserve">Прием и проверка комплектности документов на наличие/отсутствие оснований для отказа в приеме документов, предусмотренных </w:t>
            </w:r>
            <w:hyperlink w:anchor="P237">
              <w:r w:rsidRPr="005C347D">
                <w:rPr>
                  <w:rFonts w:ascii="Times New Roman" w:eastAsia="Times New Roman" w:hAnsi="Times New Roman" w:cs="Times New Roman"/>
                  <w:color w:val="000000"/>
                  <w:sz w:val="16"/>
                  <w:szCs w:val="16"/>
                  <w:lang w:eastAsia="ru-RU"/>
                </w:rPr>
                <w:t>пунктом 2.12</w:t>
              </w:r>
            </w:hyperlink>
            <w:r w:rsidRPr="005C347D">
              <w:rPr>
                <w:rFonts w:ascii="Times New Roman" w:eastAsia="Times New Roman" w:hAnsi="Times New Roman" w:cs="Times New Roman"/>
                <w:color w:val="000000"/>
                <w:sz w:val="16"/>
                <w:szCs w:val="16"/>
                <w:lang w:eastAsia="ru-RU"/>
              </w:rPr>
              <w:t xml:space="preserve"> Административного регламента</w:t>
            </w:r>
          </w:p>
        </w:tc>
        <w:tc>
          <w:tcPr>
            <w:tcW w:w="1503" w:type="dxa"/>
          </w:tcPr>
          <w:p w14:paraId="59FBA706"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1 рабочий день</w:t>
            </w:r>
          </w:p>
        </w:tc>
        <w:tc>
          <w:tcPr>
            <w:tcW w:w="1871" w:type="dxa"/>
            <w:vMerge w:val="restart"/>
          </w:tcPr>
          <w:p w14:paraId="26436600"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Уполномоченного органа, ответственное за предоставление муниципальной услуги</w:t>
            </w:r>
          </w:p>
        </w:tc>
        <w:tc>
          <w:tcPr>
            <w:tcW w:w="964" w:type="dxa"/>
            <w:vMerge w:val="restart"/>
          </w:tcPr>
          <w:p w14:paraId="02ACD928"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Уполномоченный орган/ГИС</w:t>
            </w:r>
          </w:p>
        </w:tc>
        <w:tc>
          <w:tcPr>
            <w:tcW w:w="1418" w:type="dxa"/>
            <w:vMerge w:val="restart"/>
          </w:tcPr>
          <w:p w14:paraId="3C138E20"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w:t>
            </w:r>
          </w:p>
        </w:tc>
        <w:tc>
          <w:tcPr>
            <w:tcW w:w="1843" w:type="dxa"/>
            <w:vMerge w:val="restart"/>
          </w:tcPr>
          <w:p w14:paraId="55403D1D"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5C347D" w:rsidRPr="005C347D" w14:paraId="64722C2D" w14:textId="77777777" w:rsidTr="00E2519D">
        <w:trPr>
          <w:gridAfter w:val="1"/>
          <w:wAfter w:w="57" w:type="dxa"/>
        </w:trPr>
        <w:tc>
          <w:tcPr>
            <w:tcW w:w="1338" w:type="dxa"/>
            <w:vMerge/>
          </w:tcPr>
          <w:p w14:paraId="5F72AA33"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324" w:type="dxa"/>
          </w:tcPr>
          <w:p w14:paraId="4CF83DD1"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В случае выявления оснований для отказа в приеме документов, направление заявителю в электронной форме в личный кабинет на ЕПГУ или РПГУ уведомления</w:t>
            </w:r>
          </w:p>
        </w:tc>
        <w:tc>
          <w:tcPr>
            <w:tcW w:w="1503" w:type="dxa"/>
          </w:tcPr>
          <w:p w14:paraId="6A686C37"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1 рабочий день</w:t>
            </w:r>
          </w:p>
        </w:tc>
        <w:tc>
          <w:tcPr>
            <w:tcW w:w="1871" w:type="dxa"/>
            <w:vMerge/>
          </w:tcPr>
          <w:p w14:paraId="430C6C65"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964" w:type="dxa"/>
            <w:vMerge/>
          </w:tcPr>
          <w:p w14:paraId="4EA7468B"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418" w:type="dxa"/>
            <w:vMerge/>
          </w:tcPr>
          <w:p w14:paraId="024A12E6"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843" w:type="dxa"/>
            <w:vMerge/>
          </w:tcPr>
          <w:p w14:paraId="6EC3B135"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r>
      <w:tr w:rsidR="005C347D" w:rsidRPr="005C347D" w14:paraId="2B851CCE" w14:textId="77777777" w:rsidTr="00E2519D">
        <w:trPr>
          <w:gridAfter w:val="1"/>
          <w:wAfter w:w="57" w:type="dxa"/>
        </w:trPr>
        <w:tc>
          <w:tcPr>
            <w:tcW w:w="1338" w:type="dxa"/>
            <w:vMerge/>
          </w:tcPr>
          <w:p w14:paraId="0B1596BD"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324" w:type="dxa"/>
          </w:tcPr>
          <w:p w14:paraId="564482B6"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 xml:space="preserve">В случае отсутствия оснований для отказа в приеме документов, предусмотренных </w:t>
            </w:r>
            <w:hyperlink w:anchor="P237">
              <w:r w:rsidRPr="005C347D">
                <w:rPr>
                  <w:rFonts w:ascii="Times New Roman" w:eastAsia="Times New Roman" w:hAnsi="Times New Roman" w:cs="Times New Roman"/>
                  <w:color w:val="000000"/>
                  <w:sz w:val="16"/>
                  <w:szCs w:val="16"/>
                  <w:lang w:eastAsia="ru-RU"/>
                </w:rPr>
                <w:t>пунктом 2.12</w:t>
              </w:r>
            </w:hyperlink>
            <w:r w:rsidRPr="005C347D">
              <w:rPr>
                <w:rFonts w:ascii="Times New Roman" w:eastAsia="Times New Roman" w:hAnsi="Times New Roman" w:cs="Times New Roman"/>
                <w:color w:val="000000"/>
                <w:sz w:val="16"/>
                <w:szCs w:val="16"/>
                <w:lang w:eastAsia="ru-RU"/>
              </w:rPr>
              <w:t xml:space="preserve"> Административного регламента, регистрация заявления в электронной базе данных по учету документов</w:t>
            </w:r>
          </w:p>
        </w:tc>
        <w:tc>
          <w:tcPr>
            <w:tcW w:w="1503" w:type="dxa"/>
            <w:vMerge w:val="restart"/>
          </w:tcPr>
          <w:p w14:paraId="1D5766D9"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1 рабочий день</w:t>
            </w:r>
          </w:p>
        </w:tc>
        <w:tc>
          <w:tcPr>
            <w:tcW w:w="1871" w:type="dxa"/>
          </w:tcPr>
          <w:p w14:paraId="3D11476F"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должностное лицо Уполномоченного органа, ответственное за регистрацию корреспонденции</w:t>
            </w:r>
          </w:p>
        </w:tc>
        <w:tc>
          <w:tcPr>
            <w:tcW w:w="964" w:type="dxa"/>
          </w:tcPr>
          <w:p w14:paraId="5AEE346E"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Уполномоченный орган/ГИС</w:t>
            </w:r>
          </w:p>
        </w:tc>
        <w:tc>
          <w:tcPr>
            <w:tcW w:w="1418" w:type="dxa"/>
            <w:vMerge/>
          </w:tcPr>
          <w:p w14:paraId="7F5E4842"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843" w:type="dxa"/>
            <w:vMerge/>
          </w:tcPr>
          <w:p w14:paraId="5F07062F"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r>
      <w:tr w:rsidR="005C347D" w:rsidRPr="005C347D" w14:paraId="0DF476C7" w14:textId="77777777" w:rsidTr="00E2519D">
        <w:trPr>
          <w:gridAfter w:val="1"/>
          <w:wAfter w:w="57" w:type="dxa"/>
        </w:trPr>
        <w:tc>
          <w:tcPr>
            <w:tcW w:w="1338" w:type="dxa"/>
            <w:vMerge/>
          </w:tcPr>
          <w:p w14:paraId="2CAEDB9C"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324" w:type="dxa"/>
          </w:tcPr>
          <w:p w14:paraId="4B2BC22B"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Проверка заявления и документов, представленных для получения муниципальной услуги</w:t>
            </w:r>
          </w:p>
        </w:tc>
        <w:tc>
          <w:tcPr>
            <w:tcW w:w="1503" w:type="dxa"/>
            <w:vMerge/>
          </w:tcPr>
          <w:p w14:paraId="68C4C4EF"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871" w:type="dxa"/>
          </w:tcPr>
          <w:p w14:paraId="5FC3F271"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tc>
        <w:tc>
          <w:tcPr>
            <w:tcW w:w="964" w:type="dxa"/>
          </w:tcPr>
          <w:p w14:paraId="7B38CF49"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Уполномоченный орган/ГИС</w:t>
            </w:r>
          </w:p>
        </w:tc>
        <w:tc>
          <w:tcPr>
            <w:tcW w:w="1418" w:type="dxa"/>
          </w:tcPr>
          <w:p w14:paraId="4D75157C"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w:t>
            </w:r>
          </w:p>
        </w:tc>
        <w:tc>
          <w:tcPr>
            <w:tcW w:w="1843" w:type="dxa"/>
          </w:tcPr>
          <w:p w14:paraId="1FC61A87"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Направленное заявителю электронное уведомление о приеме заявления к рассмотрению либо отказа в приеме заявления к рассмотрению</w:t>
            </w:r>
          </w:p>
        </w:tc>
      </w:tr>
      <w:tr w:rsidR="005C347D" w:rsidRPr="005C347D" w14:paraId="41E25FD4" w14:textId="77777777" w:rsidTr="00E2519D">
        <w:tc>
          <w:tcPr>
            <w:tcW w:w="11318" w:type="dxa"/>
            <w:gridSpan w:val="8"/>
          </w:tcPr>
          <w:p w14:paraId="767D5993" w14:textId="77777777" w:rsidR="005C347D" w:rsidRPr="005C347D" w:rsidRDefault="005C347D" w:rsidP="005C347D">
            <w:pPr>
              <w:widowControl w:val="0"/>
              <w:autoSpaceDE w:val="0"/>
              <w:autoSpaceDN w:val="0"/>
              <w:spacing w:after="0" w:line="240" w:lineRule="auto"/>
              <w:jc w:val="center"/>
              <w:outlineLvl w:val="2"/>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2. Получение сведений посредством СМЭВ</w:t>
            </w:r>
          </w:p>
        </w:tc>
      </w:tr>
      <w:tr w:rsidR="005C347D" w:rsidRPr="005C347D" w14:paraId="0026BD10" w14:textId="77777777" w:rsidTr="00E2519D">
        <w:trPr>
          <w:gridAfter w:val="1"/>
          <w:wAfter w:w="57" w:type="dxa"/>
        </w:trPr>
        <w:tc>
          <w:tcPr>
            <w:tcW w:w="1338" w:type="dxa"/>
            <w:vMerge w:val="restart"/>
          </w:tcPr>
          <w:p w14:paraId="24831292"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2324" w:type="dxa"/>
          </w:tcPr>
          <w:p w14:paraId="536C3A9D"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 xml:space="preserve">направление межведомственных запросов в органы и организации, указанные в </w:t>
            </w:r>
            <w:hyperlink w:anchor="P108">
              <w:r w:rsidRPr="005C347D">
                <w:rPr>
                  <w:rFonts w:ascii="Times New Roman" w:eastAsia="Times New Roman" w:hAnsi="Times New Roman" w:cs="Times New Roman"/>
                  <w:color w:val="000000"/>
                  <w:sz w:val="16"/>
                  <w:szCs w:val="16"/>
                  <w:lang w:eastAsia="ru-RU"/>
                </w:rPr>
                <w:t>пункте 2.3</w:t>
              </w:r>
            </w:hyperlink>
            <w:r w:rsidRPr="005C347D">
              <w:rPr>
                <w:rFonts w:ascii="Times New Roman" w:eastAsia="Times New Roman" w:hAnsi="Times New Roman" w:cs="Times New Roman"/>
                <w:color w:val="000000"/>
                <w:sz w:val="16"/>
                <w:szCs w:val="16"/>
                <w:lang w:eastAsia="ru-RU"/>
              </w:rPr>
              <w:t xml:space="preserve"> Административного регламента</w:t>
            </w:r>
          </w:p>
        </w:tc>
        <w:tc>
          <w:tcPr>
            <w:tcW w:w="1503" w:type="dxa"/>
          </w:tcPr>
          <w:p w14:paraId="7A116F20"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в день регистрации заявления и документов</w:t>
            </w:r>
          </w:p>
        </w:tc>
        <w:tc>
          <w:tcPr>
            <w:tcW w:w="1871" w:type="dxa"/>
          </w:tcPr>
          <w:p w14:paraId="09E11384"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tc>
        <w:tc>
          <w:tcPr>
            <w:tcW w:w="964" w:type="dxa"/>
          </w:tcPr>
          <w:p w14:paraId="1AB67038"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Уполномоченный орган/ГИС/СМЭВ</w:t>
            </w:r>
          </w:p>
        </w:tc>
        <w:tc>
          <w:tcPr>
            <w:tcW w:w="1418" w:type="dxa"/>
          </w:tcPr>
          <w:p w14:paraId="63FBCFD6"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843" w:type="dxa"/>
          </w:tcPr>
          <w:p w14:paraId="4E61271F"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 xml:space="preserve">направление межведомственного запроса в органы (организации), предоставляющие документы (сведения), предусмотренные </w:t>
            </w:r>
            <w:hyperlink w:anchor="P223">
              <w:r w:rsidRPr="005C347D">
                <w:rPr>
                  <w:rFonts w:ascii="Times New Roman" w:eastAsia="Times New Roman" w:hAnsi="Times New Roman" w:cs="Times New Roman"/>
                  <w:color w:val="000000"/>
                  <w:sz w:val="16"/>
                  <w:szCs w:val="16"/>
                  <w:lang w:eastAsia="ru-RU"/>
                </w:rPr>
                <w:t>пунктом 2.10</w:t>
              </w:r>
            </w:hyperlink>
            <w:r w:rsidRPr="005C347D">
              <w:rPr>
                <w:rFonts w:ascii="Times New Roman" w:eastAsia="Times New Roman" w:hAnsi="Times New Roman" w:cs="Times New Roman"/>
                <w:color w:val="000000"/>
                <w:sz w:val="16"/>
                <w:szCs w:val="16"/>
                <w:lang w:eastAsia="ru-RU"/>
              </w:rPr>
              <w:t xml:space="preserve"> Административного регламента, в том числе с использованием СМЭВ</w:t>
            </w:r>
          </w:p>
        </w:tc>
      </w:tr>
      <w:tr w:rsidR="005C347D" w:rsidRPr="005C347D" w14:paraId="4F6CF7AA" w14:textId="77777777" w:rsidTr="00E2519D">
        <w:trPr>
          <w:gridAfter w:val="1"/>
          <w:wAfter w:w="57" w:type="dxa"/>
        </w:trPr>
        <w:tc>
          <w:tcPr>
            <w:tcW w:w="1338" w:type="dxa"/>
            <w:vMerge/>
          </w:tcPr>
          <w:p w14:paraId="692FB865"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324" w:type="dxa"/>
          </w:tcPr>
          <w:p w14:paraId="66C1F3A0"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получение ответов на межведомственные запросы, формирование полного комплекта документов</w:t>
            </w:r>
          </w:p>
        </w:tc>
        <w:tc>
          <w:tcPr>
            <w:tcW w:w="1503" w:type="dxa"/>
          </w:tcPr>
          <w:p w14:paraId="39AC2FCB"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 xml:space="preserve">3 рабочих дня со дня направления межведомственного запроса в орган или организацию, </w:t>
            </w:r>
            <w:r w:rsidRPr="005C347D">
              <w:rPr>
                <w:rFonts w:ascii="Times New Roman" w:eastAsia="Times New Roman" w:hAnsi="Times New Roman" w:cs="Times New Roman"/>
                <w:color w:val="000000"/>
                <w:sz w:val="16"/>
                <w:szCs w:val="16"/>
                <w:lang w:eastAsia="ru-RU"/>
              </w:rPr>
              <w:lastRenderedPageBreak/>
              <w:t>предоставляющие документ и информацию, если иные сроки не предусмотрены законодательством РФ и субъекта РФ</w:t>
            </w:r>
          </w:p>
        </w:tc>
        <w:tc>
          <w:tcPr>
            <w:tcW w:w="1871" w:type="dxa"/>
          </w:tcPr>
          <w:p w14:paraId="1DB26374"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lastRenderedPageBreak/>
              <w:t>должностное лицо Уполномоченного органа, ответственное за предоставление муниципальной услуги</w:t>
            </w:r>
          </w:p>
        </w:tc>
        <w:tc>
          <w:tcPr>
            <w:tcW w:w="964" w:type="dxa"/>
          </w:tcPr>
          <w:p w14:paraId="5F9E1169"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Уполномоченный орган/ГИС/СМЭВ</w:t>
            </w:r>
          </w:p>
        </w:tc>
        <w:tc>
          <w:tcPr>
            <w:tcW w:w="1418" w:type="dxa"/>
          </w:tcPr>
          <w:p w14:paraId="4E0ED2CB"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w:t>
            </w:r>
          </w:p>
        </w:tc>
        <w:tc>
          <w:tcPr>
            <w:tcW w:w="1843" w:type="dxa"/>
          </w:tcPr>
          <w:p w14:paraId="29B993EF"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получение документов (сведений), необходимых для предоставления муниципальной услуги</w:t>
            </w:r>
          </w:p>
        </w:tc>
      </w:tr>
      <w:tr w:rsidR="005C347D" w:rsidRPr="005C347D" w14:paraId="3EE6654A" w14:textId="77777777" w:rsidTr="00E2519D">
        <w:tc>
          <w:tcPr>
            <w:tcW w:w="11318" w:type="dxa"/>
            <w:gridSpan w:val="8"/>
          </w:tcPr>
          <w:p w14:paraId="2266054F" w14:textId="77777777" w:rsidR="005C347D" w:rsidRPr="005C347D" w:rsidRDefault="005C347D" w:rsidP="005C347D">
            <w:pPr>
              <w:widowControl w:val="0"/>
              <w:autoSpaceDE w:val="0"/>
              <w:autoSpaceDN w:val="0"/>
              <w:spacing w:after="0" w:line="240" w:lineRule="auto"/>
              <w:jc w:val="center"/>
              <w:outlineLvl w:val="2"/>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3. Рассмотрение документов и сведений</w:t>
            </w:r>
          </w:p>
        </w:tc>
      </w:tr>
      <w:tr w:rsidR="005C347D" w:rsidRPr="005C347D" w14:paraId="587A426E" w14:textId="77777777" w:rsidTr="00E2519D">
        <w:trPr>
          <w:gridAfter w:val="1"/>
          <w:wAfter w:w="57" w:type="dxa"/>
        </w:trPr>
        <w:tc>
          <w:tcPr>
            <w:tcW w:w="1338" w:type="dxa"/>
          </w:tcPr>
          <w:p w14:paraId="27C8AD90"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2324" w:type="dxa"/>
          </w:tcPr>
          <w:p w14:paraId="58B73372"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Проведение соответствия документов и сведений требованиям нормативных правовых актов предоставления муниципальной услуги</w:t>
            </w:r>
          </w:p>
        </w:tc>
        <w:tc>
          <w:tcPr>
            <w:tcW w:w="1503" w:type="dxa"/>
          </w:tcPr>
          <w:p w14:paraId="073D76DB"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1 рабочий день</w:t>
            </w:r>
          </w:p>
        </w:tc>
        <w:tc>
          <w:tcPr>
            <w:tcW w:w="1871" w:type="dxa"/>
          </w:tcPr>
          <w:p w14:paraId="5C056C40"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tc>
        <w:tc>
          <w:tcPr>
            <w:tcW w:w="964" w:type="dxa"/>
          </w:tcPr>
          <w:p w14:paraId="5716B209"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Уполномоченный орган/ГИС</w:t>
            </w:r>
          </w:p>
        </w:tc>
        <w:tc>
          <w:tcPr>
            <w:tcW w:w="1418" w:type="dxa"/>
          </w:tcPr>
          <w:p w14:paraId="1CB8D47F"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 xml:space="preserve">основания отказа в предоставлении муниципальной услуги, предусмотренные </w:t>
            </w:r>
            <w:hyperlink w:anchor="P237">
              <w:r w:rsidRPr="005C347D">
                <w:rPr>
                  <w:rFonts w:ascii="Times New Roman" w:eastAsia="Times New Roman" w:hAnsi="Times New Roman" w:cs="Times New Roman"/>
                  <w:color w:val="000000"/>
                  <w:sz w:val="16"/>
                  <w:szCs w:val="16"/>
                  <w:lang w:eastAsia="ru-RU"/>
                </w:rPr>
                <w:t>пунктом 2.12</w:t>
              </w:r>
            </w:hyperlink>
            <w:r w:rsidRPr="005C347D">
              <w:rPr>
                <w:rFonts w:ascii="Times New Roman" w:eastAsia="Times New Roman" w:hAnsi="Times New Roman" w:cs="Times New Roman"/>
                <w:color w:val="000000"/>
                <w:sz w:val="16"/>
                <w:szCs w:val="16"/>
                <w:lang w:eastAsia="ru-RU"/>
              </w:rPr>
              <w:t xml:space="preserve"> Административного регламента</w:t>
            </w:r>
          </w:p>
        </w:tc>
        <w:tc>
          <w:tcPr>
            <w:tcW w:w="1843" w:type="dxa"/>
          </w:tcPr>
          <w:p w14:paraId="79BCBBB7"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 xml:space="preserve">проект результата предоставления муниципальной услуги по форме, приведенной в </w:t>
            </w:r>
            <w:hyperlink w:anchor="P484">
              <w:r w:rsidRPr="005C347D">
                <w:rPr>
                  <w:rFonts w:ascii="Times New Roman" w:eastAsia="Times New Roman" w:hAnsi="Times New Roman" w:cs="Times New Roman"/>
                  <w:color w:val="000000"/>
                  <w:sz w:val="16"/>
                  <w:szCs w:val="16"/>
                  <w:lang w:eastAsia="ru-RU"/>
                </w:rPr>
                <w:t>приложении N 1</w:t>
              </w:r>
            </w:hyperlink>
            <w:r w:rsidRPr="005C347D">
              <w:rPr>
                <w:rFonts w:ascii="Times New Roman" w:eastAsia="Times New Roman" w:hAnsi="Times New Roman" w:cs="Times New Roman"/>
                <w:color w:val="000000"/>
                <w:sz w:val="16"/>
                <w:szCs w:val="16"/>
                <w:lang w:eastAsia="ru-RU"/>
              </w:rPr>
              <w:t xml:space="preserve">, </w:t>
            </w:r>
            <w:hyperlink w:anchor="P524">
              <w:r w:rsidRPr="005C347D">
                <w:rPr>
                  <w:rFonts w:ascii="Times New Roman" w:eastAsia="Times New Roman" w:hAnsi="Times New Roman" w:cs="Times New Roman"/>
                  <w:color w:val="000000"/>
                  <w:sz w:val="16"/>
                  <w:szCs w:val="16"/>
                  <w:lang w:eastAsia="ru-RU"/>
                </w:rPr>
                <w:t>N 2</w:t>
              </w:r>
            </w:hyperlink>
            <w:r w:rsidRPr="005C347D">
              <w:rPr>
                <w:rFonts w:ascii="Times New Roman" w:eastAsia="Times New Roman" w:hAnsi="Times New Roman" w:cs="Times New Roman"/>
                <w:color w:val="000000"/>
                <w:sz w:val="16"/>
                <w:szCs w:val="16"/>
                <w:lang w:eastAsia="ru-RU"/>
              </w:rPr>
              <w:t xml:space="preserve"> к Административному регламенту</w:t>
            </w:r>
          </w:p>
        </w:tc>
      </w:tr>
      <w:tr w:rsidR="005C347D" w:rsidRPr="005C347D" w14:paraId="4B7C16DD" w14:textId="77777777" w:rsidTr="00E2519D">
        <w:tc>
          <w:tcPr>
            <w:tcW w:w="11318" w:type="dxa"/>
            <w:gridSpan w:val="8"/>
          </w:tcPr>
          <w:p w14:paraId="655365FA" w14:textId="77777777" w:rsidR="005C347D" w:rsidRPr="005C347D" w:rsidRDefault="005C347D" w:rsidP="005C347D">
            <w:pPr>
              <w:widowControl w:val="0"/>
              <w:autoSpaceDE w:val="0"/>
              <w:autoSpaceDN w:val="0"/>
              <w:spacing w:after="0" w:line="240" w:lineRule="auto"/>
              <w:jc w:val="center"/>
              <w:outlineLvl w:val="2"/>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4. Принятие решения</w:t>
            </w:r>
          </w:p>
        </w:tc>
      </w:tr>
      <w:tr w:rsidR="005C347D" w:rsidRPr="005C347D" w14:paraId="40A586BD" w14:textId="77777777" w:rsidTr="00E2519D">
        <w:trPr>
          <w:gridAfter w:val="1"/>
          <w:wAfter w:w="57" w:type="dxa"/>
        </w:trPr>
        <w:tc>
          <w:tcPr>
            <w:tcW w:w="1338" w:type="dxa"/>
            <w:vMerge w:val="restart"/>
          </w:tcPr>
          <w:p w14:paraId="7285FD77"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 xml:space="preserve">проект результата предоставления муниципальной услуги по форме согласно </w:t>
            </w:r>
            <w:hyperlink w:anchor="P484">
              <w:r w:rsidRPr="005C347D">
                <w:rPr>
                  <w:rFonts w:ascii="Times New Roman" w:eastAsia="Times New Roman" w:hAnsi="Times New Roman" w:cs="Times New Roman"/>
                  <w:color w:val="000000"/>
                  <w:sz w:val="16"/>
                  <w:szCs w:val="16"/>
                  <w:lang w:eastAsia="ru-RU"/>
                </w:rPr>
                <w:t>приложению N 1</w:t>
              </w:r>
            </w:hyperlink>
            <w:r w:rsidRPr="005C347D">
              <w:rPr>
                <w:rFonts w:ascii="Times New Roman" w:eastAsia="Times New Roman" w:hAnsi="Times New Roman" w:cs="Times New Roman"/>
                <w:color w:val="000000"/>
                <w:sz w:val="16"/>
                <w:szCs w:val="16"/>
                <w:lang w:eastAsia="ru-RU"/>
              </w:rPr>
              <w:t xml:space="preserve">, </w:t>
            </w:r>
            <w:hyperlink w:anchor="P524">
              <w:r w:rsidRPr="005C347D">
                <w:rPr>
                  <w:rFonts w:ascii="Times New Roman" w:eastAsia="Times New Roman" w:hAnsi="Times New Roman" w:cs="Times New Roman"/>
                  <w:color w:val="000000"/>
                  <w:sz w:val="16"/>
                  <w:szCs w:val="16"/>
                  <w:lang w:eastAsia="ru-RU"/>
                </w:rPr>
                <w:t>N 2</w:t>
              </w:r>
            </w:hyperlink>
            <w:r w:rsidRPr="005C347D">
              <w:rPr>
                <w:rFonts w:ascii="Times New Roman" w:eastAsia="Times New Roman" w:hAnsi="Times New Roman" w:cs="Times New Roman"/>
                <w:color w:val="000000"/>
                <w:sz w:val="16"/>
                <w:szCs w:val="16"/>
                <w:lang w:eastAsia="ru-RU"/>
              </w:rPr>
              <w:t xml:space="preserve"> к Административному регламенту</w:t>
            </w:r>
          </w:p>
        </w:tc>
        <w:tc>
          <w:tcPr>
            <w:tcW w:w="2324" w:type="dxa"/>
          </w:tcPr>
          <w:p w14:paraId="1959AEA0"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Принятие решения о предоставлении муниципальной услуги или об отказе в предоставлении услуги</w:t>
            </w:r>
          </w:p>
        </w:tc>
        <w:tc>
          <w:tcPr>
            <w:tcW w:w="1503" w:type="dxa"/>
            <w:vMerge w:val="restart"/>
          </w:tcPr>
          <w:p w14:paraId="208CF549"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5 рабочих дней</w:t>
            </w:r>
          </w:p>
        </w:tc>
        <w:tc>
          <w:tcPr>
            <w:tcW w:w="1871" w:type="dxa"/>
            <w:vMerge w:val="restart"/>
          </w:tcPr>
          <w:p w14:paraId="5AAABE18"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p w14:paraId="634B90FC"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Руководитель Уполномоченного органа или иное уполномоченное им лицо</w:t>
            </w:r>
          </w:p>
        </w:tc>
        <w:tc>
          <w:tcPr>
            <w:tcW w:w="964" w:type="dxa"/>
            <w:vMerge w:val="restart"/>
          </w:tcPr>
          <w:p w14:paraId="6505ED75"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Уполномоченный орган/ГИС</w:t>
            </w:r>
          </w:p>
        </w:tc>
        <w:tc>
          <w:tcPr>
            <w:tcW w:w="1418" w:type="dxa"/>
            <w:vMerge w:val="restart"/>
          </w:tcPr>
          <w:p w14:paraId="2F73A082"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w:t>
            </w:r>
          </w:p>
        </w:tc>
        <w:tc>
          <w:tcPr>
            <w:tcW w:w="1843" w:type="dxa"/>
            <w:vMerge w:val="restart"/>
          </w:tcPr>
          <w:p w14:paraId="01E17080"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 xml:space="preserve">Результат предоставления муниципальной услуги по форме, приведенной в </w:t>
            </w:r>
            <w:hyperlink w:anchor="P484">
              <w:r w:rsidRPr="005C347D">
                <w:rPr>
                  <w:rFonts w:ascii="Times New Roman" w:eastAsia="Times New Roman" w:hAnsi="Times New Roman" w:cs="Times New Roman"/>
                  <w:color w:val="000000"/>
                  <w:sz w:val="16"/>
                  <w:szCs w:val="16"/>
                  <w:lang w:eastAsia="ru-RU"/>
                </w:rPr>
                <w:t>приложении N 1</w:t>
              </w:r>
            </w:hyperlink>
            <w:r w:rsidRPr="005C347D">
              <w:rPr>
                <w:rFonts w:ascii="Times New Roman" w:eastAsia="Times New Roman" w:hAnsi="Times New Roman" w:cs="Times New Roman"/>
                <w:color w:val="000000"/>
                <w:sz w:val="16"/>
                <w:szCs w:val="16"/>
                <w:lang w:eastAsia="ru-RU"/>
              </w:rPr>
              <w:t xml:space="preserve">, </w:t>
            </w:r>
            <w:hyperlink w:anchor="P524">
              <w:r w:rsidRPr="005C347D">
                <w:rPr>
                  <w:rFonts w:ascii="Times New Roman" w:eastAsia="Times New Roman" w:hAnsi="Times New Roman" w:cs="Times New Roman"/>
                  <w:color w:val="000000"/>
                  <w:sz w:val="16"/>
                  <w:szCs w:val="16"/>
                  <w:lang w:eastAsia="ru-RU"/>
                </w:rPr>
                <w:t>N 2</w:t>
              </w:r>
            </w:hyperlink>
            <w:r w:rsidRPr="005C347D">
              <w:rPr>
                <w:rFonts w:ascii="Times New Roman" w:eastAsia="Times New Roman" w:hAnsi="Times New Roman" w:cs="Times New Roman"/>
                <w:color w:val="000000"/>
                <w:sz w:val="16"/>
                <w:szCs w:val="16"/>
                <w:lang w:eastAsia="ru-RU"/>
              </w:rPr>
              <w:t xml:space="preserve"> к Административному регламенту, подписанный усиленной квалифицированной подписью руководителя Уполномоченного органа или иного уполномоченного им лица</w:t>
            </w:r>
          </w:p>
        </w:tc>
      </w:tr>
      <w:tr w:rsidR="005C347D" w:rsidRPr="005C347D" w14:paraId="17387AA6" w14:textId="77777777" w:rsidTr="00E2519D">
        <w:trPr>
          <w:gridAfter w:val="1"/>
          <w:wAfter w:w="57" w:type="dxa"/>
        </w:trPr>
        <w:tc>
          <w:tcPr>
            <w:tcW w:w="1338" w:type="dxa"/>
            <w:vMerge/>
          </w:tcPr>
          <w:p w14:paraId="292EC8E5"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324" w:type="dxa"/>
          </w:tcPr>
          <w:p w14:paraId="02DDC792"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Формирование решения о предоставлении муниципальной услуги или об отказе в предоставлении муниципальной услуги</w:t>
            </w:r>
          </w:p>
        </w:tc>
        <w:tc>
          <w:tcPr>
            <w:tcW w:w="1503" w:type="dxa"/>
            <w:vMerge/>
          </w:tcPr>
          <w:p w14:paraId="113DDF5E"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871" w:type="dxa"/>
            <w:vMerge/>
          </w:tcPr>
          <w:p w14:paraId="0DAEDCE4"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964" w:type="dxa"/>
            <w:vMerge/>
          </w:tcPr>
          <w:p w14:paraId="085CC2BD"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418" w:type="dxa"/>
            <w:vMerge/>
          </w:tcPr>
          <w:p w14:paraId="69A79111"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843" w:type="dxa"/>
            <w:vMerge/>
          </w:tcPr>
          <w:p w14:paraId="5C753328"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r>
      <w:tr w:rsidR="005C347D" w:rsidRPr="005C347D" w14:paraId="7E8021A9" w14:textId="77777777" w:rsidTr="00E2519D">
        <w:tc>
          <w:tcPr>
            <w:tcW w:w="11318" w:type="dxa"/>
            <w:gridSpan w:val="8"/>
          </w:tcPr>
          <w:p w14:paraId="6CC5E21B" w14:textId="77777777" w:rsidR="005C347D" w:rsidRPr="005C347D" w:rsidRDefault="005C347D" w:rsidP="005C347D">
            <w:pPr>
              <w:widowControl w:val="0"/>
              <w:autoSpaceDE w:val="0"/>
              <w:autoSpaceDN w:val="0"/>
              <w:spacing w:after="0" w:line="240" w:lineRule="auto"/>
              <w:jc w:val="center"/>
              <w:outlineLvl w:val="2"/>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5. Выдача результата</w:t>
            </w:r>
          </w:p>
        </w:tc>
      </w:tr>
      <w:tr w:rsidR="005C347D" w:rsidRPr="005C347D" w14:paraId="4E6564E5" w14:textId="77777777" w:rsidTr="00E2519D">
        <w:trPr>
          <w:gridAfter w:val="1"/>
          <w:wAfter w:w="57" w:type="dxa"/>
        </w:trPr>
        <w:tc>
          <w:tcPr>
            <w:tcW w:w="1338" w:type="dxa"/>
            <w:vMerge w:val="restart"/>
          </w:tcPr>
          <w:p w14:paraId="14985A57"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 xml:space="preserve">формирование и регистрация результата муниципальной услуги, указанного в </w:t>
            </w:r>
            <w:hyperlink w:anchor="P128">
              <w:r w:rsidRPr="005C347D">
                <w:rPr>
                  <w:rFonts w:ascii="Times New Roman" w:eastAsia="Times New Roman" w:hAnsi="Times New Roman" w:cs="Times New Roman"/>
                  <w:color w:val="000000"/>
                  <w:sz w:val="16"/>
                  <w:szCs w:val="16"/>
                  <w:lang w:eastAsia="ru-RU"/>
                </w:rPr>
                <w:t>пункте 2.5</w:t>
              </w:r>
            </w:hyperlink>
            <w:r w:rsidRPr="005C347D">
              <w:rPr>
                <w:rFonts w:ascii="Times New Roman" w:eastAsia="Times New Roman" w:hAnsi="Times New Roman" w:cs="Times New Roman"/>
                <w:color w:val="000000"/>
                <w:sz w:val="16"/>
                <w:szCs w:val="16"/>
                <w:lang w:eastAsia="ru-RU"/>
              </w:rPr>
              <w:t xml:space="preserve"> Административного регламента, в форме электронного документа в ГИС</w:t>
            </w:r>
          </w:p>
        </w:tc>
        <w:tc>
          <w:tcPr>
            <w:tcW w:w="2324" w:type="dxa"/>
          </w:tcPr>
          <w:p w14:paraId="33CE7E84"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Регистрация результата предоставления муниципальной услуги</w:t>
            </w:r>
          </w:p>
        </w:tc>
        <w:tc>
          <w:tcPr>
            <w:tcW w:w="1503" w:type="dxa"/>
          </w:tcPr>
          <w:p w14:paraId="13D86FAA"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после окончания процедуры принятия решения (в общий срок предоставления муниципальной услуги не включается)</w:t>
            </w:r>
          </w:p>
        </w:tc>
        <w:tc>
          <w:tcPr>
            <w:tcW w:w="1871" w:type="dxa"/>
          </w:tcPr>
          <w:p w14:paraId="71407AD6"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tc>
        <w:tc>
          <w:tcPr>
            <w:tcW w:w="964" w:type="dxa"/>
          </w:tcPr>
          <w:p w14:paraId="51B558C8"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Уполномоченный орган/ГИС</w:t>
            </w:r>
          </w:p>
        </w:tc>
        <w:tc>
          <w:tcPr>
            <w:tcW w:w="1418" w:type="dxa"/>
          </w:tcPr>
          <w:p w14:paraId="351BC002"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w:t>
            </w:r>
          </w:p>
        </w:tc>
        <w:tc>
          <w:tcPr>
            <w:tcW w:w="1843" w:type="dxa"/>
          </w:tcPr>
          <w:p w14:paraId="04A1CDEB"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Внесение сведений о конечном результате предоставления муниципальной услуги</w:t>
            </w:r>
          </w:p>
        </w:tc>
      </w:tr>
      <w:tr w:rsidR="005C347D" w:rsidRPr="005C347D" w14:paraId="0FE36293" w14:textId="77777777" w:rsidTr="00E2519D">
        <w:trPr>
          <w:gridAfter w:val="1"/>
          <w:wAfter w:w="57" w:type="dxa"/>
        </w:trPr>
        <w:tc>
          <w:tcPr>
            <w:tcW w:w="1338" w:type="dxa"/>
            <w:vMerge/>
          </w:tcPr>
          <w:p w14:paraId="22DC8BB2"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324" w:type="dxa"/>
          </w:tcPr>
          <w:p w14:paraId="01E7F1BA"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 xml:space="preserve">Направление в многофункциональный центр результата муниципальной услуги, указанного в </w:t>
            </w:r>
            <w:hyperlink w:anchor="P128">
              <w:r w:rsidRPr="005C347D">
                <w:rPr>
                  <w:rFonts w:ascii="Times New Roman" w:eastAsia="Times New Roman" w:hAnsi="Times New Roman" w:cs="Times New Roman"/>
                  <w:color w:val="000000"/>
                  <w:sz w:val="16"/>
                  <w:szCs w:val="16"/>
                  <w:lang w:eastAsia="ru-RU"/>
                </w:rPr>
                <w:t>пункте 2.5</w:t>
              </w:r>
            </w:hyperlink>
            <w:r w:rsidRPr="005C347D">
              <w:rPr>
                <w:rFonts w:ascii="Times New Roman" w:eastAsia="Times New Roman" w:hAnsi="Times New Roman" w:cs="Times New Roman"/>
                <w:color w:val="000000"/>
                <w:sz w:val="16"/>
                <w:szCs w:val="16"/>
                <w:lang w:eastAsia="ru-RU"/>
              </w:rPr>
              <w:t xml:space="preserve">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503" w:type="dxa"/>
          </w:tcPr>
          <w:p w14:paraId="3A3119AE"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в сроки, установленные соглашением о взаимодействии между Уполномоченным органом и многофункциональным центром</w:t>
            </w:r>
          </w:p>
        </w:tc>
        <w:tc>
          <w:tcPr>
            <w:tcW w:w="1871" w:type="dxa"/>
          </w:tcPr>
          <w:p w14:paraId="08B2E908"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tc>
        <w:tc>
          <w:tcPr>
            <w:tcW w:w="964" w:type="dxa"/>
          </w:tcPr>
          <w:p w14:paraId="52A28097"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Уполномоченный орган/АИС МФЦ</w:t>
            </w:r>
          </w:p>
        </w:tc>
        <w:tc>
          <w:tcPr>
            <w:tcW w:w="1418" w:type="dxa"/>
          </w:tcPr>
          <w:p w14:paraId="3F2C12E6"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1843" w:type="dxa"/>
          </w:tcPr>
          <w:p w14:paraId="18DDC691"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w:t>
            </w:r>
          </w:p>
          <w:p w14:paraId="0F176752"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внесение сведений в ГИС о выдаче результата муниципальной услуги</w:t>
            </w:r>
          </w:p>
        </w:tc>
      </w:tr>
      <w:tr w:rsidR="005C347D" w:rsidRPr="005C347D" w14:paraId="0F64CEC3" w14:textId="77777777" w:rsidTr="00E2519D">
        <w:trPr>
          <w:gridAfter w:val="1"/>
          <w:wAfter w:w="57" w:type="dxa"/>
        </w:trPr>
        <w:tc>
          <w:tcPr>
            <w:tcW w:w="1338" w:type="dxa"/>
            <w:vMerge/>
          </w:tcPr>
          <w:p w14:paraId="21495435"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2324" w:type="dxa"/>
          </w:tcPr>
          <w:p w14:paraId="15302E94"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Направление заявителю результата предоставления муниципальной услуги в личный кабинет на ЕПГУ или РПГУ</w:t>
            </w:r>
          </w:p>
        </w:tc>
        <w:tc>
          <w:tcPr>
            <w:tcW w:w="1503" w:type="dxa"/>
          </w:tcPr>
          <w:p w14:paraId="74779584"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В день регистрации результата предоставления муниципальной услуги</w:t>
            </w:r>
          </w:p>
        </w:tc>
        <w:tc>
          <w:tcPr>
            <w:tcW w:w="1871" w:type="dxa"/>
          </w:tcPr>
          <w:p w14:paraId="2AAFDA2C"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tc>
        <w:tc>
          <w:tcPr>
            <w:tcW w:w="964" w:type="dxa"/>
          </w:tcPr>
          <w:p w14:paraId="37518F25"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ГИС</w:t>
            </w:r>
          </w:p>
        </w:tc>
        <w:tc>
          <w:tcPr>
            <w:tcW w:w="1418" w:type="dxa"/>
          </w:tcPr>
          <w:p w14:paraId="4EED4B04"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p>
        </w:tc>
        <w:tc>
          <w:tcPr>
            <w:tcW w:w="1843" w:type="dxa"/>
          </w:tcPr>
          <w:p w14:paraId="0063CAB9"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Результат муниципальной услуги, направленный заявителю в личный кабинет на ЕПГУ или РПГУ</w:t>
            </w:r>
          </w:p>
        </w:tc>
      </w:tr>
      <w:tr w:rsidR="005C347D" w:rsidRPr="005C347D" w14:paraId="66697F88" w14:textId="77777777" w:rsidTr="00E2519D">
        <w:tc>
          <w:tcPr>
            <w:tcW w:w="11318" w:type="dxa"/>
            <w:gridSpan w:val="8"/>
          </w:tcPr>
          <w:p w14:paraId="295CC11F" w14:textId="77777777" w:rsidR="005C347D" w:rsidRPr="005C347D" w:rsidRDefault="005C347D" w:rsidP="005C347D">
            <w:pPr>
              <w:widowControl w:val="0"/>
              <w:autoSpaceDE w:val="0"/>
              <w:autoSpaceDN w:val="0"/>
              <w:spacing w:after="0" w:line="240" w:lineRule="auto"/>
              <w:jc w:val="center"/>
              <w:outlineLvl w:val="2"/>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6. Внесение результата муниципальной услуги в реестр решений</w:t>
            </w:r>
          </w:p>
        </w:tc>
      </w:tr>
      <w:tr w:rsidR="005C347D" w:rsidRPr="005C347D" w14:paraId="16A7ABDD" w14:textId="77777777" w:rsidTr="00E2519D">
        <w:trPr>
          <w:gridAfter w:val="1"/>
          <w:wAfter w:w="57" w:type="dxa"/>
        </w:trPr>
        <w:tc>
          <w:tcPr>
            <w:tcW w:w="1338" w:type="dxa"/>
          </w:tcPr>
          <w:p w14:paraId="784E7C70"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 xml:space="preserve">Формирование и регистрация результата муниципальной услуги, указанного в </w:t>
            </w:r>
            <w:hyperlink w:anchor="P128">
              <w:r w:rsidRPr="005C347D">
                <w:rPr>
                  <w:rFonts w:ascii="Times New Roman" w:eastAsia="Times New Roman" w:hAnsi="Times New Roman" w:cs="Times New Roman"/>
                  <w:color w:val="000000"/>
                  <w:sz w:val="16"/>
                  <w:szCs w:val="16"/>
                  <w:lang w:eastAsia="ru-RU"/>
                </w:rPr>
                <w:t>пункте 2.5</w:t>
              </w:r>
            </w:hyperlink>
            <w:r w:rsidRPr="005C347D">
              <w:rPr>
                <w:rFonts w:ascii="Times New Roman" w:eastAsia="Times New Roman" w:hAnsi="Times New Roman" w:cs="Times New Roman"/>
                <w:color w:val="000000"/>
                <w:sz w:val="16"/>
                <w:szCs w:val="16"/>
                <w:lang w:eastAsia="ru-RU"/>
              </w:rPr>
              <w:t xml:space="preserve"> Административного регламента, в форме электронного документа в ГИС</w:t>
            </w:r>
          </w:p>
        </w:tc>
        <w:tc>
          <w:tcPr>
            <w:tcW w:w="2324" w:type="dxa"/>
          </w:tcPr>
          <w:p w14:paraId="7608D470"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 xml:space="preserve">Внесение сведений о результате предоставления муниципальной услуги, указанном в </w:t>
            </w:r>
            <w:hyperlink w:anchor="P128">
              <w:r w:rsidRPr="005C347D">
                <w:rPr>
                  <w:rFonts w:ascii="Times New Roman" w:eastAsia="Times New Roman" w:hAnsi="Times New Roman" w:cs="Times New Roman"/>
                  <w:color w:val="000000"/>
                  <w:sz w:val="16"/>
                  <w:szCs w:val="16"/>
                  <w:lang w:eastAsia="ru-RU"/>
                </w:rPr>
                <w:t>пункте 2.5</w:t>
              </w:r>
            </w:hyperlink>
            <w:r w:rsidRPr="005C347D">
              <w:rPr>
                <w:rFonts w:ascii="Times New Roman" w:eastAsia="Times New Roman" w:hAnsi="Times New Roman" w:cs="Times New Roman"/>
                <w:color w:val="000000"/>
                <w:sz w:val="16"/>
                <w:szCs w:val="16"/>
                <w:lang w:eastAsia="ru-RU"/>
              </w:rPr>
              <w:t xml:space="preserve"> Административного регламента, в реестр решений</w:t>
            </w:r>
          </w:p>
        </w:tc>
        <w:tc>
          <w:tcPr>
            <w:tcW w:w="1503" w:type="dxa"/>
          </w:tcPr>
          <w:p w14:paraId="4BCAC15A"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1 рабочий день</w:t>
            </w:r>
          </w:p>
        </w:tc>
        <w:tc>
          <w:tcPr>
            <w:tcW w:w="1871" w:type="dxa"/>
          </w:tcPr>
          <w:p w14:paraId="3C686C7E"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должностное лицо Уполномоченного органа, ответственное за предоставление муниципальной услуги</w:t>
            </w:r>
          </w:p>
        </w:tc>
        <w:tc>
          <w:tcPr>
            <w:tcW w:w="964" w:type="dxa"/>
          </w:tcPr>
          <w:p w14:paraId="0D16EC9A"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ГИС</w:t>
            </w:r>
          </w:p>
        </w:tc>
        <w:tc>
          <w:tcPr>
            <w:tcW w:w="1418" w:type="dxa"/>
          </w:tcPr>
          <w:p w14:paraId="437F86B8"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w:t>
            </w:r>
          </w:p>
        </w:tc>
        <w:tc>
          <w:tcPr>
            <w:tcW w:w="1843" w:type="dxa"/>
          </w:tcPr>
          <w:p w14:paraId="0E601238" w14:textId="77777777" w:rsidR="005C347D" w:rsidRPr="005C347D" w:rsidRDefault="005C347D" w:rsidP="005C347D">
            <w:pPr>
              <w:widowControl w:val="0"/>
              <w:autoSpaceDE w:val="0"/>
              <w:autoSpaceDN w:val="0"/>
              <w:spacing w:after="0" w:line="240" w:lineRule="auto"/>
              <w:rPr>
                <w:rFonts w:ascii="Times New Roman" w:eastAsia="Times New Roman" w:hAnsi="Times New Roman" w:cs="Times New Roman"/>
                <w:color w:val="000000"/>
                <w:sz w:val="16"/>
                <w:szCs w:val="16"/>
                <w:lang w:eastAsia="ru-RU"/>
              </w:rPr>
            </w:pPr>
            <w:r w:rsidRPr="005C347D">
              <w:rPr>
                <w:rFonts w:ascii="Times New Roman" w:eastAsia="Times New Roman" w:hAnsi="Times New Roman" w:cs="Times New Roman"/>
                <w:color w:val="000000"/>
                <w:sz w:val="16"/>
                <w:szCs w:val="16"/>
                <w:lang w:eastAsia="ru-RU"/>
              </w:rPr>
              <w:t xml:space="preserve">Результат предоставления муниципальной услуги, указанный в </w:t>
            </w:r>
            <w:hyperlink w:anchor="P128">
              <w:r w:rsidRPr="005C347D">
                <w:rPr>
                  <w:rFonts w:ascii="Times New Roman" w:eastAsia="Times New Roman" w:hAnsi="Times New Roman" w:cs="Times New Roman"/>
                  <w:color w:val="000000"/>
                  <w:sz w:val="16"/>
                  <w:szCs w:val="16"/>
                  <w:lang w:eastAsia="ru-RU"/>
                </w:rPr>
                <w:t>пункте 2.5</w:t>
              </w:r>
            </w:hyperlink>
            <w:r w:rsidRPr="005C347D">
              <w:rPr>
                <w:rFonts w:ascii="Times New Roman" w:eastAsia="Times New Roman" w:hAnsi="Times New Roman" w:cs="Times New Roman"/>
                <w:color w:val="000000"/>
                <w:sz w:val="16"/>
                <w:szCs w:val="16"/>
                <w:lang w:eastAsia="ru-RU"/>
              </w:rPr>
              <w:t xml:space="preserve"> Административного регламента, внесен в реестр</w:t>
            </w:r>
          </w:p>
        </w:tc>
      </w:tr>
    </w:tbl>
    <w:p w14:paraId="034C2A3D" w14:textId="77777777" w:rsidR="00F16CD6" w:rsidRDefault="00F16CD6" w:rsidP="009E6B1B">
      <w:pPr>
        <w:spacing w:after="0" w:line="240" w:lineRule="auto"/>
        <w:jc w:val="center"/>
        <w:rPr>
          <w:rFonts w:ascii="Times New Roman" w:eastAsia="Times New Roman" w:hAnsi="Times New Roman" w:cs="Times New Roman"/>
          <w:b/>
          <w:bCs/>
          <w:sz w:val="8"/>
          <w:szCs w:val="8"/>
          <w:lang w:eastAsia="ru-RU"/>
        </w:rPr>
      </w:pPr>
    </w:p>
    <w:p w14:paraId="58BE9F83" w14:textId="77777777" w:rsidR="002E693F" w:rsidRPr="002E693F" w:rsidRDefault="002E693F" w:rsidP="002E693F">
      <w:pPr>
        <w:suppressAutoHyphens/>
        <w:spacing w:after="0" w:line="240" w:lineRule="auto"/>
        <w:ind w:left="3261"/>
        <w:jc w:val="right"/>
        <w:rPr>
          <w:rFonts w:ascii="Times New Roman" w:eastAsia="Times New Roman" w:hAnsi="Times New Roman" w:cs="Times New Roman"/>
          <w:lang w:eastAsia="ar-SA"/>
        </w:rPr>
      </w:pPr>
      <w:r w:rsidRPr="002E693F">
        <w:rPr>
          <w:rFonts w:ascii="Times New Roman" w:eastAsia="Times New Roman" w:hAnsi="Times New Roman" w:cs="Times New Roman"/>
          <w:lang w:eastAsia="ar-SA"/>
        </w:rPr>
        <w:t>Приложение № 5</w:t>
      </w:r>
    </w:p>
    <w:p w14:paraId="23FA3C55" w14:textId="77777777" w:rsidR="002E693F" w:rsidRPr="002E693F" w:rsidRDefault="002E693F" w:rsidP="002E693F">
      <w:pPr>
        <w:suppressAutoHyphens/>
        <w:spacing w:after="0" w:line="240" w:lineRule="auto"/>
        <w:ind w:left="3261"/>
        <w:jc w:val="right"/>
        <w:rPr>
          <w:rFonts w:ascii="Times New Roman" w:eastAsia="Times New Roman" w:hAnsi="Times New Roman" w:cs="Times New Roman"/>
          <w:lang w:eastAsia="ar-SA"/>
        </w:rPr>
      </w:pPr>
      <w:r w:rsidRPr="002E693F">
        <w:rPr>
          <w:rFonts w:ascii="Times New Roman" w:eastAsia="Times New Roman" w:hAnsi="Times New Roman" w:cs="Times New Roman"/>
          <w:lang w:eastAsia="ar-SA"/>
        </w:rPr>
        <w:lastRenderedPageBreak/>
        <w:t>к Административному регламенту 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14:paraId="49E7FA2C" w14:textId="77777777" w:rsidR="002E693F" w:rsidRPr="002E693F" w:rsidRDefault="002E693F" w:rsidP="002E693F">
      <w:pPr>
        <w:suppressAutoHyphens/>
        <w:spacing w:after="0" w:line="240" w:lineRule="auto"/>
        <w:rPr>
          <w:rFonts w:ascii="Times New Roman" w:eastAsia="Times New Roman" w:hAnsi="Times New Roman" w:cs="Times New Roman"/>
          <w:lang w:eastAsia="ar-SA"/>
        </w:rPr>
      </w:pPr>
      <w:r w:rsidRPr="002E693F">
        <w:rPr>
          <w:rFonts w:ascii="Times New Roman" w:eastAsia="Times New Roman" w:hAnsi="Times New Roman" w:cs="Times New Roman"/>
          <w:lang w:eastAsia="ar-SA"/>
        </w:rPr>
        <w:t>Бланк уполномоченного органа</w:t>
      </w:r>
    </w:p>
    <w:p w14:paraId="63753775" w14:textId="77777777" w:rsidR="002E693F" w:rsidRPr="002E693F" w:rsidRDefault="002E693F" w:rsidP="002E693F">
      <w:pPr>
        <w:suppressAutoHyphens/>
        <w:autoSpaceDE w:val="0"/>
        <w:spacing w:after="0" w:line="240" w:lineRule="auto"/>
        <w:jc w:val="right"/>
        <w:rPr>
          <w:rFonts w:ascii="Times New Roman" w:eastAsia="MS Mincho" w:hAnsi="Times New Roman" w:cs="Times New Roman"/>
          <w:lang w:eastAsia="ar-SA"/>
        </w:rPr>
      </w:pPr>
      <w:r w:rsidRPr="002E693F">
        <w:rPr>
          <w:rFonts w:ascii="Times New Roman" w:eastAsia="MS Mincho" w:hAnsi="Times New Roman" w:cs="Times New Roman"/>
          <w:lang w:eastAsia="ar-SA"/>
        </w:rPr>
        <w:t>______________________________________</w:t>
      </w:r>
    </w:p>
    <w:p w14:paraId="22DD7CAA" w14:textId="77777777" w:rsidR="002E693F" w:rsidRPr="002E693F" w:rsidRDefault="002E693F" w:rsidP="002E693F">
      <w:pPr>
        <w:suppressAutoHyphens/>
        <w:autoSpaceDE w:val="0"/>
        <w:spacing w:after="0" w:line="240" w:lineRule="auto"/>
        <w:jc w:val="right"/>
        <w:rPr>
          <w:rFonts w:ascii="Times New Roman" w:eastAsia="MS Mincho" w:hAnsi="Times New Roman" w:cs="Times New Roman"/>
          <w:lang w:eastAsia="ar-SA"/>
        </w:rPr>
      </w:pPr>
      <w:r w:rsidRPr="002E693F">
        <w:rPr>
          <w:rFonts w:ascii="Times New Roman" w:eastAsia="MS Mincho" w:hAnsi="Times New Roman" w:cs="Times New Roman"/>
          <w:lang w:eastAsia="ar-SA"/>
        </w:rPr>
        <w:t xml:space="preserve">наименование и почтовый адрес </w:t>
      </w:r>
    </w:p>
    <w:p w14:paraId="26045496" w14:textId="77777777" w:rsidR="002E693F" w:rsidRPr="002E693F" w:rsidRDefault="002E693F" w:rsidP="002E693F">
      <w:pPr>
        <w:suppressAutoHyphens/>
        <w:autoSpaceDE w:val="0"/>
        <w:spacing w:after="0" w:line="240" w:lineRule="auto"/>
        <w:jc w:val="right"/>
        <w:rPr>
          <w:rFonts w:ascii="Times New Roman" w:eastAsia="MS Mincho" w:hAnsi="Times New Roman" w:cs="Times New Roman"/>
          <w:i/>
          <w:lang w:eastAsia="ar-SA"/>
        </w:rPr>
      </w:pPr>
      <w:r w:rsidRPr="002E693F">
        <w:rPr>
          <w:rFonts w:ascii="Times New Roman" w:eastAsia="MS Mincho" w:hAnsi="Times New Roman" w:cs="Times New Roman"/>
          <w:lang w:eastAsia="ar-SA"/>
        </w:rPr>
        <w:t>получателя муниципальной услуги</w:t>
      </w:r>
    </w:p>
    <w:p w14:paraId="0F2DB545" w14:textId="77777777" w:rsidR="002E693F" w:rsidRPr="002E693F" w:rsidRDefault="002E693F" w:rsidP="002E693F">
      <w:pPr>
        <w:suppressAutoHyphens/>
        <w:autoSpaceDE w:val="0"/>
        <w:spacing w:after="0" w:line="240" w:lineRule="auto"/>
        <w:jc w:val="right"/>
        <w:rPr>
          <w:rFonts w:ascii="Times New Roman" w:eastAsia="MS Mincho" w:hAnsi="Times New Roman" w:cs="Times New Roman"/>
          <w:lang w:eastAsia="ar-SA"/>
        </w:rPr>
      </w:pPr>
      <w:r w:rsidRPr="002E693F">
        <w:rPr>
          <w:rFonts w:ascii="Times New Roman" w:eastAsia="MS Mincho" w:hAnsi="Times New Roman" w:cs="Times New Roman"/>
          <w:i/>
          <w:lang w:eastAsia="ar-SA"/>
        </w:rPr>
        <w:t xml:space="preserve"> (для юридических лиц) </w:t>
      </w:r>
    </w:p>
    <w:p w14:paraId="678FC313" w14:textId="77777777" w:rsidR="002E693F" w:rsidRPr="002E693F" w:rsidRDefault="002E693F" w:rsidP="002E693F">
      <w:pPr>
        <w:suppressAutoHyphens/>
        <w:spacing w:after="0" w:line="240" w:lineRule="auto"/>
        <w:ind w:left="3828"/>
        <w:jc w:val="center"/>
        <w:rPr>
          <w:rFonts w:ascii="Times New Roman" w:eastAsia="Times New Roman" w:hAnsi="Times New Roman" w:cs="Times New Roman"/>
          <w:lang w:eastAsia="ar-SA"/>
        </w:rPr>
      </w:pPr>
      <w:r w:rsidRPr="002E693F">
        <w:rPr>
          <w:rFonts w:ascii="Times New Roman" w:eastAsia="Times New Roman" w:hAnsi="Times New Roman" w:cs="Times New Roman"/>
          <w:lang w:eastAsia="ar-SA"/>
        </w:rPr>
        <w:t>____________________________________</w:t>
      </w:r>
    </w:p>
    <w:p w14:paraId="113B93C9" w14:textId="77777777" w:rsidR="002E693F" w:rsidRPr="002E693F" w:rsidRDefault="002E693F" w:rsidP="002E693F">
      <w:pPr>
        <w:suppressAutoHyphens/>
        <w:autoSpaceDE w:val="0"/>
        <w:spacing w:after="0" w:line="240" w:lineRule="auto"/>
        <w:jc w:val="right"/>
        <w:rPr>
          <w:rFonts w:ascii="Times New Roman" w:eastAsia="MS Mincho" w:hAnsi="Times New Roman" w:cs="Times New Roman"/>
          <w:lang w:eastAsia="ar-SA"/>
        </w:rPr>
      </w:pPr>
      <w:r w:rsidRPr="002E693F">
        <w:rPr>
          <w:rFonts w:ascii="Times New Roman" w:eastAsia="MS Mincho" w:hAnsi="Times New Roman" w:cs="Times New Roman"/>
          <w:lang w:eastAsia="ar-SA"/>
        </w:rPr>
        <w:t xml:space="preserve">ФИО, почтовый адрес получателя </w:t>
      </w:r>
    </w:p>
    <w:p w14:paraId="35A13E5E" w14:textId="77777777" w:rsidR="002E693F" w:rsidRPr="002E693F" w:rsidRDefault="002E693F" w:rsidP="002E693F">
      <w:pPr>
        <w:suppressAutoHyphens/>
        <w:spacing w:after="0" w:line="240" w:lineRule="auto"/>
        <w:ind w:left="3828"/>
        <w:jc w:val="right"/>
        <w:rPr>
          <w:rFonts w:ascii="Times New Roman" w:eastAsia="Times New Roman" w:hAnsi="Times New Roman" w:cs="Times New Roman"/>
          <w:i/>
          <w:lang w:eastAsia="ar-SA"/>
        </w:rPr>
      </w:pPr>
      <w:r w:rsidRPr="002E693F">
        <w:rPr>
          <w:rFonts w:ascii="Times New Roman" w:eastAsia="Times New Roman" w:hAnsi="Times New Roman" w:cs="Times New Roman"/>
          <w:lang w:eastAsia="ar-SA"/>
        </w:rPr>
        <w:t xml:space="preserve">муниципальной услуги </w:t>
      </w:r>
    </w:p>
    <w:p w14:paraId="05E26668" w14:textId="77777777" w:rsidR="002E693F" w:rsidRPr="002E693F" w:rsidRDefault="002E693F" w:rsidP="002E693F">
      <w:pPr>
        <w:suppressAutoHyphens/>
        <w:spacing w:after="0" w:line="240" w:lineRule="auto"/>
        <w:ind w:left="3828"/>
        <w:jc w:val="right"/>
        <w:rPr>
          <w:rFonts w:ascii="Times New Roman" w:eastAsia="Times New Roman" w:hAnsi="Times New Roman" w:cs="Times New Roman"/>
          <w:lang w:eastAsia="ar-SA"/>
        </w:rPr>
      </w:pPr>
      <w:r w:rsidRPr="002E693F">
        <w:rPr>
          <w:rFonts w:ascii="Times New Roman" w:eastAsia="Times New Roman" w:hAnsi="Times New Roman" w:cs="Times New Roman"/>
          <w:i/>
          <w:lang w:eastAsia="ar-SA"/>
        </w:rPr>
        <w:t xml:space="preserve">(для физических лиц)  </w:t>
      </w:r>
    </w:p>
    <w:tbl>
      <w:tblPr>
        <w:tblW w:w="0" w:type="auto"/>
        <w:tblLayout w:type="fixed"/>
        <w:tblCellMar>
          <w:top w:w="28" w:type="dxa"/>
          <w:left w:w="62" w:type="dxa"/>
          <w:bottom w:w="28" w:type="dxa"/>
          <w:right w:w="62" w:type="dxa"/>
        </w:tblCellMar>
        <w:tblLook w:val="04A0" w:firstRow="1" w:lastRow="0" w:firstColumn="1" w:lastColumn="0" w:noHBand="0" w:noVBand="1"/>
      </w:tblPr>
      <w:tblGrid>
        <w:gridCol w:w="2778"/>
        <w:gridCol w:w="340"/>
        <w:gridCol w:w="522"/>
        <w:gridCol w:w="1644"/>
        <w:gridCol w:w="340"/>
        <w:gridCol w:w="5353"/>
      </w:tblGrid>
      <w:tr w:rsidR="002E693F" w:rsidRPr="002E693F" w14:paraId="3A889FB0" w14:textId="77777777" w:rsidTr="002E693F">
        <w:tc>
          <w:tcPr>
            <w:tcW w:w="10977" w:type="dxa"/>
            <w:gridSpan w:val="6"/>
            <w:hideMark/>
          </w:tcPr>
          <w:p w14:paraId="4D4D075E" w14:textId="77777777" w:rsidR="002E693F" w:rsidRPr="002E693F" w:rsidRDefault="002E693F" w:rsidP="002E693F">
            <w:pPr>
              <w:widowControl w:val="0"/>
              <w:autoSpaceDE w:val="0"/>
              <w:autoSpaceDN w:val="0"/>
              <w:spacing w:after="0" w:line="240" w:lineRule="auto"/>
              <w:jc w:val="center"/>
              <w:rPr>
                <w:rFonts w:ascii="Times New Roman" w:eastAsia="Times New Roman" w:hAnsi="Times New Roman" w:cs="Times New Roman"/>
                <w:color w:val="000000"/>
                <w:sz w:val="16"/>
                <w:szCs w:val="16"/>
              </w:rPr>
            </w:pPr>
            <w:r w:rsidRPr="002E693F">
              <w:rPr>
                <w:rFonts w:ascii="Times New Roman" w:eastAsia="Times New Roman" w:hAnsi="Times New Roman" w:cs="Times New Roman"/>
                <w:color w:val="000000"/>
                <w:sz w:val="16"/>
                <w:szCs w:val="16"/>
              </w:rPr>
              <w:t>РЕШЕНИЕ</w:t>
            </w:r>
          </w:p>
          <w:p w14:paraId="1F207080" w14:textId="77777777" w:rsidR="002E693F" w:rsidRPr="002E693F" w:rsidRDefault="002E693F" w:rsidP="002E693F">
            <w:pPr>
              <w:widowControl w:val="0"/>
              <w:autoSpaceDE w:val="0"/>
              <w:autoSpaceDN w:val="0"/>
              <w:spacing w:after="0" w:line="240" w:lineRule="auto"/>
              <w:jc w:val="center"/>
              <w:rPr>
                <w:rFonts w:ascii="Times New Roman" w:eastAsia="Times New Roman" w:hAnsi="Times New Roman" w:cs="Times New Roman"/>
                <w:color w:val="000000"/>
                <w:sz w:val="16"/>
                <w:szCs w:val="16"/>
              </w:rPr>
            </w:pPr>
            <w:r w:rsidRPr="002E693F">
              <w:rPr>
                <w:rFonts w:ascii="Times New Roman" w:eastAsia="Times New Roman" w:hAnsi="Times New Roman" w:cs="Times New Roman"/>
                <w:color w:val="000000"/>
                <w:sz w:val="16"/>
                <w:szCs w:val="16"/>
              </w:rPr>
              <w:t>об отказе в приеме документов, необходимых для предоставления услуги</w:t>
            </w:r>
          </w:p>
        </w:tc>
      </w:tr>
      <w:tr w:rsidR="002E693F" w:rsidRPr="002E693F" w14:paraId="45C90653" w14:textId="77777777" w:rsidTr="002E693F">
        <w:tc>
          <w:tcPr>
            <w:tcW w:w="10977" w:type="dxa"/>
            <w:gridSpan w:val="6"/>
            <w:hideMark/>
          </w:tcPr>
          <w:p w14:paraId="117EBA98" w14:textId="77777777" w:rsidR="002E693F" w:rsidRPr="002E693F" w:rsidRDefault="002E693F" w:rsidP="002E693F">
            <w:pPr>
              <w:widowControl w:val="0"/>
              <w:autoSpaceDE w:val="0"/>
              <w:autoSpaceDN w:val="0"/>
              <w:spacing w:after="0" w:line="240" w:lineRule="auto"/>
              <w:ind w:firstLine="283"/>
              <w:jc w:val="both"/>
              <w:rPr>
                <w:rFonts w:ascii="Times New Roman" w:eastAsia="Times New Roman" w:hAnsi="Times New Roman" w:cs="Times New Roman"/>
                <w:color w:val="000000"/>
                <w:sz w:val="16"/>
                <w:szCs w:val="16"/>
              </w:rPr>
            </w:pPr>
            <w:r w:rsidRPr="002E693F">
              <w:rPr>
                <w:rFonts w:ascii="Times New Roman" w:eastAsia="Times New Roman" w:hAnsi="Times New Roman" w:cs="Times New Roman"/>
                <w:color w:val="000000"/>
                <w:sz w:val="16"/>
                <w:szCs w:val="16"/>
              </w:rPr>
              <w:t>В приеме документов, необходимых для предоставления услуги "Утверждение схемы расположения земельного участка или земельных участков на кадастровом плане территории", Вам отказано по следующим основаниям:</w:t>
            </w:r>
          </w:p>
        </w:tc>
      </w:tr>
      <w:tr w:rsidR="002E693F" w:rsidRPr="002E693F" w14:paraId="647BC5EC" w14:textId="77777777" w:rsidTr="002E693F">
        <w:tc>
          <w:tcPr>
            <w:tcW w:w="10977" w:type="dxa"/>
            <w:gridSpan w:val="6"/>
            <w:hideMark/>
          </w:tcPr>
          <w:p w14:paraId="4C048554" w14:textId="77777777" w:rsidR="002E693F" w:rsidRPr="002E693F" w:rsidRDefault="002E693F" w:rsidP="002E693F">
            <w:pPr>
              <w:widowControl w:val="0"/>
              <w:autoSpaceDE w:val="0"/>
              <w:autoSpaceDN w:val="0"/>
              <w:spacing w:after="0" w:line="240" w:lineRule="auto"/>
              <w:ind w:firstLine="283"/>
              <w:jc w:val="both"/>
              <w:rPr>
                <w:rFonts w:ascii="Times New Roman" w:eastAsia="Times New Roman" w:hAnsi="Times New Roman" w:cs="Times New Roman"/>
                <w:color w:val="000000"/>
                <w:sz w:val="16"/>
                <w:szCs w:val="16"/>
              </w:rPr>
            </w:pPr>
            <w:r w:rsidRPr="002E693F">
              <w:rPr>
                <w:rFonts w:ascii="Times New Roman" w:eastAsia="Times New Roman" w:hAnsi="Times New Roman" w:cs="Times New Roman"/>
                <w:color w:val="000000"/>
                <w:sz w:val="16"/>
                <w:szCs w:val="16"/>
              </w:rPr>
              <w:t>1. обращение с запросом о предоставлении услуги в орган местного самоуправления, в полномочия которого не входит предоставление услуги;</w:t>
            </w:r>
          </w:p>
        </w:tc>
      </w:tr>
      <w:tr w:rsidR="002E693F" w:rsidRPr="002E693F" w14:paraId="696BC7A7" w14:textId="77777777" w:rsidTr="002E693F">
        <w:tc>
          <w:tcPr>
            <w:tcW w:w="10977" w:type="dxa"/>
            <w:gridSpan w:val="6"/>
            <w:hideMark/>
          </w:tcPr>
          <w:p w14:paraId="7B64E9D7" w14:textId="77777777" w:rsidR="002E693F" w:rsidRPr="002E693F" w:rsidRDefault="002E693F" w:rsidP="002E693F">
            <w:pPr>
              <w:widowControl w:val="0"/>
              <w:autoSpaceDE w:val="0"/>
              <w:autoSpaceDN w:val="0"/>
              <w:spacing w:after="0" w:line="240" w:lineRule="auto"/>
              <w:ind w:firstLine="283"/>
              <w:jc w:val="both"/>
              <w:rPr>
                <w:rFonts w:ascii="Times New Roman" w:eastAsia="Times New Roman" w:hAnsi="Times New Roman" w:cs="Times New Roman"/>
                <w:color w:val="000000"/>
                <w:sz w:val="16"/>
                <w:szCs w:val="16"/>
              </w:rPr>
            </w:pPr>
            <w:r w:rsidRPr="002E693F">
              <w:rPr>
                <w:rFonts w:ascii="Times New Roman" w:eastAsia="Times New Roman" w:hAnsi="Times New Roman" w:cs="Times New Roman"/>
                <w:color w:val="000000"/>
                <w:sz w:val="16"/>
                <w:szCs w:val="16"/>
              </w:rPr>
              <w:t>2. подача заявления (запроса) от имени заявителя не уполномоченным на то лицом;</w:t>
            </w:r>
          </w:p>
        </w:tc>
      </w:tr>
      <w:tr w:rsidR="002E693F" w:rsidRPr="002E693F" w14:paraId="6961D83D" w14:textId="77777777" w:rsidTr="002E693F">
        <w:tc>
          <w:tcPr>
            <w:tcW w:w="10977" w:type="dxa"/>
            <w:gridSpan w:val="6"/>
            <w:hideMark/>
          </w:tcPr>
          <w:p w14:paraId="66D736E5" w14:textId="77777777" w:rsidR="002E693F" w:rsidRPr="002E693F" w:rsidRDefault="002E693F" w:rsidP="002E693F">
            <w:pPr>
              <w:widowControl w:val="0"/>
              <w:autoSpaceDE w:val="0"/>
              <w:autoSpaceDN w:val="0"/>
              <w:spacing w:after="0" w:line="240" w:lineRule="auto"/>
              <w:ind w:firstLine="283"/>
              <w:jc w:val="both"/>
              <w:rPr>
                <w:rFonts w:ascii="Times New Roman" w:eastAsia="Times New Roman" w:hAnsi="Times New Roman" w:cs="Times New Roman"/>
                <w:color w:val="000000"/>
                <w:sz w:val="16"/>
                <w:szCs w:val="16"/>
              </w:rPr>
            </w:pPr>
            <w:r w:rsidRPr="002E693F">
              <w:rPr>
                <w:rFonts w:ascii="Times New Roman" w:eastAsia="Times New Roman" w:hAnsi="Times New Roman" w:cs="Times New Roman"/>
                <w:color w:val="000000"/>
                <w:sz w:val="16"/>
                <w:szCs w:val="16"/>
              </w:rPr>
              <w:t>3. неполное, некорректное заполнение полей в форме заявления, в том числе в интерактивной форме заявления на Едином портале или Региональном портале;</w:t>
            </w:r>
          </w:p>
        </w:tc>
      </w:tr>
      <w:tr w:rsidR="002E693F" w:rsidRPr="002E693F" w14:paraId="5BD443F5" w14:textId="77777777" w:rsidTr="002E693F">
        <w:tc>
          <w:tcPr>
            <w:tcW w:w="10977" w:type="dxa"/>
            <w:gridSpan w:val="6"/>
            <w:hideMark/>
          </w:tcPr>
          <w:p w14:paraId="69B18F53" w14:textId="77777777" w:rsidR="002E693F" w:rsidRPr="002E693F" w:rsidRDefault="002E693F" w:rsidP="002E693F">
            <w:pPr>
              <w:widowControl w:val="0"/>
              <w:autoSpaceDE w:val="0"/>
              <w:autoSpaceDN w:val="0"/>
              <w:spacing w:after="0" w:line="240" w:lineRule="auto"/>
              <w:ind w:firstLine="283"/>
              <w:jc w:val="both"/>
              <w:rPr>
                <w:rFonts w:ascii="Times New Roman" w:eastAsia="Times New Roman" w:hAnsi="Times New Roman" w:cs="Times New Roman"/>
                <w:color w:val="000000"/>
                <w:sz w:val="16"/>
                <w:szCs w:val="16"/>
              </w:rPr>
            </w:pPr>
            <w:r w:rsidRPr="002E693F">
              <w:rPr>
                <w:rFonts w:ascii="Times New Roman" w:eastAsia="Times New Roman" w:hAnsi="Times New Roman" w:cs="Times New Roman"/>
                <w:color w:val="000000"/>
                <w:sz w:val="16"/>
                <w:szCs w:val="16"/>
              </w:rPr>
              <w:t>4. 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 в случае обращения за предоставлением услуги указанным лицом);</w:t>
            </w:r>
          </w:p>
        </w:tc>
      </w:tr>
      <w:tr w:rsidR="002E693F" w:rsidRPr="002E693F" w14:paraId="27966E23" w14:textId="77777777" w:rsidTr="002E693F">
        <w:tc>
          <w:tcPr>
            <w:tcW w:w="10977" w:type="dxa"/>
            <w:gridSpan w:val="6"/>
            <w:hideMark/>
          </w:tcPr>
          <w:p w14:paraId="794001EA" w14:textId="77777777" w:rsidR="002E693F" w:rsidRPr="002E693F" w:rsidRDefault="002E693F" w:rsidP="002E693F">
            <w:pPr>
              <w:widowControl w:val="0"/>
              <w:autoSpaceDE w:val="0"/>
              <w:autoSpaceDN w:val="0"/>
              <w:spacing w:after="0" w:line="240" w:lineRule="auto"/>
              <w:ind w:firstLine="283"/>
              <w:jc w:val="both"/>
              <w:rPr>
                <w:rFonts w:ascii="Times New Roman" w:eastAsia="Times New Roman" w:hAnsi="Times New Roman" w:cs="Times New Roman"/>
                <w:color w:val="000000"/>
                <w:sz w:val="16"/>
                <w:szCs w:val="16"/>
              </w:rPr>
            </w:pPr>
            <w:r w:rsidRPr="002E693F">
              <w:rPr>
                <w:rFonts w:ascii="Times New Roman" w:eastAsia="Times New Roman" w:hAnsi="Times New Roman" w:cs="Times New Roman"/>
                <w:color w:val="000000"/>
                <w:sz w:val="16"/>
                <w:szCs w:val="16"/>
              </w:rPr>
              <w:t>5.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tc>
      </w:tr>
      <w:tr w:rsidR="002E693F" w:rsidRPr="002E693F" w14:paraId="5458491F" w14:textId="77777777" w:rsidTr="002E693F">
        <w:tc>
          <w:tcPr>
            <w:tcW w:w="10977" w:type="dxa"/>
            <w:gridSpan w:val="6"/>
            <w:hideMark/>
          </w:tcPr>
          <w:p w14:paraId="510BFF91" w14:textId="77777777" w:rsidR="002E693F" w:rsidRPr="002E693F" w:rsidRDefault="002E693F" w:rsidP="002E693F">
            <w:pPr>
              <w:widowControl w:val="0"/>
              <w:autoSpaceDE w:val="0"/>
              <w:autoSpaceDN w:val="0"/>
              <w:spacing w:after="0" w:line="240" w:lineRule="auto"/>
              <w:ind w:firstLine="283"/>
              <w:jc w:val="both"/>
              <w:rPr>
                <w:rFonts w:ascii="Times New Roman" w:eastAsia="Times New Roman" w:hAnsi="Times New Roman" w:cs="Times New Roman"/>
                <w:color w:val="000000"/>
                <w:sz w:val="16"/>
                <w:szCs w:val="16"/>
              </w:rPr>
            </w:pPr>
            <w:r w:rsidRPr="002E693F">
              <w:rPr>
                <w:rFonts w:ascii="Times New Roman" w:eastAsia="Times New Roman" w:hAnsi="Times New Roman" w:cs="Times New Roman"/>
                <w:color w:val="000000"/>
                <w:sz w:val="16"/>
                <w:szCs w:val="16"/>
              </w:rPr>
              <w:t>6. представление неполного комплекта документов, подлежащих обязательному представлению заявителем;</w:t>
            </w:r>
          </w:p>
        </w:tc>
      </w:tr>
      <w:tr w:rsidR="002E693F" w:rsidRPr="002E693F" w14:paraId="6A33CBD1" w14:textId="77777777" w:rsidTr="002E693F">
        <w:tc>
          <w:tcPr>
            <w:tcW w:w="10977" w:type="dxa"/>
            <w:gridSpan w:val="6"/>
            <w:hideMark/>
          </w:tcPr>
          <w:p w14:paraId="59FA163B" w14:textId="77777777" w:rsidR="002E693F" w:rsidRPr="002E693F" w:rsidRDefault="002E693F" w:rsidP="002E693F">
            <w:pPr>
              <w:widowControl w:val="0"/>
              <w:autoSpaceDE w:val="0"/>
              <w:autoSpaceDN w:val="0"/>
              <w:spacing w:after="0" w:line="240" w:lineRule="auto"/>
              <w:ind w:firstLine="283"/>
              <w:jc w:val="both"/>
              <w:rPr>
                <w:rFonts w:ascii="Times New Roman" w:eastAsia="Times New Roman" w:hAnsi="Times New Roman" w:cs="Times New Roman"/>
                <w:color w:val="000000"/>
                <w:sz w:val="16"/>
                <w:szCs w:val="16"/>
              </w:rPr>
            </w:pPr>
            <w:r w:rsidRPr="002E693F">
              <w:rPr>
                <w:rFonts w:ascii="Times New Roman" w:eastAsia="Times New Roman" w:hAnsi="Times New Roman" w:cs="Times New Roman"/>
                <w:color w:val="000000"/>
                <w:sz w:val="16"/>
                <w:szCs w:val="16"/>
              </w:rPr>
              <w:t>7. электронные документы не соответствуют требованиям к форматам их представления и (или) не читаются;</w:t>
            </w:r>
          </w:p>
        </w:tc>
      </w:tr>
      <w:tr w:rsidR="002E693F" w:rsidRPr="002E693F" w14:paraId="22D5712E" w14:textId="77777777" w:rsidTr="002E693F">
        <w:tc>
          <w:tcPr>
            <w:tcW w:w="10977" w:type="dxa"/>
            <w:gridSpan w:val="6"/>
            <w:hideMark/>
          </w:tcPr>
          <w:p w14:paraId="601F10D4" w14:textId="77777777" w:rsidR="002E693F" w:rsidRPr="002E693F" w:rsidRDefault="002E693F" w:rsidP="002E693F">
            <w:pPr>
              <w:widowControl w:val="0"/>
              <w:autoSpaceDE w:val="0"/>
              <w:autoSpaceDN w:val="0"/>
              <w:spacing w:after="0" w:line="240" w:lineRule="auto"/>
              <w:ind w:firstLine="283"/>
              <w:jc w:val="both"/>
              <w:rPr>
                <w:rFonts w:ascii="Times New Roman" w:eastAsia="Times New Roman" w:hAnsi="Times New Roman" w:cs="Times New Roman"/>
                <w:color w:val="000000"/>
                <w:sz w:val="16"/>
                <w:szCs w:val="16"/>
              </w:rPr>
            </w:pPr>
            <w:r w:rsidRPr="002E693F">
              <w:rPr>
                <w:rFonts w:ascii="Times New Roman" w:eastAsia="Times New Roman" w:hAnsi="Times New Roman" w:cs="Times New Roman"/>
                <w:color w:val="000000"/>
                <w:sz w:val="16"/>
                <w:szCs w:val="16"/>
              </w:rPr>
              <w:t xml:space="preserve">8. несоблюдение установленных </w:t>
            </w:r>
            <w:hyperlink r:id="rId171" w:history="1">
              <w:r w:rsidRPr="002E693F">
                <w:rPr>
                  <w:rFonts w:ascii="Times New Roman" w:eastAsia="Times New Roman" w:hAnsi="Times New Roman" w:cs="Times New Roman"/>
                  <w:color w:val="000000"/>
                  <w:sz w:val="16"/>
                  <w:szCs w:val="16"/>
                </w:rPr>
                <w:t>статьей 11</w:t>
              </w:r>
            </w:hyperlink>
            <w:r w:rsidRPr="002E693F">
              <w:rPr>
                <w:rFonts w:ascii="Times New Roman" w:eastAsia="Times New Roman" w:hAnsi="Times New Roman" w:cs="Times New Roman"/>
                <w:color w:val="000000"/>
                <w:sz w:val="16"/>
                <w:szCs w:val="16"/>
              </w:rPr>
              <w:t xml:space="preserve"> Федерального закона N 63-ФЗ условий признания действительности усиленной квалифицированной электронной подписи.</w:t>
            </w:r>
          </w:p>
        </w:tc>
      </w:tr>
      <w:tr w:rsidR="002E693F" w:rsidRPr="002E693F" w14:paraId="4BB2342A" w14:textId="77777777" w:rsidTr="002E693F">
        <w:tc>
          <w:tcPr>
            <w:tcW w:w="3640" w:type="dxa"/>
            <w:gridSpan w:val="3"/>
            <w:hideMark/>
          </w:tcPr>
          <w:p w14:paraId="7163B538" w14:textId="77777777" w:rsidR="002E693F" w:rsidRPr="002E693F" w:rsidRDefault="002E693F" w:rsidP="002E693F">
            <w:pPr>
              <w:widowControl w:val="0"/>
              <w:autoSpaceDE w:val="0"/>
              <w:autoSpaceDN w:val="0"/>
              <w:spacing w:after="0" w:line="240" w:lineRule="auto"/>
              <w:ind w:firstLine="283"/>
              <w:jc w:val="both"/>
              <w:rPr>
                <w:rFonts w:ascii="Times New Roman" w:eastAsia="Times New Roman" w:hAnsi="Times New Roman" w:cs="Times New Roman"/>
                <w:color w:val="000000"/>
                <w:sz w:val="16"/>
                <w:szCs w:val="16"/>
              </w:rPr>
            </w:pPr>
            <w:r w:rsidRPr="002E693F">
              <w:rPr>
                <w:rFonts w:ascii="Times New Roman" w:eastAsia="Times New Roman" w:hAnsi="Times New Roman" w:cs="Times New Roman"/>
                <w:color w:val="000000"/>
                <w:sz w:val="16"/>
                <w:szCs w:val="16"/>
              </w:rPr>
              <w:t>Дополнительная информация:</w:t>
            </w:r>
          </w:p>
        </w:tc>
        <w:tc>
          <w:tcPr>
            <w:tcW w:w="7337" w:type="dxa"/>
            <w:gridSpan w:val="3"/>
            <w:tcBorders>
              <w:top w:val="nil"/>
              <w:left w:val="nil"/>
              <w:bottom w:val="single" w:sz="4" w:space="0" w:color="auto"/>
              <w:right w:val="nil"/>
            </w:tcBorders>
            <w:hideMark/>
          </w:tcPr>
          <w:p w14:paraId="192C1870" w14:textId="77777777" w:rsidR="002E693F" w:rsidRPr="002E693F" w:rsidRDefault="002E693F" w:rsidP="002E693F">
            <w:pPr>
              <w:widowControl w:val="0"/>
              <w:autoSpaceDE w:val="0"/>
              <w:autoSpaceDN w:val="0"/>
              <w:spacing w:after="0" w:line="240" w:lineRule="auto"/>
              <w:jc w:val="right"/>
              <w:rPr>
                <w:rFonts w:ascii="Times New Roman" w:eastAsia="Times New Roman" w:hAnsi="Times New Roman" w:cs="Times New Roman"/>
                <w:color w:val="000000"/>
                <w:sz w:val="16"/>
                <w:szCs w:val="16"/>
              </w:rPr>
            </w:pPr>
            <w:r w:rsidRPr="002E693F">
              <w:rPr>
                <w:rFonts w:ascii="Times New Roman" w:eastAsia="Times New Roman" w:hAnsi="Times New Roman" w:cs="Times New Roman"/>
                <w:color w:val="000000"/>
                <w:sz w:val="16"/>
                <w:szCs w:val="16"/>
              </w:rPr>
              <w:t>.</w:t>
            </w:r>
          </w:p>
        </w:tc>
      </w:tr>
      <w:tr w:rsidR="002E693F" w:rsidRPr="002E693F" w14:paraId="0007106D" w14:textId="77777777" w:rsidTr="002E693F">
        <w:tc>
          <w:tcPr>
            <w:tcW w:w="10977" w:type="dxa"/>
            <w:gridSpan w:val="6"/>
            <w:hideMark/>
          </w:tcPr>
          <w:p w14:paraId="0E8800EF" w14:textId="77777777" w:rsidR="002E693F" w:rsidRPr="002E693F" w:rsidRDefault="002E693F" w:rsidP="002E693F">
            <w:pPr>
              <w:widowControl w:val="0"/>
              <w:autoSpaceDE w:val="0"/>
              <w:autoSpaceDN w:val="0"/>
              <w:spacing w:after="0" w:line="240" w:lineRule="auto"/>
              <w:ind w:firstLine="283"/>
              <w:jc w:val="both"/>
              <w:rPr>
                <w:rFonts w:ascii="Times New Roman" w:eastAsia="Times New Roman" w:hAnsi="Times New Roman" w:cs="Times New Roman"/>
                <w:color w:val="000000"/>
                <w:sz w:val="16"/>
                <w:szCs w:val="16"/>
              </w:rPr>
            </w:pPr>
            <w:r w:rsidRPr="002E693F">
              <w:rPr>
                <w:rFonts w:ascii="Times New Roman" w:eastAsia="Times New Roman" w:hAnsi="Times New Roman" w:cs="Times New Roman"/>
                <w:color w:val="000000"/>
                <w:sz w:val="16"/>
                <w:szCs w:val="16"/>
              </w:rPr>
              <w:t>Вы вправе повторно обратиться в уполномоченный орган с заявлением о предоставлении услуги после устранения указанных нарушений</w:t>
            </w:r>
          </w:p>
          <w:p w14:paraId="129883DA" w14:textId="77777777" w:rsidR="002E693F" w:rsidRPr="002E693F" w:rsidRDefault="002E693F" w:rsidP="002E693F">
            <w:pPr>
              <w:widowControl w:val="0"/>
              <w:autoSpaceDE w:val="0"/>
              <w:autoSpaceDN w:val="0"/>
              <w:spacing w:after="0" w:line="240" w:lineRule="auto"/>
              <w:ind w:firstLine="283"/>
              <w:jc w:val="both"/>
              <w:rPr>
                <w:rFonts w:ascii="Times New Roman" w:eastAsia="Times New Roman" w:hAnsi="Times New Roman" w:cs="Times New Roman"/>
                <w:color w:val="000000"/>
                <w:sz w:val="16"/>
                <w:szCs w:val="16"/>
              </w:rPr>
            </w:pPr>
            <w:r w:rsidRPr="002E693F">
              <w:rPr>
                <w:rFonts w:ascii="Times New Roman" w:eastAsia="Times New Roman" w:hAnsi="Times New Roman" w:cs="Times New Roman"/>
                <w:color w:val="000000"/>
                <w:sz w:val="16"/>
                <w:szCs w:val="16"/>
              </w:rPr>
              <w:t>Данный отказ может быть обжалован в досудебном порядке путем направления жалобы в уполномоченный орган, а также в судебном порядке.</w:t>
            </w:r>
          </w:p>
        </w:tc>
      </w:tr>
      <w:tr w:rsidR="002E693F" w:rsidRPr="002E693F" w14:paraId="0AAD940B" w14:textId="77777777" w:rsidTr="002E693F">
        <w:tc>
          <w:tcPr>
            <w:tcW w:w="2778" w:type="dxa"/>
            <w:tcBorders>
              <w:top w:val="nil"/>
              <w:left w:val="nil"/>
              <w:bottom w:val="single" w:sz="4" w:space="0" w:color="auto"/>
              <w:right w:val="nil"/>
            </w:tcBorders>
          </w:tcPr>
          <w:p w14:paraId="6C6E4DFB" w14:textId="77777777" w:rsidR="002E693F" w:rsidRPr="002E693F" w:rsidRDefault="002E693F" w:rsidP="002E693F">
            <w:pPr>
              <w:widowControl w:val="0"/>
              <w:autoSpaceDE w:val="0"/>
              <w:autoSpaceDN w:val="0"/>
              <w:spacing w:after="0" w:line="240" w:lineRule="auto"/>
              <w:rPr>
                <w:rFonts w:ascii="Times New Roman" w:eastAsia="Times New Roman" w:hAnsi="Times New Roman" w:cs="Times New Roman"/>
                <w:color w:val="000000"/>
                <w:sz w:val="16"/>
                <w:szCs w:val="16"/>
              </w:rPr>
            </w:pPr>
          </w:p>
        </w:tc>
        <w:tc>
          <w:tcPr>
            <w:tcW w:w="340" w:type="dxa"/>
          </w:tcPr>
          <w:p w14:paraId="5EB29363" w14:textId="77777777" w:rsidR="002E693F" w:rsidRPr="002E693F" w:rsidRDefault="002E693F" w:rsidP="002E693F">
            <w:pPr>
              <w:widowControl w:val="0"/>
              <w:autoSpaceDE w:val="0"/>
              <w:autoSpaceDN w:val="0"/>
              <w:spacing w:after="0" w:line="240" w:lineRule="auto"/>
              <w:rPr>
                <w:rFonts w:ascii="Times New Roman" w:eastAsia="Times New Roman" w:hAnsi="Times New Roman" w:cs="Times New Roman"/>
                <w:color w:val="000000"/>
                <w:sz w:val="16"/>
                <w:szCs w:val="16"/>
              </w:rPr>
            </w:pPr>
          </w:p>
        </w:tc>
        <w:tc>
          <w:tcPr>
            <w:tcW w:w="2166" w:type="dxa"/>
            <w:gridSpan w:val="2"/>
            <w:tcBorders>
              <w:top w:val="nil"/>
              <w:left w:val="nil"/>
              <w:bottom w:val="single" w:sz="4" w:space="0" w:color="auto"/>
              <w:right w:val="nil"/>
            </w:tcBorders>
          </w:tcPr>
          <w:p w14:paraId="03CD2AE3" w14:textId="77777777" w:rsidR="002E693F" w:rsidRPr="002E693F" w:rsidRDefault="002E693F" w:rsidP="002E693F">
            <w:pPr>
              <w:widowControl w:val="0"/>
              <w:autoSpaceDE w:val="0"/>
              <w:autoSpaceDN w:val="0"/>
              <w:spacing w:after="0" w:line="240" w:lineRule="auto"/>
              <w:rPr>
                <w:rFonts w:ascii="Times New Roman" w:eastAsia="Times New Roman" w:hAnsi="Times New Roman" w:cs="Times New Roman"/>
                <w:color w:val="000000"/>
                <w:sz w:val="16"/>
                <w:szCs w:val="16"/>
              </w:rPr>
            </w:pPr>
          </w:p>
        </w:tc>
        <w:tc>
          <w:tcPr>
            <w:tcW w:w="340" w:type="dxa"/>
          </w:tcPr>
          <w:p w14:paraId="70F30BD9" w14:textId="77777777" w:rsidR="002E693F" w:rsidRPr="002E693F" w:rsidRDefault="002E693F" w:rsidP="002E693F">
            <w:pPr>
              <w:widowControl w:val="0"/>
              <w:autoSpaceDE w:val="0"/>
              <w:autoSpaceDN w:val="0"/>
              <w:spacing w:after="0" w:line="240" w:lineRule="auto"/>
              <w:rPr>
                <w:rFonts w:ascii="Times New Roman" w:eastAsia="Times New Roman" w:hAnsi="Times New Roman" w:cs="Times New Roman"/>
                <w:color w:val="000000"/>
                <w:sz w:val="16"/>
                <w:szCs w:val="16"/>
              </w:rPr>
            </w:pPr>
          </w:p>
        </w:tc>
        <w:tc>
          <w:tcPr>
            <w:tcW w:w="5353" w:type="dxa"/>
            <w:tcBorders>
              <w:top w:val="nil"/>
              <w:left w:val="nil"/>
              <w:bottom w:val="single" w:sz="4" w:space="0" w:color="auto"/>
              <w:right w:val="nil"/>
            </w:tcBorders>
          </w:tcPr>
          <w:p w14:paraId="371A6551" w14:textId="77777777" w:rsidR="002E693F" w:rsidRPr="002E693F" w:rsidRDefault="002E693F" w:rsidP="002E693F">
            <w:pPr>
              <w:widowControl w:val="0"/>
              <w:autoSpaceDE w:val="0"/>
              <w:autoSpaceDN w:val="0"/>
              <w:spacing w:after="0" w:line="240" w:lineRule="auto"/>
              <w:rPr>
                <w:rFonts w:ascii="Times New Roman" w:eastAsia="Times New Roman" w:hAnsi="Times New Roman" w:cs="Times New Roman"/>
                <w:color w:val="000000"/>
                <w:sz w:val="16"/>
                <w:szCs w:val="16"/>
              </w:rPr>
            </w:pPr>
          </w:p>
        </w:tc>
      </w:tr>
      <w:tr w:rsidR="002E693F" w:rsidRPr="002E693F" w14:paraId="475596D3" w14:textId="77777777" w:rsidTr="002E693F">
        <w:tc>
          <w:tcPr>
            <w:tcW w:w="2778" w:type="dxa"/>
            <w:tcBorders>
              <w:top w:val="single" w:sz="4" w:space="0" w:color="auto"/>
              <w:left w:val="nil"/>
              <w:bottom w:val="nil"/>
              <w:right w:val="nil"/>
            </w:tcBorders>
            <w:hideMark/>
          </w:tcPr>
          <w:p w14:paraId="401525A4" w14:textId="77777777" w:rsidR="002E693F" w:rsidRPr="002E693F" w:rsidRDefault="002E693F" w:rsidP="002E693F">
            <w:pPr>
              <w:widowControl w:val="0"/>
              <w:autoSpaceDE w:val="0"/>
              <w:autoSpaceDN w:val="0"/>
              <w:spacing w:after="0" w:line="240" w:lineRule="auto"/>
              <w:jc w:val="center"/>
              <w:rPr>
                <w:rFonts w:ascii="Times New Roman" w:eastAsia="Times New Roman" w:hAnsi="Times New Roman" w:cs="Times New Roman"/>
                <w:color w:val="000000"/>
                <w:sz w:val="16"/>
                <w:szCs w:val="16"/>
              </w:rPr>
            </w:pPr>
            <w:r w:rsidRPr="002E693F">
              <w:rPr>
                <w:rFonts w:ascii="Times New Roman" w:eastAsia="Times New Roman" w:hAnsi="Times New Roman" w:cs="Times New Roman"/>
                <w:color w:val="000000"/>
                <w:sz w:val="16"/>
                <w:szCs w:val="16"/>
              </w:rPr>
              <w:t>(должность)</w:t>
            </w:r>
          </w:p>
        </w:tc>
        <w:tc>
          <w:tcPr>
            <w:tcW w:w="340" w:type="dxa"/>
          </w:tcPr>
          <w:p w14:paraId="0651CE89" w14:textId="77777777" w:rsidR="002E693F" w:rsidRPr="002E693F" w:rsidRDefault="002E693F" w:rsidP="002E693F">
            <w:pPr>
              <w:widowControl w:val="0"/>
              <w:autoSpaceDE w:val="0"/>
              <w:autoSpaceDN w:val="0"/>
              <w:spacing w:after="0" w:line="240" w:lineRule="auto"/>
              <w:rPr>
                <w:rFonts w:ascii="Times New Roman" w:eastAsia="Times New Roman" w:hAnsi="Times New Roman" w:cs="Times New Roman"/>
                <w:color w:val="000000"/>
                <w:sz w:val="16"/>
                <w:szCs w:val="16"/>
              </w:rPr>
            </w:pPr>
          </w:p>
        </w:tc>
        <w:tc>
          <w:tcPr>
            <w:tcW w:w="2166" w:type="dxa"/>
            <w:gridSpan w:val="2"/>
            <w:tcBorders>
              <w:top w:val="single" w:sz="4" w:space="0" w:color="auto"/>
              <w:left w:val="nil"/>
              <w:bottom w:val="nil"/>
              <w:right w:val="nil"/>
            </w:tcBorders>
            <w:hideMark/>
          </w:tcPr>
          <w:p w14:paraId="0B6D1BF7" w14:textId="77777777" w:rsidR="002E693F" w:rsidRPr="002E693F" w:rsidRDefault="002E693F" w:rsidP="002E693F">
            <w:pPr>
              <w:widowControl w:val="0"/>
              <w:autoSpaceDE w:val="0"/>
              <w:autoSpaceDN w:val="0"/>
              <w:spacing w:after="0" w:line="240" w:lineRule="auto"/>
              <w:jc w:val="center"/>
              <w:rPr>
                <w:rFonts w:ascii="Times New Roman" w:eastAsia="Times New Roman" w:hAnsi="Times New Roman" w:cs="Times New Roman"/>
                <w:color w:val="000000"/>
                <w:sz w:val="16"/>
                <w:szCs w:val="16"/>
              </w:rPr>
            </w:pPr>
            <w:r w:rsidRPr="002E693F">
              <w:rPr>
                <w:rFonts w:ascii="Times New Roman" w:eastAsia="Times New Roman" w:hAnsi="Times New Roman" w:cs="Times New Roman"/>
                <w:color w:val="000000"/>
                <w:sz w:val="16"/>
                <w:szCs w:val="16"/>
              </w:rPr>
              <w:t>(подпись)</w:t>
            </w:r>
          </w:p>
        </w:tc>
        <w:tc>
          <w:tcPr>
            <w:tcW w:w="340" w:type="dxa"/>
          </w:tcPr>
          <w:p w14:paraId="73D67D10" w14:textId="77777777" w:rsidR="002E693F" w:rsidRPr="002E693F" w:rsidRDefault="002E693F" w:rsidP="002E693F">
            <w:pPr>
              <w:widowControl w:val="0"/>
              <w:autoSpaceDE w:val="0"/>
              <w:autoSpaceDN w:val="0"/>
              <w:spacing w:after="0" w:line="240" w:lineRule="auto"/>
              <w:rPr>
                <w:rFonts w:ascii="Times New Roman" w:eastAsia="Times New Roman" w:hAnsi="Times New Roman" w:cs="Times New Roman"/>
                <w:color w:val="000000"/>
                <w:sz w:val="16"/>
                <w:szCs w:val="16"/>
              </w:rPr>
            </w:pPr>
          </w:p>
        </w:tc>
        <w:tc>
          <w:tcPr>
            <w:tcW w:w="5353" w:type="dxa"/>
            <w:tcBorders>
              <w:top w:val="single" w:sz="4" w:space="0" w:color="auto"/>
              <w:left w:val="nil"/>
              <w:bottom w:val="nil"/>
              <w:right w:val="nil"/>
            </w:tcBorders>
            <w:hideMark/>
          </w:tcPr>
          <w:p w14:paraId="0688C0B5" w14:textId="77777777" w:rsidR="002E693F" w:rsidRPr="002E693F" w:rsidRDefault="002E693F" w:rsidP="002E693F">
            <w:pPr>
              <w:widowControl w:val="0"/>
              <w:autoSpaceDE w:val="0"/>
              <w:autoSpaceDN w:val="0"/>
              <w:spacing w:after="0" w:line="240" w:lineRule="auto"/>
              <w:jc w:val="center"/>
              <w:rPr>
                <w:rFonts w:ascii="Times New Roman" w:eastAsia="Times New Roman" w:hAnsi="Times New Roman" w:cs="Times New Roman"/>
                <w:color w:val="000000"/>
                <w:sz w:val="16"/>
                <w:szCs w:val="16"/>
              </w:rPr>
            </w:pPr>
            <w:r w:rsidRPr="002E693F">
              <w:rPr>
                <w:rFonts w:ascii="Times New Roman" w:eastAsia="Times New Roman" w:hAnsi="Times New Roman" w:cs="Times New Roman"/>
                <w:color w:val="000000"/>
                <w:sz w:val="16"/>
                <w:szCs w:val="16"/>
              </w:rPr>
              <w:t>(фамилия, имя, отчество (последнее - при наличии))</w:t>
            </w:r>
          </w:p>
        </w:tc>
      </w:tr>
      <w:tr w:rsidR="002E693F" w:rsidRPr="002E693F" w14:paraId="4059606C" w14:textId="77777777" w:rsidTr="002E693F">
        <w:tc>
          <w:tcPr>
            <w:tcW w:w="2778" w:type="dxa"/>
            <w:hideMark/>
          </w:tcPr>
          <w:p w14:paraId="398809E6" w14:textId="77777777" w:rsidR="002E693F" w:rsidRPr="002E693F" w:rsidRDefault="002E693F" w:rsidP="002E693F">
            <w:pPr>
              <w:widowControl w:val="0"/>
              <w:autoSpaceDE w:val="0"/>
              <w:autoSpaceDN w:val="0"/>
              <w:spacing w:after="0" w:line="240" w:lineRule="auto"/>
              <w:rPr>
                <w:rFonts w:ascii="Times New Roman" w:eastAsia="Times New Roman" w:hAnsi="Times New Roman" w:cs="Times New Roman"/>
                <w:color w:val="000000"/>
                <w:sz w:val="16"/>
                <w:szCs w:val="16"/>
              </w:rPr>
            </w:pPr>
            <w:r w:rsidRPr="002E693F">
              <w:rPr>
                <w:rFonts w:ascii="Times New Roman" w:eastAsia="Times New Roman" w:hAnsi="Times New Roman" w:cs="Times New Roman"/>
                <w:color w:val="000000"/>
                <w:sz w:val="16"/>
                <w:szCs w:val="16"/>
              </w:rPr>
              <w:t>Дата</w:t>
            </w:r>
          </w:p>
        </w:tc>
        <w:tc>
          <w:tcPr>
            <w:tcW w:w="340" w:type="dxa"/>
          </w:tcPr>
          <w:p w14:paraId="32F08FF3" w14:textId="77777777" w:rsidR="002E693F" w:rsidRPr="002E693F" w:rsidRDefault="002E693F" w:rsidP="002E693F">
            <w:pPr>
              <w:widowControl w:val="0"/>
              <w:autoSpaceDE w:val="0"/>
              <w:autoSpaceDN w:val="0"/>
              <w:spacing w:after="0" w:line="240" w:lineRule="auto"/>
              <w:rPr>
                <w:rFonts w:ascii="Times New Roman" w:eastAsia="Times New Roman" w:hAnsi="Times New Roman" w:cs="Times New Roman"/>
                <w:color w:val="000000"/>
                <w:sz w:val="16"/>
                <w:szCs w:val="16"/>
              </w:rPr>
            </w:pPr>
          </w:p>
        </w:tc>
        <w:tc>
          <w:tcPr>
            <w:tcW w:w="2166" w:type="dxa"/>
            <w:gridSpan w:val="2"/>
          </w:tcPr>
          <w:p w14:paraId="51CF3D7C" w14:textId="77777777" w:rsidR="002E693F" w:rsidRPr="002E693F" w:rsidRDefault="002E693F" w:rsidP="002E693F">
            <w:pPr>
              <w:widowControl w:val="0"/>
              <w:autoSpaceDE w:val="0"/>
              <w:autoSpaceDN w:val="0"/>
              <w:spacing w:after="0" w:line="240" w:lineRule="auto"/>
              <w:rPr>
                <w:rFonts w:ascii="Times New Roman" w:eastAsia="Times New Roman" w:hAnsi="Times New Roman" w:cs="Times New Roman"/>
                <w:color w:val="000000"/>
                <w:sz w:val="16"/>
                <w:szCs w:val="16"/>
              </w:rPr>
            </w:pPr>
          </w:p>
        </w:tc>
        <w:tc>
          <w:tcPr>
            <w:tcW w:w="340" w:type="dxa"/>
          </w:tcPr>
          <w:p w14:paraId="1676A095" w14:textId="77777777" w:rsidR="002E693F" w:rsidRPr="002E693F" w:rsidRDefault="002E693F" w:rsidP="002E693F">
            <w:pPr>
              <w:widowControl w:val="0"/>
              <w:autoSpaceDE w:val="0"/>
              <w:autoSpaceDN w:val="0"/>
              <w:spacing w:after="0" w:line="240" w:lineRule="auto"/>
              <w:rPr>
                <w:rFonts w:ascii="Times New Roman" w:eastAsia="Times New Roman" w:hAnsi="Times New Roman" w:cs="Times New Roman"/>
                <w:color w:val="000000"/>
                <w:sz w:val="16"/>
                <w:szCs w:val="16"/>
              </w:rPr>
            </w:pPr>
          </w:p>
        </w:tc>
        <w:tc>
          <w:tcPr>
            <w:tcW w:w="5353" w:type="dxa"/>
          </w:tcPr>
          <w:p w14:paraId="5FFB2222" w14:textId="77777777" w:rsidR="002E693F" w:rsidRPr="002E693F" w:rsidRDefault="002E693F" w:rsidP="002E693F">
            <w:pPr>
              <w:widowControl w:val="0"/>
              <w:autoSpaceDE w:val="0"/>
              <w:autoSpaceDN w:val="0"/>
              <w:spacing w:after="0" w:line="240" w:lineRule="auto"/>
              <w:rPr>
                <w:rFonts w:ascii="Times New Roman" w:eastAsia="Times New Roman" w:hAnsi="Times New Roman" w:cs="Times New Roman"/>
                <w:color w:val="000000"/>
                <w:sz w:val="16"/>
                <w:szCs w:val="16"/>
              </w:rPr>
            </w:pPr>
          </w:p>
        </w:tc>
      </w:tr>
    </w:tbl>
    <w:p w14:paraId="316EFF3D" w14:textId="77777777" w:rsidR="005C347D" w:rsidRDefault="005C347D" w:rsidP="009E6B1B">
      <w:pPr>
        <w:spacing w:after="0" w:line="240" w:lineRule="auto"/>
        <w:jc w:val="center"/>
        <w:rPr>
          <w:rFonts w:ascii="Times New Roman" w:eastAsia="Times New Roman" w:hAnsi="Times New Roman" w:cs="Times New Roman"/>
          <w:b/>
          <w:bCs/>
          <w:sz w:val="8"/>
          <w:szCs w:val="8"/>
          <w:lang w:eastAsia="ru-RU"/>
        </w:rPr>
      </w:pPr>
    </w:p>
    <w:p w14:paraId="37B47F5B" w14:textId="77777777" w:rsidR="005C347D" w:rsidRDefault="005C347D" w:rsidP="009E6B1B">
      <w:pPr>
        <w:spacing w:after="0" w:line="240" w:lineRule="auto"/>
        <w:jc w:val="center"/>
        <w:rPr>
          <w:rFonts w:ascii="Times New Roman" w:eastAsia="Times New Roman" w:hAnsi="Times New Roman" w:cs="Times New Roman"/>
          <w:b/>
          <w:bCs/>
          <w:sz w:val="8"/>
          <w:szCs w:val="8"/>
          <w:lang w:eastAsia="ru-RU"/>
        </w:rPr>
      </w:pPr>
    </w:p>
    <w:p w14:paraId="78468485" w14:textId="11378556"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1BEED32C" w14:textId="52B54244"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r w:rsidR="004E5C0E">
        <w:rPr>
          <w:rFonts w:ascii="Times New Roman" w:eastAsia="Calibri" w:hAnsi="Times New Roman" w:cs="Times New Roman"/>
        </w:rPr>
        <w:t xml:space="preserve"> </w:t>
      </w:r>
      <w:r w:rsidRPr="00AA654E">
        <w:rPr>
          <w:rFonts w:ascii="Times New Roman" w:eastAsia="Calibri" w:hAnsi="Times New Roman" w:cs="Times New Roman"/>
        </w:rPr>
        <w:t>- обесточьте ее;</w:t>
      </w:r>
      <w:r w:rsidR="004E5C0E">
        <w:rPr>
          <w:rFonts w:ascii="Times New Roman" w:eastAsia="Calibri" w:hAnsi="Times New Roman" w:cs="Times New Roman"/>
        </w:rPr>
        <w:t xml:space="preserve"> </w:t>
      </w:r>
      <w:r w:rsidRPr="00AA654E">
        <w:rPr>
          <w:rFonts w:ascii="Times New Roman" w:eastAsia="Calibri" w:hAnsi="Times New Roman" w:cs="Times New Roman"/>
        </w:rPr>
        <w:t>- выдерните телефонный шнур из розетки;</w:t>
      </w:r>
      <w:r w:rsidR="004E5C0E">
        <w:rPr>
          <w:rFonts w:ascii="Times New Roman" w:eastAsia="Calibri" w:hAnsi="Times New Roman" w:cs="Times New Roman"/>
        </w:rPr>
        <w:t xml:space="preserve"> </w:t>
      </w:r>
      <w:r w:rsidRPr="00AA654E">
        <w:rPr>
          <w:rFonts w:ascii="Times New Roman" w:eastAsia="Calibri" w:hAnsi="Times New Roman" w:cs="Times New Roman"/>
        </w:rPr>
        <w:t>- закрыв за собой дверь квартиры, по телефону вызовите аварийную газовую службу;</w:t>
      </w:r>
      <w:r w:rsidR="004E5C0E">
        <w:rPr>
          <w:rFonts w:ascii="Times New Roman" w:eastAsia="Calibri" w:hAnsi="Times New Roman" w:cs="Times New Roman"/>
        </w:rPr>
        <w:t xml:space="preserve"> </w:t>
      </w: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29CCC2DE" w14:textId="16328ED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Pr>
          <w:rFonts w:ascii="Times New Roman" w:eastAsia="Calibri" w:hAnsi="Times New Roman" w:cs="Times New Roman"/>
        </w:rPr>
        <w:t xml:space="preserve"> </w:t>
      </w:r>
      <w:r w:rsidRPr="00AA654E">
        <w:rPr>
          <w:rFonts w:ascii="Times New Roman" w:eastAsia="Calibri" w:hAnsi="Times New Roman" w:cs="Times New Roman"/>
        </w:rPr>
        <w:t>- перекройте кран подачи газа;</w:t>
      </w:r>
      <w:r w:rsidR="00AE72FF">
        <w:rPr>
          <w:rFonts w:ascii="Times New Roman" w:eastAsia="Calibri" w:hAnsi="Times New Roman" w:cs="Times New Roman"/>
        </w:rPr>
        <w:t xml:space="preserve"> </w:t>
      </w:r>
      <w:r w:rsidRPr="00AA654E">
        <w:rPr>
          <w:rFonts w:ascii="Times New Roman" w:eastAsia="Calibri" w:hAnsi="Times New Roman" w:cs="Times New Roman"/>
        </w:rPr>
        <w:t>- откройте окна и проветрите помещение;</w:t>
      </w:r>
      <w:r w:rsidR="00AE72FF">
        <w:rPr>
          <w:rFonts w:ascii="Times New Roman" w:eastAsia="Calibri" w:hAnsi="Times New Roman" w:cs="Times New Roman"/>
        </w:rPr>
        <w:t xml:space="preserve"> </w:t>
      </w: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Pr>
          <w:rFonts w:ascii="Times New Roman" w:eastAsia="Calibri" w:hAnsi="Times New Roman" w:cs="Times New Roman"/>
        </w:rPr>
        <w:t xml:space="preserve"> </w:t>
      </w:r>
      <w:r w:rsidRPr="00AA654E">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Pr>
          <w:rFonts w:ascii="Times New Roman" w:eastAsia="Calibri" w:hAnsi="Times New Roman" w:cs="Times New Roman"/>
        </w:rPr>
        <w:t xml:space="preserve"> </w:t>
      </w:r>
      <w:r w:rsidRPr="00AA654E">
        <w:rPr>
          <w:rFonts w:ascii="Times New Roman" w:eastAsia="Calibri" w:hAnsi="Times New Roman" w:cs="Times New Roman"/>
        </w:rPr>
        <w:t>- вызовите аварийную газовую службу и пожарную охрану;</w:t>
      </w:r>
      <w:r w:rsidR="00AE72FF">
        <w:rPr>
          <w:rFonts w:ascii="Times New Roman" w:eastAsia="Calibri" w:hAnsi="Times New Roman" w:cs="Times New Roman"/>
        </w:rPr>
        <w:t xml:space="preserve"> </w:t>
      </w: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14A5DA42" w14:textId="75BF79C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r w:rsidR="006E3476">
        <w:rPr>
          <w:rFonts w:ascii="Times New Roman" w:eastAsia="Calibri" w:hAnsi="Times New Roman" w:cs="Times New Roman"/>
        </w:rPr>
        <w:t xml:space="preserve"> </w:t>
      </w:r>
      <w:r w:rsidRPr="00AA654E">
        <w:rPr>
          <w:rFonts w:ascii="Times New Roman" w:eastAsia="Calibri" w:hAnsi="Times New Roman" w:cs="Times New Roman"/>
        </w:rPr>
        <w:t>- курить;</w:t>
      </w:r>
      <w:r w:rsidR="006E3476">
        <w:rPr>
          <w:rFonts w:ascii="Times New Roman" w:eastAsia="Calibri" w:hAnsi="Times New Roman" w:cs="Times New Roman"/>
        </w:rPr>
        <w:t xml:space="preserve"> </w:t>
      </w:r>
      <w:r w:rsidRPr="00AA654E">
        <w:rPr>
          <w:rFonts w:ascii="Times New Roman" w:eastAsia="Calibri" w:hAnsi="Times New Roman" w:cs="Times New Roman"/>
        </w:rPr>
        <w:t>- нажимать на кнопку электрозвонка;</w:t>
      </w:r>
      <w:r w:rsidR="006E3476">
        <w:rPr>
          <w:rFonts w:ascii="Times New Roman" w:eastAsia="Calibri" w:hAnsi="Times New Roman" w:cs="Times New Roman"/>
        </w:rPr>
        <w:t xml:space="preserve"> </w:t>
      </w:r>
      <w:r w:rsidRPr="00AA654E">
        <w:rPr>
          <w:rFonts w:ascii="Times New Roman" w:eastAsia="Calibri" w:hAnsi="Times New Roman" w:cs="Times New Roman"/>
        </w:rPr>
        <w:t>- звонить по телефону;</w:t>
      </w:r>
      <w:r w:rsidR="006E3476">
        <w:rPr>
          <w:rFonts w:ascii="Times New Roman" w:eastAsia="Calibri" w:hAnsi="Times New Roman" w:cs="Times New Roman"/>
        </w:rPr>
        <w:t xml:space="preserve"> </w:t>
      </w:r>
      <w:r w:rsidRPr="00AA654E">
        <w:rPr>
          <w:rFonts w:ascii="Times New Roman" w:eastAsia="Calibri" w:hAnsi="Times New Roman" w:cs="Times New Roman"/>
        </w:rPr>
        <w:t>- включать/выключать свет;</w:t>
      </w:r>
      <w:r w:rsidR="006E3476">
        <w:rPr>
          <w:rFonts w:ascii="Times New Roman" w:eastAsia="Calibri" w:hAnsi="Times New Roman" w:cs="Times New Roman"/>
        </w:rPr>
        <w:t xml:space="preserve"> </w:t>
      </w: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lastRenderedPageBreak/>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вызова экстренной службы -112; ЕДДС м.р.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lastRenderedPageBreak/>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охраны  44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2-11-31 – дежурная часть ОВД по муниципальному району Безенчукский, 112  (102)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2-26-86 – «скорая помощь» ГБУЗ «БЦРБ», 112  (103)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0B6ED7F"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04C1CFD2"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1A4E64FD" w14:textId="77777777" w:rsidR="005E56C5"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3A6357">
        <w:rPr>
          <w:rFonts w:ascii="Times New Roman" w:eastAsia="Times New Roman" w:hAnsi="Times New Roman" w:cs="Times New Roman"/>
          <w:b/>
          <w:bCs/>
          <w:lang w:eastAsia="ru-RU"/>
        </w:rPr>
        <w:t xml:space="preserve">О возможности получения муниципальных услуг в электронном </w:t>
      </w:r>
      <w:r>
        <w:rPr>
          <w:rFonts w:ascii="Times New Roman" w:eastAsia="Times New Roman" w:hAnsi="Times New Roman" w:cs="Times New Roman"/>
          <w:b/>
          <w:bCs/>
          <w:lang w:eastAsia="ru-RU"/>
        </w:rPr>
        <w:t>виде</w:t>
      </w:r>
      <w:r w:rsidRPr="003A6357">
        <w:rPr>
          <w:rFonts w:ascii="Times New Roman" w:eastAsia="Times New Roman" w:hAnsi="Times New Roman" w:cs="Times New Roman"/>
          <w:b/>
          <w:bCs/>
          <w:lang w:eastAsia="ru-RU"/>
        </w:rPr>
        <w:t>.</w:t>
      </w:r>
    </w:p>
    <w:p w14:paraId="4C84F7A3"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E65656">
        <w:rPr>
          <w:rFonts w:ascii="Times New Roman" w:eastAsia="Times New Roman" w:hAnsi="Times New Roman" w:cs="Times New Roman"/>
          <w:noProof/>
          <w:sz w:val="24"/>
          <w:szCs w:val="24"/>
          <w:lang w:eastAsia="ru-RU"/>
        </w:rPr>
        <w:drawing>
          <wp:anchor distT="0" distB="0" distL="114300" distR="114300" simplePos="0" relativeHeight="251655168" behindDoc="0" locked="0" layoutInCell="1" allowOverlap="1" wp14:anchorId="3D794165" wp14:editId="260375C2">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0C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241D0BD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lastRenderedPageBreak/>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095C7BD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3C08CD0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38AEC6DC"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240FB1AD"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2005D4"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2C8C5089"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14:paraId="1DFA6C4B"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2B192887"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7F348E1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1E3D154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B630C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286517E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495403F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3727FF68"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147DFDD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Госуслуги - это проще чем кажется!</w:t>
      </w:r>
    </w:p>
    <w:p w14:paraId="7BEBB444" w14:textId="77777777" w:rsidR="00BA689C" w:rsidRPr="00B630C9" w:rsidRDefault="00BA689C" w:rsidP="00BA689C">
      <w:pPr>
        <w:shd w:val="clear" w:color="auto" w:fill="FFFFFF"/>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1955AD" w:rsidRPr="001955AD" w14:paraId="029F32CB" w14:textId="77777777" w:rsidTr="002644A8">
        <w:trPr>
          <w:tblCellSpacing w:w="15" w:type="dxa"/>
        </w:trPr>
        <w:tc>
          <w:tcPr>
            <w:tcW w:w="0" w:type="auto"/>
            <w:vAlign w:val="center"/>
            <w:hideMark/>
          </w:tcPr>
          <w:p w14:paraId="1C6F7CB5"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b/>
                <w:bCs/>
                <w:sz w:val="16"/>
                <w:szCs w:val="16"/>
                <w:lang w:eastAsia="ru-RU"/>
              </w:rPr>
              <w:t>№</w:t>
            </w:r>
          </w:p>
        </w:tc>
        <w:tc>
          <w:tcPr>
            <w:tcW w:w="8205" w:type="dxa"/>
            <w:vAlign w:val="center"/>
            <w:hideMark/>
          </w:tcPr>
          <w:p w14:paraId="7C0FE3B9"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14:paraId="08A02459"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b/>
                <w:bCs/>
                <w:sz w:val="16"/>
                <w:szCs w:val="16"/>
                <w:lang w:eastAsia="ru-RU"/>
              </w:rPr>
              <w:t>Ссылка на ЕПГУ</w:t>
            </w:r>
          </w:p>
        </w:tc>
      </w:tr>
      <w:tr w:rsidR="001955AD" w:rsidRPr="001955AD" w14:paraId="15F7F550" w14:textId="77777777" w:rsidTr="002644A8">
        <w:trPr>
          <w:tblCellSpacing w:w="15" w:type="dxa"/>
        </w:trPr>
        <w:tc>
          <w:tcPr>
            <w:tcW w:w="0" w:type="auto"/>
            <w:vAlign w:val="center"/>
          </w:tcPr>
          <w:p w14:paraId="306C3BA9"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w:t>
            </w:r>
          </w:p>
        </w:tc>
        <w:tc>
          <w:tcPr>
            <w:tcW w:w="8205" w:type="dxa"/>
            <w:vAlign w:val="center"/>
            <w:hideMark/>
          </w:tcPr>
          <w:p w14:paraId="433998C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14:paraId="13A7586C"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73" w:history="1">
              <w:r w:rsidR="00BA689C" w:rsidRPr="001955AD">
                <w:rPr>
                  <w:rFonts w:ascii="Times New Roman" w:eastAsia="Times New Roman" w:hAnsi="Times New Roman" w:cs="Times New Roman"/>
                  <w:sz w:val="16"/>
                  <w:szCs w:val="16"/>
                  <w:u w:val="single"/>
                  <w:lang w:eastAsia="ru-RU"/>
                </w:rPr>
                <w:t>https://gosuslugi.ru/600140/1</w:t>
              </w:r>
            </w:hyperlink>
          </w:p>
        </w:tc>
      </w:tr>
      <w:tr w:rsidR="001955AD" w:rsidRPr="001955AD" w14:paraId="3B77BF47" w14:textId="77777777" w:rsidTr="002644A8">
        <w:trPr>
          <w:tblCellSpacing w:w="15" w:type="dxa"/>
        </w:trPr>
        <w:tc>
          <w:tcPr>
            <w:tcW w:w="0" w:type="auto"/>
            <w:vAlign w:val="center"/>
          </w:tcPr>
          <w:p w14:paraId="648ABBE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2</w:t>
            </w:r>
          </w:p>
        </w:tc>
        <w:tc>
          <w:tcPr>
            <w:tcW w:w="8205" w:type="dxa"/>
            <w:vAlign w:val="center"/>
            <w:hideMark/>
          </w:tcPr>
          <w:p w14:paraId="39567AF5"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14:paraId="45B7E923"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74" w:history="1">
              <w:r w:rsidR="00BA689C" w:rsidRPr="001955AD">
                <w:rPr>
                  <w:rFonts w:ascii="Times New Roman" w:eastAsia="Times New Roman" w:hAnsi="Times New Roman" w:cs="Times New Roman"/>
                  <w:sz w:val="16"/>
                  <w:szCs w:val="16"/>
                  <w:u w:val="single"/>
                  <w:lang w:eastAsia="ru-RU"/>
                </w:rPr>
                <w:t>https://gosuslugi.ru/600130/1</w:t>
              </w:r>
            </w:hyperlink>
          </w:p>
        </w:tc>
      </w:tr>
      <w:tr w:rsidR="001955AD" w:rsidRPr="001955AD" w14:paraId="3B8D8B1D" w14:textId="77777777" w:rsidTr="002644A8">
        <w:trPr>
          <w:tblCellSpacing w:w="15" w:type="dxa"/>
        </w:trPr>
        <w:tc>
          <w:tcPr>
            <w:tcW w:w="0" w:type="auto"/>
            <w:vAlign w:val="center"/>
          </w:tcPr>
          <w:p w14:paraId="7BF1DF48"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3</w:t>
            </w:r>
          </w:p>
        </w:tc>
        <w:tc>
          <w:tcPr>
            <w:tcW w:w="8205" w:type="dxa"/>
            <w:vAlign w:val="center"/>
            <w:hideMark/>
          </w:tcPr>
          <w:p w14:paraId="090FBADB"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14:paraId="3B80140A"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75" w:history="1">
              <w:r w:rsidR="00BA689C" w:rsidRPr="001955AD">
                <w:rPr>
                  <w:rFonts w:ascii="Times New Roman" w:eastAsia="Times New Roman" w:hAnsi="Times New Roman" w:cs="Times New Roman"/>
                  <w:sz w:val="16"/>
                  <w:szCs w:val="16"/>
                  <w:u w:val="single"/>
                  <w:lang w:eastAsia="ru-RU"/>
                </w:rPr>
                <w:t>https://gosuslugi.ru/600162/1</w:t>
              </w:r>
            </w:hyperlink>
          </w:p>
        </w:tc>
      </w:tr>
      <w:tr w:rsidR="001955AD" w:rsidRPr="001955AD" w14:paraId="24FF7028" w14:textId="77777777" w:rsidTr="002644A8">
        <w:trPr>
          <w:tblCellSpacing w:w="15" w:type="dxa"/>
        </w:trPr>
        <w:tc>
          <w:tcPr>
            <w:tcW w:w="0" w:type="auto"/>
            <w:vAlign w:val="center"/>
          </w:tcPr>
          <w:p w14:paraId="401EBC5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4</w:t>
            </w:r>
          </w:p>
        </w:tc>
        <w:tc>
          <w:tcPr>
            <w:tcW w:w="8205" w:type="dxa"/>
            <w:vAlign w:val="center"/>
            <w:hideMark/>
          </w:tcPr>
          <w:p w14:paraId="762B2EA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14:paraId="71AA1548"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76" w:history="1">
              <w:r w:rsidR="00BA689C" w:rsidRPr="001955AD">
                <w:rPr>
                  <w:rFonts w:ascii="Times New Roman" w:eastAsia="Times New Roman" w:hAnsi="Times New Roman" w:cs="Times New Roman"/>
                  <w:sz w:val="16"/>
                  <w:szCs w:val="16"/>
                  <w:u w:val="single"/>
                  <w:lang w:eastAsia="ru-RU"/>
                </w:rPr>
                <w:t>https://gosuslugi.ru/600141/1</w:t>
              </w:r>
            </w:hyperlink>
          </w:p>
        </w:tc>
      </w:tr>
      <w:tr w:rsidR="001955AD" w:rsidRPr="001955AD" w14:paraId="01F32E37" w14:textId="77777777" w:rsidTr="002644A8">
        <w:trPr>
          <w:tblCellSpacing w:w="15" w:type="dxa"/>
        </w:trPr>
        <w:tc>
          <w:tcPr>
            <w:tcW w:w="0" w:type="auto"/>
            <w:vAlign w:val="center"/>
          </w:tcPr>
          <w:p w14:paraId="767E71E4"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5</w:t>
            </w:r>
          </w:p>
        </w:tc>
        <w:tc>
          <w:tcPr>
            <w:tcW w:w="8205" w:type="dxa"/>
            <w:vAlign w:val="center"/>
            <w:hideMark/>
          </w:tcPr>
          <w:p w14:paraId="6BE41CFB"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14:paraId="2938AB6B"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77" w:history="1">
              <w:r w:rsidR="00BA689C" w:rsidRPr="001955AD">
                <w:rPr>
                  <w:rFonts w:ascii="Times New Roman" w:eastAsia="Times New Roman" w:hAnsi="Times New Roman" w:cs="Times New Roman"/>
                  <w:sz w:val="16"/>
                  <w:szCs w:val="16"/>
                  <w:u w:val="single"/>
                  <w:lang w:eastAsia="ru-RU"/>
                </w:rPr>
                <w:t>https://gosuslugi.ru/600130/1</w:t>
              </w:r>
            </w:hyperlink>
          </w:p>
          <w:p w14:paraId="7E14E07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 </w:t>
            </w:r>
          </w:p>
        </w:tc>
      </w:tr>
      <w:tr w:rsidR="001955AD" w:rsidRPr="001955AD" w14:paraId="5C7340BD" w14:textId="77777777" w:rsidTr="002644A8">
        <w:trPr>
          <w:tblCellSpacing w:w="15" w:type="dxa"/>
        </w:trPr>
        <w:tc>
          <w:tcPr>
            <w:tcW w:w="0" w:type="auto"/>
            <w:vAlign w:val="center"/>
          </w:tcPr>
          <w:p w14:paraId="69409B77"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6</w:t>
            </w:r>
          </w:p>
        </w:tc>
        <w:tc>
          <w:tcPr>
            <w:tcW w:w="8205" w:type="dxa"/>
            <w:vAlign w:val="center"/>
            <w:hideMark/>
          </w:tcPr>
          <w:p w14:paraId="6E9919DE"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14:paraId="0282513D"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78" w:history="1">
              <w:r w:rsidR="00BA689C" w:rsidRPr="001955AD">
                <w:rPr>
                  <w:rFonts w:ascii="Times New Roman" w:eastAsia="Times New Roman" w:hAnsi="Times New Roman" w:cs="Times New Roman"/>
                  <w:sz w:val="16"/>
                  <w:szCs w:val="16"/>
                  <w:u w:val="single"/>
                  <w:lang w:eastAsia="ru-RU"/>
                </w:rPr>
                <w:t>https://gosuslugi.ru/600139/1</w:t>
              </w:r>
            </w:hyperlink>
          </w:p>
        </w:tc>
      </w:tr>
      <w:tr w:rsidR="001955AD" w:rsidRPr="001955AD" w14:paraId="0EB22A05" w14:textId="77777777" w:rsidTr="002644A8">
        <w:trPr>
          <w:tblCellSpacing w:w="15" w:type="dxa"/>
        </w:trPr>
        <w:tc>
          <w:tcPr>
            <w:tcW w:w="0" w:type="auto"/>
            <w:vAlign w:val="center"/>
          </w:tcPr>
          <w:p w14:paraId="4C87799D"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7</w:t>
            </w:r>
          </w:p>
        </w:tc>
        <w:tc>
          <w:tcPr>
            <w:tcW w:w="8205" w:type="dxa"/>
            <w:vAlign w:val="center"/>
            <w:hideMark/>
          </w:tcPr>
          <w:p w14:paraId="04515C8C"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14:paraId="4058188A"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79" w:history="1">
              <w:r w:rsidR="00BA689C" w:rsidRPr="001955AD">
                <w:rPr>
                  <w:rFonts w:ascii="Times New Roman" w:eastAsia="Times New Roman" w:hAnsi="Times New Roman" w:cs="Times New Roman"/>
                  <w:sz w:val="16"/>
                  <w:szCs w:val="16"/>
                  <w:u w:val="single"/>
                  <w:lang w:eastAsia="ru-RU"/>
                </w:rPr>
                <w:t>https://gosuslugi.ru/600154/1</w:t>
              </w:r>
            </w:hyperlink>
          </w:p>
        </w:tc>
      </w:tr>
      <w:tr w:rsidR="001955AD" w:rsidRPr="001955AD" w14:paraId="152138DF" w14:textId="77777777" w:rsidTr="002644A8">
        <w:trPr>
          <w:tblCellSpacing w:w="15" w:type="dxa"/>
        </w:trPr>
        <w:tc>
          <w:tcPr>
            <w:tcW w:w="0" w:type="auto"/>
            <w:vAlign w:val="center"/>
          </w:tcPr>
          <w:p w14:paraId="6402CB05"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8</w:t>
            </w:r>
          </w:p>
        </w:tc>
        <w:tc>
          <w:tcPr>
            <w:tcW w:w="8205" w:type="dxa"/>
            <w:vAlign w:val="center"/>
            <w:hideMark/>
          </w:tcPr>
          <w:p w14:paraId="5A336A6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14:paraId="0186380F"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80" w:history="1">
              <w:r w:rsidR="00BA689C" w:rsidRPr="001955AD">
                <w:rPr>
                  <w:rFonts w:ascii="Times New Roman" w:eastAsia="Times New Roman" w:hAnsi="Times New Roman" w:cs="Times New Roman"/>
                  <w:sz w:val="16"/>
                  <w:szCs w:val="16"/>
                  <w:u w:val="single"/>
                  <w:lang w:eastAsia="ru-RU"/>
                </w:rPr>
                <w:t>https://gosuslugi.ru/600161/1</w:t>
              </w:r>
            </w:hyperlink>
          </w:p>
        </w:tc>
      </w:tr>
      <w:tr w:rsidR="001955AD" w:rsidRPr="001955AD" w14:paraId="3394238A" w14:textId="77777777" w:rsidTr="002644A8">
        <w:trPr>
          <w:tblCellSpacing w:w="15" w:type="dxa"/>
        </w:trPr>
        <w:tc>
          <w:tcPr>
            <w:tcW w:w="0" w:type="auto"/>
            <w:vAlign w:val="center"/>
          </w:tcPr>
          <w:p w14:paraId="368F76F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9</w:t>
            </w:r>
          </w:p>
        </w:tc>
        <w:tc>
          <w:tcPr>
            <w:tcW w:w="8205" w:type="dxa"/>
            <w:vAlign w:val="center"/>
            <w:hideMark/>
          </w:tcPr>
          <w:p w14:paraId="38D2B5CF"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14:paraId="0695957A"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81" w:history="1">
              <w:r w:rsidR="00BA689C" w:rsidRPr="001955AD">
                <w:rPr>
                  <w:rFonts w:ascii="Times New Roman" w:eastAsia="Times New Roman" w:hAnsi="Times New Roman" w:cs="Times New Roman"/>
                  <w:sz w:val="16"/>
                  <w:szCs w:val="16"/>
                  <w:u w:val="single"/>
                  <w:lang w:eastAsia="ru-RU"/>
                </w:rPr>
                <w:t>https://gosuslugi.ru/600176/1</w:t>
              </w:r>
            </w:hyperlink>
          </w:p>
        </w:tc>
      </w:tr>
      <w:tr w:rsidR="001955AD" w:rsidRPr="001955AD" w14:paraId="47E19C9B" w14:textId="77777777" w:rsidTr="002644A8">
        <w:trPr>
          <w:tblCellSpacing w:w="15" w:type="dxa"/>
        </w:trPr>
        <w:tc>
          <w:tcPr>
            <w:tcW w:w="0" w:type="auto"/>
            <w:vAlign w:val="center"/>
          </w:tcPr>
          <w:p w14:paraId="55244424"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10</w:t>
            </w:r>
          </w:p>
        </w:tc>
        <w:tc>
          <w:tcPr>
            <w:tcW w:w="8205" w:type="dxa"/>
            <w:vAlign w:val="center"/>
            <w:hideMark/>
          </w:tcPr>
          <w:p w14:paraId="6B56FF34"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14:paraId="03895DD6"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82" w:history="1">
              <w:r w:rsidR="00BA689C" w:rsidRPr="001955AD">
                <w:rPr>
                  <w:rFonts w:ascii="Times New Roman" w:eastAsia="Times New Roman" w:hAnsi="Times New Roman" w:cs="Times New Roman"/>
                  <w:sz w:val="16"/>
                  <w:szCs w:val="16"/>
                  <w:u w:val="single"/>
                  <w:lang w:eastAsia="ru-RU"/>
                </w:rPr>
                <w:t>https://gosuslugi.ru/600156/1</w:t>
              </w:r>
            </w:hyperlink>
          </w:p>
        </w:tc>
      </w:tr>
      <w:tr w:rsidR="001955AD" w:rsidRPr="001955AD" w14:paraId="2B537944" w14:textId="77777777" w:rsidTr="002644A8">
        <w:trPr>
          <w:tblCellSpacing w:w="15" w:type="dxa"/>
        </w:trPr>
        <w:tc>
          <w:tcPr>
            <w:tcW w:w="0" w:type="auto"/>
            <w:vAlign w:val="center"/>
          </w:tcPr>
          <w:p w14:paraId="3541B33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lastRenderedPageBreak/>
              <w:t>11</w:t>
            </w:r>
          </w:p>
        </w:tc>
        <w:tc>
          <w:tcPr>
            <w:tcW w:w="8205" w:type="dxa"/>
            <w:vAlign w:val="center"/>
            <w:hideMark/>
          </w:tcPr>
          <w:p w14:paraId="3483F9D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14:paraId="4614E9A0"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83" w:history="1">
              <w:r w:rsidR="00BA689C" w:rsidRPr="001955AD">
                <w:rPr>
                  <w:rFonts w:ascii="Times New Roman" w:eastAsia="Times New Roman" w:hAnsi="Times New Roman" w:cs="Times New Roman"/>
                  <w:sz w:val="16"/>
                  <w:szCs w:val="16"/>
                  <w:u w:val="single"/>
                  <w:lang w:eastAsia="ru-RU"/>
                </w:rPr>
                <w:t>https://gosuslugi.ru/600241/1</w:t>
              </w:r>
            </w:hyperlink>
          </w:p>
        </w:tc>
      </w:tr>
      <w:tr w:rsidR="001955AD" w:rsidRPr="001955AD" w14:paraId="7208CED3" w14:textId="77777777" w:rsidTr="002644A8">
        <w:trPr>
          <w:tblCellSpacing w:w="15" w:type="dxa"/>
        </w:trPr>
        <w:tc>
          <w:tcPr>
            <w:tcW w:w="0" w:type="auto"/>
            <w:vAlign w:val="center"/>
          </w:tcPr>
          <w:p w14:paraId="3C5FECE3"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12</w:t>
            </w:r>
          </w:p>
        </w:tc>
        <w:tc>
          <w:tcPr>
            <w:tcW w:w="8205" w:type="dxa"/>
            <w:vAlign w:val="center"/>
            <w:hideMark/>
          </w:tcPr>
          <w:p w14:paraId="470F895F"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14:paraId="3A15D13C"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84" w:history="1">
              <w:r w:rsidR="00BA689C" w:rsidRPr="001955AD">
                <w:rPr>
                  <w:rFonts w:ascii="Times New Roman" w:eastAsia="Times New Roman" w:hAnsi="Times New Roman" w:cs="Times New Roman"/>
                  <w:sz w:val="16"/>
                  <w:szCs w:val="16"/>
                  <w:u w:val="single"/>
                  <w:lang w:eastAsia="ru-RU"/>
                </w:rPr>
                <w:t>https://gosuslugi.ru/600231/1</w:t>
              </w:r>
            </w:hyperlink>
          </w:p>
        </w:tc>
      </w:tr>
      <w:tr w:rsidR="001955AD" w:rsidRPr="001955AD" w14:paraId="5079AABC" w14:textId="77777777" w:rsidTr="002644A8">
        <w:trPr>
          <w:tblCellSpacing w:w="15" w:type="dxa"/>
        </w:trPr>
        <w:tc>
          <w:tcPr>
            <w:tcW w:w="0" w:type="auto"/>
            <w:vAlign w:val="center"/>
          </w:tcPr>
          <w:p w14:paraId="56F3614C"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13</w:t>
            </w:r>
          </w:p>
        </w:tc>
        <w:tc>
          <w:tcPr>
            <w:tcW w:w="8205" w:type="dxa"/>
            <w:vAlign w:val="center"/>
            <w:hideMark/>
          </w:tcPr>
          <w:p w14:paraId="51E88922"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14:paraId="60E1C61A"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85" w:history="1">
              <w:r w:rsidR="00BA689C" w:rsidRPr="001955AD">
                <w:rPr>
                  <w:rFonts w:ascii="Times New Roman" w:eastAsia="Times New Roman" w:hAnsi="Times New Roman" w:cs="Times New Roman"/>
                  <w:sz w:val="16"/>
                  <w:szCs w:val="16"/>
                  <w:u w:val="single"/>
                  <w:lang w:eastAsia="ru-RU"/>
                </w:rPr>
                <w:t>https://gosuslugi.ru/600209/1</w:t>
              </w:r>
            </w:hyperlink>
          </w:p>
        </w:tc>
      </w:tr>
      <w:tr w:rsidR="001955AD" w:rsidRPr="001955AD" w14:paraId="0CA68BE7" w14:textId="77777777" w:rsidTr="002644A8">
        <w:trPr>
          <w:tblCellSpacing w:w="15" w:type="dxa"/>
        </w:trPr>
        <w:tc>
          <w:tcPr>
            <w:tcW w:w="0" w:type="auto"/>
            <w:vAlign w:val="center"/>
          </w:tcPr>
          <w:p w14:paraId="6697DF96"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14</w:t>
            </w:r>
          </w:p>
        </w:tc>
        <w:tc>
          <w:tcPr>
            <w:tcW w:w="8205" w:type="dxa"/>
            <w:vAlign w:val="center"/>
            <w:hideMark/>
          </w:tcPr>
          <w:p w14:paraId="6B696FE8"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14:paraId="46F6FF22"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86" w:history="1">
              <w:r w:rsidR="00BA689C" w:rsidRPr="001955AD">
                <w:rPr>
                  <w:rFonts w:ascii="Times New Roman" w:eastAsia="Times New Roman" w:hAnsi="Times New Roman" w:cs="Times New Roman"/>
                  <w:sz w:val="16"/>
                  <w:szCs w:val="16"/>
                  <w:u w:val="single"/>
                  <w:lang w:eastAsia="ru-RU"/>
                </w:rPr>
                <w:t>https://gosuslugi.ru/600208/1</w:t>
              </w:r>
            </w:hyperlink>
          </w:p>
        </w:tc>
      </w:tr>
      <w:tr w:rsidR="001955AD" w:rsidRPr="00DF7722" w14:paraId="1B1560D2" w14:textId="77777777" w:rsidTr="002644A8">
        <w:trPr>
          <w:tblCellSpacing w:w="15" w:type="dxa"/>
        </w:trPr>
        <w:tc>
          <w:tcPr>
            <w:tcW w:w="0" w:type="auto"/>
            <w:vAlign w:val="center"/>
          </w:tcPr>
          <w:p w14:paraId="6C51DA82"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15</w:t>
            </w:r>
          </w:p>
        </w:tc>
        <w:tc>
          <w:tcPr>
            <w:tcW w:w="8205" w:type="dxa"/>
            <w:vAlign w:val="center"/>
          </w:tcPr>
          <w:p w14:paraId="1B3892E8"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14:paraId="6468947D" w14:textId="77777777" w:rsidR="00BA689C" w:rsidRPr="001955AD" w:rsidRDefault="00000000" w:rsidP="002644A8">
            <w:pPr>
              <w:spacing w:after="0" w:line="240" w:lineRule="auto"/>
              <w:rPr>
                <w:sz w:val="16"/>
                <w:szCs w:val="16"/>
                <w:lang w:val="en-US"/>
              </w:rPr>
            </w:pPr>
            <w:hyperlink r:id="rId187" w:history="1">
              <w:r w:rsidR="00BA689C" w:rsidRPr="001955AD">
                <w:rPr>
                  <w:rStyle w:val="a5"/>
                  <w:rFonts w:ascii="Times New Roman" w:hAnsi="Times New Roman" w:cs="Times New Roman"/>
                  <w:color w:val="auto"/>
                  <w:sz w:val="16"/>
                  <w:szCs w:val="16"/>
                  <w:lang w:val="en-US"/>
                </w:rPr>
                <w:t>https://gosuslugi.samregion.ru/ service/6300100010000493674</w:t>
              </w:r>
            </w:hyperlink>
          </w:p>
        </w:tc>
      </w:tr>
      <w:tr w:rsidR="001955AD" w:rsidRPr="00DF7722" w14:paraId="1782FACF" w14:textId="77777777" w:rsidTr="00B11EF8">
        <w:trPr>
          <w:tblCellSpacing w:w="15" w:type="dxa"/>
        </w:trPr>
        <w:tc>
          <w:tcPr>
            <w:tcW w:w="0" w:type="auto"/>
          </w:tcPr>
          <w:p w14:paraId="1E3010DD"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16</w:t>
            </w:r>
          </w:p>
        </w:tc>
        <w:tc>
          <w:tcPr>
            <w:tcW w:w="8205" w:type="dxa"/>
          </w:tcPr>
          <w:p w14:paraId="3503A715"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14:paraId="682D9E54" w14:textId="77777777" w:rsidR="00BA689C" w:rsidRPr="001955AD" w:rsidRDefault="00000000"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188" w:history="1">
              <w:r w:rsidR="00BA689C" w:rsidRPr="001955AD">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14:paraId="391FE438" w14:textId="77777777" w:rsidR="00BA689C" w:rsidRPr="001955AD" w:rsidRDefault="00BA689C" w:rsidP="002644A8">
            <w:pPr>
              <w:spacing w:after="0" w:line="240" w:lineRule="auto"/>
              <w:rPr>
                <w:sz w:val="16"/>
                <w:szCs w:val="16"/>
                <w:lang w:val="en-US"/>
              </w:rPr>
            </w:pPr>
          </w:p>
        </w:tc>
      </w:tr>
      <w:tr w:rsidR="001955AD" w:rsidRPr="00DF7722" w14:paraId="26FC2B51" w14:textId="77777777" w:rsidTr="007F66E4">
        <w:trPr>
          <w:trHeight w:val="50"/>
          <w:tblCellSpacing w:w="15" w:type="dxa"/>
        </w:trPr>
        <w:tc>
          <w:tcPr>
            <w:tcW w:w="0" w:type="auto"/>
          </w:tcPr>
          <w:p w14:paraId="13F26329" w14:textId="389E73CA" w:rsidR="001955AD" w:rsidRPr="001955AD" w:rsidRDefault="001955AD" w:rsidP="001955AD">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17</w:t>
            </w:r>
          </w:p>
        </w:tc>
        <w:tc>
          <w:tcPr>
            <w:tcW w:w="8205" w:type="dxa"/>
          </w:tcPr>
          <w:p w14:paraId="54D2DBCF" w14:textId="31CCDF41" w:rsidR="001955AD" w:rsidRPr="001955AD" w:rsidRDefault="001955AD" w:rsidP="001955AD">
            <w:pPr>
              <w:spacing w:after="0" w:line="240" w:lineRule="auto"/>
              <w:rPr>
                <w:rFonts w:ascii="Times New Roman" w:hAnsi="Times New Roman" w:cs="Times New Roman"/>
                <w:sz w:val="16"/>
                <w:szCs w:val="16"/>
                <w:shd w:val="clear" w:color="auto" w:fill="FFFFFF"/>
              </w:rPr>
            </w:pPr>
            <w:r w:rsidRPr="001955AD">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14:paraId="38476BB7" w14:textId="13C2DB47" w:rsidR="001955AD" w:rsidRPr="00B11EF8" w:rsidRDefault="00000000" w:rsidP="007F66E4">
            <w:pPr>
              <w:shd w:val="clear" w:color="auto" w:fill="FFFFFF"/>
              <w:spacing w:before="100" w:beforeAutospacing="1" w:after="100" w:afterAutospacing="1" w:line="240" w:lineRule="auto"/>
              <w:rPr>
                <w:sz w:val="16"/>
                <w:szCs w:val="16"/>
                <w:lang w:val="en-US"/>
              </w:rPr>
            </w:pPr>
            <w:hyperlink r:id="rId189" w:history="1">
              <w:r w:rsidR="00B11EF8" w:rsidRPr="00CE7CB5">
                <w:rPr>
                  <w:rStyle w:val="a5"/>
                  <w:rFonts w:ascii="Times New Roman" w:eastAsia="Times New Roman" w:hAnsi="Times New Roman" w:cs="Times New Roman"/>
                  <w:sz w:val="16"/>
                  <w:szCs w:val="16"/>
                  <w:shd w:val="clear" w:color="auto" w:fill="EDF1F3"/>
                  <w:lang w:val="en-US" w:eastAsia="ru-RU"/>
                </w:rPr>
                <w:t>https://gosuslugi.samregion.ru/ service/6300100010000493554</w:t>
              </w:r>
            </w:hyperlink>
          </w:p>
        </w:tc>
      </w:tr>
      <w:tr w:rsidR="001955AD" w:rsidRPr="00DF7722" w14:paraId="2FCB33E6" w14:textId="77777777" w:rsidTr="007F66E4">
        <w:trPr>
          <w:trHeight w:val="50"/>
          <w:tblCellSpacing w:w="15" w:type="dxa"/>
        </w:trPr>
        <w:tc>
          <w:tcPr>
            <w:tcW w:w="0" w:type="auto"/>
          </w:tcPr>
          <w:p w14:paraId="0365068F" w14:textId="079FECCD" w:rsidR="001955AD" w:rsidRPr="001955AD" w:rsidRDefault="001955AD" w:rsidP="001955AD">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18</w:t>
            </w:r>
          </w:p>
        </w:tc>
        <w:tc>
          <w:tcPr>
            <w:tcW w:w="8205" w:type="dxa"/>
          </w:tcPr>
          <w:p w14:paraId="55B953EB" w14:textId="1D4C1FDC" w:rsidR="001955AD" w:rsidRPr="001955AD" w:rsidRDefault="001955AD" w:rsidP="001955AD">
            <w:pPr>
              <w:spacing w:after="0" w:line="240" w:lineRule="auto"/>
              <w:rPr>
                <w:rFonts w:ascii="Times New Roman" w:hAnsi="Times New Roman" w:cs="Times New Roman"/>
                <w:sz w:val="16"/>
                <w:szCs w:val="16"/>
                <w:shd w:val="clear" w:color="auto" w:fill="FFFFFF"/>
              </w:rPr>
            </w:pPr>
            <w:r w:rsidRPr="001955AD">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14:paraId="41D55283" w14:textId="28244DA1" w:rsidR="001955AD" w:rsidRPr="00B11EF8" w:rsidRDefault="00000000" w:rsidP="007F66E4">
            <w:pPr>
              <w:shd w:val="clear" w:color="auto" w:fill="FFFFFF"/>
              <w:spacing w:before="100" w:beforeAutospacing="1" w:after="100" w:afterAutospacing="1" w:line="240" w:lineRule="auto"/>
              <w:rPr>
                <w:sz w:val="16"/>
                <w:szCs w:val="16"/>
                <w:lang w:val="en-US"/>
              </w:rPr>
            </w:pPr>
            <w:hyperlink r:id="rId190" w:history="1">
              <w:r w:rsidR="007F66E4" w:rsidRPr="00CE7CB5">
                <w:rPr>
                  <w:rStyle w:val="a5"/>
                  <w:rFonts w:ascii="Times New Roman" w:eastAsia="Times New Roman" w:hAnsi="Times New Roman" w:cs="Times New Roman"/>
                  <w:sz w:val="16"/>
                  <w:szCs w:val="16"/>
                  <w:shd w:val="clear" w:color="auto" w:fill="EDF1F3"/>
                  <w:lang w:val="en-US" w:eastAsia="ru-RU"/>
                </w:rPr>
                <w:t>https://gosuslugi.samregion.ru/ service/6300000000227670188</w:t>
              </w:r>
            </w:hyperlink>
          </w:p>
        </w:tc>
      </w:tr>
    </w:tbl>
    <w:p w14:paraId="7F6F4369" w14:textId="77777777" w:rsidR="007D7DB3" w:rsidRPr="00B11EF8" w:rsidRDefault="007D7DB3" w:rsidP="007D7DB3">
      <w:pPr>
        <w:spacing w:after="0" w:line="240" w:lineRule="auto"/>
        <w:ind w:firstLine="567"/>
        <w:jc w:val="center"/>
        <w:rPr>
          <w:rFonts w:ascii="Times New Roman" w:eastAsia="Calibri" w:hAnsi="Times New Roman" w:cs="Times New Roman"/>
          <w:b/>
          <w:bCs/>
          <w:sz w:val="8"/>
          <w:szCs w:val="8"/>
          <w:lang w:val="en-US"/>
        </w:rPr>
      </w:pPr>
    </w:p>
    <w:p w14:paraId="063EF499" w14:textId="792AF112" w:rsidR="007D7DB3" w:rsidRPr="007D7DB3" w:rsidRDefault="007D7DB3" w:rsidP="007D7DB3">
      <w:pPr>
        <w:spacing w:after="0" w:line="240" w:lineRule="auto"/>
        <w:ind w:firstLine="567"/>
        <w:jc w:val="center"/>
        <w:rPr>
          <w:rFonts w:ascii="Times New Roman" w:eastAsia="Calibri" w:hAnsi="Times New Roman" w:cs="Times New Roman"/>
          <w:b/>
          <w:bCs/>
        </w:rPr>
      </w:pPr>
      <w:r w:rsidRPr="007D7DB3">
        <w:rPr>
          <w:rFonts w:ascii="Times New Roman" w:eastAsia="Calibri" w:hAnsi="Times New Roman" w:cs="Times New Roman"/>
          <w:b/>
          <w:bCs/>
        </w:rPr>
        <w:t>Особый противопожарный режим</w:t>
      </w:r>
    </w:p>
    <w:p w14:paraId="1AD571C8" w14:textId="6E4FCB81"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В соответствии с Постановлением Правительства Самарской области от 12.04.2024г №261 «Об особом противопожарном режиме на территории Самарской области» на территории Самарской области </w:t>
      </w:r>
      <w:r w:rsidRPr="00704F21">
        <w:rPr>
          <w:rFonts w:ascii="Times New Roman" w:eastAsia="Calibri" w:hAnsi="Times New Roman" w:cs="Times New Roman"/>
          <w:b/>
        </w:rPr>
        <w:t>с 15 апреля по 15 октября 2024 года установлен особый противопожарный режим</w:t>
      </w:r>
      <w:r w:rsidRPr="00704F21">
        <w:rPr>
          <w:rFonts w:ascii="Times New Roman" w:eastAsia="Calibri" w:hAnsi="Times New Roman" w:cs="Times New Roman"/>
        </w:rPr>
        <w:t xml:space="preserve">. </w:t>
      </w:r>
    </w:p>
    <w:p w14:paraId="097ACFFD"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В данный период предусматривается:</w:t>
      </w:r>
    </w:p>
    <w:p w14:paraId="4789D794"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 </w:t>
      </w:r>
      <w:r w:rsidRPr="00704F21">
        <w:rPr>
          <w:rFonts w:ascii="Times New Roman" w:eastAsia="Calibri" w:hAnsi="Times New Roman" w:cs="Times New Roman"/>
          <w:b/>
        </w:rPr>
        <w:t>запрет</w:t>
      </w:r>
      <w:r w:rsidRPr="00704F21">
        <w:rPr>
          <w:rFonts w:ascii="Times New Roman" w:eastAsia="Calibri" w:hAnsi="Times New Roman" w:cs="Times New Roman"/>
        </w:rPr>
        <w:t xml:space="preserve"> сжигания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14:paraId="0E202B3A"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 </w:t>
      </w:r>
      <w:r w:rsidRPr="00704F21">
        <w:rPr>
          <w:rFonts w:ascii="Times New Roman" w:eastAsia="Calibri" w:hAnsi="Times New Roman" w:cs="Times New Roman"/>
          <w:b/>
        </w:rPr>
        <w:t>закрепление</w:t>
      </w:r>
      <w:r w:rsidRPr="00704F21">
        <w:rPr>
          <w:rFonts w:ascii="Times New Roman" w:eastAsia="Calibri" w:hAnsi="Times New Roman" w:cs="Times New Roman"/>
        </w:rPr>
        <w:t xml:space="preserve"> за каждым домовым хозяйством граждан один из видов противопожарного инвентаря (ведро, багор, лопата, лестница, топор из соотношения 6:1:1:1:1 на каждые 10 домов);</w:t>
      </w:r>
    </w:p>
    <w:p w14:paraId="0326F71D"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 xml:space="preserve">За нарушение правил пожарной и санитарной безопасности в лесах предусмотрена административная ответственность.  Так, за нарушение правил пожарной безопасности в лесах в условиях особого противопожарного режима частью 3 статьи 8.32 КоАП РФ предусмотрена ответственность в виде </w:t>
      </w:r>
      <w:r w:rsidRPr="00704F21">
        <w:rPr>
          <w:rFonts w:ascii="Times New Roman" w:eastAsia="Calibri" w:hAnsi="Times New Roman" w:cs="Times New Roman"/>
          <w:b/>
          <w:shd w:val="clear" w:color="auto" w:fill="FFFFFF"/>
        </w:rPr>
        <w:t>штрафа</w:t>
      </w:r>
      <w:r w:rsidRPr="00704F21">
        <w:rPr>
          <w:rFonts w:ascii="Times New Roman" w:eastAsia="Calibri" w:hAnsi="Times New Roman" w:cs="Times New Roman"/>
          <w:shd w:val="clear" w:color="auto" w:fill="FFFFFF"/>
        </w:rPr>
        <w:t xml:space="preserve"> на граждан в размере от 4 000 до 5 000 тыс. руб., на должностных лиц - от 20 000 до 40 000 тыс. руб., на юридических лиц - от 300 000 до 500 000 тыс. руб.</w:t>
      </w:r>
    </w:p>
    <w:p w14:paraId="08E2B901"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В соответствии с пунктом 72(3) Правил противопожарного режима в Российской Федерации, утвержденных постановлением Правительства РФ от 25 апреля 2012 г. N 390</w:t>
      </w:r>
    </w:p>
    <w:p w14:paraId="7CE007F2"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w:t>
      </w:r>
      <w:r w:rsidRPr="00704F21">
        <w:rPr>
          <w:rFonts w:ascii="Times New Roman" w:eastAsia="Calibri" w:hAnsi="Times New Roman" w:cs="Times New Roman"/>
          <w:b/>
        </w:rPr>
        <w:t>граждане</w:t>
      </w:r>
      <w:r w:rsidRPr="00704F21">
        <w:rPr>
          <w:rFonts w:ascii="Times New Roman" w:eastAsia="Calibri" w:hAnsi="Times New Roman" w:cs="Times New Roman"/>
        </w:rPr>
        <w:t xml:space="preserve"> Российской Федерации, иностранные граждане, лица без гражданства, владеющие, </w:t>
      </w:r>
      <w:r w:rsidRPr="00704F21">
        <w:rPr>
          <w:rFonts w:ascii="Times New Roman" w:eastAsia="Calibri" w:hAnsi="Times New Roman" w:cs="Times New Roman"/>
          <w:b/>
        </w:rPr>
        <w:t>пользующиеся</w:t>
      </w:r>
      <w:r w:rsidRPr="00704F21">
        <w:rPr>
          <w:rFonts w:ascii="Times New Roman" w:eastAsia="Calibri" w:hAnsi="Times New Roman" w:cs="Times New Roman"/>
        </w:rPr>
        <w:t xml:space="preserve"> и (или) распоряжающиеся </w:t>
      </w:r>
      <w:r w:rsidRPr="00704F21">
        <w:rPr>
          <w:rFonts w:ascii="Times New Roman" w:eastAsia="Calibri" w:hAnsi="Times New Roman" w:cs="Times New Roman"/>
          <w:b/>
        </w:rPr>
        <w:t>территорией, прилегающей к лесу</w:t>
      </w:r>
      <w:r w:rsidRPr="00704F21">
        <w:rPr>
          <w:rFonts w:ascii="Times New Roman" w:eastAsia="Calibri" w:hAnsi="Times New Roman" w:cs="Times New Roman"/>
        </w:rPr>
        <w:t xml:space="preserve">, </w:t>
      </w:r>
      <w:r w:rsidRPr="00704F21">
        <w:rPr>
          <w:rFonts w:ascii="Times New Roman" w:eastAsia="Calibri" w:hAnsi="Times New Roman" w:cs="Times New Roman"/>
          <w:b/>
        </w:rPr>
        <w:t>обеспечивают ее очистку</w:t>
      </w:r>
      <w:r w:rsidRPr="00704F21">
        <w:rPr>
          <w:rFonts w:ascii="Times New Roman" w:eastAsia="Calibri" w:hAnsi="Times New Roman" w:cs="Times New Roman"/>
        </w:rPr>
        <w:t xml:space="preserve">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14:paraId="399DC2AB"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В ближайшее время министерством лесного хозяйства, охраны окружающей среды и природопользования Самарской области совместно с ГУ МЧС России по Самарской области и территориальными органами МВД России по Самарской области, будет проводиться совместное патрулирование территорий лесного фонда в местах массового отдыха населения, а также в населенных пунктах, в садоводческих и дачных некоммерческих объединениях граждан, в летних оздоровительных лагерях, расположенных на территориях, прилегающих к лесам и подверженных угрозе перехода природных (лесных) пожаров.</w:t>
      </w:r>
    </w:p>
    <w:p w14:paraId="7441FD19"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 xml:space="preserve">Диспетчерская служба лесной охраны по Самарской области работает круглосуточно принимает звонки по телефону: </w:t>
      </w:r>
      <w:r w:rsidRPr="00704F21">
        <w:rPr>
          <w:rFonts w:ascii="Times New Roman" w:eastAsia="Calibri" w:hAnsi="Times New Roman" w:cs="Times New Roman"/>
          <w:b/>
          <w:shd w:val="clear" w:color="auto" w:fill="FFFFFF"/>
        </w:rPr>
        <w:t>(846) 231-00-63</w:t>
      </w:r>
      <w:r w:rsidRPr="00704F21">
        <w:rPr>
          <w:rFonts w:ascii="Times New Roman" w:eastAsia="Calibri" w:hAnsi="Times New Roman" w:cs="Times New Roman"/>
          <w:shd w:val="clear" w:color="auto" w:fill="FFFFFF"/>
        </w:rPr>
        <w:t>.</w:t>
      </w:r>
    </w:p>
    <w:p w14:paraId="326A923F" w14:textId="2297A643" w:rsidR="005E56C5" w:rsidRPr="00704F21" w:rsidRDefault="00704F21" w:rsidP="00704F21">
      <w:pPr>
        <w:spacing w:after="0" w:line="240" w:lineRule="auto"/>
        <w:jc w:val="both"/>
        <w:rPr>
          <w:rFonts w:ascii="Times New Roman" w:eastAsia="Times New Roman" w:hAnsi="Times New Roman" w:cs="Times New Roman"/>
          <w:b/>
          <w:bCs/>
          <w:lang w:eastAsia="ru-RU"/>
        </w:rPr>
      </w:pPr>
      <w:r w:rsidRPr="00704F21">
        <w:rPr>
          <w:rFonts w:ascii="Times New Roman" w:eastAsia="Calibri" w:hAnsi="Times New Roman" w:cs="Times New Roman"/>
          <w:shd w:val="clear" w:color="auto" w:fill="FFFFFF"/>
        </w:rPr>
        <w:t>Просим жителей п.Сосновка  строго соблюдать правила пожарной безопасности в лесах для сохранения природы и собственной безопасности</w:t>
      </w:r>
    </w:p>
    <w:p w14:paraId="25725AC0" w14:textId="77777777" w:rsidR="00B42AC2" w:rsidRDefault="00B42AC2" w:rsidP="00B42AC2">
      <w:pPr>
        <w:spacing w:after="0" w:line="240" w:lineRule="auto"/>
        <w:jc w:val="both"/>
        <w:rPr>
          <w:rFonts w:ascii="Times New Roman" w:eastAsia="Times New Roman" w:hAnsi="Times New Roman" w:cs="Times New Roman"/>
          <w:lang w:eastAsia="ru-RU"/>
        </w:rPr>
      </w:pPr>
    </w:p>
    <w:p w14:paraId="77645192" w14:textId="77777777" w:rsidR="00276F93" w:rsidRDefault="00276F93" w:rsidP="00B42AC2">
      <w:pPr>
        <w:spacing w:after="0" w:line="240" w:lineRule="auto"/>
        <w:jc w:val="both"/>
        <w:rPr>
          <w:rFonts w:ascii="Times New Roman" w:eastAsia="Times New Roman" w:hAnsi="Times New Roman" w:cs="Times New Roman"/>
          <w:lang w:eastAsia="ru-RU"/>
        </w:rPr>
      </w:pPr>
    </w:p>
    <w:p w14:paraId="617069FE" w14:textId="77777777" w:rsidR="00276F93" w:rsidRDefault="00276F93" w:rsidP="00B42AC2">
      <w:pPr>
        <w:spacing w:after="0" w:line="240" w:lineRule="auto"/>
        <w:jc w:val="both"/>
        <w:rPr>
          <w:rFonts w:ascii="Times New Roman" w:eastAsia="Times New Roman" w:hAnsi="Times New Roman" w:cs="Times New Roman"/>
          <w:lang w:eastAsia="ru-RU"/>
        </w:rPr>
      </w:pPr>
    </w:p>
    <w:p w14:paraId="62C5A9AD" w14:textId="77777777" w:rsidR="00276F93" w:rsidRDefault="00276F93" w:rsidP="00B42AC2">
      <w:pPr>
        <w:spacing w:after="0" w:line="240" w:lineRule="auto"/>
        <w:jc w:val="both"/>
        <w:rPr>
          <w:rFonts w:ascii="Times New Roman" w:eastAsia="Times New Roman" w:hAnsi="Times New Roman" w:cs="Times New Roman"/>
          <w:lang w:eastAsia="ru-RU"/>
        </w:rPr>
      </w:pPr>
    </w:p>
    <w:p w14:paraId="50017DC9" w14:textId="77777777" w:rsidR="00276F93" w:rsidRDefault="00276F93" w:rsidP="00B42AC2">
      <w:pPr>
        <w:spacing w:after="0" w:line="240" w:lineRule="auto"/>
        <w:jc w:val="both"/>
        <w:rPr>
          <w:rFonts w:ascii="Times New Roman" w:eastAsia="Times New Roman" w:hAnsi="Times New Roman" w:cs="Times New Roman"/>
          <w:lang w:eastAsia="ru-RU"/>
        </w:rPr>
      </w:pPr>
    </w:p>
    <w:p w14:paraId="2F104501"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788A960A" wp14:editId="4623F111">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2994A40A"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00091A">
                              <w:rPr>
                                <w:rFonts w:ascii="Times New Roman" w:hAnsi="Times New Roman" w:cs="Times New Roman"/>
                                <w:sz w:val="20"/>
                                <w:szCs w:val="20"/>
                              </w:rPr>
                              <w:t>24</w:t>
                            </w:r>
                            <w:r>
                              <w:rPr>
                                <w:rFonts w:ascii="Times New Roman" w:hAnsi="Times New Roman" w:cs="Times New Roman"/>
                                <w:sz w:val="20"/>
                                <w:szCs w:val="20"/>
                              </w:rPr>
                              <w:t>.0</w:t>
                            </w:r>
                            <w:r w:rsidR="00FD2B71">
                              <w:rPr>
                                <w:rFonts w:ascii="Times New Roman" w:hAnsi="Times New Roman" w:cs="Times New Roman"/>
                                <w:sz w:val="20"/>
                                <w:szCs w:val="20"/>
                              </w:rPr>
                              <w:t>6</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9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2994A40A"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00091A">
                        <w:rPr>
                          <w:rFonts w:ascii="Times New Roman" w:hAnsi="Times New Roman" w:cs="Times New Roman"/>
                          <w:sz w:val="20"/>
                          <w:szCs w:val="20"/>
                        </w:rPr>
                        <w:t>24</w:t>
                      </w:r>
                      <w:r>
                        <w:rPr>
                          <w:rFonts w:ascii="Times New Roman" w:hAnsi="Times New Roman" w:cs="Times New Roman"/>
                          <w:sz w:val="20"/>
                          <w:szCs w:val="20"/>
                        </w:rPr>
                        <w:t>.0</w:t>
                      </w:r>
                      <w:r w:rsidR="00FD2B71">
                        <w:rPr>
                          <w:rFonts w:ascii="Times New Roman" w:hAnsi="Times New Roman" w:cs="Times New Roman"/>
                          <w:sz w:val="20"/>
                          <w:szCs w:val="20"/>
                        </w:rPr>
                        <w:t>6</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9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75ADAE5A" wp14:editId="23226FC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0A8DA72" id="Прямая соединительная линия 1160866615" o:spid="_x0000_s1026" style="position:absolute;flip:y;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33E87984" w14:textId="408CCA1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50BF8DAF" wp14:editId="7B27C10B">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DD682F1" id="Прямая соединительная линия 1117044218"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4A1AEA9E" wp14:editId="3F25BE54">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3D76935" id="Прямая соединительная линия 111049757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AA654E" w:rsidSect="000F0F8E">
      <w:footerReference w:type="even" r:id="rId193"/>
      <w:footerReference w:type="default" r:id="rId194"/>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AEB26E" w14:textId="77777777" w:rsidR="006C04DF" w:rsidRDefault="006C04DF" w:rsidP="006734D6">
      <w:pPr>
        <w:spacing w:after="0" w:line="240" w:lineRule="auto"/>
      </w:pPr>
      <w:r>
        <w:separator/>
      </w:r>
    </w:p>
  </w:endnote>
  <w:endnote w:type="continuationSeparator" w:id="0">
    <w:p w14:paraId="4D8C1B8E" w14:textId="77777777" w:rsidR="006C04DF" w:rsidRDefault="006C04DF"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00"/>
    <w:family w:val="roman"/>
    <w:pitch w:val="variable"/>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3379651"/>
      <w:docPartObj>
        <w:docPartGallery w:val="Page Numbers (Bottom of Page)"/>
        <w:docPartUnique/>
      </w:docPartObj>
    </w:sdtPr>
    <w:sdtContent>
      <w:p w14:paraId="62991362" w14:textId="62637273"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240492">
          <w:rPr>
            <w:i/>
            <w:color w:val="262626"/>
          </w:rPr>
          <w:t>1</w:t>
        </w:r>
        <w:r w:rsidR="0000091A">
          <w:rPr>
            <w:i/>
            <w:color w:val="262626"/>
          </w:rPr>
          <w:t>6</w:t>
        </w:r>
        <w:r w:rsidR="009571E0" w:rsidRPr="00504E77">
          <w:rPr>
            <w:i/>
            <w:color w:val="262626"/>
          </w:rPr>
          <w:t xml:space="preserve"> </w:t>
        </w:r>
        <w:r w:rsidR="00737F12" w:rsidRPr="00504E77">
          <w:rPr>
            <w:i/>
            <w:color w:val="262626"/>
          </w:rPr>
          <w:t>(</w:t>
        </w:r>
        <w:r w:rsidR="006054BA">
          <w:rPr>
            <w:i/>
            <w:color w:val="262626"/>
          </w:rPr>
          <w:t>3</w:t>
        </w:r>
        <w:r w:rsidR="0015546F">
          <w:rPr>
            <w:i/>
            <w:color w:val="262626"/>
          </w:rPr>
          <w:t>1</w:t>
        </w:r>
        <w:r w:rsidR="0000091A">
          <w:rPr>
            <w:i/>
            <w:color w:val="262626"/>
          </w:rPr>
          <w:t>3</w:t>
        </w:r>
        <w:r w:rsidR="00737F12" w:rsidRPr="00504E77">
          <w:rPr>
            <w:i/>
            <w:color w:val="262626"/>
          </w:rPr>
          <w:t xml:space="preserve">) от </w:t>
        </w:r>
        <w:r w:rsidR="0000091A">
          <w:rPr>
            <w:i/>
            <w:color w:val="262626"/>
          </w:rPr>
          <w:t>24</w:t>
        </w:r>
        <w:r w:rsidR="00737F12">
          <w:rPr>
            <w:i/>
            <w:color w:val="262626"/>
          </w:rPr>
          <w:t>.</w:t>
        </w:r>
        <w:r w:rsidR="00304A66">
          <w:rPr>
            <w:i/>
            <w:color w:val="262626"/>
          </w:rPr>
          <w:t>0</w:t>
        </w:r>
        <w:r w:rsidR="00110E62">
          <w:rPr>
            <w:i/>
            <w:color w:val="262626"/>
          </w:rPr>
          <w:t>6</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143708"/>
      <w:docPartObj>
        <w:docPartGallery w:val="Page Numbers (Bottom of Page)"/>
        <w:docPartUnique/>
      </w:docPartObj>
    </w:sdtPr>
    <w:sdtEndPr>
      <w:rPr>
        <w:sz w:val="16"/>
        <w:szCs w:val="16"/>
      </w:rPr>
    </w:sdtEndPr>
    <w:sdtContent>
      <w:p w14:paraId="4B1D0398" w14:textId="3EA77F7F" w:rsidR="00A8527A" w:rsidRDefault="00A8527A" w:rsidP="00AF126C">
        <w:pPr>
          <w:pStyle w:val="af2"/>
          <w:jc w:val="center"/>
        </w:pPr>
        <w:r w:rsidRPr="00504E77">
          <w:rPr>
            <w:i/>
            <w:color w:val="262626"/>
          </w:rPr>
          <w:t xml:space="preserve">Газета "Вестник городского поселения Безенчук </w:t>
        </w:r>
        <w:bookmarkStart w:id="79" w:name="_Hlk529866640"/>
        <w:r w:rsidRPr="00504E77">
          <w:rPr>
            <w:i/>
            <w:color w:val="262626"/>
          </w:rPr>
          <w:t>№</w:t>
        </w:r>
        <w:r w:rsidR="00240492">
          <w:rPr>
            <w:i/>
            <w:color w:val="262626"/>
          </w:rPr>
          <w:t>1</w:t>
        </w:r>
        <w:r w:rsidR="0000091A">
          <w:rPr>
            <w:i/>
            <w:color w:val="262626"/>
          </w:rPr>
          <w:t>6</w:t>
        </w:r>
        <w:r w:rsidR="000E1F6F" w:rsidRPr="00504E77">
          <w:rPr>
            <w:i/>
            <w:color w:val="262626"/>
          </w:rPr>
          <w:t xml:space="preserve"> </w:t>
        </w:r>
        <w:r w:rsidRPr="00504E77">
          <w:rPr>
            <w:i/>
            <w:color w:val="262626"/>
          </w:rPr>
          <w:t>(</w:t>
        </w:r>
        <w:r w:rsidR="006054BA">
          <w:rPr>
            <w:i/>
            <w:color w:val="262626"/>
          </w:rPr>
          <w:t>3</w:t>
        </w:r>
        <w:r w:rsidR="0015546F">
          <w:rPr>
            <w:i/>
            <w:color w:val="262626"/>
          </w:rPr>
          <w:t>1</w:t>
        </w:r>
        <w:r w:rsidR="0000091A">
          <w:rPr>
            <w:i/>
            <w:color w:val="262626"/>
          </w:rPr>
          <w:t>3</w:t>
        </w:r>
        <w:r w:rsidRPr="00504E77">
          <w:rPr>
            <w:i/>
            <w:color w:val="262626"/>
          </w:rPr>
          <w:t xml:space="preserve">) от </w:t>
        </w:r>
        <w:r w:rsidR="0000091A">
          <w:rPr>
            <w:i/>
            <w:color w:val="262626"/>
          </w:rPr>
          <w:t>24</w:t>
        </w:r>
        <w:r w:rsidR="009868F1">
          <w:rPr>
            <w:i/>
            <w:color w:val="262626"/>
          </w:rPr>
          <w:t>.</w:t>
        </w:r>
        <w:r w:rsidR="00304A66">
          <w:rPr>
            <w:i/>
            <w:color w:val="262626"/>
          </w:rPr>
          <w:t>0</w:t>
        </w:r>
        <w:r w:rsidR="00110E62">
          <w:rPr>
            <w:i/>
            <w:color w:val="262626"/>
          </w:rPr>
          <w:t>6</w:t>
        </w:r>
        <w:r w:rsidRPr="00504E77">
          <w:rPr>
            <w:i/>
            <w:color w:val="262626"/>
          </w:rPr>
          <w:t>.202</w:t>
        </w:r>
        <w:r w:rsidR="00304A66">
          <w:rPr>
            <w:i/>
            <w:color w:val="262626"/>
          </w:rPr>
          <w:t>4</w:t>
        </w:r>
        <w:r w:rsidRPr="00504E77">
          <w:rPr>
            <w:i/>
            <w:color w:val="262626"/>
          </w:rPr>
          <w:t xml:space="preserve"> года</w:t>
        </w:r>
        <w:bookmarkEnd w:id="79"/>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2ED633" w14:textId="77777777" w:rsidR="006C04DF" w:rsidRDefault="006C04DF" w:rsidP="006734D6">
      <w:pPr>
        <w:spacing w:after="0" w:line="240" w:lineRule="auto"/>
      </w:pPr>
      <w:r>
        <w:separator/>
      </w:r>
    </w:p>
  </w:footnote>
  <w:footnote w:type="continuationSeparator" w:id="0">
    <w:p w14:paraId="33507585" w14:textId="77777777" w:rsidR="006C04DF" w:rsidRDefault="006C04DF" w:rsidP="006734D6">
      <w:pPr>
        <w:spacing w:after="0" w:line="240" w:lineRule="auto"/>
      </w:pPr>
      <w:r>
        <w:continuationSeparator/>
      </w:r>
    </w:p>
  </w:footnote>
  <w:footnote w:id="1">
    <w:p w14:paraId="265D31BA" w14:textId="77777777" w:rsidR="00D657A1" w:rsidRDefault="00D657A1" w:rsidP="00D657A1">
      <w:pPr>
        <w:pStyle w:val="a7"/>
      </w:pPr>
      <w:r>
        <w:rPr>
          <w:rStyle w:val="affffa"/>
        </w:rPr>
        <w:footnoteRef/>
      </w:r>
      <w:r>
        <w:tab/>
        <w:t xml:space="preserve"> Указывается в случае, если заявителем является физическое лицо.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85pt;height:1.85pt;visibility:visible" o:bullet="t">
        <v:imagedata r:id="rId1" o:title=""/>
      </v:shape>
    </w:pict>
  </w:numPicBullet>
  <w:numPicBullet w:numPicBulletId="1">
    <w:pict>
      <v:shape id="_x0000_i1039" type="#_x0000_t75" style="width:.95pt;height:.95pt;visibility:visible" o:bullet="t">
        <v:imagedata r:id="rId2"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0380B69"/>
    <w:multiLevelType w:val="hybridMultilevel"/>
    <w:tmpl w:val="E47CEDF6"/>
    <w:lvl w:ilvl="0" w:tplc="D1785F3C">
      <w:start w:val="1"/>
      <w:numFmt w:val="decimal"/>
      <w:lvlText w:val="%1."/>
      <w:lvlJc w:val="left"/>
      <w:pPr>
        <w:ind w:left="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2CBF9C">
      <w:start w:val="1"/>
      <w:numFmt w:val="lowerLetter"/>
      <w:lvlText w:val="%2"/>
      <w:lvlJc w:val="left"/>
      <w:pPr>
        <w:ind w:left="16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FCC574">
      <w:start w:val="1"/>
      <w:numFmt w:val="lowerRoman"/>
      <w:lvlText w:val="%3"/>
      <w:lvlJc w:val="left"/>
      <w:pPr>
        <w:ind w:left="2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7C3DD2">
      <w:start w:val="1"/>
      <w:numFmt w:val="decimal"/>
      <w:lvlText w:val="%4"/>
      <w:lvlJc w:val="left"/>
      <w:pPr>
        <w:ind w:left="30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3AEE60">
      <w:start w:val="1"/>
      <w:numFmt w:val="lowerLetter"/>
      <w:lvlText w:val="%5"/>
      <w:lvlJc w:val="left"/>
      <w:pPr>
        <w:ind w:left="3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1E3F0A">
      <w:start w:val="1"/>
      <w:numFmt w:val="lowerRoman"/>
      <w:lvlText w:val="%6"/>
      <w:lvlJc w:val="left"/>
      <w:pPr>
        <w:ind w:left="4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72FB84">
      <w:start w:val="1"/>
      <w:numFmt w:val="decimal"/>
      <w:lvlText w:val="%7"/>
      <w:lvlJc w:val="left"/>
      <w:pPr>
        <w:ind w:left="52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034817C">
      <w:start w:val="1"/>
      <w:numFmt w:val="lowerLetter"/>
      <w:lvlText w:val="%8"/>
      <w:lvlJc w:val="left"/>
      <w:pPr>
        <w:ind w:left="59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E468BD8">
      <w:start w:val="1"/>
      <w:numFmt w:val="lowerRoman"/>
      <w:lvlText w:val="%9"/>
      <w:lvlJc w:val="left"/>
      <w:pPr>
        <w:ind w:left="6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2"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3"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0FE50662"/>
    <w:multiLevelType w:val="multilevel"/>
    <w:tmpl w:val="1388914A"/>
    <w:lvl w:ilvl="0">
      <w:start w:val="2"/>
      <w:numFmt w:val="decimal"/>
      <w:lvlText w:val="%1."/>
      <w:lvlJc w:val="left"/>
      <w:pPr>
        <w:ind w:left="576" w:hanging="576"/>
      </w:pPr>
      <w:rPr>
        <w:rFonts w:hint="default"/>
      </w:rPr>
    </w:lvl>
    <w:lvl w:ilvl="1">
      <w:start w:val="11"/>
      <w:numFmt w:val="decimal"/>
      <w:lvlText w:val="%1.%2."/>
      <w:lvlJc w:val="left"/>
      <w:pPr>
        <w:ind w:left="2321" w:hanging="720"/>
      </w:pPr>
      <w:rPr>
        <w:rFonts w:hint="default"/>
      </w:rPr>
    </w:lvl>
    <w:lvl w:ilvl="2">
      <w:start w:val="1"/>
      <w:numFmt w:val="decimal"/>
      <w:lvlText w:val="%1.%2.%3."/>
      <w:lvlJc w:val="left"/>
      <w:pPr>
        <w:ind w:left="3922" w:hanging="720"/>
      </w:pPr>
      <w:rPr>
        <w:rFonts w:hint="default"/>
      </w:rPr>
    </w:lvl>
    <w:lvl w:ilvl="3">
      <w:start w:val="1"/>
      <w:numFmt w:val="decimal"/>
      <w:lvlText w:val="%1.%2.%3.%4."/>
      <w:lvlJc w:val="left"/>
      <w:pPr>
        <w:ind w:left="5883" w:hanging="1080"/>
      </w:pPr>
      <w:rPr>
        <w:rFonts w:hint="default"/>
      </w:rPr>
    </w:lvl>
    <w:lvl w:ilvl="4">
      <w:start w:val="1"/>
      <w:numFmt w:val="decimal"/>
      <w:lvlText w:val="%1.%2.%3.%4.%5."/>
      <w:lvlJc w:val="left"/>
      <w:pPr>
        <w:ind w:left="7484" w:hanging="1080"/>
      </w:pPr>
      <w:rPr>
        <w:rFonts w:hint="default"/>
      </w:rPr>
    </w:lvl>
    <w:lvl w:ilvl="5">
      <w:start w:val="1"/>
      <w:numFmt w:val="decimal"/>
      <w:lvlText w:val="%1.%2.%3.%4.%5.%6."/>
      <w:lvlJc w:val="left"/>
      <w:pPr>
        <w:ind w:left="9445" w:hanging="1440"/>
      </w:pPr>
      <w:rPr>
        <w:rFonts w:hint="default"/>
      </w:rPr>
    </w:lvl>
    <w:lvl w:ilvl="6">
      <w:start w:val="1"/>
      <w:numFmt w:val="decimal"/>
      <w:lvlText w:val="%1.%2.%3.%4.%5.%6.%7."/>
      <w:lvlJc w:val="left"/>
      <w:pPr>
        <w:ind w:left="11046" w:hanging="1440"/>
      </w:pPr>
      <w:rPr>
        <w:rFonts w:hint="default"/>
      </w:rPr>
    </w:lvl>
    <w:lvl w:ilvl="7">
      <w:start w:val="1"/>
      <w:numFmt w:val="decimal"/>
      <w:lvlText w:val="%1.%2.%3.%4.%5.%6.%7.%8."/>
      <w:lvlJc w:val="left"/>
      <w:pPr>
        <w:ind w:left="13007" w:hanging="1800"/>
      </w:pPr>
      <w:rPr>
        <w:rFonts w:hint="default"/>
      </w:rPr>
    </w:lvl>
    <w:lvl w:ilvl="8">
      <w:start w:val="1"/>
      <w:numFmt w:val="decimal"/>
      <w:lvlText w:val="%1.%2.%3.%4.%5.%6.%7.%8.%9."/>
      <w:lvlJc w:val="left"/>
      <w:pPr>
        <w:ind w:left="14608" w:hanging="1800"/>
      </w:pPr>
      <w:rPr>
        <w:rFonts w:hint="default"/>
      </w:rPr>
    </w:lvl>
  </w:abstractNum>
  <w:abstractNum w:abstractNumId="25"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6"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120208C0"/>
    <w:multiLevelType w:val="hybridMultilevel"/>
    <w:tmpl w:val="DBF857A2"/>
    <w:lvl w:ilvl="0" w:tplc="6F5482BE">
      <w:start w:val="4"/>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D9C18AA">
      <w:start w:val="1"/>
      <w:numFmt w:val="lowerLetter"/>
      <w:lvlText w:val="%2"/>
      <w:lvlJc w:val="left"/>
      <w:pPr>
        <w:ind w:left="11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D8C6C3C">
      <w:start w:val="1"/>
      <w:numFmt w:val="lowerRoman"/>
      <w:lvlText w:val="%3"/>
      <w:lvlJc w:val="left"/>
      <w:pPr>
        <w:ind w:left="18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B587D5A">
      <w:start w:val="1"/>
      <w:numFmt w:val="decimal"/>
      <w:lvlText w:val="%4"/>
      <w:lvlJc w:val="left"/>
      <w:pPr>
        <w:ind w:left="26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37EE15A">
      <w:start w:val="1"/>
      <w:numFmt w:val="lowerLetter"/>
      <w:lvlText w:val="%5"/>
      <w:lvlJc w:val="left"/>
      <w:pPr>
        <w:ind w:left="33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9E20C7E">
      <w:start w:val="1"/>
      <w:numFmt w:val="lowerRoman"/>
      <w:lvlText w:val="%6"/>
      <w:lvlJc w:val="left"/>
      <w:pPr>
        <w:ind w:left="40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2B800CA">
      <w:start w:val="1"/>
      <w:numFmt w:val="decimal"/>
      <w:lvlText w:val="%7"/>
      <w:lvlJc w:val="left"/>
      <w:pPr>
        <w:ind w:left="47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CC4813C">
      <w:start w:val="1"/>
      <w:numFmt w:val="lowerLetter"/>
      <w:lvlText w:val="%8"/>
      <w:lvlJc w:val="left"/>
      <w:pPr>
        <w:ind w:left="54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BC61B90">
      <w:start w:val="1"/>
      <w:numFmt w:val="lowerRoman"/>
      <w:lvlText w:val="%9"/>
      <w:lvlJc w:val="left"/>
      <w:pPr>
        <w:ind w:left="62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0"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3"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4" w15:restartNumberingAfterBreak="0">
    <w:nsid w:val="1FCE60A4"/>
    <w:multiLevelType w:val="hybridMultilevel"/>
    <w:tmpl w:val="5C0E0AFA"/>
    <w:lvl w:ilvl="0" w:tplc="63729D7E">
      <w:start w:val="1"/>
      <w:numFmt w:val="decimal"/>
      <w:lvlText w:val="%1"/>
      <w:lvlJc w:val="left"/>
      <w:pPr>
        <w:ind w:left="5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74C1440">
      <w:start w:val="1"/>
      <w:numFmt w:val="lowerLetter"/>
      <w:lvlText w:val="%2"/>
      <w:lvlJc w:val="left"/>
      <w:pPr>
        <w:ind w:left="16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8D6BA3C">
      <w:start w:val="1"/>
      <w:numFmt w:val="lowerRoman"/>
      <w:lvlText w:val="%3"/>
      <w:lvlJc w:val="left"/>
      <w:pPr>
        <w:ind w:left="23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FB49BEE">
      <w:start w:val="1"/>
      <w:numFmt w:val="decimal"/>
      <w:lvlText w:val="%4"/>
      <w:lvlJc w:val="left"/>
      <w:pPr>
        <w:ind w:left="30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83CC842">
      <w:start w:val="1"/>
      <w:numFmt w:val="lowerLetter"/>
      <w:lvlText w:val="%5"/>
      <w:lvlJc w:val="left"/>
      <w:pPr>
        <w:ind w:left="38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D78CC50">
      <w:start w:val="1"/>
      <w:numFmt w:val="lowerRoman"/>
      <w:lvlText w:val="%6"/>
      <w:lvlJc w:val="left"/>
      <w:pPr>
        <w:ind w:left="45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3F0C00C">
      <w:start w:val="1"/>
      <w:numFmt w:val="decimal"/>
      <w:lvlText w:val="%7"/>
      <w:lvlJc w:val="left"/>
      <w:pPr>
        <w:ind w:left="52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0FAC278">
      <w:start w:val="1"/>
      <w:numFmt w:val="lowerLetter"/>
      <w:lvlText w:val="%8"/>
      <w:lvlJc w:val="left"/>
      <w:pPr>
        <w:ind w:left="59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8B61526">
      <w:start w:val="1"/>
      <w:numFmt w:val="lowerRoman"/>
      <w:lvlText w:val="%9"/>
      <w:lvlJc w:val="left"/>
      <w:pPr>
        <w:ind w:left="66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5"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229D191F"/>
    <w:multiLevelType w:val="hybridMultilevel"/>
    <w:tmpl w:val="DB7CDBD4"/>
    <w:lvl w:ilvl="0" w:tplc="F9085696">
      <w:start w:val="1"/>
      <w:numFmt w:val="bullet"/>
      <w:lvlText w:val=""/>
      <w:lvlPicBulletId w:val="0"/>
      <w:lvlJc w:val="left"/>
      <w:pPr>
        <w:tabs>
          <w:tab w:val="num" w:pos="720"/>
        </w:tabs>
        <w:ind w:left="720" w:hanging="360"/>
      </w:pPr>
      <w:rPr>
        <w:rFonts w:ascii="Symbol" w:hAnsi="Symbol" w:hint="default"/>
      </w:rPr>
    </w:lvl>
    <w:lvl w:ilvl="1" w:tplc="23EC7CD6" w:tentative="1">
      <w:start w:val="1"/>
      <w:numFmt w:val="bullet"/>
      <w:lvlText w:val=""/>
      <w:lvlJc w:val="left"/>
      <w:pPr>
        <w:tabs>
          <w:tab w:val="num" w:pos="1440"/>
        </w:tabs>
        <w:ind w:left="1440" w:hanging="360"/>
      </w:pPr>
      <w:rPr>
        <w:rFonts w:ascii="Symbol" w:hAnsi="Symbol" w:hint="default"/>
      </w:rPr>
    </w:lvl>
    <w:lvl w:ilvl="2" w:tplc="816A2314" w:tentative="1">
      <w:start w:val="1"/>
      <w:numFmt w:val="bullet"/>
      <w:lvlText w:val=""/>
      <w:lvlJc w:val="left"/>
      <w:pPr>
        <w:tabs>
          <w:tab w:val="num" w:pos="2160"/>
        </w:tabs>
        <w:ind w:left="2160" w:hanging="360"/>
      </w:pPr>
      <w:rPr>
        <w:rFonts w:ascii="Symbol" w:hAnsi="Symbol" w:hint="default"/>
      </w:rPr>
    </w:lvl>
    <w:lvl w:ilvl="3" w:tplc="07EEAADA" w:tentative="1">
      <w:start w:val="1"/>
      <w:numFmt w:val="bullet"/>
      <w:lvlText w:val=""/>
      <w:lvlJc w:val="left"/>
      <w:pPr>
        <w:tabs>
          <w:tab w:val="num" w:pos="2880"/>
        </w:tabs>
        <w:ind w:left="2880" w:hanging="360"/>
      </w:pPr>
      <w:rPr>
        <w:rFonts w:ascii="Symbol" w:hAnsi="Symbol" w:hint="default"/>
      </w:rPr>
    </w:lvl>
    <w:lvl w:ilvl="4" w:tplc="F9CC9D66" w:tentative="1">
      <w:start w:val="1"/>
      <w:numFmt w:val="bullet"/>
      <w:lvlText w:val=""/>
      <w:lvlJc w:val="left"/>
      <w:pPr>
        <w:tabs>
          <w:tab w:val="num" w:pos="3600"/>
        </w:tabs>
        <w:ind w:left="3600" w:hanging="360"/>
      </w:pPr>
      <w:rPr>
        <w:rFonts w:ascii="Symbol" w:hAnsi="Symbol" w:hint="default"/>
      </w:rPr>
    </w:lvl>
    <w:lvl w:ilvl="5" w:tplc="E66C72F2" w:tentative="1">
      <w:start w:val="1"/>
      <w:numFmt w:val="bullet"/>
      <w:lvlText w:val=""/>
      <w:lvlJc w:val="left"/>
      <w:pPr>
        <w:tabs>
          <w:tab w:val="num" w:pos="4320"/>
        </w:tabs>
        <w:ind w:left="4320" w:hanging="360"/>
      </w:pPr>
      <w:rPr>
        <w:rFonts w:ascii="Symbol" w:hAnsi="Symbol" w:hint="default"/>
      </w:rPr>
    </w:lvl>
    <w:lvl w:ilvl="6" w:tplc="4E162094" w:tentative="1">
      <w:start w:val="1"/>
      <w:numFmt w:val="bullet"/>
      <w:lvlText w:val=""/>
      <w:lvlJc w:val="left"/>
      <w:pPr>
        <w:tabs>
          <w:tab w:val="num" w:pos="5040"/>
        </w:tabs>
        <w:ind w:left="5040" w:hanging="360"/>
      </w:pPr>
      <w:rPr>
        <w:rFonts w:ascii="Symbol" w:hAnsi="Symbol" w:hint="default"/>
      </w:rPr>
    </w:lvl>
    <w:lvl w:ilvl="7" w:tplc="0EE8201C" w:tentative="1">
      <w:start w:val="1"/>
      <w:numFmt w:val="bullet"/>
      <w:lvlText w:val=""/>
      <w:lvlJc w:val="left"/>
      <w:pPr>
        <w:tabs>
          <w:tab w:val="num" w:pos="5760"/>
        </w:tabs>
        <w:ind w:left="5760" w:hanging="360"/>
      </w:pPr>
      <w:rPr>
        <w:rFonts w:ascii="Symbol" w:hAnsi="Symbol" w:hint="default"/>
      </w:rPr>
    </w:lvl>
    <w:lvl w:ilvl="8" w:tplc="15E8AEC2"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8"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40"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1" w15:restartNumberingAfterBreak="0">
    <w:nsid w:val="290B4D30"/>
    <w:multiLevelType w:val="hybridMultilevel"/>
    <w:tmpl w:val="12EC27EC"/>
    <w:lvl w:ilvl="0" w:tplc="28C2092A">
      <w:start w:val="1"/>
      <w:numFmt w:val="decimal"/>
      <w:lvlText w:val="%1."/>
      <w:lvlJc w:val="left"/>
      <w:pPr>
        <w:ind w:left="-120" w:hanging="360"/>
      </w:pPr>
      <w:rPr>
        <w:rFonts w:hint="default"/>
      </w:rPr>
    </w:lvl>
    <w:lvl w:ilvl="1" w:tplc="04190019" w:tentative="1">
      <w:start w:val="1"/>
      <w:numFmt w:val="lowerLetter"/>
      <w:lvlText w:val="%2."/>
      <w:lvlJc w:val="left"/>
      <w:pPr>
        <w:ind w:left="600" w:hanging="360"/>
      </w:pPr>
    </w:lvl>
    <w:lvl w:ilvl="2" w:tplc="0419001B" w:tentative="1">
      <w:start w:val="1"/>
      <w:numFmt w:val="lowerRoman"/>
      <w:lvlText w:val="%3."/>
      <w:lvlJc w:val="right"/>
      <w:pPr>
        <w:ind w:left="1320" w:hanging="180"/>
      </w:pPr>
    </w:lvl>
    <w:lvl w:ilvl="3" w:tplc="0419000F" w:tentative="1">
      <w:start w:val="1"/>
      <w:numFmt w:val="decimal"/>
      <w:lvlText w:val="%4."/>
      <w:lvlJc w:val="left"/>
      <w:pPr>
        <w:ind w:left="2040" w:hanging="360"/>
      </w:pPr>
    </w:lvl>
    <w:lvl w:ilvl="4" w:tplc="04190019" w:tentative="1">
      <w:start w:val="1"/>
      <w:numFmt w:val="lowerLetter"/>
      <w:lvlText w:val="%5."/>
      <w:lvlJc w:val="left"/>
      <w:pPr>
        <w:ind w:left="2760" w:hanging="360"/>
      </w:pPr>
    </w:lvl>
    <w:lvl w:ilvl="5" w:tplc="0419001B" w:tentative="1">
      <w:start w:val="1"/>
      <w:numFmt w:val="lowerRoman"/>
      <w:lvlText w:val="%6."/>
      <w:lvlJc w:val="right"/>
      <w:pPr>
        <w:ind w:left="3480" w:hanging="180"/>
      </w:pPr>
    </w:lvl>
    <w:lvl w:ilvl="6" w:tplc="0419000F" w:tentative="1">
      <w:start w:val="1"/>
      <w:numFmt w:val="decimal"/>
      <w:lvlText w:val="%7."/>
      <w:lvlJc w:val="left"/>
      <w:pPr>
        <w:ind w:left="4200" w:hanging="360"/>
      </w:pPr>
    </w:lvl>
    <w:lvl w:ilvl="7" w:tplc="04190019" w:tentative="1">
      <w:start w:val="1"/>
      <w:numFmt w:val="lowerLetter"/>
      <w:lvlText w:val="%8."/>
      <w:lvlJc w:val="left"/>
      <w:pPr>
        <w:ind w:left="4920" w:hanging="360"/>
      </w:pPr>
    </w:lvl>
    <w:lvl w:ilvl="8" w:tplc="0419001B" w:tentative="1">
      <w:start w:val="1"/>
      <w:numFmt w:val="lowerRoman"/>
      <w:lvlText w:val="%9."/>
      <w:lvlJc w:val="right"/>
      <w:pPr>
        <w:ind w:left="5640" w:hanging="180"/>
      </w:pPr>
    </w:lvl>
  </w:abstractNum>
  <w:abstractNum w:abstractNumId="42"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44"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2C173B22"/>
    <w:multiLevelType w:val="hybridMultilevel"/>
    <w:tmpl w:val="E6EA5E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2D6420B0"/>
    <w:multiLevelType w:val="hybridMultilevel"/>
    <w:tmpl w:val="3F446B2E"/>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9" w15:restartNumberingAfterBreak="0">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50" w15:restartNumberingAfterBreak="0">
    <w:nsid w:val="33C66398"/>
    <w:multiLevelType w:val="hybridMultilevel"/>
    <w:tmpl w:val="0EE0155E"/>
    <w:lvl w:ilvl="0" w:tplc="3F18F508">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BE51FE">
      <w:start w:val="1"/>
      <w:numFmt w:val="lowerLetter"/>
      <w:lvlText w:val="%2"/>
      <w:lvlJc w:val="left"/>
      <w:pPr>
        <w:ind w:left="1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1AC2AA">
      <w:start w:val="1"/>
      <w:numFmt w:val="lowerRoman"/>
      <w:lvlText w:val="%3"/>
      <w:lvlJc w:val="left"/>
      <w:pPr>
        <w:ind w:left="2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30C614">
      <w:start w:val="1"/>
      <w:numFmt w:val="decimal"/>
      <w:lvlText w:val="%4"/>
      <w:lvlJc w:val="left"/>
      <w:pPr>
        <w:ind w:left="3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C0766C">
      <w:start w:val="1"/>
      <w:numFmt w:val="lowerLetter"/>
      <w:lvlText w:val="%5"/>
      <w:lvlJc w:val="left"/>
      <w:pPr>
        <w:ind w:left="3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3ADEA0">
      <w:start w:val="1"/>
      <w:numFmt w:val="lowerRoman"/>
      <w:lvlText w:val="%6"/>
      <w:lvlJc w:val="left"/>
      <w:pPr>
        <w:ind w:left="4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90AA84">
      <w:start w:val="1"/>
      <w:numFmt w:val="decimal"/>
      <w:lvlText w:val="%7"/>
      <w:lvlJc w:val="left"/>
      <w:pPr>
        <w:ind w:left="5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46EA24">
      <w:start w:val="1"/>
      <w:numFmt w:val="lowerLetter"/>
      <w:lvlText w:val="%8"/>
      <w:lvlJc w:val="left"/>
      <w:pPr>
        <w:ind w:left="5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965066">
      <w:start w:val="1"/>
      <w:numFmt w:val="lowerRoman"/>
      <w:lvlText w:val="%9"/>
      <w:lvlJc w:val="left"/>
      <w:pPr>
        <w:ind w:left="6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34B5313A"/>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2"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3"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4" w15:restartNumberingAfterBreak="0">
    <w:nsid w:val="39024857"/>
    <w:multiLevelType w:val="multilevel"/>
    <w:tmpl w:val="DA3CF404"/>
    <w:lvl w:ilvl="0">
      <w:start w:val="2"/>
      <w:numFmt w:val="decimal"/>
      <w:lvlText w:val="%1."/>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1"/>
      <w:numFmt w:val="decimal"/>
      <w:lvlText w:val="%1.%2."/>
      <w:lvlJc w:val="left"/>
      <w:pPr>
        <w:ind w:left="12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5"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6"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7"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58"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9" w15:restartNumberingAfterBreak="0">
    <w:nsid w:val="3D6460FF"/>
    <w:multiLevelType w:val="hybridMultilevel"/>
    <w:tmpl w:val="7D1610B8"/>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60"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1"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2"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3"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4"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5"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7" w15:restartNumberingAfterBreak="0">
    <w:nsid w:val="47193D81"/>
    <w:multiLevelType w:val="hybridMultilevel"/>
    <w:tmpl w:val="5CDA89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8" w15:restartNumberingAfterBreak="0">
    <w:nsid w:val="475721D7"/>
    <w:multiLevelType w:val="multilevel"/>
    <w:tmpl w:val="0B4471F2"/>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69"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1"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2"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73" w15:restartNumberingAfterBreak="0">
    <w:nsid w:val="4B4723E0"/>
    <w:multiLevelType w:val="hybridMultilevel"/>
    <w:tmpl w:val="E43667AE"/>
    <w:lvl w:ilvl="0" w:tplc="E4261BB8">
      <w:start w:val="1"/>
      <w:numFmt w:val="decimal"/>
      <w:lvlText w:val="%1)"/>
      <w:lvlJc w:val="left"/>
      <w:pPr>
        <w:ind w:left="4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CBCC6D6">
      <w:start w:val="1"/>
      <w:numFmt w:val="lowerLetter"/>
      <w:lvlText w:val="%2"/>
      <w:lvlJc w:val="left"/>
      <w:pPr>
        <w:ind w:left="1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3C432D6">
      <w:start w:val="1"/>
      <w:numFmt w:val="lowerRoman"/>
      <w:lvlText w:val="%3"/>
      <w:lvlJc w:val="left"/>
      <w:pPr>
        <w:ind w:left="2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90654A6">
      <w:start w:val="1"/>
      <w:numFmt w:val="decimal"/>
      <w:lvlText w:val="%4"/>
      <w:lvlJc w:val="left"/>
      <w:pPr>
        <w:ind w:left="2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FF47FB0">
      <w:start w:val="1"/>
      <w:numFmt w:val="lowerLetter"/>
      <w:lvlText w:val="%5"/>
      <w:lvlJc w:val="left"/>
      <w:pPr>
        <w:ind w:left="3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6189B46">
      <w:start w:val="1"/>
      <w:numFmt w:val="lowerRoman"/>
      <w:lvlText w:val="%6"/>
      <w:lvlJc w:val="left"/>
      <w:pPr>
        <w:ind w:left="4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3AAA2B6">
      <w:start w:val="1"/>
      <w:numFmt w:val="decimal"/>
      <w:lvlText w:val="%7"/>
      <w:lvlJc w:val="left"/>
      <w:pPr>
        <w:ind w:left="5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2064498">
      <w:start w:val="1"/>
      <w:numFmt w:val="lowerLetter"/>
      <w:lvlText w:val="%8"/>
      <w:lvlJc w:val="left"/>
      <w:pPr>
        <w:ind w:left="5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C46F86E">
      <w:start w:val="1"/>
      <w:numFmt w:val="lowerRoman"/>
      <w:lvlText w:val="%9"/>
      <w:lvlJc w:val="left"/>
      <w:pPr>
        <w:ind w:left="6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4"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75" w15:restartNumberingAfterBreak="0">
    <w:nsid w:val="4DA32697"/>
    <w:multiLevelType w:val="hybridMultilevel"/>
    <w:tmpl w:val="7796412A"/>
    <w:lvl w:ilvl="0" w:tplc="5E22B22E">
      <w:start w:val="1"/>
      <w:numFmt w:val="decimal"/>
      <w:lvlText w:val="%1."/>
      <w:lvlJc w:val="left"/>
      <w:pPr>
        <w:ind w:left="630" w:hanging="360"/>
      </w:pPr>
      <w:rPr>
        <w:rFonts w:eastAsia="Times New Roman" w:hint="default"/>
        <w:color w:val="auto"/>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76"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77"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78"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80"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1" w15:restartNumberingAfterBreak="0">
    <w:nsid w:val="522770B0"/>
    <w:multiLevelType w:val="hybridMultilevel"/>
    <w:tmpl w:val="4650D99C"/>
    <w:lvl w:ilvl="0" w:tplc="62C0BE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2" w15:restartNumberingAfterBreak="0">
    <w:nsid w:val="53047732"/>
    <w:multiLevelType w:val="multilevel"/>
    <w:tmpl w:val="8578C37E"/>
    <w:lvl w:ilvl="0">
      <w:start w:val="5"/>
      <w:numFmt w:val="decimal"/>
      <w:lvlText w:val="%1."/>
      <w:lvlJc w:val="left"/>
      <w:pPr>
        <w:ind w:left="720" w:hanging="360"/>
      </w:pPr>
      <w:rPr>
        <w:rFonts w:hint="default"/>
      </w:rPr>
    </w:lvl>
    <w:lvl w:ilvl="1">
      <w:start w:val="3"/>
      <w:numFmt w:val="decimal"/>
      <w:isLgl/>
      <w:lvlText w:val="%1.%2."/>
      <w:lvlJc w:val="left"/>
      <w:pPr>
        <w:ind w:left="1732" w:hanging="720"/>
      </w:pPr>
      <w:rPr>
        <w:rFonts w:hint="default"/>
      </w:rPr>
    </w:lvl>
    <w:lvl w:ilvl="2">
      <w:start w:val="1"/>
      <w:numFmt w:val="decimal"/>
      <w:isLgl/>
      <w:lvlText w:val="%1.%2.%3."/>
      <w:lvlJc w:val="left"/>
      <w:pPr>
        <w:ind w:left="2384" w:hanging="720"/>
      </w:pPr>
      <w:rPr>
        <w:rFonts w:hint="default"/>
      </w:rPr>
    </w:lvl>
    <w:lvl w:ilvl="3">
      <w:start w:val="1"/>
      <w:numFmt w:val="decimal"/>
      <w:isLgl/>
      <w:lvlText w:val="%1.%2.%3.%4."/>
      <w:lvlJc w:val="left"/>
      <w:pPr>
        <w:ind w:left="3396" w:hanging="1080"/>
      </w:pPr>
      <w:rPr>
        <w:rFonts w:hint="default"/>
      </w:rPr>
    </w:lvl>
    <w:lvl w:ilvl="4">
      <w:start w:val="1"/>
      <w:numFmt w:val="decimal"/>
      <w:isLgl/>
      <w:lvlText w:val="%1.%2.%3.%4.%5."/>
      <w:lvlJc w:val="left"/>
      <w:pPr>
        <w:ind w:left="4048" w:hanging="1080"/>
      </w:pPr>
      <w:rPr>
        <w:rFonts w:hint="default"/>
      </w:rPr>
    </w:lvl>
    <w:lvl w:ilvl="5">
      <w:start w:val="1"/>
      <w:numFmt w:val="decimal"/>
      <w:isLgl/>
      <w:lvlText w:val="%1.%2.%3.%4.%5.%6."/>
      <w:lvlJc w:val="left"/>
      <w:pPr>
        <w:ind w:left="5060" w:hanging="1440"/>
      </w:pPr>
      <w:rPr>
        <w:rFonts w:hint="default"/>
      </w:rPr>
    </w:lvl>
    <w:lvl w:ilvl="6">
      <w:start w:val="1"/>
      <w:numFmt w:val="decimal"/>
      <w:isLgl/>
      <w:lvlText w:val="%1.%2.%3.%4.%5.%6.%7."/>
      <w:lvlJc w:val="left"/>
      <w:pPr>
        <w:ind w:left="5712" w:hanging="1440"/>
      </w:pPr>
      <w:rPr>
        <w:rFonts w:hint="default"/>
      </w:rPr>
    </w:lvl>
    <w:lvl w:ilvl="7">
      <w:start w:val="1"/>
      <w:numFmt w:val="decimal"/>
      <w:isLgl/>
      <w:lvlText w:val="%1.%2.%3.%4.%5.%6.%7.%8."/>
      <w:lvlJc w:val="left"/>
      <w:pPr>
        <w:ind w:left="6724" w:hanging="1800"/>
      </w:pPr>
      <w:rPr>
        <w:rFonts w:hint="default"/>
      </w:rPr>
    </w:lvl>
    <w:lvl w:ilvl="8">
      <w:start w:val="1"/>
      <w:numFmt w:val="decimal"/>
      <w:isLgl/>
      <w:lvlText w:val="%1.%2.%3.%4.%5.%6.%7.%8.%9."/>
      <w:lvlJc w:val="left"/>
      <w:pPr>
        <w:ind w:left="7376" w:hanging="1800"/>
      </w:pPr>
      <w:rPr>
        <w:rFonts w:hint="default"/>
      </w:rPr>
    </w:lvl>
  </w:abstractNum>
  <w:abstractNum w:abstractNumId="83" w15:restartNumberingAfterBreak="0">
    <w:nsid w:val="542427A8"/>
    <w:multiLevelType w:val="multilevel"/>
    <w:tmpl w:val="02666CF6"/>
    <w:lvl w:ilvl="0">
      <w:start w:val="2"/>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7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4" w15:restartNumberingAfterBreak="0">
    <w:nsid w:val="55113686"/>
    <w:multiLevelType w:val="hybridMultilevel"/>
    <w:tmpl w:val="0840B8BA"/>
    <w:lvl w:ilvl="0" w:tplc="64BE2410">
      <w:start w:val="7"/>
      <w:numFmt w:val="decimal"/>
      <w:lvlText w:val="%1."/>
      <w:lvlJc w:val="left"/>
      <w:pPr>
        <w:ind w:left="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158E6C0">
      <w:start w:val="1"/>
      <w:numFmt w:val="lowerLetter"/>
      <w:lvlText w:val="%2"/>
      <w:lvlJc w:val="left"/>
      <w:pPr>
        <w:ind w:left="1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A5824B2">
      <w:start w:val="1"/>
      <w:numFmt w:val="lowerRoman"/>
      <w:lvlText w:val="%3"/>
      <w:lvlJc w:val="left"/>
      <w:pPr>
        <w:ind w:left="2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BCE2E3A">
      <w:start w:val="1"/>
      <w:numFmt w:val="decimal"/>
      <w:lvlText w:val="%4"/>
      <w:lvlJc w:val="left"/>
      <w:pPr>
        <w:ind w:left="3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9DA1800">
      <w:start w:val="1"/>
      <w:numFmt w:val="lowerLetter"/>
      <w:lvlText w:val="%5"/>
      <w:lvlJc w:val="left"/>
      <w:pPr>
        <w:ind w:left="3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0146818">
      <w:start w:val="1"/>
      <w:numFmt w:val="lowerRoman"/>
      <w:lvlText w:val="%6"/>
      <w:lvlJc w:val="left"/>
      <w:pPr>
        <w:ind w:left="45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35E07BA">
      <w:start w:val="1"/>
      <w:numFmt w:val="decimal"/>
      <w:lvlText w:val="%7"/>
      <w:lvlJc w:val="left"/>
      <w:pPr>
        <w:ind w:left="52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620E122">
      <w:start w:val="1"/>
      <w:numFmt w:val="lowerLetter"/>
      <w:lvlText w:val="%8"/>
      <w:lvlJc w:val="left"/>
      <w:pPr>
        <w:ind w:left="59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C926358">
      <w:start w:val="1"/>
      <w:numFmt w:val="lowerRoman"/>
      <w:lvlText w:val="%9"/>
      <w:lvlJc w:val="left"/>
      <w:pPr>
        <w:ind w:left="66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5"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6" w15:restartNumberingAfterBreak="0">
    <w:nsid w:val="575D4D63"/>
    <w:multiLevelType w:val="multilevel"/>
    <w:tmpl w:val="3C026778"/>
    <w:lvl w:ilvl="0">
      <w:start w:val="8"/>
      <w:numFmt w:val="decimal"/>
      <w:lvlText w:val="%1."/>
      <w:lvlJc w:val="left"/>
      <w:pPr>
        <w:ind w:left="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582A1392"/>
    <w:multiLevelType w:val="hybridMultilevel"/>
    <w:tmpl w:val="1C460DF2"/>
    <w:lvl w:ilvl="0" w:tplc="3AB6D54A">
      <w:start w:val="1"/>
      <w:numFmt w:val="decimal"/>
      <w:lvlText w:val="%1"/>
      <w:lvlJc w:val="left"/>
      <w:pPr>
        <w:ind w:left="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D3A7968">
      <w:start w:val="1"/>
      <w:numFmt w:val="lowerLetter"/>
      <w:lvlText w:val="%2"/>
      <w:lvlJc w:val="left"/>
      <w:pPr>
        <w:ind w:left="12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A460EE8">
      <w:start w:val="1"/>
      <w:numFmt w:val="lowerRoman"/>
      <w:lvlText w:val="%3"/>
      <w:lvlJc w:val="left"/>
      <w:pPr>
        <w:ind w:left="20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8F8135C">
      <w:start w:val="1"/>
      <w:numFmt w:val="decimal"/>
      <w:lvlText w:val="%4"/>
      <w:lvlJc w:val="left"/>
      <w:pPr>
        <w:ind w:left="27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47E3CAA">
      <w:start w:val="1"/>
      <w:numFmt w:val="lowerLetter"/>
      <w:lvlText w:val="%5"/>
      <w:lvlJc w:val="left"/>
      <w:pPr>
        <w:ind w:left="344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0127B42">
      <w:start w:val="1"/>
      <w:numFmt w:val="lowerRoman"/>
      <w:lvlText w:val="%6"/>
      <w:lvlJc w:val="left"/>
      <w:pPr>
        <w:ind w:left="41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2F8CE00">
      <w:start w:val="1"/>
      <w:numFmt w:val="decimal"/>
      <w:lvlText w:val="%7"/>
      <w:lvlJc w:val="left"/>
      <w:pPr>
        <w:ind w:left="48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15220EA">
      <w:start w:val="1"/>
      <w:numFmt w:val="lowerLetter"/>
      <w:lvlText w:val="%8"/>
      <w:lvlJc w:val="left"/>
      <w:pPr>
        <w:ind w:left="56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6E655A8">
      <w:start w:val="1"/>
      <w:numFmt w:val="lowerRoman"/>
      <w:lvlText w:val="%9"/>
      <w:lvlJc w:val="left"/>
      <w:pPr>
        <w:ind w:left="63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88" w15:restartNumberingAfterBreak="0">
    <w:nsid w:val="585A498D"/>
    <w:multiLevelType w:val="hybridMultilevel"/>
    <w:tmpl w:val="E5A8F274"/>
    <w:lvl w:ilvl="0" w:tplc="099AB582">
      <w:start w:val="1"/>
      <w:numFmt w:val="decimal"/>
      <w:lvlText w:val="%1"/>
      <w:lvlJc w:val="left"/>
      <w:pPr>
        <w:ind w:left="54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AC8E128">
      <w:start w:val="1"/>
      <w:numFmt w:val="lowerLetter"/>
      <w:lvlText w:val="%2"/>
      <w:lvlJc w:val="left"/>
      <w:pPr>
        <w:ind w:left="163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4E7AFF1A">
      <w:start w:val="1"/>
      <w:numFmt w:val="lowerRoman"/>
      <w:lvlText w:val="%3"/>
      <w:lvlJc w:val="left"/>
      <w:pPr>
        <w:ind w:left="235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4896F6E6">
      <w:start w:val="1"/>
      <w:numFmt w:val="decimal"/>
      <w:lvlText w:val="%4"/>
      <w:lvlJc w:val="left"/>
      <w:pPr>
        <w:ind w:left="307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A0E4FD30">
      <w:start w:val="1"/>
      <w:numFmt w:val="lowerLetter"/>
      <w:lvlText w:val="%5"/>
      <w:lvlJc w:val="left"/>
      <w:pPr>
        <w:ind w:left="379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E87A2580">
      <w:start w:val="1"/>
      <w:numFmt w:val="lowerRoman"/>
      <w:lvlText w:val="%6"/>
      <w:lvlJc w:val="left"/>
      <w:pPr>
        <w:ind w:left="451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1DEC264A">
      <w:start w:val="1"/>
      <w:numFmt w:val="decimal"/>
      <w:lvlText w:val="%7"/>
      <w:lvlJc w:val="left"/>
      <w:pPr>
        <w:ind w:left="523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5D121520">
      <w:start w:val="1"/>
      <w:numFmt w:val="lowerLetter"/>
      <w:lvlText w:val="%8"/>
      <w:lvlJc w:val="left"/>
      <w:pPr>
        <w:ind w:left="595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EA1A950E">
      <w:start w:val="1"/>
      <w:numFmt w:val="lowerRoman"/>
      <w:lvlText w:val="%9"/>
      <w:lvlJc w:val="left"/>
      <w:pPr>
        <w:ind w:left="667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89" w15:restartNumberingAfterBreak="0">
    <w:nsid w:val="589C2AB2"/>
    <w:multiLevelType w:val="hybridMultilevel"/>
    <w:tmpl w:val="58E821C8"/>
    <w:lvl w:ilvl="0" w:tplc="01E063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1" w15:restartNumberingAfterBreak="0">
    <w:nsid w:val="594E50A6"/>
    <w:multiLevelType w:val="multilevel"/>
    <w:tmpl w:val="50460EFE"/>
    <w:lvl w:ilvl="0">
      <w:start w:val="1"/>
      <w:numFmt w:val="decimal"/>
      <w:lvlText w:val="%1."/>
      <w:lvlJc w:val="left"/>
      <w:pPr>
        <w:ind w:left="720" w:hanging="360"/>
      </w:pPr>
      <w:rPr>
        <w:rFonts w:hint="default"/>
      </w:rPr>
    </w:lvl>
    <w:lvl w:ilvl="1">
      <w:start w:val="1"/>
      <w:numFmt w:val="decimal"/>
      <w:isLgl/>
      <w:lvlText w:val="%1.%2."/>
      <w:lvlJc w:val="left"/>
      <w:pPr>
        <w:ind w:left="2029"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076" w:hanging="132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92" w15:restartNumberingAfterBreak="0">
    <w:nsid w:val="59E32668"/>
    <w:multiLevelType w:val="multilevel"/>
    <w:tmpl w:val="6BDEAE10"/>
    <w:lvl w:ilvl="0">
      <w:start w:val="6"/>
      <w:numFmt w:val="decimal"/>
      <w:lvlText w:val="%1"/>
      <w:lvlJc w:val="left"/>
      <w:pPr>
        <w:ind w:left="47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2"/>
      <w:numFmt w:val="decimal"/>
      <w:lvlText w:val="%1.%2."/>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1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3"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94" w15:restartNumberingAfterBreak="0">
    <w:nsid w:val="5B157790"/>
    <w:multiLevelType w:val="hybridMultilevel"/>
    <w:tmpl w:val="0B783540"/>
    <w:lvl w:ilvl="0" w:tplc="FFFFFFFF">
      <w:start w:val="1"/>
      <w:numFmt w:val="decimal"/>
      <w:lvlText w:val="%1."/>
      <w:lvlJc w:val="left"/>
      <w:pPr>
        <w:ind w:left="630" w:hanging="360"/>
      </w:pPr>
      <w:rPr>
        <w:rFonts w:eastAsia="Times New Roman" w:hint="default"/>
        <w:color w:val="auto"/>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95" w15:restartNumberingAfterBreak="0">
    <w:nsid w:val="5CFD1486"/>
    <w:multiLevelType w:val="multilevel"/>
    <w:tmpl w:val="2C32050E"/>
    <w:lvl w:ilvl="0">
      <w:start w:val="2"/>
      <w:numFmt w:val="decimal"/>
      <w:lvlText w:val="%1."/>
      <w:lvlJc w:val="left"/>
      <w:pPr>
        <w:ind w:left="576" w:hanging="576"/>
      </w:pPr>
      <w:rPr>
        <w:rFonts w:hint="default"/>
      </w:rPr>
    </w:lvl>
    <w:lvl w:ilvl="1">
      <w:start w:val="11"/>
      <w:numFmt w:val="decimal"/>
      <w:lvlText w:val="%1.%2."/>
      <w:lvlJc w:val="left"/>
      <w:pPr>
        <w:ind w:left="2564" w:hanging="720"/>
      </w:pPr>
      <w:rPr>
        <w:rFonts w:hint="default"/>
      </w:rPr>
    </w:lvl>
    <w:lvl w:ilvl="2">
      <w:start w:val="1"/>
      <w:numFmt w:val="decimal"/>
      <w:lvlText w:val="%1.%2.%3."/>
      <w:lvlJc w:val="left"/>
      <w:pPr>
        <w:ind w:left="3922" w:hanging="720"/>
      </w:pPr>
      <w:rPr>
        <w:rFonts w:hint="default"/>
      </w:rPr>
    </w:lvl>
    <w:lvl w:ilvl="3">
      <w:start w:val="1"/>
      <w:numFmt w:val="decimal"/>
      <w:lvlText w:val="%1.%2.%3.%4."/>
      <w:lvlJc w:val="left"/>
      <w:pPr>
        <w:ind w:left="5883" w:hanging="1080"/>
      </w:pPr>
      <w:rPr>
        <w:rFonts w:hint="default"/>
      </w:rPr>
    </w:lvl>
    <w:lvl w:ilvl="4">
      <w:start w:val="1"/>
      <w:numFmt w:val="decimal"/>
      <w:lvlText w:val="%1.%2.%3.%4.%5."/>
      <w:lvlJc w:val="left"/>
      <w:pPr>
        <w:ind w:left="7484" w:hanging="1080"/>
      </w:pPr>
      <w:rPr>
        <w:rFonts w:hint="default"/>
      </w:rPr>
    </w:lvl>
    <w:lvl w:ilvl="5">
      <w:start w:val="1"/>
      <w:numFmt w:val="decimal"/>
      <w:lvlText w:val="%1.%2.%3.%4.%5.%6."/>
      <w:lvlJc w:val="left"/>
      <w:pPr>
        <w:ind w:left="9445" w:hanging="1440"/>
      </w:pPr>
      <w:rPr>
        <w:rFonts w:hint="default"/>
      </w:rPr>
    </w:lvl>
    <w:lvl w:ilvl="6">
      <w:start w:val="1"/>
      <w:numFmt w:val="decimal"/>
      <w:lvlText w:val="%1.%2.%3.%4.%5.%6.%7."/>
      <w:lvlJc w:val="left"/>
      <w:pPr>
        <w:ind w:left="11046" w:hanging="1440"/>
      </w:pPr>
      <w:rPr>
        <w:rFonts w:hint="default"/>
      </w:rPr>
    </w:lvl>
    <w:lvl w:ilvl="7">
      <w:start w:val="1"/>
      <w:numFmt w:val="decimal"/>
      <w:lvlText w:val="%1.%2.%3.%4.%5.%6.%7.%8."/>
      <w:lvlJc w:val="left"/>
      <w:pPr>
        <w:ind w:left="13007" w:hanging="1800"/>
      </w:pPr>
      <w:rPr>
        <w:rFonts w:hint="default"/>
      </w:rPr>
    </w:lvl>
    <w:lvl w:ilvl="8">
      <w:start w:val="1"/>
      <w:numFmt w:val="decimal"/>
      <w:lvlText w:val="%1.%2.%3.%4.%5.%6.%7.%8.%9."/>
      <w:lvlJc w:val="left"/>
      <w:pPr>
        <w:ind w:left="14608" w:hanging="1800"/>
      </w:pPr>
      <w:rPr>
        <w:rFonts w:hint="default"/>
      </w:rPr>
    </w:lvl>
  </w:abstractNum>
  <w:abstractNum w:abstractNumId="96" w15:restartNumberingAfterBreak="0">
    <w:nsid w:val="5E867FB7"/>
    <w:multiLevelType w:val="hybridMultilevel"/>
    <w:tmpl w:val="BEBE1E10"/>
    <w:lvl w:ilvl="0" w:tplc="3D3234E0">
      <w:start w:val="5"/>
      <w:numFmt w:val="decimal"/>
      <w:lvlText w:val="%1)"/>
      <w:lvlJc w:val="left"/>
      <w:pPr>
        <w:ind w:left="720" w:hanging="360"/>
      </w:pPr>
      <w:rPr>
        <w:rFonts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8" w15:restartNumberingAfterBreak="0">
    <w:nsid w:val="60E44D1A"/>
    <w:multiLevelType w:val="hybridMultilevel"/>
    <w:tmpl w:val="29421F8A"/>
    <w:lvl w:ilvl="0" w:tplc="4D24CDAE">
      <w:start w:val="5"/>
      <w:numFmt w:val="decimal"/>
      <w:lvlText w:val="%1."/>
      <w:lvlJc w:val="left"/>
      <w:pPr>
        <w:ind w:left="14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882E2D4">
      <w:start w:val="1"/>
      <w:numFmt w:val="lowerLetter"/>
      <w:lvlText w:val="%2"/>
      <w:lvlJc w:val="left"/>
      <w:pPr>
        <w:ind w:left="3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CA047AC">
      <w:start w:val="1"/>
      <w:numFmt w:val="lowerRoman"/>
      <w:lvlText w:val="%3"/>
      <w:lvlJc w:val="left"/>
      <w:pPr>
        <w:ind w:left="4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8C463C6">
      <w:start w:val="1"/>
      <w:numFmt w:val="decimal"/>
      <w:lvlText w:val="%4"/>
      <w:lvlJc w:val="left"/>
      <w:pPr>
        <w:ind w:left="5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88A61B8">
      <w:start w:val="1"/>
      <w:numFmt w:val="lowerLetter"/>
      <w:lvlText w:val="%5"/>
      <w:lvlJc w:val="left"/>
      <w:pPr>
        <w:ind w:left="5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D74C80C">
      <w:start w:val="1"/>
      <w:numFmt w:val="lowerRoman"/>
      <w:lvlText w:val="%6"/>
      <w:lvlJc w:val="left"/>
      <w:pPr>
        <w:ind w:left="6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18AF8BE">
      <w:start w:val="1"/>
      <w:numFmt w:val="decimal"/>
      <w:lvlText w:val="%7"/>
      <w:lvlJc w:val="left"/>
      <w:pPr>
        <w:ind w:left="7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A3C6E18">
      <w:start w:val="1"/>
      <w:numFmt w:val="lowerLetter"/>
      <w:lvlText w:val="%8"/>
      <w:lvlJc w:val="left"/>
      <w:pPr>
        <w:ind w:left="8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FACA2D2">
      <w:start w:val="1"/>
      <w:numFmt w:val="lowerRoman"/>
      <w:lvlText w:val="%9"/>
      <w:lvlJc w:val="left"/>
      <w:pPr>
        <w:ind w:left="8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9"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0" w15:restartNumberingAfterBreak="0">
    <w:nsid w:val="61C504A4"/>
    <w:multiLevelType w:val="hybridMultilevel"/>
    <w:tmpl w:val="60BED62E"/>
    <w:lvl w:ilvl="0" w:tplc="5C360E74">
      <w:start w:val="1"/>
      <w:numFmt w:val="bullet"/>
      <w:lvlText w:val=""/>
      <w:lvlPicBulletId w:val="1"/>
      <w:lvlJc w:val="left"/>
      <w:pPr>
        <w:tabs>
          <w:tab w:val="num" w:pos="720"/>
        </w:tabs>
        <w:ind w:left="720" w:hanging="360"/>
      </w:pPr>
      <w:rPr>
        <w:rFonts w:ascii="Symbol" w:hAnsi="Symbol" w:hint="default"/>
      </w:rPr>
    </w:lvl>
    <w:lvl w:ilvl="1" w:tplc="E34EBF2A" w:tentative="1">
      <w:start w:val="1"/>
      <w:numFmt w:val="bullet"/>
      <w:lvlText w:val=""/>
      <w:lvlJc w:val="left"/>
      <w:pPr>
        <w:tabs>
          <w:tab w:val="num" w:pos="1440"/>
        </w:tabs>
        <w:ind w:left="1440" w:hanging="360"/>
      </w:pPr>
      <w:rPr>
        <w:rFonts w:ascii="Symbol" w:hAnsi="Symbol" w:hint="default"/>
      </w:rPr>
    </w:lvl>
    <w:lvl w:ilvl="2" w:tplc="37263190" w:tentative="1">
      <w:start w:val="1"/>
      <w:numFmt w:val="bullet"/>
      <w:lvlText w:val=""/>
      <w:lvlJc w:val="left"/>
      <w:pPr>
        <w:tabs>
          <w:tab w:val="num" w:pos="2160"/>
        </w:tabs>
        <w:ind w:left="2160" w:hanging="360"/>
      </w:pPr>
      <w:rPr>
        <w:rFonts w:ascii="Symbol" w:hAnsi="Symbol" w:hint="default"/>
      </w:rPr>
    </w:lvl>
    <w:lvl w:ilvl="3" w:tplc="CEBA3274" w:tentative="1">
      <w:start w:val="1"/>
      <w:numFmt w:val="bullet"/>
      <w:lvlText w:val=""/>
      <w:lvlJc w:val="left"/>
      <w:pPr>
        <w:tabs>
          <w:tab w:val="num" w:pos="2880"/>
        </w:tabs>
        <w:ind w:left="2880" w:hanging="360"/>
      </w:pPr>
      <w:rPr>
        <w:rFonts w:ascii="Symbol" w:hAnsi="Symbol" w:hint="default"/>
      </w:rPr>
    </w:lvl>
    <w:lvl w:ilvl="4" w:tplc="0CF0D910" w:tentative="1">
      <w:start w:val="1"/>
      <w:numFmt w:val="bullet"/>
      <w:lvlText w:val=""/>
      <w:lvlJc w:val="left"/>
      <w:pPr>
        <w:tabs>
          <w:tab w:val="num" w:pos="3600"/>
        </w:tabs>
        <w:ind w:left="3600" w:hanging="360"/>
      </w:pPr>
      <w:rPr>
        <w:rFonts w:ascii="Symbol" w:hAnsi="Symbol" w:hint="default"/>
      </w:rPr>
    </w:lvl>
    <w:lvl w:ilvl="5" w:tplc="D6B6B1DE" w:tentative="1">
      <w:start w:val="1"/>
      <w:numFmt w:val="bullet"/>
      <w:lvlText w:val=""/>
      <w:lvlJc w:val="left"/>
      <w:pPr>
        <w:tabs>
          <w:tab w:val="num" w:pos="4320"/>
        </w:tabs>
        <w:ind w:left="4320" w:hanging="360"/>
      </w:pPr>
      <w:rPr>
        <w:rFonts w:ascii="Symbol" w:hAnsi="Symbol" w:hint="default"/>
      </w:rPr>
    </w:lvl>
    <w:lvl w:ilvl="6" w:tplc="FDA43B6C" w:tentative="1">
      <w:start w:val="1"/>
      <w:numFmt w:val="bullet"/>
      <w:lvlText w:val=""/>
      <w:lvlJc w:val="left"/>
      <w:pPr>
        <w:tabs>
          <w:tab w:val="num" w:pos="5040"/>
        </w:tabs>
        <w:ind w:left="5040" w:hanging="360"/>
      </w:pPr>
      <w:rPr>
        <w:rFonts w:ascii="Symbol" w:hAnsi="Symbol" w:hint="default"/>
      </w:rPr>
    </w:lvl>
    <w:lvl w:ilvl="7" w:tplc="2A5691A4" w:tentative="1">
      <w:start w:val="1"/>
      <w:numFmt w:val="bullet"/>
      <w:lvlText w:val=""/>
      <w:lvlJc w:val="left"/>
      <w:pPr>
        <w:tabs>
          <w:tab w:val="num" w:pos="5760"/>
        </w:tabs>
        <w:ind w:left="5760" w:hanging="360"/>
      </w:pPr>
      <w:rPr>
        <w:rFonts w:ascii="Symbol" w:hAnsi="Symbol" w:hint="default"/>
      </w:rPr>
    </w:lvl>
    <w:lvl w:ilvl="8" w:tplc="A76201D6" w:tentative="1">
      <w:start w:val="1"/>
      <w:numFmt w:val="bullet"/>
      <w:lvlText w:val=""/>
      <w:lvlJc w:val="left"/>
      <w:pPr>
        <w:tabs>
          <w:tab w:val="num" w:pos="6480"/>
        </w:tabs>
        <w:ind w:left="6480" w:hanging="360"/>
      </w:pPr>
      <w:rPr>
        <w:rFonts w:ascii="Symbol" w:hAnsi="Symbol" w:hint="default"/>
      </w:rPr>
    </w:lvl>
  </w:abstractNum>
  <w:abstractNum w:abstractNumId="10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02" w15:restartNumberingAfterBreak="0">
    <w:nsid w:val="630F7ADB"/>
    <w:multiLevelType w:val="hybridMultilevel"/>
    <w:tmpl w:val="C3C27F3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3" w15:restartNumberingAfterBreak="0">
    <w:nsid w:val="63CE252F"/>
    <w:multiLevelType w:val="hybridMultilevel"/>
    <w:tmpl w:val="4B788A06"/>
    <w:lvl w:ilvl="0" w:tplc="AD2C027E">
      <w:start w:val="6"/>
      <w:numFmt w:val="decimal"/>
      <w:lvlText w:val="%1."/>
      <w:lvlJc w:val="left"/>
      <w:pPr>
        <w:ind w:left="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DB06198">
      <w:start w:val="1"/>
      <w:numFmt w:val="lowerLetter"/>
      <w:lvlText w:val="%2"/>
      <w:lvlJc w:val="left"/>
      <w:pPr>
        <w:ind w:left="20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665AE6">
      <w:start w:val="1"/>
      <w:numFmt w:val="lowerRoman"/>
      <w:lvlText w:val="%3"/>
      <w:lvlJc w:val="left"/>
      <w:pPr>
        <w:ind w:left="2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CFC5B68">
      <w:start w:val="1"/>
      <w:numFmt w:val="decimal"/>
      <w:lvlText w:val="%4"/>
      <w:lvlJc w:val="left"/>
      <w:pPr>
        <w:ind w:left="34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DE0536">
      <w:start w:val="1"/>
      <w:numFmt w:val="lowerLetter"/>
      <w:lvlText w:val="%5"/>
      <w:lvlJc w:val="left"/>
      <w:pPr>
        <w:ind w:left="4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D6A5A8E">
      <w:start w:val="1"/>
      <w:numFmt w:val="lowerRoman"/>
      <w:lvlText w:val="%6"/>
      <w:lvlJc w:val="left"/>
      <w:pPr>
        <w:ind w:left="48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F06952">
      <w:start w:val="1"/>
      <w:numFmt w:val="decimal"/>
      <w:lvlText w:val="%7"/>
      <w:lvlJc w:val="left"/>
      <w:pPr>
        <w:ind w:left="56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1E1772">
      <w:start w:val="1"/>
      <w:numFmt w:val="lowerLetter"/>
      <w:lvlText w:val="%8"/>
      <w:lvlJc w:val="left"/>
      <w:pPr>
        <w:ind w:left="63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F8A5D0">
      <w:start w:val="1"/>
      <w:numFmt w:val="lowerRoman"/>
      <w:lvlText w:val="%9"/>
      <w:lvlJc w:val="left"/>
      <w:pPr>
        <w:ind w:left="70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4"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5"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7" w15:restartNumberingAfterBreak="0">
    <w:nsid w:val="6716019F"/>
    <w:multiLevelType w:val="multilevel"/>
    <w:tmpl w:val="A6163C9C"/>
    <w:lvl w:ilvl="0">
      <w:start w:val="1"/>
      <w:numFmt w:val="decimal"/>
      <w:lvlText w:val="%1."/>
      <w:lvlJc w:val="left"/>
      <w:pPr>
        <w:ind w:left="495" w:hanging="49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08" w15:restartNumberingAfterBreak="0">
    <w:nsid w:val="68247DE4"/>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09" w15:restartNumberingAfterBreak="0">
    <w:nsid w:val="69F062E3"/>
    <w:multiLevelType w:val="hybridMultilevel"/>
    <w:tmpl w:val="E29E6D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1"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2"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3"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4"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15"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6"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7"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8" w15:restartNumberingAfterBreak="0">
    <w:nsid w:val="73E441FE"/>
    <w:multiLevelType w:val="hybridMultilevel"/>
    <w:tmpl w:val="1EE0C044"/>
    <w:lvl w:ilvl="0" w:tplc="C9E0251E">
      <w:start w:val="4"/>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19"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0" w15:restartNumberingAfterBreak="0">
    <w:nsid w:val="76B67AF5"/>
    <w:multiLevelType w:val="hybridMultilevel"/>
    <w:tmpl w:val="C728D972"/>
    <w:lvl w:ilvl="0" w:tplc="90467AF2">
      <w:start w:val="7"/>
      <w:numFmt w:val="decimal"/>
      <w:lvlText w:val="%1."/>
      <w:lvlJc w:val="left"/>
      <w:pPr>
        <w:ind w:left="8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0E24118">
      <w:start w:val="1"/>
      <w:numFmt w:val="lowerLetter"/>
      <w:lvlText w:val="%2"/>
      <w:lvlJc w:val="left"/>
      <w:pPr>
        <w:ind w:left="24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BDCFF54">
      <w:start w:val="1"/>
      <w:numFmt w:val="lowerRoman"/>
      <w:lvlText w:val="%3"/>
      <w:lvlJc w:val="left"/>
      <w:pPr>
        <w:ind w:left="31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68FB48">
      <w:start w:val="1"/>
      <w:numFmt w:val="decimal"/>
      <w:lvlText w:val="%4"/>
      <w:lvlJc w:val="left"/>
      <w:pPr>
        <w:ind w:left="39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66C7654">
      <w:start w:val="1"/>
      <w:numFmt w:val="lowerLetter"/>
      <w:lvlText w:val="%5"/>
      <w:lvlJc w:val="left"/>
      <w:pPr>
        <w:ind w:left="46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A5A4C20">
      <w:start w:val="1"/>
      <w:numFmt w:val="lowerRoman"/>
      <w:lvlText w:val="%6"/>
      <w:lvlJc w:val="left"/>
      <w:pPr>
        <w:ind w:left="53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0FA8D6E">
      <w:start w:val="1"/>
      <w:numFmt w:val="decimal"/>
      <w:lvlText w:val="%7"/>
      <w:lvlJc w:val="left"/>
      <w:pPr>
        <w:ind w:left="60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3163910">
      <w:start w:val="1"/>
      <w:numFmt w:val="lowerLetter"/>
      <w:lvlText w:val="%8"/>
      <w:lvlJc w:val="left"/>
      <w:pPr>
        <w:ind w:left="67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7243EAC">
      <w:start w:val="1"/>
      <w:numFmt w:val="lowerRoman"/>
      <w:lvlText w:val="%9"/>
      <w:lvlJc w:val="left"/>
      <w:pPr>
        <w:ind w:left="75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1"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2"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3"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24"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25"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6"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8"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9" w15:restartNumberingAfterBreak="0">
    <w:nsid w:val="7EBB302B"/>
    <w:multiLevelType w:val="hybridMultilevel"/>
    <w:tmpl w:val="DD909106"/>
    <w:lvl w:ilvl="0" w:tplc="91945542">
      <w:start w:val="1"/>
      <w:numFmt w:val="decimal"/>
      <w:lvlText w:val="%1."/>
      <w:lvlJc w:val="left"/>
      <w:pPr>
        <w:ind w:left="936" w:hanging="360"/>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130"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1" w15:restartNumberingAfterBreak="0">
    <w:nsid w:val="7FF8318B"/>
    <w:multiLevelType w:val="multilevel"/>
    <w:tmpl w:val="0B4471F2"/>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num w:numId="1" w16cid:durableId="1836802240">
    <w:abstractNumId w:val="23"/>
  </w:num>
  <w:num w:numId="2" w16cid:durableId="598374520">
    <w:abstractNumId w:val="31"/>
  </w:num>
  <w:num w:numId="3" w16cid:durableId="1602030802">
    <w:abstractNumId w:val="79"/>
  </w:num>
  <w:num w:numId="4" w16cid:durableId="1736119710">
    <w:abstractNumId w:val="43"/>
  </w:num>
  <w:num w:numId="5" w16cid:durableId="1623464136">
    <w:abstractNumId w:val="114"/>
  </w:num>
  <w:num w:numId="6" w16cid:durableId="628633364">
    <w:abstractNumId w:val="66"/>
  </w:num>
  <w:num w:numId="7" w16cid:durableId="979579269">
    <w:abstractNumId w:val="127"/>
  </w:num>
  <w:num w:numId="8" w16cid:durableId="850147505">
    <w:abstractNumId w:val="115"/>
  </w:num>
  <w:num w:numId="9" w16cid:durableId="1920677910">
    <w:abstractNumId w:val="101"/>
  </w:num>
  <w:num w:numId="10" w16cid:durableId="520319182">
    <w:abstractNumId w:val="20"/>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77"/>
  </w:num>
  <w:num w:numId="12" w16cid:durableId="1544173434">
    <w:abstractNumId w:val="17"/>
  </w:num>
  <w:num w:numId="13" w16cid:durableId="339435097">
    <w:abstractNumId w:val="59"/>
  </w:num>
  <w:num w:numId="14" w16cid:durableId="445543470">
    <w:abstractNumId w:val="93"/>
  </w:num>
  <w:num w:numId="15" w16cid:durableId="1456946486">
    <w:abstractNumId w:val="105"/>
  </w:num>
  <w:num w:numId="16" w16cid:durableId="1854218561">
    <w:abstractNumId w:val="78"/>
  </w:num>
  <w:num w:numId="17" w16cid:durableId="762651593">
    <w:abstractNumId w:val="47"/>
  </w:num>
  <w:num w:numId="18" w16cid:durableId="130380357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5208025">
    <w:abstractNumId w:val="74"/>
  </w:num>
  <w:num w:numId="20" w16cid:durableId="1830367260">
    <w:abstractNumId w:val="33"/>
  </w:num>
  <w:num w:numId="21" w16cid:durableId="1193496238">
    <w:abstractNumId w:val="81"/>
  </w:num>
  <w:num w:numId="22" w16cid:durableId="145294469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3" w16cid:durableId="1274824354">
    <w:abstractNumId w:val="49"/>
  </w:num>
  <w:num w:numId="24" w16cid:durableId="517889543">
    <w:abstractNumId w:val="39"/>
  </w:num>
  <w:num w:numId="25" w16cid:durableId="764543430">
    <w:abstractNumId w:val="80"/>
  </w:num>
  <w:num w:numId="26" w16cid:durableId="1860705077">
    <w:abstractNumId w:val="72"/>
  </w:num>
  <w:num w:numId="27" w16cid:durableId="1948655619">
    <w:abstractNumId w:val="118"/>
  </w:num>
  <w:num w:numId="28" w16cid:durableId="1518349560">
    <w:abstractNumId w:val="67"/>
  </w:num>
  <w:num w:numId="29" w16cid:durableId="1591619021">
    <w:abstractNumId w:val="107"/>
  </w:num>
  <w:num w:numId="30" w16cid:durableId="1620792635">
    <w:abstractNumId w:val="2"/>
  </w:num>
  <w:num w:numId="31" w16cid:durableId="705495427">
    <w:abstractNumId w:val="75"/>
  </w:num>
  <w:num w:numId="32" w16cid:durableId="708527572">
    <w:abstractNumId w:val="94"/>
  </w:num>
  <w:num w:numId="33" w16cid:durableId="414128796">
    <w:abstractNumId w:val="91"/>
  </w:num>
  <w:num w:numId="34" w16cid:durableId="1637417598">
    <w:abstractNumId w:val="16"/>
  </w:num>
  <w:num w:numId="35" w16cid:durableId="1271283963">
    <w:abstractNumId w:val="34"/>
  </w:num>
  <w:num w:numId="36" w16cid:durableId="799953049">
    <w:abstractNumId w:val="88"/>
  </w:num>
  <w:num w:numId="37" w16cid:durableId="1391614005">
    <w:abstractNumId w:val="83"/>
  </w:num>
  <w:num w:numId="38" w16cid:durableId="686296779">
    <w:abstractNumId w:val="54"/>
  </w:num>
  <w:num w:numId="39" w16cid:durableId="570888165">
    <w:abstractNumId w:val="98"/>
  </w:num>
  <w:num w:numId="40" w16cid:durableId="1911040968">
    <w:abstractNumId w:val="103"/>
  </w:num>
  <w:num w:numId="41" w16cid:durableId="1705017076">
    <w:abstractNumId w:val="92"/>
  </w:num>
  <w:num w:numId="42" w16cid:durableId="859974224">
    <w:abstractNumId w:val="120"/>
  </w:num>
  <w:num w:numId="43" w16cid:durableId="2090497559">
    <w:abstractNumId w:val="73"/>
  </w:num>
  <w:num w:numId="44" w16cid:durableId="308637227">
    <w:abstractNumId w:val="28"/>
  </w:num>
  <w:num w:numId="45" w16cid:durableId="833183054">
    <w:abstractNumId w:val="87"/>
  </w:num>
  <w:num w:numId="46" w16cid:durableId="1447193572">
    <w:abstractNumId w:val="50"/>
  </w:num>
  <w:num w:numId="47" w16cid:durableId="1371879153">
    <w:abstractNumId w:val="84"/>
  </w:num>
  <w:num w:numId="48" w16cid:durableId="1768502343">
    <w:abstractNumId w:val="86"/>
  </w:num>
  <w:num w:numId="49" w16cid:durableId="1258446349">
    <w:abstractNumId w:val="24"/>
  </w:num>
  <w:num w:numId="50" w16cid:durableId="1394500167">
    <w:abstractNumId w:val="95"/>
  </w:num>
  <w:num w:numId="51" w16cid:durableId="2038770796">
    <w:abstractNumId w:val="82"/>
  </w:num>
  <w:num w:numId="52" w16cid:durableId="1478378704">
    <w:abstractNumId w:val="96"/>
  </w:num>
  <w:num w:numId="53" w16cid:durableId="331683780">
    <w:abstractNumId w:val="41"/>
  </w:num>
  <w:num w:numId="54" w16cid:durableId="1897810979">
    <w:abstractNumId w:val="36"/>
  </w:num>
  <w:num w:numId="55" w16cid:durableId="738946999">
    <w:abstractNumId w:val="100"/>
  </w:num>
  <w:num w:numId="56" w16cid:durableId="2067530814">
    <w:abstractNumId w:val="109"/>
  </w:num>
  <w:num w:numId="57" w16cid:durableId="210728694">
    <w:abstractNumId w:val="129"/>
  </w:num>
  <w:num w:numId="58" w16cid:durableId="1640384026">
    <w:abstractNumId w:val="102"/>
  </w:num>
  <w:num w:numId="59" w16cid:durableId="1230772060">
    <w:abstractNumId w:val="29"/>
  </w:num>
  <w:num w:numId="60" w16cid:durableId="848102518">
    <w:abstractNumId w:val="25"/>
  </w:num>
  <w:num w:numId="61" w16cid:durableId="1576743225">
    <w:abstractNumId w:val="97"/>
  </w:num>
  <w:num w:numId="62" w16cid:durableId="1929731395">
    <w:abstractNumId w:val="108"/>
  </w:num>
  <w:num w:numId="63" w16cid:durableId="37243347">
    <w:abstractNumId w:val="35"/>
  </w:num>
  <w:num w:numId="64" w16cid:durableId="244219390">
    <w:abstractNumId w:val="63"/>
  </w:num>
  <w:num w:numId="65" w16cid:durableId="2012567330">
    <w:abstractNumId w:val="46"/>
  </w:num>
  <w:num w:numId="66" w16cid:durableId="540214260">
    <w:abstractNumId w:val="104"/>
  </w:num>
  <w:num w:numId="67" w16cid:durableId="2140564834">
    <w:abstractNumId w:val="38"/>
  </w:num>
  <w:num w:numId="68" w16cid:durableId="1024674598">
    <w:abstractNumId w:val="1"/>
  </w:num>
  <w:num w:numId="69" w16cid:durableId="836967358">
    <w:abstractNumId w:val="58"/>
  </w:num>
  <w:num w:numId="70" w16cid:durableId="115755096">
    <w:abstractNumId w:val="128"/>
  </w:num>
  <w:num w:numId="71" w16cid:durableId="761344085">
    <w:abstractNumId w:val="45"/>
  </w:num>
  <w:num w:numId="72" w16cid:durableId="627970967">
    <w:abstractNumId w:val="26"/>
  </w:num>
  <w:num w:numId="73" w16cid:durableId="1639070313">
    <w:abstractNumId w:val="124"/>
  </w:num>
  <w:num w:numId="74" w16cid:durableId="274681893">
    <w:abstractNumId w:val="62"/>
  </w:num>
  <w:num w:numId="75" w16cid:durableId="785663038">
    <w:abstractNumId w:val="111"/>
  </w:num>
  <w:num w:numId="76" w16cid:durableId="1110272263">
    <w:abstractNumId w:val="119"/>
  </w:num>
  <w:num w:numId="77" w16cid:durableId="386808313">
    <w:abstractNumId w:val="71"/>
  </w:num>
  <w:num w:numId="78" w16cid:durableId="2063216302">
    <w:abstractNumId w:val="40"/>
  </w:num>
  <w:num w:numId="79" w16cid:durableId="1758750934">
    <w:abstractNumId w:val="123"/>
  </w:num>
  <w:num w:numId="80" w16cid:durableId="2032030238">
    <w:abstractNumId w:val="32"/>
  </w:num>
  <w:num w:numId="81" w16cid:durableId="684862394">
    <w:abstractNumId w:val="121"/>
  </w:num>
  <w:num w:numId="82" w16cid:durableId="599800038">
    <w:abstractNumId w:val="122"/>
  </w:num>
  <w:num w:numId="83" w16cid:durableId="1041201495">
    <w:abstractNumId w:val="69"/>
  </w:num>
  <w:num w:numId="84" w16cid:durableId="1832869143">
    <w:abstractNumId w:val="126"/>
  </w:num>
  <w:num w:numId="85" w16cid:durableId="1880245597">
    <w:abstractNumId w:val="30"/>
  </w:num>
  <w:num w:numId="86" w16cid:durableId="71704548">
    <w:abstractNumId w:val="64"/>
  </w:num>
  <w:num w:numId="87" w16cid:durableId="1354838461">
    <w:abstractNumId w:val="90"/>
  </w:num>
  <w:num w:numId="88" w16cid:durableId="892890555">
    <w:abstractNumId w:val="70"/>
  </w:num>
  <w:num w:numId="89" w16cid:durableId="950013590">
    <w:abstractNumId w:val="110"/>
  </w:num>
  <w:num w:numId="90" w16cid:durableId="2037347008">
    <w:abstractNumId w:val="60"/>
  </w:num>
  <w:num w:numId="91" w16cid:durableId="2111048033">
    <w:abstractNumId w:val="106"/>
  </w:num>
  <w:num w:numId="92" w16cid:durableId="874851228">
    <w:abstractNumId w:val="117"/>
  </w:num>
  <w:num w:numId="93" w16cid:durableId="1789427644">
    <w:abstractNumId w:val="42"/>
  </w:num>
  <w:num w:numId="94" w16cid:durableId="599416731">
    <w:abstractNumId w:val="112"/>
  </w:num>
  <w:num w:numId="95" w16cid:durableId="1299140855">
    <w:abstractNumId w:val="56"/>
  </w:num>
  <w:num w:numId="96" w16cid:durableId="415633694">
    <w:abstractNumId w:val="21"/>
  </w:num>
  <w:num w:numId="97" w16cid:durableId="968168214">
    <w:abstractNumId w:val="85"/>
  </w:num>
  <w:num w:numId="98" w16cid:durableId="1945305321">
    <w:abstractNumId w:val="76"/>
  </w:num>
  <w:num w:numId="99" w16cid:durableId="1601985611">
    <w:abstractNumId w:val="19"/>
  </w:num>
  <w:num w:numId="100" w16cid:durableId="402873398">
    <w:abstractNumId w:val="61"/>
  </w:num>
  <w:num w:numId="101" w16cid:durableId="341401716">
    <w:abstractNumId w:val="44"/>
  </w:num>
  <w:num w:numId="102" w16cid:durableId="1403257837">
    <w:abstractNumId w:val="48"/>
  </w:num>
  <w:num w:numId="103" w16cid:durableId="715391431">
    <w:abstractNumId w:val="113"/>
  </w:num>
  <w:num w:numId="104" w16cid:durableId="1129326308">
    <w:abstractNumId w:val="53"/>
  </w:num>
  <w:num w:numId="105" w16cid:durableId="1841969387">
    <w:abstractNumId w:val="130"/>
  </w:num>
  <w:num w:numId="106" w16cid:durableId="1853642017">
    <w:abstractNumId w:val="18"/>
  </w:num>
  <w:num w:numId="107" w16cid:durableId="294406302">
    <w:abstractNumId w:val="99"/>
  </w:num>
  <w:num w:numId="108" w16cid:durableId="417555280">
    <w:abstractNumId w:val="37"/>
  </w:num>
  <w:num w:numId="109" w16cid:durableId="879510916">
    <w:abstractNumId w:val="116"/>
  </w:num>
  <w:num w:numId="110" w16cid:durableId="785857625">
    <w:abstractNumId w:val="125"/>
  </w:num>
  <w:num w:numId="111" w16cid:durableId="1849825306">
    <w:abstractNumId w:val="52"/>
  </w:num>
  <w:num w:numId="112" w16cid:durableId="414085788">
    <w:abstractNumId w:val="27"/>
  </w:num>
  <w:num w:numId="113" w16cid:durableId="616760793">
    <w:abstractNumId w:val="65"/>
  </w:num>
  <w:num w:numId="114" w16cid:durableId="1504318846">
    <w:abstractNumId w:val="57"/>
  </w:num>
  <w:num w:numId="115" w16cid:durableId="913662199">
    <w:abstractNumId w:val="22"/>
  </w:num>
  <w:num w:numId="116" w16cid:durableId="1774324816">
    <w:abstractNumId w:val="114"/>
    <w:lvlOverride w:ilvl="0">
      <w:startOverride w:val="1"/>
    </w:lvlOverride>
  </w:num>
  <w:num w:numId="117" w16cid:durableId="922226850">
    <w:abstractNumId w:val="66"/>
    <w:lvlOverride w:ilvl="0">
      <w:startOverride w:val="1"/>
    </w:lvlOverride>
  </w:num>
  <w:num w:numId="118" w16cid:durableId="623928860">
    <w:abstractNumId w:val="127"/>
    <w:lvlOverride w:ilvl="0">
      <w:startOverride w:val="1"/>
    </w:lvlOverride>
  </w:num>
  <w:num w:numId="119" w16cid:durableId="269702976">
    <w:abstractNumId w:val="51"/>
  </w:num>
  <w:num w:numId="120" w16cid:durableId="1243032487">
    <w:abstractNumId w:val="89"/>
  </w:num>
  <w:num w:numId="121" w16cid:durableId="480274150">
    <w:abstractNumId w:val="68"/>
  </w:num>
  <w:num w:numId="122" w16cid:durableId="1518037575">
    <w:abstractNumId w:val="13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0A"/>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91F"/>
    <w:rsid w:val="00093976"/>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A4"/>
    <w:rsid w:val="000A684B"/>
    <w:rsid w:val="000A6B49"/>
    <w:rsid w:val="000A6E07"/>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51"/>
    <w:rsid w:val="000B5DFF"/>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62"/>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000"/>
    <w:rsid w:val="00117250"/>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A81"/>
    <w:rsid w:val="00147B67"/>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803"/>
    <w:rsid w:val="00155861"/>
    <w:rsid w:val="0015594C"/>
    <w:rsid w:val="00155B2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62"/>
    <w:rsid w:val="00167127"/>
    <w:rsid w:val="00167312"/>
    <w:rsid w:val="00167408"/>
    <w:rsid w:val="0016742D"/>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C6E"/>
    <w:rsid w:val="001C5E62"/>
    <w:rsid w:val="001C5ED9"/>
    <w:rsid w:val="001C5EEA"/>
    <w:rsid w:val="001C5F00"/>
    <w:rsid w:val="001C5FF3"/>
    <w:rsid w:val="001C61DD"/>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A5A"/>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5E2"/>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763"/>
    <w:rsid w:val="002007B9"/>
    <w:rsid w:val="0020092F"/>
    <w:rsid w:val="00200AC6"/>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60"/>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47F"/>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6F"/>
    <w:rsid w:val="004577A6"/>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235"/>
    <w:rsid w:val="00497236"/>
    <w:rsid w:val="00497240"/>
    <w:rsid w:val="004972F2"/>
    <w:rsid w:val="0049736F"/>
    <w:rsid w:val="004976E7"/>
    <w:rsid w:val="0049782E"/>
    <w:rsid w:val="00497ABA"/>
    <w:rsid w:val="00497E0D"/>
    <w:rsid w:val="00497E38"/>
    <w:rsid w:val="00497EB8"/>
    <w:rsid w:val="00497EE0"/>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95D"/>
    <w:rsid w:val="004B09C2"/>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97E"/>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55F"/>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E"/>
    <w:rsid w:val="005C3A16"/>
    <w:rsid w:val="005C3AE1"/>
    <w:rsid w:val="005C3AEF"/>
    <w:rsid w:val="005C3D7B"/>
    <w:rsid w:val="005C3E0C"/>
    <w:rsid w:val="005C40E0"/>
    <w:rsid w:val="005C42C6"/>
    <w:rsid w:val="005C43F5"/>
    <w:rsid w:val="005C4635"/>
    <w:rsid w:val="005C48F1"/>
    <w:rsid w:val="005C4A6D"/>
    <w:rsid w:val="005C4B4F"/>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BE"/>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B"/>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4DF"/>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C39"/>
    <w:rsid w:val="00704D2E"/>
    <w:rsid w:val="00704D68"/>
    <w:rsid w:val="00704D80"/>
    <w:rsid w:val="00704E49"/>
    <w:rsid w:val="00704F21"/>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4D5"/>
    <w:rsid w:val="007115F1"/>
    <w:rsid w:val="007117B2"/>
    <w:rsid w:val="0071181A"/>
    <w:rsid w:val="00711859"/>
    <w:rsid w:val="007118D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C1"/>
    <w:rsid w:val="007A6537"/>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C8"/>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E18"/>
    <w:rsid w:val="007D5E7A"/>
    <w:rsid w:val="007D5F30"/>
    <w:rsid w:val="007D60B3"/>
    <w:rsid w:val="007D60F6"/>
    <w:rsid w:val="007D61C7"/>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45"/>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B6"/>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531"/>
    <w:rsid w:val="0088762B"/>
    <w:rsid w:val="00887791"/>
    <w:rsid w:val="008877B4"/>
    <w:rsid w:val="00887B50"/>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7C2"/>
    <w:rsid w:val="008B5A55"/>
    <w:rsid w:val="008B5A57"/>
    <w:rsid w:val="008B5AE0"/>
    <w:rsid w:val="008B5AED"/>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5BD"/>
    <w:rsid w:val="008C66C8"/>
    <w:rsid w:val="008C66FE"/>
    <w:rsid w:val="008C67B8"/>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28B"/>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509"/>
    <w:rsid w:val="0098165D"/>
    <w:rsid w:val="00981691"/>
    <w:rsid w:val="00981768"/>
    <w:rsid w:val="00981BAC"/>
    <w:rsid w:val="00981F5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27"/>
    <w:rsid w:val="00984893"/>
    <w:rsid w:val="009848EF"/>
    <w:rsid w:val="00984936"/>
    <w:rsid w:val="00984A37"/>
    <w:rsid w:val="00984AD6"/>
    <w:rsid w:val="00984B11"/>
    <w:rsid w:val="00984B18"/>
    <w:rsid w:val="00984B22"/>
    <w:rsid w:val="00984C00"/>
    <w:rsid w:val="00984D66"/>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BA1"/>
    <w:rsid w:val="00987C74"/>
    <w:rsid w:val="00987D5C"/>
    <w:rsid w:val="00987D7C"/>
    <w:rsid w:val="00987DAE"/>
    <w:rsid w:val="00987EAC"/>
    <w:rsid w:val="00987EB5"/>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AAF"/>
    <w:rsid w:val="009A3BF7"/>
    <w:rsid w:val="009A3C7B"/>
    <w:rsid w:val="009A3F81"/>
    <w:rsid w:val="009A4052"/>
    <w:rsid w:val="009A4451"/>
    <w:rsid w:val="009A4489"/>
    <w:rsid w:val="009A47DA"/>
    <w:rsid w:val="009A4951"/>
    <w:rsid w:val="009A4C6A"/>
    <w:rsid w:val="009A4CAB"/>
    <w:rsid w:val="009A513E"/>
    <w:rsid w:val="009A53AE"/>
    <w:rsid w:val="009A548B"/>
    <w:rsid w:val="009A5914"/>
    <w:rsid w:val="009A5956"/>
    <w:rsid w:val="009A598A"/>
    <w:rsid w:val="009A5AB4"/>
    <w:rsid w:val="009A5C0A"/>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99"/>
    <w:rsid w:val="009B6157"/>
    <w:rsid w:val="009B666F"/>
    <w:rsid w:val="009B66C0"/>
    <w:rsid w:val="009B6765"/>
    <w:rsid w:val="009B6884"/>
    <w:rsid w:val="009B6A9F"/>
    <w:rsid w:val="009B6C45"/>
    <w:rsid w:val="009B6D05"/>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14C"/>
    <w:rsid w:val="009C22A3"/>
    <w:rsid w:val="009C25FC"/>
    <w:rsid w:val="009C274C"/>
    <w:rsid w:val="009C27E3"/>
    <w:rsid w:val="009C28CF"/>
    <w:rsid w:val="009C28DA"/>
    <w:rsid w:val="009C2952"/>
    <w:rsid w:val="009C2A9C"/>
    <w:rsid w:val="009C2C22"/>
    <w:rsid w:val="009C2CA3"/>
    <w:rsid w:val="009C2D20"/>
    <w:rsid w:val="009C2D3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26"/>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280"/>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88"/>
    <w:rsid w:val="00AE6EAE"/>
    <w:rsid w:val="00AE6FE9"/>
    <w:rsid w:val="00AE7121"/>
    <w:rsid w:val="00AE72FF"/>
    <w:rsid w:val="00AE73B3"/>
    <w:rsid w:val="00AE7434"/>
    <w:rsid w:val="00AE7931"/>
    <w:rsid w:val="00AE7ABD"/>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164"/>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794"/>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9C"/>
    <w:rsid w:val="00BA6A37"/>
    <w:rsid w:val="00BA6C36"/>
    <w:rsid w:val="00BA709D"/>
    <w:rsid w:val="00BA70EC"/>
    <w:rsid w:val="00BA7290"/>
    <w:rsid w:val="00BA756B"/>
    <w:rsid w:val="00BA76F7"/>
    <w:rsid w:val="00BA797D"/>
    <w:rsid w:val="00BA7DF6"/>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AE8"/>
    <w:rsid w:val="00BD5C86"/>
    <w:rsid w:val="00BD61E3"/>
    <w:rsid w:val="00BD6381"/>
    <w:rsid w:val="00BD6591"/>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21B1"/>
    <w:rsid w:val="00BE21B2"/>
    <w:rsid w:val="00BE2291"/>
    <w:rsid w:val="00BE22CD"/>
    <w:rsid w:val="00BE22F7"/>
    <w:rsid w:val="00BE23E1"/>
    <w:rsid w:val="00BE2584"/>
    <w:rsid w:val="00BE258B"/>
    <w:rsid w:val="00BE272D"/>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6F39"/>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751"/>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013"/>
    <w:rsid w:val="00D0432A"/>
    <w:rsid w:val="00D04396"/>
    <w:rsid w:val="00D04408"/>
    <w:rsid w:val="00D044D0"/>
    <w:rsid w:val="00D04570"/>
    <w:rsid w:val="00D046F8"/>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7A1"/>
    <w:rsid w:val="00D65948"/>
    <w:rsid w:val="00D65984"/>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23"/>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4C2C"/>
    <w:rsid w:val="00DA4FB5"/>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722"/>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9D"/>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2C6"/>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C58"/>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C6"/>
    <w:rsid w:val="00F544F7"/>
    <w:rsid w:val="00F548C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C5A"/>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A6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AC6"/>
    <w:rsid w:val="00F93DDD"/>
    <w:rsid w:val="00F93EFF"/>
    <w:rsid w:val="00F93FA6"/>
    <w:rsid w:val="00F94027"/>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471EE"/>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4"/>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69"/>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70"/>
      </w:numPr>
    </w:pPr>
  </w:style>
  <w:style w:type="numbering" w:customStyle="1" w:styleId="WWNum5">
    <w:name w:val="WWNum5"/>
    <w:basedOn w:val="a4"/>
    <w:rsid w:val="003F0058"/>
    <w:pPr>
      <w:numPr>
        <w:numId w:val="71"/>
      </w:numPr>
    </w:pPr>
  </w:style>
  <w:style w:type="numbering" w:customStyle="1" w:styleId="WWNum6">
    <w:name w:val="WWNum6"/>
    <w:basedOn w:val="a4"/>
    <w:rsid w:val="003F0058"/>
    <w:pPr>
      <w:numPr>
        <w:numId w:val="72"/>
      </w:numPr>
    </w:pPr>
  </w:style>
  <w:style w:type="numbering" w:customStyle="1" w:styleId="WWNum7">
    <w:name w:val="WWNum7"/>
    <w:basedOn w:val="a4"/>
    <w:rsid w:val="003F0058"/>
    <w:pPr>
      <w:numPr>
        <w:numId w:val="73"/>
      </w:numPr>
    </w:pPr>
  </w:style>
  <w:style w:type="numbering" w:customStyle="1" w:styleId="WWNum8">
    <w:name w:val="WWNum8"/>
    <w:basedOn w:val="a4"/>
    <w:rsid w:val="003F0058"/>
    <w:pPr>
      <w:numPr>
        <w:numId w:val="74"/>
      </w:numPr>
    </w:pPr>
  </w:style>
  <w:style w:type="numbering" w:customStyle="1" w:styleId="WWNum9">
    <w:name w:val="WWNum9"/>
    <w:basedOn w:val="a4"/>
    <w:rsid w:val="003F0058"/>
    <w:pPr>
      <w:numPr>
        <w:numId w:val="75"/>
      </w:numPr>
    </w:pPr>
  </w:style>
  <w:style w:type="numbering" w:customStyle="1" w:styleId="WWNum10">
    <w:name w:val="WWNum10"/>
    <w:basedOn w:val="a4"/>
    <w:rsid w:val="003F0058"/>
    <w:pPr>
      <w:numPr>
        <w:numId w:val="76"/>
      </w:numPr>
    </w:pPr>
  </w:style>
  <w:style w:type="numbering" w:customStyle="1" w:styleId="WWNum11">
    <w:name w:val="WWNum11"/>
    <w:basedOn w:val="a4"/>
    <w:rsid w:val="003F0058"/>
    <w:pPr>
      <w:numPr>
        <w:numId w:val="77"/>
      </w:numPr>
    </w:pPr>
  </w:style>
  <w:style w:type="numbering" w:customStyle="1" w:styleId="WWNum12">
    <w:name w:val="WWNum12"/>
    <w:basedOn w:val="a4"/>
    <w:rsid w:val="003F0058"/>
    <w:pPr>
      <w:numPr>
        <w:numId w:val="78"/>
      </w:numPr>
    </w:pPr>
  </w:style>
  <w:style w:type="numbering" w:customStyle="1" w:styleId="WWNum13">
    <w:name w:val="WWNum13"/>
    <w:basedOn w:val="a4"/>
    <w:rsid w:val="003F0058"/>
    <w:pPr>
      <w:numPr>
        <w:numId w:val="79"/>
      </w:numPr>
    </w:pPr>
  </w:style>
  <w:style w:type="numbering" w:customStyle="1" w:styleId="WWNum14">
    <w:name w:val="WWNum14"/>
    <w:basedOn w:val="a4"/>
    <w:rsid w:val="003F0058"/>
    <w:pPr>
      <w:numPr>
        <w:numId w:val="80"/>
      </w:numPr>
    </w:pPr>
  </w:style>
  <w:style w:type="numbering" w:customStyle="1" w:styleId="WWNum15">
    <w:name w:val="WWNum15"/>
    <w:basedOn w:val="a4"/>
    <w:rsid w:val="003F0058"/>
    <w:pPr>
      <w:numPr>
        <w:numId w:val="81"/>
      </w:numPr>
    </w:pPr>
  </w:style>
  <w:style w:type="numbering" w:customStyle="1" w:styleId="WWNum16">
    <w:name w:val="WWNum16"/>
    <w:basedOn w:val="a4"/>
    <w:rsid w:val="003F0058"/>
    <w:pPr>
      <w:numPr>
        <w:numId w:val="82"/>
      </w:numPr>
    </w:pPr>
  </w:style>
  <w:style w:type="numbering" w:customStyle="1" w:styleId="WWNum17">
    <w:name w:val="WWNum17"/>
    <w:basedOn w:val="a4"/>
    <w:rsid w:val="003F0058"/>
    <w:pPr>
      <w:numPr>
        <w:numId w:val="83"/>
      </w:numPr>
    </w:pPr>
  </w:style>
  <w:style w:type="numbering" w:customStyle="1" w:styleId="WWNum18">
    <w:name w:val="WWNum18"/>
    <w:basedOn w:val="a4"/>
    <w:rsid w:val="003F0058"/>
    <w:pPr>
      <w:numPr>
        <w:numId w:val="84"/>
      </w:numPr>
    </w:pPr>
  </w:style>
  <w:style w:type="numbering" w:customStyle="1" w:styleId="WWNum19">
    <w:name w:val="WWNum19"/>
    <w:basedOn w:val="a4"/>
    <w:rsid w:val="003F0058"/>
    <w:pPr>
      <w:numPr>
        <w:numId w:val="85"/>
      </w:numPr>
    </w:pPr>
  </w:style>
  <w:style w:type="numbering" w:customStyle="1" w:styleId="WWNum20">
    <w:name w:val="WWNum20"/>
    <w:basedOn w:val="a4"/>
    <w:rsid w:val="003F0058"/>
    <w:pPr>
      <w:numPr>
        <w:numId w:val="86"/>
      </w:numPr>
    </w:pPr>
  </w:style>
  <w:style w:type="numbering" w:customStyle="1" w:styleId="WWNum211">
    <w:name w:val="WWNum211"/>
    <w:basedOn w:val="a4"/>
    <w:rsid w:val="003F0058"/>
    <w:pPr>
      <w:numPr>
        <w:numId w:val="87"/>
      </w:numPr>
    </w:pPr>
  </w:style>
  <w:style w:type="numbering" w:customStyle="1" w:styleId="WWNum22">
    <w:name w:val="WWNum22"/>
    <w:basedOn w:val="a4"/>
    <w:rsid w:val="003F0058"/>
    <w:pPr>
      <w:numPr>
        <w:numId w:val="88"/>
      </w:numPr>
    </w:pPr>
  </w:style>
  <w:style w:type="numbering" w:customStyle="1" w:styleId="WWNum23">
    <w:name w:val="WWNum23"/>
    <w:basedOn w:val="a4"/>
    <w:rsid w:val="003F0058"/>
    <w:pPr>
      <w:numPr>
        <w:numId w:val="89"/>
      </w:numPr>
    </w:pPr>
  </w:style>
  <w:style w:type="numbering" w:customStyle="1" w:styleId="WWNum24">
    <w:name w:val="WWNum24"/>
    <w:basedOn w:val="a4"/>
    <w:rsid w:val="003F0058"/>
    <w:pPr>
      <w:numPr>
        <w:numId w:val="90"/>
      </w:numPr>
    </w:pPr>
  </w:style>
  <w:style w:type="numbering" w:customStyle="1" w:styleId="WWNum25">
    <w:name w:val="WWNum25"/>
    <w:basedOn w:val="a4"/>
    <w:rsid w:val="003F0058"/>
    <w:pPr>
      <w:numPr>
        <w:numId w:val="91"/>
      </w:numPr>
    </w:pPr>
  </w:style>
  <w:style w:type="numbering" w:customStyle="1" w:styleId="WWNum26">
    <w:name w:val="WWNum26"/>
    <w:basedOn w:val="a4"/>
    <w:rsid w:val="003F0058"/>
    <w:pPr>
      <w:numPr>
        <w:numId w:val="92"/>
      </w:numPr>
    </w:pPr>
  </w:style>
  <w:style w:type="numbering" w:customStyle="1" w:styleId="WWNum27">
    <w:name w:val="WWNum27"/>
    <w:basedOn w:val="a4"/>
    <w:rsid w:val="003F0058"/>
    <w:pPr>
      <w:numPr>
        <w:numId w:val="93"/>
      </w:numPr>
    </w:pPr>
  </w:style>
  <w:style w:type="numbering" w:customStyle="1" w:styleId="WWNum28">
    <w:name w:val="WWNum28"/>
    <w:basedOn w:val="a4"/>
    <w:rsid w:val="003F0058"/>
    <w:pPr>
      <w:numPr>
        <w:numId w:val="94"/>
      </w:numPr>
    </w:pPr>
  </w:style>
  <w:style w:type="numbering" w:customStyle="1" w:styleId="WWNum29">
    <w:name w:val="WWNum29"/>
    <w:basedOn w:val="a4"/>
    <w:rsid w:val="003F0058"/>
    <w:pPr>
      <w:numPr>
        <w:numId w:val="95"/>
      </w:numPr>
    </w:pPr>
  </w:style>
  <w:style w:type="numbering" w:customStyle="1" w:styleId="WWNum30">
    <w:name w:val="WWNum30"/>
    <w:basedOn w:val="a4"/>
    <w:rsid w:val="003F0058"/>
    <w:pPr>
      <w:numPr>
        <w:numId w:val="96"/>
      </w:numPr>
    </w:pPr>
  </w:style>
  <w:style w:type="numbering" w:customStyle="1" w:styleId="WWNum311">
    <w:name w:val="WWNum311"/>
    <w:basedOn w:val="a4"/>
    <w:rsid w:val="003F0058"/>
    <w:pPr>
      <w:numPr>
        <w:numId w:val="97"/>
      </w:numPr>
    </w:pPr>
  </w:style>
  <w:style w:type="numbering" w:customStyle="1" w:styleId="WWNum32">
    <w:name w:val="WWNum32"/>
    <w:basedOn w:val="a4"/>
    <w:rsid w:val="003F0058"/>
    <w:pPr>
      <w:numPr>
        <w:numId w:val="98"/>
      </w:numPr>
    </w:pPr>
  </w:style>
  <w:style w:type="numbering" w:customStyle="1" w:styleId="WWNum33">
    <w:name w:val="WWNum33"/>
    <w:basedOn w:val="a4"/>
    <w:rsid w:val="003F0058"/>
    <w:pPr>
      <w:numPr>
        <w:numId w:val="99"/>
      </w:numPr>
    </w:pPr>
  </w:style>
  <w:style w:type="numbering" w:customStyle="1" w:styleId="WWNum34">
    <w:name w:val="WWNum34"/>
    <w:basedOn w:val="a4"/>
    <w:rsid w:val="003F0058"/>
    <w:pPr>
      <w:numPr>
        <w:numId w:val="100"/>
      </w:numPr>
    </w:pPr>
  </w:style>
  <w:style w:type="numbering" w:customStyle="1" w:styleId="WWNum35">
    <w:name w:val="WWNum35"/>
    <w:basedOn w:val="a4"/>
    <w:rsid w:val="003F0058"/>
    <w:pPr>
      <w:numPr>
        <w:numId w:val="101"/>
      </w:numPr>
    </w:pPr>
  </w:style>
  <w:style w:type="numbering" w:customStyle="1" w:styleId="WWNum36">
    <w:name w:val="WWNum36"/>
    <w:basedOn w:val="a4"/>
    <w:rsid w:val="003F0058"/>
    <w:pPr>
      <w:numPr>
        <w:numId w:val="102"/>
      </w:numPr>
    </w:pPr>
  </w:style>
  <w:style w:type="numbering" w:customStyle="1" w:styleId="WWNum37">
    <w:name w:val="WWNum37"/>
    <w:basedOn w:val="a4"/>
    <w:rsid w:val="003F0058"/>
    <w:pPr>
      <w:numPr>
        <w:numId w:val="103"/>
      </w:numPr>
    </w:pPr>
  </w:style>
  <w:style w:type="numbering" w:customStyle="1" w:styleId="WWNum38">
    <w:name w:val="WWNum38"/>
    <w:basedOn w:val="a4"/>
    <w:rsid w:val="003F0058"/>
    <w:pPr>
      <w:numPr>
        <w:numId w:val="104"/>
      </w:numPr>
    </w:pPr>
  </w:style>
  <w:style w:type="numbering" w:customStyle="1" w:styleId="WWNum39">
    <w:name w:val="WWNum39"/>
    <w:basedOn w:val="a4"/>
    <w:rsid w:val="003F0058"/>
    <w:pPr>
      <w:numPr>
        <w:numId w:val="105"/>
      </w:numPr>
    </w:pPr>
  </w:style>
  <w:style w:type="numbering" w:customStyle="1" w:styleId="WWNum40">
    <w:name w:val="WWNum40"/>
    <w:basedOn w:val="a4"/>
    <w:rsid w:val="003F0058"/>
    <w:pPr>
      <w:numPr>
        <w:numId w:val="106"/>
      </w:numPr>
    </w:pPr>
  </w:style>
  <w:style w:type="numbering" w:customStyle="1" w:styleId="WWNum41">
    <w:name w:val="WWNum41"/>
    <w:basedOn w:val="a4"/>
    <w:rsid w:val="003F0058"/>
    <w:pPr>
      <w:numPr>
        <w:numId w:val="107"/>
      </w:numPr>
    </w:pPr>
  </w:style>
  <w:style w:type="numbering" w:customStyle="1" w:styleId="WWNum42">
    <w:name w:val="WWNum42"/>
    <w:basedOn w:val="a4"/>
    <w:rsid w:val="003F0058"/>
    <w:pPr>
      <w:numPr>
        <w:numId w:val="108"/>
      </w:numPr>
    </w:pPr>
  </w:style>
  <w:style w:type="numbering" w:customStyle="1" w:styleId="WWNum43">
    <w:name w:val="WWNum43"/>
    <w:basedOn w:val="a4"/>
    <w:rsid w:val="003F0058"/>
    <w:pPr>
      <w:numPr>
        <w:numId w:val="109"/>
      </w:numPr>
    </w:pPr>
  </w:style>
  <w:style w:type="numbering" w:customStyle="1" w:styleId="WWNum44">
    <w:name w:val="WWNum44"/>
    <w:basedOn w:val="a4"/>
    <w:rsid w:val="003F0058"/>
    <w:pPr>
      <w:numPr>
        <w:numId w:val="110"/>
      </w:numPr>
    </w:pPr>
  </w:style>
  <w:style w:type="numbering" w:customStyle="1" w:styleId="WWNum45">
    <w:name w:val="WWNum45"/>
    <w:basedOn w:val="a4"/>
    <w:rsid w:val="003F0058"/>
    <w:pPr>
      <w:numPr>
        <w:numId w:val="111"/>
      </w:numPr>
    </w:pPr>
  </w:style>
  <w:style w:type="numbering" w:customStyle="1" w:styleId="WWNum46">
    <w:name w:val="WWNum46"/>
    <w:basedOn w:val="a4"/>
    <w:rsid w:val="003F0058"/>
    <w:pPr>
      <w:numPr>
        <w:numId w:val="112"/>
      </w:numPr>
    </w:pPr>
  </w:style>
  <w:style w:type="numbering" w:customStyle="1" w:styleId="WWNum47">
    <w:name w:val="WWNum47"/>
    <w:basedOn w:val="a4"/>
    <w:rsid w:val="003F0058"/>
    <w:pPr>
      <w:numPr>
        <w:numId w:val="113"/>
      </w:numPr>
    </w:pPr>
  </w:style>
  <w:style w:type="numbering" w:customStyle="1" w:styleId="WWNum48">
    <w:name w:val="WWNum48"/>
    <w:basedOn w:val="a4"/>
    <w:rsid w:val="003F0058"/>
    <w:pPr>
      <w:numPr>
        <w:numId w:val="114"/>
      </w:numPr>
    </w:pPr>
  </w:style>
  <w:style w:type="numbering" w:customStyle="1" w:styleId="WWNum49">
    <w:name w:val="WWNum49"/>
    <w:basedOn w:val="a4"/>
    <w:rsid w:val="003F0058"/>
    <w:pPr>
      <w:numPr>
        <w:numId w:val="115"/>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53313&amp;dst=100010" TargetMode="External"/><Relationship Id="rId21" Type="http://schemas.openxmlformats.org/officeDocument/2006/relationships/hyperlink" Target="https://login.consultant.ru/link/?req=doc&amp;base=LAW&amp;n=461117" TargetMode="External"/><Relationship Id="rId42" Type="http://schemas.openxmlformats.org/officeDocument/2006/relationships/hyperlink" Target="https://login.consultant.ru/link/?req=doc&amp;base=LAW&amp;n=442695&amp;dst=100009" TargetMode="External"/><Relationship Id="rId47" Type="http://schemas.openxmlformats.org/officeDocument/2006/relationships/hyperlink" Target="https://login.consultant.ru/link/?req=doc&amp;base=LAW&amp;n=453313&amp;dst=290" TargetMode="External"/><Relationship Id="rId63" Type="http://schemas.openxmlformats.org/officeDocument/2006/relationships/hyperlink" Target="http://www.bezenchukgp.ru/" TargetMode="External"/><Relationship Id="rId68" Type="http://schemas.openxmlformats.org/officeDocument/2006/relationships/hyperlink" Target="https://login.consultant.ru/link/?req=doc&amp;base=LAW&amp;n=452795" TargetMode="External"/><Relationship Id="rId84" Type="http://schemas.openxmlformats.org/officeDocument/2006/relationships/hyperlink" Target="https://login.consultant.ru/link/?req=doc&amp;base=LAW&amp;n=452764&amp;dst=165" TargetMode="External"/><Relationship Id="rId89" Type="http://schemas.openxmlformats.org/officeDocument/2006/relationships/hyperlink" Target="https://login.consultant.ru/link/?req=doc&amp;base=LAW&amp;n=452764&amp;dst=165" TargetMode="External"/><Relationship Id="rId112" Type="http://schemas.openxmlformats.org/officeDocument/2006/relationships/hyperlink" Target="https://login.consultant.ru/link/?req=doc&amp;base=LAW&amp;n=454305" TargetMode="External"/><Relationship Id="rId133" Type="http://schemas.openxmlformats.org/officeDocument/2006/relationships/image" Target="media/image3.wmf"/><Relationship Id="rId138" Type="http://schemas.openxmlformats.org/officeDocument/2006/relationships/hyperlink" Target="https://login.consultant.ru/link/?req=doc&amp;base=LAW&amp;n=445170&amp;dst=100023" TargetMode="External"/><Relationship Id="rId154" Type="http://schemas.openxmlformats.org/officeDocument/2006/relationships/hyperlink" Target="https://login.consultant.ru/link/?req=doc&amp;base=LAW&amp;n=452764&amp;dst=360" TargetMode="External"/><Relationship Id="rId159" Type="http://schemas.openxmlformats.org/officeDocument/2006/relationships/hyperlink" Target="https://login.consultant.ru/link/?req=doc&amp;base=LAW&amp;n=452764&amp;dst=2406" TargetMode="External"/><Relationship Id="rId175" Type="http://schemas.openxmlformats.org/officeDocument/2006/relationships/hyperlink" Target="https://gosuslugi.ru/600162/1" TargetMode="External"/><Relationship Id="rId170" Type="http://schemas.openxmlformats.org/officeDocument/2006/relationships/hyperlink" Target="https://login.consultant.ru/link/?req=doc&amp;base=LAW&amp;n=453313&amp;dst=100352" TargetMode="External"/><Relationship Id="rId191" Type="http://schemas.openxmlformats.org/officeDocument/2006/relationships/hyperlink" Target="mailto:gp-bezenchukso@yandex.ru" TargetMode="External"/><Relationship Id="rId196" Type="http://schemas.openxmlformats.org/officeDocument/2006/relationships/theme" Target="theme/theme1.xml"/><Relationship Id="rId16" Type="http://schemas.openxmlformats.org/officeDocument/2006/relationships/hyperlink" Target="https://login.consultant.ru/link/?req=doc&amp;base=LAW&amp;n=454103" TargetMode="External"/><Relationship Id="rId107" Type="http://schemas.openxmlformats.org/officeDocument/2006/relationships/hyperlink" Target="https://login.consultant.ru/link/?req=doc&amp;base=LAW&amp;n=461117" TargetMode="External"/><Relationship Id="rId11" Type="http://schemas.openxmlformats.org/officeDocument/2006/relationships/hyperlink" Target="https://login.consultant.ru/link/?req=doc&amp;base=LAW&amp;n=461117" TargetMode="External"/><Relationship Id="rId32" Type="http://schemas.openxmlformats.org/officeDocument/2006/relationships/hyperlink" Target="https://login.consultant.ru/link/?req=doc&amp;base=LAW&amp;n=453313&amp;dst=43" TargetMode="External"/><Relationship Id="rId37" Type="http://schemas.openxmlformats.org/officeDocument/2006/relationships/hyperlink" Target="https://login.consultant.ru/link/?req=doc&amp;base=LAW&amp;n=454305&amp;dst=100088" TargetMode="External"/><Relationship Id="rId53" Type="http://schemas.openxmlformats.org/officeDocument/2006/relationships/hyperlink" Target="https://login.consultant.ru/link/?req=doc&amp;base=LAW&amp;n=453313&amp;dst=100352" TargetMode="External"/><Relationship Id="rId58" Type="http://schemas.openxmlformats.org/officeDocument/2006/relationships/hyperlink" Target="https://login.consultant.ru/link/?req=doc&amp;base=LAW&amp;n=452764&amp;dst=1084" TargetMode="External"/><Relationship Id="rId74" Type="http://schemas.openxmlformats.org/officeDocument/2006/relationships/hyperlink" Target="https://login.consultant.ru/link/?req=doc&amp;base=LAW&amp;n=453313&amp;dst=43" TargetMode="External"/><Relationship Id="rId79" Type="http://schemas.openxmlformats.org/officeDocument/2006/relationships/hyperlink" Target="https://login.consultant.ru/link/?req=doc&amp;base=LAW&amp;n=452764&amp;dst=976" TargetMode="External"/><Relationship Id="rId102" Type="http://schemas.openxmlformats.org/officeDocument/2006/relationships/hyperlink" Target="https://login.consultant.ru/link/?req=doc&amp;base=LAW&amp;n=461117" TargetMode="External"/><Relationship Id="rId123" Type="http://schemas.openxmlformats.org/officeDocument/2006/relationships/hyperlink" Target="https://login.consultant.ru/link/?req=doc&amp;base=LAW&amp;n=183496&amp;dst=100038" TargetMode="External"/><Relationship Id="rId128" Type="http://schemas.openxmlformats.org/officeDocument/2006/relationships/hyperlink" Target="https://login.consultant.ru/link/?req=doc&amp;base=LAW&amp;n=453313&amp;dst=100352" TargetMode="External"/><Relationship Id="rId144" Type="http://schemas.openxmlformats.org/officeDocument/2006/relationships/hyperlink" Target="https://login.consultant.ru/link/?req=doc&amp;base=LAW&amp;n=453313" TargetMode="External"/><Relationship Id="rId149" Type="http://schemas.openxmlformats.org/officeDocument/2006/relationships/hyperlink" Target="https://login.consultant.ru/link/?req=doc&amp;base=LAW&amp;n=453313&amp;dst=43" TargetMode="External"/><Relationship Id="rId5" Type="http://schemas.openxmlformats.org/officeDocument/2006/relationships/webSettings" Target="webSettings.xml"/><Relationship Id="rId90" Type="http://schemas.openxmlformats.org/officeDocument/2006/relationships/hyperlink" Target="https://login.consultant.ru/link/?req=doc&amp;base=RLAW256&amp;n=171384&amp;dst=100888" TargetMode="External"/><Relationship Id="rId95" Type="http://schemas.openxmlformats.org/officeDocument/2006/relationships/hyperlink" Target="https://login.consultant.ru/link/?req=doc&amp;base=LAW&amp;n=453313&amp;dst=100352" TargetMode="External"/><Relationship Id="rId160" Type="http://schemas.openxmlformats.org/officeDocument/2006/relationships/hyperlink" Target="https://login.consultant.ru/link/?req=doc&amp;base=LAW&amp;n=452764&amp;dst=1254" TargetMode="External"/><Relationship Id="rId165" Type="http://schemas.openxmlformats.org/officeDocument/2006/relationships/hyperlink" Target="https://login.consultant.ru/link/?req=doc&amp;base=LAW&amp;n=453313&amp;dst=100352" TargetMode="External"/><Relationship Id="rId181" Type="http://schemas.openxmlformats.org/officeDocument/2006/relationships/hyperlink" Target="https://gosuslugi.ru/600176/1" TargetMode="External"/><Relationship Id="rId186" Type="http://schemas.openxmlformats.org/officeDocument/2006/relationships/hyperlink" Target="https://gosuslugi.ru/600208/1" TargetMode="External"/><Relationship Id="rId22" Type="http://schemas.openxmlformats.org/officeDocument/2006/relationships/hyperlink" Target="https://login.consultant.ru/link/?req=doc&amp;base=LAW&amp;n=453313" TargetMode="External"/><Relationship Id="rId27" Type="http://schemas.openxmlformats.org/officeDocument/2006/relationships/hyperlink" Target="https://login.consultant.ru/link/?req=doc&amp;base=RLAW256&amp;n=161756" TargetMode="External"/><Relationship Id="rId43" Type="http://schemas.openxmlformats.org/officeDocument/2006/relationships/hyperlink" Target="https://login.consultant.ru/link/?req=doc&amp;base=LAW&amp;n=183496&amp;dst=100012" TargetMode="External"/><Relationship Id="rId48" Type="http://schemas.openxmlformats.org/officeDocument/2006/relationships/hyperlink" Target="https://login.consultant.ru/link/?req=doc&amp;base=LAW&amp;n=453313&amp;dst=100352" TargetMode="External"/><Relationship Id="rId64" Type="http://schemas.openxmlformats.org/officeDocument/2006/relationships/hyperlink" Target="https://login.consultant.ru/link/?req=doc&amp;base=LAW&amp;n=454103" TargetMode="External"/><Relationship Id="rId69" Type="http://schemas.openxmlformats.org/officeDocument/2006/relationships/hyperlink" Target="https://login.consultant.ru/link/?req=doc&amp;base=LAW&amp;n=461117" TargetMode="External"/><Relationship Id="rId113" Type="http://schemas.openxmlformats.org/officeDocument/2006/relationships/hyperlink" Target="https://login.consultant.ru/link/?req=doc&amp;base=LAW&amp;n=452764" TargetMode="External"/><Relationship Id="rId118" Type="http://schemas.openxmlformats.org/officeDocument/2006/relationships/hyperlink" Target="https://login.consultant.ru/link/?req=doc&amp;base=LAW&amp;n=453313&amp;dst=43" TargetMode="External"/><Relationship Id="rId134" Type="http://schemas.openxmlformats.org/officeDocument/2006/relationships/hyperlink" Target="https://login.consultant.ru/link/?req=doc&amp;base=LAW&amp;n=453313" TargetMode="External"/><Relationship Id="rId139" Type="http://schemas.openxmlformats.org/officeDocument/2006/relationships/hyperlink" Target="https://login.consultant.ru/link/?req=doc&amp;base=LAW&amp;n=452764" TargetMode="External"/><Relationship Id="rId80" Type="http://schemas.openxmlformats.org/officeDocument/2006/relationships/hyperlink" Target="https://login.consultant.ru/link/?req=doc&amp;base=LAW&amp;n=452764&amp;dst=1254" TargetMode="External"/><Relationship Id="rId85" Type="http://schemas.openxmlformats.org/officeDocument/2006/relationships/hyperlink" Target="https://login.consultant.ru/link/?req=doc&amp;base=LAW&amp;n=452764&amp;dst=977" TargetMode="External"/><Relationship Id="rId150" Type="http://schemas.openxmlformats.org/officeDocument/2006/relationships/hyperlink" Target="https://login.consultant.ru/link/?req=doc&amp;base=LAW&amp;n=453313&amp;dst=339" TargetMode="External"/><Relationship Id="rId155" Type="http://schemas.openxmlformats.org/officeDocument/2006/relationships/hyperlink" Target="https://login.consultant.ru/link/?req=doc&amp;base=LAW&amp;n=452764&amp;dst=371" TargetMode="External"/><Relationship Id="rId171" Type="http://schemas.openxmlformats.org/officeDocument/2006/relationships/hyperlink" Target="https://login.consultant.ru/link/?req=doc&amp;base=LAW&amp;n=454305&amp;dst=100088" TargetMode="External"/><Relationship Id="rId176" Type="http://schemas.openxmlformats.org/officeDocument/2006/relationships/hyperlink" Target="https://gosuslugi.ru/600141/1" TargetMode="External"/><Relationship Id="rId192" Type="http://schemas.openxmlformats.org/officeDocument/2006/relationships/hyperlink" Target="mailto:gp-bezenchukso@yandex.ru" TargetMode="External"/><Relationship Id="rId12" Type="http://schemas.openxmlformats.org/officeDocument/2006/relationships/hyperlink" Target="http://www.bezenchukgp.ru/" TargetMode="External"/><Relationship Id="rId17" Type="http://schemas.openxmlformats.org/officeDocument/2006/relationships/hyperlink" Target="https://login.consultant.ru/link/?req=doc&amp;base=LAW&amp;n=445170&amp;dst=100023" TargetMode="External"/><Relationship Id="rId33" Type="http://schemas.openxmlformats.org/officeDocument/2006/relationships/hyperlink" Target="https://login.consultant.ru/link/?req=doc&amp;base=LAW&amp;n=453313&amp;dst=100352" TargetMode="External"/><Relationship Id="rId38" Type="http://schemas.openxmlformats.org/officeDocument/2006/relationships/hyperlink" Target="https://login.consultant.ru/link/?req=doc&amp;base=LAW&amp;n=359261&amp;dst=100012" TargetMode="External"/><Relationship Id="rId59" Type="http://schemas.openxmlformats.org/officeDocument/2006/relationships/hyperlink" Target="https://login.consultant.ru/link/?req=doc&amp;base=LAW&amp;n=442695&amp;dst=100009" TargetMode="External"/><Relationship Id="rId103" Type="http://schemas.openxmlformats.org/officeDocument/2006/relationships/hyperlink" Target="https://login.consultant.ru/link/?req=doc&amp;base=LAW&amp;n=452764&amp;dst=1024" TargetMode="External"/><Relationship Id="rId108" Type="http://schemas.openxmlformats.org/officeDocument/2006/relationships/hyperlink" Target="http://www.bezenchukgp.ru/" TargetMode="External"/><Relationship Id="rId124" Type="http://schemas.openxmlformats.org/officeDocument/2006/relationships/hyperlink" Target="https://login.consultant.ru/link/?req=doc&amp;base=LAW&amp;n=453313" TargetMode="External"/><Relationship Id="rId129" Type="http://schemas.openxmlformats.org/officeDocument/2006/relationships/hyperlink" Target="https://login.consultant.ru/link/?req=doc&amp;base=LAW&amp;n=453313&amp;dst=100352" TargetMode="External"/><Relationship Id="rId54" Type="http://schemas.openxmlformats.org/officeDocument/2006/relationships/hyperlink" Target="https://login.consultant.ru/link/?req=doc&amp;base=LAW&amp;n=452764&amp;dst=1084" TargetMode="External"/><Relationship Id="rId70" Type="http://schemas.openxmlformats.org/officeDocument/2006/relationships/hyperlink" Target="https://login.consultant.ru/link/?req=doc&amp;base=LAW&amp;n=452774" TargetMode="External"/><Relationship Id="rId75" Type="http://schemas.openxmlformats.org/officeDocument/2006/relationships/hyperlink" Target="https://login.consultant.ru/link/?req=doc&amp;base=LAW&amp;n=453313&amp;dst=339" TargetMode="External"/><Relationship Id="rId91" Type="http://schemas.openxmlformats.org/officeDocument/2006/relationships/hyperlink" Target="https://login.consultant.ru/link/?req=doc&amp;base=LAW&amp;n=183496" TargetMode="External"/><Relationship Id="rId96" Type="http://schemas.openxmlformats.org/officeDocument/2006/relationships/hyperlink" Target="https://login.consultant.ru/link/?req=doc&amp;base=LAW&amp;n=453313&amp;dst=100352" TargetMode="External"/><Relationship Id="rId140" Type="http://schemas.openxmlformats.org/officeDocument/2006/relationships/hyperlink" Target="https://login.consultant.ru/link/?req=doc&amp;base=LAW&amp;n=452795" TargetMode="External"/><Relationship Id="rId145" Type="http://schemas.openxmlformats.org/officeDocument/2006/relationships/hyperlink" Target="https://login.consultant.ru/link/?req=doc&amp;base=RLAW256&amp;n=171384" TargetMode="External"/><Relationship Id="rId161" Type="http://schemas.openxmlformats.org/officeDocument/2006/relationships/hyperlink" Target="https://login.consultant.ru/link/?req=doc&amp;base=LAW&amp;n=183496" TargetMode="External"/><Relationship Id="rId166" Type="http://schemas.openxmlformats.org/officeDocument/2006/relationships/hyperlink" Target="https://login.consultant.ru/link/?req=doc&amp;base=LAW&amp;n=453313&amp;dst=100352" TargetMode="External"/><Relationship Id="rId182" Type="http://schemas.openxmlformats.org/officeDocument/2006/relationships/hyperlink" Target="https://gosuslugi.ru/600156/1" TargetMode="External"/><Relationship Id="rId187" Type="http://schemas.openxmlformats.org/officeDocument/2006/relationships/hyperlink" Target="https://gosuslugi.samregion.ru/%20service/6300100010000493674"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login.consultant.ru/link/?req=doc&amp;base=LAW&amp;n=359261" TargetMode="External"/><Relationship Id="rId28" Type="http://schemas.openxmlformats.org/officeDocument/2006/relationships/hyperlink" Target="https://login.consultant.ru/link/?req=doc&amp;base=RLAW256&amp;n=146589" TargetMode="External"/><Relationship Id="rId49" Type="http://schemas.openxmlformats.org/officeDocument/2006/relationships/hyperlink" Target="https://login.consultant.ru/link/?req=doc&amp;base=LAW&amp;n=453313&amp;dst=100352" TargetMode="External"/><Relationship Id="rId114" Type="http://schemas.openxmlformats.org/officeDocument/2006/relationships/hyperlink" Target="https://login.consultant.ru/link/?req=doc&amp;base=LAW&amp;n=452795" TargetMode="External"/><Relationship Id="rId119" Type="http://schemas.openxmlformats.org/officeDocument/2006/relationships/hyperlink" Target="https://login.consultant.ru/link/?req=doc&amp;base=LAW&amp;n=453313&amp;dst=339" TargetMode="External"/><Relationship Id="rId44" Type="http://schemas.openxmlformats.org/officeDocument/2006/relationships/hyperlink" Target="https://login.consultant.ru/link/?req=doc&amp;base=LAW&amp;n=183496&amp;dst=100038" TargetMode="External"/><Relationship Id="rId60" Type="http://schemas.openxmlformats.org/officeDocument/2006/relationships/hyperlink" Target="https://login.consultant.ru/link/?req=doc&amp;base=LAW&amp;n=442695&amp;dst=100009" TargetMode="External"/><Relationship Id="rId65" Type="http://schemas.openxmlformats.org/officeDocument/2006/relationships/hyperlink" Target="https://login.consultant.ru/link/?req=doc&amp;base=LAW&amp;n=452764" TargetMode="External"/><Relationship Id="rId81" Type="http://schemas.openxmlformats.org/officeDocument/2006/relationships/hyperlink" Target="https://login.consultant.ru/link/?req=doc&amp;base=LAW&amp;n=452764&amp;dst=2487" TargetMode="External"/><Relationship Id="rId86" Type="http://schemas.openxmlformats.org/officeDocument/2006/relationships/hyperlink" Target="https://login.consultant.ru/link/?req=doc&amp;base=LAW&amp;n=452764&amp;dst=1494" TargetMode="External"/><Relationship Id="rId130" Type="http://schemas.openxmlformats.org/officeDocument/2006/relationships/hyperlink" Target="https://login.consultant.ru/link/?req=doc&amp;base=LAW&amp;n=453313&amp;dst=100352" TargetMode="External"/><Relationship Id="rId135" Type="http://schemas.openxmlformats.org/officeDocument/2006/relationships/hyperlink" Target="https://login.consultant.ru/link/?req=doc&amp;base=LAW&amp;n=461117" TargetMode="External"/><Relationship Id="rId151" Type="http://schemas.openxmlformats.org/officeDocument/2006/relationships/hyperlink" Target="https://login.consultant.ru/link/?req=doc&amp;base=LAW&amp;n=453313&amp;dst=100352" TargetMode="External"/><Relationship Id="rId156" Type="http://schemas.openxmlformats.org/officeDocument/2006/relationships/hyperlink" Target="https://login.consultant.ru/link/?req=doc&amp;base=LAW&amp;n=452764&amp;dst=372" TargetMode="External"/><Relationship Id="rId177" Type="http://schemas.openxmlformats.org/officeDocument/2006/relationships/hyperlink" Target="https://gosuslugi.ru/600130/1" TargetMode="External"/><Relationship Id="rId172" Type="http://schemas.openxmlformats.org/officeDocument/2006/relationships/image" Target="media/image4.jpeg"/><Relationship Id="rId193" Type="http://schemas.openxmlformats.org/officeDocument/2006/relationships/footer" Target="footer1.xml"/><Relationship Id="rId13" Type="http://schemas.openxmlformats.org/officeDocument/2006/relationships/hyperlink" Target="https://login.consultant.ru/link/?req=doc&amp;base=LAW&amp;n=452764&amp;dst=1084" TargetMode="External"/><Relationship Id="rId18" Type="http://schemas.openxmlformats.org/officeDocument/2006/relationships/hyperlink" Target="https://login.consultant.ru/link/?req=doc&amp;base=LAW&amp;n=454305" TargetMode="External"/><Relationship Id="rId39" Type="http://schemas.openxmlformats.org/officeDocument/2006/relationships/hyperlink" Target="https://login.consultant.ru/link/?req=doc&amp;base=LAW&amp;n=359261&amp;dst=100020" TargetMode="External"/><Relationship Id="rId109" Type="http://schemas.openxmlformats.org/officeDocument/2006/relationships/hyperlink" Target="https://login.consultant.ru/link/?req=doc&amp;base=LAW&amp;n=452764&amp;dst=1965" TargetMode="External"/><Relationship Id="rId34" Type="http://schemas.openxmlformats.org/officeDocument/2006/relationships/hyperlink" Target="https://login.consultant.ru/link/?req=doc&amp;base=LAW&amp;n=453313&amp;dst=100352" TargetMode="External"/><Relationship Id="rId50" Type="http://schemas.openxmlformats.org/officeDocument/2006/relationships/hyperlink" Target="https://login.consultant.ru/link/?req=doc&amp;base=LAW&amp;n=453313&amp;dst=100352" TargetMode="External"/><Relationship Id="rId55" Type="http://schemas.openxmlformats.org/officeDocument/2006/relationships/hyperlink" Target="https://login.consultant.ru/link/?req=doc&amp;base=LAW&amp;n=442695" TargetMode="External"/><Relationship Id="rId76" Type="http://schemas.openxmlformats.org/officeDocument/2006/relationships/hyperlink" Target="https://login.consultant.ru/link/?req=doc&amp;base=LAW&amp;n=453313&amp;dst=100352" TargetMode="External"/><Relationship Id="rId97" Type="http://schemas.openxmlformats.org/officeDocument/2006/relationships/hyperlink" Target="https://login.consultant.ru/link/?req=doc&amp;base=LAW&amp;n=453313&amp;dst=100352" TargetMode="External"/><Relationship Id="rId104" Type="http://schemas.openxmlformats.org/officeDocument/2006/relationships/hyperlink" Target="https://login.consultant.ru/link/?req=doc&amp;base=LAW&amp;n=452764&amp;dst=976" TargetMode="External"/><Relationship Id="rId120" Type="http://schemas.openxmlformats.org/officeDocument/2006/relationships/hyperlink" Target="https://login.consultant.ru/link/?req=doc&amp;base=LAW&amp;n=453313&amp;dst=100352" TargetMode="External"/><Relationship Id="rId125" Type="http://schemas.openxmlformats.org/officeDocument/2006/relationships/hyperlink" Target="https://login.consultant.ru/link/?req=doc&amp;base=LAW&amp;n=453313&amp;dst=100352" TargetMode="External"/><Relationship Id="rId141" Type="http://schemas.openxmlformats.org/officeDocument/2006/relationships/hyperlink" Target="https://login.consultant.ru/link/?req=doc&amp;base=LAW&amp;n=449663" TargetMode="External"/><Relationship Id="rId146" Type="http://schemas.openxmlformats.org/officeDocument/2006/relationships/hyperlink" Target="https://login.consultant.ru/link/?req=doc&amp;base=RLAW256&amp;n=62829" TargetMode="External"/><Relationship Id="rId167" Type="http://schemas.openxmlformats.org/officeDocument/2006/relationships/hyperlink" Target="https://login.consultant.ru/link/?req=doc&amp;base=LAW&amp;n=453313&amp;dst=100352" TargetMode="External"/><Relationship Id="rId188" Type="http://schemas.openxmlformats.org/officeDocument/2006/relationships/hyperlink" Target="https://gosuslugi.samregion.ru/%20service/6300000000194663031" TargetMode="External"/><Relationship Id="rId7" Type="http://schemas.openxmlformats.org/officeDocument/2006/relationships/endnotes" Target="endnotes.xml"/><Relationship Id="rId71" Type="http://schemas.openxmlformats.org/officeDocument/2006/relationships/hyperlink" Target="https://login.consultant.ru/link/?req=doc&amp;base=RLAW256&amp;n=171384" TargetMode="External"/><Relationship Id="rId92" Type="http://schemas.openxmlformats.org/officeDocument/2006/relationships/hyperlink" Target="https://login.consultant.ru/link/?req=doc&amp;base=LAW&amp;n=453313" TargetMode="External"/><Relationship Id="rId162" Type="http://schemas.openxmlformats.org/officeDocument/2006/relationships/hyperlink" Target="https://login.consultant.ru/link/?req=doc&amp;base=LAW&amp;n=453313" TargetMode="External"/><Relationship Id="rId183" Type="http://schemas.openxmlformats.org/officeDocument/2006/relationships/hyperlink" Target="https://gosuslugi.ru/600241/1" TargetMode="External"/><Relationship Id="rId2" Type="http://schemas.openxmlformats.org/officeDocument/2006/relationships/numbering" Target="numbering.xml"/><Relationship Id="rId29" Type="http://schemas.openxmlformats.org/officeDocument/2006/relationships/hyperlink" Target="https://login.consultant.ru/link/?req=doc&amp;base=LAW&amp;n=442695" TargetMode="External"/><Relationship Id="rId24" Type="http://schemas.openxmlformats.org/officeDocument/2006/relationships/hyperlink" Target="https://login.consultant.ru/link/?req=doc&amp;base=LAW&amp;n=430282" TargetMode="External"/><Relationship Id="rId40" Type="http://schemas.openxmlformats.org/officeDocument/2006/relationships/hyperlink" Target="https://login.consultant.ru/link/?req=doc&amp;base=LAW&amp;n=452764&amp;dst=1084" TargetMode="External"/><Relationship Id="rId45" Type="http://schemas.openxmlformats.org/officeDocument/2006/relationships/hyperlink" Target="https://login.consultant.ru/link/?req=doc&amp;base=LAW&amp;n=453313" TargetMode="External"/><Relationship Id="rId66" Type="http://schemas.openxmlformats.org/officeDocument/2006/relationships/hyperlink" Target="https://login.consultant.ru/link/?req=doc&amp;base=LAW&amp;n=452764" TargetMode="External"/><Relationship Id="rId87" Type="http://schemas.openxmlformats.org/officeDocument/2006/relationships/hyperlink" Target="https://login.consultant.ru/link/?req=doc&amp;base=LAW&amp;n=452774" TargetMode="External"/><Relationship Id="rId110" Type="http://schemas.openxmlformats.org/officeDocument/2006/relationships/hyperlink" Target="https://login.consultant.ru/link/?req=doc&amp;base=LAW&amp;n=454103" TargetMode="External"/><Relationship Id="rId115" Type="http://schemas.openxmlformats.org/officeDocument/2006/relationships/hyperlink" Target="https://login.consultant.ru/link/?req=doc&amp;base=LAW&amp;n=452991" TargetMode="External"/><Relationship Id="rId131" Type="http://schemas.openxmlformats.org/officeDocument/2006/relationships/hyperlink" Target="https://login.consultant.ru/link/?req=doc&amp;base=LAW&amp;n=453313&amp;dst=100352" TargetMode="External"/><Relationship Id="rId136" Type="http://schemas.openxmlformats.org/officeDocument/2006/relationships/hyperlink" Target="http://www.bezenchukgp.ru/" TargetMode="External"/><Relationship Id="rId157" Type="http://schemas.openxmlformats.org/officeDocument/2006/relationships/hyperlink" Target="https://login.consultant.ru/link/?req=doc&amp;base=LAW&amp;n=452764&amp;dst=165" TargetMode="External"/><Relationship Id="rId178" Type="http://schemas.openxmlformats.org/officeDocument/2006/relationships/hyperlink" Target="https://gosuslugi.ru/600139/1" TargetMode="External"/><Relationship Id="rId61" Type="http://schemas.openxmlformats.org/officeDocument/2006/relationships/hyperlink" Target="https://login.consultant.ru/link/?req=doc&amp;base=LAW&amp;n=453313" TargetMode="External"/><Relationship Id="rId82" Type="http://schemas.openxmlformats.org/officeDocument/2006/relationships/hyperlink" Target="https://login.consultant.ru/link/?req=doc&amp;base=LAW&amp;n=452764&amp;dst=404" TargetMode="External"/><Relationship Id="rId152" Type="http://schemas.openxmlformats.org/officeDocument/2006/relationships/hyperlink" Target="https://login.consultant.ru/link/?req=doc&amp;base=LAW&amp;n=453313&amp;dst=100352" TargetMode="External"/><Relationship Id="rId173" Type="http://schemas.openxmlformats.org/officeDocument/2006/relationships/hyperlink" Target="https://gosuslugi.ru/600140/1" TargetMode="External"/><Relationship Id="rId194" Type="http://schemas.openxmlformats.org/officeDocument/2006/relationships/footer" Target="footer2.xml"/><Relationship Id="rId19" Type="http://schemas.openxmlformats.org/officeDocument/2006/relationships/hyperlink" Target="https://login.consultant.ru/link/?req=doc&amp;base=LAW&amp;n=452764" TargetMode="External"/><Relationship Id="rId14" Type="http://schemas.openxmlformats.org/officeDocument/2006/relationships/hyperlink" Target="https://login.consultant.ru/link/?req=doc&amp;base=LAW&amp;n=442695" TargetMode="External"/><Relationship Id="rId30" Type="http://schemas.openxmlformats.org/officeDocument/2006/relationships/hyperlink" Target="https://login.consultant.ru/link/?req=doc&amp;base=LAW&amp;n=454305" TargetMode="External"/><Relationship Id="rId35" Type="http://schemas.openxmlformats.org/officeDocument/2006/relationships/hyperlink" Target="https://login.consultant.ru/link/?req=doc&amp;base=LAW&amp;n=453313&amp;dst=100352" TargetMode="External"/><Relationship Id="rId56" Type="http://schemas.openxmlformats.org/officeDocument/2006/relationships/hyperlink" Target="https://login.consultant.ru/link/?req=doc&amp;base=LAW&amp;n=359261&amp;dst=100012" TargetMode="External"/><Relationship Id="rId77" Type="http://schemas.openxmlformats.org/officeDocument/2006/relationships/hyperlink" Target="https://login.consultant.ru/link/?req=doc&amp;base=LAW&amp;n=453313&amp;dst=100352" TargetMode="External"/><Relationship Id="rId100" Type="http://schemas.openxmlformats.org/officeDocument/2006/relationships/hyperlink" Target="https://login.consultant.ru/link/?req=doc&amp;base=LAW&amp;n=453313&amp;dst=100352" TargetMode="External"/><Relationship Id="rId105" Type="http://schemas.openxmlformats.org/officeDocument/2006/relationships/hyperlink" Target="https://login.consultant.ru/link/?req=doc&amp;base=LAW&amp;n=454305&amp;dst=100088" TargetMode="External"/><Relationship Id="rId126" Type="http://schemas.openxmlformats.org/officeDocument/2006/relationships/hyperlink" Target="https://login.consultant.ru/link/?req=doc&amp;base=LAW&amp;n=453313&amp;dst=290" TargetMode="External"/><Relationship Id="rId147" Type="http://schemas.openxmlformats.org/officeDocument/2006/relationships/hyperlink" Target="https://login.consultant.ru/link/?req=doc&amp;base=LAW&amp;n=454305" TargetMode="External"/><Relationship Id="rId168" Type="http://schemas.openxmlformats.org/officeDocument/2006/relationships/hyperlink" Target="https://login.consultant.ru/link/?req=doc&amp;base=LAW&amp;n=453313&amp;dst=100352" TargetMode="External"/><Relationship Id="rId8" Type="http://schemas.openxmlformats.org/officeDocument/2006/relationships/hyperlink" Target="mailto:gp-bezenchukso@yandex.ru" TargetMode="External"/><Relationship Id="rId51" Type="http://schemas.openxmlformats.org/officeDocument/2006/relationships/hyperlink" Target="https://login.consultant.ru/link/?req=doc&amp;base=LAW&amp;n=453313&amp;dst=100352" TargetMode="External"/><Relationship Id="rId72" Type="http://schemas.openxmlformats.org/officeDocument/2006/relationships/hyperlink" Target="https://login.consultant.ru/link/?req=doc&amp;base=LAW&amp;n=454305" TargetMode="External"/><Relationship Id="rId93" Type="http://schemas.openxmlformats.org/officeDocument/2006/relationships/hyperlink" Target="https://login.consultant.ru/link/?req=doc&amp;base=LAW&amp;n=453313&amp;dst=100352" TargetMode="External"/><Relationship Id="rId98" Type="http://schemas.openxmlformats.org/officeDocument/2006/relationships/hyperlink" Target="https://login.consultant.ru/link/?req=doc&amp;base=LAW&amp;n=453313&amp;dst=100352" TargetMode="External"/><Relationship Id="rId121" Type="http://schemas.openxmlformats.org/officeDocument/2006/relationships/hyperlink" Target="https://login.consultant.ru/link/?req=doc&amp;base=LAW&amp;n=454305&amp;dst=100088" TargetMode="External"/><Relationship Id="rId142" Type="http://schemas.openxmlformats.org/officeDocument/2006/relationships/hyperlink" Target="https://login.consultant.ru/link/?req=doc&amp;base=LAW&amp;n=437094" TargetMode="External"/><Relationship Id="rId163" Type="http://schemas.openxmlformats.org/officeDocument/2006/relationships/hyperlink" Target="https://login.consultant.ru/link/?req=doc&amp;base=LAW&amp;n=453313&amp;dst=100352" TargetMode="External"/><Relationship Id="rId184" Type="http://schemas.openxmlformats.org/officeDocument/2006/relationships/hyperlink" Target="https://gosuslugi.ru/600231/1" TargetMode="External"/><Relationship Id="rId189" Type="http://schemas.openxmlformats.org/officeDocument/2006/relationships/hyperlink" Target="https://gosuslugi.samregion.ru/%20service/6300100010000493554" TargetMode="External"/><Relationship Id="rId3" Type="http://schemas.openxmlformats.org/officeDocument/2006/relationships/styles" Target="styles.xml"/><Relationship Id="rId25" Type="http://schemas.openxmlformats.org/officeDocument/2006/relationships/hyperlink" Target="https://login.consultant.ru/link/?req=doc&amp;base=RLAW256&amp;n=167683" TargetMode="External"/><Relationship Id="rId46" Type="http://schemas.openxmlformats.org/officeDocument/2006/relationships/hyperlink" Target="https://login.consultant.ru/link/?req=doc&amp;base=LAW&amp;n=453313&amp;dst=100352" TargetMode="External"/><Relationship Id="rId67" Type="http://schemas.openxmlformats.org/officeDocument/2006/relationships/hyperlink" Target="https://login.consultant.ru/link/?req=doc&amp;base=LAW&amp;n=452764" TargetMode="External"/><Relationship Id="rId116" Type="http://schemas.openxmlformats.org/officeDocument/2006/relationships/hyperlink" Target="https://login.consultant.ru/link/?req=doc&amp;base=LAW&amp;n=452774" TargetMode="External"/><Relationship Id="rId137" Type="http://schemas.openxmlformats.org/officeDocument/2006/relationships/hyperlink" Target="https://login.consultant.ru/link/?req=doc&amp;base=LAW&amp;n=454103" TargetMode="External"/><Relationship Id="rId158" Type="http://schemas.openxmlformats.org/officeDocument/2006/relationships/hyperlink" Target="https://login.consultant.ru/link/?req=doc&amp;base=LAW&amp;n=452764&amp;dst=373" TargetMode="External"/><Relationship Id="rId20" Type="http://schemas.openxmlformats.org/officeDocument/2006/relationships/hyperlink" Target="https://login.consultant.ru/link/?req=doc&amp;base=LAW&amp;n=452795" TargetMode="External"/><Relationship Id="rId41" Type="http://schemas.openxmlformats.org/officeDocument/2006/relationships/hyperlink" Target="https://login.consultant.ru/link/?req=doc&amp;base=LAW&amp;n=442695&amp;dst=100009" TargetMode="External"/><Relationship Id="rId62" Type="http://schemas.openxmlformats.org/officeDocument/2006/relationships/hyperlink" Target="https://login.consultant.ru/link/?req=doc&amp;base=LAW&amp;n=461117" TargetMode="External"/><Relationship Id="rId83" Type="http://schemas.openxmlformats.org/officeDocument/2006/relationships/hyperlink" Target="https://login.consultant.ru/link/?req=doc&amp;base=LAW&amp;n=452764&amp;dst=652" TargetMode="External"/><Relationship Id="rId88" Type="http://schemas.openxmlformats.org/officeDocument/2006/relationships/hyperlink" Target="https://login.consultant.ru/link/?req=doc&amp;base=LAW&amp;n=452764&amp;dst=360" TargetMode="External"/><Relationship Id="rId111" Type="http://schemas.openxmlformats.org/officeDocument/2006/relationships/hyperlink" Target="https://login.consultant.ru/link/?req=doc&amp;base=LAW&amp;n=445170&amp;dst=100023" TargetMode="External"/><Relationship Id="rId132" Type="http://schemas.openxmlformats.org/officeDocument/2006/relationships/hyperlink" Target="https://login.consultant.ru/link/?req=doc&amp;base=LAW&amp;n=462992&amp;dst=100038" TargetMode="External"/><Relationship Id="rId153" Type="http://schemas.openxmlformats.org/officeDocument/2006/relationships/hyperlink" Target="https://login.consultant.ru/link/?req=doc&amp;base=LAW&amp;n=454305&amp;dst=100088" TargetMode="External"/><Relationship Id="rId174" Type="http://schemas.openxmlformats.org/officeDocument/2006/relationships/hyperlink" Target="https://gosuslugi.ru/600130/1" TargetMode="External"/><Relationship Id="rId179" Type="http://schemas.openxmlformats.org/officeDocument/2006/relationships/hyperlink" Target="https://gosuslugi.ru/600154/1" TargetMode="External"/><Relationship Id="rId195" Type="http://schemas.openxmlformats.org/officeDocument/2006/relationships/fontTable" Target="fontTable.xml"/><Relationship Id="rId190" Type="http://schemas.openxmlformats.org/officeDocument/2006/relationships/hyperlink" Target="https://gosuslugi.samregion.ru/%20service/6300000000227670188" TargetMode="External"/><Relationship Id="rId15" Type="http://schemas.openxmlformats.org/officeDocument/2006/relationships/hyperlink" Target="https://login.consultant.ru/link/?req=doc&amp;base=LAW&amp;n=442695" TargetMode="External"/><Relationship Id="rId36" Type="http://schemas.openxmlformats.org/officeDocument/2006/relationships/hyperlink" Target="https://login.consultant.ru/link/?req=doc&amp;base=LAW&amp;n=453313&amp;dst=100352" TargetMode="External"/><Relationship Id="rId57" Type="http://schemas.openxmlformats.org/officeDocument/2006/relationships/hyperlink" Target="https://login.consultant.ru/link/?req=doc&amp;base=LAW&amp;n=359261&amp;dst=100020" TargetMode="External"/><Relationship Id="rId106" Type="http://schemas.openxmlformats.org/officeDocument/2006/relationships/hyperlink" Target="https://login.consultant.ru/link/?req=doc&amp;base=LAW&amp;n=453313" TargetMode="External"/><Relationship Id="rId127" Type="http://schemas.openxmlformats.org/officeDocument/2006/relationships/hyperlink" Target="https://login.consultant.ru/link/?req=doc&amp;base=LAW&amp;n=453313&amp;dst=100352" TargetMode="External"/><Relationship Id="rId10" Type="http://schemas.openxmlformats.org/officeDocument/2006/relationships/hyperlink" Target="https://login.consultant.ru/link/?req=doc&amp;base=LAW&amp;n=453313" TargetMode="External"/><Relationship Id="rId31" Type="http://schemas.openxmlformats.org/officeDocument/2006/relationships/hyperlink" Target="https://login.consultant.ru/link/?req=doc&amp;base=LAW&amp;n=453313&amp;dst=100010" TargetMode="External"/><Relationship Id="rId52" Type="http://schemas.openxmlformats.org/officeDocument/2006/relationships/hyperlink" Target="https://login.consultant.ru/link/?req=doc&amp;base=LAW&amp;n=453313&amp;dst=100352" TargetMode="External"/><Relationship Id="rId73" Type="http://schemas.openxmlformats.org/officeDocument/2006/relationships/hyperlink" Target="https://login.consultant.ru/link/?req=doc&amp;base=LAW&amp;n=453313&amp;dst=100010" TargetMode="External"/><Relationship Id="rId78" Type="http://schemas.openxmlformats.org/officeDocument/2006/relationships/hyperlink" Target="https://login.consultant.ru/link/?req=doc&amp;base=LAW&amp;n=454305&amp;dst=100088" TargetMode="External"/><Relationship Id="rId94" Type="http://schemas.openxmlformats.org/officeDocument/2006/relationships/hyperlink" Target="https://login.consultant.ru/link/?req=doc&amp;base=LAW&amp;n=453313&amp;dst=290" TargetMode="External"/><Relationship Id="rId99" Type="http://schemas.openxmlformats.org/officeDocument/2006/relationships/hyperlink" Target="https://login.consultant.ru/link/?req=doc&amp;base=LAW&amp;n=453313&amp;dst=100352" TargetMode="External"/><Relationship Id="rId101" Type="http://schemas.openxmlformats.org/officeDocument/2006/relationships/hyperlink" Target="https://login.consultant.ru/link/?req=doc&amp;base=LAW&amp;n=452764" TargetMode="External"/><Relationship Id="rId122" Type="http://schemas.openxmlformats.org/officeDocument/2006/relationships/hyperlink" Target="https://login.consultant.ru/link/?req=doc&amp;base=LAW&amp;n=183496&amp;dst=100012" TargetMode="External"/><Relationship Id="rId143" Type="http://schemas.openxmlformats.org/officeDocument/2006/relationships/hyperlink" Target="https://login.consultant.ru/link/?req=doc&amp;base=LAW&amp;n=461117" TargetMode="External"/><Relationship Id="rId148" Type="http://schemas.openxmlformats.org/officeDocument/2006/relationships/hyperlink" Target="https://login.consultant.ru/link/?req=doc&amp;base=LAW&amp;n=453313&amp;dst=100010" TargetMode="External"/><Relationship Id="rId164" Type="http://schemas.openxmlformats.org/officeDocument/2006/relationships/hyperlink" Target="https://login.consultant.ru/link/?req=doc&amp;base=LAW&amp;n=453313&amp;dst=290" TargetMode="External"/><Relationship Id="rId169" Type="http://schemas.openxmlformats.org/officeDocument/2006/relationships/hyperlink" Target="https://login.consultant.ru/link/?req=doc&amp;base=LAW&amp;n=453313&amp;dst=100352" TargetMode="External"/><Relationship Id="rId185" Type="http://schemas.openxmlformats.org/officeDocument/2006/relationships/hyperlink" Target="https://gosuslugi.ru/600209/1" TargetMode="External"/><Relationship Id="rId4" Type="http://schemas.openxmlformats.org/officeDocument/2006/relationships/settings" Target="settings.xml"/><Relationship Id="rId9" Type="http://schemas.openxmlformats.org/officeDocument/2006/relationships/hyperlink" Target="http://www.bezenchukgp.ru/" TargetMode="External"/><Relationship Id="rId180" Type="http://schemas.openxmlformats.org/officeDocument/2006/relationships/hyperlink" Target="https://gosuslugi.ru/600161/1" TargetMode="External"/><Relationship Id="rId26" Type="http://schemas.openxmlformats.org/officeDocument/2006/relationships/hyperlink" Target="https://login.consultant.ru/link/?req=doc&amp;base=RLAW256&amp;n=62829"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6111</TotalTime>
  <Pages>78</Pages>
  <Words>58611</Words>
  <Characters>334084</Characters>
  <Application>Microsoft Office Word</Application>
  <DocSecurity>0</DocSecurity>
  <Lines>2784</Lines>
  <Paragraphs>783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4631</cp:revision>
  <cp:lastPrinted>2018-07-13T05:55:00Z</cp:lastPrinted>
  <dcterms:created xsi:type="dcterms:W3CDTF">2021-03-30T09:48:00Z</dcterms:created>
  <dcterms:modified xsi:type="dcterms:W3CDTF">2024-07-29T06:33:00Z</dcterms:modified>
</cp:coreProperties>
</file>