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1C56A8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A85361">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A85361">
                              <w:rPr>
                                <w:rFonts w:ascii="Times New Roman" w:hAnsi="Times New Roman" w:cs="Times New Roman"/>
                                <w:sz w:val="24"/>
                                <w:szCs w:val="24"/>
                              </w:rPr>
                              <w:t>1</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A85361">
                              <w:rPr>
                                <w:rFonts w:ascii="Times New Roman" w:hAnsi="Times New Roman" w:cs="Times New Roman"/>
                                <w:sz w:val="24"/>
                                <w:szCs w:val="24"/>
                              </w:rPr>
                              <w:t>31</w:t>
                            </w:r>
                            <w:r w:rsidR="00AA44ED">
                              <w:rPr>
                                <w:rFonts w:ascii="Times New Roman" w:hAnsi="Times New Roman" w:cs="Times New Roman"/>
                                <w:sz w:val="24"/>
                                <w:szCs w:val="24"/>
                              </w:rPr>
                              <w:t xml:space="preserve"> </w:t>
                            </w:r>
                            <w:r w:rsidR="009B586E">
                              <w:rPr>
                                <w:rFonts w:ascii="Times New Roman" w:hAnsi="Times New Roman" w:cs="Times New Roman"/>
                                <w:sz w:val="24"/>
                                <w:szCs w:val="24"/>
                              </w:rPr>
                              <w:t>ма</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1C56A8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A85361">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A85361">
                        <w:rPr>
                          <w:rFonts w:ascii="Times New Roman" w:hAnsi="Times New Roman" w:cs="Times New Roman"/>
                          <w:sz w:val="24"/>
                          <w:szCs w:val="24"/>
                        </w:rPr>
                        <w:t>1</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A85361">
                        <w:rPr>
                          <w:rFonts w:ascii="Times New Roman" w:hAnsi="Times New Roman" w:cs="Times New Roman"/>
                          <w:sz w:val="24"/>
                          <w:szCs w:val="24"/>
                        </w:rPr>
                        <w:t>31</w:t>
                      </w:r>
                      <w:r w:rsidR="00AA44ED">
                        <w:rPr>
                          <w:rFonts w:ascii="Times New Roman" w:hAnsi="Times New Roman" w:cs="Times New Roman"/>
                          <w:sz w:val="24"/>
                          <w:szCs w:val="24"/>
                        </w:rPr>
                        <w:t xml:space="preserve"> </w:t>
                      </w:r>
                      <w:r w:rsidR="009B586E">
                        <w:rPr>
                          <w:rFonts w:ascii="Times New Roman" w:hAnsi="Times New Roman" w:cs="Times New Roman"/>
                          <w:sz w:val="24"/>
                          <w:szCs w:val="24"/>
                        </w:rPr>
                        <w:t>ма</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proofErr w:type="gramStart"/>
      <w:r w:rsidRPr="00AA654E">
        <w:rPr>
          <w:rFonts w:ascii="Times New Roman" w:hAnsi="Times New Roman" w:cs="Times New Roman"/>
          <w:b/>
        </w:rPr>
        <w:t>ОФИЦИАЛЬНОЕ  ОПУБЛИКОВАНИЕ</w:t>
      </w:r>
      <w:proofErr w:type="gramEnd"/>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33A21278" w14:textId="77777777" w:rsidR="00204271" w:rsidRPr="00204271" w:rsidRDefault="00204271" w:rsidP="00204271">
      <w:pPr>
        <w:spacing w:after="0" w:line="240" w:lineRule="auto"/>
        <w:jc w:val="center"/>
        <w:rPr>
          <w:rFonts w:ascii="Times New Roman" w:eastAsia="Times New Roman" w:hAnsi="Times New Roman" w:cs="Times New Roman"/>
          <w:b/>
          <w:bCs/>
          <w:lang w:eastAsia="ru-RU"/>
        </w:rPr>
      </w:pPr>
      <w:r w:rsidRPr="00204271">
        <w:rPr>
          <w:rFonts w:ascii="Times New Roman" w:eastAsia="Times New Roman" w:hAnsi="Times New Roman" w:cs="Times New Roman"/>
          <w:b/>
          <w:bCs/>
          <w:lang w:eastAsia="ru-RU"/>
        </w:rPr>
        <w:t xml:space="preserve">Заключение о результатах публичных слушаний </w:t>
      </w:r>
    </w:p>
    <w:p w14:paraId="6BAB4A60" w14:textId="77777777" w:rsidR="00204271" w:rsidRPr="00204271" w:rsidRDefault="00204271" w:rsidP="00204271">
      <w:pPr>
        <w:spacing w:after="0" w:line="240" w:lineRule="auto"/>
        <w:jc w:val="center"/>
        <w:outlineLvl w:val="0"/>
        <w:rPr>
          <w:rFonts w:ascii="Times New Roman" w:eastAsia="Times New Roman" w:hAnsi="Times New Roman" w:cs="Times New Roman"/>
          <w:b/>
          <w:noProof/>
          <w:lang w:eastAsia="ru-RU"/>
        </w:rPr>
      </w:pPr>
      <w:r w:rsidRPr="00204271">
        <w:rPr>
          <w:rFonts w:ascii="Times New Roman" w:eastAsia="Times New Roman" w:hAnsi="Times New Roman" w:cs="Times New Roman"/>
          <w:b/>
          <w:bCs/>
          <w:lang w:eastAsia="ru-RU"/>
        </w:rPr>
        <w:t xml:space="preserve">в </w:t>
      </w:r>
      <w:r w:rsidRPr="00204271">
        <w:rPr>
          <w:rFonts w:ascii="Times New Roman" w:eastAsia="Times New Roman" w:hAnsi="Times New Roman" w:cs="Times New Roman"/>
          <w:b/>
          <w:bCs/>
          <w:noProof/>
          <w:lang w:eastAsia="ru-RU"/>
        </w:rPr>
        <w:t>городском</w:t>
      </w:r>
      <w:r w:rsidRPr="00204271">
        <w:rPr>
          <w:rFonts w:ascii="Times New Roman" w:eastAsia="Times New Roman" w:hAnsi="Times New Roman" w:cs="Times New Roman"/>
          <w:b/>
          <w:bCs/>
          <w:lang w:eastAsia="ru-RU"/>
        </w:rPr>
        <w:t xml:space="preserve"> поселении Безенчук муниципального района Безенчукский</w:t>
      </w:r>
      <w:r w:rsidRPr="00204271">
        <w:rPr>
          <w:rFonts w:ascii="Times New Roman" w:eastAsia="Times New Roman" w:hAnsi="Times New Roman" w:cs="Times New Roman"/>
          <w:b/>
          <w:lang w:eastAsia="ru-RU"/>
        </w:rPr>
        <w:t xml:space="preserve"> Самарской области </w:t>
      </w:r>
      <w:r w:rsidRPr="00204271">
        <w:rPr>
          <w:rFonts w:ascii="Times New Roman" w:eastAsia="Times New Roman" w:hAnsi="Times New Roman" w:cs="Times New Roman"/>
          <w:b/>
          <w:bCs/>
          <w:lang w:eastAsia="ru-RU"/>
        </w:rPr>
        <w:t xml:space="preserve">по вопросу о проекте решения Собрания представителей </w:t>
      </w:r>
      <w:r w:rsidRPr="00204271">
        <w:rPr>
          <w:rFonts w:ascii="Times New Roman" w:eastAsia="Times New Roman" w:hAnsi="Times New Roman" w:cs="Times New Roman"/>
          <w:b/>
          <w:bCs/>
          <w:noProof/>
          <w:lang w:eastAsia="ru-RU"/>
        </w:rPr>
        <w:t xml:space="preserve">городского </w:t>
      </w:r>
      <w:r w:rsidRPr="00204271">
        <w:rPr>
          <w:rFonts w:ascii="Times New Roman" w:eastAsia="Times New Roman" w:hAnsi="Times New Roman" w:cs="Times New Roman"/>
          <w:b/>
          <w:noProof/>
          <w:lang w:eastAsia="ru-RU"/>
        </w:rPr>
        <w:t xml:space="preserve">поселения </w:t>
      </w:r>
      <w:r w:rsidRPr="00204271">
        <w:rPr>
          <w:rFonts w:ascii="Times New Roman" w:eastAsia="Times New Roman" w:hAnsi="Times New Roman" w:cs="Times New Roman"/>
          <w:b/>
          <w:bCs/>
          <w:lang w:eastAsia="ru-RU"/>
        </w:rPr>
        <w:t>Безенчук муниципального района Безенчукский</w:t>
      </w:r>
      <w:r w:rsidRPr="00204271">
        <w:rPr>
          <w:rFonts w:ascii="Times New Roman" w:eastAsia="Times New Roman" w:hAnsi="Times New Roman" w:cs="Times New Roman"/>
          <w:b/>
          <w:noProof/>
          <w:lang w:eastAsia="ru-RU"/>
        </w:rPr>
        <w:t xml:space="preserve"> Самарской области «О внесении изменений в Устав </w:t>
      </w:r>
      <w:r w:rsidRPr="00204271">
        <w:rPr>
          <w:rFonts w:ascii="Times New Roman" w:eastAsia="Times New Roman" w:hAnsi="Times New Roman" w:cs="Times New Roman"/>
          <w:b/>
          <w:bCs/>
          <w:noProof/>
          <w:lang w:eastAsia="ru-RU"/>
        </w:rPr>
        <w:t xml:space="preserve">городского </w:t>
      </w:r>
      <w:r w:rsidRPr="00204271">
        <w:rPr>
          <w:rFonts w:ascii="Times New Roman" w:eastAsia="Times New Roman" w:hAnsi="Times New Roman" w:cs="Times New Roman"/>
          <w:b/>
          <w:noProof/>
          <w:lang w:eastAsia="ru-RU"/>
        </w:rPr>
        <w:t xml:space="preserve">поселения </w:t>
      </w:r>
      <w:r w:rsidRPr="00204271">
        <w:rPr>
          <w:rFonts w:ascii="Times New Roman" w:eastAsia="Times New Roman" w:hAnsi="Times New Roman" w:cs="Times New Roman"/>
          <w:b/>
          <w:bCs/>
          <w:lang w:eastAsia="ru-RU"/>
        </w:rPr>
        <w:t>Безенчук муниципального района Безенчукский</w:t>
      </w:r>
      <w:r w:rsidRPr="00204271">
        <w:rPr>
          <w:rFonts w:ascii="Times New Roman" w:eastAsia="Times New Roman" w:hAnsi="Times New Roman" w:cs="Times New Roman"/>
          <w:b/>
          <w:noProof/>
          <w:lang w:eastAsia="ru-RU"/>
        </w:rPr>
        <w:t xml:space="preserve"> Самарской области» от 30 мая 2024</w:t>
      </w:r>
      <w:r w:rsidRPr="00204271">
        <w:rPr>
          <w:rFonts w:ascii="Times New Roman" w:eastAsia="Times New Roman" w:hAnsi="Times New Roman" w:cs="Times New Roman"/>
          <w:noProof/>
          <w:lang w:eastAsia="ru-RU"/>
        </w:rPr>
        <w:t xml:space="preserve"> </w:t>
      </w:r>
      <w:r w:rsidRPr="00204271">
        <w:rPr>
          <w:rFonts w:ascii="Times New Roman" w:eastAsia="Times New Roman" w:hAnsi="Times New Roman" w:cs="Times New Roman"/>
          <w:b/>
          <w:noProof/>
          <w:lang w:eastAsia="ru-RU"/>
        </w:rPr>
        <w:t>года</w:t>
      </w:r>
    </w:p>
    <w:p w14:paraId="385E32D3" w14:textId="77777777" w:rsidR="00204271" w:rsidRPr="00204271" w:rsidRDefault="00204271" w:rsidP="0020427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 xml:space="preserve">1. Срок проведения публичных слушаний: с </w:t>
      </w:r>
      <w:r w:rsidRPr="00204271">
        <w:rPr>
          <w:rFonts w:ascii="Times New Roman" w:eastAsia="Times New Roman" w:hAnsi="Times New Roman" w:cs="Times New Roman"/>
          <w:noProof/>
          <w:lang w:eastAsia="ru-RU"/>
        </w:rPr>
        <w:t>11 мая 2024 года по 30 мая 2024 года</w:t>
      </w:r>
      <w:r w:rsidRPr="00204271">
        <w:rPr>
          <w:rFonts w:ascii="Times New Roman" w:eastAsia="Times New Roman" w:hAnsi="Times New Roman" w:cs="Times New Roman"/>
          <w:lang w:eastAsia="ru-RU"/>
        </w:rPr>
        <w:t>.</w:t>
      </w:r>
    </w:p>
    <w:p w14:paraId="10D0A7AA" w14:textId="77777777" w:rsidR="00204271" w:rsidRPr="00204271" w:rsidRDefault="00204271" w:rsidP="0020427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 xml:space="preserve">2. Место проведения публичных слушаний: 446250, Самарская область, Безенчукский район, поселок городского типа Безенчук, ул. </w:t>
      </w:r>
      <w:proofErr w:type="gramStart"/>
      <w:r w:rsidRPr="00204271">
        <w:rPr>
          <w:rFonts w:ascii="Times New Roman" w:eastAsia="Times New Roman" w:hAnsi="Times New Roman" w:cs="Times New Roman"/>
          <w:lang w:eastAsia="ru-RU"/>
        </w:rPr>
        <w:t xml:space="preserve">Нефтяников,   </w:t>
      </w:r>
      <w:proofErr w:type="gramEnd"/>
      <w:r w:rsidRPr="00204271">
        <w:rPr>
          <w:rFonts w:ascii="Times New Roman" w:eastAsia="Times New Roman" w:hAnsi="Times New Roman" w:cs="Times New Roman"/>
          <w:lang w:eastAsia="ru-RU"/>
        </w:rPr>
        <w:t xml:space="preserve">       д. 12. </w:t>
      </w:r>
    </w:p>
    <w:p w14:paraId="2FBCE486" w14:textId="77777777" w:rsidR="00204271" w:rsidRPr="00204271" w:rsidRDefault="00204271" w:rsidP="00204271">
      <w:pPr>
        <w:autoSpaceDE w:val="0"/>
        <w:autoSpaceDN w:val="0"/>
        <w:adjustRightInd w:val="0"/>
        <w:spacing w:after="0" w:line="240" w:lineRule="auto"/>
        <w:ind w:firstLine="720"/>
        <w:jc w:val="both"/>
        <w:rPr>
          <w:rFonts w:ascii="Times New Roman" w:eastAsia="Times New Roman" w:hAnsi="Times New Roman" w:cs="Times New Roman"/>
          <w:noProof/>
          <w:lang w:eastAsia="ru-RU"/>
        </w:rPr>
      </w:pPr>
      <w:r w:rsidRPr="00204271">
        <w:rPr>
          <w:rFonts w:ascii="Times New Roman" w:eastAsia="Times New Roman" w:hAnsi="Times New Roman" w:cs="Times New Roman"/>
          <w:lang w:eastAsia="ru-RU"/>
        </w:rPr>
        <w:t xml:space="preserve">3. Основание проведения публичных слушаний – решение Собрания представителей </w:t>
      </w:r>
      <w:r w:rsidRPr="00204271">
        <w:rPr>
          <w:rFonts w:ascii="Times New Roman" w:eastAsia="Times New Roman" w:hAnsi="Times New Roman" w:cs="Times New Roman"/>
          <w:bCs/>
          <w:noProof/>
          <w:lang w:eastAsia="ru-RU"/>
        </w:rPr>
        <w:t xml:space="preserve">городского </w:t>
      </w:r>
      <w:r w:rsidRPr="00204271">
        <w:rPr>
          <w:rFonts w:ascii="Times New Roman" w:eastAsia="Times New Roman" w:hAnsi="Times New Roman" w:cs="Times New Roman"/>
          <w:noProof/>
          <w:lang w:eastAsia="ru-RU"/>
        </w:rPr>
        <w:t xml:space="preserve">поселения </w:t>
      </w:r>
      <w:r w:rsidRPr="00204271">
        <w:rPr>
          <w:rFonts w:ascii="Times New Roman" w:eastAsia="Times New Roman" w:hAnsi="Times New Roman" w:cs="Times New Roman"/>
          <w:bCs/>
          <w:lang w:eastAsia="ru-RU"/>
        </w:rPr>
        <w:t>Безенчук муниципального района Безенчукский</w:t>
      </w:r>
      <w:r w:rsidRPr="00204271">
        <w:rPr>
          <w:rFonts w:ascii="Times New Roman" w:eastAsia="Times New Roman" w:hAnsi="Times New Roman" w:cs="Times New Roman"/>
          <w:lang w:eastAsia="ru-RU"/>
        </w:rPr>
        <w:t xml:space="preserve"> Самарской области от 2</w:t>
      </w:r>
      <w:r w:rsidRPr="00204271">
        <w:rPr>
          <w:rFonts w:ascii="Times New Roman" w:eastAsia="Times New Roman" w:hAnsi="Times New Roman" w:cs="Times New Roman"/>
          <w:noProof/>
          <w:lang w:eastAsia="ru-RU"/>
        </w:rPr>
        <w:t>5.04.2024 № 179/43</w:t>
      </w:r>
      <w:r w:rsidRPr="00204271">
        <w:rPr>
          <w:rFonts w:ascii="Times New Roman" w:eastAsia="Times New Roman" w:hAnsi="Times New Roman" w:cs="Times New Roman"/>
          <w:lang w:eastAsia="ru-RU"/>
        </w:rPr>
        <w:t xml:space="preserve"> «</w:t>
      </w:r>
      <w:r w:rsidRPr="00204271">
        <w:rPr>
          <w:rFonts w:ascii="Times New Roman" w:eastAsia="Times New Roman" w:hAnsi="Times New Roman" w:cs="Times New Roman"/>
          <w:bCs/>
          <w:lang w:eastAsia="ru-RU"/>
        </w:rPr>
        <w:t xml:space="preserve">О </w:t>
      </w:r>
      <w:r w:rsidRPr="00204271">
        <w:rPr>
          <w:rFonts w:ascii="Times New Roman" w:eastAsia="Times New Roman" w:hAnsi="Times New Roman" w:cs="Times New Roman"/>
          <w:lang w:eastAsia="ru-RU"/>
        </w:rPr>
        <w:t xml:space="preserve">предварительном одобрении проекта решения Собрания представителей </w:t>
      </w:r>
      <w:r w:rsidRPr="00204271">
        <w:rPr>
          <w:rFonts w:ascii="Times New Roman" w:eastAsia="Times New Roman" w:hAnsi="Times New Roman" w:cs="Times New Roman"/>
          <w:bCs/>
          <w:noProof/>
          <w:lang w:eastAsia="ru-RU"/>
        </w:rPr>
        <w:t xml:space="preserve">городского </w:t>
      </w:r>
      <w:r w:rsidRPr="00204271">
        <w:rPr>
          <w:rFonts w:ascii="Times New Roman" w:eastAsia="Times New Roman" w:hAnsi="Times New Roman" w:cs="Times New Roman"/>
          <w:noProof/>
          <w:lang w:eastAsia="ru-RU"/>
        </w:rPr>
        <w:t xml:space="preserve">поселения </w:t>
      </w:r>
      <w:r w:rsidRPr="00204271">
        <w:rPr>
          <w:rFonts w:ascii="Times New Roman" w:eastAsia="Times New Roman" w:hAnsi="Times New Roman" w:cs="Times New Roman"/>
          <w:bCs/>
          <w:lang w:eastAsia="ru-RU"/>
        </w:rPr>
        <w:t>Безенчук муниципального района Безенчукский</w:t>
      </w:r>
      <w:r w:rsidRPr="00204271">
        <w:rPr>
          <w:rFonts w:ascii="Times New Roman" w:eastAsia="Times New Roman" w:hAnsi="Times New Roman" w:cs="Times New Roman"/>
          <w:lang w:eastAsia="ru-RU"/>
        </w:rPr>
        <w:t xml:space="preserve"> Самарской области «О внесении изменений в Устав </w:t>
      </w:r>
      <w:r w:rsidRPr="00204271">
        <w:rPr>
          <w:rFonts w:ascii="Times New Roman" w:eastAsia="Times New Roman" w:hAnsi="Times New Roman" w:cs="Times New Roman"/>
          <w:bCs/>
          <w:noProof/>
          <w:lang w:eastAsia="ru-RU"/>
        </w:rPr>
        <w:t xml:space="preserve">городского </w:t>
      </w:r>
      <w:r w:rsidRPr="00204271">
        <w:rPr>
          <w:rFonts w:ascii="Times New Roman" w:eastAsia="Times New Roman" w:hAnsi="Times New Roman" w:cs="Times New Roman"/>
          <w:noProof/>
          <w:lang w:eastAsia="ru-RU"/>
        </w:rPr>
        <w:t xml:space="preserve">поселения </w:t>
      </w:r>
      <w:r w:rsidRPr="00204271">
        <w:rPr>
          <w:rFonts w:ascii="Times New Roman" w:eastAsia="Times New Roman" w:hAnsi="Times New Roman" w:cs="Times New Roman"/>
          <w:bCs/>
          <w:lang w:eastAsia="ru-RU"/>
        </w:rPr>
        <w:t>Безенчук муниципального района Безенчукский</w:t>
      </w:r>
      <w:r w:rsidRPr="00204271">
        <w:rPr>
          <w:rFonts w:ascii="Times New Roman" w:eastAsia="Times New Roman" w:hAnsi="Times New Roman" w:cs="Times New Roman"/>
          <w:lang w:eastAsia="ru-RU"/>
        </w:rPr>
        <w:t xml:space="preserve"> Самарской области» и вынесении проекта на публичные слушания», опубликованное в газете «</w:t>
      </w:r>
      <w:r w:rsidRPr="00204271">
        <w:rPr>
          <w:rFonts w:ascii="Times New Roman" w:eastAsia="Times New Roman" w:hAnsi="Times New Roman" w:cs="Times New Roman"/>
          <w:bCs/>
          <w:snapToGrid w:val="0"/>
          <w:lang w:eastAsia="ru-RU"/>
        </w:rPr>
        <w:t>Вестник городского поселения Безенчук</w:t>
      </w:r>
      <w:r w:rsidRPr="00204271">
        <w:rPr>
          <w:rFonts w:ascii="Times New Roman" w:eastAsia="Times New Roman" w:hAnsi="Times New Roman" w:cs="Times New Roman"/>
          <w:noProof/>
          <w:lang w:eastAsia="ru-RU"/>
        </w:rPr>
        <w:t>»</w:t>
      </w:r>
      <w:r w:rsidRPr="00204271">
        <w:rPr>
          <w:rFonts w:ascii="Times New Roman" w:eastAsia="Times New Roman" w:hAnsi="Times New Roman" w:cs="Times New Roman"/>
          <w:lang w:eastAsia="ru-RU"/>
        </w:rPr>
        <w:t xml:space="preserve"> от 2</w:t>
      </w:r>
      <w:r w:rsidRPr="00204271">
        <w:rPr>
          <w:rFonts w:ascii="Times New Roman" w:eastAsia="Times New Roman" w:hAnsi="Times New Roman" w:cs="Times New Roman"/>
          <w:noProof/>
          <w:lang w:eastAsia="ru-RU"/>
        </w:rPr>
        <w:t xml:space="preserve">6.04.2024 № 11(308). </w:t>
      </w:r>
    </w:p>
    <w:p w14:paraId="7C97B242" w14:textId="77777777" w:rsidR="00204271" w:rsidRPr="00204271" w:rsidRDefault="00204271" w:rsidP="0020427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 xml:space="preserve">4. Вопрос, вынесенный на публичные слушания - </w:t>
      </w:r>
      <w:r w:rsidRPr="00204271">
        <w:rPr>
          <w:rFonts w:ascii="Times New Roman" w:eastAsia="Times New Roman" w:hAnsi="Times New Roman" w:cs="Times New Roman"/>
          <w:bCs/>
          <w:lang w:eastAsia="ru-RU"/>
        </w:rPr>
        <w:t xml:space="preserve">проект решения Собрания представителей </w:t>
      </w:r>
      <w:r w:rsidRPr="00204271">
        <w:rPr>
          <w:rFonts w:ascii="Times New Roman" w:eastAsia="Times New Roman" w:hAnsi="Times New Roman" w:cs="Times New Roman"/>
          <w:bCs/>
          <w:noProof/>
          <w:lang w:eastAsia="ru-RU"/>
        </w:rPr>
        <w:t xml:space="preserve">городского </w:t>
      </w:r>
      <w:r w:rsidRPr="00204271">
        <w:rPr>
          <w:rFonts w:ascii="Times New Roman" w:eastAsia="Times New Roman" w:hAnsi="Times New Roman" w:cs="Times New Roman"/>
          <w:noProof/>
          <w:lang w:eastAsia="ru-RU"/>
        </w:rPr>
        <w:t xml:space="preserve">поселения </w:t>
      </w:r>
      <w:r w:rsidRPr="00204271">
        <w:rPr>
          <w:rFonts w:ascii="Times New Roman" w:eastAsia="Times New Roman" w:hAnsi="Times New Roman" w:cs="Times New Roman"/>
          <w:bCs/>
          <w:lang w:eastAsia="ru-RU"/>
        </w:rPr>
        <w:t>Безенчук муниципального района Безенчукский</w:t>
      </w:r>
      <w:r w:rsidRPr="00204271">
        <w:rPr>
          <w:rFonts w:ascii="Times New Roman" w:eastAsia="Times New Roman" w:hAnsi="Times New Roman" w:cs="Times New Roman"/>
          <w:lang w:eastAsia="ru-RU"/>
        </w:rPr>
        <w:t xml:space="preserve"> Самарской области «О внесении изменений в Устав </w:t>
      </w:r>
      <w:r w:rsidRPr="00204271">
        <w:rPr>
          <w:rFonts w:ascii="Times New Roman" w:eastAsia="Times New Roman" w:hAnsi="Times New Roman" w:cs="Times New Roman"/>
          <w:bCs/>
          <w:noProof/>
          <w:lang w:eastAsia="ru-RU"/>
        </w:rPr>
        <w:t xml:space="preserve">городского </w:t>
      </w:r>
      <w:r w:rsidRPr="00204271">
        <w:rPr>
          <w:rFonts w:ascii="Times New Roman" w:eastAsia="Times New Roman" w:hAnsi="Times New Roman" w:cs="Times New Roman"/>
          <w:noProof/>
          <w:lang w:eastAsia="ru-RU"/>
        </w:rPr>
        <w:t xml:space="preserve">поселения </w:t>
      </w:r>
      <w:r w:rsidRPr="00204271">
        <w:rPr>
          <w:rFonts w:ascii="Times New Roman" w:eastAsia="Times New Roman" w:hAnsi="Times New Roman" w:cs="Times New Roman"/>
          <w:bCs/>
          <w:lang w:eastAsia="ru-RU"/>
        </w:rPr>
        <w:t>Безенчук муниципального района Безенчукский</w:t>
      </w:r>
      <w:r w:rsidRPr="00204271">
        <w:rPr>
          <w:rFonts w:ascii="Times New Roman" w:eastAsia="Times New Roman" w:hAnsi="Times New Roman" w:cs="Times New Roman"/>
          <w:lang w:eastAsia="ru-RU"/>
        </w:rPr>
        <w:t xml:space="preserve"> Самарской области» (далее – Проект решения, Устав соответственно).</w:t>
      </w:r>
    </w:p>
    <w:p w14:paraId="629E760D" w14:textId="77777777" w:rsidR="00204271" w:rsidRPr="00204271" w:rsidRDefault="00204271" w:rsidP="00204271">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 xml:space="preserve">5. 13 мая 2024 года по адресу: 446250, Самарская область, Безенчукский район, поселок городского типа Безенчук, ул. Нефтяников, д. 12 проведено мероприятие по информированию жителей поселения по вопросу, вынесенному на публичные слушания, в котором приняли участие </w:t>
      </w:r>
      <w:r w:rsidRPr="00204271">
        <w:rPr>
          <w:rFonts w:ascii="Times New Roman" w:eastAsia="Times New Roman" w:hAnsi="Times New Roman" w:cs="Times New Roman"/>
          <w:noProof/>
          <w:lang w:eastAsia="ru-RU"/>
        </w:rPr>
        <w:t>– 10 (десять)</w:t>
      </w:r>
      <w:r w:rsidRPr="00204271">
        <w:rPr>
          <w:rFonts w:ascii="Times New Roman" w:eastAsia="Times New Roman" w:hAnsi="Times New Roman" w:cs="Times New Roman"/>
          <w:lang w:eastAsia="ru-RU"/>
        </w:rPr>
        <w:t xml:space="preserve"> человек. </w:t>
      </w:r>
    </w:p>
    <w:p w14:paraId="7423B619" w14:textId="77777777" w:rsidR="00204271" w:rsidRPr="00204271" w:rsidRDefault="00204271" w:rsidP="00204271">
      <w:pPr>
        <w:widowControl w:val="0"/>
        <w:spacing w:after="0" w:line="240" w:lineRule="auto"/>
        <w:ind w:firstLine="709"/>
        <w:jc w:val="both"/>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 xml:space="preserve">6. Мнения, предложения и замечания по вопросу, вынесенному на публичные слушания, в протокол публичных слушаний внёс один человек. </w:t>
      </w:r>
    </w:p>
    <w:p w14:paraId="190DD412" w14:textId="77777777" w:rsidR="00204271" w:rsidRPr="00204271" w:rsidRDefault="00204271" w:rsidP="00204271">
      <w:pPr>
        <w:widowControl w:val="0"/>
        <w:spacing w:after="0" w:line="240" w:lineRule="auto"/>
        <w:ind w:firstLine="709"/>
        <w:jc w:val="both"/>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7. Обобщенные сведения, полученные при учете мнений, выраженных жителями поселения и иными заинтересованными лицами по вопросу, вынесенному на публичные слушания:</w:t>
      </w:r>
    </w:p>
    <w:p w14:paraId="428D7B19" w14:textId="77777777" w:rsidR="00204271" w:rsidRPr="00204271" w:rsidRDefault="00204271" w:rsidP="00204271">
      <w:pPr>
        <w:widowControl w:val="0"/>
        <w:spacing w:after="0" w:line="240" w:lineRule="auto"/>
        <w:ind w:firstLine="709"/>
        <w:jc w:val="both"/>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 xml:space="preserve">7.1. Мнения о целесообразности и типичные мнения, содержащие положительную оценку по вопросу, вынесенному на публичные слушания, – </w:t>
      </w:r>
      <w:r w:rsidRPr="00204271">
        <w:rPr>
          <w:rFonts w:ascii="Times New Roman" w:eastAsia="Times New Roman" w:hAnsi="Times New Roman" w:cs="Times New Roman"/>
          <w:noProof/>
          <w:lang w:eastAsia="ru-RU"/>
        </w:rPr>
        <w:t>1 (один)</w:t>
      </w:r>
      <w:r w:rsidRPr="00204271">
        <w:rPr>
          <w:rFonts w:ascii="Times New Roman" w:eastAsia="Times New Roman" w:hAnsi="Times New Roman" w:cs="Times New Roman"/>
          <w:lang w:eastAsia="ru-RU"/>
        </w:rPr>
        <w:t xml:space="preserve"> человек.</w:t>
      </w:r>
    </w:p>
    <w:p w14:paraId="48B84FA3"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7.2. Мнения, содержащие отрицательную оценку по вопросу, вынесенному на публичные слушания, – не высказаны.</w:t>
      </w:r>
    </w:p>
    <w:p w14:paraId="61D40D15"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color w:val="000000" w:themeColor="text1"/>
          <w:lang w:eastAsia="ru-RU"/>
        </w:rPr>
      </w:pPr>
      <w:r w:rsidRPr="00204271">
        <w:rPr>
          <w:rFonts w:ascii="Times New Roman" w:eastAsia="Times New Roman" w:hAnsi="Times New Roman" w:cs="Times New Roman"/>
          <w:lang w:eastAsia="ru-RU"/>
        </w:rPr>
        <w:t xml:space="preserve">7.3. </w:t>
      </w:r>
      <w:r w:rsidRPr="00204271">
        <w:rPr>
          <w:rFonts w:ascii="Times New Roman" w:eastAsia="Times New Roman" w:hAnsi="Times New Roman" w:cs="Times New Roman"/>
          <w:color w:val="000000" w:themeColor="text1"/>
          <w:lang w:eastAsia="ru-RU"/>
        </w:rPr>
        <w:t>Замечания и предложения по вопросу, вынесенному на публичные слушания:</w:t>
      </w:r>
    </w:p>
    <w:p w14:paraId="1F06DBE9"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color w:val="000000" w:themeColor="text1"/>
          <w:lang w:eastAsia="ru-RU"/>
        </w:rPr>
        <w:t xml:space="preserve">В целях учёта положений </w:t>
      </w:r>
      <w:r w:rsidRPr="00204271">
        <w:rPr>
          <w:rFonts w:ascii="Times New Roman" w:eastAsia="Times New Roman" w:hAnsi="Times New Roman" w:cs="Times New Roman"/>
          <w:color w:val="000000" w:themeColor="text1"/>
          <w:shd w:val="clear" w:color="auto" w:fill="FFFFFF"/>
          <w:lang w:eastAsia="ru-RU"/>
        </w:rPr>
        <w:t>Федерального закона от 15.05.2024 №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предлагаю:</w:t>
      </w:r>
    </w:p>
    <w:p w14:paraId="652F4818"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color w:val="000000" w:themeColor="text1"/>
          <w:shd w:val="clear" w:color="auto" w:fill="FFFFFF"/>
          <w:lang w:eastAsia="ru-RU"/>
        </w:rPr>
        <w:t>1) пункт 1 Проекта решения дополнить новым подпунктом 3 (с соответствующим изменением последующей нумерации подпунктов) следующего содержания:</w:t>
      </w:r>
    </w:p>
    <w:p w14:paraId="61EDA160"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color w:val="000000" w:themeColor="text1"/>
          <w:shd w:val="clear" w:color="auto" w:fill="FFFFFF"/>
          <w:lang w:eastAsia="ru-RU"/>
        </w:rPr>
        <w:t>«3) в пункте 4 статьи 25.1 Устава слова «пунктами 1 – 7» заменить словами «пунктами 1 – 7 и 9.2»;»;</w:t>
      </w:r>
    </w:p>
    <w:p w14:paraId="7454C5D9"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color w:val="000000" w:themeColor="text1"/>
          <w:shd w:val="clear" w:color="auto" w:fill="FFFFFF"/>
          <w:lang w:eastAsia="ru-RU"/>
        </w:rPr>
        <w:t>2) подпункт 3 (нумерация подпункта указана в редакции Проекта решения, опубликованного в газете) пункта 1 Проекта решения изложить в следующей редакции:</w:t>
      </w:r>
    </w:p>
    <w:p w14:paraId="73371E33"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color w:val="000000"/>
          <w:lang w:eastAsia="ru-RU"/>
        </w:rPr>
      </w:pPr>
      <w:r w:rsidRPr="00204271">
        <w:rPr>
          <w:rFonts w:ascii="Times New Roman" w:eastAsia="Times New Roman" w:hAnsi="Times New Roman" w:cs="Times New Roman"/>
          <w:color w:val="000000" w:themeColor="text1"/>
          <w:shd w:val="clear" w:color="auto" w:fill="FFFFFF"/>
          <w:lang w:eastAsia="ru-RU"/>
        </w:rPr>
        <w:t xml:space="preserve">«4) в </w:t>
      </w:r>
      <w:r w:rsidRPr="00204271">
        <w:rPr>
          <w:rFonts w:ascii="Times New Roman" w:eastAsia="Times New Roman" w:hAnsi="Times New Roman" w:cs="Times New Roman"/>
          <w:lang w:eastAsia="ru-RU"/>
        </w:rPr>
        <w:t>статье 38 Устава:</w:t>
      </w:r>
      <w:r w:rsidRPr="00204271">
        <w:rPr>
          <w:rFonts w:ascii="Times New Roman" w:eastAsia="Times New Roman" w:hAnsi="Times New Roman" w:cs="Times New Roman"/>
          <w:color w:val="000000"/>
          <w:lang w:eastAsia="ru-RU"/>
        </w:rPr>
        <w:t xml:space="preserve"> </w:t>
      </w:r>
    </w:p>
    <w:p w14:paraId="248E7AD9" w14:textId="77777777" w:rsidR="00204271" w:rsidRPr="00204271" w:rsidRDefault="00204271" w:rsidP="00204271">
      <w:pPr>
        <w:spacing w:after="0" w:line="240" w:lineRule="auto"/>
        <w:ind w:firstLine="709"/>
        <w:jc w:val="both"/>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color w:val="000000"/>
          <w:lang w:eastAsia="ru-RU"/>
        </w:rPr>
        <w:t xml:space="preserve">а) </w:t>
      </w:r>
      <w:r w:rsidRPr="00204271">
        <w:rPr>
          <w:rFonts w:ascii="Times New Roman" w:eastAsia="Times New Roman" w:hAnsi="Times New Roman" w:cs="Times New Roman"/>
          <w:color w:val="000000" w:themeColor="text1"/>
          <w:shd w:val="clear" w:color="auto" w:fill="FFFFFF"/>
          <w:lang w:eastAsia="ru-RU"/>
        </w:rPr>
        <w:t>пункт 1 дополнить пунктом 10.3 следующего содержания:</w:t>
      </w:r>
    </w:p>
    <w:p w14:paraId="090B951A" w14:textId="77777777" w:rsidR="00204271" w:rsidRPr="00204271" w:rsidRDefault="00204271" w:rsidP="00204271">
      <w:pPr>
        <w:spacing w:after="0" w:line="240" w:lineRule="auto"/>
        <w:ind w:firstLine="709"/>
        <w:jc w:val="both"/>
        <w:rPr>
          <w:rFonts w:ascii="Times New Roman" w:eastAsia="Times New Roman" w:hAnsi="Times New Roman" w:cs="Times New Roman"/>
          <w:color w:val="000000" w:themeColor="text1"/>
          <w:lang w:eastAsia="ru-RU"/>
        </w:rPr>
      </w:pPr>
      <w:r w:rsidRPr="00204271">
        <w:rPr>
          <w:rFonts w:ascii="Times New Roman" w:eastAsia="Times New Roman" w:hAnsi="Times New Roman" w:cs="Times New Roman"/>
          <w:color w:val="000000" w:themeColor="text1"/>
          <w:shd w:val="clear" w:color="auto" w:fill="FFFFFF"/>
          <w:lang w:eastAsia="ru-RU"/>
        </w:rPr>
        <w:t xml:space="preserve">«10.3) </w:t>
      </w:r>
      <w:r w:rsidRPr="00204271">
        <w:rPr>
          <w:rFonts w:ascii="Times New Roman" w:eastAsia="Times New Roman" w:hAnsi="Times New Roman" w:cs="Times New Roman"/>
          <w:color w:val="000000" w:themeColor="text1"/>
          <w:lang w:eastAsia="ru-RU"/>
        </w:rPr>
        <w:t>приобретения им статуса иностранного агента;»;</w:t>
      </w:r>
    </w:p>
    <w:p w14:paraId="1C63B7C0"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color w:val="000000"/>
          <w:lang w:eastAsia="ru-RU"/>
        </w:rPr>
        <w:t>б) дополнить пунктом 4 следующего содержания:</w:t>
      </w:r>
    </w:p>
    <w:p w14:paraId="388D0828" w14:textId="77777777" w:rsidR="00204271" w:rsidRPr="00204271" w:rsidRDefault="00204271" w:rsidP="00204271">
      <w:pPr>
        <w:spacing w:after="0" w:line="240" w:lineRule="auto"/>
        <w:ind w:firstLine="709"/>
        <w:jc w:val="both"/>
        <w:rPr>
          <w:rFonts w:ascii="Times New Roman" w:eastAsia="Times New Roman" w:hAnsi="Times New Roman" w:cs="Times New Roman"/>
          <w:color w:val="000000"/>
          <w:lang w:eastAsia="ru-RU"/>
        </w:rPr>
      </w:pPr>
      <w:r w:rsidRPr="00204271">
        <w:rPr>
          <w:rFonts w:ascii="Times New Roman" w:eastAsia="Times New Roman" w:hAnsi="Times New Roman" w:cs="Times New Roman"/>
          <w:color w:val="000000"/>
          <w:shd w:val="clear" w:color="auto" w:fill="FFFFFF"/>
          <w:lang w:eastAsia="ru-RU"/>
        </w:rPr>
        <w:t xml:space="preserve">«4.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204271">
        <w:rPr>
          <w:rFonts w:ascii="Times New Roman" w:eastAsia="Times New Roman" w:hAnsi="Times New Roman" w:cs="Times New Roman"/>
          <w:color w:val="000000"/>
          <w:lang w:eastAsia="ru-RU"/>
        </w:rPr>
        <w:t xml:space="preserve">от 06.10.2003 № 131-ФЗ «Об общих принципах организации местного самоуправления в Российской Федерации» </w:t>
      </w:r>
      <w:r w:rsidRPr="00204271">
        <w:rPr>
          <w:rFonts w:ascii="Times New Roman" w:eastAsia="Times New Roman" w:hAnsi="Times New Roman" w:cs="Times New Roman"/>
          <w:color w:val="000000"/>
          <w:shd w:val="clear" w:color="auto" w:fill="FFFFFF"/>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14:paraId="157EC458"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color w:val="000000" w:themeColor="text1"/>
          <w:shd w:val="clear" w:color="auto" w:fill="FFFFFF"/>
          <w:lang w:eastAsia="ru-RU"/>
        </w:rPr>
        <w:lastRenderedPageBreak/>
        <w:t>3) подпункт 4 (нумерация подпункта указана в редакции Проекта решения, опубликованного в газете) пункта 1 Проекта решения изложить в следующей редакции:</w:t>
      </w:r>
    </w:p>
    <w:p w14:paraId="3B3F2754" w14:textId="77777777" w:rsidR="00204271" w:rsidRPr="00204271" w:rsidRDefault="00204271" w:rsidP="00204271">
      <w:pPr>
        <w:spacing w:after="0" w:line="240" w:lineRule="auto"/>
        <w:ind w:firstLine="709"/>
        <w:jc w:val="both"/>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«5) в статье 44 Устава:</w:t>
      </w:r>
    </w:p>
    <w:p w14:paraId="00D4A6AC" w14:textId="77777777" w:rsidR="00204271" w:rsidRPr="00204271" w:rsidRDefault="00204271" w:rsidP="00204271">
      <w:pPr>
        <w:spacing w:after="0" w:line="240" w:lineRule="auto"/>
        <w:ind w:firstLine="709"/>
        <w:jc w:val="both"/>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lang w:eastAsia="ru-RU"/>
        </w:rPr>
        <w:t xml:space="preserve">а) </w:t>
      </w:r>
      <w:r w:rsidRPr="00204271">
        <w:rPr>
          <w:rFonts w:ascii="Times New Roman" w:eastAsia="Times New Roman" w:hAnsi="Times New Roman" w:cs="Times New Roman"/>
          <w:color w:val="000000" w:themeColor="text1"/>
          <w:shd w:val="clear" w:color="auto" w:fill="FFFFFF"/>
          <w:lang w:eastAsia="ru-RU"/>
        </w:rPr>
        <w:t>пункт 1 дополнить подпунктом 14.2 следующего содержания:</w:t>
      </w:r>
    </w:p>
    <w:p w14:paraId="790AD033" w14:textId="77777777" w:rsidR="00204271" w:rsidRPr="00204271" w:rsidRDefault="00204271" w:rsidP="00204271">
      <w:pPr>
        <w:spacing w:after="0" w:line="240" w:lineRule="auto"/>
        <w:ind w:firstLine="709"/>
        <w:jc w:val="both"/>
        <w:rPr>
          <w:rFonts w:ascii="Times New Roman" w:eastAsia="Times New Roman" w:hAnsi="Times New Roman" w:cs="Times New Roman"/>
          <w:color w:val="000000" w:themeColor="text1"/>
          <w:lang w:eastAsia="ru-RU"/>
        </w:rPr>
      </w:pPr>
      <w:r w:rsidRPr="00204271">
        <w:rPr>
          <w:rFonts w:ascii="Times New Roman" w:eastAsia="Times New Roman" w:hAnsi="Times New Roman" w:cs="Times New Roman"/>
          <w:color w:val="000000" w:themeColor="text1"/>
          <w:shd w:val="clear" w:color="auto" w:fill="FFFFFF"/>
          <w:lang w:eastAsia="ru-RU"/>
        </w:rPr>
        <w:t xml:space="preserve">«14.2) </w:t>
      </w:r>
      <w:r w:rsidRPr="00204271">
        <w:rPr>
          <w:rFonts w:ascii="Times New Roman" w:eastAsia="Times New Roman" w:hAnsi="Times New Roman" w:cs="Times New Roman"/>
          <w:color w:val="000000" w:themeColor="text1"/>
          <w:lang w:eastAsia="ru-RU"/>
        </w:rPr>
        <w:t>приобретения им статуса иностранного агента;»;</w:t>
      </w:r>
    </w:p>
    <w:p w14:paraId="2EE22BD1" w14:textId="77777777" w:rsidR="00204271" w:rsidRPr="00204271" w:rsidRDefault="00204271" w:rsidP="00204271">
      <w:pPr>
        <w:spacing w:after="0" w:line="240" w:lineRule="auto"/>
        <w:ind w:firstLine="709"/>
        <w:jc w:val="both"/>
        <w:rPr>
          <w:rFonts w:ascii="Times New Roman" w:eastAsia="Times New Roman" w:hAnsi="Times New Roman" w:cs="Times New Roman"/>
          <w:lang w:eastAsia="ru-RU"/>
        </w:rPr>
      </w:pPr>
      <w:r w:rsidRPr="00204271">
        <w:rPr>
          <w:rFonts w:ascii="Times New Roman" w:eastAsia="Times New Roman" w:hAnsi="Times New Roman" w:cs="Times New Roman"/>
          <w:color w:val="000000"/>
          <w:lang w:eastAsia="ru-RU"/>
        </w:rPr>
        <w:t>б) пункт 3 изложить в следующей редакции:</w:t>
      </w:r>
    </w:p>
    <w:p w14:paraId="35B7B689" w14:textId="77777777" w:rsidR="00204271" w:rsidRPr="00204271" w:rsidRDefault="00204271" w:rsidP="00204271">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204271">
        <w:rPr>
          <w:rFonts w:ascii="Times New Roman" w:eastAsia="Times New Roman" w:hAnsi="Times New Roman" w:cs="Times New Roman"/>
          <w:color w:val="000000"/>
          <w:lang w:eastAsia="ru-RU"/>
        </w:rPr>
        <w:t xml:space="preserve">«3. </w:t>
      </w:r>
      <w:r w:rsidRPr="00204271">
        <w:rPr>
          <w:rFonts w:ascii="Times New Roman" w:eastAsia="Times New Roman" w:hAnsi="Times New Roman" w:cs="Times New Roman"/>
          <w:color w:val="000000"/>
          <w:shd w:val="clear" w:color="auto" w:fill="FFFFFF"/>
          <w:lang w:eastAsia="ru-RU"/>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204271">
        <w:rPr>
          <w:rFonts w:ascii="Times New Roman" w:eastAsia="Times New Roman" w:hAnsi="Times New Roman" w:cs="Times New Roman"/>
          <w:color w:val="000000"/>
          <w:lang w:eastAsia="ru-RU"/>
        </w:rPr>
        <w:t xml:space="preserve">от 06.10.2003 № 131-ФЗ «Об общих принципах организации местного самоуправления в Российской Федерации» </w:t>
      </w:r>
      <w:r w:rsidRPr="00204271">
        <w:rPr>
          <w:rFonts w:ascii="Times New Roman" w:eastAsia="Times New Roman" w:hAnsi="Times New Roman" w:cs="Times New Roman"/>
          <w:color w:val="000000"/>
          <w:shd w:val="clear" w:color="auto" w:fill="FFFFFF"/>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r w:rsidRPr="00204271">
        <w:rPr>
          <w:rFonts w:ascii="Times New Roman" w:eastAsia="Times New Roman" w:hAnsi="Times New Roman" w:cs="Times New Roman"/>
          <w:lang w:eastAsia="ru-RU"/>
        </w:rPr>
        <w:t>;»;</w:t>
      </w:r>
    </w:p>
    <w:p w14:paraId="63E275CB"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color w:val="000000" w:themeColor="text1"/>
          <w:lang w:eastAsia="ru-RU"/>
        </w:rPr>
        <w:t xml:space="preserve">4) </w:t>
      </w:r>
      <w:r w:rsidRPr="00204271">
        <w:rPr>
          <w:rFonts w:ascii="Times New Roman" w:eastAsia="Times New Roman" w:hAnsi="Times New Roman" w:cs="Times New Roman"/>
          <w:color w:val="000000" w:themeColor="text1"/>
          <w:shd w:val="clear" w:color="auto" w:fill="FFFFFF"/>
          <w:lang w:eastAsia="ru-RU"/>
        </w:rPr>
        <w:t>пункт 1 Проекта решения дополнить новым подпунктом следующего содержания:</w:t>
      </w:r>
    </w:p>
    <w:p w14:paraId="01CDC64A" w14:textId="77777777" w:rsidR="00204271" w:rsidRPr="00204271" w:rsidRDefault="00204271" w:rsidP="00204271">
      <w:pPr>
        <w:spacing w:after="0" w:line="240" w:lineRule="auto"/>
        <w:ind w:firstLine="709"/>
        <w:jc w:val="both"/>
        <w:rPr>
          <w:rFonts w:ascii="Times New Roman" w:eastAsia="Times New Roman" w:hAnsi="Times New Roman" w:cs="Times New Roman"/>
          <w:color w:val="000000" w:themeColor="text1"/>
          <w:shd w:val="clear" w:color="auto" w:fill="FFFFFF"/>
          <w:lang w:eastAsia="ru-RU"/>
        </w:rPr>
      </w:pPr>
      <w:r w:rsidRPr="00204271">
        <w:rPr>
          <w:rFonts w:ascii="Times New Roman" w:eastAsia="Times New Roman" w:hAnsi="Times New Roman" w:cs="Times New Roman"/>
          <w:color w:val="000000" w:themeColor="text1"/>
          <w:shd w:val="clear" w:color="auto" w:fill="FFFFFF"/>
          <w:lang w:eastAsia="ru-RU"/>
        </w:rPr>
        <w:t>«8) пункт 2 статьи 87 Устава дополнить подпунктом 4.1 следующего содержания:</w:t>
      </w:r>
    </w:p>
    <w:p w14:paraId="4E3CBAAE" w14:textId="77777777" w:rsidR="00204271" w:rsidRPr="00204271" w:rsidRDefault="00204271" w:rsidP="00204271">
      <w:pPr>
        <w:spacing w:after="0" w:line="240" w:lineRule="auto"/>
        <w:ind w:firstLine="709"/>
        <w:jc w:val="both"/>
        <w:rPr>
          <w:rFonts w:ascii="Times New Roman" w:eastAsia="Times New Roman" w:hAnsi="Times New Roman" w:cs="Times New Roman"/>
          <w:color w:val="000000" w:themeColor="text1"/>
          <w:lang w:eastAsia="ru-RU"/>
        </w:rPr>
      </w:pPr>
      <w:r w:rsidRPr="00204271">
        <w:rPr>
          <w:rFonts w:ascii="Times New Roman" w:eastAsia="Times New Roman" w:hAnsi="Times New Roman" w:cs="Times New Roman"/>
          <w:color w:val="000000" w:themeColor="text1"/>
          <w:shd w:val="clear" w:color="auto" w:fill="FFFFFF"/>
          <w:lang w:eastAsia="ru-RU"/>
        </w:rPr>
        <w:t xml:space="preserve">«4.1) </w:t>
      </w:r>
      <w:r w:rsidRPr="00204271">
        <w:rPr>
          <w:rFonts w:ascii="Times New Roman" w:eastAsia="Times New Roman" w:hAnsi="Times New Roman" w:cs="Times New Roman"/>
          <w:color w:val="000000" w:themeColor="text1"/>
          <w:lang w:eastAsia="ru-RU"/>
        </w:rPr>
        <w:t>приобретения им статуса иностранного агента;».».</w:t>
      </w:r>
    </w:p>
    <w:p w14:paraId="0AD28F17" w14:textId="77777777" w:rsidR="00204271" w:rsidRPr="00204271" w:rsidRDefault="00204271" w:rsidP="00204271">
      <w:pPr>
        <w:spacing w:after="0" w:line="240" w:lineRule="auto"/>
        <w:ind w:firstLine="709"/>
        <w:jc w:val="both"/>
        <w:outlineLvl w:val="0"/>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8. По результатам рассмотрения мнений, замечаний и предложений участников публичных слушаний рекомендуется</w:t>
      </w:r>
      <w:r w:rsidRPr="00204271">
        <w:rPr>
          <w:rFonts w:ascii="Times New Roman" w:eastAsia="Times New Roman" w:hAnsi="Times New Roman" w:cs="Times New Roman"/>
          <w:bCs/>
          <w:lang w:eastAsia="ru-RU"/>
        </w:rPr>
        <w:t xml:space="preserve"> учесть вышеуказанное предложение</w:t>
      </w:r>
      <w:r w:rsidRPr="00204271">
        <w:rPr>
          <w:rFonts w:ascii="Times New Roman" w:eastAsia="Times New Roman" w:hAnsi="Times New Roman" w:cs="Times New Roman"/>
          <w:lang w:eastAsia="ru-RU"/>
        </w:rPr>
        <w:t>.</w:t>
      </w:r>
    </w:p>
    <w:tbl>
      <w:tblPr>
        <w:tblW w:w="9464" w:type="dxa"/>
        <w:tblLook w:val="04A0" w:firstRow="1" w:lastRow="0" w:firstColumn="1" w:lastColumn="0" w:noHBand="0" w:noVBand="1"/>
      </w:tblPr>
      <w:tblGrid>
        <w:gridCol w:w="5353"/>
        <w:gridCol w:w="4111"/>
      </w:tblGrid>
      <w:tr w:rsidR="00204271" w:rsidRPr="00204271" w14:paraId="17C0342C" w14:textId="77777777" w:rsidTr="002066FC">
        <w:tc>
          <w:tcPr>
            <w:tcW w:w="5353" w:type="dxa"/>
            <w:shd w:val="clear" w:color="auto" w:fill="auto"/>
          </w:tcPr>
          <w:p w14:paraId="7AE8E3FA" w14:textId="77777777" w:rsidR="00204271" w:rsidRPr="00204271" w:rsidRDefault="00204271" w:rsidP="00204271">
            <w:pPr>
              <w:tabs>
                <w:tab w:val="num" w:pos="200"/>
              </w:tabs>
              <w:spacing w:after="0" w:line="240" w:lineRule="auto"/>
              <w:outlineLvl w:val="0"/>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Председатель Собрания представителей</w:t>
            </w:r>
          </w:p>
          <w:p w14:paraId="537EE6AE" w14:textId="77777777" w:rsidR="00204271" w:rsidRPr="00204271" w:rsidRDefault="00204271" w:rsidP="00204271">
            <w:pPr>
              <w:autoSpaceDE w:val="0"/>
              <w:autoSpaceDN w:val="0"/>
              <w:adjustRightInd w:val="0"/>
              <w:spacing w:after="0" w:line="240" w:lineRule="auto"/>
              <w:rPr>
                <w:rFonts w:ascii="Times New Roman" w:eastAsia="Times New Roman" w:hAnsi="Times New Roman" w:cs="Times New Roman"/>
                <w:lang w:eastAsia="ru-RU"/>
              </w:rPr>
            </w:pPr>
            <w:r w:rsidRPr="00204271">
              <w:rPr>
                <w:rFonts w:ascii="Times New Roman" w:eastAsia="Times New Roman" w:hAnsi="Times New Roman" w:cs="Times New Roman"/>
                <w:bCs/>
                <w:noProof/>
                <w:lang w:eastAsia="ru-RU"/>
              </w:rPr>
              <w:t xml:space="preserve">городского </w:t>
            </w:r>
            <w:r w:rsidRPr="00204271">
              <w:rPr>
                <w:rFonts w:ascii="Times New Roman" w:eastAsia="Times New Roman" w:hAnsi="Times New Roman" w:cs="Times New Roman"/>
                <w:noProof/>
                <w:lang w:eastAsia="ru-RU"/>
              </w:rPr>
              <w:t xml:space="preserve">поселения </w:t>
            </w:r>
            <w:r w:rsidRPr="00204271">
              <w:rPr>
                <w:rFonts w:ascii="Times New Roman" w:eastAsia="Times New Roman" w:hAnsi="Times New Roman" w:cs="Times New Roman"/>
                <w:bCs/>
                <w:lang w:eastAsia="ru-RU"/>
              </w:rPr>
              <w:t>Безенчук муниципального района Безенчукский</w:t>
            </w:r>
            <w:r w:rsidRPr="00204271">
              <w:rPr>
                <w:rFonts w:ascii="Times New Roman" w:eastAsia="Times New Roman" w:hAnsi="Times New Roman" w:cs="Times New Roman"/>
                <w:lang w:eastAsia="ru-RU"/>
              </w:rPr>
              <w:t xml:space="preserve"> Самарской области</w:t>
            </w:r>
          </w:p>
        </w:tc>
        <w:tc>
          <w:tcPr>
            <w:tcW w:w="4111" w:type="dxa"/>
            <w:shd w:val="clear" w:color="auto" w:fill="auto"/>
            <w:vAlign w:val="bottom"/>
          </w:tcPr>
          <w:p w14:paraId="46647A9A" w14:textId="77777777" w:rsidR="00204271" w:rsidRPr="00204271" w:rsidRDefault="00204271" w:rsidP="00204271">
            <w:pPr>
              <w:autoSpaceDE w:val="0"/>
              <w:autoSpaceDN w:val="0"/>
              <w:adjustRightInd w:val="0"/>
              <w:spacing w:after="0" w:line="240" w:lineRule="auto"/>
              <w:jc w:val="right"/>
              <w:rPr>
                <w:rFonts w:ascii="Times New Roman" w:eastAsia="Times New Roman" w:hAnsi="Times New Roman" w:cs="Times New Roman"/>
                <w:lang w:eastAsia="ru-RU"/>
              </w:rPr>
            </w:pPr>
            <w:r w:rsidRPr="00204271">
              <w:rPr>
                <w:rFonts w:ascii="Times New Roman" w:eastAsia="Times New Roman" w:hAnsi="Times New Roman" w:cs="Times New Roman"/>
                <w:lang w:eastAsia="ru-RU"/>
              </w:rPr>
              <w:t xml:space="preserve">А.Г. </w:t>
            </w:r>
            <w:proofErr w:type="spellStart"/>
            <w:r w:rsidRPr="00204271">
              <w:rPr>
                <w:rFonts w:ascii="Times New Roman" w:eastAsia="Times New Roman" w:hAnsi="Times New Roman" w:cs="Times New Roman"/>
                <w:lang w:eastAsia="ru-RU"/>
              </w:rPr>
              <w:t>Кантеев</w:t>
            </w:r>
            <w:proofErr w:type="spellEnd"/>
          </w:p>
        </w:tc>
      </w:tr>
    </w:tbl>
    <w:p w14:paraId="61EE1586" w14:textId="77777777" w:rsidR="00204271" w:rsidRPr="0043305E" w:rsidRDefault="00204271" w:rsidP="00347C57">
      <w:pPr>
        <w:spacing w:after="0" w:line="240" w:lineRule="auto"/>
        <w:jc w:val="both"/>
        <w:outlineLvl w:val="0"/>
        <w:rPr>
          <w:rFonts w:ascii="Times New Roman" w:eastAsia="Calibri" w:hAnsi="Times New Roman" w:cs="Times New Roman"/>
          <w:b/>
          <w:sz w:val="8"/>
          <w:szCs w:val="8"/>
        </w:rPr>
      </w:pPr>
    </w:p>
    <w:p w14:paraId="6EB2FB8C" w14:textId="05BCA4A7"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777AFC">
        <w:rPr>
          <w:rFonts w:ascii="Times New Roman" w:eastAsia="Times New Roman" w:hAnsi="Times New Roman" w:cs="Times New Roman"/>
          <w:b/>
          <w:lang w:eastAsia="zh-CN"/>
        </w:rPr>
        <w:t>31</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145277">
        <w:rPr>
          <w:rFonts w:ascii="Times New Roman" w:eastAsia="Times New Roman" w:hAnsi="Times New Roman" w:cs="Times New Roman"/>
          <w:b/>
          <w:lang w:eastAsia="zh-CN"/>
        </w:rPr>
        <w:t>5</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145277">
        <w:rPr>
          <w:rFonts w:ascii="Times New Roman" w:eastAsia="Calibri" w:hAnsi="Times New Roman" w:cs="Times New Roman"/>
          <w:b/>
        </w:rPr>
        <w:t>2</w:t>
      </w:r>
      <w:r w:rsidR="00777AFC">
        <w:rPr>
          <w:rFonts w:ascii="Times New Roman" w:eastAsia="Calibri" w:hAnsi="Times New Roman" w:cs="Times New Roman"/>
          <w:b/>
        </w:rPr>
        <w:t>70</w:t>
      </w:r>
    </w:p>
    <w:p w14:paraId="2DD2A337" w14:textId="16296452" w:rsidR="00305FAC" w:rsidRPr="00305FAC" w:rsidRDefault="00347C57" w:rsidP="00305FAC">
      <w:pPr>
        <w:spacing w:after="0" w:line="240" w:lineRule="auto"/>
        <w:jc w:val="both"/>
        <w:rPr>
          <w:rFonts w:ascii="Times New Roman" w:eastAsia="Times New Roman" w:hAnsi="Times New Roman" w:cs="Times New Roman"/>
          <w:lang w:eastAsia="ru-RU"/>
        </w:rPr>
      </w:pPr>
      <w:r w:rsidRPr="00305FAC">
        <w:rPr>
          <w:rFonts w:ascii="Times New Roman" w:eastAsia="Calibri" w:hAnsi="Times New Roman"/>
          <w:bCs/>
        </w:rPr>
        <w:t>«</w:t>
      </w:r>
      <w:proofErr w:type="gramStart"/>
      <w:r w:rsidR="00305FAC" w:rsidRPr="00305FAC">
        <w:rPr>
          <w:rFonts w:ascii="Times New Roman" w:eastAsia="Times New Roman" w:hAnsi="Times New Roman" w:cs="Times New Roman"/>
          <w:lang w:eastAsia="ru-RU"/>
        </w:rPr>
        <w:t>О  предоставлении</w:t>
      </w:r>
      <w:proofErr w:type="gramEnd"/>
      <w:r w:rsidR="00305FAC" w:rsidRPr="00305FAC">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5" w:name="_Hlk91074050"/>
      <w:r w:rsidR="00305FAC" w:rsidRPr="00305FAC">
        <w:rPr>
          <w:rFonts w:ascii="Times New Roman" w:eastAsia="Times New Roman" w:hAnsi="Times New Roman" w:cs="Times New Roman"/>
          <w:bCs/>
          <w:lang w:eastAsia="zh-CN"/>
        </w:rPr>
        <w:t xml:space="preserve">с кадастровым номером </w:t>
      </w:r>
      <w:r w:rsidR="00305FAC" w:rsidRPr="00305FAC">
        <w:rPr>
          <w:rFonts w:ascii="Times New Roman" w:eastAsia="Times New Roman" w:hAnsi="Times New Roman" w:cs="Times New Roman"/>
          <w:lang w:eastAsia="ru-RU"/>
        </w:rPr>
        <w:t xml:space="preserve">63:12:1401033:284, расположенного по адресу: Самарская область, Безенчукский район, пгт. Безенчук, ул. </w:t>
      </w:r>
      <w:proofErr w:type="spellStart"/>
      <w:r w:rsidR="00305FAC" w:rsidRPr="00305FAC">
        <w:rPr>
          <w:rFonts w:ascii="Times New Roman" w:eastAsia="Times New Roman" w:hAnsi="Times New Roman" w:cs="Times New Roman"/>
          <w:lang w:eastAsia="ru-RU"/>
        </w:rPr>
        <w:t>Мамистова</w:t>
      </w:r>
      <w:proofErr w:type="spellEnd"/>
      <w:r w:rsidR="00305FAC" w:rsidRPr="00305FAC">
        <w:rPr>
          <w:rFonts w:ascii="Times New Roman" w:eastAsia="Times New Roman" w:hAnsi="Times New Roman" w:cs="Times New Roman"/>
          <w:lang w:eastAsia="ru-RU"/>
        </w:rPr>
        <w:t>, 35</w:t>
      </w:r>
      <w:r w:rsidR="00305FAC">
        <w:rPr>
          <w:rFonts w:ascii="Times New Roman" w:eastAsia="Times New Roman" w:hAnsi="Times New Roman" w:cs="Times New Roman"/>
          <w:lang w:eastAsia="ru-RU"/>
        </w:rPr>
        <w:t>»</w:t>
      </w:r>
    </w:p>
    <w:bookmarkEnd w:id="5"/>
    <w:p w14:paraId="2BCDC46A" w14:textId="078B4504" w:rsidR="00305FAC" w:rsidRPr="00305FAC" w:rsidRDefault="00305FAC" w:rsidP="00305FAC">
      <w:pPr>
        <w:suppressAutoHyphens/>
        <w:spacing w:after="0" w:line="240" w:lineRule="auto"/>
        <w:jc w:val="both"/>
        <w:rPr>
          <w:rFonts w:ascii="Times New Roman" w:eastAsia="Times New Roman" w:hAnsi="Times New Roman" w:cs="Times New Roman"/>
        </w:rPr>
      </w:pPr>
      <w:r w:rsidRPr="00305FAC">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 xml:space="preserve">    </w:t>
      </w:r>
      <w:r w:rsidRPr="00305FAC">
        <w:rPr>
          <w:rFonts w:ascii="Times New Roman" w:eastAsia="Times New Roman" w:hAnsi="Times New Roman" w:cs="Times New Roman"/>
        </w:rPr>
        <w:t>В</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соответствии</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с</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Градостроительным</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кодексом</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Российской</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Федерации,</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Федеральным</w:t>
      </w:r>
      <w:r w:rsidRPr="00305FAC">
        <w:rPr>
          <w:rFonts w:ascii="Times New Roman" w:eastAsia="Times New Roman" w:hAnsi="Times New Roman" w:cs="Times New Roman"/>
          <w:spacing w:val="-57"/>
        </w:rPr>
        <w:t xml:space="preserve"> </w:t>
      </w:r>
      <w:r w:rsidRPr="00305FAC">
        <w:rPr>
          <w:rFonts w:ascii="Times New Roman" w:eastAsia="Times New Roman" w:hAnsi="Times New Roman" w:cs="Times New Roman"/>
        </w:rPr>
        <w:t>законом</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от</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6</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октября</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2003</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г.</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№131-ФЗ</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«Об</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общих</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принципах</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организации</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местного</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района</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Безенчукский</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Самарской</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области,</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утвержденными</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решением</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Собрания</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представителей</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городского поселения Безенчук муниципального</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района</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rPr>
        <w:t xml:space="preserve">Безенчукский Самарской области </w:t>
      </w:r>
      <w:r w:rsidRPr="00305FAC">
        <w:rPr>
          <w:rFonts w:ascii="Times New Roman" w:eastAsia="Times New Roman" w:hAnsi="Times New Roman" w:cs="Times New Roman"/>
          <w:spacing w:val="-4"/>
          <w:lang w:eastAsia="ru-RU"/>
        </w:rPr>
        <w:t xml:space="preserve">от </w:t>
      </w:r>
      <w:r w:rsidRPr="00305FAC">
        <w:rPr>
          <w:rFonts w:ascii="Times New Roman" w:eastAsia="Arial Unicode MS" w:hAnsi="Times New Roman" w:cs="Times New Roman"/>
          <w:bCs/>
          <w:kern w:val="1"/>
          <w:lang w:eastAsia="ar-SA"/>
        </w:rPr>
        <w:t>12.12.2013 г. № 4/52</w:t>
      </w:r>
      <w:r w:rsidRPr="00305FAC">
        <w:rPr>
          <w:rFonts w:ascii="Times New Roman" w:eastAsia="Times New Roman" w:hAnsi="Times New Roman" w:cs="Times New Roman"/>
        </w:rPr>
        <w:t xml:space="preserve">, на основании заключения по результатам </w:t>
      </w:r>
      <w:r w:rsidRPr="00305FAC">
        <w:rPr>
          <w:rFonts w:ascii="Times New Roman" w:eastAsia="Times New Roman" w:hAnsi="Times New Roman" w:cs="Times New Roman"/>
          <w:spacing w:val="-57"/>
        </w:rPr>
        <w:t xml:space="preserve"> </w:t>
      </w:r>
      <w:r w:rsidRPr="00305FAC">
        <w:rPr>
          <w:rFonts w:ascii="Times New Roman" w:eastAsia="Times New Roman" w:hAnsi="Times New Roman" w:cs="Times New Roman"/>
          <w:spacing w:val="-3"/>
        </w:rPr>
        <w:t>публичных</w:t>
      </w:r>
      <w:r w:rsidRPr="00305FAC">
        <w:rPr>
          <w:rFonts w:ascii="Times New Roman" w:eastAsia="Times New Roman" w:hAnsi="Times New Roman" w:cs="Times New Roman"/>
          <w:spacing w:val="-16"/>
        </w:rPr>
        <w:t xml:space="preserve"> </w:t>
      </w:r>
      <w:r w:rsidRPr="00305FAC">
        <w:rPr>
          <w:rFonts w:ascii="Times New Roman" w:eastAsia="Times New Roman" w:hAnsi="Times New Roman" w:cs="Times New Roman"/>
          <w:spacing w:val="-3"/>
        </w:rPr>
        <w:t>слушаний</w:t>
      </w:r>
      <w:r w:rsidRPr="00305FAC">
        <w:rPr>
          <w:rFonts w:ascii="Times New Roman" w:eastAsia="Times New Roman" w:hAnsi="Times New Roman" w:cs="Times New Roman"/>
          <w:spacing w:val="-8"/>
        </w:rPr>
        <w:t xml:space="preserve"> </w:t>
      </w:r>
      <w:r w:rsidRPr="00305FAC">
        <w:rPr>
          <w:rFonts w:ascii="Times New Roman" w:eastAsia="MS ??" w:hAnsi="Times New Roman" w:cs="Times New Roman"/>
          <w:lang w:eastAsia="ru-RU"/>
        </w:rPr>
        <w:t xml:space="preserve">по </w:t>
      </w:r>
      <w:r w:rsidRPr="00305FAC">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305FAC">
        <w:rPr>
          <w:rFonts w:ascii="Times New Roman" w:eastAsia="Times New Roman" w:hAnsi="Times New Roman" w:cs="Times New Roman"/>
          <w:bCs/>
          <w:lang w:eastAsia="zh-CN"/>
        </w:rPr>
        <w:t xml:space="preserve">с кадастровым номером </w:t>
      </w:r>
      <w:r w:rsidRPr="00305FAC">
        <w:rPr>
          <w:rFonts w:ascii="Times New Roman" w:eastAsia="Times New Roman" w:hAnsi="Times New Roman" w:cs="Times New Roman"/>
          <w:lang w:eastAsia="ru-RU"/>
        </w:rPr>
        <w:t xml:space="preserve">63:12:1401033:284, расположенного по адресу: Самарская область, Безенчукский район, пгт. Безенчук, ул. </w:t>
      </w:r>
      <w:proofErr w:type="spellStart"/>
      <w:r w:rsidRPr="00305FAC">
        <w:rPr>
          <w:rFonts w:ascii="Times New Roman" w:eastAsia="Times New Roman" w:hAnsi="Times New Roman" w:cs="Times New Roman"/>
          <w:lang w:eastAsia="ru-RU"/>
        </w:rPr>
        <w:t>Мамистова</w:t>
      </w:r>
      <w:proofErr w:type="spellEnd"/>
      <w:r w:rsidRPr="00305FAC">
        <w:rPr>
          <w:rFonts w:ascii="Times New Roman" w:eastAsia="Times New Roman" w:hAnsi="Times New Roman" w:cs="Times New Roman"/>
          <w:lang w:eastAsia="ru-RU"/>
        </w:rPr>
        <w:t xml:space="preserve">, 35» </w:t>
      </w:r>
      <w:r w:rsidRPr="00305FAC">
        <w:rPr>
          <w:rFonts w:ascii="Times New Roman" w:eastAsia="Times New Roman" w:hAnsi="Times New Roman" w:cs="Times New Roman"/>
          <w:spacing w:val="-2"/>
        </w:rPr>
        <w:t>от 22.05.2024г</w:t>
      </w:r>
      <w:r w:rsidRPr="00305FAC">
        <w:rPr>
          <w:rFonts w:ascii="Times New Roman" w:eastAsia="Times New Roman" w:hAnsi="Times New Roman" w:cs="Times New Roman"/>
          <w:spacing w:val="-4"/>
        </w:rPr>
        <w:t>,</w:t>
      </w:r>
      <w:r w:rsidRPr="00305FAC">
        <w:rPr>
          <w:rFonts w:ascii="Times New Roman" w:eastAsia="Times New Roman" w:hAnsi="Times New Roman" w:cs="Times New Roman"/>
          <w:spacing w:val="-58"/>
        </w:rPr>
        <w:t xml:space="preserve">   </w:t>
      </w:r>
      <w:r w:rsidRPr="00305FAC">
        <w:rPr>
          <w:rFonts w:ascii="Times New Roman" w:eastAsia="Times New Roman" w:hAnsi="Times New Roman" w:cs="Times New Roman"/>
        </w:rPr>
        <w:t>рекомендации Комиссии по подготовке проектов правил землепользования и застройки (протокол</w:t>
      </w:r>
      <w:r w:rsidRPr="00305FAC">
        <w:rPr>
          <w:rFonts w:ascii="Times New Roman" w:eastAsia="Times New Roman" w:hAnsi="Times New Roman" w:cs="Times New Roman"/>
          <w:spacing w:val="1"/>
        </w:rPr>
        <w:t xml:space="preserve"> </w:t>
      </w:r>
      <w:r w:rsidRPr="00305FAC">
        <w:rPr>
          <w:rFonts w:ascii="Times New Roman" w:eastAsia="Times New Roman" w:hAnsi="Times New Roman" w:cs="Times New Roman"/>
          <w:spacing w:val="-2"/>
        </w:rPr>
        <w:t>от 22.05.2024г</w:t>
      </w:r>
      <w:r w:rsidRPr="00305FAC">
        <w:rPr>
          <w:rFonts w:ascii="Times New Roman" w:eastAsia="Times New Roman" w:hAnsi="Times New Roman" w:cs="Times New Roman"/>
          <w:spacing w:val="-58"/>
        </w:rPr>
        <w:t xml:space="preserve">           </w:t>
      </w:r>
      <w:proofErr w:type="gramStart"/>
      <w:r w:rsidRPr="00305FAC">
        <w:rPr>
          <w:rFonts w:ascii="Times New Roman" w:eastAsia="Times New Roman" w:hAnsi="Times New Roman" w:cs="Times New Roman"/>
          <w:spacing w:val="-58"/>
        </w:rPr>
        <w:t xml:space="preserve">  </w:t>
      </w:r>
      <w:r w:rsidRPr="00305FAC">
        <w:rPr>
          <w:rFonts w:ascii="Times New Roman" w:eastAsia="Times New Roman" w:hAnsi="Times New Roman" w:cs="Times New Roman"/>
        </w:rPr>
        <w:t>)</w:t>
      </w:r>
      <w:proofErr w:type="gramEnd"/>
      <w:r w:rsidRPr="00305FAC">
        <w:rPr>
          <w:rFonts w:ascii="Times New Roman" w:eastAsia="Times New Roman" w:hAnsi="Times New Roman" w:cs="Times New Roman"/>
        </w:rPr>
        <w:t>.</w:t>
      </w:r>
    </w:p>
    <w:p w14:paraId="42453D0C" w14:textId="77777777" w:rsidR="00305FAC" w:rsidRPr="00305FAC" w:rsidRDefault="00305FAC" w:rsidP="00305FAC">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305FAC">
        <w:rPr>
          <w:rFonts w:ascii="Times New Roman" w:eastAsia="Times New Roman" w:hAnsi="Times New Roman" w:cs="Times New Roman"/>
          <w:lang w:eastAsia="ru-RU"/>
        </w:rPr>
        <w:t>ПОСТАНОВЛЯЕТ:</w:t>
      </w:r>
    </w:p>
    <w:p w14:paraId="46763D6E" w14:textId="77777777" w:rsidR="00305FAC" w:rsidRPr="00305FAC" w:rsidRDefault="00305FAC" w:rsidP="00305FAC">
      <w:pPr>
        <w:spacing w:after="0" w:line="240" w:lineRule="auto"/>
        <w:ind w:firstLine="567"/>
        <w:jc w:val="both"/>
        <w:rPr>
          <w:rFonts w:ascii="Times New Roman" w:eastAsia="Times New Roman" w:hAnsi="Times New Roman" w:cs="Times New Roman"/>
          <w:lang w:eastAsia="ru-RU"/>
        </w:rPr>
      </w:pPr>
      <w:r w:rsidRPr="00305FAC">
        <w:rPr>
          <w:rFonts w:ascii="Times New Roman" w:eastAsia="Times New Roman" w:hAnsi="Times New Roman" w:cs="Times New Roman"/>
          <w:lang w:eastAsia="ru-RU"/>
        </w:rPr>
        <w:t xml:space="preserve">1. Предоставить  Комитету по строительству Администрации муниципального района Безенчукский разрешение на отклонение от предельных параметров разрешенного строительства для земельного участка с кадастровым номером 63:12:1401033:284, </w:t>
      </w:r>
      <w:r w:rsidRPr="00305FAC">
        <w:rPr>
          <w:rFonts w:ascii="Times New Roman" w:eastAsia="Calibri" w:hAnsi="Times New Roman" w:cs="Times New Roman"/>
          <w:kern w:val="2"/>
        </w:rPr>
        <w:t xml:space="preserve">площадью 13343 </w:t>
      </w:r>
      <w:proofErr w:type="spellStart"/>
      <w:r w:rsidRPr="00305FAC">
        <w:rPr>
          <w:rFonts w:ascii="Times New Roman" w:eastAsia="Calibri" w:hAnsi="Times New Roman" w:cs="Times New Roman"/>
          <w:kern w:val="2"/>
        </w:rPr>
        <w:t>кв.м</w:t>
      </w:r>
      <w:proofErr w:type="spellEnd"/>
      <w:r w:rsidRPr="00305FAC">
        <w:rPr>
          <w:rFonts w:ascii="Times New Roman" w:eastAsia="Calibri" w:hAnsi="Times New Roman" w:cs="Times New Roman"/>
          <w:kern w:val="2"/>
        </w:rPr>
        <w:t>,</w:t>
      </w:r>
      <w:r w:rsidRPr="00305FAC">
        <w:rPr>
          <w:rFonts w:ascii="Times New Roman" w:eastAsia="Times New Roman" w:hAnsi="Times New Roman" w:cs="Times New Roman"/>
          <w:lang w:eastAsia="ru-RU"/>
        </w:rPr>
        <w:t xml:space="preserve"> расположенного по адресу: Самарская область, Безенчукский район, пгт. Безенчук, ул. </w:t>
      </w:r>
      <w:proofErr w:type="spellStart"/>
      <w:r w:rsidRPr="00305FAC">
        <w:rPr>
          <w:rFonts w:ascii="Times New Roman" w:eastAsia="Times New Roman" w:hAnsi="Times New Roman" w:cs="Times New Roman"/>
          <w:lang w:eastAsia="ru-RU"/>
        </w:rPr>
        <w:t>Мамистова</w:t>
      </w:r>
      <w:proofErr w:type="spellEnd"/>
      <w:r w:rsidRPr="00305FAC">
        <w:rPr>
          <w:rFonts w:ascii="Times New Roman" w:eastAsia="Times New Roman" w:hAnsi="Times New Roman" w:cs="Times New Roman"/>
          <w:lang w:eastAsia="ru-RU"/>
        </w:rPr>
        <w:t>, 35,</w:t>
      </w:r>
      <w:r w:rsidRPr="00305FAC">
        <w:rPr>
          <w:rFonts w:ascii="Times New Roman" w:eastAsia="Calibri" w:hAnsi="Times New Roman" w:cs="Times New Roman"/>
          <w:kern w:val="2"/>
        </w:rPr>
        <w:t xml:space="preserve"> площадью 13343 </w:t>
      </w:r>
      <w:proofErr w:type="spellStart"/>
      <w:r w:rsidRPr="00305FAC">
        <w:rPr>
          <w:rFonts w:ascii="Times New Roman" w:eastAsia="Calibri" w:hAnsi="Times New Roman" w:cs="Times New Roman"/>
          <w:kern w:val="2"/>
        </w:rPr>
        <w:t>кв.м</w:t>
      </w:r>
      <w:proofErr w:type="spellEnd"/>
      <w:r w:rsidRPr="00305FAC">
        <w:rPr>
          <w:rFonts w:ascii="Times New Roman" w:eastAsia="Calibri" w:hAnsi="Times New Roman" w:cs="Times New Roman"/>
          <w:kern w:val="2"/>
        </w:rPr>
        <w:t>,</w:t>
      </w:r>
      <w:r w:rsidRPr="00305FAC">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(центр досуга) от границ земельного участка с северной стороны с 5 м до 0 м, с восточной стороны с 5 м до 0 м, с южной стороны с 5 м до 0 м, с западной стороны с 5 м до 0 м. </w:t>
      </w:r>
    </w:p>
    <w:p w14:paraId="411F870B" w14:textId="77777777" w:rsidR="00305FAC" w:rsidRPr="00305FAC" w:rsidRDefault="00305FAC" w:rsidP="00305FAC">
      <w:pPr>
        <w:spacing w:after="0" w:line="240" w:lineRule="auto"/>
        <w:ind w:firstLine="567"/>
        <w:jc w:val="both"/>
        <w:rPr>
          <w:rFonts w:ascii="Times New Roman" w:eastAsia="Times New Roman" w:hAnsi="Times New Roman" w:cs="Times New Roman"/>
          <w:lang w:eastAsia="ru-RU"/>
        </w:rPr>
      </w:pPr>
      <w:bookmarkStart w:id="6" w:name="P590"/>
      <w:bookmarkEnd w:id="6"/>
      <w:r w:rsidRPr="00305FAC">
        <w:rPr>
          <w:rFonts w:ascii="Times New Roman" w:eastAsia="Times New Roman" w:hAnsi="Times New Roman" w:cs="Times New Roman"/>
          <w:lang w:eastAsia="ru-RU"/>
        </w:rPr>
        <w:t xml:space="preserve">2. </w:t>
      </w:r>
      <w:proofErr w:type="gramStart"/>
      <w:r w:rsidRPr="00305FAC">
        <w:rPr>
          <w:rFonts w:ascii="Times New Roman" w:eastAsia="Times New Roman" w:hAnsi="Times New Roman" w:cs="Times New Roman"/>
          <w:lang w:eastAsia="ru-RU"/>
        </w:rPr>
        <w:t>Настоящее  постановление</w:t>
      </w:r>
      <w:proofErr w:type="gramEnd"/>
      <w:r w:rsidRPr="00305FAC">
        <w:rPr>
          <w:rFonts w:ascii="Times New Roman" w:eastAsia="Times New Roman" w:hAnsi="Times New Roman" w:cs="Times New Roman"/>
          <w:lang w:eastAsia="ru-RU"/>
        </w:rPr>
        <w:t xml:space="preserve">  вступает  в  силу со дня его  официального опубликования.</w:t>
      </w:r>
    </w:p>
    <w:p w14:paraId="718C81EA" w14:textId="77777777" w:rsidR="00305FAC" w:rsidRPr="00305FAC" w:rsidRDefault="00305FAC" w:rsidP="00305FAC">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305FAC">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660F4CE" w14:textId="77777777" w:rsidR="00305FAC" w:rsidRPr="00305FAC" w:rsidRDefault="00305FAC" w:rsidP="00305FAC">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305FAC">
        <w:rPr>
          <w:rFonts w:ascii="Times New Roman" w:eastAsia="Times New Roman" w:hAnsi="Times New Roman" w:cs="Times New Roman"/>
          <w:lang w:eastAsia="ru-RU"/>
        </w:rPr>
        <w:t>4. Контроль за выполнением настоящего Постановления оставляю за собой.</w:t>
      </w:r>
    </w:p>
    <w:p w14:paraId="07E78526" w14:textId="409C53FC" w:rsidR="00347C57" w:rsidRPr="00305FAC" w:rsidRDefault="00347C57" w:rsidP="00305FAC">
      <w:pPr>
        <w:pStyle w:val="ConsPlusNormal"/>
        <w:ind w:firstLine="0"/>
        <w:jc w:val="both"/>
        <w:rPr>
          <w:rFonts w:ascii="Times New Roman" w:hAnsi="Times New Roman"/>
          <w:sz w:val="22"/>
          <w:szCs w:val="22"/>
        </w:rPr>
      </w:pPr>
      <w:r w:rsidRPr="00305FAC">
        <w:rPr>
          <w:rFonts w:ascii="Times New Roman" w:hAnsi="Times New Roman"/>
          <w:sz w:val="22"/>
          <w:szCs w:val="22"/>
        </w:rPr>
        <w:t xml:space="preserve">Глава городского поселения Безенчук                 </w:t>
      </w:r>
      <w:proofErr w:type="spellStart"/>
      <w:r w:rsidRPr="00305FAC">
        <w:rPr>
          <w:rFonts w:ascii="Times New Roman" w:hAnsi="Times New Roman"/>
          <w:sz w:val="22"/>
          <w:szCs w:val="22"/>
        </w:rPr>
        <w:t>В.Н.Гуров</w:t>
      </w:r>
      <w:proofErr w:type="spellEnd"/>
    </w:p>
    <w:p w14:paraId="51A18672" w14:textId="77777777" w:rsidR="00A76083" w:rsidRDefault="00A76083" w:rsidP="00E827DE">
      <w:pPr>
        <w:spacing w:after="0" w:line="240" w:lineRule="auto"/>
        <w:jc w:val="right"/>
        <w:rPr>
          <w:rFonts w:ascii="Times New Roman" w:eastAsia="Times New Roman" w:hAnsi="Times New Roman" w:cs="Times New Roman"/>
          <w:sz w:val="8"/>
          <w:szCs w:val="8"/>
          <w:lang w:eastAsia="ru-RU"/>
        </w:rPr>
      </w:pPr>
    </w:p>
    <w:p w14:paraId="5B26FB59" w14:textId="77777777" w:rsidR="00F94231" w:rsidRDefault="00F94231" w:rsidP="009E6B1B">
      <w:pPr>
        <w:spacing w:after="0" w:line="240" w:lineRule="auto"/>
        <w:jc w:val="center"/>
        <w:rPr>
          <w:rFonts w:ascii="Times New Roman" w:eastAsia="Times New Roman" w:hAnsi="Times New Roman" w:cs="Times New Roman"/>
          <w:b/>
          <w:bCs/>
          <w:sz w:val="8"/>
          <w:szCs w:val="8"/>
          <w:lang w:eastAsia="ru-RU"/>
        </w:rPr>
      </w:pPr>
    </w:p>
    <w:p w14:paraId="22D656C8"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1140C7C2"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06EFB4F6"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52D47264" w14:textId="77777777" w:rsidR="00680B51" w:rsidRDefault="00680B51" w:rsidP="009E6B1B">
      <w:pPr>
        <w:spacing w:after="0" w:line="240" w:lineRule="auto"/>
        <w:jc w:val="center"/>
        <w:rPr>
          <w:rFonts w:ascii="Times New Roman" w:eastAsia="Times New Roman" w:hAnsi="Times New Roman" w:cs="Times New Roman"/>
          <w:b/>
          <w:bCs/>
          <w:sz w:val="8"/>
          <w:szCs w:val="8"/>
          <w:lang w:eastAsia="ru-RU"/>
        </w:rPr>
      </w:pPr>
    </w:p>
    <w:p w14:paraId="0B622E45"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1A3C7ADD"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0E6575E0"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5AF578A8"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4B57CA1C"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2969147C"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1E8C8CAF"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74615A85"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3D33582C"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71BAB047"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635A3C93"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0907CCCB"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6D1D6AFD"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02BADC53"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6DA96D7E"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72688570" w14:textId="77777777" w:rsidR="0061009B" w:rsidRPr="0032481B" w:rsidRDefault="0061009B" w:rsidP="009E6B1B">
      <w:pPr>
        <w:spacing w:after="0" w:line="240" w:lineRule="auto"/>
        <w:jc w:val="center"/>
        <w:rPr>
          <w:rFonts w:ascii="Times New Roman" w:eastAsia="Times New Roman" w:hAnsi="Times New Roman" w:cs="Times New Roman"/>
          <w:b/>
          <w:bCs/>
          <w:sz w:val="8"/>
          <w:szCs w:val="8"/>
          <w:lang w:eastAsia="ru-RU"/>
        </w:rPr>
      </w:pPr>
    </w:p>
    <w:p w14:paraId="78468485" w14:textId="1137855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lastRenderedPageBreak/>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w:t>
      </w:r>
      <w:r w:rsidRPr="00AA654E">
        <w:rPr>
          <w:rFonts w:ascii="Times New Roman" w:eastAsia="Calibri" w:hAnsi="Times New Roman" w:cs="Times New Roman"/>
        </w:rPr>
        <w:lastRenderedPageBreak/>
        <w:t>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B630C9">
        <w:rPr>
          <w:rFonts w:ascii="Times New Roman" w:eastAsia="Times New Roman" w:hAnsi="Times New Roman" w:cs="Times New Roman"/>
          <w:lang w:eastAsia="ru-RU"/>
        </w:rPr>
        <w:t>заявителям,  в</w:t>
      </w:r>
      <w:proofErr w:type="gramEnd"/>
      <w:r w:rsidRPr="00B630C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Электронные услуги – </w:t>
      </w:r>
      <w:proofErr w:type="gramStart"/>
      <w:r w:rsidRPr="00B630C9">
        <w:rPr>
          <w:rFonts w:ascii="Times New Roman" w:eastAsia="Times New Roman" w:hAnsi="Times New Roman" w:cs="Times New Roman"/>
          <w:lang w:eastAsia="ru-RU"/>
        </w:rPr>
        <w:t>это  возможность</w:t>
      </w:r>
      <w:proofErr w:type="gramEnd"/>
      <w:r w:rsidRPr="00B630C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lastRenderedPageBreak/>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Во-вторых,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Госуслуги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проще чем кажется!</w:t>
      </w:r>
    </w:p>
    <w:p w14:paraId="18B802E9" w14:textId="77777777" w:rsidR="000C1A7C" w:rsidRPr="00B630C9" w:rsidRDefault="000C1A7C" w:rsidP="000C1A7C">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0C1A7C" w:rsidRPr="007C5921" w14:paraId="462802EF" w14:textId="77777777" w:rsidTr="002644A8">
        <w:trPr>
          <w:tblCellSpacing w:w="15" w:type="dxa"/>
        </w:trPr>
        <w:tc>
          <w:tcPr>
            <w:tcW w:w="0" w:type="auto"/>
            <w:vAlign w:val="center"/>
            <w:hideMark/>
          </w:tcPr>
          <w:p w14:paraId="6654666E"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w:t>
            </w:r>
          </w:p>
        </w:tc>
        <w:tc>
          <w:tcPr>
            <w:tcW w:w="8205" w:type="dxa"/>
            <w:vAlign w:val="center"/>
            <w:hideMark/>
          </w:tcPr>
          <w:p w14:paraId="4EEA763B"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Наименование услуги</w:t>
            </w:r>
          </w:p>
        </w:tc>
        <w:tc>
          <w:tcPr>
            <w:tcW w:w="2648" w:type="dxa"/>
            <w:vAlign w:val="center"/>
            <w:hideMark/>
          </w:tcPr>
          <w:p w14:paraId="13C6A155"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Ссылка на ЕПГУ</w:t>
            </w:r>
          </w:p>
        </w:tc>
      </w:tr>
      <w:tr w:rsidR="000C1A7C" w:rsidRPr="007C5921" w14:paraId="4D3EFD43" w14:textId="77777777" w:rsidTr="002644A8">
        <w:trPr>
          <w:tblCellSpacing w:w="15" w:type="dxa"/>
        </w:trPr>
        <w:tc>
          <w:tcPr>
            <w:tcW w:w="0" w:type="auto"/>
            <w:vAlign w:val="center"/>
          </w:tcPr>
          <w:p w14:paraId="0805687D"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w:t>
            </w:r>
          </w:p>
        </w:tc>
        <w:tc>
          <w:tcPr>
            <w:tcW w:w="8205" w:type="dxa"/>
            <w:vAlign w:val="center"/>
            <w:hideMark/>
          </w:tcPr>
          <w:p w14:paraId="528638D5"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Выдача разрешений на право вырубки зеленых насаждений</w:t>
            </w:r>
          </w:p>
        </w:tc>
        <w:tc>
          <w:tcPr>
            <w:tcW w:w="2648" w:type="dxa"/>
            <w:vAlign w:val="center"/>
            <w:hideMark/>
          </w:tcPr>
          <w:p w14:paraId="023F30C7"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9" w:history="1">
              <w:r w:rsidRPr="007C5921">
                <w:rPr>
                  <w:rFonts w:ascii="Times New Roman" w:eastAsia="Times New Roman" w:hAnsi="Times New Roman" w:cs="Times New Roman"/>
                  <w:sz w:val="20"/>
                  <w:szCs w:val="20"/>
                  <w:u w:val="single"/>
                  <w:lang w:eastAsia="ru-RU"/>
                </w:rPr>
                <w:t>https://gosuslugi.ru/600140/1</w:t>
              </w:r>
            </w:hyperlink>
          </w:p>
        </w:tc>
      </w:tr>
      <w:tr w:rsidR="000C1A7C" w:rsidRPr="007C5921" w14:paraId="6E0254DC" w14:textId="77777777" w:rsidTr="002644A8">
        <w:trPr>
          <w:tblCellSpacing w:w="15" w:type="dxa"/>
        </w:trPr>
        <w:tc>
          <w:tcPr>
            <w:tcW w:w="0" w:type="auto"/>
            <w:vAlign w:val="center"/>
          </w:tcPr>
          <w:p w14:paraId="0486CB50"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2</w:t>
            </w:r>
          </w:p>
        </w:tc>
        <w:tc>
          <w:tcPr>
            <w:tcW w:w="8205" w:type="dxa"/>
            <w:vAlign w:val="center"/>
            <w:hideMark/>
          </w:tcPr>
          <w:p w14:paraId="4232699E"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230ABD06"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0" w:history="1">
              <w:r w:rsidRPr="007C5921">
                <w:rPr>
                  <w:rFonts w:ascii="Times New Roman" w:eastAsia="Times New Roman" w:hAnsi="Times New Roman" w:cs="Times New Roman"/>
                  <w:sz w:val="20"/>
                  <w:szCs w:val="20"/>
                  <w:u w:val="single"/>
                  <w:lang w:eastAsia="ru-RU"/>
                </w:rPr>
                <w:t>https://gosuslugi.ru/600130/1</w:t>
              </w:r>
            </w:hyperlink>
          </w:p>
        </w:tc>
      </w:tr>
      <w:tr w:rsidR="000C1A7C" w:rsidRPr="007C5921" w14:paraId="7AF12A68" w14:textId="77777777" w:rsidTr="002644A8">
        <w:trPr>
          <w:tblCellSpacing w:w="15" w:type="dxa"/>
        </w:trPr>
        <w:tc>
          <w:tcPr>
            <w:tcW w:w="0" w:type="auto"/>
            <w:vAlign w:val="center"/>
          </w:tcPr>
          <w:p w14:paraId="6A7E7946"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3</w:t>
            </w:r>
          </w:p>
        </w:tc>
        <w:tc>
          <w:tcPr>
            <w:tcW w:w="8205" w:type="dxa"/>
            <w:vAlign w:val="center"/>
            <w:hideMark/>
          </w:tcPr>
          <w:p w14:paraId="10FF6E4A"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осуществление земляных работ</w:t>
            </w:r>
          </w:p>
        </w:tc>
        <w:tc>
          <w:tcPr>
            <w:tcW w:w="2648" w:type="dxa"/>
            <w:vAlign w:val="center"/>
            <w:hideMark/>
          </w:tcPr>
          <w:p w14:paraId="3236CA07"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1" w:history="1">
              <w:r w:rsidRPr="007C5921">
                <w:rPr>
                  <w:rFonts w:ascii="Times New Roman" w:eastAsia="Times New Roman" w:hAnsi="Times New Roman" w:cs="Times New Roman"/>
                  <w:sz w:val="20"/>
                  <w:szCs w:val="20"/>
                  <w:u w:val="single"/>
                  <w:lang w:eastAsia="ru-RU"/>
                </w:rPr>
                <w:t>https://gosuslugi.ru/600162/1</w:t>
              </w:r>
            </w:hyperlink>
          </w:p>
        </w:tc>
      </w:tr>
      <w:tr w:rsidR="000C1A7C" w:rsidRPr="007C5921" w14:paraId="01EC24E5" w14:textId="77777777" w:rsidTr="002644A8">
        <w:trPr>
          <w:tblCellSpacing w:w="15" w:type="dxa"/>
        </w:trPr>
        <w:tc>
          <w:tcPr>
            <w:tcW w:w="0" w:type="auto"/>
            <w:vAlign w:val="center"/>
          </w:tcPr>
          <w:p w14:paraId="10F4DD02"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4</w:t>
            </w:r>
          </w:p>
        </w:tc>
        <w:tc>
          <w:tcPr>
            <w:tcW w:w="8205" w:type="dxa"/>
            <w:vAlign w:val="center"/>
            <w:hideMark/>
          </w:tcPr>
          <w:p w14:paraId="1CCF47B5"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56FEA426"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2" w:history="1">
              <w:r w:rsidRPr="007C5921">
                <w:rPr>
                  <w:rFonts w:ascii="Times New Roman" w:eastAsia="Times New Roman" w:hAnsi="Times New Roman" w:cs="Times New Roman"/>
                  <w:sz w:val="20"/>
                  <w:szCs w:val="20"/>
                  <w:u w:val="single"/>
                  <w:lang w:eastAsia="ru-RU"/>
                </w:rPr>
                <w:t>https://gosuslugi.ru/600141/1</w:t>
              </w:r>
            </w:hyperlink>
          </w:p>
        </w:tc>
      </w:tr>
      <w:tr w:rsidR="000C1A7C" w:rsidRPr="007C5921" w14:paraId="7DBFB4A4" w14:textId="77777777" w:rsidTr="002644A8">
        <w:trPr>
          <w:tblCellSpacing w:w="15" w:type="dxa"/>
        </w:trPr>
        <w:tc>
          <w:tcPr>
            <w:tcW w:w="0" w:type="auto"/>
            <w:vAlign w:val="center"/>
          </w:tcPr>
          <w:p w14:paraId="5B50058F"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5</w:t>
            </w:r>
          </w:p>
        </w:tc>
        <w:tc>
          <w:tcPr>
            <w:tcW w:w="8205" w:type="dxa"/>
            <w:vAlign w:val="center"/>
            <w:hideMark/>
          </w:tcPr>
          <w:p w14:paraId="27F22AC6"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105FC706"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3" w:history="1">
              <w:r w:rsidRPr="007C5921">
                <w:rPr>
                  <w:rFonts w:ascii="Times New Roman" w:eastAsia="Times New Roman" w:hAnsi="Times New Roman" w:cs="Times New Roman"/>
                  <w:sz w:val="20"/>
                  <w:szCs w:val="20"/>
                  <w:u w:val="single"/>
                  <w:lang w:eastAsia="ru-RU"/>
                </w:rPr>
                <w:t>https://gosuslugi.ru/600130/1</w:t>
              </w:r>
            </w:hyperlink>
          </w:p>
          <w:p w14:paraId="4562E388"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 </w:t>
            </w:r>
          </w:p>
        </w:tc>
      </w:tr>
      <w:tr w:rsidR="000C1A7C" w:rsidRPr="007C5921" w14:paraId="6A93ECB8" w14:textId="77777777" w:rsidTr="002644A8">
        <w:trPr>
          <w:tblCellSpacing w:w="15" w:type="dxa"/>
        </w:trPr>
        <w:tc>
          <w:tcPr>
            <w:tcW w:w="0" w:type="auto"/>
            <w:vAlign w:val="center"/>
          </w:tcPr>
          <w:p w14:paraId="3E81E86C"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6</w:t>
            </w:r>
          </w:p>
        </w:tc>
        <w:tc>
          <w:tcPr>
            <w:tcW w:w="8205" w:type="dxa"/>
            <w:vAlign w:val="center"/>
            <w:hideMark/>
          </w:tcPr>
          <w:p w14:paraId="18BE3FFE"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55A9B50F"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4" w:history="1">
              <w:r w:rsidRPr="007C5921">
                <w:rPr>
                  <w:rFonts w:ascii="Times New Roman" w:eastAsia="Times New Roman" w:hAnsi="Times New Roman" w:cs="Times New Roman"/>
                  <w:sz w:val="20"/>
                  <w:szCs w:val="20"/>
                  <w:u w:val="single"/>
                  <w:lang w:eastAsia="ru-RU"/>
                </w:rPr>
                <w:t>https://gosuslugi.ru/600139/1</w:t>
              </w:r>
            </w:hyperlink>
          </w:p>
        </w:tc>
      </w:tr>
      <w:tr w:rsidR="000C1A7C" w:rsidRPr="007C5921" w14:paraId="5CAC4009" w14:textId="77777777" w:rsidTr="002644A8">
        <w:trPr>
          <w:tblCellSpacing w:w="15" w:type="dxa"/>
        </w:trPr>
        <w:tc>
          <w:tcPr>
            <w:tcW w:w="0" w:type="auto"/>
            <w:vAlign w:val="center"/>
          </w:tcPr>
          <w:p w14:paraId="47ED3ABE"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7</w:t>
            </w:r>
          </w:p>
        </w:tc>
        <w:tc>
          <w:tcPr>
            <w:tcW w:w="8205" w:type="dxa"/>
            <w:vAlign w:val="center"/>
            <w:hideMark/>
          </w:tcPr>
          <w:p w14:paraId="72F35413"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7BED60EC"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5" w:history="1">
              <w:r w:rsidRPr="007C5921">
                <w:rPr>
                  <w:rFonts w:ascii="Times New Roman" w:eastAsia="Times New Roman" w:hAnsi="Times New Roman" w:cs="Times New Roman"/>
                  <w:sz w:val="20"/>
                  <w:szCs w:val="20"/>
                  <w:u w:val="single"/>
                  <w:lang w:eastAsia="ru-RU"/>
                </w:rPr>
                <w:t>https://gosuslugi.ru/600154/1</w:t>
              </w:r>
            </w:hyperlink>
          </w:p>
        </w:tc>
      </w:tr>
      <w:tr w:rsidR="000C1A7C" w:rsidRPr="007C5921" w14:paraId="08C24E2C" w14:textId="77777777" w:rsidTr="002644A8">
        <w:trPr>
          <w:tblCellSpacing w:w="15" w:type="dxa"/>
        </w:trPr>
        <w:tc>
          <w:tcPr>
            <w:tcW w:w="0" w:type="auto"/>
            <w:vAlign w:val="center"/>
          </w:tcPr>
          <w:p w14:paraId="57216E50"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8</w:t>
            </w:r>
          </w:p>
        </w:tc>
        <w:tc>
          <w:tcPr>
            <w:tcW w:w="8205" w:type="dxa"/>
            <w:vAlign w:val="center"/>
            <w:hideMark/>
          </w:tcPr>
          <w:p w14:paraId="3891D31F"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4D5D20DB"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6" w:history="1">
              <w:r w:rsidRPr="007C5921">
                <w:rPr>
                  <w:rFonts w:ascii="Times New Roman" w:eastAsia="Times New Roman" w:hAnsi="Times New Roman" w:cs="Times New Roman"/>
                  <w:sz w:val="20"/>
                  <w:szCs w:val="20"/>
                  <w:u w:val="single"/>
                  <w:lang w:eastAsia="ru-RU"/>
                </w:rPr>
                <w:t>https://gosuslugi.ru/600161/1</w:t>
              </w:r>
            </w:hyperlink>
          </w:p>
        </w:tc>
      </w:tr>
      <w:tr w:rsidR="000C1A7C" w:rsidRPr="007C5921" w14:paraId="184907A0" w14:textId="77777777" w:rsidTr="002644A8">
        <w:trPr>
          <w:tblCellSpacing w:w="15" w:type="dxa"/>
        </w:trPr>
        <w:tc>
          <w:tcPr>
            <w:tcW w:w="0" w:type="auto"/>
            <w:vAlign w:val="center"/>
          </w:tcPr>
          <w:p w14:paraId="213DB4F2"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9</w:t>
            </w:r>
          </w:p>
        </w:tc>
        <w:tc>
          <w:tcPr>
            <w:tcW w:w="8205" w:type="dxa"/>
            <w:vAlign w:val="center"/>
            <w:hideMark/>
          </w:tcPr>
          <w:p w14:paraId="57535BEA"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33F9FC19"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7" w:history="1">
              <w:r w:rsidRPr="007C5921">
                <w:rPr>
                  <w:rFonts w:ascii="Times New Roman" w:eastAsia="Times New Roman" w:hAnsi="Times New Roman" w:cs="Times New Roman"/>
                  <w:sz w:val="20"/>
                  <w:szCs w:val="20"/>
                  <w:u w:val="single"/>
                  <w:lang w:eastAsia="ru-RU"/>
                </w:rPr>
                <w:t>https://gosuslugi.ru/600176/1</w:t>
              </w:r>
            </w:hyperlink>
          </w:p>
        </w:tc>
      </w:tr>
      <w:tr w:rsidR="000C1A7C" w:rsidRPr="007C5921" w14:paraId="75BD7617" w14:textId="77777777" w:rsidTr="002644A8">
        <w:trPr>
          <w:tblCellSpacing w:w="15" w:type="dxa"/>
        </w:trPr>
        <w:tc>
          <w:tcPr>
            <w:tcW w:w="0" w:type="auto"/>
            <w:vAlign w:val="center"/>
          </w:tcPr>
          <w:p w14:paraId="44B655F9"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10</w:t>
            </w:r>
          </w:p>
        </w:tc>
        <w:tc>
          <w:tcPr>
            <w:tcW w:w="8205" w:type="dxa"/>
            <w:vAlign w:val="center"/>
            <w:hideMark/>
          </w:tcPr>
          <w:p w14:paraId="220D0AEC"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6968D4ED"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8" w:history="1">
              <w:r w:rsidRPr="007C5921">
                <w:rPr>
                  <w:rFonts w:ascii="Times New Roman" w:eastAsia="Times New Roman" w:hAnsi="Times New Roman" w:cs="Times New Roman"/>
                  <w:sz w:val="20"/>
                  <w:szCs w:val="20"/>
                  <w:u w:val="single"/>
                  <w:lang w:eastAsia="ru-RU"/>
                </w:rPr>
                <w:t>https://gosuslugi.ru/600156/1</w:t>
              </w:r>
            </w:hyperlink>
          </w:p>
        </w:tc>
      </w:tr>
      <w:tr w:rsidR="000C1A7C" w:rsidRPr="007C5921" w14:paraId="0DA19A2D" w14:textId="77777777" w:rsidTr="002644A8">
        <w:trPr>
          <w:tblCellSpacing w:w="15" w:type="dxa"/>
        </w:trPr>
        <w:tc>
          <w:tcPr>
            <w:tcW w:w="0" w:type="auto"/>
            <w:vAlign w:val="center"/>
          </w:tcPr>
          <w:p w14:paraId="00684313"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11</w:t>
            </w:r>
          </w:p>
        </w:tc>
        <w:tc>
          <w:tcPr>
            <w:tcW w:w="8205" w:type="dxa"/>
            <w:vAlign w:val="center"/>
            <w:hideMark/>
          </w:tcPr>
          <w:p w14:paraId="3AE1E6FA"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0766CBB5"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19" w:history="1">
              <w:r w:rsidRPr="007C5921">
                <w:rPr>
                  <w:rFonts w:ascii="Times New Roman" w:eastAsia="Times New Roman" w:hAnsi="Times New Roman" w:cs="Times New Roman"/>
                  <w:sz w:val="20"/>
                  <w:szCs w:val="20"/>
                  <w:u w:val="single"/>
                  <w:lang w:eastAsia="ru-RU"/>
                </w:rPr>
                <w:t>https://gosuslugi.ru/600241/1</w:t>
              </w:r>
            </w:hyperlink>
          </w:p>
        </w:tc>
      </w:tr>
      <w:tr w:rsidR="000C1A7C" w:rsidRPr="007C5921" w14:paraId="6E8B9AFA" w14:textId="77777777" w:rsidTr="002644A8">
        <w:trPr>
          <w:tblCellSpacing w:w="15" w:type="dxa"/>
        </w:trPr>
        <w:tc>
          <w:tcPr>
            <w:tcW w:w="0" w:type="auto"/>
            <w:vAlign w:val="center"/>
          </w:tcPr>
          <w:p w14:paraId="0BA46567"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12</w:t>
            </w:r>
          </w:p>
        </w:tc>
        <w:tc>
          <w:tcPr>
            <w:tcW w:w="8205" w:type="dxa"/>
            <w:vAlign w:val="center"/>
            <w:hideMark/>
          </w:tcPr>
          <w:p w14:paraId="3CD2C49C"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7CCD643E"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20" w:history="1">
              <w:r w:rsidRPr="007C5921">
                <w:rPr>
                  <w:rFonts w:ascii="Times New Roman" w:eastAsia="Times New Roman" w:hAnsi="Times New Roman" w:cs="Times New Roman"/>
                  <w:sz w:val="20"/>
                  <w:szCs w:val="20"/>
                  <w:u w:val="single"/>
                  <w:lang w:eastAsia="ru-RU"/>
                </w:rPr>
                <w:t>https://gosuslugi.ru/600231/1</w:t>
              </w:r>
            </w:hyperlink>
          </w:p>
        </w:tc>
      </w:tr>
      <w:tr w:rsidR="000C1A7C" w:rsidRPr="007C5921" w14:paraId="57994410" w14:textId="77777777" w:rsidTr="002644A8">
        <w:trPr>
          <w:tblCellSpacing w:w="15" w:type="dxa"/>
        </w:trPr>
        <w:tc>
          <w:tcPr>
            <w:tcW w:w="0" w:type="auto"/>
            <w:vAlign w:val="center"/>
          </w:tcPr>
          <w:p w14:paraId="7CC55DC8"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13</w:t>
            </w:r>
          </w:p>
        </w:tc>
        <w:tc>
          <w:tcPr>
            <w:tcW w:w="8205" w:type="dxa"/>
            <w:vAlign w:val="center"/>
            <w:hideMark/>
          </w:tcPr>
          <w:p w14:paraId="3AABB053"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79844EE"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21" w:history="1">
              <w:r w:rsidRPr="007C5921">
                <w:rPr>
                  <w:rFonts w:ascii="Times New Roman" w:eastAsia="Times New Roman" w:hAnsi="Times New Roman" w:cs="Times New Roman"/>
                  <w:sz w:val="20"/>
                  <w:szCs w:val="20"/>
                  <w:u w:val="single"/>
                  <w:lang w:eastAsia="ru-RU"/>
                </w:rPr>
                <w:t>https://gosuslugi.ru/600209/1</w:t>
              </w:r>
            </w:hyperlink>
          </w:p>
        </w:tc>
      </w:tr>
      <w:tr w:rsidR="000C1A7C" w:rsidRPr="007C5921" w14:paraId="42D6557E" w14:textId="77777777" w:rsidTr="002644A8">
        <w:trPr>
          <w:tblCellSpacing w:w="15" w:type="dxa"/>
        </w:trPr>
        <w:tc>
          <w:tcPr>
            <w:tcW w:w="0" w:type="auto"/>
            <w:vAlign w:val="center"/>
          </w:tcPr>
          <w:p w14:paraId="2DD4FF57"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14</w:t>
            </w:r>
          </w:p>
        </w:tc>
        <w:tc>
          <w:tcPr>
            <w:tcW w:w="8205" w:type="dxa"/>
            <w:vAlign w:val="center"/>
            <w:hideMark/>
          </w:tcPr>
          <w:p w14:paraId="5F548B2A"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жилого помещения по договору социального найма</w:t>
            </w:r>
          </w:p>
        </w:tc>
        <w:tc>
          <w:tcPr>
            <w:tcW w:w="2648" w:type="dxa"/>
            <w:vAlign w:val="center"/>
            <w:hideMark/>
          </w:tcPr>
          <w:p w14:paraId="496BACF0"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hyperlink r:id="rId22" w:history="1">
              <w:r w:rsidRPr="007C5921">
                <w:rPr>
                  <w:rFonts w:ascii="Times New Roman" w:eastAsia="Times New Roman" w:hAnsi="Times New Roman" w:cs="Times New Roman"/>
                  <w:sz w:val="20"/>
                  <w:szCs w:val="20"/>
                  <w:u w:val="single"/>
                  <w:lang w:eastAsia="ru-RU"/>
                </w:rPr>
                <w:t>https://gosuslugi.ru/600208/1</w:t>
              </w:r>
            </w:hyperlink>
          </w:p>
        </w:tc>
      </w:tr>
      <w:tr w:rsidR="000C1A7C" w:rsidRPr="007C5921" w14:paraId="23A6131C" w14:textId="77777777" w:rsidTr="002644A8">
        <w:trPr>
          <w:tblCellSpacing w:w="15" w:type="dxa"/>
        </w:trPr>
        <w:tc>
          <w:tcPr>
            <w:tcW w:w="0" w:type="auto"/>
            <w:vAlign w:val="center"/>
          </w:tcPr>
          <w:p w14:paraId="339AA89A"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15</w:t>
            </w:r>
          </w:p>
        </w:tc>
        <w:tc>
          <w:tcPr>
            <w:tcW w:w="8205" w:type="dxa"/>
            <w:vAlign w:val="center"/>
          </w:tcPr>
          <w:p w14:paraId="4F42F004"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hAnsi="Times New Roman" w:cs="Times New Roman"/>
                <w:sz w:val="20"/>
                <w:szCs w:val="20"/>
                <w:shd w:val="clear" w:color="auto" w:fill="FFFFFF"/>
              </w:rPr>
              <w:t xml:space="preserve">Выдача физическим лицам справок, выписок из </w:t>
            </w:r>
            <w:proofErr w:type="spellStart"/>
            <w:r w:rsidRPr="007C5921">
              <w:rPr>
                <w:rFonts w:ascii="Times New Roman" w:hAnsi="Times New Roman" w:cs="Times New Roman"/>
                <w:sz w:val="20"/>
                <w:szCs w:val="20"/>
                <w:shd w:val="clear" w:color="auto" w:fill="FFFFFF"/>
              </w:rPr>
              <w:t>похозяйственных</w:t>
            </w:r>
            <w:proofErr w:type="spellEnd"/>
            <w:r w:rsidRPr="007C5921">
              <w:rPr>
                <w:rFonts w:ascii="Times New Roman" w:hAnsi="Times New Roman" w:cs="Times New Roman"/>
                <w:sz w:val="20"/>
                <w:szCs w:val="20"/>
                <w:shd w:val="clear" w:color="auto" w:fill="FFFFFF"/>
              </w:rPr>
              <w:t xml:space="preserve"> книг населенных пунктов городского поселения Безенчук</w:t>
            </w:r>
          </w:p>
        </w:tc>
        <w:tc>
          <w:tcPr>
            <w:tcW w:w="2648" w:type="dxa"/>
            <w:vAlign w:val="center"/>
          </w:tcPr>
          <w:p w14:paraId="55FE9BA6" w14:textId="77777777" w:rsidR="000C1A7C" w:rsidRPr="007C5921" w:rsidRDefault="000C1A7C" w:rsidP="002644A8">
            <w:pPr>
              <w:spacing w:after="0" w:line="240" w:lineRule="auto"/>
              <w:rPr>
                <w:sz w:val="20"/>
                <w:szCs w:val="20"/>
                <w:lang w:val="en-US"/>
              </w:rPr>
            </w:pPr>
            <w:hyperlink r:id="rId23" w:history="1">
              <w:r w:rsidRPr="007C5921">
                <w:rPr>
                  <w:rStyle w:val="a5"/>
                  <w:rFonts w:ascii="Times New Roman" w:hAnsi="Times New Roman" w:cs="Times New Roman"/>
                  <w:color w:val="auto"/>
                  <w:sz w:val="20"/>
                  <w:szCs w:val="20"/>
                  <w:lang w:val="en-US"/>
                </w:rPr>
                <w:t>https://gosuslugi.samregion.ru/ service/6300100010000493674</w:t>
              </w:r>
            </w:hyperlink>
          </w:p>
        </w:tc>
      </w:tr>
      <w:tr w:rsidR="000C1A7C" w:rsidRPr="007C5921" w14:paraId="06105AD2" w14:textId="77777777" w:rsidTr="002644A8">
        <w:trPr>
          <w:tblCellSpacing w:w="15" w:type="dxa"/>
        </w:trPr>
        <w:tc>
          <w:tcPr>
            <w:tcW w:w="0" w:type="auto"/>
            <w:vAlign w:val="center"/>
          </w:tcPr>
          <w:p w14:paraId="3537F0EA"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16</w:t>
            </w:r>
          </w:p>
        </w:tc>
        <w:tc>
          <w:tcPr>
            <w:tcW w:w="8205" w:type="dxa"/>
            <w:vAlign w:val="center"/>
          </w:tcPr>
          <w:p w14:paraId="3E220F62" w14:textId="77777777" w:rsidR="000C1A7C" w:rsidRPr="007C5921" w:rsidRDefault="000C1A7C" w:rsidP="002644A8">
            <w:pPr>
              <w:spacing w:after="0" w:line="240" w:lineRule="auto"/>
              <w:rPr>
                <w:rFonts w:ascii="Times New Roman" w:eastAsia="Times New Roman" w:hAnsi="Times New Roman" w:cs="Times New Roman"/>
                <w:sz w:val="20"/>
                <w:szCs w:val="20"/>
                <w:lang w:eastAsia="ru-RU"/>
              </w:rPr>
            </w:pPr>
            <w:r w:rsidRPr="007C5921">
              <w:rPr>
                <w:rFonts w:ascii="Times New Roman" w:hAnsi="Times New Roman" w:cs="Times New Roman"/>
                <w:sz w:val="20"/>
                <w:szCs w:val="20"/>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vAlign w:val="center"/>
          </w:tcPr>
          <w:p w14:paraId="3BB4FC4B" w14:textId="77777777" w:rsidR="000C1A7C" w:rsidRPr="007C5921" w:rsidRDefault="000C1A7C" w:rsidP="002644A8">
            <w:pPr>
              <w:shd w:val="clear" w:color="auto" w:fill="FFFFFF"/>
              <w:spacing w:after="0" w:line="240" w:lineRule="auto"/>
              <w:rPr>
                <w:rFonts w:ascii="Times New Roman" w:eastAsia="Times New Roman" w:hAnsi="Times New Roman" w:cs="Times New Roman"/>
                <w:sz w:val="20"/>
                <w:szCs w:val="20"/>
                <w:lang w:val="en-US" w:eastAsia="ru-RU"/>
              </w:rPr>
            </w:pPr>
            <w:hyperlink r:id="rId24" w:history="1">
              <w:r w:rsidRPr="007C5921">
                <w:rPr>
                  <w:rStyle w:val="a5"/>
                  <w:rFonts w:ascii="Times New Roman" w:eastAsia="Times New Roman" w:hAnsi="Times New Roman" w:cs="Times New Roman"/>
                  <w:color w:val="auto"/>
                  <w:sz w:val="20"/>
                  <w:szCs w:val="20"/>
                  <w:shd w:val="clear" w:color="auto" w:fill="FFFFFF"/>
                  <w:lang w:val="en-US" w:eastAsia="ru-RU"/>
                </w:rPr>
                <w:t>https://gosuslugi.samregion.ru/ service/6300000000194663031</w:t>
              </w:r>
            </w:hyperlink>
          </w:p>
          <w:p w14:paraId="293F8CFC" w14:textId="77777777" w:rsidR="000C1A7C" w:rsidRPr="007C5921" w:rsidRDefault="000C1A7C" w:rsidP="002644A8">
            <w:pPr>
              <w:spacing w:after="0" w:line="240" w:lineRule="auto"/>
              <w:rPr>
                <w:sz w:val="20"/>
                <w:szCs w:val="20"/>
                <w:lang w:val="en-US"/>
              </w:rPr>
            </w:pPr>
          </w:p>
        </w:tc>
      </w:tr>
    </w:tbl>
    <w:p w14:paraId="7F6F4369" w14:textId="77777777" w:rsidR="007D7DB3" w:rsidRPr="000C1A7C"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D7DB3" w:rsidRDefault="007D7DB3" w:rsidP="007D7DB3">
      <w:pPr>
        <w:spacing w:after="0" w:line="240" w:lineRule="auto"/>
        <w:ind w:firstLine="567"/>
        <w:jc w:val="center"/>
        <w:rPr>
          <w:rFonts w:ascii="Times New Roman" w:eastAsia="Calibri" w:hAnsi="Times New Roman" w:cs="Times New Roman"/>
          <w:b/>
          <w:bCs/>
        </w:rPr>
      </w:pPr>
      <w:r w:rsidRPr="007D7DB3">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w:t>
      </w:r>
      <w:r w:rsidRPr="00704F21">
        <w:rPr>
          <w:rFonts w:ascii="Times New Roman" w:eastAsia="Calibri" w:hAnsi="Times New Roman" w:cs="Times New Roman"/>
        </w:rPr>
        <w:lastRenderedPageBreak/>
        <w:t xml:space="preserve">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Pr="00704F21" w:rsidRDefault="00704F21" w:rsidP="00704F21">
      <w:pPr>
        <w:spacing w:after="0" w:line="240" w:lineRule="auto"/>
        <w:jc w:val="both"/>
        <w:rPr>
          <w:rFonts w:ascii="Times New Roman" w:eastAsia="Times New Roman" w:hAnsi="Times New Roman" w:cs="Times New Roman"/>
          <w:b/>
          <w:bCs/>
          <w:lang w:eastAsia="ru-RU"/>
        </w:rPr>
      </w:pPr>
      <w:r w:rsidRPr="00704F21">
        <w:rPr>
          <w:rFonts w:ascii="Times New Roman" w:eastAsia="Calibri" w:hAnsi="Times New Roman" w:cs="Times New Roman"/>
          <w:shd w:val="clear" w:color="auto" w:fill="FFFFFF"/>
        </w:rPr>
        <w:t xml:space="preserve">Просим жителей </w:t>
      </w:r>
      <w:proofErr w:type="spellStart"/>
      <w:proofErr w:type="gramStart"/>
      <w:r w:rsidRPr="00704F21">
        <w:rPr>
          <w:rFonts w:ascii="Times New Roman" w:eastAsia="Calibri" w:hAnsi="Times New Roman" w:cs="Times New Roman"/>
          <w:shd w:val="clear" w:color="auto" w:fill="FFFFFF"/>
        </w:rPr>
        <w:t>п.Сосновка</w:t>
      </w:r>
      <w:proofErr w:type="spellEnd"/>
      <w:r w:rsidRPr="00704F21">
        <w:rPr>
          <w:rFonts w:ascii="Times New Roman" w:eastAsia="Calibri" w:hAnsi="Times New Roman" w:cs="Times New Roman"/>
          <w:shd w:val="clear" w:color="auto" w:fill="FFFFFF"/>
        </w:rPr>
        <w:t xml:space="preserve">  строго</w:t>
      </w:r>
      <w:proofErr w:type="gramEnd"/>
      <w:r w:rsidRPr="00704F21">
        <w:rPr>
          <w:rFonts w:ascii="Times New Roman" w:eastAsia="Calibri" w:hAnsi="Times New Roman" w:cs="Times New Roman"/>
          <w:shd w:val="clear" w:color="auto" w:fill="FFFFFF"/>
        </w:rPr>
        <w:t xml:space="preserve"> соблюдать правила пожарной безопасности в лесах для сохранения природы и собственной безопасности</w:t>
      </w: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0E225EFF" w14:textId="77777777" w:rsidR="005E56C5" w:rsidRDefault="005E56C5" w:rsidP="00B42AC2">
      <w:pPr>
        <w:spacing w:after="0" w:line="240" w:lineRule="auto"/>
        <w:jc w:val="both"/>
        <w:rPr>
          <w:rFonts w:ascii="Times New Roman" w:eastAsia="Times New Roman" w:hAnsi="Times New Roman" w:cs="Times New Roman"/>
          <w:lang w:eastAsia="ru-RU"/>
        </w:rPr>
      </w:pPr>
    </w:p>
    <w:p w14:paraId="24DF4B57" w14:textId="77777777" w:rsidR="009C214C" w:rsidRDefault="009C214C" w:rsidP="00B42AC2">
      <w:pPr>
        <w:spacing w:after="0" w:line="240" w:lineRule="auto"/>
        <w:jc w:val="both"/>
        <w:rPr>
          <w:rFonts w:ascii="Times New Roman" w:eastAsia="Times New Roman" w:hAnsi="Times New Roman" w:cs="Times New Roman"/>
          <w:lang w:eastAsia="ru-RU"/>
        </w:rPr>
      </w:pPr>
    </w:p>
    <w:p w14:paraId="0E24113A" w14:textId="77777777" w:rsidR="00AE4C0F" w:rsidRDefault="00AE4C0F" w:rsidP="00B42AC2">
      <w:pPr>
        <w:spacing w:after="0" w:line="240" w:lineRule="auto"/>
        <w:jc w:val="both"/>
        <w:rPr>
          <w:rFonts w:ascii="Times New Roman" w:eastAsia="Times New Roman" w:hAnsi="Times New Roman" w:cs="Times New Roman"/>
          <w:lang w:eastAsia="ru-RU"/>
        </w:rPr>
      </w:pPr>
    </w:p>
    <w:p w14:paraId="0BD6746B" w14:textId="77777777" w:rsidR="00AE4C0F" w:rsidRDefault="00AE4C0F" w:rsidP="00B42AC2">
      <w:pPr>
        <w:spacing w:after="0" w:line="240" w:lineRule="auto"/>
        <w:jc w:val="both"/>
        <w:rPr>
          <w:rFonts w:ascii="Times New Roman" w:eastAsia="Times New Roman" w:hAnsi="Times New Roman" w:cs="Times New Roman"/>
          <w:lang w:eastAsia="ru-RU"/>
        </w:rPr>
      </w:pPr>
    </w:p>
    <w:p w14:paraId="64605D87" w14:textId="77777777" w:rsidR="00AE4C0F" w:rsidRDefault="00AE4C0F" w:rsidP="00B42AC2">
      <w:pPr>
        <w:spacing w:after="0" w:line="240" w:lineRule="auto"/>
        <w:jc w:val="both"/>
        <w:rPr>
          <w:rFonts w:ascii="Times New Roman" w:eastAsia="Times New Roman" w:hAnsi="Times New Roman" w:cs="Times New Roman"/>
          <w:lang w:eastAsia="ru-RU"/>
        </w:rPr>
      </w:pPr>
    </w:p>
    <w:p w14:paraId="382385C3" w14:textId="77777777" w:rsidR="00AE4C0F" w:rsidRDefault="00AE4C0F" w:rsidP="00B42AC2">
      <w:pPr>
        <w:spacing w:after="0" w:line="240" w:lineRule="auto"/>
        <w:jc w:val="both"/>
        <w:rPr>
          <w:rFonts w:ascii="Times New Roman" w:eastAsia="Times New Roman" w:hAnsi="Times New Roman" w:cs="Times New Roman"/>
          <w:lang w:eastAsia="ru-RU"/>
        </w:rPr>
      </w:pPr>
    </w:p>
    <w:p w14:paraId="26A103A4" w14:textId="77777777" w:rsidR="005E56C5" w:rsidRPr="009A6F33" w:rsidRDefault="005E56C5"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541793D9"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85361">
                              <w:rPr>
                                <w:rFonts w:ascii="Times New Roman" w:hAnsi="Times New Roman" w:cs="Times New Roman"/>
                                <w:sz w:val="20"/>
                                <w:szCs w:val="20"/>
                              </w:rPr>
                              <w:t>31</w:t>
                            </w:r>
                            <w:r>
                              <w:rPr>
                                <w:rFonts w:ascii="Times New Roman" w:hAnsi="Times New Roman" w:cs="Times New Roman"/>
                                <w:sz w:val="20"/>
                                <w:szCs w:val="20"/>
                              </w:rPr>
                              <w:t>.0</w:t>
                            </w:r>
                            <w:r w:rsidR="009B586E">
                              <w:rPr>
                                <w:rFonts w:ascii="Times New Roman" w:hAnsi="Times New Roman" w:cs="Times New Roman"/>
                                <w:sz w:val="20"/>
                                <w:szCs w:val="20"/>
                              </w:rPr>
                              <w:t>5</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541793D9"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85361">
                        <w:rPr>
                          <w:rFonts w:ascii="Times New Roman" w:hAnsi="Times New Roman" w:cs="Times New Roman"/>
                          <w:sz w:val="20"/>
                          <w:szCs w:val="20"/>
                        </w:rPr>
                        <w:t>31</w:t>
                      </w:r>
                      <w:r>
                        <w:rPr>
                          <w:rFonts w:ascii="Times New Roman" w:hAnsi="Times New Roman" w:cs="Times New Roman"/>
                          <w:sz w:val="20"/>
                          <w:szCs w:val="20"/>
                        </w:rPr>
                        <w:t>.0</w:t>
                      </w:r>
                      <w:r w:rsidR="009B586E">
                        <w:rPr>
                          <w:rFonts w:ascii="Times New Roman" w:hAnsi="Times New Roman" w:cs="Times New Roman"/>
                          <w:sz w:val="20"/>
                          <w:szCs w:val="20"/>
                        </w:rPr>
                        <w:t>5</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CCF0980"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19EB8F7F"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C8156CD"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D3BC0D6"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27"/>
      <w:footerReference w:type="default" r:id="rId28"/>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CCA65C" w14:textId="77777777" w:rsidR="006948D2" w:rsidRDefault="006948D2" w:rsidP="006734D6">
      <w:pPr>
        <w:spacing w:after="0" w:line="240" w:lineRule="auto"/>
      </w:pPr>
      <w:r>
        <w:separator/>
      </w:r>
    </w:p>
  </w:endnote>
  <w:endnote w:type="continuationSeparator" w:id="0">
    <w:p w14:paraId="0F4BFC5F" w14:textId="77777777" w:rsidR="006948D2" w:rsidRDefault="006948D2"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356B533E"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w:t>
        </w:r>
        <w:r w:rsidR="00A85361">
          <w:rPr>
            <w:i/>
            <w:color w:val="262626"/>
          </w:rPr>
          <w:t>4</w:t>
        </w:r>
        <w:r w:rsidR="009571E0" w:rsidRPr="00504E77">
          <w:rPr>
            <w:i/>
            <w:color w:val="262626"/>
          </w:rPr>
          <w:t xml:space="preserve"> </w:t>
        </w:r>
        <w:r w:rsidR="00737F12" w:rsidRPr="00504E77">
          <w:rPr>
            <w:i/>
            <w:color w:val="262626"/>
          </w:rPr>
          <w:t>(</w:t>
        </w:r>
        <w:r w:rsidR="006054BA">
          <w:rPr>
            <w:i/>
            <w:color w:val="262626"/>
          </w:rPr>
          <w:t>3</w:t>
        </w:r>
        <w:r w:rsidR="0015546F">
          <w:rPr>
            <w:i/>
            <w:color w:val="262626"/>
          </w:rPr>
          <w:t>1</w:t>
        </w:r>
        <w:r w:rsidR="00A85361">
          <w:rPr>
            <w:i/>
            <w:color w:val="262626"/>
          </w:rPr>
          <w:t>1</w:t>
        </w:r>
        <w:r w:rsidR="00737F12" w:rsidRPr="00504E77">
          <w:rPr>
            <w:i/>
            <w:color w:val="262626"/>
          </w:rPr>
          <w:t xml:space="preserve">) от </w:t>
        </w:r>
        <w:r w:rsidR="00A85361">
          <w:rPr>
            <w:i/>
            <w:color w:val="262626"/>
          </w:rPr>
          <w:t>31</w:t>
        </w:r>
        <w:r w:rsidR="00737F12">
          <w:rPr>
            <w:i/>
            <w:color w:val="262626"/>
          </w:rPr>
          <w:t>.</w:t>
        </w:r>
        <w:r w:rsidR="00304A66">
          <w:rPr>
            <w:i/>
            <w:color w:val="262626"/>
          </w:rPr>
          <w:t>0</w:t>
        </w:r>
        <w:r w:rsidR="009B586E">
          <w:rPr>
            <w:i/>
            <w:color w:val="262626"/>
          </w:rPr>
          <w:t>5</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0FF622E7" w:rsidR="00A8527A" w:rsidRDefault="00A8527A" w:rsidP="00AF126C">
        <w:pPr>
          <w:pStyle w:val="af2"/>
          <w:jc w:val="center"/>
        </w:pPr>
        <w:r w:rsidRPr="00504E77">
          <w:rPr>
            <w:i/>
            <w:color w:val="262626"/>
          </w:rPr>
          <w:t xml:space="preserve">Газета "Вестник городского поселения Безенчук </w:t>
        </w:r>
        <w:bookmarkStart w:id="7" w:name="_Hlk529866640"/>
        <w:r w:rsidRPr="00504E77">
          <w:rPr>
            <w:i/>
            <w:color w:val="262626"/>
          </w:rPr>
          <w:t>№</w:t>
        </w:r>
        <w:r w:rsidR="00240492">
          <w:rPr>
            <w:i/>
            <w:color w:val="262626"/>
          </w:rPr>
          <w:t>1</w:t>
        </w:r>
        <w:r w:rsidR="00A85361">
          <w:rPr>
            <w:i/>
            <w:color w:val="262626"/>
          </w:rPr>
          <w:t>4</w:t>
        </w:r>
        <w:r w:rsidR="000E1F6F" w:rsidRPr="00504E77">
          <w:rPr>
            <w:i/>
            <w:color w:val="262626"/>
          </w:rPr>
          <w:t xml:space="preserve"> </w:t>
        </w:r>
        <w:r w:rsidRPr="00504E77">
          <w:rPr>
            <w:i/>
            <w:color w:val="262626"/>
          </w:rPr>
          <w:t>(</w:t>
        </w:r>
        <w:r w:rsidR="006054BA">
          <w:rPr>
            <w:i/>
            <w:color w:val="262626"/>
          </w:rPr>
          <w:t>3</w:t>
        </w:r>
        <w:r w:rsidR="0015546F">
          <w:rPr>
            <w:i/>
            <w:color w:val="262626"/>
          </w:rPr>
          <w:t>1</w:t>
        </w:r>
        <w:r w:rsidR="00A85361">
          <w:rPr>
            <w:i/>
            <w:color w:val="262626"/>
          </w:rPr>
          <w:t>1</w:t>
        </w:r>
        <w:r w:rsidRPr="00504E77">
          <w:rPr>
            <w:i/>
            <w:color w:val="262626"/>
          </w:rPr>
          <w:t xml:space="preserve">) от </w:t>
        </w:r>
        <w:r w:rsidR="00A85361">
          <w:rPr>
            <w:i/>
            <w:color w:val="262626"/>
          </w:rPr>
          <w:t>31</w:t>
        </w:r>
        <w:r w:rsidR="009868F1">
          <w:rPr>
            <w:i/>
            <w:color w:val="262626"/>
          </w:rPr>
          <w:t>.</w:t>
        </w:r>
        <w:r w:rsidR="00304A66">
          <w:rPr>
            <w:i/>
            <w:color w:val="262626"/>
          </w:rPr>
          <w:t>0</w:t>
        </w:r>
        <w:r w:rsidR="009B586E">
          <w:rPr>
            <w:i/>
            <w:color w:val="262626"/>
          </w:rPr>
          <w:t>5</w:t>
        </w:r>
        <w:r w:rsidRPr="00504E77">
          <w:rPr>
            <w:i/>
            <w:color w:val="262626"/>
          </w:rPr>
          <w:t>.202</w:t>
        </w:r>
        <w:r w:rsidR="00304A66">
          <w:rPr>
            <w:i/>
            <w:color w:val="262626"/>
          </w:rPr>
          <w:t>4</w:t>
        </w:r>
        <w:r w:rsidRPr="00504E77">
          <w:rPr>
            <w:i/>
            <w:color w:val="262626"/>
          </w:rPr>
          <w:t xml:space="preserve"> года</w:t>
        </w:r>
        <w:bookmarkEnd w:id="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2B867" w14:textId="77777777" w:rsidR="006948D2" w:rsidRDefault="006948D2" w:rsidP="006734D6">
      <w:pPr>
        <w:spacing w:after="0" w:line="240" w:lineRule="auto"/>
      </w:pPr>
      <w:r>
        <w:separator/>
      </w:r>
    </w:p>
  </w:footnote>
  <w:footnote w:type="continuationSeparator" w:id="0">
    <w:p w14:paraId="6A595790" w14:textId="77777777" w:rsidR="006948D2" w:rsidRDefault="006948D2"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2" type="#_x0000_t75" style="width:2.25pt;height:1.5pt;visibility:visible" o:bullet="t">
        <v:imagedata r:id="rId1" o:title=""/>
      </v:shape>
    </w:pict>
  </w:numPicBullet>
  <w:numPicBullet w:numPicBulletId="1">
    <w:pict>
      <v:shape id="_x0000_i1373" type="#_x0000_t75" style="width:.75pt;height:.7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1"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31"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C173B22"/>
    <w:multiLevelType w:val="hybridMultilevel"/>
    <w:tmpl w:val="E6EA5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6"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0"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4"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6"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8"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2"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7"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8"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9"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1"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62"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63"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6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8"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3" w15:restartNumberingAfterBreak="0">
    <w:nsid w:val="68247DE4"/>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4"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7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7"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78"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7EBB302B"/>
    <w:multiLevelType w:val="hybridMultilevel"/>
    <w:tmpl w:val="DD909106"/>
    <w:lvl w:ilvl="0" w:tplc="91945542">
      <w:start w:val="1"/>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16cid:durableId="1836802240">
    <w:abstractNumId w:val="19"/>
  </w:num>
  <w:num w:numId="2" w16cid:durableId="598374520">
    <w:abstractNumId w:val="24"/>
  </w:num>
  <w:num w:numId="3" w16cid:durableId="1602030802">
    <w:abstractNumId w:val="49"/>
  </w:num>
  <w:num w:numId="4" w16cid:durableId="1736119710">
    <w:abstractNumId w:val="32"/>
  </w:num>
  <w:num w:numId="5" w16cid:durableId="1623464136">
    <w:abstractNumId w:val="75"/>
  </w:num>
  <w:num w:numId="6" w16cid:durableId="628633364">
    <w:abstractNumId w:val="41"/>
  </w:num>
  <w:num w:numId="7" w16cid:durableId="979579269">
    <w:abstractNumId w:val="79"/>
  </w:num>
  <w:num w:numId="8" w16cid:durableId="850147505">
    <w:abstractNumId w:val="76"/>
  </w:num>
  <w:num w:numId="9" w16cid:durableId="1920677910">
    <w:abstractNumId w:val="67"/>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7"/>
  </w:num>
  <w:num w:numId="12" w16cid:durableId="1544173434">
    <w:abstractNumId w:val="17"/>
  </w:num>
  <w:num w:numId="13" w16cid:durableId="339435097">
    <w:abstractNumId w:val="39"/>
  </w:num>
  <w:num w:numId="14" w16cid:durableId="445543470">
    <w:abstractNumId w:val="60"/>
  </w:num>
  <w:num w:numId="15" w16cid:durableId="1456946486">
    <w:abstractNumId w:val="71"/>
  </w:num>
  <w:num w:numId="16" w16cid:durableId="1854218561">
    <w:abstractNumId w:val="48"/>
  </w:num>
  <w:num w:numId="17" w16cid:durableId="762651593">
    <w:abstractNumId w:val="34"/>
  </w:num>
  <w:num w:numId="18" w16cid:durableId="13038035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45"/>
  </w:num>
  <w:num w:numId="20" w16cid:durableId="1830367260">
    <w:abstractNumId w:val="25"/>
  </w:num>
  <w:num w:numId="21" w16cid:durableId="1193496238">
    <w:abstractNumId w:val="51"/>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35"/>
  </w:num>
  <w:num w:numId="24" w16cid:durableId="517889543">
    <w:abstractNumId w:val="30"/>
  </w:num>
  <w:num w:numId="25" w16cid:durableId="764543430">
    <w:abstractNumId w:val="50"/>
  </w:num>
  <w:num w:numId="26" w16cid:durableId="1860705077">
    <w:abstractNumId w:val="43"/>
  </w:num>
  <w:num w:numId="27" w16cid:durableId="1948655619">
    <w:abstractNumId w:val="77"/>
  </w:num>
  <w:num w:numId="28" w16cid:durableId="1518349560">
    <w:abstractNumId w:val="42"/>
  </w:num>
  <w:num w:numId="29" w16cid:durableId="1591619021">
    <w:abstractNumId w:val="72"/>
  </w:num>
  <w:num w:numId="30" w16cid:durableId="1620792635">
    <w:abstractNumId w:val="2"/>
  </w:num>
  <w:num w:numId="31" w16cid:durableId="705495427">
    <w:abstractNumId w:val="46"/>
  </w:num>
  <w:num w:numId="32" w16cid:durableId="708527572">
    <w:abstractNumId w:val="61"/>
  </w:num>
  <w:num w:numId="33" w16cid:durableId="414128796">
    <w:abstractNumId w:val="58"/>
  </w:num>
  <w:num w:numId="34" w16cid:durableId="1637417598">
    <w:abstractNumId w:val="16"/>
  </w:num>
  <w:num w:numId="35" w16cid:durableId="1271283963">
    <w:abstractNumId w:val="26"/>
  </w:num>
  <w:num w:numId="36" w16cid:durableId="799953049">
    <w:abstractNumId w:val="57"/>
  </w:num>
  <w:num w:numId="37" w16cid:durableId="1391614005">
    <w:abstractNumId w:val="53"/>
  </w:num>
  <w:num w:numId="38" w16cid:durableId="686296779">
    <w:abstractNumId w:val="37"/>
  </w:num>
  <w:num w:numId="39" w16cid:durableId="570888165">
    <w:abstractNumId w:val="65"/>
  </w:num>
  <w:num w:numId="40" w16cid:durableId="1911040968">
    <w:abstractNumId w:val="69"/>
  </w:num>
  <w:num w:numId="41" w16cid:durableId="1705017076">
    <w:abstractNumId w:val="59"/>
  </w:num>
  <w:num w:numId="42" w16cid:durableId="859974224">
    <w:abstractNumId w:val="78"/>
  </w:num>
  <w:num w:numId="43" w16cid:durableId="2090497559">
    <w:abstractNumId w:val="44"/>
  </w:num>
  <w:num w:numId="44" w16cid:durableId="308637227">
    <w:abstractNumId w:val="22"/>
  </w:num>
  <w:num w:numId="45" w16cid:durableId="833183054">
    <w:abstractNumId w:val="56"/>
  </w:num>
  <w:num w:numId="46" w16cid:durableId="1447193572">
    <w:abstractNumId w:val="36"/>
  </w:num>
  <w:num w:numId="47" w16cid:durableId="1371879153">
    <w:abstractNumId w:val="54"/>
  </w:num>
  <w:num w:numId="48" w16cid:durableId="1768502343">
    <w:abstractNumId w:val="55"/>
  </w:num>
  <w:num w:numId="49" w16cid:durableId="1258446349">
    <w:abstractNumId w:val="20"/>
  </w:num>
  <w:num w:numId="50" w16cid:durableId="1394500167">
    <w:abstractNumId w:val="62"/>
  </w:num>
  <w:num w:numId="51" w16cid:durableId="2038770796">
    <w:abstractNumId w:val="52"/>
  </w:num>
  <w:num w:numId="52" w16cid:durableId="1478378704">
    <w:abstractNumId w:val="63"/>
  </w:num>
  <w:num w:numId="53" w16cid:durableId="331683780">
    <w:abstractNumId w:val="31"/>
  </w:num>
  <w:num w:numId="54" w16cid:durableId="1897810979">
    <w:abstractNumId w:val="28"/>
  </w:num>
  <w:num w:numId="55" w16cid:durableId="738946999">
    <w:abstractNumId w:val="66"/>
  </w:num>
  <w:num w:numId="56" w16cid:durableId="2067530814">
    <w:abstractNumId w:val="74"/>
  </w:num>
  <w:num w:numId="57" w16cid:durableId="210728694">
    <w:abstractNumId w:val="80"/>
  </w:num>
  <w:num w:numId="58" w16cid:durableId="1640384026">
    <w:abstractNumId w:val="68"/>
  </w:num>
  <w:num w:numId="59" w16cid:durableId="1230772060">
    <w:abstractNumId w:val="23"/>
  </w:num>
  <w:num w:numId="60" w16cid:durableId="848102518">
    <w:abstractNumId w:val="21"/>
  </w:num>
  <w:num w:numId="61" w16cid:durableId="1576743225">
    <w:abstractNumId w:val="64"/>
  </w:num>
  <w:num w:numId="62" w16cid:durableId="1929731395">
    <w:abstractNumId w:val="73"/>
  </w:num>
  <w:num w:numId="63" w16cid:durableId="37243347">
    <w:abstractNumId w:val="27"/>
  </w:num>
  <w:num w:numId="64" w16cid:durableId="244219390">
    <w:abstractNumId w:val="40"/>
  </w:num>
  <w:num w:numId="65" w16cid:durableId="2012567330">
    <w:abstractNumId w:val="33"/>
  </w:num>
  <w:num w:numId="66" w16cid:durableId="540214260">
    <w:abstractNumId w:val="70"/>
  </w:num>
  <w:num w:numId="67" w16cid:durableId="2140564834">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775"/>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A7C"/>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0C"/>
    <w:rsid w:val="00323C1E"/>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5AB"/>
    <w:rsid w:val="005C38C4"/>
    <w:rsid w:val="005C38FF"/>
    <w:rsid w:val="005C391E"/>
    <w:rsid w:val="005C3A16"/>
    <w:rsid w:val="005C3AE1"/>
    <w:rsid w:val="005C3AEF"/>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295"/>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8D2"/>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2D89"/>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C54"/>
    <w:rsid w:val="007F6F1D"/>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BEB"/>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82"/>
    <w:rsid w:val="009413FE"/>
    <w:rsid w:val="009417E7"/>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6FF1"/>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30"/>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A37"/>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976"/>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gosuslugi.ru/600130/1" TargetMode="External"/><Relationship Id="rId18" Type="http://schemas.openxmlformats.org/officeDocument/2006/relationships/hyperlink" Target="https://gosuslugi.ru/600156/1"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09/1" TargetMode="External"/><Relationship Id="rId7" Type="http://schemas.openxmlformats.org/officeDocument/2006/relationships/endnotes" Target="endnotes.xml"/><Relationship Id="rId12" Type="http://schemas.openxmlformats.org/officeDocument/2006/relationships/hyperlink" Target="https://gosuslugi.ru/600141/1" TargetMode="External"/><Relationship Id="rId17" Type="http://schemas.openxmlformats.org/officeDocument/2006/relationships/hyperlink" Target="https://gosuslugi.ru/600176/1"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61/1" TargetMode="External"/><Relationship Id="rId20" Type="http://schemas.openxmlformats.org/officeDocument/2006/relationships/hyperlink" Target="https://gosuslugi.ru/600231/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62/1" TargetMode="External"/><Relationship Id="rId24" Type="http://schemas.openxmlformats.org/officeDocument/2006/relationships/hyperlink" Target="https://gosuslugi.samregion.ru/%20service/6300000000194663031" TargetMode="External"/><Relationship Id="rId5" Type="http://schemas.openxmlformats.org/officeDocument/2006/relationships/webSettings" Target="webSettings.xml"/><Relationship Id="rId15" Type="http://schemas.openxmlformats.org/officeDocument/2006/relationships/hyperlink" Target="https://gosuslugi.ru/600154/1" TargetMode="External"/><Relationship Id="rId23" Type="http://schemas.openxmlformats.org/officeDocument/2006/relationships/hyperlink" Target="https://gosuslugi.samregion.ru/%20service/6300100010000493674" TargetMode="External"/><Relationship Id="rId28" Type="http://schemas.openxmlformats.org/officeDocument/2006/relationships/footer" Target="footer2.xml"/><Relationship Id="rId10" Type="http://schemas.openxmlformats.org/officeDocument/2006/relationships/hyperlink" Target="https://gosuslugi.ru/600130/1" TargetMode="External"/><Relationship Id="rId19" Type="http://schemas.openxmlformats.org/officeDocument/2006/relationships/hyperlink" Target="https://gosuslugi.ru/600241/1" TargetMode="External"/><Relationship Id="rId4" Type="http://schemas.openxmlformats.org/officeDocument/2006/relationships/settings" Target="settings.xml"/><Relationship Id="rId9" Type="http://schemas.openxmlformats.org/officeDocument/2006/relationships/hyperlink" Target="https://gosuslugi.ru/600140/1" TargetMode="External"/><Relationship Id="rId14" Type="http://schemas.openxmlformats.org/officeDocument/2006/relationships/hyperlink" Target="https://gosuslugi.ru/600139/1" TargetMode="External"/><Relationship Id="rId22" Type="http://schemas.openxmlformats.org/officeDocument/2006/relationships/hyperlink" Target="https://gosuslugi.ru/600208/1" TargetMode="External"/><Relationship Id="rId27" Type="http://schemas.openxmlformats.org/officeDocument/2006/relationships/footer" Target="foot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5953</TotalTime>
  <Pages>8</Pages>
  <Words>5350</Words>
  <Characters>30500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4434</cp:revision>
  <cp:lastPrinted>2018-07-13T05:55:00Z</cp:lastPrinted>
  <dcterms:created xsi:type="dcterms:W3CDTF">2021-03-30T09:48:00Z</dcterms:created>
  <dcterms:modified xsi:type="dcterms:W3CDTF">2024-06-13T11:51:00Z</dcterms:modified>
</cp:coreProperties>
</file>