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446"/>
      </w:tblGrid>
      <w:tr w:rsidR="00193D81" w:rsidRPr="00193D81" w14:paraId="4E1F1DA8" w14:textId="77777777" w:rsidTr="005E4FB1">
        <w:trPr>
          <w:cantSplit/>
          <w:trHeight w:val="80"/>
        </w:trPr>
        <w:tc>
          <w:tcPr>
            <w:tcW w:w="4140" w:type="dxa"/>
            <w:gridSpan w:val="2"/>
          </w:tcPr>
          <w:p w14:paraId="2894C0C3" w14:textId="77777777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56E926C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 filled="t">
                  <v:fill color2="black"/>
                  <v:imagedata r:id="rId6" o:title=""/>
                </v:shape>
                <o:OLEObject Type="Embed" ProgID="Microsoft" ShapeID="_x0000_i1025" DrawAspect="Content" ObjectID="_1791631037" r:id="rId7"/>
              </w:object>
            </w:r>
          </w:p>
          <w:p w14:paraId="6DB3BF1F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23B7F0A4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6297781A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67E763F2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2F22756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93D81">
              <w:rPr>
                <w:rFonts w:ascii="Times New Roman" w:hAnsi="Times New Roman" w:cs="Times New Roman"/>
              </w:rPr>
              <w:t xml:space="preserve">446250,   </w:t>
            </w:r>
            <w:proofErr w:type="gramEnd"/>
            <w:r w:rsidRPr="00193D81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93D81">
              <w:rPr>
                <w:rFonts w:ascii="Times New Roman" w:hAnsi="Times New Roman" w:cs="Times New Roman"/>
              </w:rPr>
              <w:t>г.т</w:t>
            </w:r>
            <w:proofErr w:type="spellEnd"/>
            <w:r w:rsidRPr="00193D81">
              <w:rPr>
                <w:rFonts w:ascii="Times New Roman" w:hAnsi="Times New Roman" w:cs="Times New Roman"/>
              </w:rPr>
              <w:t>. Безенчук</w:t>
            </w:r>
          </w:p>
          <w:p w14:paraId="0EDBE1B7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246EEA4C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0471EC" w14:paraId="0DF5B87B" w14:textId="77777777" w:rsidTr="005E4FB1">
        <w:trPr>
          <w:cantSplit/>
          <w:trHeight w:val="80"/>
        </w:trPr>
        <w:tc>
          <w:tcPr>
            <w:tcW w:w="4140" w:type="dxa"/>
            <w:gridSpan w:val="2"/>
          </w:tcPr>
          <w:p w14:paraId="1AC18AC7" w14:textId="77777777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3CE2F52B" w14:textId="77777777" w:rsidTr="005E4FB1">
        <w:trPr>
          <w:cantSplit/>
          <w:trHeight w:val="399"/>
        </w:trPr>
        <w:tc>
          <w:tcPr>
            <w:tcW w:w="4140" w:type="dxa"/>
            <w:gridSpan w:val="2"/>
          </w:tcPr>
          <w:p w14:paraId="26B30567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0C71620" w14:textId="77777777" w:rsidTr="0038314F">
        <w:trPr>
          <w:cantSplit/>
          <w:trHeight w:hRule="exact" w:val="369"/>
        </w:trPr>
        <w:tc>
          <w:tcPr>
            <w:tcW w:w="2694" w:type="dxa"/>
          </w:tcPr>
          <w:p w14:paraId="69E447AA" w14:textId="7671E33E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</w:t>
            </w:r>
            <w:r w:rsidR="00D0613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A77B7">
              <w:rPr>
                <w:rFonts w:ascii="Times New Roman" w:hAnsi="Times New Roman" w:cs="Times New Roman"/>
                <w:sz w:val="24"/>
                <w:szCs w:val="24"/>
              </w:rPr>
              <w:t>.10.2024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г</w:t>
            </w:r>
          </w:p>
          <w:p w14:paraId="759E24D0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73A85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CDD00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446" w:type="dxa"/>
          </w:tcPr>
          <w:p w14:paraId="20073D4A" w14:textId="15B20E95" w:rsidR="00193D81" w:rsidRPr="00193D81" w:rsidRDefault="00226D4C" w:rsidP="00193D8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06131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0A8A617" w14:textId="77777777" w:rsidR="00193D81" w:rsidRPr="00226D4C" w:rsidRDefault="00193D81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7553A7C" w14:textId="5EF90547" w:rsidR="00193D81" w:rsidRPr="0038314F" w:rsidRDefault="00193D81" w:rsidP="0038314F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831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>утверждении положения о</w:t>
      </w:r>
      <w:r w:rsidR="00A03B48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проведения</w:t>
      </w:r>
      <w:r w:rsidR="006B64C3"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>конкурс</w:t>
      </w:r>
      <w:r w:rsidR="00A03B4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3B48">
        <w:rPr>
          <w:rFonts w:ascii="Times New Roman" w:hAnsi="Times New Roman" w:cs="Times New Roman"/>
          <w:b/>
          <w:bCs/>
          <w:sz w:val="28"/>
          <w:szCs w:val="28"/>
        </w:rPr>
        <w:t xml:space="preserve">на лучшее оформление окон к новому году </w:t>
      </w:r>
      <w:r w:rsidR="0038314F" w:rsidRPr="0038314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03B48">
        <w:rPr>
          <w:rFonts w:ascii="Times New Roman" w:hAnsi="Times New Roman" w:cs="Times New Roman"/>
          <w:b/>
          <w:bCs/>
          <w:sz w:val="28"/>
          <w:szCs w:val="28"/>
        </w:rPr>
        <w:t>Новогоднее окно</w:t>
      </w:r>
      <w:r w:rsidR="0038314F" w:rsidRPr="0038314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BB1677C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FDBE1FA" w14:textId="71685F19" w:rsidR="00193D81" w:rsidRPr="00226D4C" w:rsidRDefault="00226D4C" w:rsidP="00A30F51">
      <w:pPr>
        <w:pStyle w:val="a4"/>
        <w:spacing w:before="0" w:beforeAutospacing="0" w:after="120" w:after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="00193D81" w:rsidRPr="00226D4C">
        <w:rPr>
          <w:rFonts w:eastAsia="Calibri"/>
          <w:sz w:val="28"/>
          <w:szCs w:val="28"/>
        </w:rPr>
        <w:t xml:space="preserve">В  </w:t>
      </w:r>
      <w:r w:rsidR="00193D81" w:rsidRPr="00226D4C">
        <w:rPr>
          <w:sz w:val="28"/>
          <w:szCs w:val="28"/>
        </w:rPr>
        <w:t xml:space="preserve">целях </w:t>
      </w:r>
      <w:r w:rsidR="00A83D07">
        <w:rPr>
          <w:sz w:val="28"/>
          <w:szCs w:val="28"/>
        </w:rPr>
        <w:t>создания праздничной атмосферы и пропаганды деятельности детей, подростков их содержательного досуга,</w:t>
      </w:r>
      <w:r w:rsidR="00BC0060">
        <w:rPr>
          <w:sz w:val="28"/>
          <w:szCs w:val="28"/>
        </w:rPr>
        <w:t xml:space="preserve"> </w:t>
      </w:r>
      <w:r w:rsidR="00A83D07">
        <w:rPr>
          <w:sz w:val="28"/>
          <w:szCs w:val="28"/>
        </w:rPr>
        <w:t>через вовлечение в творческую деятельность</w:t>
      </w:r>
      <w:r w:rsidR="00A30F51">
        <w:rPr>
          <w:sz w:val="28"/>
          <w:szCs w:val="28"/>
        </w:rPr>
        <w:t xml:space="preserve"> </w:t>
      </w:r>
      <w:r w:rsidR="00A30F51" w:rsidRPr="009A3A2F">
        <w:rPr>
          <w:color w:val="000000"/>
          <w:sz w:val="28"/>
          <w:szCs w:val="28"/>
        </w:rPr>
        <w:t xml:space="preserve">детей, педагогов и воспитателей по новогоднему оформлению окон в своих образовательных учреждениях на территории </w:t>
      </w:r>
      <w:r w:rsidR="00A30F51">
        <w:rPr>
          <w:color w:val="000000"/>
          <w:sz w:val="28"/>
          <w:szCs w:val="28"/>
        </w:rPr>
        <w:t>городского поселения Безенчук</w:t>
      </w:r>
      <w:r w:rsidR="00A30F51">
        <w:rPr>
          <w:color w:val="000000"/>
          <w:sz w:val="28"/>
          <w:szCs w:val="28"/>
        </w:rPr>
        <w:t xml:space="preserve">, </w:t>
      </w:r>
      <w:r w:rsidR="00A83D07">
        <w:rPr>
          <w:sz w:val="28"/>
          <w:szCs w:val="28"/>
        </w:rPr>
        <w:t>в соответс</w:t>
      </w:r>
      <w:r w:rsidR="0064471D">
        <w:rPr>
          <w:sz w:val="28"/>
          <w:szCs w:val="28"/>
        </w:rPr>
        <w:t>твии с традициями празднования Н</w:t>
      </w:r>
      <w:r w:rsidR="00A83D07">
        <w:rPr>
          <w:sz w:val="28"/>
          <w:szCs w:val="28"/>
        </w:rPr>
        <w:t>ового года и Рождества</w:t>
      </w:r>
      <w:r w:rsidR="00193D81" w:rsidRPr="00226D4C">
        <w:rPr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r w:rsidR="00193D81" w:rsidRPr="00226D4C">
        <w:rPr>
          <w:rFonts w:eastAsia="Calibri"/>
          <w:sz w:val="28"/>
          <w:szCs w:val="28"/>
        </w:rPr>
        <w:t xml:space="preserve">руководствуясь  Уставом городского поселения Безенчук, </w:t>
      </w:r>
    </w:p>
    <w:p w14:paraId="71791D2B" w14:textId="77777777" w:rsidR="00350133" w:rsidRDefault="00350133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4E60E34C" w14:textId="1A7D4C02" w:rsid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53D9A5A4" w14:textId="77777777" w:rsidR="00CE771E" w:rsidRPr="00193D81" w:rsidRDefault="00CE771E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733A2909" w14:textId="2B5D281C" w:rsidR="004E6A34" w:rsidRDefault="00193D81" w:rsidP="00350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 xml:space="preserve">1.  Утвердить </w:t>
      </w:r>
      <w:r w:rsidRPr="004E6A34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4E6A34" w:rsidRPr="004E6A34">
        <w:rPr>
          <w:rFonts w:ascii="Times New Roman" w:hAnsi="Times New Roman" w:cs="Times New Roman"/>
          <w:sz w:val="28"/>
          <w:szCs w:val="28"/>
        </w:rPr>
        <w:t>о проведения конкурса на лучшее оформление окон к новому году «Новогоднее окно»</w:t>
      </w:r>
      <w:r w:rsidR="00F20EBE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14:paraId="793941BE" w14:textId="39725BD7" w:rsidR="00193D81" w:rsidRPr="00193D81" w:rsidRDefault="00193D81" w:rsidP="00350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249C03F2" w14:textId="77777777" w:rsidR="00193D81" w:rsidRPr="00193D81" w:rsidRDefault="00193D81" w:rsidP="00350133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93D81">
        <w:rPr>
          <w:sz w:val="28"/>
          <w:szCs w:val="28"/>
        </w:rPr>
        <w:t xml:space="preserve">3. Контроль </w:t>
      </w:r>
      <w:r w:rsidR="00BF255C">
        <w:rPr>
          <w:sz w:val="28"/>
          <w:szCs w:val="28"/>
        </w:rPr>
        <w:t xml:space="preserve">за </w:t>
      </w:r>
      <w:r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Pr="00193D81">
        <w:rPr>
          <w:sz w:val="28"/>
          <w:szCs w:val="28"/>
        </w:rPr>
        <w:t xml:space="preserve">постановления возложить на заместителя Главы городского поселения </w:t>
      </w:r>
      <w:r w:rsidR="00A83D07">
        <w:rPr>
          <w:sz w:val="28"/>
          <w:szCs w:val="28"/>
        </w:rPr>
        <w:t>А.В. Пичужкина</w:t>
      </w:r>
      <w:r w:rsidRPr="00193D81">
        <w:rPr>
          <w:sz w:val="28"/>
          <w:szCs w:val="28"/>
        </w:rPr>
        <w:t>.</w:t>
      </w:r>
    </w:p>
    <w:p w14:paraId="10502060" w14:textId="77777777"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14:paraId="6CF6C4F6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1EEF326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6F2D44B" w14:textId="611FE9B2"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A83D0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CE771E">
        <w:rPr>
          <w:rFonts w:ascii="Times New Roman" w:eastAsia="Calibri" w:hAnsi="Times New Roman" w:cs="Times New Roman"/>
          <w:sz w:val="28"/>
          <w:szCs w:val="28"/>
        </w:rPr>
        <w:t>В.Н. Гуров</w:t>
      </w:r>
    </w:p>
    <w:p w14:paraId="3CC712C5" w14:textId="77777777" w:rsidR="00193D81" w:rsidRP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C27DB05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600A2548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78C9E3B2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4312DC1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1DB54AB6" w14:textId="77777777" w:rsidR="00226D4C" w:rsidRDefault="00A83D07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О.С. Артамонова</w:t>
      </w:r>
    </w:p>
    <w:p w14:paraId="4EFFFCDC" w14:textId="77777777" w:rsidR="00A83D07" w:rsidRDefault="00A83D07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21835</w:t>
      </w:r>
    </w:p>
    <w:p w14:paraId="0EB76AA6" w14:textId="77777777" w:rsidR="00397ABF" w:rsidRDefault="00397ABF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</w:p>
    <w:p w14:paraId="2F593765" w14:textId="10D6779D" w:rsidR="00875C6B" w:rsidRPr="00875C6B" w:rsidRDefault="00875C6B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</w:t>
      </w:r>
    </w:p>
    <w:p w14:paraId="0CAEF091" w14:textId="77777777" w:rsidR="00875C6B" w:rsidRPr="00875C6B" w:rsidRDefault="00875C6B" w:rsidP="00875C6B">
      <w:pPr>
        <w:spacing w:after="0" w:line="240" w:lineRule="auto"/>
        <w:ind w:firstLine="6096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2E4F9A1B" w14:textId="77777777" w:rsidR="00875C6B" w:rsidRPr="00875C6B" w:rsidRDefault="00875C6B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14:paraId="3ED7D6D3" w14:textId="61BB950E" w:rsidR="00875C6B" w:rsidRPr="00875C6B" w:rsidRDefault="00875C6B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 xml:space="preserve">от </w:t>
      </w:r>
      <w:r w:rsidR="00A2280F">
        <w:rPr>
          <w:rFonts w:ascii="Times New Roman" w:hAnsi="Times New Roman" w:cs="Times New Roman"/>
          <w:sz w:val="20"/>
          <w:szCs w:val="20"/>
        </w:rPr>
        <w:t>28</w:t>
      </w:r>
      <w:r w:rsidR="00DA77B7">
        <w:rPr>
          <w:rFonts w:ascii="Times New Roman" w:hAnsi="Times New Roman" w:cs="Times New Roman"/>
          <w:sz w:val="20"/>
          <w:szCs w:val="20"/>
        </w:rPr>
        <w:t xml:space="preserve">.10.2024 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875C6B">
        <w:rPr>
          <w:rFonts w:ascii="Times New Roman" w:hAnsi="Times New Roman" w:cs="Times New Roman"/>
          <w:sz w:val="20"/>
          <w:szCs w:val="20"/>
        </w:rPr>
        <w:t xml:space="preserve"> № </w:t>
      </w:r>
      <w:r w:rsidR="00A2280F">
        <w:rPr>
          <w:rFonts w:ascii="Times New Roman" w:hAnsi="Times New Roman" w:cs="Times New Roman"/>
          <w:sz w:val="20"/>
          <w:szCs w:val="20"/>
        </w:rPr>
        <w:t>534</w:t>
      </w:r>
    </w:p>
    <w:p w14:paraId="4D946E78" w14:textId="77777777" w:rsidR="00350133" w:rsidRDefault="00350133" w:rsidP="00193D81">
      <w:pPr>
        <w:pStyle w:val="a7"/>
        <w:jc w:val="both"/>
        <w:rPr>
          <w:b w:val="0"/>
          <w:sz w:val="24"/>
          <w:szCs w:val="24"/>
        </w:rPr>
      </w:pPr>
    </w:p>
    <w:p w14:paraId="1B5E5F9A" w14:textId="77777777" w:rsidR="004C4528" w:rsidRPr="00196E31" w:rsidRDefault="004C4528" w:rsidP="00312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14:paraId="5029EB2F" w14:textId="63BA85F7" w:rsidR="00D202B3" w:rsidRDefault="004E6A34" w:rsidP="003120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14F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лучшее оформление окон к новому году 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Новогоднее окно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7D98F9F" w14:textId="77777777" w:rsidR="004E6A34" w:rsidRDefault="004E6A34" w:rsidP="004E6A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303EAA" w14:textId="77777777" w:rsidR="008A64F4" w:rsidRDefault="008A64F4" w:rsidP="004E6A34">
      <w:pPr>
        <w:pStyle w:val="a3"/>
        <w:numPr>
          <w:ilvl w:val="0"/>
          <w:numId w:val="2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202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1CE102BC" w14:textId="77777777" w:rsidR="001045E6" w:rsidRPr="00D202B3" w:rsidRDefault="001045E6" w:rsidP="001045E6">
      <w:pPr>
        <w:pStyle w:val="a3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F32AD40" w14:textId="1DB08AE2" w:rsid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5E6">
        <w:rPr>
          <w:color w:val="000000"/>
          <w:sz w:val="28"/>
          <w:szCs w:val="28"/>
        </w:rPr>
        <w:t>1.1. Настоящее Положение о проведении конкурса «</w:t>
      </w:r>
      <w:r w:rsidR="00312016">
        <w:rPr>
          <w:color w:val="000000"/>
          <w:sz w:val="28"/>
          <w:szCs w:val="28"/>
        </w:rPr>
        <w:t>Новогоднее окно</w:t>
      </w:r>
      <w:r w:rsidRPr="001045E6">
        <w:rPr>
          <w:color w:val="000000"/>
          <w:sz w:val="28"/>
          <w:szCs w:val="28"/>
        </w:rPr>
        <w:t>» регламентирует порядок и правила организации и проведения конкурса.</w:t>
      </w:r>
    </w:p>
    <w:p w14:paraId="562D70FA" w14:textId="77777777" w:rsid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5E6">
        <w:rPr>
          <w:color w:val="000000"/>
          <w:sz w:val="28"/>
          <w:szCs w:val="28"/>
        </w:rPr>
        <w:t xml:space="preserve">1.2. Организатором Конкурса является </w:t>
      </w:r>
      <w:r w:rsidR="00725A9B">
        <w:rPr>
          <w:color w:val="000000"/>
          <w:sz w:val="28"/>
          <w:szCs w:val="28"/>
        </w:rPr>
        <w:t>Администрация городского поселения Безенчук.</w:t>
      </w:r>
    </w:p>
    <w:p w14:paraId="743CCB1C" w14:textId="77777777" w:rsidR="009A3A2F" w:rsidRPr="0064471D" w:rsidRDefault="009A3A2F" w:rsidP="009A3A2F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Pr="009A3A2F">
        <w:rPr>
          <w:color w:val="000000"/>
          <w:sz w:val="28"/>
          <w:szCs w:val="28"/>
        </w:rPr>
        <w:t xml:space="preserve">Настоящее положение о конкурсе разработано с целью организовать совместную творческую деятельность детей, педагогов и воспитателей по новогоднему оформлению окон в своих образовательных учреждениях на территории </w:t>
      </w:r>
      <w:r>
        <w:rPr>
          <w:color w:val="000000"/>
          <w:sz w:val="28"/>
          <w:szCs w:val="28"/>
        </w:rPr>
        <w:t>городского поселения Безенчук</w:t>
      </w:r>
      <w:r w:rsidRPr="0064471D">
        <w:rPr>
          <w:color w:val="000000"/>
          <w:sz w:val="28"/>
          <w:szCs w:val="28"/>
        </w:rPr>
        <w:t>.</w:t>
      </w:r>
    </w:p>
    <w:p w14:paraId="3A0620EE" w14:textId="77777777" w:rsidR="00C70EC6" w:rsidRPr="00892227" w:rsidRDefault="00C70EC6" w:rsidP="00C70EC6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2. Цели и задачи</w:t>
      </w:r>
    </w:p>
    <w:p w14:paraId="182A1312" w14:textId="2A36B4B6" w:rsidR="0064471D" w:rsidRPr="0064471D" w:rsidRDefault="0064471D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64471D">
        <w:rPr>
          <w:color w:val="000000"/>
          <w:sz w:val="28"/>
          <w:szCs w:val="28"/>
        </w:rPr>
        <w:t>.1.</w:t>
      </w:r>
      <w:r w:rsidR="00CE771E">
        <w:rPr>
          <w:color w:val="000000"/>
          <w:sz w:val="28"/>
          <w:szCs w:val="28"/>
        </w:rPr>
        <w:t xml:space="preserve"> </w:t>
      </w:r>
      <w:r w:rsidR="00C95DB1" w:rsidRPr="00C95DB1">
        <w:rPr>
          <w:color w:val="000000"/>
          <w:sz w:val="28"/>
          <w:szCs w:val="28"/>
        </w:rPr>
        <w:t>Цель конкурса – организовать совместную творческую деятельность детей, педагогов и воспитателей, а также создать праздничную новогоднюю атмосферу.</w:t>
      </w:r>
    </w:p>
    <w:p w14:paraId="11473A37" w14:textId="44CB133A" w:rsidR="006F4EF9" w:rsidRDefault="0064471D" w:rsidP="006F4EF9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64471D">
        <w:rPr>
          <w:color w:val="000000"/>
          <w:sz w:val="28"/>
          <w:szCs w:val="28"/>
        </w:rPr>
        <w:t>.2. Задачи конкурса</w:t>
      </w:r>
      <w:r w:rsidR="006F4EF9">
        <w:rPr>
          <w:color w:val="000000"/>
          <w:sz w:val="28"/>
          <w:szCs w:val="28"/>
        </w:rPr>
        <w:t>:</w:t>
      </w:r>
    </w:p>
    <w:p w14:paraId="4D876350" w14:textId="77777777" w:rsidR="007B5886" w:rsidRDefault="00806B18" w:rsidP="006F4EF9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806B18">
        <w:rPr>
          <w:color w:val="000000"/>
          <w:sz w:val="28"/>
          <w:szCs w:val="28"/>
        </w:rPr>
        <w:t xml:space="preserve">- активизировать инициативу, творческий подход обучающихся образовательных организаций (школ, детских садов, организаций дополнительного образования) к новогоднему оформлению окон; </w:t>
      </w:r>
    </w:p>
    <w:p w14:paraId="771B5997" w14:textId="77777777" w:rsidR="007B5886" w:rsidRDefault="00806B18" w:rsidP="006F4EF9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806B18">
        <w:rPr>
          <w:color w:val="000000"/>
          <w:sz w:val="28"/>
          <w:szCs w:val="28"/>
        </w:rPr>
        <w:t xml:space="preserve">- развивать эстетический вкус у детей и приобщать их к коллективной творческой деятельности; </w:t>
      </w:r>
    </w:p>
    <w:p w14:paraId="59DE542F" w14:textId="77777777" w:rsidR="007B5886" w:rsidRDefault="00806B18" w:rsidP="006F4EF9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806B18">
        <w:rPr>
          <w:color w:val="000000"/>
          <w:sz w:val="28"/>
          <w:szCs w:val="28"/>
        </w:rPr>
        <w:t xml:space="preserve">- вовлечь детей, педагогов и воспитателей в творческую деятельность. </w:t>
      </w:r>
    </w:p>
    <w:p w14:paraId="7935FD12" w14:textId="6F48E0A0" w:rsidR="006F4EF9" w:rsidRDefault="00806B18" w:rsidP="006F4EF9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806B18">
        <w:rPr>
          <w:color w:val="000000"/>
          <w:sz w:val="28"/>
          <w:szCs w:val="28"/>
        </w:rPr>
        <w:t>- воспитание детей путем создания благоприятной и позитивной праздничной атмосферы.</w:t>
      </w:r>
    </w:p>
    <w:p w14:paraId="4C430A78" w14:textId="7490FC8F" w:rsidR="004161D9" w:rsidRPr="00744CA5" w:rsidRDefault="004161D9" w:rsidP="006F4EF9">
      <w:pPr>
        <w:pStyle w:val="a4"/>
        <w:spacing w:before="0" w:beforeAutospacing="0" w:after="120" w:afterAutospacing="0"/>
        <w:jc w:val="center"/>
        <w:rPr>
          <w:rFonts w:eastAsia="Calibri"/>
          <w:b/>
          <w:sz w:val="28"/>
          <w:szCs w:val="28"/>
          <w:lang w:eastAsia="en-US"/>
        </w:rPr>
      </w:pPr>
      <w:r w:rsidRPr="000758D5">
        <w:rPr>
          <w:b/>
          <w:color w:val="000000" w:themeColor="text1"/>
          <w:sz w:val="28"/>
          <w:szCs w:val="28"/>
        </w:rPr>
        <w:t xml:space="preserve">3. Организаторы конкурса. </w:t>
      </w:r>
      <w:r w:rsidRPr="000758D5">
        <w:rPr>
          <w:rFonts w:eastAsia="Calibri"/>
          <w:b/>
          <w:sz w:val="28"/>
          <w:szCs w:val="28"/>
          <w:lang w:eastAsia="en-US"/>
        </w:rPr>
        <w:t>Конкурсная комиссия</w:t>
      </w:r>
    </w:p>
    <w:p w14:paraId="42F56DD8" w14:textId="77777777" w:rsidR="007C7D95" w:rsidRDefault="007C7D95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83BF8C" w14:textId="77777777" w:rsidR="004161D9" w:rsidRDefault="004161D9" w:rsidP="00350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14:paraId="45585405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14:paraId="689C2ED0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принимает работы, оценивает их на соответствие критериям оценки конкурсных работ и передает в конкурсную комиссию;</w:t>
      </w:r>
    </w:p>
    <w:p w14:paraId="4ABCCA16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организует открытие Конкурса, подведение итогов и награждение в соответствии с решением конкурсной комиссии.</w:t>
      </w:r>
    </w:p>
    <w:p w14:paraId="47A196BE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.3. Для определения лучших из представленных на Конкурс работ формируется конкурсная комиссия.  </w:t>
      </w:r>
    </w:p>
    <w:p w14:paraId="1D20CE51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4</w:t>
      </w:r>
      <w:r w:rsidRPr="00744CA5">
        <w:rPr>
          <w:rFonts w:eastAsia="Calibri"/>
          <w:sz w:val="28"/>
          <w:szCs w:val="28"/>
          <w:lang w:eastAsia="en-US"/>
        </w:rPr>
        <w:t>. Состав конкурсной комиссии утверждает организатор Конкурса.</w:t>
      </w:r>
    </w:p>
    <w:p w14:paraId="0E97C45B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3.5</w:t>
      </w:r>
      <w:r w:rsidRPr="00744CA5">
        <w:rPr>
          <w:rFonts w:eastAsia="Calibri"/>
          <w:sz w:val="28"/>
          <w:szCs w:val="28"/>
          <w:lang w:eastAsia="en-US"/>
        </w:rPr>
        <w:t>. Конкурсная комиссия:</w:t>
      </w:r>
    </w:p>
    <w:p w14:paraId="6F54A31C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осуществляет оценку работ, представленных на Конкурс;</w:t>
      </w:r>
    </w:p>
    <w:p w14:paraId="1D025106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определяет победителей Конкурса.</w:t>
      </w:r>
    </w:p>
    <w:p w14:paraId="7CEB23B9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6</w:t>
      </w:r>
      <w:r w:rsidRPr="00744CA5">
        <w:rPr>
          <w:rFonts w:eastAsia="Calibri"/>
          <w:sz w:val="28"/>
          <w:szCs w:val="28"/>
          <w:lang w:eastAsia="en-US"/>
        </w:rPr>
        <w:t xml:space="preserve">. Конкурсная комиссия вправе учреждать специальные призы. </w:t>
      </w:r>
    </w:p>
    <w:p w14:paraId="63C67A86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3.7</w:t>
      </w:r>
      <w:r w:rsidRPr="00744CA5">
        <w:rPr>
          <w:rFonts w:eastAsia="Calibri"/>
          <w:sz w:val="28"/>
          <w:szCs w:val="28"/>
          <w:lang w:eastAsia="en-US"/>
        </w:rPr>
        <w:t>. Решение конкурсной комиссии носит окончательный характер и пересмотру не подлежит.</w:t>
      </w:r>
    </w:p>
    <w:p w14:paraId="7D3594CD" w14:textId="77777777" w:rsidR="00AF2C65" w:rsidRDefault="001B6169" w:rsidP="00634C1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14:paraId="66DE99AE" w14:textId="4AA81463" w:rsidR="00BE7BDD" w:rsidRDefault="00CA2B34" w:rsidP="00CA2B3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Pr="00CA2B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конкурсе принимают участие образовательные организации (классы с педагогами) и дошкольные образовательные организации (группы с воспитателями), дополнительные образовательные организации (обучающиеся объединений с педагогами дополнительного образования).</w:t>
      </w:r>
    </w:p>
    <w:p w14:paraId="5CB9492A" w14:textId="0A2C6585" w:rsidR="00C32F49" w:rsidRDefault="001B6169" w:rsidP="00C32F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A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C32F49" w:rsidRPr="00C32F49">
        <w:rPr>
          <w:rFonts w:ascii="Times New Roman" w:hAnsi="Times New Roman" w:cs="Times New Roman"/>
          <w:b/>
          <w:sz w:val="28"/>
          <w:szCs w:val="28"/>
        </w:rPr>
        <w:t>Сроки проведения конкурса</w:t>
      </w:r>
    </w:p>
    <w:p w14:paraId="3A243C1A" w14:textId="468CAC5D" w:rsidR="00F32D7F" w:rsidRDefault="00F32D7F" w:rsidP="0030748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>.1. Конкурс проводится с 1</w:t>
      </w:r>
      <w:r w:rsidR="00C45926">
        <w:rPr>
          <w:rFonts w:ascii="Times New Roman" w:hAnsi="Times New Roman" w:cs="Times New Roman"/>
          <w:bCs/>
          <w:sz w:val="28"/>
          <w:szCs w:val="28"/>
        </w:rPr>
        <w:t>6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 xml:space="preserve"> по 24 декабря 202</w:t>
      </w:r>
      <w:r w:rsidR="00C45926">
        <w:rPr>
          <w:rFonts w:ascii="Times New Roman" w:hAnsi="Times New Roman" w:cs="Times New Roman"/>
          <w:bCs/>
          <w:sz w:val="28"/>
          <w:szCs w:val="28"/>
        </w:rPr>
        <w:t>4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 xml:space="preserve"> года. </w:t>
      </w:r>
    </w:p>
    <w:p w14:paraId="5B2470AB" w14:textId="5F38662F" w:rsidR="00F32D7F" w:rsidRDefault="00F32D7F" w:rsidP="0030748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 xml:space="preserve">.2. Участники конкурса оформляют окно(а) в классах своих школах и группах своих детских садов до </w:t>
      </w:r>
      <w:r w:rsidR="00E2794A">
        <w:rPr>
          <w:rFonts w:ascii="Times New Roman" w:hAnsi="Times New Roman" w:cs="Times New Roman"/>
          <w:bCs/>
          <w:sz w:val="28"/>
          <w:szCs w:val="28"/>
        </w:rPr>
        <w:t>23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 xml:space="preserve"> декабря 202</w:t>
      </w:r>
      <w:r w:rsidR="00E2794A">
        <w:rPr>
          <w:rFonts w:ascii="Times New Roman" w:hAnsi="Times New Roman" w:cs="Times New Roman"/>
          <w:bCs/>
          <w:sz w:val="28"/>
          <w:szCs w:val="28"/>
        </w:rPr>
        <w:t>4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 xml:space="preserve"> года. </w:t>
      </w:r>
    </w:p>
    <w:p w14:paraId="26D34DB4" w14:textId="3FB02BCA" w:rsidR="00F32D7F" w:rsidRDefault="00F32D7F" w:rsidP="0030748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 xml:space="preserve">.3. Участники конкурса фотографируют украшенное окно (окна) в своих образовательных организациях (классах и </w:t>
      </w:r>
      <w:proofErr w:type="spellStart"/>
      <w:r w:rsidR="00C32F49" w:rsidRPr="00C32F49">
        <w:rPr>
          <w:rFonts w:ascii="Times New Roman" w:hAnsi="Times New Roman" w:cs="Times New Roman"/>
          <w:bCs/>
          <w:sz w:val="28"/>
          <w:szCs w:val="28"/>
        </w:rPr>
        <w:t>групах</w:t>
      </w:r>
      <w:proofErr w:type="spellEnd"/>
      <w:r w:rsidR="00C32F49" w:rsidRPr="00C32F49">
        <w:rPr>
          <w:rFonts w:ascii="Times New Roman" w:hAnsi="Times New Roman" w:cs="Times New Roman"/>
          <w:bCs/>
          <w:sz w:val="28"/>
          <w:szCs w:val="28"/>
        </w:rPr>
        <w:t xml:space="preserve">) в соответствии с тематикой конкурса и присылают фотографию на электронную почту:  </w:t>
      </w:r>
      <w:hyperlink r:id="rId8" w:history="1">
        <w:r w:rsidR="00E2794A" w:rsidRPr="00BA4CCB">
          <w:rPr>
            <w:rStyle w:val="a9"/>
            <w:rFonts w:ascii="Helvetica" w:hAnsi="Helvetica" w:cs="Helvetica"/>
            <w:sz w:val="28"/>
            <w:szCs w:val="28"/>
            <w:shd w:val="clear" w:color="auto" w:fill="FFFFFF"/>
          </w:rPr>
          <w:t>artamonovaoksana10@mail.ru</w:t>
        </w:r>
      </w:hyperlink>
      <w:r w:rsidR="00E2794A">
        <w:rPr>
          <w:rFonts w:ascii="Helvetica" w:hAnsi="Helvetica" w:cs="Helvetica"/>
          <w:color w:val="87898F"/>
          <w:shd w:val="clear" w:color="auto" w:fill="FFFFFF"/>
        </w:rPr>
        <w:t xml:space="preserve"> 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 xml:space="preserve">В теме письма необходимо указать название конкурса, наименование организации - участника, в теле письма указать ФИО руководителя группы или класса и контактные данные (данные требования обязательны к заполнению для участия в конкурсе). </w:t>
      </w:r>
    </w:p>
    <w:p w14:paraId="1E5725EF" w14:textId="05538EED" w:rsidR="00DD26FD" w:rsidRPr="00C32F49" w:rsidRDefault="00F32D7F" w:rsidP="00307488">
      <w:pPr>
        <w:spacing w:after="0" w:line="240" w:lineRule="auto"/>
        <w:jc w:val="both"/>
        <w:rPr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>.4. Подведение итогов конкурса состоится 24 декабря 202</w:t>
      </w:r>
      <w:r w:rsidR="00E2794A">
        <w:rPr>
          <w:rFonts w:ascii="Times New Roman" w:hAnsi="Times New Roman" w:cs="Times New Roman"/>
          <w:bCs/>
          <w:sz w:val="28"/>
          <w:szCs w:val="28"/>
        </w:rPr>
        <w:t>4</w:t>
      </w:r>
      <w:r w:rsidR="00C32F49" w:rsidRPr="00C32F49">
        <w:rPr>
          <w:rFonts w:ascii="Times New Roman" w:hAnsi="Times New Roman" w:cs="Times New Roman"/>
          <w:bCs/>
          <w:sz w:val="28"/>
          <w:szCs w:val="28"/>
        </w:rPr>
        <w:t xml:space="preserve"> года. Информация будет направлена на официальные почты всех победителей и участников конкурса</w:t>
      </w:r>
    </w:p>
    <w:p w14:paraId="34738C90" w14:textId="2C17BA2D" w:rsidR="00BA4CCB" w:rsidRDefault="00DD26FD" w:rsidP="00BA4CCB">
      <w:pPr>
        <w:pStyle w:val="a4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DD26FD">
        <w:rPr>
          <w:b/>
          <w:color w:val="000000"/>
          <w:sz w:val="28"/>
          <w:szCs w:val="28"/>
        </w:rPr>
        <w:t xml:space="preserve">6. </w:t>
      </w:r>
      <w:r w:rsidR="004341E7">
        <w:rPr>
          <w:b/>
          <w:color w:val="000000"/>
          <w:sz w:val="28"/>
          <w:szCs w:val="28"/>
        </w:rPr>
        <w:t>Требования, о</w:t>
      </w:r>
      <w:r w:rsidR="00BA4CCB" w:rsidRPr="00BA4CCB">
        <w:rPr>
          <w:b/>
          <w:color w:val="000000"/>
          <w:sz w:val="28"/>
          <w:szCs w:val="28"/>
        </w:rPr>
        <w:t xml:space="preserve">рганизация и порядок проведения конкурса </w:t>
      </w:r>
    </w:p>
    <w:p w14:paraId="2818AC71" w14:textId="62D00141" w:rsidR="00A574B1" w:rsidRDefault="00A574B1" w:rsidP="00BA4CCB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BA4CCB" w:rsidRPr="00BA4CCB">
        <w:rPr>
          <w:bCs/>
          <w:color w:val="000000"/>
          <w:sz w:val="28"/>
          <w:szCs w:val="28"/>
        </w:rPr>
        <w:t xml:space="preserve">.1. Участники конкурса самостоятельно выбирают стиль и сюжет оформления окон(а), подбирают соответствующие материалы. </w:t>
      </w:r>
    </w:p>
    <w:p w14:paraId="3DCA3DC1" w14:textId="34A366FC" w:rsidR="004341E7" w:rsidRDefault="004341E7" w:rsidP="00BA4CCB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6.2. О</w:t>
      </w:r>
      <w:r w:rsidRPr="004341E7">
        <w:rPr>
          <w:bCs/>
          <w:color w:val="000000"/>
          <w:sz w:val="28"/>
          <w:szCs w:val="28"/>
        </w:rPr>
        <w:t xml:space="preserve">формление окон (а) </w:t>
      </w:r>
      <w:r>
        <w:rPr>
          <w:bCs/>
          <w:color w:val="000000"/>
          <w:sz w:val="28"/>
          <w:szCs w:val="28"/>
        </w:rPr>
        <w:t xml:space="preserve">должны </w:t>
      </w:r>
      <w:r w:rsidRPr="004341E7">
        <w:rPr>
          <w:bCs/>
          <w:color w:val="000000"/>
          <w:sz w:val="28"/>
          <w:szCs w:val="28"/>
        </w:rPr>
        <w:t>соответств</w:t>
      </w:r>
      <w:r>
        <w:rPr>
          <w:bCs/>
          <w:color w:val="000000"/>
          <w:sz w:val="28"/>
          <w:szCs w:val="28"/>
        </w:rPr>
        <w:t>овать</w:t>
      </w:r>
      <w:r w:rsidRPr="004341E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следующим</w:t>
      </w:r>
      <w:r w:rsidRPr="004341E7">
        <w:rPr>
          <w:bCs/>
          <w:color w:val="000000"/>
          <w:sz w:val="28"/>
          <w:szCs w:val="28"/>
        </w:rPr>
        <w:t xml:space="preserve"> критериям</w:t>
      </w:r>
      <w:r>
        <w:rPr>
          <w:bCs/>
          <w:color w:val="000000"/>
          <w:sz w:val="28"/>
          <w:szCs w:val="28"/>
        </w:rPr>
        <w:t>:</w:t>
      </w:r>
      <w:r w:rsidRPr="004341E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</w:t>
      </w:r>
      <w:r w:rsidRPr="004341E7">
        <w:rPr>
          <w:bCs/>
          <w:color w:val="000000"/>
          <w:sz w:val="28"/>
          <w:szCs w:val="28"/>
        </w:rPr>
        <w:t xml:space="preserve">оответствие новогодней теме; </w:t>
      </w:r>
      <w:r>
        <w:rPr>
          <w:bCs/>
          <w:color w:val="000000"/>
          <w:sz w:val="28"/>
          <w:szCs w:val="28"/>
        </w:rPr>
        <w:t>а</w:t>
      </w:r>
      <w:r w:rsidRPr="004341E7">
        <w:rPr>
          <w:bCs/>
          <w:color w:val="000000"/>
          <w:sz w:val="28"/>
          <w:szCs w:val="28"/>
        </w:rPr>
        <w:t xml:space="preserve">ккуратность исполнения; </w:t>
      </w:r>
      <w:r>
        <w:rPr>
          <w:bCs/>
          <w:color w:val="000000"/>
          <w:sz w:val="28"/>
          <w:szCs w:val="28"/>
        </w:rPr>
        <w:t>с</w:t>
      </w:r>
      <w:r w:rsidRPr="004341E7">
        <w:rPr>
          <w:bCs/>
          <w:color w:val="000000"/>
          <w:sz w:val="28"/>
          <w:szCs w:val="28"/>
        </w:rPr>
        <w:t xml:space="preserve">ложность изготовления; </w:t>
      </w:r>
      <w:r>
        <w:rPr>
          <w:bCs/>
          <w:color w:val="000000"/>
          <w:sz w:val="28"/>
          <w:szCs w:val="28"/>
        </w:rPr>
        <w:t>т</w:t>
      </w:r>
      <w:r w:rsidRPr="004341E7">
        <w:rPr>
          <w:bCs/>
          <w:color w:val="000000"/>
          <w:sz w:val="28"/>
          <w:szCs w:val="28"/>
        </w:rPr>
        <w:t xml:space="preserve">ворческий подход; </w:t>
      </w:r>
      <w:r>
        <w:rPr>
          <w:bCs/>
          <w:color w:val="000000"/>
          <w:sz w:val="28"/>
          <w:szCs w:val="28"/>
        </w:rPr>
        <w:t>э</w:t>
      </w:r>
      <w:r w:rsidRPr="004341E7">
        <w:rPr>
          <w:bCs/>
          <w:color w:val="000000"/>
          <w:sz w:val="28"/>
          <w:szCs w:val="28"/>
        </w:rPr>
        <w:t>стетический вид</w:t>
      </w:r>
    </w:p>
    <w:p w14:paraId="3BC4314B" w14:textId="01A9770B" w:rsidR="00006C5F" w:rsidRDefault="00006C5F" w:rsidP="00BA4CCB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6.3. </w:t>
      </w:r>
      <w:r w:rsidRPr="00006C5F">
        <w:rPr>
          <w:bCs/>
          <w:color w:val="000000"/>
          <w:sz w:val="28"/>
          <w:szCs w:val="28"/>
        </w:rPr>
        <w:t>Окно может быть украшено рисунками на стекле, гирляндами и поделками</w:t>
      </w:r>
      <w:r>
        <w:rPr>
          <w:bCs/>
          <w:color w:val="000000"/>
          <w:sz w:val="28"/>
          <w:szCs w:val="28"/>
        </w:rPr>
        <w:t xml:space="preserve"> и т.д.</w:t>
      </w:r>
      <w:r w:rsidRPr="00006C5F">
        <w:rPr>
          <w:bCs/>
          <w:color w:val="000000"/>
          <w:sz w:val="28"/>
          <w:szCs w:val="28"/>
        </w:rPr>
        <w:t xml:space="preserve"> </w:t>
      </w:r>
      <w:r w:rsidR="00E9645C">
        <w:rPr>
          <w:bCs/>
          <w:color w:val="000000"/>
          <w:sz w:val="28"/>
          <w:szCs w:val="28"/>
        </w:rPr>
        <w:t>О</w:t>
      </w:r>
      <w:r w:rsidRPr="00006C5F">
        <w:rPr>
          <w:bCs/>
          <w:color w:val="000000"/>
          <w:sz w:val="28"/>
          <w:szCs w:val="28"/>
        </w:rPr>
        <w:t>формление окон, представленных на конкурс, не должно нарушать законодательство РФ, подталкивать к нарушениям законодательства РФ и должно соответствовать общепринятым нормам общественной морали.</w:t>
      </w:r>
    </w:p>
    <w:p w14:paraId="13574E5D" w14:textId="77777777" w:rsidR="00913D6C" w:rsidRPr="00DD26FD" w:rsidRDefault="00913D6C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</w:p>
    <w:p w14:paraId="3F5B78FC" w14:textId="77777777" w:rsidR="007C7D95" w:rsidRPr="002A3F05" w:rsidRDefault="007C7D95" w:rsidP="007C7D9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Подведение итогов, награждение участников</w:t>
      </w:r>
    </w:p>
    <w:p w14:paraId="333D4054" w14:textId="732BCCB4" w:rsidR="007C7D95" w:rsidRPr="00DC7D2C" w:rsidRDefault="007C7D95" w:rsidP="004C7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7.1. Конкурсной комиссией </w:t>
      </w:r>
      <w:r w:rsidRPr="00DC7D2C">
        <w:rPr>
          <w:rFonts w:ascii="Times New Roman" w:hAnsi="Times New Roman" w:cs="Times New Roman"/>
          <w:sz w:val="28"/>
          <w:szCs w:val="28"/>
        </w:rPr>
        <w:t>будут определены п</w:t>
      </w:r>
      <w:r>
        <w:rPr>
          <w:rFonts w:ascii="Times New Roman" w:hAnsi="Times New Roman" w:cs="Times New Roman"/>
          <w:sz w:val="28"/>
          <w:szCs w:val="28"/>
        </w:rPr>
        <w:t>обедители Конкурса «</w:t>
      </w:r>
      <w:r w:rsidR="00662AB4">
        <w:rPr>
          <w:rFonts w:ascii="Times New Roman" w:hAnsi="Times New Roman" w:cs="Times New Roman"/>
          <w:sz w:val="28"/>
          <w:szCs w:val="28"/>
        </w:rPr>
        <w:t xml:space="preserve">Новогоднее </w:t>
      </w:r>
      <w:proofErr w:type="gramStart"/>
      <w:r w:rsidR="00662AB4">
        <w:rPr>
          <w:rFonts w:ascii="Times New Roman" w:hAnsi="Times New Roman" w:cs="Times New Roman"/>
          <w:sz w:val="28"/>
          <w:szCs w:val="28"/>
        </w:rPr>
        <w:t>окно</w:t>
      </w:r>
      <w:r w:rsidR="00934098">
        <w:rPr>
          <w:rFonts w:ascii="Times New Roman" w:hAnsi="Times New Roman" w:cs="Times New Roman"/>
          <w:sz w:val="28"/>
          <w:szCs w:val="28"/>
        </w:rPr>
        <w:t xml:space="preserve">» </w:t>
      </w:r>
      <w:r w:rsidR="00934098" w:rsidRPr="00934098">
        <w:rPr>
          <w:rFonts w:ascii="Times New Roman" w:hAnsi="Times New Roman" w:cs="Times New Roman"/>
          <w:sz w:val="28"/>
          <w:szCs w:val="28"/>
        </w:rPr>
        <w:t xml:space="preserve"> </w:t>
      </w:r>
      <w:r w:rsidR="0093409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934098">
        <w:rPr>
          <w:rFonts w:ascii="Times New Roman" w:hAnsi="Times New Roman" w:cs="Times New Roman"/>
          <w:sz w:val="28"/>
          <w:szCs w:val="28"/>
        </w:rPr>
        <w:t>,2,3</w:t>
      </w:r>
      <w:r w:rsidRPr="00DC7D2C">
        <w:rPr>
          <w:rFonts w:ascii="Times New Roman" w:hAnsi="Times New Roman" w:cs="Times New Roman"/>
          <w:sz w:val="28"/>
          <w:szCs w:val="28"/>
        </w:rPr>
        <w:t xml:space="preserve"> места.</w:t>
      </w:r>
    </w:p>
    <w:p w14:paraId="4FD995C1" w14:textId="66CA2061" w:rsidR="00934098" w:rsidRDefault="007C7D95" w:rsidP="004C74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7.2. Итоги конкур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 будут объявлены </w:t>
      </w:r>
      <w:r w:rsidR="00934098">
        <w:rPr>
          <w:rFonts w:ascii="Times New Roman" w:eastAsia="Calibri" w:hAnsi="Times New Roman" w:cs="Times New Roman"/>
          <w:sz w:val="28"/>
          <w:szCs w:val="28"/>
        </w:rPr>
        <w:t>2</w:t>
      </w:r>
      <w:r w:rsidR="000F534A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4098">
        <w:rPr>
          <w:rFonts w:ascii="Times New Roman" w:eastAsia="Calibri" w:hAnsi="Times New Roman" w:cs="Times New Roman"/>
          <w:sz w:val="28"/>
          <w:szCs w:val="28"/>
        </w:rPr>
        <w:t xml:space="preserve">декабря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7E4106">
        <w:rPr>
          <w:rFonts w:ascii="Times New Roman" w:eastAsia="Calibri" w:hAnsi="Times New Roman" w:cs="Times New Roman"/>
          <w:sz w:val="28"/>
          <w:szCs w:val="28"/>
        </w:rPr>
        <w:t>2</w:t>
      </w:r>
      <w:r w:rsidR="000F534A">
        <w:rPr>
          <w:rFonts w:ascii="Times New Roman" w:eastAsia="Calibri" w:hAnsi="Times New Roman" w:cs="Times New Roman"/>
          <w:sz w:val="28"/>
          <w:szCs w:val="28"/>
        </w:rPr>
        <w:t>4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</w:p>
    <w:p w14:paraId="6952F2A4" w14:textId="551EF99E" w:rsidR="007C7D95" w:rsidRPr="00DC7D2C" w:rsidRDefault="007C7D95" w:rsidP="004C74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7.3. Победители Конкурса награждаются дипломами.</w:t>
      </w:r>
      <w:r w:rsidR="00350133">
        <w:rPr>
          <w:rFonts w:ascii="Times New Roman" w:eastAsia="Calibri" w:hAnsi="Times New Roman" w:cs="Times New Roman"/>
          <w:sz w:val="28"/>
          <w:szCs w:val="28"/>
        </w:rPr>
        <w:t xml:space="preserve"> Фотографии Победителей конкурса будут размещены в СМИ и социальных сетях.</w:t>
      </w:r>
    </w:p>
    <w:p w14:paraId="0296850C" w14:textId="5CE3E02A" w:rsidR="000D46E7" w:rsidRDefault="007E2246" w:rsidP="00F20EB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Все вопросы относительно участия в Конкурсе можно направлять по электронной почте </w:t>
      </w:r>
      <w:hyperlink r:id="rId9" w:history="1">
        <w:r w:rsidR="007E4106" w:rsidRPr="00E1172C">
          <w:rPr>
            <w:rStyle w:val="a9"/>
            <w:rFonts w:ascii="Helvetica" w:hAnsi="Helvetica" w:cs="Helvetica"/>
            <w:shd w:val="clear" w:color="auto" w:fill="FFFFFF"/>
          </w:rPr>
          <w:t>artamonovaoksana10@mail.ru</w:t>
        </w:r>
      </w:hyperlink>
      <w:r w:rsidR="007E4106">
        <w:rPr>
          <w:rFonts w:ascii="Helvetica" w:hAnsi="Helvetica" w:cs="Helvetica"/>
          <w:color w:val="87898F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 по телефону: 21835.</w:t>
      </w:r>
    </w:p>
    <w:sectPr w:rsidR="000D46E7" w:rsidSect="007C7D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73408"/>
    <w:multiLevelType w:val="hybridMultilevel"/>
    <w:tmpl w:val="3F446B2E"/>
    <w:lvl w:ilvl="0" w:tplc="E79AC0A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253277">
    <w:abstractNumId w:val="0"/>
  </w:num>
  <w:num w:numId="2" w16cid:durableId="533426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026CB"/>
    <w:rsid w:val="00006C5F"/>
    <w:rsid w:val="000471EC"/>
    <w:rsid w:val="000758D5"/>
    <w:rsid w:val="000A05FE"/>
    <w:rsid w:val="000D46E7"/>
    <w:rsid w:val="000F534A"/>
    <w:rsid w:val="000F549F"/>
    <w:rsid w:val="001045E6"/>
    <w:rsid w:val="00105A88"/>
    <w:rsid w:val="00127541"/>
    <w:rsid w:val="00132D38"/>
    <w:rsid w:val="001610A7"/>
    <w:rsid w:val="0016352E"/>
    <w:rsid w:val="00193D81"/>
    <w:rsid w:val="001A62D3"/>
    <w:rsid w:val="001B6169"/>
    <w:rsid w:val="001C3765"/>
    <w:rsid w:val="001D7CD0"/>
    <w:rsid w:val="00225120"/>
    <w:rsid w:val="00226D4C"/>
    <w:rsid w:val="002703D0"/>
    <w:rsid w:val="002747DD"/>
    <w:rsid w:val="00277978"/>
    <w:rsid w:val="002A3F05"/>
    <w:rsid w:val="00307488"/>
    <w:rsid w:val="00312016"/>
    <w:rsid w:val="00312102"/>
    <w:rsid w:val="00331599"/>
    <w:rsid w:val="003374B3"/>
    <w:rsid w:val="00350133"/>
    <w:rsid w:val="0038314F"/>
    <w:rsid w:val="00397ABF"/>
    <w:rsid w:val="003A4D9E"/>
    <w:rsid w:val="003B691F"/>
    <w:rsid w:val="003B6E33"/>
    <w:rsid w:val="003E0E08"/>
    <w:rsid w:val="00407480"/>
    <w:rsid w:val="00414DAB"/>
    <w:rsid w:val="004161D9"/>
    <w:rsid w:val="004341E7"/>
    <w:rsid w:val="004372E5"/>
    <w:rsid w:val="0044412E"/>
    <w:rsid w:val="0046006E"/>
    <w:rsid w:val="0048058A"/>
    <w:rsid w:val="004A2988"/>
    <w:rsid w:val="004C4528"/>
    <w:rsid w:val="004C7494"/>
    <w:rsid w:val="004E6A34"/>
    <w:rsid w:val="004F38E6"/>
    <w:rsid w:val="00510D2F"/>
    <w:rsid w:val="0059373C"/>
    <w:rsid w:val="005B2D10"/>
    <w:rsid w:val="005C0C31"/>
    <w:rsid w:val="005F67FB"/>
    <w:rsid w:val="00614524"/>
    <w:rsid w:val="00634C1E"/>
    <w:rsid w:val="00641AB5"/>
    <w:rsid w:val="0064471D"/>
    <w:rsid w:val="00662AB4"/>
    <w:rsid w:val="006722A8"/>
    <w:rsid w:val="00683746"/>
    <w:rsid w:val="00690ECC"/>
    <w:rsid w:val="006B64C3"/>
    <w:rsid w:val="006D1FCB"/>
    <w:rsid w:val="006E3555"/>
    <w:rsid w:val="006F4EF9"/>
    <w:rsid w:val="00725A9B"/>
    <w:rsid w:val="007309F7"/>
    <w:rsid w:val="00745176"/>
    <w:rsid w:val="0075628F"/>
    <w:rsid w:val="00777704"/>
    <w:rsid w:val="00781BD6"/>
    <w:rsid w:val="007B19B8"/>
    <w:rsid w:val="007B3662"/>
    <w:rsid w:val="007B5886"/>
    <w:rsid w:val="007C0274"/>
    <w:rsid w:val="007C49D8"/>
    <w:rsid w:val="007C757E"/>
    <w:rsid w:val="007C7D95"/>
    <w:rsid w:val="007E2246"/>
    <w:rsid w:val="007E354A"/>
    <w:rsid w:val="007E4106"/>
    <w:rsid w:val="007F2B6A"/>
    <w:rsid w:val="00806B18"/>
    <w:rsid w:val="00815500"/>
    <w:rsid w:val="00846665"/>
    <w:rsid w:val="0087181B"/>
    <w:rsid w:val="00875C6B"/>
    <w:rsid w:val="00892227"/>
    <w:rsid w:val="008A64F4"/>
    <w:rsid w:val="008F015E"/>
    <w:rsid w:val="00910EEF"/>
    <w:rsid w:val="00913D6C"/>
    <w:rsid w:val="00933BD8"/>
    <w:rsid w:val="00934098"/>
    <w:rsid w:val="00946D51"/>
    <w:rsid w:val="00954DDD"/>
    <w:rsid w:val="00971BE9"/>
    <w:rsid w:val="0099130D"/>
    <w:rsid w:val="009A05E3"/>
    <w:rsid w:val="009A3A2F"/>
    <w:rsid w:val="009C4435"/>
    <w:rsid w:val="009C6ED6"/>
    <w:rsid w:val="00A03B48"/>
    <w:rsid w:val="00A170F3"/>
    <w:rsid w:val="00A21CE5"/>
    <w:rsid w:val="00A2280F"/>
    <w:rsid w:val="00A30F51"/>
    <w:rsid w:val="00A574B1"/>
    <w:rsid w:val="00A60F43"/>
    <w:rsid w:val="00A611FA"/>
    <w:rsid w:val="00A629AA"/>
    <w:rsid w:val="00A7518A"/>
    <w:rsid w:val="00A83D07"/>
    <w:rsid w:val="00AA011D"/>
    <w:rsid w:val="00AC6ECB"/>
    <w:rsid w:val="00AF2C65"/>
    <w:rsid w:val="00B05765"/>
    <w:rsid w:val="00B31010"/>
    <w:rsid w:val="00B42176"/>
    <w:rsid w:val="00BA4CCB"/>
    <w:rsid w:val="00BB1817"/>
    <w:rsid w:val="00BC0060"/>
    <w:rsid w:val="00BC26E7"/>
    <w:rsid w:val="00BC52C6"/>
    <w:rsid w:val="00BD76BB"/>
    <w:rsid w:val="00BE7BDD"/>
    <w:rsid w:val="00BF255C"/>
    <w:rsid w:val="00BF7F88"/>
    <w:rsid w:val="00C05992"/>
    <w:rsid w:val="00C062B8"/>
    <w:rsid w:val="00C22662"/>
    <w:rsid w:val="00C22870"/>
    <w:rsid w:val="00C32F49"/>
    <w:rsid w:val="00C45926"/>
    <w:rsid w:val="00C45B7C"/>
    <w:rsid w:val="00C50337"/>
    <w:rsid w:val="00C70EC6"/>
    <w:rsid w:val="00C95DB1"/>
    <w:rsid w:val="00CA2B34"/>
    <w:rsid w:val="00CD64C0"/>
    <w:rsid w:val="00CD799D"/>
    <w:rsid w:val="00CE771E"/>
    <w:rsid w:val="00CF4DDA"/>
    <w:rsid w:val="00D06131"/>
    <w:rsid w:val="00D12304"/>
    <w:rsid w:val="00D202B3"/>
    <w:rsid w:val="00D345EE"/>
    <w:rsid w:val="00D361C5"/>
    <w:rsid w:val="00DA5B36"/>
    <w:rsid w:val="00DA77B7"/>
    <w:rsid w:val="00DC29FB"/>
    <w:rsid w:val="00DD25A3"/>
    <w:rsid w:val="00DD26FD"/>
    <w:rsid w:val="00DE6A0E"/>
    <w:rsid w:val="00E0399F"/>
    <w:rsid w:val="00E1764C"/>
    <w:rsid w:val="00E2794A"/>
    <w:rsid w:val="00E3748A"/>
    <w:rsid w:val="00E42AEB"/>
    <w:rsid w:val="00E452CF"/>
    <w:rsid w:val="00E500A2"/>
    <w:rsid w:val="00E60D77"/>
    <w:rsid w:val="00E66544"/>
    <w:rsid w:val="00E95898"/>
    <w:rsid w:val="00E9645C"/>
    <w:rsid w:val="00EB64CE"/>
    <w:rsid w:val="00F114D1"/>
    <w:rsid w:val="00F20EBE"/>
    <w:rsid w:val="00F22A07"/>
    <w:rsid w:val="00F32D7F"/>
    <w:rsid w:val="00FC4C39"/>
    <w:rsid w:val="00FD5E8B"/>
    <w:rsid w:val="00FE1A35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F20D"/>
  <w15:docId w15:val="{C2F016C4-5321-4252-A738-45E5B553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011D"/>
  </w:style>
  <w:style w:type="character" w:styleId="a9">
    <w:name w:val="Hyperlink"/>
    <w:basedOn w:val="a0"/>
    <w:uiPriority w:val="99"/>
    <w:unhideWhenUsed/>
    <w:rsid w:val="007E224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4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5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amonovaoksana10@mail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tamonovaoksana1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5D8BB-B57A-4C8D-92BA-49D7E4E65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Оксана Артамонова</cp:lastModifiedBy>
  <cp:revision>42</cp:revision>
  <cp:lastPrinted>2024-10-28T10:30:00Z</cp:lastPrinted>
  <dcterms:created xsi:type="dcterms:W3CDTF">2024-10-28T05:15:00Z</dcterms:created>
  <dcterms:modified xsi:type="dcterms:W3CDTF">2024-10-28T10:30:00Z</dcterms:modified>
</cp:coreProperties>
</file>