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8161C" w:rsidRDefault="00A061FD" w:rsidP="00A061FD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061FD">
        <w:rPr>
          <w:rFonts w:ascii="Times New Roman" w:eastAsia="Times New Roman" w:hAnsi="Times New Roman" w:cs="Calibri"/>
          <w:sz w:val="26"/>
          <w:szCs w:val="26"/>
          <w:lang w:eastAsia="ar-SA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75pt" o:ole="">
            <v:imagedata r:id="rId5" o:title=""/>
          </v:shape>
          <o:OLEObject Type="Embed" ProgID="MSPhotoEd.3" ShapeID="_x0000_i1025" DrawAspect="Content" ObjectID="_1794305479" r:id="rId6"/>
        </w:object>
      </w:r>
    </w:p>
    <w:p w:rsidR="00222800" w:rsidRPr="00222800" w:rsidRDefault="00222800" w:rsidP="0022280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222800">
        <w:rPr>
          <w:rFonts w:ascii="Times New Roman" w:eastAsia="Times New Roman" w:hAnsi="Times New Roman" w:cs="Times New Roman"/>
          <w:sz w:val="32"/>
          <w:szCs w:val="32"/>
          <w:lang w:eastAsia="ar-SA"/>
        </w:rPr>
        <w:t>Собрание представителей городского поселения Безенчук</w:t>
      </w:r>
    </w:p>
    <w:p w:rsidR="00222800" w:rsidRPr="00222800" w:rsidRDefault="00222800" w:rsidP="0022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val="x-none"/>
        </w:rPr>
      </w:pPr>
      <w:r w:rsidRPr="00222800">
        <w:rPr>
          <w:rFonts w:ascii="Times New Roman" w:eastAsia="Times New Roman" w:hAnsi="Times New Roman" w:cs="Times New Roman"/>
          <w:sz w:val="32"/>
          <w:szCs w:val="32"/>
          <w:lang w:val="x-none"/>
        </w:rPr>
        <w:t>муниципального района Безенчукский</w:t>
      </w:r>
    </w:p>
    <w:p w:rsidR="00222800" w:rsidRPr="00222800" w:rsidRDefault="00222800" w:rsidP="0022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val="x-none"/>
        </w:rPr>
      </w:pPr>
      <w:r w:rsidRPr="00222800">
        <w:rPr>
          <w:rFonts w:ascii="Times New Roman" w:eastAsia="Times New Roman" w:hAnsi="Times New Roman" w:cs="Times New Roman"/>
          <w:sz w:val="32"/>
          <w:szCs w:val="32"/>
          <w:lang w:val="x-none"/>
        </w:rPr>
        <w:t>Самарской области</w:t>
      </w:r>
    </w:p>
    <w:p w:rsidR="00222800" w:rsidRPr="00222800" w:rsidRDefault="00222800" w:rsidP="0022280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32"/>
          <w:szCs w:val="32"/>
          <w:lang w:val="x-none" w:eastAsia="x-none"/>
        </w:rPr>
      </w:pPr>
      <w:bookmarkStart w:id="0" w:name="_Hlk146695810"/>
    </w:p>
    <w:p w:rsidR="00222800" w:rsidRPr="00222800" w:rsidRDefault="00222800" w:rsidP="00222800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32"/>
          <w:szCs w:val="32"/>
        </w:rPr>
      </w:pPr>
      <w:bookmarkStart w:id="1" w:name="_Hlk58493412"/>
      <w:bookmarkEnd w:id="0"/>
      <w:r w:rsidRPr="00222800">
        <w:rPr>
          <w:rFonts w:ascii="Times New Roman" w:eastAsia="Times New Roman" w:hAnsi="Times New Roman" w:cs="Times New Roman"/>
          <w:bCs/>
          <w:sz w:val="32"/>
          <w:szCs w:val="32"/>
        </w:rPr>
        <w:t xml:space="preserve">РЕШЕНИЕ </w:t>
      </w:r>
    </w:p>
    <w:p w:rsidR="00222800" w:rsidRPr="00222800" w:rsidRDefault="00222800" w:rsidP="00222800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22800">
        <w:rPr>
          <w:rFonts w:ascii="Times New Roman" w:eastAsia="Times New Roman" w:hAnsi="Times New Roman" w:cs="Arial"/>
          <w:bCs/>
          <w:sz w:val="28"/>
          <w:szCs w:val="28"/>
        </w:rPr>
        <w:t>от   2</w:t>
      </w:r>
      <w:r>
        <w:rPr>
          <w:rFonts w:ascii="Times New Roman" w:eastAsia="Times New Roman" w:hAnsi="Times New Roman" w:cs="Arial"/>
          <w:bCs/>
          <w:sz w:val="28"/>
          <w:szCs w:val="28"/>
        </w:rPr>
        <w:t>9</w:t>
      </w:r>
      <w:r w:rsidRPr="00222800">
        <w:rPr>
          <w:rFonts w:ascii="Times New Roman" w:eastAsia="Times New Roman" w:hAnsi="Times New Roman" w:cs="Arial"/>
          <w:bCs/>
          <w:sz w:val="28"/>
          <w:szCs w:val="28"/>
        </w:rPr>
        <w:t xml:space="preserve">.11.2024г   </w:t>
      </w:r>
      <w:r w:rsidRPr="00222800">
        <w:rPr>
          <w:rFonts w:ascii="Times New Roman" w:eastAsia="Times New Roman" w:hAnsi="Times New Roman" w:cs="Times New Roman"/>
          <w:bCs/>
          <w:sz w:val="28"/>
          <w:szCs w:val="28"/>
        </w:rPr>
        <w:t xml:space="preserve">№ </w:t>
      </w:r>
      <w:bookmarkEnd w:id="1"/>
      <w:r w:rsidR="00E36150" w:rsidRPr="00F764D2">
        <w:rPr>
          <w:rFonts w:ascii="Times New Roman" w:eastAsia="Times New Roman" w:hAnsi="Times New Roman" w:cs="Times New Roman"/>
          <w:bCs/>
          <w:sz w:val="28"/>
          <w:szCs w:val="28"/>
        </w:rPr>
        <w:t xml:space="preserve">№ </w:t>
      </w:r>
      <w:r w:rsidR="00E36150">
        <w:rPr>
          <w:rFonts w:ascii="Times New Roman" w:eastAsia="Times New Roman" w:hAnsi="Times New Roman" w:cs="Times New Roman"/>
          <w:bCs/>
          <w:sz w:val="28"/>
          <w:szCs w:val="28"/>
        </w:rPr>
        <w:t>210/50</w:t>
      </w:r>
    </w:p>
    <w:p w:rsidR="00F82718" w:rsidRDefault="00F82718" w:rsidP="005224CD">
      <w:pPr>
        <w:spacing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5224CD" w:rsidRPr="006558DB" w:rsidRDefault="005224CD" w:rsidP="006558DB">
      <w:pPr>
        <w:spacing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558D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 выплате компенсации за неиспользованный ежегодный оплачиваемый отпуск и единовременной выплате при предоставлении ежегодного оплачиваемого отпуска за фактически отработанное время Главе </w:t>
      </w:r>
      <w:r w:rsidR="00A061FD" w:rsidRPr="006558D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городского поселения Безенчук </w:t>
      </w:r>
      <w:r w:rsidRPr="006558D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муниципального района Безенчукский Самарской области </w:t>
      </w:r>
      <w:r w:rsidR="00A061FD" w:rsidRPr="006558D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Гурову В.Н</w:t>
      </w:r>
      <w:r w:rsidRPr="006558D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</w:p>
    <w:p w:rsidR="00D2498A" w:rsidRPr="006558DB" w:rsidRDefault="00D2498A" w:rsidP="006558D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24CD" w:rsidRPr="006558DB" w:rsidRDefault="005224CD" w:rsidP="006558D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Рассмотрев служебную записку </w:t>
      </w:r>
      <w:r w:rsidR="000B47F1"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заместителя </w:t>
      </w:r>
      <w:r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Главы </w:t>
      </w:r>
      <w:r w:rsidR="00A061FD"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Безенчук </w:t>
      </w:r>
      <w:r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Безенчукский</w:t>
      </w:r>
      <w:r w:rsidR="00A061FD"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Самарской области</w:t>
      </w:r>
      <w:r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61FD"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>Пичужкина А.В.</w:t>
      </w:r>
      <w:r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2A1036"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исх. № </w:t>
      </w:r>
      <w:r w:rsidR="00877DF3"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>1224</w:t>
      </w:r>
      <w:r w:rsidR="002A1036"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</w:t>
      </w:r>
      <w:r w:rsidR="00962D25"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2A1036"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62D25"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.2024), в соответствии со ст.127 Трудового кодекса Российской Федерации, руководствуясь Федеральным законом от 06 октября 2003 года № 131-ФЗ «Об общих принципах организации местного самоуправления в Российской Федерации», Уставом </w:t>
      </w:r>
      <w:r w:rsidR="00A061FD"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Безенчук </w:t>
      </w:r>
      <w:r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Безенчукский Самарской области, Решением Собрания представителей </w:t>
      </w:r>
      <w:r w:rsidR="008340EC"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Безенчук </w:t>
      </w:r>
      <w:r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Безенчукский Самарской области </w:t>
      </w:r>
      <w:r w:rsidR="009F4D43" w:rsidRPr="006558D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от 30 ноября  2015 года № 3/6  </w:t>
      </w:r>
      <w:r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9F4D43"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>Об  утверждении Положения «Об установлении  Главе  городского поселения Безенчук муниципального района Безенчукский Самарской области размера денежного вознаграждения, порядка  выплаты и организации труда»</w:t>
      </w:r>
      <w:r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 редакции решений от</w:t>
      </w:r>
      <w:r w:rsidR="003E5C80"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F4D43" w:rsidRPr="006558D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24.10.2019</w:t>
      </w:r>
      <w:r w:rsidR="004C759A" w:rsidRPr="006558D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г</w:t>
      </w:r>
      <w:r w:rsidR="009F4D43" w:rsidRPr="006558D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№7/50, от 29.10.2020</w:t>
      </w:r>
      <w:r w:rsidR="004C759A" w:rsidRPr="006558D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г</w:t>
      </w:r>
      <w:r w:rsidR="009F4D43" w:rsidRPr="006558D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№16/2, от 27.10.2022</w:t>
      </w:r>
      <w:r w:rsidR="004C759A" w:rsidRPr="006558D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г</w:t>
      </w:r>
      <w:r w:rsidR="009F4D43" w:rsidRPr="006558D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№118/26, от 26.10.2023</w:t>
      </w:r>
      <w:r w:rsidR="004C759A" w:rsidRPr="006558D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г</w:t>
      </w:r>
      <w:r w:rsidR="009F4D43" w:rsidRPr="006558D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№161/38, от 24.10.2024г №202/48</w:t>
      </w:r>
      <w:r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>), решением Собрания представителей</w:t>
      </w:r>
      <w:r w:rsidR="009F4D43"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городского поселения Безенчук </w:t>
      </w:r>
      <w:r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Безенчукский Самарской области от </w:t>
      </w:r>
      <w:r w:rsidR="009D533A"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>29</w:t>
      </w:r>
      <w:r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D533A"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.2024г. № </w:t>
      </w:r>
      <w:r w:rsidR="008077E8"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>209</w:t>
      </w:r>
      <w:r w:rsidR="0093518B"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>/5</w:t>
      </w:r>
      <w:r w:rsidR="005710B1"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досрочном прекращении полномочий Главы</w:t>
      </w:r>
      <w:r w:rsidR="00570164"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городского поселения Безенчук </w:t>
      </w:r>
      <w:r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Безенчукский Самарской области </w:t>
      </w:r>
      <w:r w:rsidR="00570164"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>Гурова Вадима Николаевича</w:t>
      </w:r>
      <w:r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>»,  Собрание представителей</w:t>
      </w:r>
      <w:r w:rsidR="00570164"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городского поселения Безенчук </w:t>
      </w:r>
      <w:r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Безенчукский Самарской области  </w:t>
      </w:r>
      <w:r w:rsidRPr="006558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9D533A" w:rsidRPr="006558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5224CD" w:rsidRPr="006558DB" w:rsidRDefault="005224CD" w:rsidP="006558DB">
      <w:pPr>
        <w:tabs>
          <w:tab w:val="center" w:pos="5059"/>
          <w:tab w:val="left" w:pos="7770"/>
        </w:tabs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558D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РЕШИЛО:</w:t>
      </w:r>
    </w:p>
    <w:p w:rsidR="005224CD" w:rsidRPr="006558DB" w:rsidRDefault="005224CD" w:rsidP="006558DB">
      <w:pPr>
        <w:pStyle w:val="a3"/>
        <w:numPr>
          <w:ilvl w:val="0"/>
          <w:numId w:val="1"/>
        </w:numPr>
        <w:spacing w:line="240" w:lineRule="auto"/>
        <w:ind w:left="0" w:firstLine="630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</w:rPr>
      </w:pPr>
      <w:r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Выплатить Главе </w:t>
      </w:r>
      <w:r w:rsidR="00A061FD" w:rsidRPr="006558DB">
        <w:rPr>
          <w:rFonts w:ascii="Times New Roman" w:hAnsi="Times New Roman"/>
          <w:color w:val="000000" w:themeColor="text1"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</w:t>
      </w:r>
      <w:r w:rsidR="00A061FD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>Гурову Вадиму Николаевичу</w:t>
      </w:r>
      <w:r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в связи с досрочным прекращением полномочий Главы</w:t>
      </w:r>
      <w:r w:rsidR="00A061FD" w:rsidRPr="006558DB">
        <w:rPr>
          <w:rFonts w:ascii="Times New Roman" w:hAnsi="Times New Roman"/>
          <w:color w:val="000000" w:themeColor="text1"/>
          <w:sz w:val="28"/>
          <w:szCs w:val="28"/>
        </w:rPr>
        <w:t xml:space="preserve"> городского поселения Безенчук</w:t>
      </w:r>
      <w:r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муниципального района Безенчукский Самарской области </w:t>
      </w:r>
      <w:r w:rsidR="00A061FD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>29</w:t>
      </w:r>
      <w:r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>.</w:t>
      </w:r>
      <w:r w:rsidR="00A061FD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>11</w:t>
      </w:r>
      <w:r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.2024 года </w:t>
      </w:r>
      <w:r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lastRenderedPageBreak/>
        <w:t xml:space="preserve">компенсацию за неиспользованный ежегодный оплачиваемый отпуск за периоды осуществления полномочий с  </w:t>
      </w:r>
      <w:r w:rsidR="003E5C80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>2</w:t>
      </w:r>
      <w:r w:rsidR="005F4A42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>5</w:t>
      </w:r>
      <w:r w:rsidR="003E5C80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 </w:t>
      </w:r>
      <w:r w:rsidR="005F4A42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>ма</w:t>
      </w:r>
      <w:r w:rsidR="003E5C80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>я 2023 года  по  2</w:t>
      </w:r>
      <w:r w:rsidR="005F4A42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>4</w:t>
      </w:r>
      <w:r w:rsidR="003E5C80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</w:t>
      </w:r>
      <w:r w:rsidR="005F4A42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>ма</w:t>
      </w:r>
      <w:r w:rsidR="003E5C80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>я  2024</w:t>
      </w:r>
      <w:r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года</w:t>
      </w:r>
      <w:r w:rsidR="003E5C80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, с </w:t>
      </w:r>
      <w:r w:rsidR="005F4A42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25  мая </w:t>
      </w:r>
      <w:r w:rsidR="003E5C80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>2024</w:t>
      </w:r>
      <w:r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года по  </w:t>
      </w:r>
      <w:r w:rsidR="005F4A42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>29</w:t>
      </w:r>
      <w:r w:rsidR="003E5C80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</w:t>
      </w:r>
      <w:r w:rsidR="005F4A42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>но</w:t>
      </w:r>
      <w:r w:rsidR="003E5C80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ября 2024 года </w:t>
      </w:r>
      <w:r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в количестве </w:t>
      </w:r>
      <w:r w:rsidR="005F4A42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>42</w:t>
      </w:r>
      <w:r w:rsidR="003E5C80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(</w:t>
      </w:r>
      <w:r w:rsidR="005F4A42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>сорока двух</w:t>
      </w:r>
      <w:r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>)  календарных  дней.</w:t>
      </w:r>
    </w:p>
    <w:p w:rsidR="005224CD" w:rsidRPr="006558DB" w:rsidRDefault="005224CD" w:rsidP="006558DB">
      <w:pPr>
        <w:pStyle w:val="a3"/>
        <w:numPr>
          <w:ilvl w:val="0"/>
          <w:numId w:val="1"/>
        </w:numPr>
        <w:spacing w:after="0" w:line="240" w:lineRule="auto"/>
        <w:ind w:left="0" w:firstLine="630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</w:rPr>
      </w:pPr>
      <w:r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Величина компенсационной выплаты за все неиспользованные отпуска за период осуществления полномочий Главы </w:t>
      </w:r>
      <w:r w:rsidR="00A93310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>поселения</w:t>
      </w:r>
      <w:r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устанавливается в следующем порядке: как произведение количества дней, указанных в п. 1 настоящего решения и среднего дневного заработка выборного должностного лица. Средний дневной заработок исчисляется по правилам, установленным Постановлением Правительства РФ от 24 декабря 2007 г. N 922 (в ред. от 10.12.2016).</w:t>
      </w:r>
    </w:p>
    <w:p w:rsidR="005224CD" w:rsidRPr="006558DB" w:rsidRDefault="005224CD" w:rsidP="006558DB">
      <w:pPr>
        <w:shd w:val="clear" w:color="auto" w:fill="FFFFFF"/>
        <w:tabs>
          <w:tab w:val="left" w:pos="567"/>
        </w:tabs>
        <w:spacing w:after="0" w:line="240" w:lineRule="auto"/>
        <w:ind w:firstLine="42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6558DB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Размер денежной компенсации не должен превышать 6 (шести) - ​ кратного размера его среднемесячного ​ денежного вознаграждения за год, предшествующей году окончания полномочий.</w:t>
      </w:r>
    </w:p>
    <w:p w:rsidR="005224CD" w:rsidRPr="006558DB" w:rsidRDefault="003D5D11" w:rsidP="006558DB">
      <w:pPr>
        <w:pStyle w:val="a3"/>
        <w:numPr>
          <w:ilvl w:val="0"/>
          <w:numId w:val="1"/>
        </w:numPr>
        <w:spacing w:after="0" w:line="240" w:lineRule="auto"/>
        <w:ind w:left="0" w:firstLine="630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</w:rPr>
      </w:pPr>
      <w:r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Выплатить Главе </w:t>
      </w:r>
      <w:r w:rsidRPr="006558DB">
        <w:rPr>
          <w:rFonts w:ascii="Times New Roman" w:hAnsi="Times New Roman"/>
          <w:color w:val="000000" w:themeColor="text1"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Гурову Вадиму Николаевичу </w:t>
      </w:r>
      <w:r w:rsidR="005224CD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в связи с досрочным прекращением полномочий Главы </w:t>
      </w:r>
      <w:r w:rsidR="008340EC" w:rsidRPr="006558DB">
        <w:rPr>
          <w:rFonts w:ascii="Times New Roman" w:hAnsi="Times New Roman"/>
          <w:color w:val="000000" w:themeColor="text1"/>
          <w:sz w:val="28"/>
          <w:szCs w:val="28"/>
        </w:rPr>
        <w:t xml:space="preserve">городского поселения Безенчук </w:t>
      </w:r>
      <w:r w:rsidR="005224CD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муниципального района Безенчукский Самарской области </w:t>
      </w:r>
      <w:r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>29</w:t>
      </w:r>
      <w:r w:rsidR="005224CD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>.</w:t>
      </w:r>
      <w:r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>11</w:t>
      </w:r>
      <w:r w:rsidR="005224CD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.2024 года единовременную выплату при предоставлении ежегодного оплачиваемого отпуска за фактически отработанное время в 2024 году с 01 </w:t>
      </w:r>
      <w:r w:rsidR="00F042B5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>янва</w:t>
      </w:r>
      <w:r w:rsidR="005A122A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>ря</w:t>
      </w:r>
      <w:r w:rsidR="005224CD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2024 года по </w:t>
      </w:r>
      <w:r w:rsidR="00F042B5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>29</w:t>
      </w:r>
      <w:r w:rsidR="001D369A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</w:t>
      </w:r>
      <w:r w:rsidR="00F042B5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>ноябр</w:t>
      </w:r>
      <w:r w:rsidR="005A122A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>я</w:t>
      </w:r>
      <w:r w:rsidR="005224CD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2024 года.</w:t>
      </w:r>
    </w:p>
    <w:p w:rsidR="00D0450B" w:rsidRPr="006558DB" w:rsidRDefault="00D0450B" w:rsidP="006558DB">
      <w:pPr>
        <w:pStyle w:val="a3"/>
        <w:numPr>
          <w:ilvl w:val="0"/>
          <w:numId w:val="1"/>
        </w:numPr>
        <w:spacing w:after="0" w:line="240" w:lineRule="auto"/>
        <w:ind w:left="0" w:firstLine="630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</w:rPr>
      </w:pPr>
      <w:r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Выплатить Главе </w:t>
      </w:r>
      <w:r w:rsidRPr="006558DB">
        <w:rPr>
          <w:rFonts w:ascii="Times New Roman" w:hAnsi="Times New Roman"/>
          <w:color w:val="000000" w:themeColor="text1"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Гурову Вадиму Николаевичу в связи с досрочным прекращением полномочий Главы </w:t>
      </w:r>
      <w:r w:rsidRPr="006558DB">
        <w:rPr>
          <w:rFonts w:ascii="Times New Roman" w:hAnsi="Times New Roman"/>
          <w:color w:val="000000" w:themeColor="text1"/>
          <w:sz w:val="28"/>
          <w:szCs w:val="28"/>
        </w:rPr>
        <w:t xml:space="preserve">городского поселения Безенчук </w:t>
      </w:r>
      <w:r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>муниципального района Безенчукский Самарской области 29.11.2024 года</w:t>
      </w:r>
      <w:r w:rsidR="00066BEF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</w:t>
      </w:r>
      <w:r w:rsidR="00066BEF" w:rsidRPr="006558D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ежегодную премию в размере одного должностного оклада.</w:t>
      </w:r>
    </w:p>
    <w:p w:rsidR="005224CD" w:rsidRPr="006558DB" w:rsidRDefault="00D0450B" w:rsidP="006558DB">
      <w:pPr>
        <w:pStyle w:val="a3"/>
        <w:spacing w:after="0" w:line="240" w:lineRule="auto"/>
        <w:ind w:left="0" w:firstLine="567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</w:rPr>
      </w:pPr>
      <w:r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>5</w:t>
      </w:r>
      <w:r w:rsidR="005224CD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. Настоящее </w:t>
      </w:r>
      <w:proofErr w:type="gramStart"/>
      <w:r w:rsidR="005224CD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>Решение  вступает</w:t>
      </w:r>
      <w:proofErr w:type="gramEnd"/>
      <w:r w:rsidR="005224CD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в силу со дня его принятия. </w:t>
      </w:r>
    </w:p>
    <w:p w:rsidR="005224CD" w:rsidRPr="006558DB" w:rsidRDefault="00D0450B" w:rsidP="006558DB">
      <w:pPr>
        <w:pStyle w:val="a3"/>
        <w:spacing w:after="0" w:line="240" w:lineRule="auto"/>
        <w:ind w:left="0" w:firstLine="567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</w:rPr>
      </w:pPr>
      <w:r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>6</w:t>
      </w:r>
      <w:r w:rsidR="005224CD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. Направить настоящее Решение в Администрацию </w:t>
      </w:r>
      <w:r w:rsidR="008340EC" w:rsidRPr="006558DB">
        <w:rPr>
          <w:rFonts w:ascii="Times New Roman" w:hAnsi="Times New Roman"/>
          <w:color w:val="000000" w:themeColor="text1"/>
          <w:sz w:val="28"/>
          <w:szCs w:val="28"/>
        </w:rPr>
        <w:t xml:space="preserve">городского поселения Безенчук </w:t>
      </w:r>
      <w:r w:rsidR="005224CD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>муниципального района Безенчукский</w:t>
      </w:r>
      <w:r w:rsidR="00ED36E9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Самарской области</w:t>
      </w:r>
      <w:r w:rsidR="005224CD" w:rsidRPr="006558DB">
        <w:rPr>
          <w:rFonts w:ascii="Times New Roman" w:eastAsiaTheme="minorEastAsia" w:hAnsi="Times New Roman"/>
          <w:color w:val="000000" w:themeColor="text1"/>
          <w:sz w:val="28"/>
          <w:szCs w:val="28"/>
        </w:rPr>
        <w:t>.</w:t>
      </w:r>
    </w:p>
    <w:p w:rsidR="005224CD" w:rsidRDefault="005224CD" w:rsidP="006558D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558DB" w:rsidRDefault="006558DB" w:rsidP="006558D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558DB" w:rsidRPr="006558DB" w:rsidRDefault="006558DB" w:rsidP="006558D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D36E9" w:rsidRPr="006558DB" w:rsidRDefault="00ED36E9" w:rsidP="006558DB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558D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Председатель Собрания представителей</w:t>
      </w:r>
    </w:p>
    <w:p w:rsidR="00ED36E9" w:rsidRPr="006558DB" w:rsidRDefault="00ED36E9" w:rsidP="006558DB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558D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городского поселения Безенчук </w:t>
      </w:r>
    </w:p>
    <w:p w:rsidR="00ED36E9" w:rsidRPr="006558DB" w:rsidRDefault="00ED36E9" w:rsidP="006558DB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558D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муниципального района Безенчукский</w:t>
      </w:r>
      <w:r w:rsidRPr="006558D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D36E9" w:rsidRPr="006558DB" w:rsidRDefault="00ED36E9" w:rsidP="006558DB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558D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Самарской области</w:t>
      </w:r>
      <w:r w:rsidRPr="006558D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6558D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6558D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                                                            </w:t>
      </w:r>
      <w:proofErr w:type="spellStart"/>
      <w:r w:rsidRPr="006558D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А.Г.Кантеев</w:t>
      </w:r>
      <w:proofErr w:type="spellEnd"/>
    </w:p>
    <w:p w:rsidR="005224CD" w:rsidRPr="00C32AC4" w:rsidRDefault="005224CD" w:rsidP="00C32AC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060EC" w:rsidRPr="00C32AC4" w:rsidRDefault="00B060EC">
      <w:pPr>
        <w:rPr>
          <w:sz w:val="28"/>
          <w:szCs w:val="28"/>
        </w:rPr>
      </w:pPr>
    </w:p>
    <w:sectPr w:rsidR="00B060EC" w:rsidRPr="00C32AC4" w:rsidSect="006558DB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E95AD1"/>
    <w:multiLevelType w:val="hybridMultilevel"/>
    <w:tmpl w:val="70422072"/>
    <w:lvl w:ilvl="0" w:tplc="4184E66C">
      <w:start w:val="1"/>
      <w:numFmt w:val="decimal"/>
      <w:lvlText w:val="%1."/>
      <w:lvlJc w:val="left"/>
      <w:pPr>
        <w:ind w:left="99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067921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24CD"/>
    <w:rsid w:val="000635C4"/>
    <w:rsid w:val="00066BEF"/>
    <w:rsid w:val="000B47F1"/>
    <w:rsid w:val="000E398D"/>
    <w:rsid w:val="0010216B"/>
    <w:rsid w:val="00131544"/>
    <w:rsid w:val="00154FAE"/>
    <w:rsid w:val="001A50D1"/>
    <w:rsid w:val="001D369A"/>
    <w:rsid w:val="00222800"/>
    <w:rsid w:val="002420F3"/>
    <w:rsid w:val="002A1036"/>
    <w:rsid w:val="002D326D"/>
    <w:rsid w:val="003D5D11"/>
    <w:rsid w:val="003E5C80"/>
    <w:rsid w:val="004C759A"/>
    <w:rsid w:val="004F2842"/>
    <w:rsid w:val="005224CD"/>
    <w:rsid w:val="00570164"/>
    <w:rsid w:val="005710B1"/>
    <w:rsid w:val="005A122A"/>
    <w:rsid w:val="005F4A42"/>
    <w:rsid w:val="006558DB"/>
    <w:rsid w:val="0068664E"/>
    <w:rsid w:val="008077E8"/>
    <w:rsid w:val="00817E40"/>
    <w:rsid w:val="008340EC"/>
    <w:rsid w:val="00877DF3"/>
    <w:rsid w:val="008E21D1"/>
    <w:rsid w:val="0093518B"/>
    <w:rsid w:val="00962D25"/>
    <w:rsid w:val="009D533A"/>
    <w:rsid w:val="009F4D43"/>
    <w:rsid w:val="00A061FD"/>
    <w:rsid w:val="00A47D58"/>
    <w:rsid w:val="00A720C0"/>
    <w:rsid w:val="00A93310"/>
    <w:rsid w:val="00B060EC"/>
    <w:rsid w:val="00B10972"/>
    <w:rsid w:val="00B26C1B"/>
    <w:rsid w:val="00B460F2"/>
    <w:rsid w:val="00B8161C"/>
    <w:rsid w:val="00BA2531"/>
    <w:rsid w:val="00BF55A9"/>
    <w:rsid w:val="00C02E94"/>
    <w:rsid w:val="00C32AC4"/>
    <w:rsid w:val="00C430AA"/>
    <w:rsid w:val="00CE767B"/>
    <w:rsid w:val="00D0450B"/>
    <w:rsid w:val="00D2498A"/>
    <w:rsid w:val="00E36150"/>
    <w:rsid w:val="00EC35EA"/>
    <w:rsid w:val="00ED36E9"/>
    <w:rsid w:val="00F033E2"/>
    <w:rsid w:val="00F042B5"/>
    <w:rsid w:val="00F4688F"/>
    <w:rsid w:val="00F827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A1BB5"/>
  <w15:docId w15:val="{D450817B-E05F-41A9-A732-291A4C948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39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24CD"/>
    <w:pPr>
      <w:ind w:left="720"/>
      <w:contextualSpacing/>
    </w:pPr>
    <w:rPr>
      <w:rFonts w:ascii="Calibri" w:eastAsia="Times New Roman" w:hAnsi="Calibri" w:cs="Times New Roman"/>
    </w:rPr>
  </w:style>
  <w:style w:type="paragraph" w:styleId="2">
    <w:name w:val="Body Text Indent 2"/>
    <w:basedOn w:val="a"/>
    <w:link w:val="21"/>
    <w:semiHidden/>
    <w:unhideWhenUsed/>
    <w:rsid w:val="00C02E9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uiPriority w:val="99"/>
    <w:semiHidden/>
    <w:rsid w:val="00C02E94"/>
  </w:style>
  <w:style w:type="character" w:customStyle="1" w:styleId="21">
    <w:name w:val="Основной текст с отступом 2 Знак1"/>
    <w:basedOn w:val="a0"/>
    <w:link w:val="2"/>
    <w:semiHidden/>
    <w:locked/>
    <w:rsid w:val="00C02E9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50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45</cp:revision>
  <cp:lastPrinted>2024-11-26T11:14:00Z</cp:lastPrinted>
  <dcterms:created xsi:type="dcterms:W3CDTF">2024-09-24T14:01:00Z</dcterms:created>
  <dcterms:modified xsi:type="dcterms:W3CDTF">2024-11-28T09:25:00Z</dcterms:modified>
</cp:coreProperties>
</file>