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16485" w:rsidRDefault="00916485" w:rsidP="00AB1A27">
      <w:pPr>
        <w:jc w:val="right"/>
      </w:pPr>
    </w:p>
    <w:p w:rsidR="00916485" w:rsidRDefault="00916485" w:rsidP="00AB1A27">
      <w:pPr>
        <w:ind w:left="708"/>
      </w:pPr>
    </w:p>
    <w:tbl>
      <w:tblPr>
        <w:tblW w:w="4536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51"/>
        <w:gridCol w:w="1885"/>
      </w:tblGrid>
      <w:tr w:rsidR="00916485" w:rsidTr="00E66DA5">
        <w:trPr>
          <w:cantSplit/>
          <w:trHeight w:val="77"/>
        </w:trPr>
        <w:tc>
          <w:tcPr>
            <w:tcW w:w="4536" w:type="dxa"/>
            <w:gridSpan w:val="2"/>
          </w:tcPr>
          <w:p w:rsidR="00916485" w:rsidRPr="00E66DA5" w:rsidRDefault="009164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val="en-US" w:eastAsia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5" o:title="" grayscale="t"/>
                </v:shape>
                <o:OLEObject Type="Embed" ProgID="MSPhotoEd.3" ShapeID="_x0000_i1025" DrawAspect="Content" ObjectID="_1789969607" r:id="rId6"/>
              </w:object>
            </w:r>
          </w:p>
          <w:p w:rsidR="00916485" w:rsidRPr="00E66DA5" w:rsidRDefault="009164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АДМИНИСТРАЦИЯ</w:t>
            </w:r>
          </w:p>
          <w:p w:rsidR="00916485" w:rsidRPr="00E66DA5" w:rsidRDefault="00916485" w:rsidP="00E66DA5">
            <w:pPr>
              <w:ind w:right="-402"/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 xml:space="preserve">ГОРОДСКОГО ПОСЕЛЕНИЯ </w:t>
            </w:r>
            <w:r>
              <w:rPr>
                <w:sz w:val="22"/>
                <w:szCs w:val="22"/>
                <w:lang w:eastAsia="en-US"/>
              </w:rPr>
              <w:t>Б</w:t>
            </w:r>
            <w:r w:rsidRPr="00E66DA5">
              <w:rPr>
                <w:sz w:val="22"/>
                <w:szCs w:val="22"/>
                <w:lang w:eastAsia="en-US"/>
              </w:rPr>
              <w:t>ЕЗЕНЧУК</w:t>
            </w:r>
          </w:p>
          <w:p w:rsidR="00916485" w:rsidRPr="00E66DA5" w:rsidRDefault="009164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муниципального района Безенчукский</w:t>
            </w:r>
          </w:p>
          <w:p w:rsidR="00916485" w:rsidRPr="00E66DA5" w:rsidRDefault="009164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Самарской области</w:t>
            </w:r>
          </w:p>
          <w:p w:rsidR="00916485" w:rsidRPr="00E66DA5" w:rsidRDefault="009164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 xml:space="preserve">446250,   п. </w:t>
            </w:r>
            <w:proofErr w:type="spellStart"/>
            <w:r w:rsidRPr="00E66DA5">
              <w:rPr>
                <w:sz w:val="22"/>
                <w:szCs w:val="22"/>
                <w:lang w:eastAsia="en-US"/>
              </w:rPr>
              <w:t>г.т</w:t>
            </w:r>
            <w:proofErr w:type="spellEnd"/>
            <w:r w:rsidRPr="00E66DA5">
              <w:rPr>
                <w:sz w:val="22"/>
                <w:szCs w:val="22"/>
                <w:lang w:eastAsia="en-US"/>
              </w:rPr>
              <w:t>. Безенчук</w:t>
            </w:r>
          </w:p>
          <w:p w:rsidR="00916485" w:rsidRPr="00E66DA5" w:rsidRDefault="009164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ул. Нефтяников, д.12</w:t>
            </w:r>
          </w:p>
          <w:p w:rsidR="00916485" w:rsidRPr="00E66DA5" w:rsidRDefault="009164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тел.: 2-14-51      факс: 2-14-51</w:t>
            </w:r>
          </w:p>
        </w:tc>
      </w:tr>
      <w:tr w:rsidR="00916485" w:rsidRPr="002D5F5E" w:rsidTr="00E66DA5">
        <w:trPr>
          <w:cantSplit/>
          <w:trHeight w:val="77"/>
        </w:trPr>
        <w:tc>
          <w:tcPr>
            <w:tcW w:w="4536" w:type="dxa"/>
            <w:gridSpan w:val="2"/>
          </w:tcPr>
          <w:p w:rsidR="00916485" w:rsidRPr="00E66DA5" w:rsidRDefault="00916485" w:rsidP="0052766B">
            <w:pPr>
              <w:jc w:val="center"/>
              <w:rPr>
                <w:lang w:val="en-US" w:eastAsia="en-US"/>
              </w:rPr>
            </w:pPr>
            <w:r w:rsidRPr="00E66DA5">
              <w:rPr>
                <w:sz w:val="22"/>
                <w:szCs w:val="22"/>
                <w:lang w:val="en-US" w:eastAsia="en-US"/>
              </w:rPr>
              <w:t>E-mail: gp-bezenchuk</w:t>
            </w:r>
            <w:r>
              <w:rPr>
                <w:sz w:val="22"/>
                <w:szCs w:val="22"/>
                <w:lang w:val="en-US" w:eastAsia="en-US"/>
              </w:rPr>
              <w:t>so</w:t>
            </w:r>
            <w:r w:rsidRPr="00E66DA5">
              <w:rPr>
                <w:sz w:val="22"/>
                <w:szCs w:val="22"/>
                <w:lang w:val="en-US" w:eastAsia="en-US"/>
              </w:rPr>
              <w:t>@</w:t>
            </w:r>
            <w:r>
              <w:rPr>
                <w:sz w:val="22"/>
                <w:szCs w:val="22"/>
                <w:lang w:val="en-US" w:eastAsia="en-US"/>
              </w:rPr>
              <w:t>yandex</w:t>
            </w:r>
            <w:r w:rsidRPr="00E66DA5">
              <w:rPr>
                <w:sz w:val="22"/>
                <w:szCs w:val="22"/>
                <w:lang w:val="en-US" w:eastAsia="en-US"/>
              </w:rPr>
              <w:t>.ru</w:t>
            </w:r>
          </w:p>
        </w:tc>
      </w:tr>
      <w:tr w:rsidR="00916485" w:rsidTr="00E66DA5">
        <w:trPr>
          <w:cantSplit/>
          <w:trHeight w:val="349"/>
        </w:trPr>
        <w:tc>
          <w:tcPr>
            <w:tcW w:w="4536" w:type="dxa"/>
            <w:gridSpan w:val="2"/>
          </w:tcPr>
          <w:p w:rsidR="00916485" w:rsidRPr="00DE7573" w:rsidRDefault="00916485" w:rsidP="00E66DA5">
            <w:pPr>
              <w:jc w:val="center"/>
              <w:rPr>
                <w:lang w:val="en-US" w:eastAsia="en-US"/>
              </w:rPr>
            </w:pPr>
          </w:p>
          <w:p w:rsidR="00916485" w:rsidRPr="00DE7573" w:rsidRDefault="00916485" w:rsidP="00E66DA5">
            <w:pPr>
              <w:jc w:val="center"/>
              <w:rPr>
                <w:lang w:eastAsia="en-US"/>
              </w:rPr>
            </w:pPr>
            <w:r w:rsidRPr="00DE7573">
              <w:rPr>
                <w:lang w:eastAsia="en-US"/>
              </w:rPr>
              <w:t>ПОСТАНОВЛЕНИЕ</w:t>
            </w:r>
          </w:p>
        </w:tc>
      </w:tr>
      <w:tr w:rsidR="00916485" w:rsidTr="00834F17">
        <w:trPr>
          <w:cantSplit/>
          <w:trHeight w:val="378"/>
        </w:trPr>
        <w:tc>
          <w:tcPr>
            <w:tcW w:w="4536" w:type="dxa"/>
            <w:gridSpan w:val="2"/>
          </w:tcPr>
          <w:p w:rsidR="00916485" w:rsidRPr="00DE7573" w:rsidRDefault="00916485" w:rsidP="00E66DA5">
            <w:pPr>
              <w:jc w:val="center"/>
              <w:rPr>
                <w:lang w:eastAsia="en-US"/>
              </w:rPr>
            </w:pPr>
          </w:p>
        </w:tc>
      </w:tr>
      <w:tr w:rsidR="00916485" w:rsidTr="00E66DA5">
        <w:trPr>
          <w:cantSplit/>
          <w:trHeight w:hRule="exact" w:val="285"/>
        </w:trPr>
        <w:tc>
          <w:tcPr>
            <w:tcW w:w="2651" w:type="dxa"/>
          </w:tcPr>
          <w:p w:rsidR="00916485" w:rsidRPr="00DE7573" w:rsidRDefault="00916485" w:rsidP="00E66DA5">
            <w:pPr>
              <w:tabs>
                <w:tab w:val="left" w:pos="1134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Pr="00DE7573">
              <w:rPr>
                <w:lang w:eastAsia="en-US"/>
              </w:rPr>
              <w:t xml:space="preserve">от  </w:t>
            </w:r>
            <w:r>
              <w:rPr>
                <w:lang w:eastAsia="en-US"/>
              </w:rPr>
              <w:t>08.08.2024г.</w:t>
            </w:r>
            <w:r w:rsidRPr="00DE7573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   </w:t>
            </w:r>
            <w:r w:rsidRPr="00DE7573">
              <w:rPr>
                <w:lang w:eastAsia="en-US"/>
              </w:rPr>
              <w:t xml:space="preserve">                      </w:t>
            </w:r>
          </w:p>
          <w:p w:rsidR="00916485" w:rsidRPr="00DE7573" w:rsidRDefault="00916485" w:rsidP="00E66DA5">
            <w:pPr>
              <w:rPr>
                <w:lang w:eastAsia="en-US"/>
              </w:rPr>
            </w:pPr>
          </w:p>
          <w:p w:rsidR="00916485" w:rsidRPr="00DE7573" w:rsidRDefault="00916485" w:rsidP="00E66DA5">
            <w:pPr>
              <w:rPr>
                <w:lang w:eastAsia="en-US"/>
              </w:rPr>
            </w:pPr>
          </w:p>
          <w:p w:rsidR="00916485" w:rsidRPr="00DE7573" w:rsidRDefault="00916485" w:rsidP="00E66DA5">
            <w:pPr>
              <w:rPr>
                <w:lang w:eastAsia="en-US"/>
              </w:rPr>
            </w:pPr>
            <w:r w:rsidRPr="00DE7573">
              <w:rPr>
                <w:lang w:eastAsia="en-US"/>
              </w:rPr>
              <w:t>_________________</w:t>
            </w:r>
          </w:p>
        </w:tc>
        <w:tc>
          <w:tcPr>
            <w:tcW w:w="1885" w:type="dxa"/>
          </w:tcPr>
          <w:p w:rsidR="00916485" w:rsidRPr="00DE7573" w:rsidRDefault="00916485" w:rsidP="00834F17">
            <w:pPr>
              <w:ind w:left="326" w:hanging="326"/>
              <w:rPr>
                <w:lang w:eastAsia="en-US"/>
              </w:rPr>
            </w:pPr>
            <w:r w:rsidRPr="00DE7573">
              <w:rPr>
                <w:lang w:eastAsia="en-US"/>
              </w:rPr>
              <w:t xml:space="preserve">№ </w:t>
            </w:r>
            <w:r>
              <w:rPr>
                <w:lang w:eastAsia="en-US"/>
              </w:rPr>
              <w:t>381</w:t>
            </w:r>
          </w:p>
        </w:tc>
      </w:tr>
    </w:tbl>
    <w:p w:rsidR="00916485" w:rsidRDefault="00916485" w:rsidP="00834F17">
      <w:pPr>
        <w:ind w:right="3402"/>
        <w:jc w:val="both"/>
        <w:rPr>
          <w:sz w:val="25"/>
          <w:szCs w:val="25"/>
        </w:rPr>
      </w:pPr>
    </w:p>
    <w:p w:rsidR="00916485" w:rsidRDefault="00916485" w:rsidP="00834F17">
      <w:pPr>
        <w:ind w:right="3402"/>
        <w:jc w:val="both"/>
        <w:rPr>
          <w:sz w:val="25"/>
          <w:szCs w:val="25"/>
        </w:rPr>
      </w:pPr>
      <w:r w:rsidRPr="00C81159">
        <w:rPr>
          <w:sz w:val="25"/>
          <w:szCs w:val="25"/>
        </w:rPr>
        <w:t>Об утверждении</w:t>
      </w:r>
      <w:r>
        <w:rPr>
          <w:sz w:val="25"/>
          <w:szCs w:val="25"/>
        </w:rPr>
        <w:t xml:space="preserve"> Порядка предоставления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</w:p>
    <w:p w:rsidR="00916485" w:rsidRDefault="00916485" w:rsidP="00834F17">
      <w:pPr>
        <w:ind w:right="3402"/>
        <w:jc w:val="both"/>
        <w:rPr>
          <w:sz w:val="25"/>
          <w:szCs w:val="25"/>
        </w:rPr>
      </w:pPr>
    </w:p>
    <w:p w:rsidR="00916485" w:rsidRPr="00834F17" w:rsidRDefault="00916485" w:rsidP="00834F1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На основании статьи</w:t>
      </w:r>
      <w:r w:rsidRPr="00834F17">
        <w:rPr>
          <w:sz w:val="26"/>
          <w:szCs w:val="26"/>
        </w:rPr>
        <w:t xml:space="preserve"> 78 Бюджетного кодекса Российской Федерации, руководствуясь </w:t>
      </w:r>
      <w:r w:rsidRPr="00834F17">
        <w:rPr>
          <w:sz w:val="26"/>
          <w:szCs w:val="26"/>
          <w:lang w:eastAsia="en-US"/>
        </w:rPr>
        <w:t xml:space="preserve">Постановлением  Правительства РФ от 25.10.2023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</w:t>
      </w:r>
      <w:r w:rsidRPr="00834F17">
        <w:rPr>
          <w:sz w:val="26"/>
          <w:szCs w:val="26"/>
        </w:rPr>
        <w:t>Уставом городского поселения Безенчук</w:t>
      </w:r>
    </w:p>
    <w:p w:rsidR="00916485" w:rsidRPr="00EF4609" w:rsidRDefault="00916485" w:rsidP="00EF4609">
      <w:pPr>
        <w:spacing w:line="276" w:lineRule="auto"/>
        <w:jc w:val="center"/>
        <w:rPr>
          <w:sz w:val="25"/>
          <w:szCs w:val="25"/>
        </w:rPr>
      </w:pPr>
      <w:r w:rsidRPr="00EF4609">
        <w:rPr>
          <w:sz w:val="25"/>
          <w:szCs w:val="25"/>
        </w:rPr>
        <w:t>ПОСТАНОВЛЯЮ:</w:t>
      </w:r>
    </w:p>
    <w:p w:rsidR="00916485" w:rsidRPr="00277EC7" w:rsidRDefault="00916485" w:rsidP="00C26ADB">
      <w:pPr>
        <w:ind w:right="60"/>
        <w:jc w:val="both"/>
        <w:rPr>
          <w:sz w:val="26"/>
          <w:szCs w:val="26"/>
        </w:rPr>
      </w:pPr>
      <w:r w:rsidRPr="00277EC7">
        <w:rPr>
          <w:sz w:val="26"/>
          <w:szCs w:val="26"/>
        </w:rPr>
        <w:t xml:space="preserve">          1. Утвердить Порядок предоставления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</w:t>
      </w:r>
      <w:r w:rsidRPr="00277EC7"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277EC7">
        <w:rPr>
          <w:sz w:val="26"/>
          <w:szCs w:val="26"/>
        </w:rPr>
        <w:t xml:space="preserve"> на возмещение затрат, связанных с погашением  кредиторской задолженности перед поставщиками топливно-энергетических ресурсов согласно приложению № 1 к настоящему Постановлению.</w:t>
      </w:r>
    </w:p>
    <w:p w:rsidR="00916485" w:rsidRDefault="00916485" w:rsidP="00277EC7">
      <w:pPr>
        <w:ind w:right="60"/>
        <w:jc w:val="both"/>
        <w:rPr>
          <w:sz w:val="26"/>
          <w:szCs w:val="26"/>
        </w:rPr>
      </w:pPr>
      <w:r w:rsidRPr="00277EC7">
        <w:rPr>
          <w:sz w:val="26"/>
          <w:szCs w:val="26"/>
        </w:rPr>
        <w:t xml:space="preserve">         2. Утвердить состав 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 согласно приложению</w:t>
      </w:r>
      <w:r>
        <w:rPr>
          <w:sz w:val="26"/>
          <w:szCs w:val="26"/>
        </w:rPr>
        <w:t xml:space="preserve"> № 2</w:t>
      </w:r>
      <w:r w:rsidRPr="00277EC7">
        <w:rPr>
          <w:sz w:val="26"/>
          <w:szCs w:val="26"/>
        </w:rPr>
        <w:t xml:space="preserve"> к настоящему Постановлению.</w:t>
      </w:r>
    </w:p>
    <w:p w:rsidR="00916485" w:rsidRDefault="00916485" w:rsidP="00591A6D">
      <w:pPr>
        <w:ind w:right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3. Утвердить Положение о </w:t>
      </w:r>
      <w:r w:rsidRPr="00277EC7">
        <w:rPr>
          <w:sz w:val="26"/>
          <w:szCs w:val="26"/>
        </w:rPr>
        <w:t xml:space="preserve">комиссии по рассмотрению и оценке предложений участников отбора получателей субсидии на  возмещение затрат, связанных с </w:t>
      </w:r>
      <w:r w:rsidRPr="00277EC7">
        <w:rPr>
          <w:sz w:val="26"/>
          <w:szCs w:val="26"/>
        </w:rPr>
        <w:lastRenderedPageBreak/>
        <w:t>погашением  кредиторской задолженности перед поставщиками топливно-энергетических ресурсов согласно приложению</w:t>
      </w:r>
      <w:r>
        <w:rPr>
          <w:sz w:val="26"/>
          <w:szCs w:val="26"/>
        </w:rPr>
        <w:t xml:space="preserve"> № 3</w:t>
      </w:r>
      <w:r w:rsidRPr="00277EC7">
        <w:rPr>
          <w:sz w:val="26"/>
          <w:szCs w:val="26"/>
        </w:rPr>
        <w:t xml:space="preserve"> к настоящему Постановлению.</w:t>
      </w:r>
    </w:p>
    <w:p w:rsidR="00916485" w:rsidRPr="00834F17" w:rsidRDefault="00916485" w:rsidP="00D07420">
      <w:pPr>
        <w:pStyle w:val="a3"/>
        <w:autoSpaceDE w:val="0"/>
        <w:autoSpaceDN w:val="0"/>
        <w:adjustRightInd w:val="0"/>
        <w:ind w:left="0"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</w:t>
      </w:r>
      <w:r w:rsidRPr="00834F17">
        <w:rPr>
          <w:sz w:val="26"/>
          <w:szCs w:val="26"/>
          <w:lang w:eastAsia="en-US"/>
        </w:rPr>
        <w:t xml:space="preserve">. Признать утратившим силу  Постановление Администрации городского поселения Безенчук муниципального района </w:t>
      </w:r>
      <w:r>
        <w:rPr>
          <w:sz w:val="26"/>
          <w:szCs w:val="26"/>
          <w:lang w:eastAsia="en-US"/>
        </w:rPr>
        <w:t>№ 151 от 25.11.2016г. «</w:t>
      </w:r>
      <w:r w:rsidRPr="00C81159">
        <w:rPr>
          <w:sz w:val="25"/>
          <w:szCs w:val="25"/>
        </w:rPr>
        <w:t>Об утверждении Порядка предоставления субсидий</w:t>
      </w:r>
      <w:r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организациям жилищно-коммунального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для снижения </w:t>
      </w:r>
      <w:r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их кредиторской задолженности в части задолженности</w:t>
      </w:r>
      <w:r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 xml:space="preserve">». </w:t>
      </w:r>
    </w:p>
    <w:p w:rsidR="00916485" w:rsidRPr="00834F17" w:rsidRDefault="00916485" w:rsidP="00834F1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834F17">
        <w:rPr>
          <w:sz w:val="26"/>
          <w:szCs w:val="26"/>
        </w:rPr>
        <w:t>. Установить, что расходные обязательства городского поселения Безенчук на основании настоящего постановления исполняются городским поселением Безенчук самостоятельно, за счет средств бюджета городского поселения Безенчук, предусматриваемых на соответствующий финансовый год.</w:t>
      </w:r>
    </w:p>
    <w:p w:rsidR="00916485" w:rsidRPr="00834F17" w:rsidRDefault="00916485" w:rsidP="00834F1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6</w:t>
      </w:r>
      <w:r w:rsidRPr="00834F17">
        <w:rPr>
          <w:sz w:val="26"/>
          <w:szCs w:val="26"/>
        </w:rPr>
        <w:t>. Опубликовать настоящее Постановление в газете «Вестник городского поселения Безенчук»</w:t>
      </w:r>
    </w:p>
    <w:p w:rsidR="00916485" w:rsidRPr="00834F17" w:rsidRDefault="00916485" w:rsidP="00834F1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7</w:t>
      </w:r>
      <w:r w:rsidRPr="00834F17">
        <w:rPr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:rsidR="00916485" w:rsidRDefault="00916485" w:rsidP="00834F17">
      <w:pPr>
        <w:jc w:val="both"/>
        <w:rPr>
          <w:sz w:val="26"/>
          <w:szCs w:val="26"/>
        </w:rPr>
      </w:pPr>
    </w:p>
    <w:p w:rsidR="00916485" w:rsidRDefault="00916485" w:rsidP="00834F17">
      <w:pPr>
        <w:jc w:val="both"/>
        <w:rPr>
          <w:sz w:val="26"/>
          <w:szCs w:val="26"/>
        </w:rPr>
      </w:pPr>
    </w:p>
    <w:p w:rsidR="00916485" w:rsidRPr="00834F17" w:rsidRDefault="00916485" w:rsidP="00834F17">
      <w:pPr>
        <w:jc w:val="both"/>
        <w:rPr>
          <w:sz w:val="26"/>
          <w:szCs w:val="26"/>
        </w:rPr>
      </w:pPr>
    </w:p>
    <w:p w:rsidR="00916485" w:rsidRDefault="00916485" w:rsidP="00E2646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Глава</w:t>
      </w:r>
      <w:r w:rsidRPr="00834F17">
        <w:rPr>
          <w:sz w:val="26"/>
          <w:szCs w:val="26"/>
        </w:rPr>
        <w:t xml:space="preserve"> городского поселения Безенчук</w:t>
      </w:r>
      <w:r w:rsidRPr="00834F17">
        <w:rPr>
          <w:sz w:val="26"/>
          <w:szCs w:val="26"/>
        </w:rPr>
        <w:tab/>
        <w:t xml:space="preserve">                                             </w:t>
      </w:r>
      <w:r w:rsidR="00834D11">
        <w:rPr>
          <w:sz w:val="26"/>
          <w:szCs w:val="26"/>
        </w:rPr>
        <w:t xml:space="preserve">         </w:t>
      </w:r>
      <w:r w:rsidRPr="00834F17">
        <w:rPr>
          <w:sz w:val="26"/>
          <w:szCs w:val="26"/>
        </w:rPr>
        <w:t xml:space="preserve"> </w:t>
      </w:r>
      <w:r>
        <w:rPr>
          <w:sz w:val="26"/>
          <w:szCs w:val="26"/>
        </w:rPr>
        <w:t>В.Н. Гуров</w:t>
      </w:r>
    </w:p>
    <w:p w:rsidR="00916485" w:rsidRDefault="00916485" w:rsidP="00E26461">
      <w:pPr>
        <w:spacing w:line="360" w:lineRule="auto"/>
        <w:jc w:val="both"/>
        <w:rPr>
          <w:sz w:val="26"/>
          <w:szCs w:val="26"/>
        </w:rPr>
      </w:pPr>
    </w:p>
    <w:p w:rsidR="00916485" w:rsidRDefault="00916485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834D11" w:rsidRDefault="00834D11" w:rsidP="00E26461">
      <w:pPr>
        <w:spacing w:line="360" w:lineRule="auto"/>
        <w:jc w:val="both"/>
        <w:rPr>
          <w:sz w:val="26"/>
          <w:szCs w:val="26"/>
        </w:rPr>
      </w:pPr>
    </w:p>
    <w:p w:rsidR="00916485" w:rsidRPr="00834F17" w:rsidRDefault="00916485" w:rsidP="00834F17">
      <w:pPr>
        <w:jc w:val="both"/>
        <w:rPr>
          <w:sz w:val="22"/>
          <w:szCs w:val="22"/>
        </w:rPr>
      </w:pPr>
      <w:r w:rsidRPr="00834F17">
        <w:rPr>
          <w:sz w:val="22"/>
          <w:szCs w:val="22"/>
        </w:rPr>
        <w:t>Исп. Аникина О.Н.</w:t>
      </w:r>
    </w:p>
    <w:p w:rsidR="00916485" w:rsidRPr="00834F17" w:rsidRDefault="00916485" w:rsidP="00834F17">
      <w:pPr>
        <w:jc w:val="both"/>
        <w:rPr>
          <w:sz w:val="22"/>
          <w:szCs w:val="22"/>
        </w:rPr>
      </w:pPr>
      <w:r w:rsidRPr="00834F17">
        <w:rPr>
          <w:sz w:val="22"/>
          <w:szCs w:val="22"/>
        </w:rPr>
        <w:t>88467621255</w:t>
      </w:r>
    </w:p>
    <w:p w:rsidR="00916485" w:rsidRPr="00834F17" w:rsidRDefault="00916485" w:rsidP="00834F17">
      <w:pPr>
        <w:rPr>
          <w:sz w:val="22"/>
          <w:szCs w:val="22"/>
        </w:rPr>
      </w:pPr>
    </w:p>
    <w:p w:rsidR="00916485" w:rsidRDefault="00916485" w:rsidP="005C6A5B">
      <w:pPr>
        <w:jc w:val="right"/>
        <w:rPr>
          <w:sz w:val="26"/>
          <w:szCs w:val="26"/>
        </w:rPr>
      </w:pPr>
    </w:p>
    <w:p w:rsidR="00916485" w:rsidRPr="00252E99" w:rsidRDefault="009164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 xml:space="preserve"> № 1 </w:t>
      </w:r>
      <w:r w:rsidRPr="00252E99">
        <w:rPr>
          <w:sz w:val="22"/>
          <w:szCs w:val="22"/>
        </w:rPr>
        <w:t xml:space="preserve">к </w:t>
      </w:r>
    </w:p>
    <w:p w:rsidR="00916485" w:rsidRPr="00252E99" w:rsidRDefault="009164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Постановлению</w:t>
      </w:r>
    </w:p>
    <w:p w:rsidR="00916485" w:rsidRPr="00252E99" w:rsidRDefault="009164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Администрации городского</w:t>
      </w:r>
    </w:p>
    <w:p w:rsidR="00916485" w:rsidRPr="00252E99" w:rsidRDefault="009164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поселения Безенчук муниципального</w:t>
      </w:r>
    </w:p>
    <w:p w:rsidR="00916485" w:rsidRPr="00252E99" w:rsidRDefault="009164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района Безенчукский Самарской области</w:t>
      </w:r>
    </w:p>
    <w:p w:rsidR="00916485" w:rsidRPr="00252E99" w:rsidRDefault="009164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 xml:space="preserve">                                                                                                           от </w:t>
      </w:r>
      <w:r>
        <w:rPr>
          <w:sz w:val="22"/>
          <w:szCs w:val="22"/>
        </w:rPr>
        <w:t>08.08.2024   №  381</w:t>
      </w:r>
      <w:r w:rsidRPr="00252E99">
        <w:rPr>
          <w:sz w:val="22"/>
          <w:szCs w:val="22"/>
        </w:rPr>
        <w:t xml:space="preserve"> </w:t>
      </w:r>
    </w:p>
    <w:p w:rsidR="00916485" w:rsidRDefault="00916485" w:rsidP="00322E01">
      <w:pPr>
        <w:jc w:val="right"/>
        <w:rPr>
          <w:sz w:val="26"/>
          <w:szCs w:val="26"/>
        </w:rPr>
      </w:pPr>
    </w:p>
    <w:p w:rsidR="00916485" w:rsidRDefault="00916485" w:rsidP="005C6A5B">
      <w:pPr>
        <w:jc w:val="center"/>
        <w:rPr>
          <w:sz w:val="26"/>
          <w:szCs w:val="26"/>
        </w:rPr>
      </w:pPr>
    </w:p>
    <w:p w:rsidR="00916485" w:rsidRDefault="00916485" w:rsidP="005C6A5B">
      <w:pPr>
        <w:jc w:val="center"/>
        <w:rPr>
          <w:sz w:val="26"/>
          <w:szCs w:val="26"/>
        </w:rPr>
      </w:pPr>
    </w:p>
    <w:p w:rsidR="00916485" w:rsidRDefault="00916485" w:rsidP="00E87B05">
      <w:pPr>
        <w:jc w:val="center"/>
        <w:rPr>
          <w:sz w:val="25"/>
          <w:szCs w:val="25"/>
        </w:rPr>
      </w:pPr>
      <w:r w:rsidRPr="00834F17">
        <w:rPr>
          <w:sz w:val="26"/>
          <w:szCs w:val="26"/>
        </w:rPr>
        <w:t xml:space="preserve">Порядок предоставления </w:t>
      </w:r>
      <w:r>
        <w:rPr>
          <w:sz w:val="25"/>
          <w:szCs w:val="25"/>
        </w:rPr>
        <w:t xml:space="preserve">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>.</w:t>
      </w:r>
    </w:p>
    <w:p w:rsidR="00916485" w:rsidRDefault="00916485" w:rsidP="00E87B05">
      <w:pPr>
        <w:jc w:val="center"/>
        <w:rPr>
          <w:sz w:val="26"/>
          <w:szCs w:val="26"/>
        </w:rPr>
      </w:pPr>
    </w:p>
    <w:p w:rsidR="00916485" w:rsidRPr="006F7A30" w:rsidRDefault="00916485" w:rsidP="006F7A30">
      <w:pPr>
        <w:jc w:val="both"/>
        <w:rPr>
          <w:sz w:val="26"/>
          <w:szCs w:val="26"/>
          <w:lang w:eastAsia="en-US"/>
        </w:rPr>
      </w:pPr>
      <w:r>
        <w:rPr>
          <w:sz w:val="25"/>
          <w:szCs w:val="25"/>
        </w:rPr>
        <w:t xml:space="preserve">           </w:t>
      </w:r>
      <w:r w:rsidRPr="006F7A30">
        <w:rPr>
          <w:sz w:val="26"/>
          <w:szCs w:val="26"/>
        </w:rPr>
        <w:t>1.</w:t>
      </w:r>
      <w:r w:rsidRPr="006F7A30">
        <w:rPr>
          <w:sz w:val="26"/>
          <w:szCs w:val="26"/>
          <w:lang w:eastAsia="ar-SA"/>
        </w:rPr>
        <w:t xml:space="preserve"> </w:t>
      </w:r>
      <w:r w:rsidRPr="006F7A30">
        <w:rPr>
          <w:sz w:val="26"/>
          <w:szCs w:val="26"/>
        </w:rPr>
        <w:t xml:space="preserve">Настоящий порядок разработан 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6F7A30">
        <w:rPr>
          <w:sz w:val="26"/>
          <w:szCs w:val="26"/>
          <w:lang w:eastAsia="en-US"/>
        </w:rPr>
        <w:t xml:space="preserve">Постановлением  Правительства РФ от 25.10.2023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 </w:t>
      </w:r>
      <w:r w:rsidRPr="006F7A30">
        <w:rPr>
          <w:sz w:val="26"/>
          <w:szCs w:val="26"/>
        </w:rPr>
        <w:t xml:space="preserve">и определяет цели, условия, и порядок предоставления организациям коммунального хозяйства осуществляющих деятельность на территории  городского поселения Безенчук субсидий </w:t>
      </w:r>
      <w:r w:rsidRPr="006F7A30">
        <w:rPr>
          <w:sz w:val="26"/>
          <w:szCs w:val="26"/>
          <w:lang w:eastAsia="en-US"/>
        </w:rPr>
        <w:t>(за исключением субсидий государственным (муниципальным) учреждениям)</w:t>
      </w:r>
      <w:r w:rsidRPr="006F7A30">
        <w:rPr>
          <w:sz w:val="26"/>
          <w:szCs w:val="26"/>
        </w:rPr>
        <w:t xml:space="preserve"> на возмещение затрат, связанных с погашением  кредиторской задолженности перед поставщиками топливно-энергетических ресурсов, критерии отбора получателей указанной субсидии и порядок возврата данных субсидий в случае нарушения условий, установленных при их предоставлении (далее – Порядок).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  <w:lang w:eastAsia="en-US"/>
        </w:rPr>
      </w:pPr>
      <w:r w:rsidRPr="006F7A30">
        <w:rPr>
          <w:bCs/>
          <w:sz w:val="26"/>
          <w:szCs w:val="26"/>
          <w:lang w:eastAsia="en-US"/>
        </w:rPr>
        <w:t>В рамках настоящего Порядка: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6F7A30">
        <w:rPr>
          <w:sz w:val="26"/>
          <w:szCs w:val="26"/>
        </w:rPr>
        <w:t xml:space="preserve">- под организациями коммунального хозяйства  понимаются – организации (предприятия) осуществляющие деятельность в сфере водоснабжения, водоотведения,  (при наличии лицензии) на территории городского поселения Безенчук </w:t>
      </w:r>
      <w:r w:rsidRPr="006F7A30">
        <w:rPr>
          <w:sz w:val="26"/>
          <w:szCs w:val="26"/>
          <w:lang w:eastAsia="en-US"/>
        </w:rPr>
        <w:t>(за исключением субсидий государственным (муниципальным) учреждениям</w:t>
      </w:r>
      <w:r w:rsidRPr="006F7A30">
        <w:rPr>
          <w:sz w:val="26"/>
          <w:szCs w:val="26"/>
        </w:rPr>
        <w:t>;</w:t>
      </w:r>
    </w:p>
    <w:p w:rsidR="00916485" w:rsidRPr="006F7A30" w:rsidRDefault="00916485" w:rsidP="006F7A30">
      <w:pPr>
        <w:ind w:firstLine="567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- под задолженностью понимается – наличие долгов, невыполненных обязательств. </w:t>
      </w:r>
    </w:p>
    <w:p w:rsidR="00916485" w:rsidRPr="006F7A30" w:rsidRDefault="00916485" w:rsidP="006F7A30">
      <w:pPr>
        <w:ind w:firstLine="708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2. Целью предоставления субсидии из бюджета городского поселения Безенчук муниципального района Безенчукский Самарской области  является  финансовое обеспечение  (возмещение) затрат, организациям коммунального хозяйства осуществляющие деятельность в сфере водоснабжения, водоотведения,   связанных с частичным погашением  кредиторской задолженности за  топливно-энергетические ресурсы для обеспечения надежного и бесперебойного водоснабжения потребителей на территории городского поселения Безенчук муниципального района Безенчукский Самарской области. </w:t>
      </w:r>
    </w:p>
    <w:p w:rsidR="00916485" w:rsidRPr="006F7A30" w:rsidRDefault="00916485" w:rsidP="006F7A30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pacing w:val="1"/>
          <w:sz w:val="26"/>
          <w:szCs w:val="26"/>
        </w:rPr>
      </w:pPr>
      <w:r w:rsidRPr="006F7A30">
        <w:rPr>
          <w:sz w:val="26"/>
          <w:szCs w:val="26"/>
        </w:rPr>
        <w:t xml:space="preserve">  3. </w:t>
      </w:r>
      <w:r w:rsidRPr="006F7A30">
        <w:rPr>
          <w:spacing w:val="1"/>
          <w:sz w:val="26"/>
          <w:szCs w:val="26"/>
        </w:rPr>
        <w:t xml:space="preserve">Субсидия предоставляется из бюджета городского поселения Безенчук на безвозмездной и безвозвратной основе в пределах лимитов бюджетных обязательств, доведенных в установленном порядке Администрации городского поселения Безенчук </w:t>
      </w:r>
      <w:r w:rsidRPr="006F7A30">
        <w:rPr>
          <w:spacing w:val="1"/>
          <w:sz w:val="26"/>
          <w:szCs w:val="26"/>
        </w:rPr>
        <w:lastRenderedPageBreak/>
        <w:t xml:space="preserve">муниципального района Безенчукский Самарской области (далее- Администрация поселения, главный распорядитель бюджетных средств, бюджет поселения), на цели, указанные в п. 2. настоящего Порядка.  </w:t>
      </w:r>
    </w:p>
    <w:p w:rsidR="00916485" w:rsidRPr="006F7A30" w:rsidRDefault="00916485" w:rsidP="006F7A30">
      <w:pPr>
        <w:ind w:firstLine="708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4. Предоставление субсидий осуществляется в соответствии со сводной бюджетной росписью на очередной финансовый год  и плановый период. </w:t>
      </w:r>
    </w:p>
    <w:p w:rsidR="00916485" w:rsidRPr="006F7A30" w:rsidRDefault="00916485" w:rsidP="006F7A30">
      <w:pPr>
        <w:ind w:firstLine="708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5. Главным распорядителем средств местного бюджета по предоставлению организациям субсидий является Администрация городского поселения Безенчук, получателем субсидии – организации коммунального хозяйства,  соответствующие критериям отбора, перечисленным в п. 7  настоящего Порядка.</w:t>
      </w:r>
    </w:p>
    <w:p w:rsidR="00916485" w:rsidRPr="006F7A30" w:rsidRDefault="00916485" w:rsidP="006F7A30">
      <w:pPr>
        <w:ind w:firstLine="709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6. Предоставлении субсидии осуществляется по результатам проведения </w:t>
      </w:r>
      <w:bookmarkStart w:id="0" w:name="_Hlk179356261"/>
      <w:r w:rsidRPr="006F7A30">
        <w:rPr>
          <w:sz w:val="26"/>
          <w:szCs w:val="26"/>
        </w:rPr>
        <w:t xml:space="preserve">отбора получателей субсидии способом запроса предложений, </w:t>
      </w:r>
      <w:bookmarkEnd w:id="0"/>
      <w:r w:rsidRPr="006F7A30">
        <w:rPr>
          <w:sz w:val="26"/>
          <w:szCs w:val="26"/>
        </w:rPr>
        <w:t xml:space="preserve">который проводится на основании заявок, направленных участниками отбора для участия в отборе, исходя из соответствия участников отбора критериям отбора и очередности поступления заявок на участие в отборе (далее - отбор). </w:t>
      </w:r>
    </w:p>
    <w:p w:rsidR="00916485" w:rsidRPr="006F7A30" w:rsidRDefault="00916485" w:rsidP="006F7A30">
      <w:pPr>
        <w:ind w:firstLine="709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7. Критерии к участникам отбора, имеющих право на получение субсидии, являются: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получатель субсидии (участник отбора) 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7" w:history="1">
        <w:r w:rsidRPr="006F7A30">
          <w:rPr>
            <w:sz w:val="26"/>
            <w:szCs w:val="26"/>
          </w:rPr>
          <w:t>перечень</w:t>
        </w:r>
      </w:hyperlink>
      <w:r w:rsidRPr="006F7A30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 на первое число месяца, в котором объявлен отбор, 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 на первое число месяца, в котором объявлен отбор</w:t>
      </w:r>
      <w:r w:rsidRPr="006F7A30">
        <w:rPr>
          <w:i/>
          <w:sz w:val="26"/>
          <w:szCs w:val="26"/>
        </w:rPr>
        <w:t>,</w:t>
      </w:r>
      <w:r w:rsidRPr="006F7A30">
        <w:rPr>
          <w:sz w:val="26"/>
          <w:szCs w:val="26"/>
        </w:rPr>
        <w:t xml:space="preserve">  не находится в составляемых в рамках реализации полномочий, </w:t>
      </w:r>
      <w:r w:rsidRPr="006F7A30">
        <w:rPr>
          <w:color w:val="000000"/>
          <w:sz w:val="26"/>
          <w:szCs w:val="26"/>
        </w:rPr>
        <w:t xml:space="preserve">предусмотренных </w:t>
      </w:r>
      <w:hyperlink r:id="rId8" w:history="1">
        <w:r w:rsidRPr="006F7A30">
          <w:rPr>
            <w:color w:val="000000"/>
            <w:sz w:val="26"/>
            <w:szCs w:val="26"/>
          </w:rPr>
          <w:t>главой VII</w:t>
        </w:r>
      </w:hyperlink>
      <w:r w:rsidRPr="006F7A30">
        <w:rPr>
          <w:color w:val="000000"/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>получатель субсидии (участник отбора) на дату размещения объявления о проведении отбора, не получает средства из</w:t>
      </w:r>
      <w:r w:rsidRPr="006F7A30">
        <w:rPr>
          <w:sz w:val="26"/>
          <w:szCs w:val="26"/>
        </w:rPr>
        <w:t xml:space="preserve"> бюджета городского поселении Безенчук муниципального района Безенчукский Самарской области, на основании иных нормативных правовых актов  или муниципальных правовых актов на цели, установленные правовым актом;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 xml:space="preserve">получатель субсидии (участник отбора) на первое число месяца, в котором </w:t>
      </w:r>
      <w:r w:rsidRPr="006F7A30">
        <w:rPr>
          <w:color w:val="000000"/>
          <w:sz w:val="26"/>
          <w:szCs w:val="26"/>
        </w:rPr>
        <w:t>объявлен</w:t>
      </w:r>
      <w:r w:rsidRPr="006F7A30">
        <w:rPr>
          <w:i/>
          <w:color w:val="000000"/>
          <w:sz w:val="26"/>
          <w:szCs w:val="26"/>
        </w:rPr>
        <w:t xml:space="preserve"> </w:t>
      </w:r>
      <w:r w:rsidRPr="006F7A30">
        <w:rPr>
          <w:color w:val="000000"/>
          <w:sz w:val="26"/>
          <w:szCs w:val="26"/>
        </w:rPr>
        <w:t xml:space="preserve">отбор,  не является иностранным агентом в соответствии с Федеральным </w:t>
      </w:r>
      <w:hyperlink r:id="rId9" w:history="1">
        <w:r w:rsidRPr="006F7A30">
          <w:rPr>
            <w:color w:val="000000"/>
            <w:sz w:val="26"/>
            <w:szCs w:val="26"/>
          </w:rPr>
          <w:t>законом</w:t>
        </w:r>
      </w:hyperlink>
      <w:r w:rsidRPr="006F7A30">
        <w:rPr>
          <w:color w:val="000000"/>
          <w:sz w:val="26"/>
          <w:szCs w:val="26"/>
        </w:rPr>
        <w:t xml:space="preserve"> «О контроле за деятельностью лиц, находящихся под иностранным влиянием»;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lastRenderedPageBreak/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0" w:history="1">
        <w:r w:rsidRPr="006F7A30">
          <w:rPr>
            <w:color w:val="000000"/>
            <w:sz w:val="26"/>
            <w:szCs w:val="26"/>
          </w:rPr>
          <w:t>пунктом 3 статьи 47</w:t>
        </w:r>
      </w:hyperlink>
      <w:r w:rsidRPr="006F7A30">
        <w:rPr>
          <w:color w:val="000000"/>
          <w:sz w:val="26"/>
          <w:szCs w:val="26"/>
        </w:rPr>
        <w:t xml:space="preserve"> Налогового кодекса Российской Федерации, задолженность по уплате налогов, сборов и страховых взносов</w:t>
      </w:r>
      <w:r w:rsidRPr="006F7A30">
        <w:rPr>
          <w:sz w:val="26"/>
          <w:szCs w:val="26"/>
        </w:rPr>
        <w:t xml:space="preserve"> в бюджеты бюджетной системы Российской Федерации, в пределах 30 календарных дней, предшествующих дате предоставления документов;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</w:t>
      </w:r>
      <w:r w:rsidRPr="006F7A30">
        <w:rPr>
          <w:i/>
          <w:sz w:val="26"/>
          <w:szCs w:val="26"/>
        </w:rPr>
        <w:t xml:space="preserve"> </w:t>
      </w:r>
      <w:r w:rsidRPr="006F7A30">
        <w:rPr>
          <w:sz w:val="26"/>
          <w:szCs w:val="26"/>
        </w:rPr>
        <w:t>на первое число месяца, в котором объявлен отбор, не имеет  просроченную задолженность по возврату в бюджет городского поселения Безенчук муниципального района Безенчукский,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отбора), являющийся юридическим лицом,  на первое число месяца, в котором объявлен отбор,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в реестре дисквалифицированных лиц отсутствуют сведения на первое число месяца, предшествующему месяцу, в котором планируется проведение отбора,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</w:p>
    <w:p w:rsidR="00916485" w:rsidRPr="006F7A30" w:rsidRDefault="009164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  наличие лицензии на пользование недрами;</w:t>
      </w:r>
    </w:p>
    <w:p w:rsidR="00916485" w:rsidRPr="006F7A30" w:rsidRDefault="009164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согласие, составленное в произвольной форме,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на осуществление проверки органами муниципального финансового контроля в соответствии со статьями 268.1. и 269.2 Бюджетного кодекса РФ;</w:t>
      </w:r>
    </w:p>
    <w:p w:rsidR="00916485" w:rsidRPr="006F7A30" w:rsidRDefault="009164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запрет приобретения получателями субсидий-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соответствующего  бюджета бюджетной системы РФ средств иностранной валюты.  </w:t>
      </w:r>
    </w:p>
    <w:p w:rsidR="00916485" w:rsidRPr="007F645F" w:rsidRDefault="00916485" w:rsidP="00CC1093">
      <w:pPr>
        <w:autoSpaceDE w:val="0"/>
        <w:autoSpaceDN w:val="0"/>
        <w:adjustRightInd w:val="0"/>
        <w:jc w:val="both"/>
        <w:rPr>
          <w:color w:val="FF0000"/>
          <w:sz w:val="26"/>
          <w:szCs w:val="26"/>
        </w:rPr>
      </w:pPr>
      <w:r w:rsidRPr="008A5059">
        <w:t xml:space="preserve">          </w:t>
      </w:r>
      <w:r w:rsidRPr="00CC1093">
        <w:t xml:space="preserve">8. </w:t>
      </w:r>
      <w:r w:rsidRPr="007F645F">
        <w:rPr>
          <w:color w:val="FF0000"/>
          <w:sz w:val="26"/>
          <w:szCs w:val="26"/>
        </w:rPr>
        <w:t>Срок размещения объявления о проведении отбора на официальном сайте Администрации поселения  в информационно-телекоммуникационной сети Интернет - не позднее пяти рабочих дней до даты начала проведения отбора с указанием: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даты размещения объявления о проведении отбора на официальном сайте Администрации поселения  в сети Интернет;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сроков проведения отбора;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даты начала подачи и окончания приема заявок участников отбора, при этом дата окончания приема заявок не может быть ранее 5-го календарного дня, следующего за днем размещения объявления о проведении отбора;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наименования, места нахождения, почтового адреса, адреса электронной почты главного распорядителя бюджетных средств;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доменного имени, и (или) сетевого адреса, и (или) указателей страниц сайта в информационно-телекоммуникационной сети Интернет, на котором обеспечивается проведение отбора;</w:t>
      </w:r>
    </w:p>
    <w:p w:rsidR="00916485" w:rsidRPr="006F7A30" w:rsidRDefault="009164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>- результата предоставления субсидии;</w:t>
      </w:r>
    </w:p>
    <w:p w:rsidR="00916485" w:rsidRPr="006F7A30" w:rsidRDefault="009164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- требований к участникам отбора в соответствии </w:t>
      </w:r>
      <w:hyperlink w:anchor="P51" w:history="1">
        <w:r w:rsidRPr="006F7A30">
          <w:rPr>
            <w:color w:val="000000"/>
            <w:sz w:val="26"/>
            <w:szCs w:val="26"/>
          </w:rPr>
          <w:t>пунктом</w:t>
        </w:r>
      </w:hyperlink>
      <w:r w:rsidRPr="006F7A30">
        <w:rPr>
          <w:color w:val="000000"/>
          <w:sz w:val="26"/>
          <w:szCs w:val="26"/>
        </w:rPr>
        <w:t xml:space="preserve"> 7  настоящего Порядка и к перечню документов, представляемых участниками отбора для подтверждения </w:t>
      </w:r>
      <w:r w:rsidRPr="006F7A30">
        <w:rPr>
          <w:color w:val="000000"/>
          <w:sz w:val="26"/>
          <w:szCs w:val="26"/>
        </w:rPr>
        <w:lastRenderedPageBreak/>
        <w:t>соответствия указанным требованиям;</w:t>
      </w:r>
    </w:p>
    <w:p w:rsidR="00916485" w:rsidRPr="006F7A30" w:rsidRDefault="009164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>- критериев отбора;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>- порядка подачи участниками отбора заявок и требований, предъявляемых</w:t>
      </w:r>
      <w:r w:rsidRPr="006F7A30">
        <w:rPr>
          <w:sz w:val="26"/>
          <w:szCs w:val="26"/>
        </w:rPr>
        <w:t xml:space="preserve"> к форме и содержанию заявок;</w:t>
      </w:r>
    </w:p>
    <w:p w:rsidR="00916485" w:rsidRPr="006F7A30" w:rsidRDefault="009164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 xml:space="preserve">- порядка отзыва заявок, порядка их возврата, определяющего в том числе основания для возврата заявок, </w:t>
      </w:r>
      <w:r w:rsidRPr="006F7A30">
        <w:rPr>
          <w:color w:val="000000"/>
          <w:sz w:val="26"/>
          <w:szCs w:val="26"/>
        </w:rPr>
        <w:t>порядка внесения изменений в заявки;</w:t>
      </w:r>
    </w:p>
    <w:p w:rsidR="00916485" w:rsidRPr="006F7A30" w:rsidRDefault="009164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- правил рассмотрения и оценки заявок в соответствии с </w:t>
      </w:r>
      <w:hyperlink w:anchor="P102" w:history="1">
        <w:r w:rsidRPr="006F7A30">
          <w:rPr>
            <w:color w:val="000000"/>
            <w:sz w:val="26"/>
            <w:szCs w:val="26"/>
          </w:rPr>
          <w:t>10</w:t>
        </w:r>
      </w:hyperlink>
      <w:r w:rsidRPr="006F7A30">
        <w:rPr>
          <w:color w:val="000000"/>
          <w:sz w:val="26"/>
          <w:szCs w:val="26"/>
        </w:rPr>
        <w:t xml:space="preserve">  настоящего Порядка;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порядка отклонения заявок, а также информации об основаниях их отклонения;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срока, в течение которого победитель (победители) отбора должен подписать соглашение;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условий признания победителя (победителей) отбора уклонившимся от заключения соглашения;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сроков размещения протокола подведения итогов отбора (документа об итогах проведения отбора) на официальном сайте Администрации поселения  в сети Интернет, которые не могут быть позднее 14-го календарного дня, следующего за днем определения победителя отбора.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bookmarkStart w:id="1" w:name="P82"/>
      <w:bookmarkEnd w:id="1"/>
      <w:r w:rsidRPr="006F7A30">
        <w:rPr>
          <w:sz w:val="26"/>
          <w:szCs w:val="26"/>
        </w:rPr>
        <w:t>9. Получатель субсидии (участник отбора), претендующий на получение субсидии, в целях подтверждения соответствия требованиям настоящего Порядка для участия в отборе представляет в комиссию по отбору (далее - комиссию) следующие документы и сведения:</w:t>
      </w:r>
    </w:p>
    <w:p w:rsidR="00916485" w:rsidRPr="006F7A30" w:rsidRDefault="009164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а) </w:t>
      </w:r>
      <w:hyperlink w:anchor="P178" w:history="1">
        <w:r w:rsidRPr="006F7A30">
          <w:rPr>
            <w:color w:val="000000"/>
            <w:sz w:val="26"/>
            <w:szCs w:val="26"/>
          </w:rPr>
          <w:t>заявку</w:t>
        </w:r>
      </w:hyperlink>
      <w:r w:rsidRPr="006F7A30">
        <w:rPr>
          <w:color w:val="000000"/>
          <w:sz w:val="26"/>
          <w:szCs w:val="26"/>
        </w:rPr>
        <w:t xml:space="preserve"> на участие в отборе на получение субсидии по форме согласно Приложению N 1 к настоящему Порядку, заверенную подписью руководителя (либо уполномоченного представителя при условии предоставления соответствующей доверенности), а также печатью (при наличии);</w:t>
      </w:r>
    </w:p>
    <w:p w:rsidR="00916485" w:rsidRPr="006F7A30" w:rsidRDefault="009164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>б) документы, подтверждающие полномочия лица на подписание договора на предоставление субсидии;</w:t>
      </w:r>
    </w:p>
    <w:p w:rsidR="00916485" w:rsidRPr="006F7A30" w:rsidRDefault="00916485" w:rsidP="006F7A30">
      <w:pPr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         в) </w:t>
      </w:r>
      <w:r w:rsidRPr="006F7A30">
        <w:rPr>
          <w:sz w:val="26"/>
          <w:szCs w:val="26"/>
        </w:rPr>
        <w:t>расчет</w:t>
      </w:r>
      <w:r>
        <w:rPr>
          <w:sz w:val="26"/>
          <w:szCs w:val="26"/>
        </w:rPr>
        <w:t xml:space="preserve"> </w:t>
      </w:r>
      <w:r w:rsidRPr="006F7A30">
        <w:rPr>
          <w:sz w:val="26"/>
          <w:szCs w:val="26"/>
        </w:rPr>
        <w:t xml:space="preserve"> размера  субсидий на возмещение затрат, связанных с погашением  кредиторской задолженности перед поставщиками топливно-энергетических ресурсов  по состоянию </w:t>
      </w:r>
      <w:proofErr w:type="spellStart"/>
      <w:r w:rsidRPr="006F7A30">
        <w:rPr>
          <w:sz w:val="26"/>
          <w:szCs w:val="26"/>
        </w:rPr>
        <w:t>на______________года</w:t>
      </w:r>
      <w:proofErr w:type="spellEnd"/>
      <w:r w:rsidRPr="006F7A30">
        <w:rPr>
          <w:sz w:val="26"/>
          <w:szCs w:val="26"/>
        </w:rPr>
        <w:t xml:space="preserve"> </w:t>
      </w:r>
      <w:r w:rsidRPr="006F7A30">
        <w:rPr>
          <w:color w:val="000000"/>
          <w:sz w:val="26"/>
          <w:szCs w:val="26"/>
        </w:rPr>
        <w:t>по форме согласно приложению N 3 Порядка;</w:t>
      </w:r>
    </w:p>
    <w:p w:rsidR="00916485" w:rsidRPr="006F7A30" w:rsidRDefault="009164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г) согласие, составленное в произвольной форме, об осуществлении в отношении получателя субсидии проверок главным распорядителем бюджетных средств, предоставляющим субсидии, соблюдения порядка и условий предоставления субсидии, в том числе в части достижения результатов их предоставления, а также об осуществлении проверок органами финансового контроля в соответствии со </w:t>
      </w:r>
      <w:hyperlink r:id="rId11" w:history="1">
        <w:r w:rsidRPr="006F7A30">
          <w:rPr>
            <w:color w:val="000000"/>
            <w:sz w:val="26"/>
            <w:szCs w:val="26"/>
          </w:rPr>
          <w:t>статьями 268.1</w:t>
        </w:r>
      </w:hyperlink>
      <w:r w:rsidRPr="006F7A30">
        <w:rPr>
          <w:color w:val="000000"/>
          <w:sz w:val="26"/>
          <w:szCs w:val="26"/>
        </w:rPr>
        <w:t xml:space="preserve"> и </w:t>
      </w:r>
      <w:hyperlink r:id="rId12" w:history="1">
        <w:r w:rsidRPr="006F7A30">
          <w:rPr>
            <w:color w:val="000000"/>
            <w:sz w:val="26"/>
            <w:szCs w:val="26"/>
          </w:rPr>
          <w:t>269.2</w:t>
        </w:r>
      </w:hyperlink>
      <w:r w:rsidRPr="006F7A30">
        <w:rPr>
          <w:color w:val="000000"/>
          <w:sz w:val="26"/>
          <w:szCs w:val="26"/>
        </w:rPr>
        <w:t xml:space="preserve"> Бюджетного кодекса Российской Федерации;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>д) обязательство, составленное в произвольной форме,</w:t>
      </w:r>
      <w:r w:rsidRPr="006F7A30">
        <w:rPr>
          <w:sz w:val="26"/>
          <w:szCs w:val="26"/>
        </w:rPr>
        <w:t xml:space="preserve"> не приобретать иностранную валюту за счет средств, полученных из бюджета городского округа;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е) документы, подтверждающие информацию, что получатель субсидии (участник отбора)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</w:t>
      </w:r>
      <w:r w:rsidRPr="006F7A30">
        <w:rPr>
          <w:sz w:val="26"/>
          <w:szCs w:val="26"/>
        </w:rPr>
        <w:lastRenderedPageBreak/>
        <w:t>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ж) документы, подтверждающие информацию, что получатель субсидии (участник отбора) на дату размещения объявления о проведении отбора не получает средства из бюджета городского поселения Безенчук муниципального района Безенчукский Самарской области  на основании иных нормативных правовых актов или муниципальных правовых актов на цели, указанные в </w:t>
      </w:r>
      <w:hyperlink w:anchor="P46" w:history="1">
        <w:r w:rsidRPr="006F7A30">
          <w:rPr>
            <w:sz w:val="26"/>
            <w:szCs w:val="26"/>
          </w:rPr>
          <w:t>п. 2</w:t>
        </w:r>
      </w:hyperlink>
      <w:r w:rsidRPr="006F7A30">
        <w:rPr>
          <w:sz w:val="26"/>
          <w:szCs w:val="26"/>
        </w:rPr>
        <w:t xml:space="preserve">  настоящего Порядка;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з) документы, подтверждающие, что получатель субсидии (участник отбора) на первое число месяца, в котором объявлен отбор, не является иностранным агентом в соответствии с Федеральным </w:t>
      </w:r>
      <w:hyperlink r:id="rId13" w:history="1">
        <w:r w:rsidRPr="006F7A30">
          <w:rPr>
            <w:sz w:val="26"/>
            <w:szCs w:val="26"/>
          </w:rPr>
          <w:t>законом</w:t>
        </w:r>
      </w:hyperlink>
      <w:r w:rsidRPr="006F7A30">
        <w:rPr>
          <w:sz w:val="26"/>
          <w:szCs w:val="26"/>
        </w:rPr>
        <w:t xml:space="preserve"> «О контроле за деятельностью лиц, находящихся под иностранным влиянием»;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и) документы, подтверждающие, что у получателя субсидии (участника отбора) на едином налоговом счете отсутствует или не превышает размер, определенный </w:t>
      </w:r>
      <w:hyperlink r:id="rId14" w:history="1">
        <w:r w:rsidRPr="006F7A30">
          <w:rPr>
            <w:color w:val="000000"/>
            <w:sz w:val="26"/>
            <w:szCs w:val="26"/>
          </w:rPr>
          <w:t>пунктом 3 статьи 47</w:t>
        </w:r>
      </w:hyperlink>
      <w:r w:rsidRPr="006F7A30">
        <w:rPr>
          <w:color w:val="000000"/>
          <w:sz w:val="26"/>
          <w:szCs w:val="26"/>
        </w:rPr>
        <w:t xml:space="preserve"> Налогового кодекса Российской Федерации, задолженность по уплате н</w:t>
      </w:r>
      <w:r w:rsidRPr="006F7A30">
        <w:rPr>
          <w:sz w:val="26"/>
          <w:szCs w:val="26"/>
        </w:rPr>
        <w:t>алогов, сборов и страховых взносов в бюджеты бюджетной системы Российской Федерации, в пределах 30 календарных дней, предшествующих дате представления документов;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к) документы, подтверждающие информацию, что получатель субсидии (участник отбора) на первое число месяца, в котором объявлен отбор, не имеет просроченную задолженность по возврату в бюджет городского поселения Безенчук муниципального района Безенчукский Самарской области 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  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л) документы, подтверждающие, что в реестре дисквалифицированных лиц отсутствуют сведения на первое число месяца, предшествующему месяцу, в котором планируется проведение отбора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м) документы, подтверждающие информацию, что получатель субсидии (участник отбора) на первое число месяца, в котором объявлен отбор,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н) документы, подтверждающие информацию, что получатель субсидии (участник отбора) на первое число месяца, в котором объявлен отбор, не находится в составляемых в рамках реализации полномочий, предусмотренных </w:t>
      </w:r>
      <w:hyperlink r:id="rId15" w:history="1">
        <w:r w:rsidRPr="006F7A30">
          <w:rPr>
            <w:sz w:val="26"/>
            <w:szCs w:val="26"/>
          </w:rPr>
          <w:t>главой VII</w:t>
        </w:r>
      </w:hyperlink>
      <w:r w:rsidRPr="006F7A30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о) согласие, составленное в произвольной форме, на публикацию (размещение) в 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п) документы, подтверждающие, что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</w:t>
      </w:r>
      <w:r w:rsidRPr="006F7A30">
        <w:rPr>
          <w:sz w:val="26"/>
          <w:szCs w:val="26"/>
        </w:rPr>
        <w:lastRenderedPageBreak/>
        <w:t>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916485" w:rsidRPr="006F7A30" w:rsidRDefault="009164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р) заверенную копию устава организации с приложением  лицензии  на пользование недрами;</w:t>
      </w:r>
    </w:p>
    <w:p w:rsidR="00916485" w:rsidRPr="006F7A30" w:rsidRDefault="00916485" w:rsidP="006F7A30">
      <w:pPr>
        <w:pStyle w:val="ConsPlusNormal"/>
        <w:ind w:firstLine="36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с) заверенную копию свидетельства о внесении записи в Единый государственный Реестр юридических лиц;</w:t>
      </w:r>
    </w:p>
    <w:p w:rsidR="00916485" w:rsidRPr="006F7A30" w:rsidRDefault="00916485" w:rsidP="006F7A30">
      <w:pPr>
        <w:pStyle w:val="ConsPlusNormal"/>
        <w:ind w:firstLine="36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т) документы, подтверждающие наличие кредиторской задолженности в части задолженности перед поставщиками за топливно-энергетические ресурсы.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Заявка подается в комиссию по отбору в сроки, указанные в объявлении о проведении отбора на официальном сайте Администрации поселения. 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Отбор проводится в один этап начиная с даты размещения объявления о проведении отбора на официальном сайте Администрации поселения. 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 отбора несет ответственность за достоверность сведений, содержащихся в документах.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bookmarkStart w:id="2" w:name="P102"/>
      <w:bookmarkEnd w:id="2"/>
      <w:r w:rsidRPr="006F7A30">
        <w:rPr>
          <w:sz w:val="26"/>
          <w:szCs w:val="26"/>
        </w:rPr>
        <w:t>10. Секретарь Комиссии по отбору регистрирует в порядке очередности поступления заявок об участии в отборе документы, указанные в п. 9  настоящего Порядка.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Комиссия в течение трех рабочих дней со дня окончания приема заявок осуществляет рассмотрение и проверку представленных документов на соответствие требованиям, установленным настоящим Порядком.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Основания для отклонения заявки участника отбора на стадии рассмотрения и оценки  представленных заявок: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а) несоответствие участника отбора требованиям, установленным п. 1,7 настоящего Порядка и действующего законодательства;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б)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в) подача участником отбора заявки после даты или времени, определенных для подачи заявок;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г) непредставление (предоставление не в полном объеме) документов, требованиям, определенным п. 9 настоящего Порядка.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В случае непредставления или представления неполного пакета документов либо несоответствия требованиям настоящего Порядка и действующего законодательства, а также при недостоверности информации, содержащейся в документах, представленных получателем субсидии, предусмотренных настоящим Порядком,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отборе. Если отбор признается несостоявшимся, то отбор объявляется вновь.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Участники отбора вправе направить в письменной форме в комиссию запрос о разъяснении требований настоящего Порядка. В течение двух рабочих дней комиссия по отбору направляет разъяснения в письменной форме начиная с даты начала отбора и не позднее даты окончания срока подачи заявок.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Если по окончании срока подачи заявок на участие в отборе подана только одна заявка, соответствующая </w:t>
      </w:r>
      <w:r w:rsidRPr="006F7A30">
        <w:rPr>
          <w:color w:val="000000"/>
          <w:sz w:val="26"/>
          <w:szCs w:val="26"/>
        </w:rPr>
        <w:t xml:space="preserve">требованиям </w:t>
      </w:r>
      <w:hyperlink w:anchor="P82" w:history="1">
        <w:r w:rsidRPr="006F7A30">
          <w:rPr>
            <w:color w:val="000000"/>
            <w:sz w:val="26"/>
            <w:szCs w:val="26"/>
          </w:rPr>
          <w:t>п.</w:t>
        </w:r>
      </w:hyperlink>
      <w:r>
        <w:rPr>
          <w:sz w:val="26"/>
          <w:szCs w:val="26"/>
        </w:rPr>
        <w:t xml:space="preserve"> 7,</w:t>
      </w:r>
      <w:r w:rsidRPr="006F7A30">
        <w:rPr>
          <w:color w:val="000000"/>
          <w:sz w:val="26"/>
          <w:szCs w:val="26"/>
        </w:rPr>
        <w:t>9 настоящего</w:t>
      </w:r>
      <w:r w:rsidRPr="006F7A30">
        <w:rPr>
          <w:sz w:val="26"/>
          <w:szCs w:val="26"/>
        </w:rPr>
        <w:t xml:space="preserve"> Порядка, то соглашение заключается с единственным участником, подавшим заявку.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11.   Руководство деятельностью комиссии осуществляет председатель комиссии. </w:t>
      </w:r>
      <w:r w:rsidRPr="006F7A30">
        <w:rPr>
          <w:sz w:val="26"/>
          <w:szCs w:val="26"/>
        </w:rPr>
        <w:lastRenderedPageBreak/>
        <w:t xml:space="preserve">Решение комиссии принимается большинством голосов членов комиссии, участвовавших в заседании. Комиссия правомочна принимать решение, если на заседании присутствует более 2/3 ее членов. В случае равенства количества голосов членов комиссии, поданных на тот или иной вариант решения, голос председателя комиссии является решающим. 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12. По результатам рассмотрения заявок на получение субсидии и проведенной проверки документов комиссия определяет победителя отбора. Решение комиссии оформляется протоколом, который подписывают все присутствующие члены комиссии.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Протокол должен включать следующие сведения: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дата, время и место проведения рассмотрения заявок;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дата, время и место оценки заявок участников отбора;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информация об участниках отбора, заявки которых были рассмотрены;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наименование получателя субсидии, с которым заключается соглашение, и размер предоставляемой ему субсидии.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Секретарь комиссии  не позднее 14 календарных дней, следующих за днем определения победителя размещает  результаты отбора на официальном сайте Администрации поселения в информационно-телекоммуникационной сети Интернет и уведомляет  получателя субсидии.  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13. Администрация поселения в течение четырнадцати календарных дней с даты принятия решения комиссии направляет получателю субсидии проект </w:t>
      </w:r>
      <w:hyperlink w:anchor="P303" w:history="1">
        <w:r w:rsidRPr="006F7A30">
          <w:rPr>
            <w:sz w:val="26"/>
            <w:szCs w:val="26"/>
          </w:rPr>
          <w:t>соглашения</w:t>
        </w:r>
      </w:hyperlink>
      <w:r w:rsidRPr="006F7A30">
        <w:rPr>
          <w:sz w:val="26"/>
          <w:szCs w:val="26"/>
        </w:rPr>
        <w:t xml:space="preserve"> о предоставлении субсидии (далее - соглашение) </w:t>
      </w:r>
      <w:r>
        <w:rPr>
          <w:sz w:val="26"/>
          <w:szCs w:val="26"/>
        </w:rPr>
        <w:t>по форме согласно приложению N 2</w:t>
      </w:r>
      <w:r w:rsidRPr="006F7A30">
        <w:rPr>
          <w:sz w:val="26"/>
          <w:szCs w:val="26"/>
        </w:rPr>
        <w:t xml:space="preserve"> к Порядку либо уведомление об отказе.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В случае если получатель субсидии не подписывает соглашение о предоставлении субсидии  в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:rsidR="00916485" w:rsidRPr="006F7A30" w:rsidRDefault="009164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14. Администрация поселения  в течении  3  рабочих дней  после   поступления соглаше</w:t>
      </w:r>
      <w:r>
        <w:rPr>
          <w:sz w:val="26"/>
          <w:szCs w:val="26"/>
        </w:rPr>
        <w:t>ния, указанного в абзаце 2 п. 13</w:t>
      </w:r>
      <w:r w:rsidRPr="006F7A30">
        <w:rPr>
          <w:sz w:val="26"/>
          <w:szCs w:val="26"/>
        </w:rPr>
        <w:t xml:space="preserve"> настоящего Порядка с учетом решения комиссии  издает Постановление  о перечислении субсидии. Администрация поселения  осуществляет перечисление субсидии на расчетный счет, указанный в соглашении, в течение 10 рабочих дней со дня его принятия.</w:t>
      </w:r>
    </w:p>
    <w:p w:rsidR="00916485" w:rsidRPr="006F7A30" w:rsidRDefault="009164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   15. Расчет субсидий на возмещение затрат, связанных с погашением  кредиторской задолженности перед поставщиками топливно-энергетических ресурсов определяется по формуле: Размер субсидии  на возмещение затрат </w:t>
      </w:r>
    </w:p>
    <w:p w:rsidR="00916485" w:rsidRPr="006F7A30" w:rsidRDefault="009164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=Задолженность (З)  ( в том числе по авансовым платежам) -  Погашено на дату подачи заявления 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16. Размер предоставляемой субсидии определяется исходя из объема средств, запрашиваемого организацией, в соответствии с документами, предусмотренными </w:t>
      </w:r>
      <w:hyperlink r:id="rId16" w:history="1">
        <w:r w:rsidRPr="006F7A30">
          <w:rPr>
            <w:sz w:val="26"/>
            <w:szCs w:val="26"/>
          </w:rPr>
          <w:t>п. 9</w:t>
        </w:r>
      </w:hyperlink>
      <w:r w:rsidRPr="006F7A30">
        <w:rPr>
          <w:sz w:val="26"/>
          <w:szCs w:val="26"/>
        </w:rPr>
        <w:t xml:space="preserve">  настоящего Порядка, и рассчитывается по формуле</w:t>
      </w:r>
    </w:p>
    <w:p w:rsidR="00916485" w:rsidRPr="006F7A30" w:rsidRDefault="00916485" w:rsidP="006F7A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7A30">
        <w:rPr>
          <w:sz w:val="26"/>
          <w:szCs w:val="26"/>
        </w:rPr>
        <w:t>V = V</w:t>
      </w:r>
      <w:r w:rsidRPr="006F7A30">
        <w:rPr>
          <w:sz w:val="26"/>
          <w:szCs w:val="26"/>
          <w:vertAlign w:val="subscript"/>
        </w:rPr>
        <w:t>1</w:t>
      </w:r>
      <w:r w:rsidRPr="006F7A30">
        <w:rPr>
          <w:sz w:val="26"/>
          <w:szCs w:val="26"/>
        </w:rPr>
        <w:t>,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где V - размер предоставляемой организации субсидии;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V</w:t>
      </w:r>
      <w:r w:rsidRPr="006F7A30">
        <w:rPr>
          <w:sz w:val="26"/>
          <w:szCs w:val="26"/>
          <w:vertAlign w:val="subscript"/>
        </w:rPr>
        <w:t>1</w:t>
      </w:r>
      <w:r w:rsidRPr="006F7A30">
        <w:rPr>
          <w:sz w:val="26"/>
          <w:szCs w:val="26"/>
        </w:rPr>
        <w:t xml:space="preserve"> - размер субсидии, запрашиваемый организацией.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При этом размер предоставляемой субсидии не может превышать общего объема лимита бюджетных обязательств, предусмотренных Администрации поселения в </w:t>
      </w:r>
      <w:r w:rsidRPr="006F7A30">
        <w:rPr>
          <w:sz w:val="26"/>
          <w:szCs w:val="26"/>
        </w:rPr>
        <w:lastRenderedPageBreak/>
        <w:t>сводной бюджетной росписи бюджета городского поселения Безенчук муниципального района Безенчукский Самарской области  на соответствующий финансовый год.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17. Субсидия носит целевой характер.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18. Результатом предоставления субсидий является возмещение затрат, связанных с погашением  кредиторской задолженности перед поставщиками топливно-энергетических ресурсов в  объемах, установленных соглашением о предоставлении субсидии. 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Получатель субсидии представляет главному распорядителю средств в срок до 20 числа месяца, следующего за отчетным периодом  </w:t>
      </w:r>
      <w:hyperlink r:id="rId17" w:history="1">
        <w:r w:rsidRPr="006F7A30">
          <w:rPr>
            <w:sz w:val="26"/>
            <w:szCs w:val="26"/>
          </w:rPr>
          <w:t>отчет</w:t>
        </w:r>
      </w:hyperlink>
      <w:r w:rsidRPr="006F7A30">
        <w:rPr>
          <w:sz w:val="26"/>
          <w:szCs w:val="26"/>
        </w:rPr>
        <w:t xml:space="preserve"> о расходовании субсидии на погашение задолженности  и план мероприятий по восстановлению финансовой устойчивости организации по форме согласно приложению N 4 к настоящему Порядку.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19. В случае выявления нарушений требований,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приостанавливает перечисление субсидии.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20. Средства субсидии подлежат возврату в случаях: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непредставления получателем субсидии отчетности в установленные сроки;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представления получателем субсидии документов, содержащих недостоверные сведения;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установления факта нарушения получателем субсидии условий, целей и порядка предоставления субсидии. В случае нецелевого использования субсидия подлежит возврату в  бюджет поселения  в размере ее нецелевого использования;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нахождения получателя субсидии в процессе реорганизации (в форме разделения, выделения), ликвидации или банкротства;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невыполнения условий соглашения о предоставлении субсидии.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21. В случае невозврата в установленный срок суммы субсидии, подлежащей возврату, взыскание средств производится в судебном порядке в соответствии с законодательством Российской Федерации.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22. Нецелевое использование денежных средств получателем субсидии влечет применение мер ответственности, предусмотренных действующим законодательством.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 xml:space="preserve">23. Администрация  поселения  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субсидии, а также орган муниципального финансового контроля Администрации района на основании соглашения о передаче части полномочий, заключенного в соответствии с Федеральным законом от 06.10.2023г. № 131-ФЗ « Об общих принципах организации местного самоуправления в РФ»  осуществляет проверку в </w:t>
      </w:r>
      <w:r w:rsidRPr="006F7A30">
        <w:rPr>
          <w:color w:val="000000"/>
          <w:sz w:val="26"/>
          <w:szCs w:val="26"/>
        </w:rPr>
        <w:t xml:space="preserve">соответствии со </w:t>
      </w:r>
      <w:hyperlink r:id="rId18" w:history="1">
        <w:r w:rsidRPr="006F7A30">
          <w:rPr>
            <w:color w:val="000000"/>
            <w:sz w:val="26"/>
            <w:szCs w:val="26"/>
          </w:rPr>
          <w:t>статьями 268.1</w:t>
        </w:r>
      </w:hyperlink>
      <w:r w:rsidRPr="006F7A30">
        <w:rPr>
          <w:color w:val="000000"/>
          <w:sz w:val="26"/>
          <w:szCs w:val="26"/>
        </w:rPr>
        <w:t xml:space="preserve"> и </w:t>
      </w:r>
      <w:hyperlink r:id="rId19" w:history="1">
        <w:r w:rsidRPr="006F7A30">
          <w:rPr>
            <w:color w:val="000000"/>
            <w:sz w:val="26"/>
            <w:szCs w:val="26"/>
          </w:rPr>
          <w:t>269.2</w:t>
        </w:r>
      </w:hyperlink>
      <w:r w:rsidRPr="006F7A30">
        <w:rPr>
          <w:color w:val="000000"/>
          <w:sz w:val="26"/>
          <w:szCs w:val="26"/>
        </w:rPr>
        <w:t xml:space="preserve"> Бюджетного кодекса Российской Федерации.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24. В случае реорганизации получателя субсидии, являющегося юридическим лицом: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- в форме разделения, выделения, а также при ликвидации получателя субсидии, являющегося юридическим лицом, соглашение расторгается с формированием </w:t>
      </w:r>
      <w:r w:rsidRPr="006F7A30">
        <w:rPr>
          <w:sz w:val="26"/>
          <w:szCs w:val="26"/>
        </w:rPr>
        <w:lastRenderedPageBreak/>
        <w:t>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916485" w:rsidRPr="006F7A30" w:rsidRDefault="009164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25. Субсидия перечисляется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Федерации).</w:t>
      </w:r>
    </w:p>
    <w:p w:rsidR="00916485" w:rsidRPr="006F7A30" w:rsidRDefault="00916485" w:rsidP="006F7A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Pr="006F7A30" w:rsidRDefault="00916485" w:rsidP="006F7A30">
      <w:pPr>
        <w:jc w:val="center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16485" w:rsidRPr="006F7A30" w:rsidRDefault="00916485" w:rsidP="006F7A30">
      <w:pPr>
        <w:ind w:firstLine="708"/>
        <w:jc w:val="both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F7A30" w:rsidRDefault="009164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203CC1" w:rsidRDefault="00916485" w:rsidP="00FC06EA">
      <w:pPr>
        <w:autoSpaceDE w:val="0"/>
        <w:autoSpaceDN w:val="0"/>
        <w:adjustRightInd w:val="0"/>
        <w:jc w:val="right"/>
        <w:outlineLvl w:val="0"/>
      </w:pPr>
      <w:r w:rsidRPr="00203CC1">
        <w:t>Приложение N 1</w:t>
      </w:r>
    </w:p>
    <w:p w:rsidR="00916485" w:rsidRPr="00203CC1" w:rsidRDefault="00916485" w:rsidP="00FC06EA">
      <w:pPr>
        <w:ind w:right="60"/>
        <w:jc w:val="right"/>
      </w:pPr>
      <w:r w:rsidRPr="00203CC1">
        <w:t xml:space="preserve"> к Порядку предоставления субсидии организациям</w:t>
      </w:r>
    </w:p>
    <w:p w:rsidR="00916485" w:rsidRPr="00203CC1" w:rsidRDefault="00916485" w:rsidP="00FC06EA">
      <w:pPr>
        <w:ind w:right="60"/>
        <w:jc w:val="right"/>
      </w:pPr>
      <w:r w:rsidRPr="00203CC1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916485" w:rsidRPr="00203CC1" w:rsidRDefault="00916485" w:rsidP="00FC06EA">
      <w:pPr>
        <w:ind w:right="60"/>
        <w:jc w:val="right"/>
      </w:pPr>
      <w:r w:rsidRPr="00203CC1">
        <w:t>Самарской области (</w:t>
      </w:r>
      <w:r w:rsidRPr="00203CC1">
        <w:rPr>
          <w:lang w:eastAsia="en-US"/>
        </w:rPr>
        <w:t>за исключением субсидий государственным (муниципальным) учреждениям),</w:t>
      </w:r>
      <w:r w:rsidRPr="00203CC1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16485" w:rsidRPr="00203CC1" w:rsidRDefault="00916485" w:rsidP="00FC06EA">
      <w:pPr>
        <w:autoSpaceDE w:val="0"/>
        <w:autoSpaceDN w:val="0"/>
        <w:adjustRightInd w:val="0"/>
        <w:jc w:val="right"/>
      </w:pPr>
    </w:p>
    <w:p w:rsidR="00916485" w:rsidRPr="00FC06EA" w:rsidRDefault="00916485" w:rsidP="00FC06E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4"/>
        <w:gridCol w:w="1109"/>
        <w:gridCol w:w="2595"/>
        <w:gridCol w:w="767"/>
        <w:gridCol w:w="340"/>
        <w:gridCol w:w="3159"/>
        <w:gridCol w:w="454"/>
      </w:tblGrid>
      <w:tr w:rsidR="00916485" w:rsidRPr="00FC06EA">
        <w:tc>
          <w:tcPr>
            <w:tcW w:w="4288" w:type="dxa"/>
            <w:gridSpan w:val="3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720" w:type="dxa"/>
            <w:gridSpan w:val="4"/>
          </w:tcPr>
          <w:p w:rsidR="00916485" w:rsidRDefault="00916485" w:rsidP="00F8689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комиссию</w:t>
            </w:r>
            <w:r w:rsidRPr="00277EC7">
              <w:rPr>
                <w:sz w:val="26"/>
                <w:szCs w:val="26"/>
              </w:rPr>
              <w:t xml:space="preserve">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916485" w:rsidRPr="00FC06EA" w:rsidRDefault="00916485" w:rsidP="00FC06EA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"___"__________ 20__ г.</w:t>
            </w: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Заявка на участие в отборе</w:t>
            </w:r>
          </w:p>
          <w:p w:rsidR="00916485" w:rsidRDefault="00916485" w:rsidP="005974C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 xml:space="preserve">на получение субсидии из бюджета городского </w:t>
            </w:r>
            <w:r>
              <w:rPr>
                <w:sz w:val="26"/>
                <w:szCs w:val="26"/>
              </w:rPr>
              <w:t xml:space="preserve">поселения Безенчук муниципального района Безенчукский Самарской области </w:t>
            </w:r>
            <w:r w:rsidRPr="00277EC7">
              <w:rPr>
                <w:sz w:val="26"/>
                <w:szCs w:val="26"/>
              </w:rPr>
              <w:t>на 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916485" w:rsidRPr="00FC06EA" w:rsidRDefault="009164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584" w:type="dxa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970" w:type="dxa"/>
            <w:gridSpan w:val="5"/>
            <w:tcBorders>
              <w:bottom w:val="single" w:sz="4" w:space="0" w:color="auto"/>
            </w:tcBorders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,</w:t>
            </w:r>
          </w:p>
        </w:tc>
        <w:tc>
          <w:tcPr>
            <w:tcW w:w="454" w:type="dxa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9008" w:type="dxa"/>
            <w:gridSpan w:val="7"/>
          </w:tcPr>
          <w:p w:rsidR="00916485" w:rsidRDefault="00916485" w:rsidP="005974C9">
            <w:pPr>
              <w:ind w:right="60"/>
              <w:jc w:val="both"/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Pr="00FC06EA">
              <w:rPr>
                <w:sz w:val="26"/>
                <w:szCs w:val="26"/>
              </w:rPr>
              <w:t xml:space="preserve">Прошу принять к рассмотрению документы согласно </w:t>
            </w:r>
            <w:r>
              <w:rPr>
                <w:sz w:val="25"/>
                <w:szCs w:val="25"/>
              </w:rPr>
              <w:t xml:space="preserve">Порядку предоставления субсидии </w:t>
            </w:r>
            <w:r w:rsidRPr="00C81159">
              <w:rPr>
                <w:sz w:val="25"/>
                <w:szCs w:val="25"/>
              </w:rPr>
              <w:t>организациям</w:t>
            </w:r>
            <w:r>
              <w:rPr>
                <w:sz w:val="25"/>
                <w:szCs w:val="25"/>
              </w:rPr>
              <w:t xml:space="preserve"> </w:t>
            </w:r>
            <w:r w:rsidRPr="00C81159">
              <w:rPr>
                <w:sz w:val="25"/>
                <w:szCs w:val="25"/>
              </w:rPr>
              <w:t xml:space="preserve"> коммунального хозяйства</w:t>
            </w:r>
            <w:r>
              <w:rPr>
                <w:sz w:val="25"/>
                <w:szCs w:val="25"/>
              </w:rPr>
              <w:t xml:space="preserve"> осуществляющих деятельность  на территории </w:t>
            </w:r>
            <w:r w:rsidRPr="00C81159">
              <w:rPr>
                <w:sz w:val="25"/>
                <w:szCs w:val="25"/>
              </w:rPr>
              <w:t>городского поселения Безенчук муниципального района Безенчукский Самарской области</w:t>
            </w:r>
            <w:r>
              <w:rPr>
                <w:sz w:val="25"/>
                <w:szCs w:val="25"/>
              </w:rPr>
              <w:t xml:space="preserve"> (</w:t>
            </w:r>
            <w:r>
              <w:rPr>
                <w:sz w:val="26"/>
                <w:szCs w:val="26"/>
                <w:lang w:eastAsia="en-US"/>
              </w:rPr>
              <w:t>за исключением субсидий государственным (муниципальным) учреждениям),</w:t>
            </w:r>
            <w:r w:rsidRPr="00C81159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на возмещение затрат, связанных с погашением  </w:t>
            </w:r>
            <w:r w:rsidRPr="00C81159">
              <w:rPr>
                <w:sz w:val="25"/>
                <w:szCs w:val="25"/>
              </w:rPr>
              <w:t>кредиторской задолженности</w:t>
            </w:r>
            <w:r w:rsidRPr="00C26ADB">
              <w:rPr>
                <w:sz w:val="25"/>
                <w:szCs w:val="25"/>
              </w:rPr>
              <w:t xml:space="preserve"> </w:t>
            </w:r>
            <w:r w:rsidRPr="00C81159">
              <w:rPr>
                <w:sz w:val="25"/>
                <w:szCs w:val="25"/>
              </w:rPr>
              <w:t>перед поставщиками топливно-энергетических ресурсов</w:t>
            </w:r>
            <w:r>
              <w:rPr>
                <w:sz w:val="25"/>
                <w:szCs w:val="25"/>
              </w:rPr>
              <w:t>, утвержденного Постановлением Администрации поселения от________№____</w:t>
            </w:r>
          </w:p>
          <w:p w:rsidR="00916485" w:rsidRPr="00FC06EA" w:rsidRDefault="009164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Гарантирую достоверность представленной к заявке информации и выражаю согласие:</w:t>
            </w:r>
          </w:p>
          <w:p w:rsidR="00916485" w:rsidRPr="00FC06EA" w:rsidRDefault="009164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- на использование субсидии в целях, на условиях и в порядке, которые предусмотрены Порядком;</w:t>
            </w:r>
          </w:p>
          <w:p w:rsidR="00916485" w:rsidRPr="00FC06EA" w:rsidRDefault="009164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 xml:space="preserve">- на публикацию (размещение) в информационно-телекоммуникационной сети Интернет информации об организации, о подаваемой организацией настоящей заявке, иной информации об организации, связанной с отбором в </w:t>
            </w:r>
            <w:r w:rsidRPr="00FC06EA">
              <w:rPr>
                <w:sz w:val="26"/>
                <w:szCs w:val="26"/>
              </w:rPr>
              <w:lastRenderedPageBreak/>
              <w:t>соответствии с Порядком;</w:t>
            </w:r>
          </w:p>
          <w:p w:rsidR="00916485" w:rsidRPr="00FC06EA" w:rsidRDefault="009164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- на осуществление контроля за соблюдением целей, условий и порядка предоставления субсидии главным распорядителем бюджетных средств и органами муниципального финансового контроля;</w:t>
            </w:r>
          </w:p>
          <w:p w:rsidR="00916485" w:rsidRPr="005974C9" w:rsidRDefault="009164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color w:val="000000"/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 xml:space="preserve">- на осуществление в отношении его проверки главным распорядителем как получателем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</w:t>
            </w:r>
            <w:r w:rsidRPr="005974C9">
              <w:rPr>
                <w:color w:val="000000"/>
                <w:sz w:val="26"/>
                <w:szCs w:val="26"/>
              </w:rPr>
              <w:t xml:space="preserve">получателем субсидии порядка и условий предоставления субсидии в соответствии со </w:t>
            </w:r>
            <w:hyperlink r:id="rId20" w:history="1">
              <w:r w:rsidRPr="005974C9">
                <w:rPr>
                  <w:color w:val="000000"/>
                  <w:sz w:val="26"/>
                  <w:szCs w:val="26"/>
                </w:rPr>
                <w:t>статьями 268.1</w:t>
              </w:r>
            </w:hyperlink>
            <w:r w:rsidRPr="005974C9">
              <w:rPr>
                <w:color w:val="000000"/>
                <w:sz w:val="26"/>
                <w:szCs w:val="26"/>
              </w:rPr>
              <w:t xml:space="preserve"> и </w:t>
            </w:r>
            <w:hyperlink r:id="rId21" w:history="1">
              <w:r w:rsidRPr="005974C9">
                <w:rPr>
                  <w:color w:val="000000"/>
                  <w:sz w:val="26"/>
                  <w:szCs w:val="26"/>
                </w:rPr>
                <w:t>269.2</w:t>
              </w:r>
            </w:hyperlink>
            <w:r w:rsidRPr="005974C9">
              <w:rPr>
                <w:color w:val="000000"/>
                <w:sz w:val="26"/>
                <w:szCs w:val="26"/>
              </w:rPr>
              <w:t xml:space="preserve"> Бюджетного кодекса Российской Федерации.</w:t>
            </w:r>
          </w:p>
          <w:p w:rsidR="00916485" w:rsidRPr="00FC06EA" w:rsidRDefault="009164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5974C9">
              <w:rPr>
                <w:color w:val="000000"/>
                <w:sz w:val="26"/>
                <w:szCs w:val="26"/>
              </w:rPr>
              <w:t xml:space="preserve">Обязуюсь не приобретать иностранную валюту за счет средств, полученных из бюджета городского </w:t>
            </w:r>
            <w:r>
              <w:rPr>
                <w:color w:val="000000"/>
                <w:sz w:val="26"/>
                <w:szCs w:val="26"/>
              </w:rPr>
              <w:t>поселения Безенчук муниципального района Безенчукский Самарской области</w:t>
            </w:r>
            <w:r w:rsidRPr="005974C9">
              <w:rPr>
                <w:color w:val="000000"/>
                <w:sz w:val="26"/>
                <w:szCs w:val="26"/>
              </w:rPr>
              <w:t>, за исключением</w:t>
            </w:r>
            <w:r w:rsidRPr="00FC06EA">
              <w:rPr>
                <w:sz w:val="26"/>
                <w:szCs w:val="26"/>
              </w:rPr>
              <w:t xml:space="preserve">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операций.</w:t>
            </w:r>
          </w:p>
          <w:p w:rsidR="00916485" w:rsidRPr="00FC06EA" w:rsidRDefault="009164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В случае установления факта нарушения целей, условий и (или) порядка предоставления субсидии организация обязуется в течение 15 рабочих дней после получения требования главного распорядителя бюджетных средств возвратить сумму субсидии, использованную с нарушением целей, условий и (или) порядка ее предоставления.</w:t>
            </w: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К заявке прилагаются следующие документы:</w:t>
            </w: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1.</w:t>
            </w: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2.</w:t>
            </w: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3.</w:t>
            </w: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1693" w:type="dxa"/>
            <w:gridSpan w:val="2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Руководитель</w:t>
            </w:r>
          </w:p>
        </w:tc>
        <w:tc>
          <w:tcPr>
            <w:tcW w:w="3362" w:type="dxa"/>
            <w:gridSpan w:val="2"/>
            <w:tcBorders>
              <w:bottom w:val="single" w:sz="4" w:space="0" w:color="auto"/>
            </w:tcBorders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40" w:type="dxa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613" w:type="dxa"/>
            <w:gridSpan w:val="2"/>
            <w:tcBorders>
              <w:bottom w:val="single" w:sz="4" w:space="0" w:color="auto"/>
            </w:tcBorders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16485" w:rsidRPr="00FC06EA">
        <w:tc>
          <w:tcPr>
            <w:tcW w:w="1693" w:type="dxa"/>
            <w:gridSpan w:val="2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62" w:type="dxa"/>
            <w:gridSpan w:val="2"/>
            <w:tcBorders>
              <w:top w:val="single" w:sz="4" w:space="0" w:color="auto"/>
            </w:tcBorders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(подпись руководителя)</w:t>
            </w:r>
          </w:p>
        </w:tc>
        <w:tc>
          <w:tcPr>
            <w:tcW w:w="340" w:type="dxa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613" w:type="dxa"/>
            <w:gridSpan w:val="2"/>
            <w:tcBorders>
              <w:top w:val="single" w:sz="4" w:space="0" w:color="auto"/>
            </w:tcBorders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(расшифровка подписи)</w:t>
            </w:r>
          </w:p>
        </w:tc>
      </w:tr>
      <w:tr w:rsidR="00916485" w:rsidRPr="00FC06EA">
        <w:tc>
          <w:tcPr>
            <w:tcW w:w="9008" w:type="dxa"/>
            <w:gridSpan w:val="7"/>
          </w:tcPr>
          <w:p w:rsidR="00916485" w:rsidRPr="00FC06EA" w:rsidRDefault="009164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М.П.</w:t>
            </w:r>
          </w:p>
        </w:tc>
      </w:tr>
    </w:tbl>
    <w:p w:rsidR="00916485" w:rsidRPr="00FC06EA" w:rsidRDefault="00916485" w:rsidP="00FC06E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BD5E06">
      <w:pPr>
        <w:autoSpaceDE w:val="0"/>
        <w:autoSpaceDN w:val="0"/>
        <w:adjustRightInd w:val="0"/>
        <w:jc w:val="right"/>
        <w:outlineLvl w:val="0"/>
      </w:pPr>
      <w:r>
        <w:t>Приложение N 2</w:t>
      </w:r>
    </w:p>
    <w:p w:rsidR="00916485" w:rsidRPr="003F2F43" w:rsidRDefault="00916485" w:rsidP="00BD5E06">
      <w:pPr>
        <w:ind w:right="60"/>
        <w:jc w:val="right"/>
      </w:pPr>
      <w:r w:rsidRPr="003F2F43">
        <w:t xml:space="preserve"> к Порядку предоставления субсидии организациям</w:t>
      </w:r>
    </w:p>
    <w:p w:rsidR="00916485" w:rsidRPr="003F2F43" w:rsidRDefault="00916485" w:rsidP="00BD5E06">
      <w:pPr>
        <w:ind w:right="60"/>
        <w:jc w:val="right"/>
      </w:pP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916485" w:rsidRPr="003F2F43" w:rsidRDefault="00916485" w:rsidP="00BD5E06">
      <w:pPr>
        <w:autoSpaceDE w:val="0"/>
        <w:autoSpaceDN w:val="0"/>
        <w:adjustRightInd w:val="0"/>
        <w:jc w:val="right"/>
        <w:outlineLvl w:val="0"/>
      </w:pP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16485" w:rsidRPr="003F2F43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203CC1">
      <w:pPr>
        <w:ind w:firstLine="708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2"/>
        <w:gridCol w:w="1065"/>
        <w:gridCol w:w="3314"/>
      </w:tblGrid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Pr="00B35E02" w:rsidRDefault="00916485" w:rsidP="00700D03">
            <w:pPr>
              <w:ind w:firstLine="7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Соглашение  о предоставлении субсидии </w:t>
            </w:r>
            <w:r w:rsidRPr="00B35E02">
              <w:rPr>
                <w:sz w:val="26"/>
                <w:szCs w:val="26"/>
              </w:rPr>
              <w:t>организациям</w:t>
            </w:r>
          </w:p>
          <w:p w:rsidR="00916485" w:rsidRPr="00B35E02" w:rsidRDefault="00916485" w:rsidP="00700D03">
            <w:pPr>
              <w:ind w:right="60"/>
              <w:jc w:val="center"/>
              <w:rPr>
                <w:sz w:val="26"/>
                <w:szCs w:val="26"/>
              </w:rPr>
            </w:pPr>
            <w:r w:rsidRPr="00B35E02">
              <w:rPr>
                <w:sz w:val="26"/>
                <w:szCs w:val="26"/>
              </w:rPr>
              <w:t>коммунального хозяйства осуществляющих деятельность  на территории городского поселения Безенчук муниципального района Безенчукский</w:t>
            </w:r>
          </w:p>
          <w:p w:rsidR="00916485" w:rsidRPr="00B35E02" w:rsidRDefault="00916485" w:rsidP="00700D03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35E02">
              <w:rPr>
                <w:sz w:val="26"/>
                <w:szCs w:val="26"/>
              </w:rPr>
              <w:t>Самарской области (</w:t>
            </w:r>
            <w:r w:rsidRPr="00B35E02">
              <w:rPr>
                <w:sz w:val="26"/>
                <w:szCs w:val="26"/>
                <w:lang w:eastAsia="en-US"/>
              </w:rPr>
              <w:t>за исключением субсидий государственным (муниципальным) учреждениям),</w:t>
            </w:r>
            <w:r w:rsidRPr="00B35E02">
              <w:rPr>
                <w:sz w:val="26"/>
                <w:szCs w:val="26"/>
              </w:rPr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916485" w:rsidRDefault="00916485" w:rsidP="009912F7">
            <w:pPr>
              <w:pStyle w:val="ConsPlusNormal"/>
              <w:jc w:val="center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5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both"/>
            </w:pPr>
            <w:r>
              <w:t>г. Новокуйбышевск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right"/>
            </w:pPr>
            <w:r>
              <w:t>"__" ________ 20___ г.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0E7B66">
            <w:pPr>
              <w:pStyle w:val="ConsPlusNormal"/>
              <w:ind w:firstLine="283"/>
              <w:jc w:val="both"/>
            </w:pPr>
            <w:r>
              <w:t xml:space="preserve">Администрация городского поселения Безенчук муниципального района Безенчукский самарской области  именуемая в дальнейшем "Администрация", в лице Главы поселения__________________________________________, действующего на основании Устава, с одной стороны, и ________________________________________________, именуемое в дальнейшем "Получатель субсидии", в лице ______________________________________________, действующего на основании ________________________, с другой стороны, руководствуясь  «Порядком </w:t>
            </w:r>
            <w:r w:rsidRPr="003F2F43">
              <w:t xml:space="preserve"> предоставления субсидии организациям</w:t>
            </w:r>
            <w:r>
              <w:t xml:space="preserve"> </w:t>
            </w:r>
            <w:r w:rsidRPr="003F2F43">
      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      </w:r>
            <w:r>
              <w:t xml:space="preserve"> </w:t>
            </w:r>
            <w:r w:rsidRPr="003F2F43">
              <w:t>Самарской области (</w:t>
            </w:r>
            <w:r w:rsidRPr="003F2F43">
              <w:rPr>
                <w:lang w:eastAsia="en-US"/>
              </w:rPr>
              <w:t>за исключением субсидий государственным (муниципальным) учреждениям),</w:t>
            </w:r>
            <w:r w:rsidRPr="003F2F43"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  <w:r>
              <w:t>», утвержденного Постановлением Администрации от___ №____  заключили настоящее Соглашение о нижеследующем: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center"/>
              <w:outlineLvl w:val="2"/>
            </w:pPr>
            <w:r>
              <w:t>1. Предмет Соглашения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Pr="00C2153A" w:rsidRDefault="00916485" w:rsidP="00C2153A">
            <w:pPr>
              <w:ind w:firstLine="708"/>
              <w:jc w:val="both"/>
            </w:pPr>
            <w:r w:rsidRPr="00C2153A">
              <w:t>1.1. Администрация обязуется предоставить субсидии за счет средств бюджета городского поселения Безенчук муниципального района Безенчукский Самарской области</w:t>
            </w:r>
            <w:r>
              <w:t>,</w:t>
            </w:r>
            <w:r w:rsidRPr="00C2153A">
              <w:t xml:space="preserve"> организациям</w:t>
            </w:r>
            <w:r>
              <w:t xml:space="preserve"> </w:t>
            </w:r>
            <w:r w:rsidRPr="00C2153A">
              <w:t>коммунального хозяйства осуществляющих деятельность  на территории городского поселения Безенчук муниципального района Безенчукский</w:t>
            </w:r>
            <w:r>
              <w:t xml:space="preserve"> </w:t>
            </w:r>
            <w:r w:rsidRPr="00C2153A">
              <w:t>Самарской области (</w:t>
            </w:r>
            <w:r w:rsidRPr="00C2153A">
              <w:rPr>
                <w:lang w:eastAsia="en-US"/>
              </w:rPr>
              <w:t>за исключением субсидий государственным (муниципальным) учреждениям),</w:t>
            </w:r>
            <w:r w:rsidRPr="00C2153A">
              <w:t xml:space="preserve"> на возмещение затрат, связанных с погашением  кредиторской </w:t>
            </w:r>
            <w:r w:rsidRPr="00C2153A">
              <w:lastRenderedPageBreak/>
              <w:t>задолженности перед поставщиками топливно-энергетических ресурсов</w:t>
            </w:r>
          </w:p>
          <w:p w:rsidR="00916485" w:rsidRPr="00C2153A" w:rsidRDefault="00916485" w:rsidP="00C2153A">
            <w:pPr>
              <w:pStyle w:val="ConsPlusNormal"/>
              <w:ind w:firstLine="28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Pr="00C2153A">
              <w:rPr>
                <w:szCs w:val="24"/>
              </w:rPr>
              <w:t>1.2. Общая сумма субсидий составляет _______________________ (___________________________________________________________) рублей.</w:t>
            </w:r>
          </w:p>
          <w:p w:rsidR="00916485" w:rsidRDefault="00916485" w:rsidP="00C2153A">
            <w:pPr>
              <w:ind w:right="60"/>
              <w:jc w:val="both"/>
            </w:pPr>
            <w:r>
              <w:t xml:space="preserve">            1.3. Субсидии предоставляются на условиях и в соответствии с требованиями, установленными Порядком</w:t>
            </w:r>
            <w:r w:rsidRPr="003F2F43">
              <w:t xml:space="preserve"> предоставления субсидии организациям</w:t>
            </w:r>
            <w:r>
              <w:t xml:space="preserve"> </w:t>
            </w:r>
            <w:r w:rsidRPr="003F2F43">
      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      </w:r>
            <w:r>
              <w:t xml:space="preserve"> </w:t>
            </w:r>
            <w:r w:rsidRPr="003F2F43">
              <w:t>Самарской области (</w:t>
            </w:r>
            <w:r w:rsidRPr="003F2F43">
              <w:rPr>
                <w:lang w:eastAsia="en-US"/>
              </w:rPr>
              <w:t>за исключением субсидий государственным (муниципальным) учреждениям),</w:t>
            </w:r>
            <w:r w:rsidRPr="003F2F43"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  <w:r>
              <w:t xml:space="preserve">  (далее - Порядок), утвержденным постановлением Администрации  от _____________ N _________.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 xml:space="preserve">      1.4. Субсидии предоставляются получателю средств в сроки, установленные Порядком, путем перечисления денежных средств на расчетный счет, открытый в учреждениях Центрального банка Российской Федерации или кредитных организациях.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 xml:space="preserve">     1.5. Субсидии предоставляются путем перечисления денежных средств на расчетный счет получателя средств.</w:t>
            </w:r>
          </w:p>
          <w:p w:rsidR="00916485" w:rsidRPr="007F1CBB" w:rsidRDefault="00916485" w:rsidP="00AD413C">
            <w:pPr>
              <w:pStyle w:val="ConsPlusNormal"/>
              <w:ind w:firstLine="283"/>
              <w:jc w:val="both"/>
            </w:pPr>
            <w:r>
              <w:t xml:space="preserve">   </w:t>
            </w:r>
            <w:r w:rsidRPr="007F1CBB">
              <w:t xml:space="preserve">1.6. Результатом предоставления субсидий является возмещение затрат, связанных с погашением  кредиторской задолженности перед поставщиками топливно-энергетических ресурсов в  объемах, установленных соглашением о предоставлении субсидии. </w:t>
            </w:r>
          </w:p>
          <w:p w:rsidR="00916485" w:rsidRPr="006177E8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 xml:space="preserve">Получатель субсидии представляет главному распорядителю средств в срок до 20 числа месяца, </w:t>
            </w:r>
            <w:r w:rsidRPr="006177E8">
              <w:t xml:space="preserve">следующего за отчетным периодом  </w:t>
            </w:r>
            <w:hyperlink r:id="rId22" w:history="1">
              <w:r w:rsidRPr="006177E8">
                <w:t>отчет</w:t>
              </w:r>
            </w:hyperlink>
            <w:r w:rsidRPr="006177E8">
              <w:t xml:space="preserve"> о расходовании субсидии на погашение задолженности  и план мероприятий по восстановлению финансовой устойчивости организации по форме согласно приложению N 4 к настоящему Порядку.</w:t>
            </w:r>
          </w:p>
          <w:p w:rsidR="00916485" w:rsidRPr="007F1CBB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1.7.</w:t>
            </w:r>
            <w:r w:rsidRPr="007F1CBB">
              <w:t xml:space="preserve"> В случае выявления нарушений требований,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приостанавливает перечисление субсидии.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средств.</w:t>
            </w:r>
          </w:p>
          <w:p w:rsidR="00916485" w:rsidRPr="007F1CBB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1.8</w:t>
            </w:r>
            <w:r w:rsidRPr="007F1CBB">
              <w:t>. Средства субсидии подлежат возврату в случаях:</w:t>
            </w:r>
          </w:p>
          <w:p w:rsidR="00916485" w:rsidRPr="007F1CBB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непредставления получателем субсидии отчетности в установленные сроки;</w:t>
            </w:r>
          </w:p>
          <w:p w:rsidR="00916485" w:rsidRPr="007F1CBB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представления получателем субсидии документов, содержащих недостоверные сведения;</w:t>
            </w:r>
          </w:p>
          <w:p w:rsidR="00916485" w:rsidRPr="007F1CBB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установления факта нарушения получателем субсидии условий, целей и порядка предоставления субсидии. В случае нецелевого использования субсидия подлежит возврату в  бюджет поселения  в размере ее нецелевого использования;</w:t>
            </w:r>
          </w:p>
          <w:p w:rsidR="00916485" w:rsidRPr="007F1CBB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нахождения получателя субсидии в процессе реорганизации (в форме разделения, выделения), ликвидации или банкротства;</w:t>
            </w:r>
          </w:p>
          <w:p w:rsidR="00916485" w:rsidRPr="007F1CBB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невыполнения условий соглашения о предоставлении субсидии.</w:t>
            </w:r>
          </w:p>
          <w:p w:rsidR="00916485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  <w:rPr>
                <w:sz w:val="26"/>
                <w:szCs w:val="26"/>
              </w:rPr>
            </w:pPr>
            <w:r>
              <w:t>1.9.</w:t>
            </w:r>
            <w:r w:rsidRPr="007F1CBB">
              <w:t xml:space="preserve"> В случае невозврата в установленный срок суммы субсидии, подлежащей возврату, взыскание средств производится в судебном порядке в соответствии с законодательством Российской Федерации</w:t>
            </w:r>
            <w:r>
              <w:rPr>
                <w:sz w:val="26"/>
                <w:szCs w:val="26"/>
              </w:rPr>
              <w:t>.</w:t>
            </w:r>
          </w:p>
          <w:p w:rsidR="00916485" w:rsidRPr="007F1CBB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1.10</w:t>
            </w:r>
            <w:r w:rsidRPr="007F1CBB">
              <w:t>. Нецелевое использование денежных средств получателем субсидии влечет применение мер ответственности, предусмотренных действующим законодательством.</w:t>
            </w:r>
          </w:p>
          <w:p w:rsidR="00916485" w:rsidRPr="007F1CBB" w:rsidRDefault="00916485" w:rsidP="007F1CBB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</w:rPr>
            </w:pPr>
            <w:r>
              <w:t>1.11</w:t>
            </w:r>
            <w:r w:rsidRPr="007F1CBB">
              <w:t xml:space="preserve">. Администрация  поселения  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субсидии, а также орган </w:t>
            </w:r>
            <w:r w:rsidRPr="007F1CBB">
              <w:lastRenderedPageBreak/>
              <w:t xml:space="preserve">муниципального финансового контроля Администрации района на основании соглашения о передаче части полномочий, заключенного в соответствии с Федеральным законом от 06.10.2023г. № 131-ФЗ « Об общих принципах организации местного самоуправления в РФ»  осуществляет проверку в </w:t>
            </w:r>
            <w:r w:rsidRPr="007F1CBB">
              <w:rPr>
                <w:color w:val="000000"/>
              </w:rPr>
              <w:t xml:space="preserve">соответствии со </w:t>
            </w:r>
            <w:hyperlink r:id="rId23" w:history="1">
              <w:r w:rsidRPr="007F1CBB">
                <w:rPr>
                  <w:color w:val="000000"/>
                </w:rPr>
                <w:t>статьями 268.1</w:t>
              </w:r>
            </w:hyperlink>
            <w:r w:rsidRPr="007F1CBB">
              <w:rPr>
                <w:color w:val="000000"/>
              </w:rPr>
              <w:t xml:space="preserve"> и </w:t>
            </w:r>
            <w:hyperlink r:id="rId24" w:history="1">
              <w:r w:rsidRPr="007F1CBB">
                <w:rPr>
                  <w:color w:val="000000"/>
                </w:rPr>
                <w:t>269.2</w:t>
              </w:r>
            </w:hyperlink>
            <w:r w:rsidRPr="007F1CBB">
              <w:rPr>
                <w:color w:val="000000"/>
              </w:rPr>
              <w:t xml:space="preserve"> Бюджетного кодекса Российской Федерации.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1.12.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подписывается дополнительное соглашение, содержащее новые условия, или соглашение о расторжении при недостижении согласия по новым условиям.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center"/>
              <w:outlineLvl w:val="2"/>
            </w:pPr>
            <w:r>
              <w:t>2. Права и обязанности сторон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2.1. Получатель субсидии обязан: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- обеспечить выполнение условий предоставления субсидий, установленных настоящим Соглашением;</w:t>
            </w:r>
          </w:p>
          <w:p w:rsidR="00916485" w:rsidRPr="006B35BA" w:rsidRDefault="00916485" w:rsidP="009912F7">
            <w:pPr>
              <w:pStyle w:val="ConsPlusNormal"/>
              <w:ind w:firstLine="283"/>
              <w:jc w:val="both"/>
              <w:rPr>
                <w:szCs w:val="24"/>
              </w:rPr>
            </w:pPr>
            <w:r>
              <w:t xml:space="preserve">- </w:t>
            </w:r>
            <w:r>
              <w:rPr>
                <w:szCs w:val="24"/>
              </w:rPr>
              <w:t>п</w:t>
            </w:r>
            <w:r w:rsidRPr="007F1CBB">
              <w:rPr>
                <w:szCs w:val="24"/>
              </w:rPr>
              <w:t xml:space="preserve">олучатель субсидии представляет </w:t>
            </w:r>
            <w:r w:rsidRPr="006B35BA">
              <w:rPr>
                <w:szCs w:val="24"/>
              </w:rPr>
              <w:t xml:space="preserve">главному распорядителю средств в срок до 20 числа месяца, следующего за отчетным периодом  </w:t>
            </w:r>
            <w:hyperlink r:id="rId25" w:history="1">
              <w:r w:rsidRPr="006B35BA">
                <w:rPr>
                  <w:szCs w:val="24"/>
                </w:rPr>
                <w:t>отчет</w:t>
              </w:r>
            </w:hyperlink>
            <w:r w:rsidRPr="006B35BA">
              <w:rPr>
                <w:szCs w:val="24"/>
              </w:rPr>
              <w:t xml:space="preserve"> о расходовании субсидии на погашение задолженности;  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- обеспечивать эффективное использование субсидий в соответствии с их целевым назначением;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- в срок, не превышающий 3 (три) рабочих дня с даты получения от главного распорядителя запросов по вопросам, связанным с исполнением положений настоящего Соглашения, направлять в Администрацию необходимую информацию и (или) документы.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2.2. Администрация обязана: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- обеспечить предоставление субсидии в порядке и при соблюдении Получателем субсидий условий предоставления субсидии, установленных порядком предоставления субсидии и настоящим Соглашением;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- осуществлять контроль за соблюдением Получателем субсидий условий, целей и порядка предоставления субсидии;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- в случае если Получателем субсидии допущены нарушения условий предоставления субсидии, включая нецелевое использование субсидии, направлять Получателю субсидии требование об обеспечении возврата средств субсидии в бюджет городского поселения Безенчук  в срок в течение 15 рабочих дней с даты получения соответствующего требования Администрации.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2.3. Получатель субсидии имеет право: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- получать от Администрации разъяснения на запросы, касающиеся порядка предоставления субсидии.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2.4. Получатель субсидии не имеет права приобретать за счет полученных из бюджета средств иностранную валюту.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center"/>
              <w:outlineLvl w:val="2"/>
            </w:pPr>
            <w:r>
              <w:t>3. Ответственность сторон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3.1.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 xml:space="preserve">3.2. В случае выявления нарушений требований и условий предоставления </w:t>
            </w:r>
            <w:r>
              <w:lastRenderedPageBreak/>
              <w:t>субсидии, установленных настоящим Порядком, выявления факта их нецелевого использования главный распорядитель бюджетных средств вправе приостановить перечисление субсидии. Главный распорядитель средств бюджета городского поселения Безенчук в течение пяти рабочих дней с момента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 получения соответствующего требования главного распорядителя бюджетных средств.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В случае неисполнения Получателем указанного требования Администрации субсидия подлежит взысканию в бюджет городского поселения Безенчук  в порядке, установленном действующим законодательством.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center"/>
              <w:outlineLvl w:val="2"/>
            </w:pPr>
            <w:r>
              <w:t>4. Срок действия Соглашения и порядок изменения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4.1. Настоящее Соглашение вступает в силу с даты  подписания его обеими Сторонами, распространяет свое действие на правоотношения с «_____» ________ 2024 года и действует до «___» ___________ _____ года, а в части расчетов - до полного их исполнения.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4.2. Все изменения и дополнения к настоящему Соглашению действительны, если они совершены в письменной форме и подписаны обеими сторонами.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4.3. Расторжение настоящего Соглашения допускается по соглашению сторон или решению суда по основаниям, предусмотренным гражданским законодательством.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4.4. В случае реорганизации Получателя субсидии, являющегося юридическим лицом: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-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-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center"/>
              <w:outlineLvl w:val="2"/>
            </w:pPr>
            <w:r>
              <w:t>5. Разрешение споров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5.1. Стороны освобождаются от ответственности за частичное или полное неисполнение обязательств по настоящему Соглашению, если оно явилось следствием обстоятельств непреодолимой силы и если эти обстоятельства повлияли на исполнение условий настоящего Соглашения.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5.2. Срок исполнения обязательств по настоящему Соглашению продлевается соразмерно времени, в течение которого действовали такие обстоятельства, а также последствия, вызванные этими обстоятельствами.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 xml:space="preserve">5.3. Сторона, для которой создалась невозможность исполнения обязательств по настоящему Соглашению вследствие обстоятельств непреодолимой силы, должна известить другую Сторону в письменной форме без промедления о наступлении этих </w:t>
            </w:r>
            <w:r>
              <w:lastRenderedPageBreak/>
              <w:t>обстоятельств, но не позднее десяти календарных дней с момента их наступления. Извещение должно содержать данные о наступлении и характере указанных обстоятельств и о возможных их последствиях. Сторона должна также без промедления, не позднее десяти календарных дней, известить другую Сторону в письменной форме о прекращении этих обстоятельств.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5.4. Споры по настоящему Соглашению разрешаются судом в установленном порядке согласно действующему законодательству Российской Федерации.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center"/>
              <w:outlineLvl w:val="2"/>
            </w:pPr>
            <w:r>
              <w:t>6. Заключительные положения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6.1. Споры по настоящему Соглашению разрешаются судом в установленном порядке согласно действующему законодательству Российской Федерации.</w:t>
            </w:r>
          </w:p>
          <w:p w:rsidR="00916485" w:rsidRDefault="00916485" w:rsidP="009912F7">
            <w:pPr>
              <w:pStyle w:val="ConsPlusNormal"/>
              <w:ind w:firstLine="283"/>
              <w:jc w:val="both"/>
            </w:pPr>
            <w:r>
              <w:t>6.2. Соглашение составлено в 2 (двух) экземплярах - по одному для каждой из сторон.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center"/>
            </w:pPr>
            <w:r>
              <w:t>Юридические адреса и банковские реквизиты</w:t>
            </w:r>
          </w:p>
        </w:tc>
      </w:tr>
      <w:tr w:rsidR="009164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</w:pPr>
          </w:p>
        </w:tc>
      </w:tr>
      <w:tr w:rsidR="00916485" w:rsidTr="009912F7"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center"/>
            </w:pPr>
            <w:r>
              <w:t>Администрация</w:t>
            </w:r>
          </w:p>
        </w:tc>
        <w:tc>
          <w:tcPr>
            <w:tcW w:w="4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912F7">
            <w:pPr>
              <w:pStyle w:val="ConsPlusNormal"/>
              <w:jc w:val="center"/>
            </w:pPr>
            <w:r>
              <w:t>Получатель средств</w:t>
            </w:r>
          </w:p>
        </w:tc>
      </w:tr>
    </w:tbl>
    <w:p w:rsidR="00916485" w:rsidRPr="00DF6480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Pr="00DF6480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Pr="00DF6480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Pr="00DF6480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Pr="00DF6480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Pr="00DF6480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Pr="00DF6480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Pr="00DF6480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Pr="00DF6480" w:rsidRDefault="00916485" w:rsidP="00C25DF4">
      <w:pPr>
        <w:autoSpaceDE w:val="0"/>
        <w:autoSpaceDN w:val="0"/>
        <w:adjustRightInd w:val="0"/>
        <w:jc w:val="right"/>
        <w:outlineLvl w:val="0"/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74385" w:rsidRDefault="00916485" w:rsidP="00711E58">
      <w:pPr>
        <w:ind w:firstLine="708"/>
        <w:jc w:val="center"/>
      </w:pPr>
      <w:r w:rsidRPr="00674385">
        <w:rPr>
          <w:color w:val="000000"/>
        </w:rPr>
        <w:t xml:space="preserve">Типовая форма дополнительного соглашения к типовой </w:t>
      </w:r>
      <w:hyperlink w:anchor="P38" w:history="1">
        <w:r w:rsidRPr="00674385">
          <w:rPr>
            <w:color w:val="000000"/>
          </w:rPr>
          <w:t>форме</w:t>
        </w:r>
      </w:hyperlink>
      <w:r w:rsidRPr="00674385">
        <w:rPr>
          <w:color w:val="000000"/>
        </w:rPr>
        <w:t xml:space="preserve">  </w:t>
      </w:r>
      <w:r w:rsidRPr="00674385">
        <w:t>соглашения  о предоставлении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</w:t>
      </w:r>
      <w:r w:rsidRPr="00674385">
        <w:rPr>
          <w:lang w:eastAsia="en-US"/>
        </w:rPr>
        <w:t>за исключением субсидий государственным (муниципальным) учреждениям),</w:t>
      </w:r>
      <w:r w:rsidRPr="00674385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16485" w:rsidRPr="003A306F" w:rsidRDefault="00916485" w:rsidP="000E7B66">
      <w:pPr>
        <w:ind w:firstLine="426"/>
        <w:jc w:val="center"/>
        <w:rPr>
          <w:sz w:val="20"/>
          <w:szCs w:val="20"/>
        </w:rPr>
      </w:pPr>
    </w:p>
    <w:p w:rsidR="00916485" w:rsidRPr="00B611A2" w:rsidRDefault="00916485" w:rsidP="000E7B66">
      <w:pPr>
        <w:spacing w:after="1" w:line="200" w:lineRule="atLeast"/>
        <w:jc w:val="both"/>
      </w:pPr>
      <w:proofErr w:type="spellStart"/>
      <w:r w:rsidRPr="00B611A2">
        <w:t>п.г.т</w:t>
      </w:r>
      <w:proofErr w:type="spellEnd"/>
      <w:r w:rsidRPr="00B611A2">
        <w:t>. ____________________________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(место заключения соглашения) </w:t>
      </w:r>
    </w:p>
    <w:p w:rsidR="00916485" w:rsidRPr="000E7B66" w:rsidRDefault="00916485" w:rsidP="000E7B66">
      <w:pPr>
        <w:spacing w:after="1" w:line="200" w:lineRule="atLeast"/>
        <w:jc w:val="both"/>
        <w:outlineLvl w:val="0"/>
      </w:pP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"___" ______________ 20___ г.                                             </w:t>
      </w:r>
      <w:r>
        <w:t xml:space="preserve">                </w:t>
      </w:r>
      <w:r w:rsidRPr="000E7B66">
        <w:t>N _________________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(дата заключения соглашения)                                                  </w:t>
      </w:r>
      <w:r>
        <w:t xml:space="preserve">           </w:t>
      </w:r>
      <w:r w:rsidRPr="000E7B66">
        <w:t>(номер соглашения)</w:t>
      </w:r>
    </w:p>
    <w:p w:rsidR="00916485" w:rsidRPr="000E7B66" w:rsidRDefault="00916485" w:rsidP="000E7B66">
      <w:pPr>
        <w:spacing w:after="1" w:line="200" w:lineRule="atLeast"/>
        <w:jc w:val="both"/>
      </w:pPr>
      <w:r>
        <w:t xml:space="preserve">     Администрация городского поселения Безенчук муниципального района Безенчукский самарской области  именуемая в дальнейшем "Администрация", в лице Главы поселения__________________________________________, действующего на основании Устава, с одной стороны, и ________________________________________________, именуемое в дальнейшем "Получатель субсидии", в лице ______________________________________________, действующего на основании ________________________, с другой стороны, руководствуясь  «Порядком </w:t>
      </w:r>
      <w:r w:rsidRPr="003F2F43">
        <w:t xml:space="preserve"> предоставления субсидии организациям</w:t>
      </w:r>
      <w:r>
        <w:t xml:space="preserve"> </w:t>
      </w: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  <w:r>
        <w:t xml:space="preserve"> </w:t>
      </w: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  <w:r>
        <w:t xml:space="preserve">», утвержденного Постановлением Администрации от___ №____  заключили настоящее </w:t>
      </w:r>
      <w:r w:rsidRPr="000E7B66">
        <w:rPr>
          <w:color w:val="000000"/>
        </w:rPr>
        <w:t xml:space="preserve">дополнительное  соглашение  к </w:t>
      </w:r>
      <w:r w:rsidRPr="000E7B66">
        <w:t>соглашению</w:t>
      </w:r>
      <w:r>
        <w:t xml:space="preserve"> о нижеследующем: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       1. Внести в </w:t>
      </w:r>
      <w:r>
        <w:t>Соглашение</w:t>
      </w:r>
      <w:r w:rsidRPr="000E7B66">
        <w:t xml:space="preserve">  следующие изменения: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>_______________________________________________________________________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  (указываются пункты и (или) разделы </w:t>
      </w:r>
      <w:r>
        <w:t>Соглашения</w:t>
      </w:r>
      <w:r w:rsidRPr="000E7B66">
        <w:t>, в которые вносятся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  изменения. 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      2.  Настоящее  Дополнительное  соглашение  является неотъемлемой частью</w:t>
      </w:r>
    </w:p>
    <w:p w:rsidR="00916485" w:rsidRPr="000E7B66" w:rsidRDefault="00916485" w:rsidP="000E7B66">
      <w:pPr>
        <w:spacing w:after="1" w:line="200" w:lineRule="atLeast"/>
        <w:jc w:val="both"/>
      </w:pPr>
      <w:r>
        <w:t xml:space="preserve">Соглашения. 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      3.  Настоящее  Дополнительное  соглашение  вступает  в  силу со дня  его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>подписания  лицами, имеющими право действовать от имени каждой из Сторон, и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>действует  до полного исполнения Сторонами своих обязательств по настоящему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>Соглашению.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      4.   Условия   </w:t>
      </w:r>
      <w:r>
        <w:t>Соглашения,</w:t>
      </w:r>
      <w:r w:rsidRPr="000E7B66">
        <w:t xml:space="preserve">   не   затронутые  настоящим  Дополнительным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>соглашением, остаются неизменными.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       5. Иные положения по настоящему Дополнительному соглашению: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  </w:t>
      </w:r>
      <w:r>
        <w:t>5.1. Н</w:t>
      </w:r>
      <w:r w:rsidRPr="000E7B66">
        <w:t>астоящее Дополнительное соглашение составлено в двух экземплярах,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>имеющих равную юридическую силу, по одному экземпляру для каждой из Сторон;</w:t>
      </w:r>
    </w:p>
    <w:p w:rsidR="00916485" w:rsidRPr="000E7B66" w:rsidRDefault="00916485" w:rsidP="000E7B66">
      <w:pPr>
        <w:spacing w:after="1" w:line="200" w:lineRule="atLeast"/>
        <w:jc w:val="both"/>
      </w:pPr>
      <w:r w:rsidRPr="000E7B66">
        <w:t xml:space="preserve">    5.2. _____________________________________________________________ &lt;1&gt;.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2"/>
        <w:gridCol w:w="4379"/>
      </w:tblGrid>
      <w:tr w:rsidR="0091648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1388A">
            <w:pPr>
              <w:pStyle w:val="ConsPlusNormal"/>
              <w:jc w:val="center"/>
            </w:pPr>
            <w:r>
              <w:t>Юридические адреса и банковские реквизиты</w:t>
            </w:r>
          </w:p>
        </w:tc>
      </w:tr>
      <w:tr w:rsidR="0091648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1388A">
            <w:pPr>
              <w:pStyle w:val="ConsPlusNormal"/>
            </w:pPr>
          </w:p>
        </w:tc>
      </w:tr>
      <w:tr w:rsidR="00916485" w:rsidTr="0091388A"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1388A">
            <w:pPr>
              <w:pStyle w:val="ConsPlusNormal"/>
              <w:jc w:val="center"/>
            </w:pPr>
            <w:r>
              <w:t>Администрация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1388A">
            <w:pPr>
              <w:pStyle w:val="ConsPlusNormal"/>
              <w:jc w:val="center"/>
            </w:pPr>
            <w:r>
              <w:t>Получатель средств</w:t>
            </w:r>
          </w:p>
        </w:tc>
      </w:tr>
    </w:tbl>
    <w:p w:rsidR="00916485" w:rsidRPr="00DF6480" w:rsidRDefault="00916485" w:rsidP="000E7B66">
      <w:pPr>
        <w:autoSpaceDE w:val="0"/>
        <w:autoSpaceDN w:val="0"/>
        <w:adjustRightInd w:val="0"/>
        <w:jc w:val="right"/>
        <w:outlineLvl w:val="0"/>
      </w:pPr>
    </w:p>
    <w:p w:rsidR="00916485" w:rsidRPr="000E7B66" w:rsidRDefault="00916485" w:rsidP="000E7B66">
      <w:pPr>
        <w:spacing w:after="1" w:line="200" w:lineRule="atLeast"/>
        <w:jc w:val="both"/>
      </w:pPr>
    </w:p>
    <w:p w:rsidR="00916485" w:rsidRDefault="00916485" w:rsidP="000E7B66">
      <w:pPr>
        <w:spacing w:after="1" w:line="200" w:lineRule="atLeast"/>
        <w:jc w:val="both"/>
        <w:rPr>
          <w:sz w:val="26"/>
          <w:szCs w:val="26"/>
        </w:rPr>
      </w:pPr>
    </w:p>
    <w:p w:rsidR="00916485" w:rsidRPr="00BB59D7" w:rsidRDefault="00916485" w:rsidP="000E7B66">
      <w:pPr>
        <w:spacing w:after="1" w:line="200" w:lineRule="atLeast"/>
        <w:jc w:val="both"/>
        <w:rPr>
          <w:sz w:val="20"/>
          <w:szCs w:val="20"/>
        </w:rPr>
      </w:pPr>
      <w:r w:rsidRPr="00BB59D7">
        <w:rPr>
          <w:sz w:val="20"/>
          <w:szCs w:val="20"/>
        </w:rPr>
        <w:t>________________</w:t>
      </w:r>
    </w:p>
    <w:p w:rsidR="00916485" w:rsidRPr="00BB59D7" w:rsidRDefault="00916485" w:rsidP="000E7B66">
      <w:pPr>
        <w:spacing w:after="1" w:line="200" w:lineRule="atLeast"/>
        <w:jc w:val="both"/>
        <w:rPr>
          <w:sz w:val="20"/>
          <w:szCs w:val="20"/>
        </w:rPr>
      </w:pPr>
      <w:r w:rsidRPr="00BB59D7">
        <w:rPr>
          <w:sz w:val="20"/>
          <w:szCs w:val="20"/>
        </w:rPr>
        <w:t>&lt;1&gt; Указываются иные конкретные условия ( при необходимости).</w:t>
      </w:r>
    </w:p>
    <w:p w:rsidR="00916485" w:rsidRPr="00BB59D7" w:rsidRDefault="00916485" w:rsidP="000E7B66">
      <w:pPr>
        <w:spacing w:after="1" w:line="200" w:lineRule="atLeast"/>
        <w:jc w:val="both"/>
        <w:rPr>
          <w:sz w:val="20"/>
          <w:szCs w:val="20"/>
        </w:rPr>
      </w:pPr>
    </w:p>
    <w:p w:rsidR="00916485" w:rsidRPr="00BB59D7" w:rsidRDefault="00916485" w:rsidP="000E7B66">
      <w:pPr>
        <w:spacing w:after="1" w:line="200" w:lineRule="atLeast"/>
        <w:jc w:val="both"/>
        <w:rPr>
          <w:sz w:val="20"/>
          <w:szCs w:val="20"/>
        </w:rPr>
      </w:pPr>
    </w:p>
    <w:p w:rsidR="00916485" w:rsidRDefault="00916485" w:rsidP="000E7B66">
      <w:pPr>
        <w:spacing w:after="1" w:line="200" w:lineRule="atLeast"/>
        <w:jc w:val="both"/>
        <w:rPr>
          <w:sz w:val="26"/>
          <w:szCs w:val="26"/>
        </w:rPr>
      </w:pPr>
    </w:p>
    <w:p w:rsidR="00916485" w:rsidRDefault="00916485" w:rsidP="000E7B66">
      <w:pPr>
        <w:spacing w:after="1" w:line="200" w:lineRule="atLeast"/>
        <w:jc w:val="both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74385" w:rsidRDefault="00916485" w:rsidP="00674385">
      <w:pPr>
        <w:ind w:firstLine="708"/>
        <w:jc w:val="center"/>
      </w:pPr>
      <w:r w:rsidRPr="00674385">
        <w:rPr>
          <w:color w:val="000000"/>
        </w:rPr>
        <w:t>Типовая форма дополнительного соглашения</w:t>
      </w:r>
      <w:r>
        <w:rPr>
          <w:color w:val="000000"/>
        </w:rPr>
        <w:t xml:space="preserve"> о расторжении соглашения</w:t>
      </w:r>
      <w:r w:rsidRPr="00674385">
        <w:rPr>
          <w:color w:val="000000"/>
        </w:rPr>
        <w:t xml:space="preserve"> к типовой </w:t>
      </w:r>
      <w:hyperlink w:anchor="P38" w:history="1">
        <w:r w:rsidRPr="00674385">
          <w:rPr>
            <w:color w:val="000000"/>
          </w:rPr>
          <w:t>форме</w:t>
        </w:r>
      </w:hyperlink>
      <w:r w:rsidRPr="00674385">
        <w:rPr>
          <w:color w:val="000000"/>
        </w:rPr>
        <w:t xml:space="preserve">  </w:t>
      </w:r>
      <w:r w:rsidRPr="00674385">
        <w:t>соглашения  о предоставлении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</w:t>
      </w:r>
      <w:r w:rsidRPr="00674385">
        <w:rPr>
          <w:lang w:eastAsia="en-US"/>
        </w:rPr>
        <w:t>за исключением субсидий государственным (муниципальным) учреждениям),</w:t>
      </w:r>
      <w:r w:rsidRPr="00674385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674385" w:rsidRDefault="00916485" w:rsidP="00674385">
      <w:pPr>
        <w:spacing w:after="1" w:line="200" w:lineRule="atLeast"/>
        <w:jc w:val="both"/>
      </w:pPr>
      <w:proofErr w:type="spellStart"/>
      <w:r>
        <w:t>п</w:t>
      </w:r>
      <w:r w:rsidRPr="00674385">
        <w:t>.г.т</w:t>
      </w:r>
      <w:proofErr w:type="spellEnd"/>
      <w:r w:rsidRPr="00674385">
        <w:t>. ____________________________</w:t>
      </w:r>
    </w:p>
    <w:p w:rsidR="00916485" w:rsidRPr="00674385" w:rsidRDefault="00916485" w:rsidP="00674385">
      <w:pPr>
        <w:spacing w:after="1" w:line="200" w:lineRule="atLeast"/>
        <w:jc w:val="both"/>
      </w:pPr>
      <w:r w:rsidRPr="00674385">
        <w:t xml:space="preserve">  (место заключения соглашения) </w:t>
      </w:r>
    </w:p>
    <w:p w:rsidR="00916485" w:rsidRPr="00674385" w:rsidRDefault="00916485" w:rsidP="00674385">
      <w:pPr>
        <w:spacing w:after="1" w:line="200" w:lineRule="atLeast"/>
        <w:jc w:val="both"/>
        <w:outlineLvl w:val="0"/>
      </w:pPr>
    </w:p>
    <w:p w:rsidR="00916485" w:rsidRPr="00674385" w:rsidRDefault="00916485" w:rsidP="00674385">
      <w:pPr>
        <w:spacing w:after="1" w:line="200" w:lineRule="atLeast"/>
        <w:jc w:val="both"/>
      </w:pPr>
      <w:r w:rsidRPr="00674385">
        <w:t>"___" ______________ 20___ г.                                             N _________________</w:t>
      </w:r>
    </w:p>
    <w:p w:rsidR="00916485" w:rsidRPr="00674385" w:rsidRDefault="00916485" w:rsidP="00674385">
      <w:pPr>
        <w:spacing w:after="1" w:line="200" w:lineRule="atLeast"/>
        <w:jc w:val="both"/>
      </w:pPr>
      <w:r w:rsidRPr="00674385">
        <w:t>(дата заключения соглашения)                                                  (номер соглашения)</w:t>
      </w:r>
    </w:p>
    <w:p w:rsidR="00916485" w:rsidRPr="00674385" w:rsidRDefault="00916485" w:rsidP="00674385">
      <w:pPr>
        <w:spacing w:after="1" w:line="200" w:lineRule="atLeast"/>
        <w:jc w:val="both"/>
      </w:pPr>
    </w:p>
    <w:p w:rsidR="00916485" w:rsidRPr="000E7B66" w:rsidRDefault="00916485" w:rsidP="00674385">
      <w:pPr>
        <w:spacing w:after="1" w:line="200" w:lineRule="atLeast"/>
        <w:jc w:val="both"/>
      </w:pPr>
      <w:r>
        <w:t xml:space="preserve">      Администрация городского поселения Безенчук муниципального района Безенчукский самарской области  именуемая в дальнейшем "Администрация", в лице Главы поселения__________________________________________, действующего на основании Устава, с одной стороны, и ________________________________________________, именуемое в дальнейшем "Получатель субсидии", в лице ______________________________________________, действующего на основании ________________________, с другой стороны, руководствуясь  «Порядком </w:t>
      </w:r>
      <w:r w:rsidRPr="003F2F43">
        <w:t xml:space="preserve"> предоставления субсидии организациям</w:t>
      </w:r>
      <w:r>
        <w:t xml:space="preserve"> </w:t>
      </w: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  <w:r>
        <w:t xml:space="preserve"> </w:t>
      </w: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  <w:r>
        <w:t xml:space="preserve">», утвержденного Постановлением Администрации от___ №____  заключили настоящее </w:t>
      </w:r>
      <w:r w:rsidRPr="000E7B66">
        <w:rPr>
          <w:color w:val="000000"/>
        </w:rPr>
        <w:t xml:space="preserve">дополнительное  соглашение </w:t>
      </w:r>
      <w:r>
        <w:rPr>
          <w:color w:val="000000"/>
        </w:rPr>
        <w:t xml:space="preserve">о расторжении соглашения </w:t>
      </w:r>
      <w:r w:rsidRPr="000E7B66">
        <w:rPr>
          <w:color w:val="000000"/>
        </w:rPr>
        <w:t xml:space="preserve"> </w:t>
      </w:r>
      <w:r>
        <w:t>о нижеследующем:</w:t>
      </w:r>
    </w:p>
    <w:p w:rsidR="00916485" w:rsidRPr="00674385" w:rsidRDefault="00916485" w:rsidP="00674385">
      <w:pPr>
        <w:spacing w:after="1" w:line="200" w:lineRule="atLeast"/>
        <w:jc w:val="both"/>
      </w:pP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1. Расторгнуть </w:t>
      </w:r>
      <w:r>
        <w:t>Соглашение</w:t>
      </w:r>
      <w:r w:rsidRPr="00674385">
        <w:t xml:space="preserve"> на основании ________________________________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                  (указывается основание для расто</w:t>
      </w:r>
      <w:r>
        <w:t xml:space="preserve">ржения соглашения </w:t>
      </w:r>
      <w:r w:rsidRPr="00674385">
        <w:t>)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 2. Состояние расчетов на дату расторжения </w:t>
      </w:r>
      <w:r>
        <w:t>Соглашения</w:t>
      </w:r>
      <w:r w:rsidRPr="00674385">
        <w:t>: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 2.1.  Бюджетное  обязательство  Главным распорядителем  средств  бюджета </w:t>
      </w:r>
      <w:r>
        <w:t xml:space="preserve"> городского поселения Безенчук муниципального района Безенчукский </w:t>
      </w:r>
      <w:r w:rsidRPr="00674385">
        <w:t>исполнено в размере _____________(____________________) рублей _____ копеек                                                                      (сумма прописью)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по коду БК ________________________________________________________ </w:t>
      </w:r>
      <w:hyperlink r:id="rId26" w:history="1">
        <w:r w:rsidRPr="00674385">
          <w:rPr>
            <w:color w:val="000000"/>
          </w:rPr>
          <w:t>&lt;1&gt;</w:t>
        </w:r>
      </w:hyperlink>
      <w:r w:rsidRPr="00674385">
        <w:rPr>
          <w:color w:val="000000"/>
        </w:rPr>
        <w:t>;</w:t>
      </w:r>
      <w:r w:rsidRPr="00674385">
        <w:t xml:space="preserve">  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(код БК)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          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 2.2. Обязательство Получателем субсидии  исполнено в размере ______________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>(_______________________) рублей _______ копеек субсидии, предоставленной в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(сумма прописью)</w:t>
      </w:r>
      <w:r>
        <w:t xml:space="preserve"> </w:t>
      </w:r>
      <w:r w:rsidRPr="00674385">
        <w:t xml:space="preserve">соответствии с статьей </w:t>
      </w:r>
      <w:hyperlink r:id="rId27" w:history="1">
        <w:r w:rsidRPr="00674385">
          <w:rPr>
            <w:color w:val="000000"/>
          </w:rPr>
          <w:t xml:space="preserve"> 78</w:t>
        </w:r>
      </w:hyperlink>
      <w:r w:rsidRPr="00674385">
        <w:t xml:space="preserve"> Бюджетного кодекса Российской Федерации;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 2.3.  Главный распорядитель  </w:t>
      </w:r>
      <w:r>
        <w:t xml:space="preserve"> средств </w:t>
      </w:r>
      <w:r w:rsidRPr="00674385">
        <w:t xml:space="preserve"> бюджета</w:t>
      </w:r>
      <w:r>
        <w:t xml:space="preserve"> поселения </w:t>
      </w:r>
      <w:r w:rsidRPr="00674385">
        <w:t xml:space="preserve"> в течение "___" дней со дня расторжения  </w:t>
      </w:r>
      <w:r>
        <w:t xml:space="preserve">Соглашения </w:t>
      </w:r>
      <w:r w:rsidRPr="00674385">
        <w:t xml:space="preserve"> обязуется  перечислить  Получателю   сумму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Субсидии в размере: __________ (___________________) рублей ___ копеек </w:t>
      </w:r>
      <w:hyperlink r:id="rId28" w:history="1">
        <w:r w:rsidRPr="00674385">
          <w:rPr>
            <w:color w:val="000000"/>
          </w:rPr>
          <w:t>&lt;2&gt;</w:t>
        </w:r>
      </w:hyperlink>
      <w:r w:rsidRPr="00674385">
        <w:rPr>
          <w:color w:val="000000"/>
        </w:rPr>
        <w:t>;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                                  (сумма прописью)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  2.4. Получатель субсидии  в течение "___" дней со дня расторжения обязуется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возвратить  Главному распорядителю   средств бюджета </w:t>
      </w:r>
      <w:r>
        <w:t xml:space="preserve"> поселения </w:t>
      </w:r>
      <w:r w:rsidRPr="00674385">
        <w:t>в бюджет</w:t>
      </w:r>
      <w:r>
        <w:t xml:space="preserve"> городского поселения Безенчук </w:t>
      </w:r>
      <w:r w:rsidRPr="00674385">
        <w:t xml:space="preserve"> муниципального района Безенчукский сумму Субсидии в размере ________ (____________________________) рублей __ копеек </w:t>
      </w:r>
      <w:hyperlink r:id="rId29" w:history="1">
        <w:r w:rsidRPr="00674385">
          <w:rPr>
            <w:color w:val="000000"/>
          </w:rPr>
          <w:t>&lt;2&gt;</w:t>
        </w:r>
      </w:hyperlink>
      <w:r w:rsidRPr="00674385">
        <w:rPr>
          <w:color w:val="000000"/>
        </w:rPr>
        <w:t>;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lastRenderedPageBreak/>
        <w:t xml:space="preserve">     (сумма прописью)                                                     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2.5. ___________________________________________________________ </w:t>
      </w:r>
      <w:hyperlink r:id="rId30" w:history="1">
        <w:r w:rsidRPr="00674385">
          <w:rPr>
            <w:color w:val="000000"/>
          </w:rPr>
          <w:t>&lt;3&gt;</w:t>
        </w:r>
      </w:hyperlink>
      <w:r w:rsidRPr="00674385">
        <w:rPr>
          <w:color w:val="000000"/>
        </w:rPr>
        <w:t>.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3. Стороны взаимных претензий друг к другу не имеют.</w:t>
      </w:r>
    </w:p>
    <w:p w:rsidR="00916485" w:rsidRPr="00674385" w:rsidRDefault="00916485" w:rsidP="00674385">
      <w:pPr>
        <w:spacing w:after="1" w:line="200" w:lineRule="atLeast"/>
        <w:jc w:val="both"/>
      </w:pPr>
      <w:r w:rsidRPr="00674385">
        <w:rPr>
          <w:b/>
          <w:bCs/>
        </w:rPr>
        <w:t xml:space="preserve">    </w:t>
      </w:r>
      <w:r w:rsidRPr="00674385">
        <w:rPr>
          <w:bCs/>
        </w:rPr>
        <w:t>4.</w:t>
      </w:r>
      <w:r w:rsidRPr="00674385">
        <w:rPr>
          <w:b/>
          <w:bCs/>
        </w:rPr>
        <w:t xml:space="preserve">  </w:t>
      </w:r>
      <w:r w:rsidRPr="00674385">
        <w:t xml:space="preserve"> Настоящее  Дополнительное  соглашение  вступает  в  силу со дня  его</w:t>
      </w:r>
    </w:p>
    <w:p w:rsidR="00916485" w:rsidRPr="00674385" w:rsidRDefault="00916485" w:rsidP="00674385">
      <w:pPr>
        <w:spacing w:after="1" w:line="200" w:lineRule="atLeast"/>
        <w:jc w:val="both"/>
      </w:pPr>
      <w:r w:rsidRPr="00674385">
        <w:t>подписания  лицами, имеющими право действовать от имени каждой из Сторон.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5. Обязательства Сторон по </w:t>
      </w:r>
      <w:r>
        <w:t xml:space="preserve">Соглашению </w:t>
      </w:r>
      <w:r w:rsidRPr="00674385">
        <w:t xml:space="preserve"> прекращаются со дня вступления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>в  силу настоящего Дополнительного соглашения, за исключением обязательств,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предусмотренных пунктами ___________________ </w:t>
      </w:r>
      <w:r>
        <w:t xml:space="preserve">Соглашения </w:t>
      </w:r>
      <w:r w:rsidRPr="00674385">
        <w:t xml:space="preserve"> </w:t>
      </w:r>
      <w:hyperlink r:id="rId31" w:history="1">
        <w:r w:rsidRPr="00674385">
          <w:rPr>
            <w:color w:val="000000"/>
          </w:rPr>
          <w:t>&lt;4&gt;</w:t>
        </w:r>
      </w:hyperlink>
      <w:r w:rsidRPr="00674385">
        <w:t>, которые прекращают свое действие после полного их исполнения.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6. Иные положения настоящего Соглашения: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6.1.  Настоящее  Соглашение  заключено  Сторонами  в  двух экземплярах,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>имеющих равную юридическую силу, по одному для каждой из Сторон.</w:t>
      </w:r>
    </w:p>
    <w:p w:rsidR="00916485" w:rsidRPr="00674385" w:rsidRDefault="00916485" w:rsidP="00674385">
      <w:pPr>
        <w:autoSpaceDE w:val="0"/>
        <w:autoSpaceDN w:val="0"/>
        <w:adjustRightInd w:val="0"/>
        <w:jc w:val="both"/>
      </w:pPr>
      <w:r w:rsidRPr="00674385">
        <w:t xml:space="preserve">    6.2. ______________________________________________</w:t>
      </w:r>
      <w:hyperlink r:id="rId32" w:history="1">
        <w:r w:rsidRPr="00674385">
          <w:rPr>
            <w:color w:val="000000"/>
          </w:rPr>
          <w:t>&lt;5&gt;</w:t>
        </w:r>
      </w:hyperlink>
      <w:r w:rsidRPr="00674385">
        <w:t>.</w:t>
      </w:r>
    </w:p>
    <w:p w:rsidR="00916485" w:rsidRPr="000E7B66" w:rsidRDefault="00916485" w:rsidP="00674385">
      <w:pPr>
        <w:spacing w:after="1" w:line="20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2"/>
        <w:gridCol w:w="4379"/>
      </w:tblGrid>
      <w:tr w:rsidR="0091648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1388A">
            <w:pPr>
              <w:pStyle w:val="ConsPlusNormal"/>
              <w:jc w:val="center"/>
            </w:pPr>
            <w:r>
              <w:t>Юридические адреса и банковские реквизиты</w:t>
            </w:r>
          </w:p>
        </w:tc>
      </w:tr>
      <w:tr w:rsidR="0091648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1388A">
            <w:pPr>
              <w:pStyle w:val="ConsPlusNormal"/>
            </w:pPr>
          </w:p>
        </w:tc>
      </w:tr>
      <w:tr w:rsidR="00916485" w:rsidTr="0091388A"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1388A">
            <w:pPr>
              <w:pStyle w:val="ConsPlusNormal"/>
              <w:jc w:val="center"/>
            </w:pPr>
            <w:r>
              <w:t>Администрация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916485" w:rsidRDefault="00916485" w:rsidP="0091388A">
            <w:pPr>
              <w:pStyle w:val="ConsPlusNormal"/>
              <w:jc w:val="center"/>
            </w:pPr>
            <w:r>
              <w:t>Получатель средств</w:t>
            </w:r>
          </w:p>
        </w:tc>
      </w:tr>
    </w:tbl>
    <w:p w:rsidR="00916485" w:rsidRPr="00DF6480" w:rsidRDefault="00916485" w:rsidP="00674385">
      <w:pPr>
        <w:autoSpaceDE w:val="0"/>
        <w:autoSpaceDN w:val="0"/>
        <w:adjustRightInd w:val="0"/>
        <w:jc w:val="right"/>
        <w:outlineLvl w:val="0"/>
      </w:pPr>
    </w:p>
    <w:p w:rsidR="00916485" w:rsidRDefault="00916485" w:rsidP="00674385">
      <w:pPr>
        <w:spacing w:after="1"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p w:rsidR="00916485" w:rsidRDefault="00916485" w:rsidP="00674385">
      <w:pPr>
        <w:spacing w:after="1" w:line="200" w:lineRule="atLeast"/>
        <w:jc w:val="both"/>
        <w:rPr>
          <w:sz w:val="26"/>
          <w:szCs w:val="26"/>
        </w:rPr>
      </w:pPr>
    </w:p>
    <w:p w:rsidR="00916485" w:rsidRDefault="00916485" w:rsidP="00674385">
      <w:pPr>
        <w:spacing w:after="1" w:line="200" w:lineRule="atLeast"/>
        <w:jc w:val="both"/>
        <w:rPr>
          <w:sz w:val="26"/>
          <w:szCs w:val="26"/>
        </w:rPr>
      </w:pPr>
    </w:p>
    <w:p w:rsidR="00916485" w:rsidRPr="00BB59D7" w:rsidRDefault="00916485" w:rsidP="00674385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>&lt;1&gt; 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  <w:p w:rsidR="00916485" w:rsidRPr="00BB59D7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 xml:space="preserve">&lt;2&gt; Указывается в зависимости от исполнения обязательств, указанных в </w:t>
      </w:r>
      <w:hyperlink r:id="rId33" w:history="1">
        <w:r w:rsidRPr="00BB59D7">
          <w:rPr>
            <w:color w:val="000000"/>
            <w:sz w:val="20"/>
            <w:szCs w:val="20"/>
          </w:rPr>
          <w:t>пунктах 2.1</w:t>
        </w:r>
      </w:hyperlink>
      <w:r w:rsidRPr="00BB59D7">
        <w:rPr>
          <w:color w:val="000000"/>
          <w:sz w:val="20"/>
          <w:szCs w:val="20"/>
        </w:rPr>
        <w:t xml:space="preserve"> и </w:t>
      </w:r>
      <w:hyperlink r:id="rId34" w:history="1">
        <w:r w:rsidRPr="00BB59D7">
          <w:rPr>
            <w:color w:val="000000"/>
            <w:sz w:val="20"/>
            <w:szCs w:val="20"/>
          </w:rPr>
          <w:t>2.2</w:t>
        </w:r>
      </w:hyperlink>
      <w:r w:rsidRPr="00BB59D7">
        <w:rPr>
          <w:color w:val="000000"/>
          <w:sz w:val="20"/>
          <w:szCs w:val="20"/>
        </w:rPr>
        <w:t xml:space="preserve"> настоящего Дополнительного соглашения.</w:t>
      </w:r>
    </w:p>
    <w:p w:rsidR="00916485" w:rsidRPr="00BB59D7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>&lt;3&gt; Указываются иные конкретные условия (при наличии).</w:t>
      </w:r>
    </w:p>
    <w:p w:rsidR="00916485" w:rsidRPr="00BB59D7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 xml:space="preserve">&lt;4&gt; Указываются пункты </w:t>
      </w:r>
      <w:r>
        <w:rPr>
          <w:color w:val="000000"/>
          <w:sz w:val="20"/>
          <w:szCs w:val="20"/>
        </w:rPr>
        <w:t>Соглашения</w:t>
      </w:r>
      <w:r w:rsidRPr="00BB59D7">
        <w:rPr>
          <w:color w:val="000000"/>
          <w:sz w:val="20"/>
          <w:szCs w:val="20"/>
        </w:rPr>
        <w:t xml:space="preserve">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916485" w:rsidRPr="00BB59D7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>&lt;5&gt; Указываются иные конкретные положения (при наличии).</w:t>
      </w:r>
    </w:p>
    <w:p w:rsidR="00916485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16485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16485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16485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16485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16485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16485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16485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16485" w:rsidRDefault="009164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</w:pPr>
    </w:p>
    <w:p w:rsidR="00916485" w:rsidRPr="007B69E4" w:rsidRDefault="00916485" w:rsidP="00045C73">
      <w:pPr>
        <w:autoSpaceDE w:val="0"/>
        <w:autoSpaceDN w:val="0"/>
        <w:adjustRightInd w:val="0"/>
        <w:jc w:val="right"/>
        <w:outlineLvl w:val="0"/>
      </w:pPr>
      <w:r w:rsidRPr="007B69E4">
        <w:t>Приложение N 3</w:t>
      </w:r>
    </w:p>
    <w:p w:rsidR="00916485" w:rsidRPr="007B69E4" w:rsidRDefault="00916485" w:rsidP="00045C73">
      <w:pPr>
        <w:ind w:right="60"/>
        <w:jc w:val="right"/>
      </w:pPr>
      <w:r w:rsidRPr="007B69E4">
        <w:t xml:space="preserve"> к Порядку предоставления субсидии организациям</w:t>
      </w:r>
    </w:p>
    <w:p w:rsidR="00916485" w:rsidRPr="007B69E4" w:rsidRDefault="00916485" w:rsidP="00045C73">
      <w:pPr>
        <w:ind w:right="60"/>
        <w:jc w:val="right"/>
      </w:pPr>
      <w:r w:rsidRPr="007B69E4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916485" w:rsidRPr="003F2F43" w:rsidRDefault="00916485" w:rsidP="00045C73">
      <w:pPr>
        <w:autoSpaceDE w:val="0"/>
        <w:autoSpaceDN w:val="0"/>
        <w:adjustRightInd w:val="0"/>
        <w:jc w:val="right"/>
        <w:outlineLvl w:val="0"/>
      </w:pPr>
      <w:r w:rsidRPr="007B69E4">
        <w:t>Самарской области (</w:t>
      </w:r>
      <w:r w:rsidRPr="007B69E4">
        <w:rPr>
          <w:lang w:eastAsia="en-US"/>
        </w:rPr>
        <w:t>за исключением субсидий государственным (муниципальным) учреждениям),</w:t>
      </w:r>
      <w:r w:rsidRPr="007B69E4">
        <w:t xml:space="preserve"> на возмещение затрат, связанных с погашением  кредиторской задолженности</w:t>
      </w:r>
      <w:r w:rsidRPr="003F2F43">
        <w:t xml:space="preserve"> перед поставщиками топливно-энергетических ресурсов</w:t>
      </w:r>
    </w:p>
    <w:p w:rsidR="00916485" w:rsidRPr="00EF4609" w:rsidRDefault="00916485" w:rsidP="00045C73">
      <w:pPr>
        <w:spacing w:line="276" w:lineRule="auto"/>
        <w:jc w:val="right"/>
        <w:rPr>
          <w:sz w:val="25"/>
          <w:szCs w:val="25"/>
        </w:rPr>
      </w:pPr>
    </w:p>
    <w:p w:rsidR="00916485" w:rsidRDefault="00916485" w:rsidP="00045C73">
      <w:pPr>
        <w:ind w:left="5245"/>
        <w:jc w:val="center"/>
        <w:rPr>
          <w:sz w:val="26"/>
          <w:szCs w:val="26"/>
        </w:rPr>
      </w:pPr>
    </w:p>
    <w:p w:rsidR="00916485" w:rsidRDefault="00916485" w:rsidP="00045C7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Расчет  размера субсидий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 xml:space="preserve"> по состоянию </w:t>
      </w:r>
      <w:proofErr w:type="spellStart"/>
      <w:r>
        <w:rPr>
          <w:sz w:val="26"/>
          <w:szCs w:val="26"/>
        </w:rPr>
        <w:t>на______________года</w:t>
      </w:r>
      <w:proofErr w:type="spellEnd"/>
    </w:p>
    <w:p w:rsidR="00916485" w:rsidRDefault="00916485" w:rsidP="00045C73">
      <w:pPr>
        <w:jc w:val="center"/>
        <w:rPr>
          <w:sz w:val="26"/>
          <w:szCs w:val="26"/>
        </w:rPr>
      </w:pPr>
    </w:p>
    <w:p w:rsidR="00916485" w:rsidRDefault="00916485" w:rsidP="00045C73">
      <w:pPr>
        <w:jc w:val="both"/>
        <w:rPr>
          <w:sz w:val="26"/>
          <w:szCs w:val="26"/>
        </w:rPr>
      </w:pPr>
    </w:p>
    <w:p w:rsidR="00916485" w:rsidRDefault="00916485" w:rsidP="00045C73">
      <w:pPr>
        <w:pBdr>
          <w:bottom w:val="single" w:sz="12" w:space="1" w:color="auto"/>
        </w:pBdr>
        <w:ind w:firstLine="708"/>
        <w:jc w:val="center"/>
        <w:rPr>
          <w:sz w:val="26"/>
          <w:szCs w:val="26"/>
        </w:rPr>
      </w:pP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организации)</w:t>
      </w: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0"/>
        <w:gridCol w:w="1840"/>
        <w:gridCol w:w="1429"/>
        <w:gridCol w:w="1905"/>
        <w:gridCol w:w="1384"/>
        <w:gridCol w:w="1314"/>
      </w:tblGrid>
      <w:tr w:rsidR="00916485" w:rsidTr="003D6BD3"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поставщика ТЭР</w:t>
            </w:r>
          </w:p>
        </w:tc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ТЭР</w:t>
            </w:r>
          </w:p>
        </w:tc>
        <w:tc>
          <w:tcPr>
            <w:tcW w:w="1429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Реквизиты договоров</w:t>
            </w:r>
          </w:p>
        </w:tc>
        <w:tc>
          <w:tcPr>
            <w:tcW w:w="1905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Задолженность</w:t>
            </w:r>
          </w:p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(в т.ч. по авансовым платежам)</w:t>
            </w:r>
          </w:p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 xml:space="preserve">на </w:t>
            </w:r>
            <w:r w:rsidRPr="007029B6">
              <w:rPr>
                <w:sz w:val="26"/>
                <w:szCs w:val="26"/>
                <w:lang w:val="en-US"/>
              </w:rPr>
              <w:t>&lt;*&gt;</w:t>
            </w:r>
          </w:p>
        </w:tc>
        <w:tc>
          <w:tcPr>
            <w:tcW w:w="138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Погашено на дату подачи заявления</w:t>
            </w:r>
          </w:p>
        </w:tc>
        <w:tc>
          <w:tcPr>
            <w:tcW w:w="131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размер субсидии</w:t>
            </w:r>
          </w:p>
        </w:tc>
      </w:tr>
      <w:tr w:rsidR="00916485" w:rsidTr="003D6BD3"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1</w:t>
            </w:r>
          </w:p>
        </w:tc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2</w:t>
            </w:r>
          </w:p>
        </w:tc>
        <w:tc>
          <w:tcPr>
            <w:tcW w:w="1429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3</w:t>
            </w:r>
          </w:p>
        </w:tc>
        <w:tc>
          <w:tcPr>
            <w:tcW w:w="1905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4</w:t>
            </w:r>
          </w:p>
        </w:tc>
        <w:tc>
          <w:tcPr>
            <w:tcW w:w="138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5</w:t>
            </w:r>
          </w:p>
        </w:tc>
        <w:tc>
          <w:tcPr>
            <w:tcW w:w="131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6</w:t>
            </w:r>
          </w:p>
        </w:tc>
      </w:tr>
      <w:tr w:rsidR="00916485" w:rsidTr="003D6BD3"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</w:tr>
      <w:tr w:rsidR="00916485" w:rsidTr="003D6BD3"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</w:tr>
      <w:tr w:rsidR="00916485" w:rsidTr="003D6BD3"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16485" w:rsidRDefault="00916485" w:rsidP="00045C73">
      <w:pPr>
        <w:jc w:val="center"/>
        <w:rPr>
          <w:sz w:val="26"/>
          <w:szCs w:val="26"/>
        </w:rPr>
      </w:pPr>
      <w:r>
        <w:rPr>
          <w:sz w:val="26"/>
          <w:szCs w:val="26"/>
        </w:rPr>
        <w:t>Размер субсидии  на возмещение затрат  =Задолженность (З)  ( в том числе по авансовым платежам) -  Погашено на дату подачи заявления ( 4-5=6)</w:t>
      </w:r>
    </w:p>
    <w:p w:rsidR="00916485" w:rsidRDefault="00916485" w:rsidP="00045C73">
      <w:pPr>
        <w:ind w:firstLine="708"/>
        <w:jc w:val="both"/>
        <w:rPr>
          <w:sz w:val="26"/>
          <w:szCs w:val="26"/>
        </w:rPr>
      </w:pPr>
      <w:r w:rsidRPr="00B9787A">
        <w:rPr>
          <w:sz w:val="26"/>
          <w:szCs w:val="26"/>
        </w:rPr>
        <w:t>&lt;</w:t>
      </w:r>
      <w:r>
        <w:rPr>
          <w:sz w:val="26"/>
          <w:szCs w:val="26"/>
        </w:rPr>
        <w:t>*</w:t>
      </w:r>
      <w:r w:rsidRPr="00B9787A">
        <w:rPr>
          <w:sz w:val="26"/>
          <w:szCs w:val="26"/>
        </w:rPr>
        <w:t>&gt;</w:t>
      </w:r>
      <w:r>
        <w:rPr>
          <w:sz w:val="26"/>
          <w:szCs w:val="26"/>
        </w:rPr>
        <w:t xml:space="preserve"> Расчет задолженности производится раздельно по каждому поставщику ТЭР без учета пеней, штрафов и иных санкций.</w:t>
      </w:r>
    </w:p>
    <w:p w:rsidR="00916485" w:rsidRDefault="00916485" w:rsidP="00045C73">
      <w:pPr>
        <w:ind w:firstLine="708"/>
        <w:jc w:val="both"/>
        <w:rPr>
          <w:sz w:val="26"/>
          <w:szCs w:val="26"/>
        </w:rPr>
      </w:pPr>
    </w:p>
    <w:p w:rsidR="00916485" w:rsidRDefault="00916485" w:rsidP="00045C73">
      <w:pPr>
        <w:ind w:firstLine="708"/>
        <w:jc w:val="both"/>
        <w:rPr>
          <w:sz w:val="26"/>
          <w:szCs w:val="26"/>
        </w:rPr>
      </w:pPr>
    </w:p>
    <w:p w:rsidR="00916485" w:rsidRDefault="009164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организации-должника _______________________________</w:t>
      </w:r>
    </w:p>
    <w:p w:rsidR="00916485" w:rsidRPr="00B9787A" w:rsidRDefault="009164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916485" w:rsidRDefault="00916485" w:rsidP="00045C73">
      <w:pPr>
        <w:jc w:val="both"/>
        <w:rPr>
          <w:sz w:val="16"/>
          <w:szCs w:val="16"/>
        </w:rPr>
      </w:pPr>
    </w:p>
    <w:p w:rsidR="00916485" w:rsidRDefault="00916485" w:rsidP="00045C73">
      <w:pPr>
        <w:jc w:val="both"/>
        <w:rPr>
          <w:sz w:val="16"/>
          <w:szCs w:val="16"/>
        </w:rPr>
      </w:pPr>
    </w:p>
    <w:p w:rsidR="00916485" w:rsidRDefault="00916485" w:rsidP="00045C73">
      <w:pPr>
        <w:jc w:val="both"/>
        <w:rPr>
          <w:sz w:val="16"/>
          <w:szCs w:val="16"/>
        </w:rPr>
      </w:pPr>
    </w:p>
    <w:p w:rsidR="00916485" w:rsidRDefault="009164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организации _______________________________</w:t>
      </w:r>
    </w:p>
    <w:p w:rsidR="00916485" w:rsidRPr="00B9787A" w:rsidRDefault="009164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916485" w:rsidRPr="004459D1" w:rsidRDefault="00916485" w:rsidP="00045C73">
      <w:pPr>
        <w:jc w:val="both"/>
        <w:rPr>
          <w:sz w:val="16"/>
          <w:szCs w:val="16"/>
        </w:rPr>
      </w:pPr>
    </w:p>
    <w:p w:rsidR="00916485" w:rsidRDefault="00916485" w:rsidP="00045C73">
      <w:pPr>
        <w:ind w:firstLine="708"/>
        <w:jc w:val="both"/>
        <w:rPr>
          <w:sz w:val="26"/>
          <w:szCs w:val="26"/>
        </w:rPr>
      </w:pPr>
    </w:p>
    <w:p w:rsidR="00916485" w:rsidRDefault="00916485" w:rsidP="00045C73">
      <w:pPr>
        <w:ind w:firstLine="708"/>
        <w:jc w:val="right"/>
        <w:rPr>
          <w:sz w:val="26"/>
          <w:szCs w:val="26"/>
        </w:rPr>
      </w:pPr>
    </w:p>
    <w:p w:rsidR="00916485" w:rsidRDefault="00916485" w:rsidP="00045C73">
      <w:pPr>
        <w:ind w:firstLine="708"/>
        <w:jc w:val="right"/>
        <w:rPr>
          <w:sz w:val="26"/>
          <w:szCs w:val="26"/>
        </w:rPr>
      </w:pPr>
    </w:p>
    <w:p w:rsidR="00916485" w:rsidRDefault="00916485" w:rsidP="00045C73">
      <w:pPr>
        <w:ind w:firstLine="708"/>
        <w:jc w:val="right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3F2F43" w:rsidRDefault="00916485" w:rsidP="00045C73">
      <w:pPr>
        <w:autoSpaceDE w:val="0"/>
        <w:autoSpaceDN w:val="0"/>
        <w:adjustRightInd w:val="0"/>
        <w:jc w:val="right"/>
        <w:outlineLvl w:val="0"/>
      </w:pPr>
      <w:r>
        <w:t>Приложение N 4</w:t>
      </w:r>
    </w:p>
    <w:p w:rsidR="00916485" w:rsidRPr="003F2F43" w:rsidRDefault="00916485" w:rsidP="00045C73">
      <w:pPr>
        <w:ind w:right="60"/>
        <w:jc w:val="right"/>
      </w:pPr>
      <w:r w:rsidRPr="003F2F43">
        <w:t xml:space="preserve"> к Порядку предоставления субсидии организациям</w:t>
      </w:r>
    </w:p>
    <w:p w:rsidR="00916485" w:rsidRPr="003F2F43" w:rsidRDefault="00916485" w:rsidP="00045C73">
      <w:pPr>
        <w:ind w:right="60"/>
        <w:jc w:val="right"/>
      </w:pP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916485" w:rsidRPr="003F2F43" w:rsidRDefault="00916485" w:rsidP="00045C73">
      <w:pPr>
        <w:autoSpaceDE w:val="0"/>
        <w:autoSpaceDN w:val="0"/>
        <w:adjustRightInd w:val="0"/>
        <w:jc w:val="right"/>
        <w:outlineLvl w:val="0"/>
      </w:pP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Отчет о расходовании субсидии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6"/>
          <w:szCs w:val="26"/>
        </w:rPr>
        <w:t xml:space="preserve"> за  _________201__года</w:t>
      </w: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</w:p>
    <w:p w:rsidR="00916485" w:rsidRDefault="00916485" w:rsidP="00045C73">
      <w:pPr>
        <w:pBdr>
          <w:bottom w:val="single" w:sz="12" w:space="1" w:color="auto"/>
        </w:pBdr>
        <w:ind w:firstLine="708"/>
        <w:jc w:val="center"/>
        <w:rPr>
          <w:sz w:val="26"/>
          <w:szCs w:val="26"/>
        </w:rPr>
      </w:pP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организации)</w:t>
      </w: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__________________________тыс. руб.</w:t>
      </w: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1. ПОГАШЕНИЕ ЗАДОЛЖЕННОСТИ ЗА ТЭР</w:t>
      </w: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7"/>
        <w:gridCol w:w="1808"/>
        <w:gridCol w:w="1372"/>
        <w:gridCol w:w="1845"/>
        <w:gridCol w:w="1319"/>
        <w:gridCol w:w="1845"/>
      </w:tblGrid>
      <w:tr w:rsidR="00916485" w:rsidTr="003D6BD3">
        <w:tc>
          <w:tcPr>
            <w:tcW w:w="1755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поставщика ТЭР</w:t>
            </w:r>
          </w:p>
        </w:tc>
        <w:tc>
          <w:tcPr>
            <w:tcW w:w="1756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ТЭР</w:t>
            </w:r>
          </w:p>
        </w:tc>
        <w:tc>
          <w:tcPr>
            <w:tcW w:w="133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Реквизиты договоров</w:t>
            </w:r>
          </w:p>
        </w:tc>
        <w:tc>
          <w:tcPr>
            <w:tcW w:w="1792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Кредиторская задолженность на ____201_г.</w:t>
            </w:r>
          </w:p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  <w:lang w:val="en-US"/>
              </w:rPr>
              <w:t>&lt;*&gt;</w:t>
            </w:r>
          </w:p>
        </w:tc>
        <w:tc>
          <w:tcPr>
            <w:tcW w:w="1283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 xml:space="preserve">Погашено </w:t>
            </w:r>
          </w:p>
        </w:tc>
        <w:tc>
          <w:tcPr>
            <w:tcW w:w="1792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Кредиторская задолженность на ____201_г.</w:t>
            </w:r>
          </w:p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  <w:lang w:val="en-US"/>
              </w:rPr>
              <w:t>&lt;*&gt;</w:t>
            </w:r>
          </w:p>
        </w:tc>
      </w:tr>
      <w:tr w:rsidR="00916485" w:rsidTr="003D6BD3">
        <w:tc>
          <w:tcPr>
            <w:tcW w:w="1755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1</w:t>
            </w:r>
          </w:p>
        </w:tc>
        <w:tc>
          <w:tcPr>
            <w:tcW w:w="1756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2</w:t>
            </w:r>
          </w:p>
        </w:tc>
        <w:tc>
          <w:tcPr>
            <w:tcW w:w="133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3</w:t>
            </w:r>
          </w:p>
        </w:tc>
        <w:tc>
          <w:tcPr>
            <w:tcW w:w="1792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4</w:t>
            </w:r>
          </w:p>
        </w:tc>
        <w:tc>
          <w:tcPr>
            <w:tcW w:w="1283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5</w:t>
            </w:r>
          </w:p>
        </w:tc>
        <w:tc>
          <w:tcPr>
            <w:tcW w:w="1792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6</w:t>
            </w:r>
          </w:p>
        </w:tc>
      </w:tr>
      <w:tr w:rsidR="00916485" w:rsidTr="003D6BD3">
        <w:tc>
          <w:tcPr>
            <w:tcW w:w="1755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56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2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3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2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16485" w:rsidRDefault="00916485" w:rsidP="00045C73">
      <w:pPr>
        <w:ind w:firstLine="708"/>
        <w:jc w:val="both"/>
        <w:rPr>
          <w:sz w:val="26"/>
          <w:szCs w:val="26"/>
        </w:rPr>
      </w:pPr>
      <w:r w:rsidRPr="00361EB0">
        <w:rPr>
          <w:sz w:val="26"/>
          <w:szCs w:val="26"/>
        </w:rPr>
        <w:t>&lt;*&gt;</w:t>
      </w:r>
      <w:r>
        <w:rPr>
          <w:sz w:val="26"/>
          <w:szCs w:val="26"/>
        </w:rPr>
        <w:t xml:space="preserve"> Учет задолженности производится раздельно по каждому поставщику ТЭР без учета пеней, штрафов и иных санкций.</w:t>
      </w: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2. ПЛАН МЕРОПРИЯТИЙ ПО ВОССТАНОВЛЕНИЮ ФИНАНСОВОЙ УСТОЙЧИВОСТИ ОРГАНИЗАЦИИ</w:t>
      </w:r>
    </w:p>
    <w:p w:rsidR="00916485" w:rsidRDefault="00916485" w:rsidP="00045C73">
      <w:pPr>
        <w:ind w:firstLine="708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25"/>
        <w:gridCol w:w="1542"/>
        <w:gridCol w:w="2413"/>
        <w:gridCol w:w="2416"/>
      </w:tblGrid>
      <w:tr w:rsidR="00916485" w:rsidTr="003D6BD3">
        <w:tc>
          <w:tcPr>
            <w:tcW w:w="3652" w:type="dxa"/>
          </w:tcPr>
          <w:p w:rsidR="00916485" w:rsidRPr="0059535D" w:rsidRDefault="00916485" w:rsidP="003D6BD3">
            <w:r w:rsidRPr="0059535D">
              <w:t>Наименование мероприятия по восстановлению финансовой устойчивости</w:t>
            </w:r>
          </w:p>
        </w:tc>
        <w:tc>
          <w:tcPr>
            <w:tcW w:w="1204" w:type="dxa"/>
          </w:tcPr>
          <w:p w:rsidR="00916485" w:rsidRPr="0059535D" w:rsidRDefault="00916485" w:rsidP="003D6BD3">
            <w:pPr>
              <w:jc w:val="center"/>
            </w:pPr>
            <w:r w:rsidRPr="0059535D">
              <w:t>Сумма выделенная на мероприятие</w:t>
            </w:r>
          </w:p>
        </w:tc>
        <w:tc>
          <w:tcPr>
            <w:tcW w:w="2428" w:type="dxa"/>
          </w:tcPr>
          <w:p w:rsidR="00916485" w:rsidRPr="0059535D" w:rsidRDefault="00916485" w:rsidP="003D6BD3">
            <w:pPr>
              <w:jc w:val="center"/>
            </w:pPr>
            <w:r w:rsidRPr="0059535D">
              <w:t>Исполнение на 201___ г.</w:t>
            </w:r>
          </w:p>
        </w:tc>
        <w:tc>
          <w:tcPr>
            <w:tcW w:w="2428" w:type="dxa"/>
          </w:tcPr>
          <w:p w:rsidR="00916485" w:rsidRPr="0059535D" w:rsidRDefault="00916485" w:rsidP="003D6BD3">
            <w:pPr>
              <w:jc w:val="center"/>
            </w:pPr>
            <w:r w:rsidRPr="0059535D">
              <w:t>Причины неисполнения</w:t>
            </w:r>
          </w:p>
        </w:tc>
      </w:tr>
      <w:tr w:rsidR="00916485" w:rsidTr="003D6BD3">
        <w:tc>
          <w:tcPr>
            <w:tcW w:w="3652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1</w:t>
            </w:r>
          </w:p>
        </w:tc>
        <w:tc>
          <w:tcPr>
            <w:tcW w:w="120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2</w:t>
            </w:r>
          </w:p>
        </w:tc>
        <w:tc>
          <w:tcPr>
            <w:tcW w:w="2428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3</w:t>
            </w:r>
          </w:p>
        </w:tc>
        <w:tc>
          <w:tcPr>
            <w:tcW w:w="2428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4</w:t>
            </w:r>
          </w:p>
        </w:tc>
      </w:tr>
      <w:tr w:rsidR="00916485" w:rsidTr="003D6BD3">
        <w:tc>
          <w:tcPr>
            <w:tcW w:w="3652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04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28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28" w:type="dxa"/>
          </w:tcPr>
          <w:p w:rsidR="00916485" w:rsidRPr="007029B6" w:rsidRDefault="00916485" w:rsidP="003D6BD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16485" w:rsidRDefault="00916485" w:rsidP="00045C73">
      <w:pPr>
        <w:ind w:firstLine="708"/>
        <w:jc w:val="both"/>
        <w:rPr>
          <w:sz w:val="26"/>
          <w:szCs w:val="26"/>
        </w:rPr>
      </w:pPr>
    </w:p>
    <w:p w:rsidR="00916485" w:rsidRDefault="009164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организации-должника _______________________________</w:t>
      </w:r>
    </w:p>
    <w:p w:rsidR="00916485" w:rsidRPr="00B9787A" w:rsidRDefault="009164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916485" w:rsidRDefault="009164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организации _______________________________</w:t>
      </w:r>
    </w:p>
    <w:p w:rsidR="00916485" w:rsidRDefault="009164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916485" w:rsidRDefault="00916485" w:rsidP="00045C73">
      <w:pPr>
        <w:ind w:firstLine="708"/>
        <w:jc w:val="both"/>
        <w:rPr>
          <w:sz w:val="26"/>
          <w:szCs w:val="26"/>
        </w:rPr>
      </w:pPr>
    </w:p>
    <w:p w:rsidR="00916485" w:rsidRDefault="00916485" w:rsidP="00045C73">
      <w:pPr>
        <w:ind w:firstLine="708"/>
        <w:jc w:val="both"/>
      </w:pPr>
    </w:p>
    <w:p w:rsidR="00916485" w:rsidRDefault="00916485" w:rsidP="00045C73">
      <w:pPr>
        <w:ind w:firstLine="708"/>
        <w:jc w:val="both"/>
      </w:pPr>
    </w:p>
    <w:p w:rsidR="00916485" w:rsidRPr="001C461E" w:rsidRDefault="00916485" w:rsidP="00045C73">
      <w:pPr>
        <w:ind w:firstLine="708"/>
        <w:jc w:val="both"/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16485" w:rsidRPr="00C25DF4" w:rsidRDefault="009164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C25DF4">
        <w:rPr>
          <w:sz w:val="26"/>
          <w:szCs w:val="26"/>
        </w:rPr>
        <w:t>Приложение N 2</w:t>
      </w:r>
    </w:p>
    <w:p w:rsidR="00916485" w:rsidRPr="00C25DF4" w:rsidRDefault="00916485" w:rsidP="00C25DF4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>к постановлению</w:t>
      </w:r>
    </w:p>
    <w:p w:rsidR="00916485" w:rsidRPr="00C25DF4" w:rsidRDefault="00916485" w:rsidP="00C25DF4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поселения </w:t>
      </w:r>
    </w:p>
    <w:p w:rsidR="00916485" w:rsidRPr="00C25DF4" w:rsidRDefault="00916485" w:rsidP="00C25DF4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08.08.2024 г. № 381 </w:t>
      </w:r>
    </w:p>
    <w:p w:rsidR="00916485" w:rsidRPr="00C25DF4" w:rsidRDefault="00916485" w:rsidP="00C25DF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Default="00916485" w:rsidP="00C25DF4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Состав </w:t>
      </w:r>
      <w:r w:rsidRPr="00277EC7">
        <w:rPr>
          <w:sz w:val="26"/>
          <w:szCs w:val="26"/>
        </w:rPr>
        <w:t>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16485" w:rsidRPr="00C25DF4" w:rsidRDefault="00916485" w:rsidP="00C25DF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340"/>
        <w:gridCol w:w="6576"/>
      </w:tblGrid>
      <w:tr w:rsidR="00916485" w:rsidRPr="00C25DF4">
        <w:tc>
          <w:tcPr>
            <w:tcW w:w="9070" w:type="dxa"/>
            <w:gridSpan w:val="3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Председатель Комиссии:</w:t>
            </w:r>
          </w:p>
        </w:tc>
      </w:tr>
      <w:tr w:rsidR="00916485" w:rsidRPr="00C25DF4">
        <w:tc>
          <w:tcPr>
            <w:tcW w:w="2154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Гуров В.Н. </w:t>
            </w:r>
          </w:p>
        </w:tc>
        <w:tc>
          <w:tcPr>
            <w:tcW w:w="340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городского поселения Безенчук муниципального района Безенчукский</w:t>
            </w:r>
          </w:p>
        </w:tc>
      </w:tr>
      <w:tr w:rsidR="00916485" w:rsidRPr="00C25DF4">
        <w:tc>
          <w:tcPr>
            <w:tcW w:w="9070" w:type="dxa"/>
            <w:gridSpan w:val="3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Заместитель председателя Комиссии:</w:t>
            </w:r>
          </w:p>
        </w:tc>
      </w:tr>
      <w:tr w:rsidR="00916485" w:rsidRPr="00C25DF4">
        <w:tc>
          <w:tcPr>
            <w:tcW w:w="2154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Пичужкин А.В.</w:t>
            </w:r>
          </w:p>
        </w:tc>
        <w:tc>
          <w:tcPr>
            <w:tcW w:w="340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поселения</w:t>
            </w:r>
          </w:p>
        </w:tc>
      </w:tr>
      <w:tr w:rsidR="00916485" w:rsidRPr="00C25DF4" w:rsidTr="00C71D13">
        <w:tc>
          <w:tcPr>
            <w:tcW w:w="9070" w:type="dxa"/>
            <w:gridSpan w:val="3"/>
          </w:tcPr>
          <w:p w:rsidR="00916485" w:rsidRDefault="00916485" w:rsidP="00872A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 Комиссии:</w:t>
            </w:r>
          </w:p>
        </w:tc>
      </w:tr>
      <w:tr w:rsidR="00916485" w:rsidRPr="00C25DF4">
        <w:tc>
          <w:tcPr>
            <w:tcW w:w="2154" w:type="dxa"/>
          </w:tcPr>
          <w:p w:rsidR="00916485" w:rsidRDefault="009164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Левин И.Н.</w:t>
            </w:r>
          </w:p>
        </w:tc>
        <w:tc>
          <w:tcPr>
            <w:tcW w:w="340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76" w:type="dxa"/>
          </w:tcPr>
          <w:p w:rsidR="00916485" w:rsidRDefault="009164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 специалист Администрации поселения</w:t>
            </w:r>
          </w:p>
        </w:tc>
      </w:tr>
      <w:tr w:rsidR="00916485" w:rsidRPr="00C25DF4">
        <w:tc>
          <w:tcPr>
            <w:tcW w:w="9070" w:type="dxa"/>
            <w:gridSpan w:val="3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Члены Комиссии:</w:t>
            </w:r>
          </w:p>
        </w:tc>
      </w:tr>
      <w:tr w:rsidR="00916485" w:rsidRPr="00C25DF4">
        <w:tc>
          <w:tcPr>
            <w:tcW w:w="2154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Проскурина О.А.</w:t>
            </w:r>
          </w:p>
        </w:tc>
        <w:tc>
          <w:tcPr>
            <w:tcW w:w="340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специалист-главный бухгалтер Администрации поселения</w:t>
            </w:r>
          </w:p>
        </w:tc>
      </w:tr>
      <w:tr w:rsidR="00916485" w:rsidRPr="00C25DF4">
        <w:tc>
          <w:tcPr>
            <w:tcW w:w="2154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Мартынова Т.В.</w:t>
            </w:r>
          </w:p>
        </w:tc>
        <w:tc>
          <w:tcPr>
            <w:tcW w:w="340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поселения</w:t>
            </w:r>
          </w:p>
        </w:tc>
      </w:tr>
      <w:tr w:rsidR="00916485" w:rsidRPr="00C25DF4" w:rsidTr="00811E22">
        <w:trPr>
          <w:trHeight w:val="1056"/>
        </w:trPr>
        <w:tc>
          <w:tcPr>
            <w:tcW w:w="2154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Карпекин С.В.</w:t>
            </w:r>
          </w:p>
        </w:tc>
        <w:tc>
          <w:tcPr>
            <w:tcW w:w="340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представителей городского поселения Безенчук муниципального района Безенчукский по одномандатному избирательному округу № 4</w:t>
            </w:r>
          </w:p>
        </w:tc>
      </w:tr>
      <w:tr w:rsidR="00916485" w:rsidRPr="00C25DF4" w:rsidTr="00811E22">
        <w:trPr>
          <w:trHeight w:val="1056"/>
        </w:trPr>
        <w:tc>
          <w:tcPr>
            <w:tcW w:w="2154" w:type="dxa"/>
          </w:tcPr>
          <w:p w:rsidR="00916485" w:rsidRDefault="009164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Китаев Е.А.</w:t>
            </w:r>
          </w:p>
        </w:tc>
        <w:tc>
          <w:tcPr>
            <w:tcW w:w="340" w:type="dxa"/>
          </w:tcPr>
          <w:p w:rsidR="00916485" w:rsidRPr="00C25DF4" w:rsidRDefault="009164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76" w:type="dxa"/>
          </w:tcPr>
          <w:p w:rsidR="00916485" w:rsidRDefault="009164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представителей городского поселения Безенчук муниципального района Безенчукский по одномандатному избирательному округу № 13</w:t>
            </w:r>
          </w:p>
        </w:tc>
      </w:tr>
    </w:tbl>
    <w:p w:rsidR="00916485" w:rsidRPr="00C25DF4" w:rsidRDefault="00916485" w:rsidP="00C25DF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Pr="0059335A" w:rsidRDefault="00916485" w:rsidP="004459D1">
      <w:pPr>
        <w:ind w:firstLine="708"/>
        <w:jc w:val="both"/>
        <w:rPr>
          <w:sz w:val="26"/>
          <w:szCs w:val="26"/>
        </w:rPr>
      </w:pPr>
    </w:p>
    <w:p w:rsidR="00916485" w:rsidRPr="0059335A" w:rsidRDefault="00916485" w:rsidP="004459D1">
      <w:pPr>
        <w:ind w:firstLine="708"/>
        <w:jc w:val="both"/>
        <w:rPr>
          <w:sz w:val="26"/>
          <w:szCs w:val="26"/>
        </w:rPr>
      </w:pPr>
    </w:p>
    <w:p w:rsidR="00916485" w:rsidRPr="0059335A" w:rsidRDefault="00916485" w:rsidP="004459D1">
      <w:pPr>
        <w:ind w:firstLine="708"/>
        <w:jc w:val="both"/>
        <w:rPr>
          <w:sz w:val="26"/>
          <w:szCs w:val="26"/>
        </w:rPr>
      </w:pPr>
    </w:p>
    <w:p w:rsidR="00916485" w:rsidRPr="0059335A" w:rsidRDefault="00916485" w:rsidP="004459D1">
      <w:pPr>
        <w:ind w:firstLine="708"/>
        <w:jc w:val="both"/>
        <w:rPr>
          <w:sz w:val="26"/>
          <w:szCs w:val="26"/>
        </w:rPr>
      </w:pPr>
    </w:p>
    <w:p w:rsidR="00916485" w:rsidRPr="0059335A" w:rsidRDefault="00916485" w:rsidP="004459D1">
      <w:pPr>
        <w:ind w:firstLine="708"/>
        <w:jc w:val="both"/>
        <w:rPr>
          <w:sz w:val="26"/>
          <w:szCs w:val="26"/>
        </w:rPr>
      </w:pPr>
    </w:p>
    <w:p w:rsidR="00916485" w:rsidRPr="0059335A" w:rsidRDefault="00916485" w:rsidP="0079654D">
      <w:pPr>
        <w:ind w:left="5245"/>
        <w:jc w:val="right"/>
        <w:rPr>
          <w:sz w:val="26"/>
          <w:szCs w:val="26"/>
        </w:rPr>
      </w:pPr>
    </w:p>
    <w:p w:rsidR="00916485" w:rsidRPr="0059335A" w:rsidRDefault="00916485" w:rsidP="0079654D">
      <w:pPr>
        <w:ind w:left="5245"/>
        <w:jc w:val="right"/>
        <w:rPr>
          <w:sz w:val="26"/>
          <w:szCs w:val="26"/>
        </w:rPr>
      </w:pPr>
    </w:p>
    <w:p w:rsidR="00916485" w:rsidRPr="0059335A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Pr="00C25DF4" w:rsidRDefault="00916485" w:rsidP="00095C02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16485" w:rsidRPr="00C25DF4" w:rsidRDefault="00916485" w:rsidP="00095C02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Приложение N 3</w:t>
      </w:r>
    </w:p>
    <w:p w:rsidR="00916485" w:rsidRPr="00C25DF4" w:rsidRDefault="0091648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>к постановлению</w:t>
      </w:r>
    </w:p>
    <w:p w:rsidR="00916485" w:rsidRPr="00C25DF4" w:rsidRDefault="0091648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поселения </w:t>
      </w:r>
    </w:p>
    <w:p w:rsidR="00916485" w:rsidRPr="00C25DF4" w:rsidRDefault="0091648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08.08.2024г. № 381 </w:t>
      </w:r>
    </w:p>
    <w:p w:rsidR="00916485" w:rsidRPr="00C25DF4" w:rsidRDefault="009164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Default="00916485" w:rsidP="00095C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Положение о  </w:t>
      </w:r>
      <w:r w:rsidRPr="00277EC7">
        <w:rPr>
          <w:sz w:val="26"/>
          <w:szCs w:val="26"/>
        </w:rPr>
        <w:t>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16485" w:rsidRDefault="0091648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916485" w:rsidRDefault="00916485" w:rsidP="00095C02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Общие положения</w:t>
      </w:r>
    </w:p>
    <w:p w:rsidR="00916485" w:rsidRDefault="009164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Pr="00095C02" w:rsidRDefault="00916485" w:rsidP="00095C02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   1.1. Настоящее Положение о комиссии по рассмотрению и оценке предложений участников отбора получателей субсидии </w:t>
      </w:r>
      <w:r w:rsidRPr="00277EC7">
        <w:rPr>
          <w:sz w:val="26"/>
          <w:szCs w:val="26"/>
        </w:rPr>
        <w:t xml:space="preserve">возмещение затрат, связанных </w:t>
      </w:r>
      <w:r w:rsidRPr="00095C02">
        <w:rPr>
          <w:color w:val="000000"/>
          <w:sz w:val="26"/>
          <w:szCs w:val="26"/>
        </w:rPr>
        <w:t xml:space="preserve">с погашением  кредиторской задолженности перед поставщиками топливно-энергетических ресурсов  (далее - Положение) разработано в соответствии со </w:t>
      </w:r>
      <w:hyperlink r:id="rId35" w:history="1">
        <w:r w:rsidRPr="00095C02">
          <w:rPr>
            <w:color w:val="000000"/>
            <w:sz w:val="26"/>
            <w:szCs w:val="26"/>
          </w:rPr>
          <w:t>статьей 78</w:t>
        </w:r>
      </w:hyperlink>
      <w:r w:rsidRPr="00095C02">
        <w:rPr>
          <w:color w:val="000000"/>
          <w:sz w:val="26"/>
          <w:szCs w:val="26"/>
        </w:rPr>
        <w:t xml:space="preserve"> Бюджетного кодекса Российской Федерации.</w:t>
      </w:r>
    </w:p>
    <w:p w:rsidR="00916485" w:rsidRPr="00095C02" w:rsidRDefault="00916485" w:rsidP="00095C02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1.2. Комиссия в своей деятельности руководствуется </w:t>
      </w:r>
      <w:hyperlink r:id="rId36" w:history="1">
        <w:r w:rsidRPr="00095C02">
          <w:rPr>
            <w:color w:val="000000"/>
            <w:sz w:val="26"/>
            <w:szCs w:val="26"/>
          </w:rPr>
          <w:t>Конституцией</w:t>
        </w:r>
      </w:hyperlink>
      <w:r w:rsidRPr="00095C02">
        <w:rPr>
          <w:color w:val="000000"/>
          <w:sz w:val="26"/>
          <w:szCs w:val="26"/>
        </w:rPr>
        <w:t xml:space="preserve"> Российской Федерации, федеральным законодательством Российской Федерации, законами Самарской области, муниципальными правовыми актами.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 Комиссия состоит из председателя, заместителя председателя, секретаря и членов комиссии.</w:t>
      </w:r>
    </w:p>
    <w:p w:rsidR="00916485" w:rsidRDefault="009164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Default="00916485" w:rsidP="00095C02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Задачи комиссии</w:t>
      </w:r>
    </w:p>
    <w:p w:rsidR="00916485" w:rsidRDefault="009164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Основной задачей комиссии является:</w:t>
      </w:r>
    </w:p>
    <w:p w:rsidR="00916485" w:rsidRDefault="00916485" w:rsidP="007A1AC4">
      <w:pPr>
        <w:ind w:right="60"/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   2.1. Рассмотрение и оценка предложений участников отбора получателей субсидии на </w:t>
      </w:r>
      <w:r w:rsidRPr="00277EC7">
        <w:rPr>
          <w:sz w:val="26"/>
          <w:szCs w:val="26"/>
        </w:rPr>
        <w:t>возмещение затрат, связанных с погашением  кредиторской задолженности перед поставщиками топливно-энергетических ресурсов</w:t>
      </w:r>
      <w:r>
        <w:rPr>
          <w:sz w:val="26"/>
          <w:szCs w:val="26"/>
        </w:rPr>
        <w:t xml:space="preserve">  в соответствии с постановлением Администрации городского поселения Безенчук муниципального района Безенчукский Самарской области  «</w:t>
      </w:r>
      <w:r w:rsidRPr="00C81159">
        <w:rPr>
          <w:sz w:val="25"/>
          <w:szCs w:val="25"/>
        </w:rPr>
        <w:t>Об утверждении</w:t>
      </w:r>
      <w:r>
        <w:rPr>
          <w:sz w:val="25"/>
          <w:szCs w:val="25"/>
        </w:rPr>
        <w:t xml:space="preserve"> Порядка предоставления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 xml:space="preserve">» </w:t>
      </w:r>
    </w:p>
    <w:p w:rsidR="00916485" w:rsidRDefault="00916485" w:rsidP="007A1AC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Полномочия членов комиссии</w:t>
      </w:r>
    </w:p>
    <w:p w:rsidR="00916485" w:rsidRDefault="009164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 Члены комиссии обладают равными правами при рассмотрении вопросов, связанных с осуществлением возложенной на комиссию задачи.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3.2. Члены комиссии обязаны: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знать и руководствоваться в своей деятельности требованиями законодательства Российской Федерации и настоящего Положения;</w:t>
      </w:r>
    </w:p>
    <w:p w:rsidR="00916485" w:rsidRDefault="00916485" w:rsidP="00872AE1">
      <w:pPr>
        <w:ind w:right="60"/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    - соблюдать порядок рассмотрения предложений согласно постановления Администрации городского поселения Безенчук муниципального района Безенчукский Самарской области  «</w:t>
      </w:r>
      <w:r w:rsidRPr="00C81159">
        <w:rPr>
          <w:sz w:val="25"/>
          <w:szCs w:val="25"/>
        </w:rPr>
        <w:t>Об утверждении</w:t>
      </w:r>
      <w:r>
        <w:rPr>
          <w:sz w:val="25"/>
          <w:szCs w:val="25"/>
        </w:rPr>
        <w:t xml:space="preserve"> Порядка предоставления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>»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3.3. Члены комиссии: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присутствуют на заседаниях комиссии и принимают решения по вопросам, отнесенным к компетенции комиссии настоящим Положением и законодательством Российской Федерации;</w:t>
      </w:r>
    </w:p>
    <w:p w:rsidR="00916485" w:rsidRDefault="00916485" w:rsidP="00872AE1">
      <w:pPr>
        <w:ind w:right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осуществляют рассмотрение и оценку предложений участников отбора получателей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, 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6"/>
          <w:szCs w:val="26"/>
        </w:rPr>
        <w:t xml:space="preserve"> в соответствии с требованиями действующего законодательства и настоящего Положения;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подписывают протокол заседания комиссии по рассмотрению и оценке предложений участников отбора получателей субсидии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>;</w:t>
      </w:r>
      <w:r>
        <w:rPr>
          <w:sz w:val="26"/>
          <w:szCs w:val="26"/>
        </w:rPr>
        <w:t xml:space="preserve"> 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осуществляют иные действия в соответствии с законодательством Российской Федерации и настоящим Положением.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3.4. Руководство работой комиссии осуществляет председатель комиссии, а в его отсутствие - заместитель председателя комиссии. Председатель комиссии пользуется полномочиями члена комиссии, а также: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руководство деятельностью комиссии и обеспечивает выполнение настоящего Положения;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председательствует на заседаниях комиссии и организует ее работу;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назначает заседания комиссии;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открывает и ведет заседания комиссии;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объявляет состав комиссии;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подписывает протоколы заседаний комиссии;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объявляет результаты рассмотрения предложений;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несет ответственность за деятельность комиссии в соответствии с действующим законодательством Российской Федерации;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иные действия в соответствии с законодательством Российской Федерации и настоящим Положением.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3.5. Заместитель председателя комиссии пользуется полномочиями члена комиссии, а также: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организует предварительную подготовку вопросов, подлежащих рассмотрению на заседаниях комиссии;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выполняет поручения председателя комиссии;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исполняет обязанности председателя комиссии в его отсутствие или при невозможности выполнения им своих обязанностей.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3.6. Секретарь комиссии: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своевременно осуществляет подготовку материалов к заседаниям комиссии;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надлежащим образом и своевременно оформляет протоколы заседаний комиссии и иные документы, представляет их на подпись председателю комиссии;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иные действия организационно-технического характера в соответствии с законодательством Российской Федерации и настоящим Положением.</w:t>
      </w:r>
    </w:p>
    <w:p w:rsidR="00916485" w:rsidRDefault="009164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Default="00916485" w:rsidP="00095C02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Порядок работы комиссии</w:t>
      </w:r>
    </w:p>
    <w:p w:rsidR="00916485" w:rsidRDefault="009164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4.1. Формой работы комиссии являются заседания.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 Комиссия начинает процедуру рассмотрения предложений (заявок) с наименования претендента на получение субсидии.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4.3. Заседания комиссии созываются председателем комиссии, в его отсутствии - заместителем председателя.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4.4. Заседание считается правомочным, если на нем присутствуют не менее 2/3 ее состава.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4.5. Заседание ведет председатель комиссии, а в случае его отсутствия - заместитель председателя комиссии.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4.6. Протокол заседания комиссии подписывается председателем, заместителем председателя, членами комиссии.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4.7. Решения комиссии (далее - решения) принимаются путем открытого голосования простым большинством голосов от числа ее членов с правом решающего голоса, присутствующих на заседании.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4.8. В случае равенства голосов голос председательствующего на заседании является решающим.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4.9. Комиссия вправе привлекать при необходимости к рассмотрению представленных материалов специализированные организации и экспертов.</w:t>
      </w:r>
    </w:p>
    <w:p w:rsidR="00916485" w:rsidRDefault="009164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4.10. На основании результатов рассмотрения заявок комиссия принимает решение о положительном (отрицательном) решении, которое оформляется протоколом Комиссии.</w:t>
      </w:r>
    </w:p>
    <w:p w:rsidR="00916485" w:rsidRDefault="009164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095C02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79654D">
      <w:pPr>
        <w:ind w:left="5245"/>
        <w:jc w:val="right"/>
        <w:rPr>
          <w:sz w:val="26"/>
          <w:szCs w:val="26"/>
        </w:rPr>
      </w:pPr>
    </w:p>
    <w:p w:rsidR="00916485" w:rsidRDefault="00916485" w:rsidP="001C461E">
      <w:pPr>
        <w:ind w:firstLine="708"/>
        <w:jc w:val="both"/>
        <w:rPr>
          <w:sz w:val="26"/>
          <w:szCs w:val="26"/>
        </w:rPr>
      </w:pPr>
    </w:p>
    <w:p w:rsidR="00916485" w:rsidRPr="001C461E" w:rsidRDefault="00916485" w:rsidP="001C461E">
      <w:pPr>
        <w:ind w:firstLine="708"/>
        <w:jc w:val="both"/>
      </w:pPr>
    </w:p>
    <w:sectPr w:rsidR="00916485" w:rsidRPr="001C461E" w:rsidSect="00E26461">
      <w:pgSz w:w="11906" w:h="16838"/>
      <w:pgMar w:top="567" w:right="56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F24B5"/>
    <w:multiLevelType w:val="hybridMultilevel"/>
    <w:tmpl w:val="6096B8CA"/>
    <w:lvl w:ilvl="0" w:tplc="ED6AA13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 w15:restartNumberingAfterBreak="0">
    <w:nsid w:val="45FC0B56"/>
    <w:multiLevelType w:val="hybridMultilevel"/>
    <w:tmpl w:val="F7A6305A"/>
    <w:lvl w:ilvl="0" w:tplc="AD7CD938">
      <w:start w:val="1"/>
      <w:numFmt w:val="decimal"/>
      <w:lvlText w:val="%1."/>
      <w:lvlJc w:val="left"/>
      <w:pPr>
        <w:ind w:left="97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AD10685"/>
    <w:multiLevelType w:val="hybridMultilevel"/>
    <w:tmpl w:val="695A1352"/>
    <w:lvl w:ilvl="0" w:tplc="9B8482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129521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1191012">
    <w:abstractNumId w:val="1"/>
  </w:num>
  <w:num w:numId="3" w16cid:durableId="1071736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04B6"/>
    <w:rsid w:val="00000D0B"/>
    <w:rsid w:val="00002E57"/>
    <w:rsid w:val="00005EC9"/>
    <w:rsid w:val="00012623"/>
    <w:rsid w:val="00013FC9"/>
    <w:rsid w:val="000202AF"/>
    <w:rsid w:val="00022371"/>
    <w:rsid w:val="00031525"/>
    <w:rsid w:val="000377D5"/>
    <w:rsid w:val="00045C73"/>
    <w:rsid w:val="00080EAB"/>
    <w:rsid w:val="00081A5B"/>
    <w:rsid w:val="00084DFD"/>
    <w:rsid w:val="00086EFB"/>
    <w:rsid w:val="000941C2"/>
    <w:rsid w:val="00095C02"/>
    <w:rsid w:val="000A2531"/>
    <w:rsid w:val="000A72E8"/>
    <w:rsid w:val="000B16C7"/>
    <w:rsid w:val="000B5580"/>
    <w:rsid w:val="000C2848"/>
    <w:rsid w:val="000D523E"/>
    <w:rsid w:val="000D7423"/>
    <w:rsid w:val="000D7441"/>
    <w:rsid w:val="000E1D2F"/>
    <w:rsid w:val="000E59E7"/>
    <w:rsid w:val="000E7B66"/>
    <w:rsid w:val="00105C2B"/>
    <w:rsid w:val="00123AC0"/>
    <w:rsid w:val="00124BEB"/>
    <w:rsid w:val="001433A7"/>
    <w:rsid w:val="00155B5A"/>
    <w:rsid w:val="001760CD"/>
    <w:rsid w:val="0018390C"/>
    <w:rsid w:val="001858BB"/>
    <w:rsid w:val="00186370"/>
    <w:rsid w:val="001B1BE3"/>
    <w:rsid w:val="001C461E"/>
    <w:rsid w:val="001E0768"/>
    <w:rsid w:val="001F38D5"/>
    <w:rsid w:val="00203CC1"/>
    <w:rsid w:val="00230903"/>
    <w:rsid w:val="0023576F"/>
    <w:rsid w:val="00252C70"/>
    <w:rsid w:val="00252E99"/>
    <w:rsid w:val="00253F88"/>
    <w:rsid w:val="00265C13"/>
    <w:rsid w:val="0026615D"/>
    <w:rsid w:val="00277EC7"/>
    <w:rsid w:val="002875F1"/>
    <w:rsid w:val="002A4910"/>
    <w:rsid w:val="002B33A1"/>
    <w:rsid w:val="002C2B8A"/>
    <w:rsid w:val="002D2B27"/>
    <w:rsid w:val="002D5F5E"/>
    <w:rsid w:val="002E4A6F"/>
    <w:rsid w:val="002E52EA"/>
    <w:rsid w:val="002F3B25"/>
    <w:rsid w:val="002F5BCF"/>
    <w:rsid w:val="00301A9C"/>
    <w:rsid w:val="003158B1"/>
    <w:rsid w:val="00322E01"/>
    <w:rsid w:val="00323AA1"/>
    <w:rsid w:val="0032780E"/>
    <w:rsid w:val="00333C1A"/>
    <w:rsid w:val="00347C38"/>
    <w:rsid w:val="00347ECF"/>
    <w:rsid w:val="00361EB0"/>
    <w:rsid w:val="00371001"/>
    <w:rsid w:val="0037572D"/>
    <w:rsid w:val="00380084"/>
    <w:rsid w:val="00383326"/>
    <w:rsid w:val="00386209"/>
    <w:rsid w:val="0039414A"/>
    <w:rsid w:val="003956DD"/>
    <w:rsid w:val="003A0F17"/>
    <w:rsid w:val="003A306F"/>
    <w:rsid w:val="003B2EC6"/>
    <w:rsid w:val="003C1B60"/>
    <w:rsid w:val="003C27A2"/>
    <w:rsid w:val="003D238E"/>
    <w:rsid w:val="003D53D3"/>
    <w:rsid w:val="003D6BD3"/>
    <w:rsid w:val="003F2F43"/>
    <w:rsid w:val="00425C9A"/>
    <w:rsid w:val="0042676D"/>
    <w:rsid w:val="004412C2"/>
    <w:rsid w:val="00442C87"/>
    <w:rsid w:val="004459D1"/>
    <w:rsid w:val="00452FB1"/>
    <w:rsid w:val="00462F68"/>
    <w:rsid w:val="004659B0"/>
    <w:rsid w:val="004760AB"/>
    <w:rsid w:val="00476ED8"/>
    <w:rsid w:val="004C2B09"/>
    <w:rsid w:val="004C698E"/>
    <w:rsid w:val="004E1D55"/>
    <w:rsid w:val="004E4803"/>
    <w:rsid w:val="004E5DDF"/>
    <w:rsid w:val="004F7BFB"/>
    <w:rsid w:val="005008D7"/>
    <w:rsid w:val="005071DB"/>
    <w:rsid w:val="00507389"/>
    <w:rsid w:val="00517FF7"/>
    <w:rsid w:val="00521322"/>
    <w:rsid w:val="005245AF"/>
    <w:rsid w:val="0052766B"/>
    <w:rsid w:val="00533533"/>
    <w:rsid w:val="00543516"/>
    <w:rsid w:val="005624A3"/>
    <w:rsid w:val="005679D4"/>
    <w:rsid w:val="0058428A"/>
    <w:rsid w:val="005912A8"/>
    <w:rsid w:val="00591A6D"/>
    <w:rsid w:val="0059335A"/>
    <w:rsid w:val="0059535D"/>
    <w:rsid w:val="00596F3A"/>
    <w:rsid w:val="005974C9"/>
    <w:rsid w:val="005C6A5B"/>
    <w:rsid w:val="005D03D0"/>
    <w:rsid w:val="00605654"/>
    <w:rsid w:val="00612D3F"/>
    <w:rsid w:val="006153C1"/>
    <w:rsid w:val="00617376"/>
    <w:rsid w:val="006177E8"/>
    <w:rsid w:val="00637F1E"/>
    <w:rsid w:val="00640038"/>
    <w:rsid w:val="006477E1"/>
    <w:rsid w:val="00663EDA"/>
    <w:rsid w:val="00670DAE"/>
    <w:rsid w:val="00674385"/>
    <w:rsid w:val="006804B6"/>
    <w:rsid w:val="0068228A"/>
    <w:rsid w:val="006876FB"/>
    <w:rsid w:val="006B35BA"/>
    <w:rsid w:val="006C362B"/>
    <w:rsid w:val="006C5A6E"/>
    <w:rsid w:val="006C5F95"/>
    <w:rsid w:val="006E132B"/>
    <w:rsid w:val="006E1857"/>
    <w:rsid w:val="006E3A63"/>
    <w:rsid w:val="006F615A"/>
    <w:rsid w:val="006F7A30"/>
    <w:rsid w:val="00700D03"/>
    <w:rsid w:val="007014E1"/>
    <w:rsid w:val="007029B6"/>
    <w:rsid w:val="00711E58"/>
    <w:rsid w:val="00714C8A"/>
    <w:rsid w:val="00716F05"/>
    <w:rsid w:val="00724C19"/>
    <w:rsid w:val="007261C4"/>
    <w:rsid w:val="00727A24"/>
    <w:rsid w:val="007319AC"/>
    <w:rsid w:val="00733B35"/>
    <w:rsid w:val="00733E4E"/>
    <w:rsid w:val="0076208E"/>
    <w:rsid w:val="00765D7C"/>
    <w:rsid w:val="00783439"/>
    <w:rsid w:val="00784697"/>
    <w:rsid w:val="0079654D"/>
    <w:rsid w:val="007A0252"/>
    <w:rsid w:val="007A1AC4"/>
    <w:rsid w:val="007A6613"/>
    <w:rsid w:val="007A706B"/>
    <w:rsid w:val="007B4565"/>
    <w:rsid w:val="007B69E4"/>
    <w:rsid w:val="007C590D"/>
    <w:rsid w:val="007D68B4"/>
    <w:rsid w:val="007E1840"/>
    <w:rsid w:val="007E5257"/>
    <w:rsid w:val="007F1CBB"/>
    <w:rsid w:val="007F645F"/>
    <w:rsid w:val="007F67D1"/>
    <w:rsid w:val="00800A5C"/>
    <w:rsid w:val="00804FD1"/>
    <w:rsid w:val="00811E22"/>
    <w:rsid w:val="0081256F"/>
    <w:rsid w:val="0082391A"/>
    <w:rsid w:val="008255DA"/>
    <w:rsid w:val="00830263"/>
    <w:rsid w:val="00830FDE"/>
    <w:rsid w:val="00834D11"/>
    <w:rsid w:val="00834F17"/>
    <w:rsid w:val="008400E8"/>
    <w:rsid w:val="008451EC"/>
    <w:rsid w:val="00861056"/>
    <w:rsid w:val="00867AC2"/>
    <w:rsid w:val="00872AE1"/>
    <w:rsid w:val="00892778"/>
    <w:rsid w:val="00894F0D"/>
    <w:rsid w:val="008A0F04"/>
    <w:rsid w:val="008A171B"/>
    <w:rsid w:val="008A5059"/>
    <w:rsid w:val="008D0994"/>
    <w:rsid w:val="008E2FA1"/>
    <w:rsid w:val="008E329E"/>
    <w:rsid w:val="008E50D1"/>
    <w:rsid w:val="008E7E04"/>
    <w:rsid w:val="008F2928"/>
    <w:rsid w:val="008F481F"/>
    <w:rsid w:val="008F5C28"/>
    <w:rsid w:val="00911D70"/>
    <w:rsid w:val="00912239"/>
    <w:rsid w:val="0091388A"/>
    <w:rsid w:val="00916485"/>
    <w:rsid w:val="0094025B"/>
    <w:rsid w:val="00965455"/>
    <w:rsid w:val="009669C1"/>
    <w:rsid w:val="009912F7"/>
    <w:rsid w:val="009A304E"/>
    <w:rsid w:val="009A3569"/>
    <w:rsid w:val="009B2185"/>
    <w:rsid w:val="009B6B4F"/>
    <w:rsid w:val="009C0D18"/>
    <w:rsid w:val="009E1E92"/>
    <w:rsid w:val="009E480E"/>
    <w:rsid w:val="009F0BD9"/>
    <w:rsid w:val="009F4AE8"/>
    <w:rsid w:val="009F7C0A"/>
    <w:rsid w:val="00A010D4"/>
    <w:rsid w:val="00A0135E"/>
    <w:rsid w:val="00A13D7E"/>
    <w:rsid w:val="00A17ECE"/>
    <w:rsid w:val="00A614D2"/>
    <w:rsid w:val="00A67B9A"/>
    <w:rsid w:val="00A751AD"/>
    <w:rsid w:val="00A96AAA"/>
    <w:rsid w:val="00AA0A9D"/>
    <w:rsid w:val="00AA74F2"/>
    <w:rsid w:val="00AB11D4"/>
    <w:rsid w:val="00AB172B"/>
    <w:rsid w:val="00AB1A27"/>
    <w:rsid w:val="00AB5EBB"/>
    <w:rsid w:val="00AD413C"/>
    <w:rsid w:val="00AE105B"/>
    <w:rsid w:val="00AF0270"/>
    <w:rsid w:val="00B01C95"/>
    <w:rsid w:val="00B0375C"/>
    <w:rsid w:val="00B05358"/>
    <w:rsid w:val="00B21C78"/>
    <w:rsid w:val="00B35D33"/>
    <w:rsid w:val="00B35E02"/>
    <w:rsid w:val="00B41248"/>
    <w:rsid w:val="00B44693"/>
    <w:rsid w:val="00B46F0E"/>
    <w:rsid w:val="00B5063B"/>
    <w:rsid w:val="00B611A2"/>
    <w:rsid w:val="00B764A9"/>
    <w:rsid w:val="00B94401"/>
    <w:rsid w:val="00B9787A"/>
    <w:rsid w:val="00BA0233"/>
    <w:rsid w:val="00BA481C"/>
    <w:rsid w:val="00BA7B1A"/>
    <w:rsid w:val="00BA7E03"/>
    <w:rsid w:val="00BB1161"/>
    <w:rsid w:val="00BB59D7"/>
    <w:rsid w:val="00BC6E37"/>
    <w:rsid w:val="00BD1611"/>
    <w:rsid w:val="00BD5E06"/>
    <w:rsid w:val="00BE3910"/>
    <w:rsid w:val="00BE3A7D"/>
    <w:rsid w:val="00BE62CD"/>
    <w:rsid w:val="00C02324"/>
    <w:rsid w:val="00C04D65"/>
    <w:rsid w:val="00C04F79"/>
    <w:rsid w:val="00C05749"/>
    <w:rsid w:val="00C058D1"/>
    <w:rsid w:val="00C06C8D"/>
    <w:rsid w:val="00C1602B"/>
    <w:rsid w:val="00C2153A"/>
    <w:rsid w:val="00C21F24"/>
    <w:rsid w:val="00C25DF4"/>
    <w:rsid w:val="00C26ADB"/>
    <w:rsid w:val="00C333DE"/>
    <w:rsid w:val="00C37396"/>
    <w:rsid w:val="00C4103A"/>
    <w:rsid w:val="00C636FB"/>
    <w:rsid w:val="00C71D13"/>
    <w:rsid w:val="00C73F30"/>
    <w:rsid w:val="00C742C4"/>
    <w:rsid w:val="00C81159"/>
    <w:rsid w:val="00C83F8B"/>
    <w:rsid w:val="00C910CE"/>
    <w:rsid w:val="00C93157"/>
    <w:rsid w:val="00CA3B48"/>
    <w:rsid w:val="00CA48DF"/>
    <w:rsid w:val="00CB1F34"/>
    <w:rsid w:val="00CC1093"/>
    <w:rsid w:val="00CC1AFF"/>
    <w:rsid w:val="00CC34B4"/>
    <w:rsid w:val="00CC7BE5"/>
    <w:rsid w:val="00CD63F4"/>
    <w:rsid w:val="00CD6642"/>
    <w:rsid w:val="00CE34E7"/>
    <w:rsid w:val="00CE582A"/>
    <w:rsid w:val="00CF156F"/>
    <w:rsid w:val="00D01DA2"/>
    <w:rsid w:val="00D04FC5"/>
    <w:rsid w:val="00D07420"/>
    <w:rsid w:val="00D232E2"/>
    <w:rsid w:val="00D42311"/>
    <w:rsid w:val="00D43B87"/>
    <w:rsid w:val="00D4497F"/>
    <w:rsid w:val="00D50A93"/>
    <w:rsid w:val="00D50CBA"/>
    <w:rsid w:val="00D52424"/>
    <w:rsid w:val="00D62B5C"/>
    <w:rsid w:val="00D62B5D"/>
    <w:rsid w:val="00D63AC0"/>
    <w:rsid w:val="00D64068"/>
    <w:rsid w:val="00D7019D"/>
    <w:rsid w:val="00D71279"/>
    <w:rsid w:val="00D803FF"/>
    <w:rsid w:val="00D82506"/>
    <w:rsid w:val="00D905C3"/>
    <w:rsid w:val="00DA400B"/>
    <w:rsid w:val="00DA6FEB"/>
    <w:rsid w:val="00DD2B03"/>
    <w:rsid w:val="00DE5776"/>
    <w:rsid w:val="00DE7573"/>
    <w:rsid w:val="00DF5897"/>
    <w:rsid w:val="00DF6480"/>
    <w:rsid w:val="00E1191B"/>
    <w:rsid w:val="00E12E79"/>
    <w:rsid w:val="00E13CC9"/>
    <w:rsid w:val="00E226B7"/>
    <w:rsid w:val="00E26461"/>
    <w:rsid w:val="00E35304"/>
    <w:rsid w:val="00E40AAA"/>
    <w:rsid w:val="00E4412E"/>
    <w:rsid w:val="00E5042B"/>
    <w:rsid w:val="00E640CF"/>
    <w:rsid w:val="00E65FD0"/>
    <w:rsid w:val="00E66DA5"/>
    <w:rsid w:val="00E76944"/>
    <w:rsid w:val="00E87B05"/>
    <w:rsid w:val="00E94315"/>
    <w:rsid w:val="00E962C5"/>
    <w:rsid w:val="00EA095A"/>
    <w:rsid w:val="00EB3B85"/>
    <w:rsid w:val="00EB4783"/>
    <w:rsid w:val="00ED7989"/>
    <w:rsid w:val="00EE42A2"/>
    <w:rsid w:val="00EF064E"/>
    <w:rsid w:val="00EF4609"/>
    <w:rsid w:val="00F05501"/>
    <w:rsid w:val="00F12B2D"/>
    <w:rsid w:val="00F12EB2"/>
    <w:rsid w:val="00F15EF3"/>
    <w:rsid w:val="00F2464A"/>
    <w:rsid w:val="00F34356"/>
    <w:rsid w:val="00F648FD"/>
    <w:rsid w:val="00F714C5"/>
    <w:rsid w:val="00F84201"/>
    <w:rsid w:val="00F8689D"/>
    <w:rsid w:val="00F90F12"/>
    <w:rsid w:val="00FC06EA"/>
    <w:rsid w:val="00FC09D8"/>
    <w:rsid w:val="00FC40F1"/>
    <w:rsid w:val="00FC66ED"/>
    <w:rsid w:val="00FD5439"/>
    <w:rsid w:val="00FD55D6"/>
    <w:rsid w:val="00FE35DA"/>
    <w:rsid w:val="00FF2125"/>
    <w:rsid w:val="00FF2DBD"/>
    <w:rsid w:val="00FF4421"/>
    <w:rsid w:val="00FF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305F2"/>
  <w15:docId w15:val="{C386D98F-4AB4-4F3A-A5E3-5CCE0599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A2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E5776"/>
    <w:pPr>
      <w:ind w:left="720"/>
      <w:contextualSpacing/>
    </w:pPr>
  </w:style>
  <w:style w:type="table" w:styleId="a4">
    <w:name w:val="Table Grid"/>
    <w:basedOn w:val="a1"/>
    <w:uiPriority w:val="99"/>
    <w:rsid w:val="008A0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94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94F0D"/>
    <w:rPr>
      <w:rFonts w:ascii="Tahoma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uiPriority w:val="99"/>
    <w:rsid w:val="002F5BCF"/>
    <w:pPr>
      <w:spacing w:before="100" w:beforeAutospacing="1" w:after="100" w:afterAutospacing="1"/>
    </w:pPr>
  </w:style>
  <w:style w:type="character" w:styleId="a7">
    <w:name w:val="Hyperlink"/>
    <w:uiPriority w:val="99"/>
    <w:rsid w:val="00517FF7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C04D65"/>
    <w:pPr>
      <w:widowControl w:val="0"/>
      <w:autoSpaceDE w:val="0"/>
      <w:autoSpaceDN w:val="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01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1087&amp;dst=100142" TargetMode="External"/><Relationship Id="rId13" Type="http://schemas.openxmlformats.org/officeDocument/2006/relationships/hyperlink" Target="https://login.consultant.ru/link/?req=doc&amp;base=LAW&amp;n=465999" TargetMode="External"/><Relationship Id="rId18" Type="http://schemas.openxmlformats.org/officeDocument/2006/relationships/hyperlink" Target="https://login.consultant.ru/link/?req=doc&amp;base=LAW&amp;n=479341&amp;dst=3704" TargetMode="External"/><Relationship Id="rId26" Type="http://schemas.openxmlformats.org/officeDocument/2006/relationships/hyperlink" Target="consultantplus://offline/ref=9766AB1FE3014BD2BBEB7034FF12E519086FDAB4DD36CA231DD6B2FC5EF92D37F09C55F9F580FCF1C205495DAB0684E2D811F40078DA7DA97E77E6EBH6f2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79341&amp;dst=3722" TargetMode="External"/><Relationship Id="rId34" Type="http://schemas.openxmlformats.org/officeDocument/2006/relationships/hyperlink" Target="consultantplus://offline/ref=20680877393938EBB5DB89FE64D452148CD01D6C7F54879C15DD86C007D5BB6F1D7AE384B4E64A3ECDA49C0DE9826E619AC97A7B0807BCE6A7A4DB14k8vEL" TargetMode="External"/><Relationship Id="rId7" Type="http://schemas.openxmlformats.org/officeDocument/2006/relationships/hyperlink" Target="https://login.consultant.ru/link/?req=doc&amp;base=LAW&amp;n=420230&amp;dst=100010" TargetMode="External"/><Relationship Id="rId12" Type="http://schemas.openxmlformats.org/officeDocument/2006/relationships/hyperlink" Target="https://login.consultant.ru/link/?req=doc&amp;base=LAW&amp;n=479341&amp;dst=3722" TargetMode="External"/><Relationship Id="rId17" Type="http://schemas.openxmlformats.org/officeDocument/2006/relationships/hyperlink" Target="https://login.consultant.ru/link/?req=doc&amp;base=RLAW256&amp;n=184628&amp;dst=100296" TargetMode="External"/><Relationship Id="rId25" Type="http://schemas.openxmlformats.org/officeDocument/2006/relationships/hyperlink" Target="https://login.consultant.ru/link/?req=doc&amp;base=RLAW256&amp;n=184628&amp;dst=100296" TargetMode="External"/><Relationship Id="rId33" Type="http://schemas.openxmlformats.org/officeDocument/2006/relationships/hyperlink" Target="consultantplus://offline/ref=20680877393938EBB5DB89FE64D452148CD01D6C7F54879C15DD86C007D5BB6F1D7AE384B4E64A3ECDA49C0DE8826E619AC97A7B0807BCE6A7A4DB14k8vE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256&amp;n=184628&amp;dst=100052" TargetMode="External"/><Relationship Id="rId20" Type="http://schemas.openxmlformats.org/officeDocument/2006/relationships/hyperlink" Target="https://login.consultant.ru/link/?req=doc&amp;base=LAW&amp;n=479341&amp;dst=3704" TargetMode="External"/><Relationship Id="rId29" Type="http://schemas.openxmlformats.org/officeDocument/2006/relationships/hyperlink" Target="consultantplus://offline/ref=9766AB1FE3014BD2BBEB7034FF12E519086FDAB4DD36CA231DD6B2FC5EF92D37F09C55F9F580FCF1C205495DAA0684E2D811F40078DA7DA97E77E6EBH6f2L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login.consultant.ru/link/?req=doc&amp;base=LAW&amp;n=479341&amp;dst=3704" TargetMode="External"/><Relationship Id="rId24" Type="http://schemas.openxmlformats.org/officeDocument/2006/relationships/hyperlink" Target="https://login.consultant.ru/link/?req=doc&amp;base=LAW&amp;n=479341&amp;dst=3722" TargetMode="External"/><Relationship Id="rId32" Type="http://schemas.openxmlformats.org/officeDocument/2006/relationships/hyperlink" Target="consultantplus://offline/ref=9766AB1FE3014BD2BBEB7034FF12E519086FDAB4DD36CA231DD6B2FC5EF92D37F09C55F9F580FCF1C205495EA20684E2D811F40078DA7DA97E77E6EBH6f2L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121087&amp;dst=100142" TargetMode="External"/><Relationship Id="rId23" Type="http://schemas.openxmlformats.org/officeDocument/2006/relationships/hyperlink" Target="https://login.consultant.ru/link/?req=doc&amp;base=LAW&amp;n=479341&amp;dst=3704" TargetMode="External"/><Relationship Id="rId28" Type="http://schemas.openxmlformats.org/officeDocument/2006/relationships/hyperlink" Target="consultantplus://offline/ref=9766AB1FE3014BD2BBEB7034FF12E519086FDAB4DD36CA231DD6B2FC5EF92D37F09C55F9F580FCF1C205495DAA0684E2D811F40078DA7DA97E77E6EBH6f2L" TargetMode="External"/><Relationship Id="rId36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LAW&amp;n=477383&amp;dst=5769" TargetMode="External"/><Relationship Id="rId19" Type="http://schemas.openxmlformats.org/officeDocument/2006/relationships/hyperlink" Target="https://login.consultant.ru/link/?req=doc&amp;base=LAW&amp;n=479341&amp;dst=3722" TargetMode="External"/><Relationship Id="rId31" Type="http://schemas.openxmlformats.org/officeDocument/2006/relationships/hyperlink" Target="consultantplus://offline/ref=9766AB1FE3014BD2BBEB7034FF12E519086FDAB4DD36CA231DD6B2FC5EF92D37F09C55F9F580FCF1C205495EA20684E2D811F40078DA7DA97E77E6EBH6f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999" TargetMode="External"/><Relationship Id="rId14" Type="http://schemas.openxmlformats.org/officeDocument/2006/relationships/hyperlink" Target="https://login.consultant.ru/link/?req=doc&amp;base=LAW&amp;n=477383&amp;dst=5769" TargetMode="External"/><Relationship Id="rId22" Type="http://schemas.openxmlformats.org/officeDocument/2006/relationships/hyperlink" Target="https://login.consultant.ru/link/?req=doc&amp;base=RLAW256&amp;n=184628&amp;dst=100296" TargetMode="External"/><Relationship Id="rId27" Type="http://schemas.openxmlformats.org/officeDocument/2006/relationships/hyperlink" Target="consultantplus://offline/ref=9766AB1FE3014BD2BBEB6E39E97EB9110D6682BADB30C676438AB4AB01A92B62B0DC53ACB6C7F4F7C20E1F09E758DDB29E5AF90664C67DAFH6f9L" TargetMode="External"/><Relationship Id="rId30" Type="http://schemas.openxmlformats.org/officeDocument/2006/relationships/hyperlink" Target="consultantplus://offline/ref=9766AB1FE3014BD2BBEB7034FF12E519086FDAB4DD36CA231DD6B2FC5EF92D37F09C55F9F580FCF1C205495EA30684E2D811F40078DA7DA97E77E6EBH6f2L" TargetMode="External"/><Relationship Id="rId35" Type="http://schemas.openxmlformats.org/officeDocument/2006/relationships/hyperlink" Target="https://login.consultant.ru/link/?req=doc&amp;base=LAW&amp;n=479341&amp;dst=1033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28</Pages>
  <Words>10252</Words>
  <Characters>58439</Characters>
  <Application>Microsoft Office Word</Application>
  <DocSecurity>0</DocSecurity>
  <Lines>486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185</cp:revision>
  <cp:lastPrinted>2024-08-08T05:27:00Z</cp:lastPrinted>
  <dcterms:created xsi:type="dcterms:W3CDTF">2016-11-22T11:56:00Z</dcterms:created>
  <dcterms:modified xsi:type="dcterms:W3CDTF">2024-10-09T05:00:00Z</dcterms:modified>
</cp:coreProperties>
</file>