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36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651"/>
        <w:gridCol w:w="1885"/>
      </w:tblGrid>
      <w:tr w:rsidR="00A5538D" w:rsidTr="00711283">
        <w:trPr>
          <w:cantSplit/>
          <w:trHeight w:val="77"/>
        </w:trPr>
        <w:tc>
          <w:tcPr>
            <w:tcW w:w="4536" w:type="dxa"/>
            <w:gridSpan w:val="2"/>
          </w:tcPr>
          <w:p w:rsidR="00A5538D" w:rsidRPr="00A5538D" w:rsidRDefault="001450D4" w:rsidP="00A5538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5538D">
              <w:rPr>
                <w:rFonts w:ascii="Times New Roman" w:hAnsi="Times New Roman"/>
                <w:lang w:val="en-US" w:eastAsia="en-US"/>
              </w:rPr>
              <w:object w:dxaOrig="945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5" o:title="" grayscale="t"/>
                </v:shape>
                <o:OLEObject Type="Embed" ProgID="Msxml2.SAXXMLReader.5.0" ShapeID="_x0000_i1025" DrawAspect="Content" ObjectID="_1789552753" r:id="rId6"/>
              </w:object>
            </w:r>
          </w:p>
          <w:p w:rsidR="00A5538D" w:rsidRPr="00A5538D" w:rsidRDefault="00A5538D" w:rsidP="00A5538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5538D">
              <w:rPr>
                <w:rFonts w:ascii="Times New Roman" w:hAnsi="Times New Roman"/>
                <w:lang w:eastAsia="en-US"/>
              </w:rPr>
              <w:t>АДМИНИСТРАЦИЯ</w:t>
            </w:r>
          </w:p>
          <w:p w:rsidR="00A5538D" w:rsidRPr="00A5538D" w:rsidRDefault="00A5538D" w:rsidP="00A5538D">
            <w:pPr>
              <w:spacing w:after="0" w:line="240" w:lineRule="auto"/>
              <w:ind w:right="-402"/>
              <w:jc w:val="center"/>
              <w:rPr>
                <w:rFonts w:ascii="Times New Roman" w:hAnsi="Times New Roman"/>
                <w:lang w:eastAsia="en-US"/>
              </w:rPr>
            </w:pPr>
            <w:r w:rsidRPr="00A5538D">
              <w:rPr>
                <w:rFonts w:ascii="Times New Roman" w:hAnsi="Times New Roman"/>
                <w:lang w:eastAsia="en-US"/>
              </w:rPr>
              <w:t>ГОРОДСКОГО ПОСЕЛЕНИЯ БЕЗЕНЧУК</w:t>
            </w:r>
          </w:p>
          <w:p w:rsidR="00A5538D" w:rsidRPr="00A5538D" w:rsidRDefault="00A5538D" w:rsidP="00A5538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5538D">
              <w:rPr>
                <w:rFonts w:ascii="Times New Roman" w:hAnsi="Times New Roman"/>
                <w:lang w:eastAsia="en-US"/>
              </w:rPr>
              <w:t>муниципального района Безенчукский</w:t>
            </w:r>
          </w:p>
          <w:p w:rsidR="00A5538D" w:rsidRPr="00A5538D" w:rsidRDefault="00A5538D" w:rsidP="00A5538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5538D">
              <w:rPr>
                <w:rFonts w:ascii="Times New Roman" w:hAnsi="Times New Roman"/>
                <w:lang w:eastAsia="en-US"/>
              </w:rPr>
              <w:t>Самарской области</w:t>
            </w:r>
          </w:p>
          <w:p w:rsidR="00A5538D" w:rsidRPr="00A5538D" w:rsidRDefault="00A5538D" w:rsidP="00A5538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 w:rsidRPr="00A5538D">
              <w:rPr>
                <w:rFonts w:ascii="Times New Roman" w:hAnsi="Times New Roman"/>
                <w:lang w:eastAsia="en-US"/>
              </w:rPr>
              <w:t xml:space="preserve">446250,   </w:t>
            </w:r>
            <w:proofErr w:type="gramEnd"/>
            <w:r w:rsidRPr="00A5538D">
              <w:rPr>
                <w:rFonts w:ascii="Times New Roman" w:hAnsi="Times New Roman"/>
                <w:lang w:eastAsia="en-US"/>
              </w:rPr>
              <w:t>п. г.т. Безенчук</w:t>
            </w:r>
          </w:p>
          <w:p w:rsidR="00A5538D" w:rsidRPr="00A5538D" w:rsidRDefault="00A5538D" w:rsidP="00A5538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5538D">
              <w:rPr>
                <w:rFonts w:ascii="Times New Roman" w:hAnsi="Times New Roman"/>
                <w:lang w:eastAsia="en-US"/>
              </w:rPr>
              <w:t>ул. Нефтяников, д.12</w:t>
            </w:r>
          </w:p>
          <w:p w:rsidR="00A5538D" w:rsidRPr="00A5538D" w:rsidRDefault="00A5538D" w:rsidP="00A5538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5538D">
              <w:rPr>
                <w:rFonts w:ascii="Times New Roman" w:hAnsi="Times New Roman"/>
                <w:lang w:eastAsia="en-US"/>
              </w:rPr>
              <w:t>тел.: 2-14-51      факс: 2-14-51</w:t>
            </w:r>
          </w:p>
        </w:tc>
      </w:tr>
      <w:tr w:rsidR="00A5538D" w:rsidRPr="00A5538D" w:rsidTr="00711283">
        <w:trPr>
          <w:cantSplit/>
          <w:trHeight w:val="77"/>
        </w:trPr>
        <w:tc>
          <w:tcPr>
            <w:tcW w:w="4536" w:type="dxa"/>
            <w:gridSpan w:val="2"/>
          </w:tcPr>
          <w:p w:rsidR="00A5538D" w:rsidRPr="00A5538D" w:rsidRDefault="00A5538D" w:rsidP="00A5538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A5538D">
              <w:rPr>
                <w:rFonts w:ascii="Times New Roman" w:hAnsi="Times New Roman"/>
                <w:lang w:val="en-US" w:eastAsia="en-US"/>
              </w:rPr>
              <w:t>E-mail: gp-bezenchukso@yandex.ru</w:t>
            </w:r>
          </w:p>
        </w:tc>
      </w:tr>
      <w:tr w:rsidR="00A5538D" w:rsidTr="00711283">
        <w:trPr>
          <w:cantSplit/>
          <w:trHeight w:val="349"/>
        </w:trPr>
        <w:tc>
          <w:tcPr>
            <w:tcW w:w="4536" w:type="dxa"/>
            <w:gridSpan w:val="2"/>
          </w:tcPr>
          <w:p w:rsidR="00A5538D" w:rsidRPr="00A5538D" w:rsidRDefault="00A5538D" w:rsidP="00A5538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</w:p>
          <w:p w:rsidR="00A5538D" w:rsidRPr="00A5538D" w:rsidRDefault="00A5538D" w:rsidP="00A5538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5538D">
              <w:rPr>
                <w:rFonts w:ascii="Times New Roman" w:hAnsi="Times New Roman"/>
                <w:lang w:eastAsia="en-US"/>
              </w:rPr>
              <w:t>ПОСТАНОВЛЕНИЕ</w:t>
            </w:r>
          </w:p>
        </w:tc>
      </w:tr>
      <w:tr w:rsidR="00A5538D" w:rsidTr="00711283">
        <w:trPr>
          <w:cantSplit/>
          <w:trHeight w:val="378"/>
        </w:trPr>
        <w:tc>
          <w:tcPr>
            <w:tcW w:w="4536" w:type="dxa"/>
            <w:gridSpan w:val="2"/>
          </w:tcPr>
          <w:p w:rsidR="00A5538D" w:rsidRPr="00A5538D" w:rsidRDefault="00A5538D" w:rsidP="00A5538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A5538D" w:rsidTr="00711283">
        <w:trPr>
          <w:cantSplit/>
          <w:trHeight w:hRule="exact" w:val="285"/>
        </w:trPr>
        <w:tc>
          <w:tcPr>
            <w:tcW w:w="2651" w:type="dxa"/>
          </w:tcPr>
          <w:p w:rsidR="002D7EB9" w:rsidRPr="00C80AB3" w:rsidRDefault="00251A8C" w:rsidP="00A5538D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C80AB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 </w:t>
            </w:r>
            <w:r w:rsidR="00C80AB3" w:rsidRPr="00C80AB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17.09.2024</w:t>
            </w:r>
            <w:proofErr w:type="gramEnd"/>
          </w:p>
          <w:p w:rsidR="00A5538D" w:rsidRPr="00C80AB3" w:rsidRDefault="00A5538D" w:rsidP="00A5538D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B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</w:t>
            </w:r>
            <w:proofErr w:type="gramStart"/>
            <w:r w:rsidRPr="00C80AB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  </w:t>
            </w:r>
            <w:r w:rsidR="006C3AB2" w:rsidRPr="00C80AB3"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  <w:r w:rsidRPr="00C80AB3">
              <w:rPr>
                <w:rFonts w:ascii="Times New Roman" w:hAnsi="Times New Roman"/>
                <w:sz w:val="24"/>
                <w:szCs w:val="24"/>
                <w:lang w:eastAsia="en-US"/>
              </w:rPr>
              <w:t>.08.2024г.</w:t>
            </w:r>
            <w:proofErr w:type="gramEnd"/>
            <w:r w:rsidRPr="00C80AB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        </w:t>
            </w:r>
          </w:p>
          <w:p w:rsidR="00A5538D" w:rsidRPr="00C80AB3" w:rsidRDefault="00A5538D" w:rsidP="00A55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A5538D" w:rsidRPr="00C80AB3" w:rsidRDefault="00A5538D" w:rsidP="00A55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A5538D" w:rsidRPr="00C80AB3" w:rsidRDefault="00A5538D" w:rsidP="00A55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B3"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</w:t>
            </w:r>
          </w:p>
        </w:tc>
        <w:tc>
          <w:tcPr>
            <w:tcW w:w="1885" w:type="dxa"/>
          </w:tcPr>
          <w:p w:rsidR="00A5538D" w:rsidRPr="00C80AB3" w:rsidRDefault="00A5538D" w:rsidP="00A5538D">
            <w:pPr>
              <w:spacing w:after="0" w:line="240" w:lineRule="auto"/>
              <w:ind w:left="326" w:hanging="326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B3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  <w:r w:rsidR="00C80AB3" w:rsidRPr="00C80AB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450</w:t>
            </w:r>
          </w:p>
        </w:tc>
      </w:tr>
    </w:tbl>
    <w:p w:rsidR="00A5538D" w:rsidRPr="00B07561" w:rsidRDefault="00A5538D" w:rsidP="00A5538D">
      <w:pPr>
        <w:ind w:right="3402"/>
        <w:rPr>
          <w:rFonts w:ascii="Times New Roman" w:hAnsi="Times New Roman"/>
          <w:sz w:val="28"/>
          <w:szCs w:val="28"/>
        </w:rPr>
      </w:pPr>
    </w:p>
    <w:p w:rsidR="00B07561" w:rsidRPr="00B07561" w:rsidRDefault="00B07561" w:rsidP="00B07561">
      <w:pPr>
        <w:pStyle w:val="a3"/>
        <w:shd w:val="clear" w:color="auto" w:fill="FFFFFF"/>
        <w:spacing w:before="0" w:beforeAutospacing="0" w:after="0" w:afterAutospacing="0"/>
        <w:ind w:right="-57"/>
        <w:rPr>
          <w:bCs/>
          <w:color w:val="000000"/>
          <w:sz w:val="26"/>
          <w:szCs w:val="26"/>
          <w:shd w:val="clear" w:color="auto" w:fill="FFFFFF"/>
        </w:rPr>
      </w:pPr>
      <w:r w:rsidRPr="00B07561">
        <w:rPr>
          <w:bCs/>
          <w:color w:val="000000"/>
          <w:sz w:val="26"/>
          <w:szCs w:val="26"/>
          <w:shd w:val="clear" w:color="auto" w:fill="FFFFFF"/>
        </w:rPr>
        <w:t>Об определении мест (участков) для уничтожения</w:t>
      </w:r>
    </w:p>
    <w:p w:rsidR="00B07561" w:rsidRPr="00B07561" w:rsidRDefault="00B07561" w:rsidP="00B07561">
      <w:pPr>
        <w:pStyle w:val="a3"/>
        <w:shd w:val="clear" w:color="auto" w:fill="FFFFFF"/>
        <w:spacing w:before="0" w:beforeAutospacing="0" w:after="0" w:afterAutospacing="0"/>
        <w:ind w:right="-57"/>
        <w:rPr>
          <w:color w:val="212121"/>
          <w:sz w:val="26"/>
          <w:szCs w:val="26"/>
        </w:rPr>
      </w:pPr>
      <w:r w:rsidRPr="00B07561">
        <w:rPr>
          <w:bCs/>
          <w:color w:val="000000"/>
          <w:sz w:val="26"/>
          <w:szCs w:val="26"/>
          <w:shd w:val="clear" w:color="auto" w:fill="FFFFFF"/>
        </w:rPr>
        <w:t>трупов (туш) животных и биологических отходов</w:t>
      </w:r>
    </w:p>
    <w:p w:rsidR="00A5538D" w:rsidRDefault="00A5538D" w:rsidP="00B07561">
      <w:pPr>
        <w:shd w:val="clear" w:color="auto" w:fill="FFFFFF"/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5C13A2" w:rsidRPr="000E6CF2" w:rsidRDefault="005C13A2" w:rsidP="00A5538D">
      <w:pPr>
        <w:shd w:val="clear" w:color="auto" w:fill="FFFFFF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5538D" w:rsidRPr="00B07561" w:rsidRDefault="00A5538D" w:rsidP="00232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07561">
        <w:rPr>
          <w:rFonts w:ascii="Times New Roman" w:hAnsi="Times New Roman"/>
          <w:sz w:val="26"/>
          <w:szCs w:val="26"/>
        </w:rPr>
        <w:t xml:space="preserve">        </w:t>
      </w:r>
      <w:r w:rsidR="00B07561" w:rsidRPr="00B07561">
        <w:rPr>
          <w:rFonts w:ascii="Times New Roman" w:hAnsi="Times New Roman"/>
          <w:color w:val="000000"/>
          <w:sz w:val="26"/>
          <w:szCs w:val="26"/>
        </w:rPr>
        <w:t xml:space="preserve">      В целях предупреждения распространения особо опасных болезней животных, в том числе заболеваний общих для человека и животных на территории городского  поселения Безенчук муниципального района Безенчукский Самарской области,   руководствуюсь статьёй  14 пункта 8 Федерального закона от 06.10.2003 № 131 «Об общих принципах организации местного самоуправления в Российской Федерации»,  </w:t>
      </w:r>
      <w:r w:rsidR="0023259B" w:rsidRPr="00B07561">
        <w:rPr>
          <w:rFonts w:ascii="Times New Roman" w:hAnsi="Times New Roman"/>
          <w:sz w:val="26"/>
          <w:szCs w:val="26"/>
        </w:rPr>
        <w:t xml:space="preserve"> </w:t>
      </w:r>
      <w:r w:rsidRPr="00B07561">
        <w:rPr>
          <w:rFonts w:ascii="Times New Roman" w:hAnsi="Times New Roman"/>
          <w:sz w:val="26"/>
          <w:szCs w:val="26"/>
        </w:rPr>
        <w:t>Уставом городского поселения Безенчук</w:t>
      </w:r>
    </w:p>
    <w:p w:rsidR="00A5538D" w:rsidRPr="000E6CF2" w:rsidRDefault="00A5538D" w:rsidP="00A5538D">
      <w:pPr>
        <w:jc w:val="center"/>
        <w:rPr>
          <w:rFonts w:ascii="Times New Roman" w:hAnsi="Times New Roman"/>
          <w:sz w:val="26"/>
          <w:szCs w:val="26"/>
        </w:rPr>
      </w:pPr>
      <w:r w:rsidRPr="000E6CF2">
        <w:rPr>
          <w:rFonts w:ascii="Times New Roman" w:hAnsi="Times New Roman"/>
          <w:sz w:val="26"/>
          <w:szCs w:val="26"/>
        </w:rPr>
        <w:t>ПОСТАНОВЛЯЮ:</w:t>
      </w:r>
    </w:p>
    <w:p w:rsidR="00B07561" w:rsidRDefault="00A5538D" w:rsidP="00B07561">
      <w:pPr>
        <w:pStyle w:val="a8"/>
        <w:jc w:val="both"/>
        <w:rPr>
          <w:rStyle w:val="a7"/>
          <w:rFonts w:ascii="Times New Roman" w:hAnsi="Times New Roman"/>
          <w:b w:val="0"/>
          <w:bCs w:val="0"/>
          <w:color w:val="000000"/>
          <w:sz w:val="26"/>
          <w:szCs w:val="26"/>
          <w:shd w:val="clear" w:color="auto" w:fill="FFFFFF"/>
          <w:lang w:val="ru-RU"/>
        </w:rPr>
      </w:pPr>
      <w:r w:rsidRPr="00B07561">
        <w:rPr>
          <w:rFonts w:ascii="Times New Roman" w:hAnsi="Times New Roman"/>
          <w:sz w:val="26"/>
          <w:szCs w:val="26"/>
          <w:lang w:val="ru-RU"/>
        </w:rPr>
        <w:t xml:space="preserve">        </w:t>
      </w:r>
      <w:r w:rsidR="00B07561">
        <w:rPr>
          <w:rFonts w:ascii="Times New Roman" w:hAnsi="Times New Roman"/>
          <w:sz w:val="26"/>
          <w:szCs w:val="26"/>
          <w:lang w:val="ru-RU"/>
        </w:rPr>
        <w:t xml:space="preserve">1. </w:t>
      </w:r>
      <w:r w:rsidRPr="00B07561">
        <w:rPr>
          <w:rFonts w:ascii="Times New Roman" w:hAnsi="Times New Roman"/>
          <w:sz w:val="26"/>
          <w:szCs w:val="26"/>
          <w:lang w:val="ru-RU"/>
        </w:rPr>
        <w:t xml:space="preserve">  </w:t>
      </w:r>
      <w:r w:rsidR="00B07561" w:rsidRPr="0024142E">
        <w:rPr>
          <w:rFonts w:ascii="Times New Roman" w:hAnsi="Times New Roman"/>
          <w:sz w:val="26"/>
          <w:szCs w:val="26"/>
          <w:lang w:val="ru-RU"/>
        </w:rPr>
        <w:t xml:space="preserve">Определить местом уничтожения трупов (туш) животных и биологических </w:t>
      </w:r>
      <w:proofErr w:type="gramStart"/>
      <w:r w:rsidR="00B07561" w:rsidRPr="0024142E">
        <w:rPr>
          <w:rFonts w:ascii="Times New Roman" w:hAnsi="Times New Roman"/>
          <w:sz w:val="26"/>
          <w:szCs w:val="26"/>
          <w:lang w:val="ru-RU"/>
        </w:rPr>
        <w:t>отходов  на</w:t>
      </w:r>
      <w:proofErr w:type="gramEnd"/>
      <w:r w:rsidR="00B07561" w:rsidRPr="0024142E">
        <w:rPr>
          <w:rFonts w:ascii="Times New Roman" w:hAnsi="Times New Roman"/>
          <w:sz w:val="26"/>
          <w:szCs w:val="26"/>
          <w:lang w:val="ru-RU"/>
        </w:rPr>
        <w:t xml:space="preserve"> территории </w:t>
      </w:r>
      <w:r w:rsidR="00B07561" w:rsidRPr="00B07561">
        <w:rPr>
          <w:rFonts w:ascii="Times New Roman" w:hAnsi="Times New Roman"/>
          <w:color w:val="000000"/>
          <w:sz w:val="26"/>
          <w:szCs w:val="26"/>
          <w:lang w:val="ru-RU"/>
        </w:rPr>
        <w:t>городского  поселения Безенчук  муниципального района Безенчукский Самарской области</w:t>
      </w:r>
      <w:r w:rsidR="00B07561" w:rsidRPr="0024142E">
        <w:rPr>
          <w:rFonts w:ascii="Times New Roman" w:hAnsi="Times New Roman"/>
          <w:sz w:val="26"/>
          <w:szCs w:val="26"/>
          <w:lang w:val="ru-RU"/>
        </w:rPr>
        <w:t xml:space="preserve"> земельный</w:t>
      </w:r>
      <w:r w:rsidR="00B07561" w:rsidRPr="0024142E">
        <w:rPr>
          <w:rFonts w:ascii="Times New Roman" w:hAnsi="Times New Roman"/>
          <w:sz w:val="26"/>
          <w:szCs w:val="26"/>
        </w:rPr>
        <w:t>  </w:t>
      </w:r>
      <w:r w:rsidR="00B07561" w:rsidRPr="0024142E">
        <w:rPr>
          <w:rFonts w:ascii="Times New Roman" w:hAnsi="Times New Roman"/>
          <w:sz w:val="26"/>
          <w:szCs w:val="26"/>
          <w:lang w:val="ru-RU"/>
        </w:rPr>
        <w:t>участок в када</w:t>
      </w:r>
      <w:r w:rsidR="00B07561">
        <w:rPr>
          <w:rFonts w:ascii="Times New Roman" w:hAnsi="Times New Roman"/>
          <w:sz w:val="26"/>
          <w:szCs w:val="26"/>
          <w:lang w:val="ru-RU"/>
        </w:rPr>
        <w:t>стровом квартале с номером 63:12</w:t>
      </w:r>
      <w:r w:rsidR="00B07561" w:rsidRPr="0024142E">
        <w:rPr>
          <w:rFonts w:ascii="Times New Roman" w:hAnsi="Times New Roman"/>
          <w:sz w:val="26"/>
          <w:szCs w:val="26"/>
          <w:lang w:val="ru-RU"/>
        </w:rPr>
        <w:t>:</w:t>
      </w:r>
      <w:r w:rsidR="00B07561">
        <w:rPr>
          <w:rFonts w:ascii="Times New Roman" w:hAnsi="Times New Roman"/>
          <w:sz w:val="26"/>
          <w:szCs w:val="26"/>
          <w:lang w:val="ru-RU"/>
        </w:rPr>
        <w:t>1303006.</w:t>
      </w:r>
      <w:r w:rsidR="00B07561" w:rsidRPr="0024142E">
        <w:rPr>
          <w:rFonts w:ascii="Times New Roman" w:hAnsi="Times New Roman"/>
          <w:sz w:val="26"/>
          <w:szCs w:val="26"/>
          <w:lang w:val="ru-RU"/>
        </w:rPr>
        <w:t xml:space="preserve"> М</w:t>
      </w:r>
      <w:r w:rsidR="00B07561" w:rsidRPr="0024142E">
        <w:rPr>
          <w:rStyle w:val="a7"/>
          <w:rFonts w:ascii="Times New Roman" w:hAnsi="Times New Roman"/>
          <w:b w:val="0"/>
          <w:bCs w:val="0"/>
          <w:color w:val="000000"/>
          <w:sz w:val="26"/>
          <w:szCs w:val="26"/>
          <w:shd w:val="clear" w:color="auto" w:fill="FFFFFF"/>
          <w:lang w:val="ru-RU"/>
        </w:rPr>
        <w:t>естоположение:</w:t>
      </w:r>
      <w:r w:rsidR="00B07561" w:rsidRPr="0024142E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B07561">
        <w:rPr>
          <w:rFonts w:ascii="Times New Roman" w:hAnsi="Times New Roman"/>
          <w:sz w:val="26"/>
          <w:szCs w:val="26"/>
          <w:lang w:val="ru-RU"/>
        </w:rPr>
        <w:t xml:space="preserve">городское поселение Безенчук, юго-западнее с. </w:t>
      </w:r>
      <w:proofErr w:type="gramStart"/>
      <w:r w:rsidR="00B07561">
        <w:rPr>
          <w:rFonts w:ascii="Times New Roman" w:hAnsi="Times New Roman"/>
          <w:sz w:val="26"/>
          <w:szCs w:val="26"/>
          <w:lang w:val="ru-RU"/>
        </w:rPr>
        <w:t>Дмитриевка,  расстояние</w:t>
      </w:r>
      <w:proofErr w:type="gramEnd"/>
      <w:r w:rsidR="00B07561">
        <w:rPr>
          <w:rFonts w:ascii="Times New Roman" w:hAnsi="Times New Roman"/>
          <w:sz w:val="26"/>
          <w:szCs w:val="26"/>
          <w:lang w:val="ru-RU"/>
        </w:rPr>
        <w:t xml:space="preserve"> от пгт. Безенчук </w:t>
      </w:r>
      <w:smartTag w:uri="urn:schemas-microsoft-com:office:smarttags" w:element="metricconverter">
        <w:smartTagPr>
          <w:attr w:name="ProductID" w:val="1,5 км"/>
        </w:smartTagPr>
        <w:r w:rsidR="00B07561">
          <w:rPr>
            <w:rFonts w:ascii="Times New Roman" w:hAnsi="Times New Roman"/>
            <w:sz w:val="26"/>
            <w:szCs w:val="26"/>
            <w:lang w:val="ru-RU"/>
          </w:rPr>
          <w:t>1,5 км</w:t>
        </w:r>
      </w:smartTag>
      <w:r w:rsidR="00B07561">
        <w:rPr>
          <w:rFonts w:ascii="Times New Roman" w:hAnsi="Times New Roman"/>
          <w:sz w:val="26"/>
          <w:szCs w:val="26"/>
          <w:lang w:val="ru-RU"/>
        </w:rPr>
        <w:t xml:space="preserve">. </w:t>
      </w:r>
      <w:r w:rsidR="00B07561" w:rsidRPr="0024142E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B07561" w:rsidRPr="0024142E">
        <w:rPr>
          <w:rStyle w:val="a7"/>
          <w:rFonts w:ascii="Times New Roman" w:hAnsi="Times New Roman"/>
          <w:b w:val="0"/>
          <w:bCs w:val="0"/>
          <w:color w:val="000000"/>
          <w:sz w:val="26"/>
          <w:szCs w:val="26"/>
          <w:shd w:val="clear" w:color="auto" w:fill="FFFFFF"/>
          <w:lang w:val="ru-RU"/>
        </w:rPr>
        <w:t>(приложение).</w:t>
      </w:r>
    </w:p>
    <w:p w:rsidR="00A5538D" w:rsidRPr="000E6CF2" w:rsidRDefault="00B07561" w:rsidP="006D0228">
      <w:pPr>
        <w:pStyle w:val="a6"/>
        <w:autoSpaceDE w:val="0"/>
        <w:autoSpaceDN w:val="0"/>
        <w:adjustRightInd w:val="0"/>
        <w:ind w:lef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  <w:t>2</w:t>
      </w:r>
      <w:r w:rsidR="00A5538D" w:rsidRPr="000E6CF2">
        <w:rPr>
          <w:sz w:val="26"/>
          <w:szCs w:val="26"/>
        </w:rPr>
        <w:t>. Опубликовать настоящее Постановление в газете «Вестник городского поселения Безенчук»</w:t>
      </w:r>
    </w:p>
    <w:p w:rsidR="00A5538D" w:rsidRPr="000E6CF2" w:rsidRDefault="00B07561" w:rsidP="002325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3</w:t>
      </w:r>
      <w:r w:rsidR="00A5538D" w:rsidRPr="000E6CF2">
        <w:rPr>
          <w:rFonts w:ascii="Times New Roman" w:hAnsi="Times New Roman"/>
          <w:sz w:val="26"/>
          <w:szCs w:val="26"/>
        </w:rPr>
        <w:t>. Настоящее постановление вступает в силу со дня его официального опубликования.</w:t>
      </w:r>
    </w:p>
    <w:p w:rsidR="00030E32" w:rsidRDefault="00030E32" w:rsidP="00A5538D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A5538D" w:rsidRDefault="00A5538D" w:rsidP="00A5538D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0E6CF2">
        <w:rPr>
          <w:rFonts w:ascii="Times New Roman" w:hAnsi="Times New Roman"/>
          <w:sz w:val="26"/>
          <w:szCs w:val="26"/>
        </w:rPr>
        <w:t xml:space="preserve"> </w:t>
      </w:r>
      <w:r w:rsidR="0023259B" w:rsidRPr="000E6CF2">
        <w:rPr>
          <w:rFonts w:ascii="Times New Roman" w:hAnsi="Times New Roman"/>
          <w:sz w:val="26"/>
          <w:szCs w:val="26"/>
        </w:rPr>
        <w:t>Г</w:t>
      </w:r>
      <w:r w:rsidRPr="000E6CF2">
        <w:rPr>
          <w:rFonts w:ascii="Times New Roman" w:hAnsi="Times New Roman"/>
          <w:sz w:val="26"/>
          <w:szCs w:val="26"/>
        </w:rPr>
        <w:t>лава городского поселения Безенчук</w:t>
      </w:r>
      <w:r w:rsidRPr="000E6CF2">
        <w:rPr>
          <w:rFonts w:ascii="Times New Roman" w:hAnsi="Times New Roman"/>
          <w:sz w:val="26"/>
          <w:szCs w:val="26"/>
        </w:rPr>
        <w:tab/>
        <w:t xml:space="preserve">                                           </w:t>
      </w:r>
      <w:r w:rsidR="000E6CF2">
        <w:rPr>
          <w:rFonts w:ascii="Times New Roman" w:hAnsi="Times New Roman"/>
          <w:sz w:val="26"/>
          <w:szCs w:val="26"/>
        </w:rPr>
        <w:t xml:space="preserve">               </w:t>
      </w:r>
      <w:r w:rsidRPr="000E6CF2">
        <w:rPr>
          <w:rFonts w:ascii="Times New Roman" w:hAnsi="Times New Roman"/>
          <w:sz w:val="26"/>
          <w:szCs w:val="26"/>
        </w:rPr>
        <w:t xml:space="preserve">   </w:t>
      </w:r>
      <w:r w:rsidR="003854DA">
        <w:rPr>
          <w:rFonts w:ascii="Times New Roman" w:hAnsi="Times New Roman"/>
          <w:sz w:val="26"/>
          <w:szCs w:val="26"/>
        </w:rPr>
        <w:t xml:space="preserve">                 </w:t>
      </w:r>
      <w:r w:rsidRPr="000E6CF2">
        <w:rPr>
          <w:rFonts w:ascii="Times New Roman" w:hAnsi="Times New Roman"/>
          <w:sz w:val="26"/>
          <w:szCs w:val="26"/>
        </w:rPr>
        <w:t>В.Н. Гуров</w:t>
      </w:r>
    </w:p>
    <w:p w:rsidR="003E6DEC" w:rsidRDefault="003E6DEC" w:rsidP="00A5538D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3E6DEC" w:rsidRDefault="003E6DEC" w:rsidP="00A5538D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3E6DEC" w:rsidRDefault="003E6DEC" w:rsidP="00A5538D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3E6DEC" w:rsidRDefault="003E6DEC" w:rsidP="00A5538D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3E6DEC" w:rsidRDefault="003E6DEC" w:rsidP="00A5538D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3E6DEC" w:rsidRDefault="003E6DEC" w:rsidP="00A5538D">
      <w:pPr>
        <w:spacing w:line="360" w:lineRule="auto"/>
        <w:jc w:val="both"/>
        <w:rPr>
          <w:rFonts w:ascii="Times New Roman" w:hAnsi="Times New Roman"/>
          <w:sz w:val="26"/>
          <w:szCs w:val="26"/>
        </w:rPr>
        <w:sectPr w:rsidR="003E6DEC" w:rsidSect="003E6DEC">
          <w:pgSz w:w="11906" w:h="16838"/>
          <w:pgMar w:top="567" w:right="425" w:bottom="992" w:left="851" w:header="0" w:footer="0" w:gutter="0"/>
          <w:cols w:space="720"/>
          <w:noEndnote/>
        </w:sectPr>
      </w:pPr>
    </w:p>
    <w:p w:rsidR="003854DA" w:rsidRPr="003854DA" w:rsidRDefault="003854DA" w:rsidP="003E6DE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54DA">
        <w:rPr>
          <w:rFonts w:ascii="Times New Roman" w:hAnsi="Times New Roman"/>
          <w:sz w:val="24"/>
          <w:szCs w:val="24"/>
          <w:lang w:eastAsia="en-US"/>
        </w:rPr>
        <w:lastRenderedPageBreak/>
        <w:t>Приложение к Постановлению</w:t>
      </w:r>
    </w:p>
    <w:p w:rsidR="003854DA" w:rsidRPr="003854DA" w:rsidRDefault="003854DA" w:rsidP="003E6DE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54DA">
        <w:rPr>
          <w:rFonts w:ascii="Times New Roman" w:hAnsi="Times New Roman"/>
          <w:sz w:val="24"/>
          <w:szCs w:val="24"/>
          <w:lang w:eastAsia="en-US"/>
        </w:rPr>
        <w:t>Администрации поселения</w:t>
      </w:r>
    </w:p>
    <w:p w:rsidR="003854DA" w:rsidRPr="003854DA" w:rsidRDefault="003854DA" w:rsidP="003E6DE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54DA">
        <w:rPr>
          <w:rFonts w:ascii="Times New Roman" w:hAnsi="Times New Roman"/>
          <w:sz w:val="24"/>
          <w:szCs w:val="24"/>
          <w:lang w:eastAsia="en-US"/>
        </w:rPr>
        <w:t>от 17.09.2024 № 450</w:t>
      </w:r>
    </w:p>
    <w:p w:rsidR="003854DA" w:rsidRPr="000E6CF2" w:rsidRDefault="003854DA" w:rsidP="003E6D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3259B" w:rsidRDefault="00026DE1" w:rsidP="001F69D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2785A">
        <w:rPr>
          <w:rFonts w:ascii="Calibri" w:hAnsi="Calibri" w:cs="Times New Roman"/>
          <w:noProof/>
          <w:sz w:val="22"/>
          <w:szCs w:val="22"/>
        </w:rPr>
        <w:drawing>
          <wp:inline distT="0" distB="0" distL="0" distR="0">
            <wp:extent cx="9734550" cy="41433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259B" w:rsidSect="003E6DEC">
      <w:pgSz w:w="16838" w:h="11906" w:orient="landscape"/>
      <w:pgMar w:top="851" w:right="567" w:bottom="425" w:left="992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45EAA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E9B04F1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5316FF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84D1996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70A704F2"/>
    <w:multiLevelType w:val="hybridMultilevel"/>
    <w:tmpl w:val="FFFFFFFF"/>
    <w:lvl w:ilvl="0" w:tplc="6C8EE198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393230799">
    <w:abstractNumId w:val="1"/>
  </w:num>
  <w:num w:numId="2" w16cid:durableId="1164786001">
    <w:abstractNumId w:val="3"/>
  </w:num>
  <w:num w:numId="3" w16cid:durableId="254024885">
    <w:abstractNumId w:val="0"/>
  </w:num>
  <w:num w:numId="4" w16cid:durableId="1881357451">
    <w:abstractNumId w:val="2"/>
  </w:num>
  <w:num w:numId="5" w16cid:durableId="14336726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59"/>
    <w:rsid w:val="00026DE1"/>
    <w:rsid w:val="00030E32"/>
    <w:rsid w:val="00033D5A"/>
    <w:rsid w:val="0004392D"/>
    <w:rsid w:val="00043F71"/>
    <w:rsid w:val="000A4DAD"/>
    <w:rsid w:val="000D6A4A"/>
    <w:rsid w:val="000E6CF2"/>
    <w:rsid w:val="00106DE4"/>
    <w:rsid w:val="00140187"/>
    <w:rsid w:val="001450D4"/>
    <w:rsid w:val="001615AD"/>
    <w:rsid w:val="00180296"/>
    <w:rsid w:val="001A1603"/>
    <w:rsid w:val="001D33E2"/>
    <w:rsid w:val="001D5531"/>
    <w:rsid w:val="001F5A24"/>
    <w:rsid w:val="001F69DA"/>
    <w:rsid w:val="002204C5"/>
    <w:rsid w:val="0023259B"/>
    <w:rsid w:val="0024142E"/>
    <w:rsid w:val="00251A8C"/>
    <w:rsid w:val="00276CD5"/>
    <w:rsid w:val="00277E77"/>
    <w:rsid w:val="00284894"/>
    <w:rsid w:val="00287460"/>
    <w:rsid w:val="002A4F4B"/>
    <w:rsid w:val="002B7BF1"/>
    <w:rsid w:val="002C2DFC"/>
    <w:rsid w:val="002D7EB9"/>
    <w:rsid w:val="00306E3E"/>
    <w:rsid w:val="003251F5"/>
    <w:rsid w:val="00331F11"/>
    <w:rsid w:val="00376CD3"/>
    <w:rsid w:val="00381D1D"/>
    <w:rsid w:val="003854DA"/>
    <w:rsid w:val="003922BA"/>
    <w:rsid w:val="00392D7F"/>
    <w:rsid w:val="003A04F2"/>
    <w:rsid w:val="003B60F0"/>
    <w:rsid w:val="003C302A"/>
    <w:rsid w:val="003E6DEC"/>
    <w:rsid w:val="00404CA2"/>
    <w:rsid w:val="004153A8"/>
    <w:rsid w:val="0041553C"/>
    <w:rsid w:val="004237DB"/>
    <w:rsid w:val="004913C5"/>
    <w:rsid w:val="004A2C14"/>
    <w:rsid w:val="004B1A59"/>
    <w:rsid w:val="004B4161"/>
    <w:rsid w:val="004D2374"/>
    <w:rsid w:val="004D663D"/>
    <w:rsid w:val="004F4BBB"/>
    <w:rsid w:val="00534DFD"/>
    <w:rsid w:val="0054729F"/>
    <w:rsid w:val="005645A1"/>
    <w:rsid w:val="005B358E"/>
    <w:rsid w:val="005C13A2"/>
    <w:rsid w:val="005C69C6"/>
    <w:rsid w:val="005C7287"/>
    <w:rsid w:val="005E24BE"/>
    <w:rsid w:val="005F1650"/>
    <w:rsid w:val="006036B5"/>
    <w:rsid w:val="0061450A"/>
    <w:rsid w:val="0062785A"/>
    <w:rsid w:val="00630682"/>
    <w:rsid w:val="00631E3D"/>
    <w:rsid w:val="0065472A"/>
    <w:rsid w:val="006A3EE0"/>
    <w:rsid w:val="006B1019"/>
    <w:rsid w:val="006B258F"/>
    <w:rsid w:val="006C3AB2"/>
    <w:rsid w:val="006D0228"/>
    <w:rsid w:val="00705013"/>
    <w:rsid w:val="00711283"/>
    <w:rsid w:val="00715216"/>
    <w:rsid w:val="00760F39"/>
    <w:rsid w:val="007A71FF"/>
    <w:rsid w:val="007C1BC2"/>
    <w:rsid w:val="007E1493"/>
    <w:rsid w:val="00815C86"/>
    <w:rsid w:val="0081655D"/>
    <w:rsid w:val="00837722"/>
    <w:rsid w:val="00845C01"/>
    <w:rsid w:val="00873D74"/>
    <w:rsid w:val="00892224"/>
    <w:rsid w:val="008B4A7F"/>
    <w:rsid w:val="008D4EB5"/>
    <w:rsid w:val="008F283E"/>
    <w:rsid w:val="009149C1"/>
    <w:rsid w:val="0092162B"/>
    <w:rsid w:val="00933A9D"/>
    <w:rsid w:val="00971F2E"/>
    <w:rsid w:val="00980E3A"/>
    <w:rsid w:val="00985266"/>
    <w:rsid w:val="009F5FFF"/>
    <w:rsid w:val="009F792C"/>
    <w:rsid w:val="00A21CBE"/>
    <w:rsid w:val="00A53A1D"/>
    <w:rsid w:val="00A5538D"/>
    <w:rsid w:val="00A600D1"/>
    <w:rsid w:val="00A96EF9"/>
    <w:rsid w:val="00AE18D0"/>
    <w:rsid w:val="00B07561"/>
    <w:rsid w:val="00B24307"/>
    <w:rsid w:val="00B40E39"/>
    <w:rsid w:val="00B45170"/>
    <w:rsid w:val="00B54E3F"/>
    <w:rsid w:val="00B56390"/>
    <w:rsid w:val="00B6093E"/>
    <w:rsid w:val="00B84E4C"/>
    <w:rsid w:val="00B85703"/>
    <w:rsid w:val="00BB7FB1"/>
    <w:rsid w:val="00BD7B39"/>
    <w:rsid w:val="00BF7221"/>
    <w:rsid w:val="00C40718"/>
    <w:rsid w:val="00C5304C"/>
    <w:rsid w:val="00C62247"/>
    <w:rsid w:val="00C65BA7"/>
    <w:rsid w:val="00C65BED"/>
    <w:rsid w:val="00C80AB3"/>
    <w:rsid w:val="00C864C9"/>
    <w:rsid w:val="00CA0091"/>
    <w:rsid w:val="00D03703"/>
    <w:rsid w:val="00D0745E"/>
    <w:rsid w:val="00D25F7A"/>
    <w:rsid w:val="00D50A4C"/>
    <w:rsid w:val="00D762C8"/>
    <w:rsid w:val="00DA297C"/>
    <w:rsid w:val="00DC16FA"/>
    <w:rsid w:val="00DD71FD"/>
    <w:rsid w:val="00E22CB0"/>
    <w:rsid w:val="00E260BD"/>
    <w:rsid w:val="00E26427"/>
    <w:rsid w:val="00E31F05"/>
    <w:rsid w:val="00E54D21"/>
    <w:rsid w:val="00E80B6B"/>
    <w:rsid w:val="00EC5957"/>
    <w:rsid w:val="00EE525B"/>
    <w:rsid w:val="00EE75F8"/>
    <w:rsid w:val="00F028F4"/>
    <w:rsid w:val="00F23E71"/>
    <w:rsid w:val="00F3462D"/>
    <w:rsid w:val="00F51210"/>
    <w:rsid w:val="00F83CF5"/>
    <w:rsid w:val="00F876E1"/>
    <w:rsid w:val="00FD49EA"/>
    <w:rsid w:val="00FE7094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E065A10-8134-4629-A469-85FAB1BAB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kern w:val="2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kern w:val="0"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0"/>
      <w:szCs w:val="20"/>
    </w:rPr>
  </w:style>
  <w:style w:type="paragraph" w:customStyle="1" w:styleId="paragraph">
    <w:name w:val="paragraph"/>
    <w:basedOn w:val="a"/>
    <w:uiPriority w:val="99"/>
    <w:rsid w:val="00392D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a0"/>
    <w:uiPriority w:val="99"/>
    <w:rsid w:val="00392D7F"/>
    <w:rPr>
      <w:rFonts w:cs="Times New Roman"/>
    </w:rPr>
  </w:style>
  <w:style w:type="character" w:customStyle="1" w:styleId="spellingerror">
    <w:name w:val="spellingerror"/>
    <w:basedOn w:val="a0"/>
    <w:uiPriority w:val="99"/>
    <w:rsid w:val="00392D7F"/>
    <w:rPr>
      <w:rFonts w:cs="Times New Roman"/>
    </w:rPr>
  </w:style>
  <w:style w:type="character" w:customStyle="1" w:styleId="eop">
    <w:name w:val="eop"/>
    <w:basedOn w:val="a0"/>
    <w:uiPriority w:val="99"/>
    <w:rsid w:val="00392D7F"/>
    <w:rPr>
      <w:rFonts w:cs="Times New Roman"/>
    </w:rPr>
  </w:style>
  <w:style w:type="character" w:customStyle="1" w:styleId="contextualspellingandgrammarerror">
    <w:name w:val="contextualspellingandgrammarerror"/>
    <w:basedOn w:val="a0"/>
    <w:uiPriority w:val="99"/>
    <w:rsid w:val="00392D7F"/>
    <w:rPr>
      <w:rFonts w:cs="Times New Roman"/>
    </w:rPr>
  </w:style>
  <w:style w:type="paragraph" w:styleId="a3">
    <w:name w:val="Normal (Web)"/>
    <w:basedOn w:val="a"/>
    <w:uiPriority w:val="99"/>
    <w:semiHidden/>
    <w:rsid w:val="00892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rsid w:val="007E14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locked/>
    <w:rsid w:val="007E1493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2088,bqiaagaaeyqcaaagiaiaaaopbwaabz0haaaaaaaaaaaaaaaaaaaaaaaaaaaaaaaaaaaaaaaaaaaaaaaaaaaaaaaaaaaaaaaaaaaaaaaaaaaaaaaaaaaaaaaaaaaaaaaaaaaaaaaaaaaaaaaaaaaaaaaaaaaaaaaaaaaaaaaaaaaaaaaaaaaaaaaaaaaaaaaaaaaaaaaaaaaaaaaaaaaaaaaaaaaaaaaaaaaaaaa"/>
    <w:uiPriority w:val="99"/>
    <w:rsid w:val="00F876E1"/>
  </w:style>
  <w:style w:type="paragraph" w:customStyle="1" w:styleId="22535">
    <w:name w:val="22535"/>
    <w:aliases w:val="bqiaagaaeyqcaaagiaiaaanouqaabvvv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876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474">
    <w:name w:val="2474"/>
    <w:aliases w:val="bqiaagaaeyqcaaagiaiaaamrcqaabr8j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876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7760">
    <w:name w:val="17760"/>
    <w:aliases w:val="bqiaagaaeyqcaaagiaiaaaorqgaabz9c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876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8993">
    <w:name w:val="18993"/>
    <w:aliases w:val="bqiaagaaeyqcaaagiaiaaaoysqaabazj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A600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6870">
    <w:name w:val="36870"/>
    <w:aliases w:val="bqiaagaaeyqcaaagiaiaaantjwaabxup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A600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123">
    <w:name w:val="12123"/>
    <w:aliases w:val="bqiaagaaeyqcaaagiaiaaapclgaabdau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A600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99"/>
    <w:qFormat/>
    <w:rsid w:val="00A5538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styleId="a7">
    <w:name w:val="Strong"/>
    <w:basedOn w:val="a0"/>
    <w:uiPriority w:val="99"/>
    <w:qFormat/>
    <w:locked/>
    <w:rsid w:val="00B07561"/>
    <w:rPr>
      <w:rFonts w:cs="Times New Roman"/>
      <w:b/>
      <w:bCs/>
    </w:rPr>
  </w:style>
  <w:style w:type="paragraph" w:styleId="a8">
    <w:name w:val="No Spacing"/>
    <w:basedOn w:val="a"/>
    <w:uiPriority w:val="99"/>
    <w:qFormat/>
    <w:rsid w:val="00B07561"/>
    <w:pPr>
      <w:spacing w:after="0" w:line="240" w:lineRule="auto"/>
    </w:pPr>
    <w:rPr>
      <w:sz w:val="24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37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7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городского округа Октябрьск Самарской области от 10.12.2019 N 1330"Об утверждении Порядка формирования перечня налоговых расходов городского округа Октябрьск Самарской области и оценки налоговых расходов городского округа Октяб</vt:lpstr>
    </vt:vector>
  </TitlesOfParts>
  <Company>КонсультантПлюс Версия 4019.00.23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городского округа Октябрьск Самарской области от 10.12.2019 N 1330"Об утверждении Порядка формирования перечня налоговых расходов городского округа Октябрьск Самарской области и оценки налоговых расходов городского округа Октяб</dc:title>
  <dc:subject/>
  <dc:creator>spec21</dc:creator>
  <cp:keywords/>
  <dc:description/>
  <cp:lastModifiedBy>Пользователь Windows</cp:lastModifiedBy>
  <cp:revision>2</cp:revision>
  <cp:lastPrinted>2024-08-30T09:51:00Z</cp:lastPrinted>
  <dcterms:created xsi:type="dcterms:W3CDTF">2024-10-04T09:12:00Z</dcterms:created>
  <dcterms:modified xsi:type="dcterms:W3CDTF">2024-10-04T09:12:00Z</dcterms:modified>
</cp:coreProperties>
</file>