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86270437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 xml:space="preserve">446250,   п. </w:t>
            </w:r>
            <w:proofErr w:type="spellStart"/>
            <w:r w:rsidRPr="00083B25">
              <w:rPr>
                <w:sz w:val="22"/>
                <w:szCs w:val="22"/>
              </w:rPr>
              <w:t>г.т</w:t>
            </w:r>
            <w:proofErr w:type="spellEnd"/>
            <w:r w:rsidRPr="00083B25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A62750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2F5B55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4C60117" w:rsidR="00260634" w:rsidRPr="002A6E13" w:rsidRDefault="00F518CC" w:rsidP="00937023">
            <w:pPr>
              <w:ind w:right="-12"/>
              <w:jc w:val="center"/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        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от </w:t>
            </w:r>
            <w:r w:rsidR="00A62750">
              <w:rPr>
                <w:rFonts w:eastAsia="Times New Roman CYR"/>
                <w:color w:val="000000" w:themeColor="text1"/>
                <w:lang w:eastAsia="ar-SA"/>
              </w:rPr>
              <w:t>26</w:t>
            </w:r>
            <w:r w:rsidR="00281A34" w:rsidRPr="002A6E13">
              <w:rPr>
                <w:rFonts w:eastAsia="Times New Roman CYR"/>
                <w:color w:val="000000" w:themeColor="text1"/>
                <w:lang w:eastAsia="ar-SA"/>
              </w:rPr>
              <w:t>.</w:t>
            </w:r>
            <w:r w:rsidR="002F5B55">
              <w:rPr>
                <w:rFonts w:eastAsia="Times New Roman CYR"/>
                <w:color w:val="000000" w:themeColor="text1"/>
                <w:lang w:eastAsia="ar-SA"/>
              </w:rPr>
              <w:t>0</w:t>
            </w:r>
            <w:r w:rsidR="00A62750">
              <w:rPr>
                <w:rFonts w:eastAsia="Times New Roman CYR"/>
                <w:color w:val="000000" w:themeColor="text1"/>
                <w:lang w:eastAsia="ar-SA"/>
              </w:rPr>
              <w:t>8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>.20</w:t>
            </w:r>
            <w:r w:rsidR="00884EC1" w:rsidRPr="002A6E13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2F5B55">
              <w:rPr>
                <w:rFonts w:eastAsia="Times New Roman CYR"/>
                <w:color w:val="000000" w:themeColor="text1"/>
                <w:lang w:eastAsia="ar-SA"/>
              </w:rPr>
              <w:t>4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238C502D" w:rsidR="00260634" w:rsidRPr="002A6E13" w:rsidRDefault="00260634" w:rsidP="00937023">
            <w:pPr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№ </w:t>
            </w:r>
            <w:r w:rsidR="00A62750">
              <w:rPr>
                <w:color w:val="000000" w:themeColor="text1"/>
              </w:rPr>
              <w:t>419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68A2A371" w14:textId="77777777" w:rsidR="0048035F" w:rsidRPr="0048035F" w:rsidRDefault="0011018E" w:rsidP="0048035F">
      <w:pPr>
        <w:jc w:val="both"/>
        <w:rPr>
          <w:bCs/>
          <w:sz w:val="26"/>
          <w:szCs w:val="26"/>
        </w:rPr>
      </w:pPr>
      <w:r w:rsidRPr="00083B25">
        <w:rPr>
          <w:sz w:val="28"/>
          <w:szCs w:val="28"/>
        </w:rPr>
        <w:br w:type="textWrapping" w:clear="all"/>
      </w:r>
      <w:bookmarkStart w:id="0" w:name="_Hlk131493096"/>
      <w:bookmarkStart w:id="1" w:name="_Hlk131493207"/>
      <w:r w:rsidR="0048035F" w:rsidRPr="0048035F">
        <w:rPr>
          <w:bCs/>
          <w:sz w:val="26"/>
          <w:szCs w:val="26"/>
        </w:rPr>
        <w:t xml:space="preserve">О согласии с проектом изменений в Правила землепользования и застройки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 и направлении его в Собрание представителей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</w:t>
      </w:r>
    </w:p>
    <w:p w14:paraId="42650D4D" w14:textId="77777777" w:rsidR="0048035F" w:rsidRPr="0048035F" w:rsidRDefault="0048035F" w:rsidP="0048035F">
      <w:pPr>
        <w:suppressAutoHyphens/>
        <w:rPr>
          <w:sz w:val="26"/>
          <w:szCs w:val="26"/>
        </w:rPr>
      </w:pPr>
    </w:p>
    <w:p w14:paraId="39BC285A" w14:textId="57D75EC2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Рассмотрев доработанный с учетом заключения о результатах публичных слушаний от </w:t>
      </w:r>
      <w:bookmarkStart w:id="2" w:name="_Hlk145313598"/>
      <w:r w:rsidR="00E222D0">
        <w:rPr>
          <w:noProof/>
          <w:sz w:val="26"/>
          <w:szCs w:val="26"/>
        </w:rPr>
        <w:t>08</w:t>
      </w:r>
      <w:r w:rsidR="00EE697C" w:rsidRPr="0048035F">
        <w:rPr>
          <w:noProof/>
          <w:sz w:val="26"/>
          <w:szCs w:val="26"/>
        </w:rPr>
        <w:t>.</w:t>
      </w:r>
      <w:r w:rsidR="002F5B55">
        <w:rPr>
          <w:noProof/>
          <w:sz w:val="26"/>
          <w:szCs w:val="26"/>
        </w:rPr>
        <w:t>0</w:t>
      </w:r>
      <w:r w:rsidR="00E222D0">
        <w:rPr>
          <w:noProof/>
          <w:sz w:val="26"/>
          <w:szCs w:val="26"/>
        </w:rPr>
        <w:t>8</w:t>
      </w:r>
      <w:r w:rsidR="00EE697C" w:rsidRPr="0048035F">
        <w:rPr>
          <w:noProof/>
          <w:sz w:val="26"/>
          <w:szCs w:val="26"/>
        </w:rPr>
        <w:t>.202</w:t>
      </w:r>
      <w:r w:rsidR="002F5B55">
        <w:rPr>
          <w:noProof/>
          <w:sz w:val="26"/>
          <w:szCs w:val="26"/>
        </w:rPr>
        <w:t>4</w:t>
      </w:r>
      <w:r w:rsidR="00EE697C" w:rsidRPr="0048035F">
        <w:rPr>
          <w:noProof/>
          <w:sz w:val="26"/>
          <w:szCs w:val="26"/>
        </w:rPr>
        <w:t>г</w:t>
      </w:r>
      <w:r w:rsidR="00EE697C" w:rsidRPr="0048035F">
        <w:rPr>
          <w:sz w:val="26"/>
          <w:szCs w:val="26"/>
        </w:rPr>
        <w:t xml:space="preserve"> </w:t>
      </w:r>
      <w:bookmarkEnd w:id="2"/>
      <w:r w:rsidRPr="0048035F">
        <w:rPr>
          <w:sz w:val="26"/>
          <w:szCs w:val="26"/>
        </w:rPr>
        <w:t xml:space="preserve">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руководствуясь частью 16 статьи 31 Градостроительного кодекса Российской Федерации, </w:t>
      </w:r>
    </w:p>
    <w:p w14:paraId="0264D552" w14:textId="77777777" w:rsidR="0048035F" w:rsidRPr="0048035F" w:rsidRDefault="0048035F" w:rsidP="0048035F">
      <w:pPr>
        <w:ind w:right="-5"/>
        <w:jc w:val="center"/>
        <w:rPr>
          <w:sz w:val="16"/>
          <w:szCs w:val="16"/>
        </w:rPr>
      </w:pPr>
    </w:p>
    <w:p w14:paraId="71586F59" w14:textId="77777777" w:rsidR="0048035F" w:rsidRPr="0048035F" w:rsidRDefault="0048035F" w:rsidP="0048035F">
      <w:pPr>
        <w:ind w:right="-5"/>
        <w:jc w:val="center"/>
        <w:rPr>
          <w:sz w:val="26"/>
          <w:szCs w:val="26"/>
        </w:rPr>
      </w:pPr>
      <w:r w:rsidRPr="0048035F">
        <w:rPr>
          <w:sz w:val="26"/>
          <w:szCs w:val="26"/>
        </w:rPr>
        <w:t>ПОСТАНОВЛЯЮ׃</w:t>
      </w:r>
    </w:p>
    <w:p w14:paraId="68B48AE4" w14:textId="77777777" w:rsidR="0048035F" w:rsidRPr="0048035F" w:rsidRDefault="0048035F" w:rsidP="0048035F">
      <w:pPr>
        <w:suppressAutoHyphens/>
        <w:ind w:firstLine="709"/>
        <w:jc w:val="both"/>
        <w:rPr>
          <w:sz w:val="16"/>
          <w:szCs w:val="16"/>
        </w:rPr>
      </w:pPr>
    </w:p>
    <w:p w14:paraId="71412A69" w14:textId="5DA72464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1.  Согласиться с проектом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доработанным с учетом заключения о результатах публичных слушаний от </w:t>
      </w:r>
      <w:r w:rsidR="00E222D0">
        <w:rPr>
          <w:noProof/>
          <w:sz w:val="26"/>
          <w:szCs w:val="26"/>
        </w:rPr>
        <w:t>08</w:t>
      </w:r>
      <w:r w:rsidR="00B57C29" w:rsidRPr="0048035F">
        <w:rPr>
          <w:noProof/>
          <w:sz w:val="26"/>
          <w:szCs w:val="26"/>
        </w:rPr>
        <w:t>.</w:t>
      </w:r>
      <w:r w:rsidR="00B57C29">
        <w:rPr>
          <w:noProof/>
          <w:sz w:val="26"/>
          <w:szCs w:val="26"/>
        </w:rPr>
        <w:t>0</w:t>
      </w:r>
      <w:r w:rsidR="00E222D0">
        <w:rPr>
          <w:noProof/>
          <w:sz w:val="26"/>
          <w:szCs w:val="26"/>
        </w:rPr>
        <w:t>8</w:t>
      </w:r>
      <w:r w:rsidR="00B57C29" w:rsidRPr="0048035F">
        <w:rPr>
          <w:noProof/>
          <w:sz w:val="26"/>
          <w:szCs w:val="26"/>
        </w:rPr>
        <w:t>.202</w:t>
      </w:r>
      <w:r w:rsidR="00B57C29">
        <w:rPr>
          <w:noProof/>
          <w:sz w:val="26"/>
          <w:szCs w:val="26"/>
        </w:rPr>
        <w:t>4</w:t>
      </w:r>
      <w:r w:rsidR="00B57C29" w:rsidRPr="0048035F">
        <w:rPr>
          <w:noProof/>
          <w:sz w:val="26"/>
          <w:szCs w:val="26"/>
        </w:rPr>
        <w:t>г</w:t>
      </w:r>
      <w:r w:rsidRPr="0048035F">
        <w:rPr>
          <w:sz w:val="26"/>
          <w:szCs w:val="26"/>
        </w:rPr>
        <w:t>.</w:t>
      </w:r>
    </w:p>
    <w:p w14:paraId="6C04F953" w14:textId="76A7CDFA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2.  Направить 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доработанный с учетом заключения о результатах публичных слушаний от </w:t>
      </w:r>
      <w:r w:rsidR="00E222D0">
        <w:rPr>
          <w:noProof/>
          <w:sz w:val="26"/>
          <w:szCs w:val="26"/>
        </w:rPr>
        <w:t>08</w:t>
      </w:r>
      <w:r w:rsidR="00B57C29" w:rsidRPr="0048035F">
        <w:rPr>
          <w:noProof/>
          <w:sz w:val="26"/>
          <w:szCs w:val="26"/>
        </w:rPr>
        <w:t>.</w:t>
      </w:r>
      <w:r w:rsidR="00B57C29">
        <w:rPr>
          <w:noProof/>
          <w:sz w:val="26"/>
          <w:szCs w:val="26"/>
        </w:rPr>
        <w:t>0</w:t>
      </w:r>
      <w:r w:rsidR="00E222D0">
        <w:rPr>
          <w:noProof/>
          <w:sz w:val="26"/>
          <w:szCs w:val="26"/>
        </w:rPr>
        <w:t>8</w:t>
      </w:r>
      <w:r w:rsidR="00B57C29" w:rsidRPr="0048035F">
        <w:rPr>
          <w:noProof/>
          <w:sz w:val="26"/>
          <w:szCs w:val="26"/>
        </w:rPr>
        <w:t>.202</w:t>
      </w:r>
      <w:r w:rsidR="00B57C29">
        <w:rPr>
          <w:noProof/>
          <w:sz w:val="26"/>
          <w:szCs w:val="26"/>
        </w:rPr>
        <w:t>4</w:t>
      </w:r>
      <w:r w:rsidR="00B57C29" w:rsidRPr="0048035F">
        <w:rPr>
          <w:noProof/>
          <w:sz w:val="26"/>
          <w:szCs w:val="26"/>
        </w:rPr>
        <w:t>г</w:t>
      </w:r>
      <w:r w:rsidRPr="0048035F">
        <w:rPr>
          <w:sz w:val="26"/>
          <w:szCs w:val="26"/>
        </w:rPr>
        <w:t xml:space="preserve">, на рассмотрение в Собрание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noProof/>
          <w:sz w:val="26"/>
          <w:szCs w:val="26"/>
        </w:rPr>
        <w:t>Безенчукский</w:t>
      </w:r>
      <w:r w:rsidRPr="0048035F">
        <w:rPr>
          <w:sz w:val="26"/>
          <w:szCs w:val="26"/>
        </w:rPr>
        <w:t xml:space="preserve"> Самарской области.</w:t>
      </w:r>
    </w:p>
    <w:p w14:paraId="15DDD6AC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>3.  Настоящее постановление вступает в силу со дня его принятия.</w:t>
      </w:r>
    </w:p>
    <w:p w14:paraId="7A813F26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4B609DA0" w14:textId="77777777" w:rsid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7F0E8A80" w14:textId="77777777" w:rsidR="00144A5D" w:rsidRPr="0048035F" w:rsidRDefault="00144A5D" w:rsidP="0048035F">
      <w:pPr>
        <w:suppressAutoHyphens/>
        <w:ind w:firstLine="709"/>
        <w:jc w:val="both"/>
        <w:rPr>
          <w:sz w:val="26"/>
          <w:szCs w:val="26"/>
        </w:rPr>
      </w:pPr>
    </w:p>
    <w:p w14:paraId="548BD0AD" w14:textId="5152BBBB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Глав</w:t>
      </w:r>
      <w:r w:rsidR="00543682">
        <w:rPr>
          <w:sz w:val="26"/>
          <w:szCs w:val="26"/>
        </w:rPr>
        <w:t>а</w:t>
      </w:r>
      <w:r w:rsidR="00144A5D">
        <w:rPr>
          <w:sz w:val="26"/>
          <w:szCs w:val="26"/>
        </w:rPr>
        <w:t xml:space="preserve"> </w:t>
      </w:r>
      <w:r w:rsidRPr="0048035F">
        <w:rPr>
          <w:sz w:val="26"/>
          <w:szCs w:val="26"/>
        </w:rPr>
        <w:t>городского поселения Безенчук</w:t>
      </w:r>
    </w:p>
    <w:p w14:paraId="12D1569D" w14:textId="77777777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муниципального района Безенчукский</w:t>
      </w:r>
    </w:p>
    <w:p w14:paraId="03F48FBE" w14:textId="01A49B8D" w:rsidR="0048035F" w:rsidRPr="0048035F" w:rsidRDefault="0048035F" w:rsidP="0048035F">
      <w:pPr>
        <w:suppressAutoHyphens/>
        <w:jc w:val="both"/>
        <w:rPr>
          <w:sz w:val="28"/>
          <w:szCs w:val="28"/>
        </w:rPr>
      </w:pPr>
      <w:r w:rsidRPr="0048035F">
        <w:rPr>
          <w:sz w:val="26"/>
          <w:szCs w:val="26"/>
        </w:rPr>
        <w:t>Самарской области</w:t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  <w:t xml:space="preserve">                  </w:t>
      </w:r>
      <w:r w:rsidR="00543682">
        <w:rPr>
          <w:sz w:val="26"/>
          <w:szCs w:val="26"/>
        </w:rPr>
        <w:t xml:space="preserve">         </w:t>
      </w:r>
      <w:proofErr w:type="spellStart"/>
      <w:r w:rsidR="00543682">
        <w:rPr>
          <w:sz w:val="26"/>
          <w:szCs w:val="26"/>
        </w:rPr>
        <w:t>В.Н.Гуров</w:t>
      </w:r>
      <w:proofErr w:type="spellEnd"/>
    </w:p>
    <w:p w14:paraId="7BD3AC5A" w14:textId="583B232B" w:rsidR="000D0BCB" w:rsidRDefault="000D0BCB" w:rsidP="0048035F">
      <w:pPr>
        <w:pStyle w:val="ae"/>
        <w:spacing w:after="0" w:line="100" w:lineRule="atLeast"/>
        <w:ind w:right="566"/>
        <w:jc w:val="both"/>
        <w:rPr>
          <w:sz w:val="16"/>
          <w:szCs w:val="16"/>
        </w:rPr>
      </w:pPr>
    </w:p>
    <w:p w14:paraId="2C6918AC" w14:textId="77777777" w:rsidR="00112683" w:rsidRDefault="00112683" w:rsidP="000D0BCB">
      <w:pPr>
        <w:rPr>
          <w:sz w:val="16"/>
          <w:szCs w:val="16"/>
        </w:rPr>
      </w:pPr>
    </w:p>
    <w:p w14:paraId="0D20ADB2" w14:textId="77777777" w:rsidR="000B30F8" w:rsidRDefault="000B30F8" w:rsidP="000D0BCB">
      <w:pPr>
        <w:rPr>
          <w:sz w:val="16"/>
          <w:szCs w:val="16"/>
        </w:rPr>
      </w:pPr>
    </w:p>
    <w:p w14:paraId="5134D4EE" w14:textId="77777777" w:rsidR="000B30F8" w:rsidRDefault="000B30F8" w:rsidP="000D0BCB">
      <w:pPr>
        <w:rPr>
          <w:sz w:val="16"/>
          <w:szCs w:val="16"/>
        </w:rPr>
      </w:pPr>
    </w:p>
    <w:p w14:paraId="21D83AE9" w14:textId="77777777" w:rsidR="000B30F8" w:rsidRDefault="000B30F8" w:rsidP="000D0BCB">
      <w:pPr>
        <w:rPr>
          <w:sz w:val="16"/>
          <w:szCs w:val="16"/>
        </w:rPr>
      </w:pPr>
    </w:p>
    <w:p w14:paraId="09499CDA" w14:textId="77777777" w:rsidR="000B30F8" w:rsidRDefault="000B30F8" w:rsidP="000D0BCB">
      <w:pPr>
        <w:rPr>
          <w:sz w:val="16"/>
          <w:szCs w:val="16"/>
        </w:rPr>
      </w:pPr>
    </w:p>
    <w:p w14:paraId="07082869" w14:textId="77777777" w:rsidR="000B30F8" w:rsidRDefault="000B30F8" w:rsidP="000D0BCB">
      <w:pPr>
        <w:rPr>
          <w:sz w:val="16"/>
          <w:szCs w:val="16"/>
        </w:rPr>
      </w:pPr>
    </w:p>
    <w:p w14:paraId="0FD6E0F4" w14:textId="77777777" w:rsidR="000B30F8" w:rsidRDefault="000B30F8" w:rsidP="000D0BCB">
      <w:pPr>
        <w:rPr>
          <w:sz w:val="16"/>
          <w:szCs w:val="16"/>
        </w:rPr>
      </w:pPr>
    </w:p>
    <w:p w14:paraId="018C08E6" w14:textId="77777777" w:rsidR="000B30F8" w:rsidRPr="000D0BCB" w:rsidRDefault="000B30F8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83B25">
        <w:rPr>
          <w:sz w:val="20"/>
          <w:szCs w:val="20"/>
        </w:rPr>
        <w:t>И.Н.Левин</w:t>
      </w:r>
      <w:proofErr w:type="spellEnd"/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0"/>
      <w:bookmarkEnd w:id="1"/>
    </w:p>
    <w:sectPr w:rsidR="000D0BCB" w:rsidRPr="000D0BCB" w:rsidSect="000D2C33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5827D" w14:textId="77777777" w:rsidR="00E952A0" w:rsidRDefault="00E952A0">
      <w:r>
        <w:separator/>
      </w:r>
    </w:p>
  </w:endnote>
  <w:endnote w:type="continuationSeparator" w:id="0">
    <w:p w14:paraId="61C9CA6C" w14:textId="77777777" w:rsidR="00E952A0" w:rsidRDefault="00E95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617BF" w14:textId="77777777" w:rsidR="00E952A0" w:rsidRDefault="00E952A0">
      <w:r>
        <w:separator/>
      </w:r>
    </w:p>
  </w:footnote>
  <w:footnote w:type="continuationSeparator" w:id="0">
    <w:p w14:paraId="3E5D0E72" w14:textId="77777777" w:rsidR="00E952A0" w:rsidRDefault="00E95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F68E0" w14:textId="77777777" w:rsidR="00335E1A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335E1A" w:rsidRDefault="00335E1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62D7C" w14:textId="77777777" w:rsidR="00335E1A" w:rsidRDefault="00335E1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4EDE"/>
    <w:rsid w:val="00085F7B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B30F8"/>
    <w:rsid w:val="000C31C7"/>
    <w:rsid w:val="000D076A"/>
    <w:rsid w:val="000D0BCB"/>
    <w:rsid w:val="000D13A8"/>
    <w:rsid w:val="000D2C33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4A5D"/>
    <w:rsid w:val="00146372"/>
    <w:rsid w:val="00147AE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A6E13"/>
    <w:rsid w:val="002B0234"/>
    <w:rsid w:val="002B1936"/>
    <w:rsid w:val="002B401B"/>
    <w:rsid w:val="002B42F7"/>
    <w:rsid w:val="002B43AD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2F5B55"/>
    <w:rsid w:val="00300545"/>
    <w:rsid w:val="003006D9"/>
    <w:rsid w:val="00303E2B"/>
    <w:rsid w:val="00305C2F"/>
    <w:rsid w:val="00307570"/>
    <w:rsid w:val="00310BE4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35E1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35A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21D0"/>
    <w:rsid w:val="003E749A"/>
    <w:rsid w:val="003F4ECB"/>
    <w:rsid w:val="003F5F04"/>
    <w:rsid w:val="003F6816"/>
    <w:rsid w:val="00400DCE"/>
    <w:rsid w:val="004120EF"/>
    <w:rsid w:val="004120F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035F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591"/>
    <w:rsid w:val="00534AD7"/>
    <w:rsid w:val="00535145"/>
    <w:rsid w:val="00535E3F"/>
    <w:rsid w:val="0053737C"/>
    <w:rsid w:val="00543682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5F5E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932B7"/>
    <w:rsid w:val="00796A40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5E02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2A34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48BF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2750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37EB"/>
    <w:rsid w:val="00B25C38"/>
    <w:rsid w:val="00B270D6"/>
    <w:rsid w:val="00B34109"/>
    <w:rsid w:val="00B34C24"/>
    <w:rsid w:val="00B516A7"/>
    <w:rsid w:val="00B565D2"/>
    <w:rsid w:val="00B57C29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45EB"/>
    <w:rsid w:val="00CA4B3C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614A9"/>
    <w:rsid w:val="00D632FC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E56FB"/>
    <w:rsid w:val="00DF4553"/>
    <w:rsid w:val="00DF6F98"/>
    <w:rsid w:val="00E01BC2"/>
    <w:rsid w:val="00E144E0"/>
    <w:rsid w:val="00E15BDE"/>
    <w:rsid w:val="00E16479"/>
    <w:rsid w:val="00E16D2E"/>
    <w:rsid w:val="00E17D78"/>
    <w:rsid w:val="00E222D0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952A0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E697C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E65AA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681</cp:revision>
  <cp:lastPrinted>2023-07-17T09:42:00Z</cp:lastPrinted>
  <dcterms:created xsi:type="dcterms:W3CDTF">2015-11-10T12:08:00Z</dcterms:created>
  <dcterms:modified xsi:type="dcterms:W3CDTF">2024-08-27T09:28:00Z</dcterms:modified>
</cp:coreProperties>
</file>