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06A49" w:rsidRPr="00606A49" w14:paraId="667BE2DA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726D322A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object w:dxaOrig="7079" w:dyaOrig="8866" w14:anchorId="520DB1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776597262" r:id="rId6"/>
              </w:object>
            </w:r>
          </w:p>
          <w:p w14:paraId="622A6F0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ГЛАВА</w:t>
            </w:r>
          </w:p>
          <w:p w14:paraId="10F1CCBD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ГОРОДСКОГО ПОСЕЛЕНИЯ БЕЗЕНЧУК</w:t>
            </w:r>
          </w:p>
          <w:p w14:paraId="274831C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муниципального района Безенчукский</w:t>
            </w:r>
          </w:p>
          <w:p w14:paraId="17AB2F5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Самарской области</w:t>
            </w:r>
          </w:p>
          <w:p w14:paraId="1D44A481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446250,   </w:t>
            </w:r>
            <w:proofErr w:type="gram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п. </w:t>
            </w:r>
            <w:proofErr w:type="spell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г.т</w:t>
            </w:r>
            <w:proofErr w:type="spell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Безенчук</w:t>
            </w:r>
          </w:p>
          <w:p w14:paraId="6D67B8A9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Нефтяников, д.12</w:t>
            </w:r>
          </w:p>
          <w:p w14:paraId="3F24166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тел.: 2-14-51      факс: 2-14-51</w:t>
            </w:r>
          </w:p>
        </w:tc>
      </w:tr>
      <w:tr w:rsidR="00606A49" w:rsidRPr="003F1AC9" w14:paraId="49AFF435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39BAADF2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3F1AC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</w:t>
            </w: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E-mail: </w:t>
            </w:r>
            <w:hyperlink r:id="rId7" w:history="1">
              <w:r w:rsidRPr="00841E65">
                <w:rPr>
                  <w:rFonts w:ascii="Times New Roman" w:eastAsia="Times New Roman" w:hAnsi="Times New Roman" w:cs="Times New Roman"/>
                  <w:kern w:val="0"/>
                  <w:lang w:val="en-US" w:eastAsia="ru-RU"/>
                  <w14:ligatures w14:val="none"/>
                </w:rPr>
                <w:t>gp-bezenchukso@yandex.ru</w:t>
              </w:r>
            </w:hyperlink>
          </w:p>
        </w:tc>
      </w:tr>
      <w:tr w:rsidR="00606A49" w:rsidRPr="00606A49" w14:paraId="53CEB720" w14:textId="77777777" w:rsidTr="009305D6">
        <w:trPr>
          <w:cantSplit/>
          <w:trHeight w:val="329"/>
        </w:trPr>
        <w:tc>
          <w:tcPr>
            <w:tcW w:w="4140" w:type="dxa"/>
            <w:gridSpan w:val="2"/>
          </w:tcPr>
          <w:p w14:paraId="7E38602E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606A49" w:rsidRPr="00606A49" w14:paraId="5758A8C0" w14:textId="77777777" w:rsidTr="009305D6">
        <w:trPr>
          <w:cantSplit/>
          <w:trHeight w:hRule="exact" w:val="369"/>
        </w:trPr>
        <w:tc>
          <w:tcPr>
            <w:tcW w:w="2616" w:type="dxa"/>
          </w:tcPr>
          <w:p w14:paraId="3C542E8D" w14:textId="06DFE0FD" w:rsidR="00841E65" w:rsidRPr="00841E65" w:rsidRDefault="00841E65" w:rsidP="00841E65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841E6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 xml:space="preserve">от   </w:t>
            </w:r>
            <w:r w:rsidR="003F1AC9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07</w:t>
            </w:r>
            <w:r w:rsidR="004E06B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.0</w:t>
            </w:r>
            <w:r w:rsidR="003F1AC9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5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.202</w:t>
            </w:r>
            <w:r w:rsidRPr="00606A49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г</w:t>
            </w:r>
          </w:p>
        </w:tc>
        <w:tc>
          <w:tcPr>
            <w:tcW w:w="1524" w:type="dxa"/>
          </w:tcPr>
          <w:p w14:paraId="048AAE98" w14:textId="6F7BFD4C" w:rsidR="00841E65" w:rsidRPr="00841E65" w:rsidRDefault="00841E65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="004E0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3F1A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205</w:t>
            </w:r>
          </w:p>
        </w:tc>
      </w:tr>
    </w:tbl>
    <w:p w14:paraId="7F4EBC0A" w14:textId="77777777" w:rsidR="00841E65" w:rsidRPr="00841E65" w:rsidRDefault="00841E65" w:rsidP="00841E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</w:t>
      </w:r>
    </w:p>
    <w:p w14:paraId="4B6120D7" w14:textId="6A3A01FC" w:rsidR="00E1682F" w:rsidRPr="00F34265" w:rsidRDefault="00841E65" w:rsidP="00D0092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textWrapping" w:clear="all"/>
      </w:r>
      <w:r w:rsidR="00E1682F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проведении публичных слушаний по </w:t>
      </w:r>
      <w:r w:rsidR="003801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проекту </w:t>
      </w:r>
      <w:r w:rsidR="005D149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постановле</w:t>
      </w:r>
      <w:r w:rsidR="003801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ния о</w:t>
      </w:r>
      <w:r w:rsidR="00C92392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1682F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предоставлени</w:t>
      </w:r>
      <w:r w:rsidR="003801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</w:t>
      </w:r>
      <w:r w:rsidR="00E1682F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разрешения на отклонение от предельных параметров разрешенного строительства для земельного участка с кадастровым номером </w:t>
      </w:r>
      <w:r w:rsidR="007E562E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63:12:1401033:284, расположенного по адресу: Самарская область, Безенчукский район, пгт. Безенчук, ул. </w:t>
      </w:r>
      <w:proofErr w:type="spellStart"/>
      <w:r w:rsidR="007E562E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7E562E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35</w:t>
      </w:r>
    </w:p>
    <w:p w14:paraId="32863B16" w14:textId="77777777" w:rsidR="00841E65" w:rsidRPr="00F34265" w:rsidRDefault="00841E65" w:rsidP="00D009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1C72DA" w14:textId="650744F5" w:rsidR="00841E65" w:rsidRPr="00F34265" w:rsidRDefault="00841E65" w:rsidP="00D0092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F342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F342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155590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</w:t>
      </w:r>
      <w:r w:rsidR="003801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Порядок публичных слушаний), </w:t>
      </w:r>
    </w:p>
    <w:p w14:paraId="0C6EBB7D" w14:textId="28E87955" w:rsidR="00841E65" w:rsidRPr="00F34265" w:rsidRDefault="00841E65" w:rsidP="00D0092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ПОСТАНОВЛЯЮ:</w:t>
      </w:r>
    </w:p>
    <w:p w14:paraId="0F1B56EC" w14:textId="0EEC6FD8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Провести </w:t>
      </w:r>
      <w:r w:rsidR="003801FA" w:rsidRPr="00F34265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публичные слушания по проекту </w:t>
      </w:r>
      <w:r w:rsidR="005D149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</w:t>
      </w:r>
      <w:r w:rsidR="003801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ения о предоставлении Попову Сергею Викторовичу разрешени</w:t>
      </w:r>
      <w:r w:rsidR="00B7166B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3801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отклонение от предельных параметров разрешенного строительства </w:t>
      </w:r>
      <w:r w:rsidR="00E8701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</w:t>
      </w:r>
      <w:r w:rsidR="003801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земельно</w:t>
      </w:r>
      <w:r w:rsidR="00E8701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</w:t>
      </w:r>
      <w:r w:rsidR="003801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участк</w:t>
      </w:r>
      <w:r w:rsidR="00E8701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</w:t>
      </w:r>
      <w:r w:rsidR="003801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кадастровым номером </w:t>
      </w:r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63:12:1401033:284, </w:t>
      </w:r>
      <w:r w:rsidR="0081548C" w:rsidRPr="00F34265">
        <w:rPr>
          <w:rFonts w:ascii="Times New Roman" w:hAnsi="Times New Roman" w:cs="Times New Roman"/>
          <w:sz w:val="24"/>
          <w:szCs w:val="24"/>
        </w:rPr>
        <w:t xml:space="preserve">площадью 13343 </w:t>
      </w:r>
      <w:proofErr w:type="spellStart"/>
      <w:r w:rsidR="0081548C" w:rsidRPr="00F3426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1548C" w:rsidRPr="00F34265">
        <w:rPr>
          <w:rFonts w:ascii="Times New Roman" w:hAnsi="Times New Roman" w:cs="Times New Roman"/>
          <w:sz w:val="24"/>
          <w:szCs w:val="24"/>
        </w:rPr>
        <w:t>,</w:t>
      </w:r>
      <w:r w:rsidR="0081548C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расположенного по адресу: Самарская область, Безенчукский район, пгт. Безенчук, ул. </w:t>
      </w:r>
      <w:proofErr w:type="spellStart"/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35</w:t>
      </w:r>
      <w:r w:rsidR="003801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части сокращения минимального отступа объекта  капитального строительства (центр досуга) от границ земельного участка с северной стороны с 5 м до 0</w:t>
      </w:r>
      <w:r w:rsidR="00066C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м, с восточной стороны с 5</w:t>
      </w:r>
      <w:r w:rsidR="00066C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 до 0</w:t>
      </w:r>
      <w:r w:rsidR="00066C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м, с южной стороны с 5</w:t>
      </w:r>
      <w:r w:rsidR="00066C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 до 0</w:t>
      </w:r>
      <w:r w:rsidR="00066C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м, с западной стороны с 5</w:t>
      </w:r>
      <w:r w:rsidR="00066C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 до 0</w:t>
      </w:r>
      <w:r w:rsidR="00066C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84EB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м.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– проект).</w:t>
      </w:r>
    </w:p>
    <w:p w14:paraId="26E24B2A" w14:textId="77777777" w:rsidR="00841E65" w:rsidRPr="00F34265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F34265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F34265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66F462D" w14:textId="7C4DD962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 Процедура проведения публичных </w:t>
      </w:r>
      <w:proofErr w:type="gramStart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слушаний  состоит</w:t>
      </w:r>
      <w:proofErr w:type="gramEnd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из следующих этапов:</w:t>
      </w:r>
    </w:p>
    <w:p w14:paraId="05E40CB6" w14:textId="7D26CBC2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оповещение о начале </w:t>
      </w:r>
      <w:r w:rsidR="00893176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3) проведение экспозиции или экспозиций проекта, подлежащего рассмотрению на </w:t>
      </w:r>
      <w:r w:rsidR="00893176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0F61C2E" w14:textId="0B610B14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 проведение собрания участников публичных слушаний;</w:t>
      </w:r>
      <w:r w:rsidR="00893176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CA3DCFD" w14:textId="24F2BC02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6) подготовка и опубликование заключения о результатах</w:t>
      </w:r>
      <w:r w:rsidR="00893176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публичных слушаний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F1BF05F" w14:textId="402C24AA" w:rsidR="00841E65" w:rsidRPr="00F34265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</w:t>
      </w:r>
      <w:r w:rsidR="00893176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</w:t>
      </w:r>
      <w:r w:rsidR="00EF78B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деятельности на территории городского поселения </w:t>
      </w:r>
      <w:proofErr w:type="gramStart"/>
      <w:r w:rsidR="00EF78B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="00EF78B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района </w:t>
      </w:r>
      <w:r w:rsidR="00EF78B5" w:rsidRPr="00F342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="00EF78B5" w:rsidRPr="00F342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от   26.03.2020г   № 5/55.</w:t>
      </w:r>
    </w:p>
    <w:p w14:paraId="7DE143A6" w14:textId="3156708D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</w:t>
      </w:r>
      <w:proofErr w:type="gramStart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составляет  </w:t>
      </w:r>
      <w:r w:rsidR="00967753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proofErr w:type="gramEnd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</w:t>
      </w:r>
      <w:r w:rsidR="00967753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782D4B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</w:t>
      </w:r>
      <w:r w:rsidR="00C352A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694121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</w:t>
      </w:r>
      <w:r w:rsidR="00782D4B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94121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C352A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782D4B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.2024 года по </w:t>
      </w:r>
      <w:r w:rsidR="00C352A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29</w:t>
      </w:r>
      <w:r w:rsidR="00782D4B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94121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C352A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782D4B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.2024 года.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27A8211" w14:textId="223EF7E2" w:rsidR="001126B6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9E457A0" w14:textId="347E68C3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6. Провести экспозицию проекта с </w:t>
      </w:r>
      <w:r w:rsidR="00C352A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2A60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8.0</w:t>
      </w:r>
      <w:r w:rsidR="00C352A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2A60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.2024 года по </w:t>
      </w:r>
      <w:r w:rsidR="00C352A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26</w:t>
      </w:r>
      <w:r w:rsidR="002A60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.0</w:t>
      </w:r>
      <w:r w:rsidR="00C352A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2A60FA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.2024 года</w:t>
      </w:r>
      <w:r w:rsidR="002D00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0263CE" w14:textId="09D852D5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proofErr w:type="gramStart"/>
      <w:r w:rsidR="00A56874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proofErr w:type="gramEnd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bookmarkStart w:id="0" w:name="_Hlk5887606"/>
      <w:r w:rsidR="00A56874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1" w:name="_Hlk5789735"/>
      <w:r w:rsidR="00A56874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ул. Нефтяников, д. 12.</w:t>
      </w:r>
      <w:bookmarkEnd w:id="0"/>
      <w:bookmarkEnd w:id="1"/>
    </w:p>
    <w:p w14:paraId="59F76619" w14:textId="13E639A0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Часы работы экспозиции: рабочие дни с </w:t>
      </w:r>
      <w:r w:rsidR="00A56874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08.00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12.00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часов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с </w:t>
      </w:r>
      <w:r w:rsidR="00A56874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13.00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17.00 часов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14B037" w14:textId="37FD64BF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Консультирование </w:t>
      </w: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посетителей экспозиции осуществляется </w:t>
      </w:r>
      <w:r w:rsidR="00A56874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BB8ED5F" w14:textId="58F9FD5E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района Безенчукский  Самарской области в информационно-телекоммуникационной сети Интернет (далее  - официальный сайт) </w:t>
      </w:r>
      <w:r w:rsidR="008150ED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адресу: http://www.bezenchukgp.ru/.</w:t>
      </w:r>
    </w:p>
    <w:p w14:paraId="1077229E" w14:textId="73872DD6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Участниками публичных слушаний являются:</w:t>
      </w:r>
    </w:p>
    <w:p w14:paraId="2034536D" w14:textId="1D7F088B" w:rsidR="00841E65" w:rsidRPr="00F34265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Ж</w:t>
      </w:r>
      <w:r w:rsidR="00C352A7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B320CC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границах улиц </w:t>
      </w:r>
      <w:proofErr w:type="spellStart"/>
      <w:r w:rsidR="00B320CC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B320CC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C352A7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Комсомольская</w:t>
      </w:r>
      <w:r w:rsidR="00B320CC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C352A7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Совет</w:t>
      </w:r>
      <w:r w:rsidR="00B320CC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ская</w:t>
      </w:r>
      <w:r w:rsidR="00D27B17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="00C352A7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д</w:t>
      </w:r>
      <w:r w:rsidR="00D27B17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омов</w:t>
      </w:r>
      <w:r w:rsidR="00C352A7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60-68</w:t>
      </w:r>
      <w:r w:rsidR="00D27B17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</w:t>
      </w:r>
      <w:proofErr w:type="spellStart"/>
      <w:r w:rsidR="00D27B17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ул.Советская</w:t>
      </w:r>
      <w:proofErr w:type="spellEnd"/>
      <w:r w:rsidR="00B320CC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в </w:t>
      </w:r>
      <w:proofErr w:type="spellStart"/>
      <w:r w:rsidR="00B320CC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3A365B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кадастровым номером </w:t>
      </w:r>
      <w:r w:rsidR="00C352A7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63:12:1401033:284</w:t>
      </w: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F34265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BA456B2" w14:textId="7EDC68B0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F34265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слушаний</w:t>
      </w: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F34265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F34265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идентификацию в соответствии с пунктом </w:t>
      </w:r>
      <w:r w:rsidR="00A72B3F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F34265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F34265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841E65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="00841E65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F402F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446250, </w:t>
      </w:r>
      <w:r w:rsidR="00104183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F3426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  <w:r w:rsidR="00104183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104183" w:rsidRPr="00F3426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mail</w:t>
      </w:r>
      <w:r w:rsidR="00104183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hyperlink r:id="rId8" w:history="1">
        <w:r w:rsidR="00104183" w:rsidRPr="00F34265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gp</w:t>
        </w:r>
        <w:r w:rsidR="00104183" w:rsidRPr="00F34265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-</w:t>
        </w:r>
        <w:r w:rsidR="00104183" w:rsidRPr="00F34265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bezenchukso</w:t>
        </w:r>
        <w:r w:rsidR="00104183" w:rsidRPr="00F34265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="00104183" w:rsidRPr="00F34265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yandex</w:t>
        </w:r>
        <w:r w:rsidR="00104183" w:rsidRPr="00F34265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proofErr w:type="spellStart"/>
        <w:r w:rsidR="00104183" w:rsidRPr="00F34265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ru</w:t>
        </w:r>
        <w:proofErr w:type="spellEnd"/>
      </w:hyperlink>
      <w:r w:rsidR="00DF402F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104183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41E65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2CA718" w14:textId="114F66F5" w:rsidR="00841E65" w:rsidRPr="00F34265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841E65" w:rsidRPr="00F342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1859F293" w:rsidR="00841E65" w:rsidRPr="00F34265" w:rsidRDefault="00333831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Прием замечаний и предложений от участников </w:t>
      </w:r>
      <w:r w:rsidRPr="00F34265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публичных слушаний</w:t>
      </w:r>
      <w:r w:rsidRPr="00F34265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F3426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 </w:t>
      </w:r>
      <w:r w:rsidRPr="00F34265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F3426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заканчивается </w:t>
      </w:r>
      <w:r w:rsidR="00E906DE" w:rsidRPr="00F34265">
        <w:rPr>
          <w:rFonts w:ascii="Times New Roman" w:eastAsia="Arial Unicode MS" w:hAnsi="Times New Roman" w:cs="Times New Roman"/>
          <w:kern w:val="1"/>
          <w:sz w:val="24"/>
          <w:szCs w:val="24"/>
        </w:rPr>
        <w:t>22</w:t>
      </w:r>
      <w:r w:rsidRPr="00F3426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  <w:r w:rsidR="00C00BB1" w:rsidRPr="00F34265">
        <w:rPr>
          <w:rFonts w:ascii="Times New Roman" w:eastAsia="Arial Unicode MS" w:hAnsi="Times New Roman" w:cs="Times New Roman"/>
          <w:kern w:val="1"/>
          <w:sz w:val="24"/>
          <w:szCs w:val="24"/>
        </w:rPr>
        <w:t>0</w:t>
      </w:r>
      <w:r w:rsidR="00E906DE" w:rsidRPr="00F34265">
        <w:rPr>
          <w:rFonts w:ascii="Times New Roman" w:eastAsia="Arial Unicode MS" w:hAnsi="Times New Roman" w:cs="Times New Roman"/>
          <w:kern w:val="1"/>
          <w:sz w:val="24"/>
          <w:szCs w:val="24"/>
        </w:rPr>
        <w:t>5</w:t>
      </w:r>
      <w:r w:rsidRPr="00F34265">
        <w:rPr>
          <w:rFonts w:ascii="Times New Roman" w:eastAsia="Arial Unicode MS" w:hAnsi="Times New Roman" w:cs="Times New Roman"/>
          <w:kern w:val="1"/>
          <w:sz w:val="24"/>
          <w:szCs w:val="24"/>
        </w:rPr>
        <w:t>.202</w:t>
      </w:r>
      <w:r w:rsidR="00C00BB1" w:rsidRPr="00F34265">
        <w:rPr>
          <w:rFonts w:ascii="Times New Roman" w:eastAsia="Arial Unicode MS" w:hAnsi="Times New Roman" w:cs="Times New Roman"/>
          <w:kern w:val="1"/>
          <w:sz w:val="24"/>
          <w:szCs w:val="24"/>
        </w:rPr>
        <w:t>4</w:t>
      </w:r>
      <w:r w:rsidRPr="00F3426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-</w:t>
      </w:r>
      <w:r w:rsidR="00841E6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</w:t>
      </w:r>
      <w:r w:rsidR="00322E4C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841E6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11. </w:t>
      </w:r>
      <w:r w:rsidR="00636A0C" w:rsidRPr="00F34265"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5B86D746" w:rsidR="00636A0C" w:rsidRPr="00F34265" w:rsidRDefault="00636A0C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поселке городского типа Безенчук </w:t>
      </w:r>
      <w:bookmarkStart w:id="2" w:name="_Hlk49859561"/>
      <w:bookmarkStart w:id="3" w:name="_Hlk63234106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E906DE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322E4C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</w:t>
      </w:r>
      <w:r w:rsidR="00322E4C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</w:t>
      </w:r>
      <w:r w:rsidR="00E906DE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2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</w:t>
      </w:r>
      <w:r w:rsidR="00322E4C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3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года в </w:t>
      </w:r>
      <w:proofErr w:type="gramStart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10.00  часов</w:t>
      </w:r>
      <w:proofErr w:type="gramEnd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городского  поселения</w:t>
      </w:r>
      <w:proofErr w:type="gramEnd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342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</w:t>
      </w:r>
      <w:r w:rsidRPr="00F342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(далее – Комиссия). </w:t>
      </w:r>
    </w:p>
    <w:p w14:paraId="38A6387F" w14:textId="21589C26" w:rsidR="00841E65" w:rsidRPr="00F34265" w:rsidRDefault="00742D76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841E6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главного </w:t>
      </w:r>
      <w:r w:rsidR="00841E6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F34265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="00841E65" w:rsidRPr="00F3426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района </w:t>
      </w:r>
      <w:proofErr w:type="gramStart"/>
      <w:r w:rsidR="00841E65" w:rsidRPr="00F34265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Безенчукский  </w:t>
      </w:r>
      <w:r w:rsidR="00841E6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</w:t>
      </w:r>
      <w:proofErr w:type="gramEnd"/>
      <w:r w:rsidR="00841E6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области </w:t>
      </w:r>
      <w:proofErr w:type="spellStart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И.Н.Левина</w:t>
      </w:r>
      <w:proofErr w:type="spellEnd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BD232B5" w14:textId="7BE8904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14. </w:t>
      </w:r>
      <w:r w:rsidR="00FE05FC" w:rsidRPr="00F34265">
        <w:rPr>
          <w:rFonts w:ascii="Times New Roman" w:hAnsi="Times New Roman" w:cs="Times New Roman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proofErr w:type="spellStart"/>
      <w:r w:rsidR="00FE05FC" w:rsidRPr="00F34265">
        <w:rPr>
          <w:rFonts w:ascii="Times New Roman" w:hAnsi="Times New Roman" w:cs="Times New Roman"/>
          <w:sz w:val="24"/>
          <w:szCs w:val="24"/>
        </w:rPr>
        <w:t>В.Н.Гурова</w:t>
      </w:r>
      <w:proofErr w:type="spellEnd"/>
      <w:r w:rsidR="00FE05FC" w:rsidRPr="00F34265">
        <w:rPr>
          <w:rFonts w:ascii="Times New Roman" w:hAnsi="Times New Roman" w:cs="Times New Roman"/>
          <w:sz w:val="24"/>
          <w:szCs w:val="24"/>
        </w:rPr>
        <w:t>.</w:t>
      </w:r>
    </w:p>
    <w:p w14:paraId="29F02A0A" w14:textId="7777777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5D4B4D3E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размещение проекта на официальном сайте Администрации городского поселения </w:t>
      </w:r>
      <w:proofErr w:type="gramStart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района Безенчукский  Самарской области в информационно-телекоммуникационной сети «Интернет»</w:t>
      </w:r>
      <w:r w:rsidR="00D46225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по адресу: </w:t>
      </w:r>
      <w:hyperlink r:id="rId9" w:history="1">
        <w:r w:rsidR="00D46225" w:rsidRPr="00F34265">
          <w:rPr>
            <w:rFonts w:ascii="Times New Roman" w:eastAsia="Times New Roman" w:hAnsi="Times New Roman" w:cs="Times New Roman"/>
            <w:kern w:val="0"/>
            <w:sz w:val="24"/>
            <w:szCs w:val="24"/>
            <w:lang w:eastAsia="ar-SA"/>
            <w14:ligatures w14:val="none"/>
          </w:rPr>
          <w:t>http://www.bezenchukgp.ru/</w:t>
        </w:r>
      </w:hyperlink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5979F15" w14:textId="1D2726C1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4BEBF66" w14:textId="7777777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F39E19" w14:textId="77777777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9238BA" w14:textId="5BFD7974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городского поселения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     </w:t>
      </w:r>
      <w:proofErr w:type="spellStart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В.Н.Гуров</w:t>
      </w:r>
      <w:proofErr w:type="spellEnd"/>
    </w:p>
    <w:p w14:paraId="099718D5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A04E0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DDB07E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C89EBA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7E0DF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EA0EF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4C5ACB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43E168" w14:textId="77777777" w:rsid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E1AB48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1F2A28E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8EFB68D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35B1040" w14:textId="77777777" w:rsidR="00694163" w:rsidRPr="00826450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2B2D72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F53858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35C4F1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63D0F690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p w14:paraId="1F05EB1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lastRenderedPageBreak/>
        <w:t xml:space="preserve">Приложение №1 </w:t>
      </w:r>
    </w:p>
    <w:p w14:paraId="4119196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к постановлению Главы</w:t>
      </w:r>
    </w:p>
    <w:p w14:paraId="7AF0D098" w14:textId="27D47BE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городского поселения Безенчук 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br/>
      </w:r>
      <w:proofErr w:type="gramStart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от  </w:t>
      </w:r>
      <w:r w:rsidR="003F3212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07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.0</w:t>
      </w:r>
      <w:r w:rsidR="003F3212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5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.202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</w:t>
      </w:r>
      <w:proofErr w:type="gramEnd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года №</w:t>
      </w:r>
      <w:r w:rsidR="003F3212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205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037F564D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71E7DD9" w14:textId="77777777" w:rsidR="002B4935" w:rsidRPr="00587BFB" w:rsidRDefault="002B4935" w:rsidP="002B49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ПРОЕКТ ПОСТАНОВЛЕНИЯ</w:t>
      </w:r>
    </w:p>
    <w:p w14:paraId="77CEB84F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Администрация городского поселения Безенчук</w:t>
      </w:r>
    </w:p>
    <w:p w14:paraId="50819DAB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8A836A" w14:textId="368CCCD3" w:rsidR="002B4935" w:rsidRPr="00587BFB" w:rsidRDefault="002B4935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 предоставлении</w:t>
      </w:r>
      <w:proofErr w:type="gramEnd"/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4" w:name="_Hlk91074050"/>
      <w:r w:rsidRPr="00587B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63:12:1401033:284, расположенного по адресу: Самарская область, Безенчукский район, пгт. Безенчук, ул. </w:t>
      </w:r>
      <w:proofErr w:type="spellStart"/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35</w:t>
      </w:r>
    </w:p>
    <w:bookmarkEnd w:id="4"/>
    <w:p w14:paraId="37E02844" w14:textId="77777777" w:rsidR="002B4935" w:rsidRPr="00587BFB" w:rsidRDefault="002B4935" w:rsidP="002B4935">
      <w:pPr>
        <w:suppressAutoHyphens/>
        <w:spacing w:after="0" w:line="100" w:lineRule="atLeast"/>
        <w:ind w:right="56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FE21420" w14:textId="04DE1EEE" w:rsidR="00635DAD" w:rsidRPr="00587BFB" w:rsidRDefault="00635DAD" w:rsidP="00B05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соответствии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Градостроительным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кодексом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Российской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Федерации,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Федеральным</w:t>
      </w:r>
      <w:r w:rsidRPr="00587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законом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октября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2003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№131-ФЗ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«Об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общих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принципах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организации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местного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Безенчукский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Самарской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области,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утвержденными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решением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Собрания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представителей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городского поселения Безенчук муниципального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Безенчукский Самарской области </w:t>
      </w:r>
      <w:r w:rsidRPr="00587BF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от </w:t>
      </w:r>
      <w:r w:rsidRPr="00587BFB"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ar-SA"/>
          <w14:ligatures w14:val="none"/>
        </w:rPr>
        <w:t>12.12.2013 г. № 4/52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основании заключения по результатам </w:t>
      </w:r>
      <w:r w:rsidRPr="00587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публичных</w:t>
      </w:r>
      <w:r w:rsidRPr="00587BFB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слушаний</w:t>
      </w:r>
      <w:r w:rsidRPr="00587BFB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="003857FF" w:rsidRPr="00587BFB">
        <w:rPr>
          <w:rFonts w:ascii="Times New Roman" w:eastAsia="MS ??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="003857FF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3857FF" w:rsidRPr="00587B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63:12:1401033:284, расположенного по адресу: Самарская область, Безенчукский район, пгт. Безенчук, ул. </w:t>
      </w:r>
      <w:proofErr w:type="spellStart"/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35</w:t>
      </w:r>
      <w:r w:rsidR="00E45F49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3857FF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587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</w:t>
      </w:r>
      <w:r w:rsidR="00E45F49" w:rsidRPr="00587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__2024</w:t>
      </w:r>
      <w:proofErr w:type="gramStart"/>
      <w:r w:rsidR="00E45F49" w:rsidRPr="00587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г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</w:t>
      </w:r>
      <w:proofErr w:type="gramEnd"/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</w:t>
      </w:r>
      <w:r w:rsidRPr="00587BF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Pr="00587BFB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="00E45F49" w:rsidRPr="00587BFB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рекомендации Комиссии по подготовке проектов правил землепользования и застройки (протокол</w:t>
      </w:r>
      <w:r w:rsidRPr="00587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="00717226" w:rsidRPr="00587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 __2024г</w:t>
      </w:r>
      <w:r w:rsidR="00717226"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="00717226" w:rsidRPr="00587BF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="00717226" w:rsidRPr="00587BFB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 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14:paraId="70BFE43A" w14:textId="77777777" w:rsidR="00635DAD" w:rsidRPr="00587BFB" w:rsidRDefault="00635DAD" w:rsidP="002B4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9F3FC0" w14:textId="77777777" w:rsidR="002B4935" w:rsidRPr="00587BFB" w:rsidRDefault="002B4935" w:rsidP="002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0C5D6C30" w14:textId="77777777" w:rsidR="002B4935" w:rsidRPr="00587BFB" w:rsidRDefault="002B4935" w:rsidP="0073168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E794C08" w14:textId="1D74E448" w:rsidR="0073168F" w:rsidRPr="00587BFB" w:rsidRDefault="002B4935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Предоставить  </w:t>
      </w:r>
      <w:r w:rsidRPr="00587B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________________</w:t>
      </w: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разрешение на отклонение от предельных параметров разрешенного строительства </w:t>
      </w:r>
      <w:r w:rsidR="00E87017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земельного участка с кадастровым номером </w:t>
      </w:r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63:12:1401033:284, </w:t>
      </w:r>
      <w:r w:rsidR="0081548C" w:rsidRPr="00587BFB">
        <w:rPr>
          <w:rFonts w:ascii="Times New Roman" w:hAnsi="Times New Roman"/>
          <w:sz w:val="24"/>
          <w:szCs w:val="24"/>
        </w:rPr>
        <w:t xml:space="preserve">площадью 13343 </w:t>
      </w:r>
      <w:proofErr w:type="spellStart"/>
      <w:r w:rsidR="0081548C" w:rsidRPr="00587BFB">
        <w:rPr>
          <w:rFonts w:ascii="Times New Roman" w:hAnsi="Times New Roman"/>
          <w:sz w:val="24"/>
          <w:szCs w:val="24"/>
        </w:rPr>
        <w:t>кв.м</w:t>
      </w:r>
      <w:proofErr w:type="spellEnd"/>
      <w:r w:rsidR="0081548C" w:rsidRPr="00587BFB">
        <w:rPr>
          <w:rFonts w:ascii="Times New Roman" w:hAnsi="Times New Roman"/>
          <w:sz w:val="24"/>
          <w:szCs w:val="24"/>
        </w:rPr>
        <w:t>,</w:t>
      </w:r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расположенного по адресу: Самарская область, Безенчукский район, пгт. Безенчук, ул. </w:t>
      </w:r>
      <w:proofErr w:type="spellStart"/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81548C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35</w:t>
      </w:r>
      <w:r w:rsidR="00E87017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="0081548C" w:rsidRPr="00587BFB">
        <w:rPr>
          <w:rFonts w:ascii="Times New Roman" w:hAnsi="Times New Roman"/>
          <w:sz w:val="24"/>
          <w:szCs w:val="24"/>
        </w:rPr>
        <w:t xml:space="preserve"> </w:t>
      </w:r>
      <w:r w:rsidR="0081548C" w:rsidRPr="00587BFB">
        <w:rPr>
          <w:rFonts w:ascii="Times New Roman" w:hAnsi="Times New Roman"/>
          <w:sz w:val="24"/>
          <w:szCs w:val="24"/>
        </w:rPr>
        <w:t xml:space="preserve">площадью 13343 </w:t>
      </w:r>
      <w:proofErr w:type="spellStart"/>
      <w:r w:rsidR="0081548C" w:rsidRPr="00587BFB">
        <w:rPr>
          <w:rFonts w:ascii="Times New Roman" w:hAnsi="Times New Roman"/>
          <w:sz w:val="24"/>
          <w:szCs w:val="24"/>
        </w:rPr>
        <w:t>кв.м</w:t>
      </w:r>
      <w:proofErr w:type="spellEnd"/>
      <w:r w:rsidR="0073168F" w:rsidRPr="00587BFB">
        <w:rPr>
          <w:rFonts w:ascii="Times New Roman" w:hAnsi="Times New Roman"/>
          <w:sz w:val="24"/>
          <w:szCs w:val="24"/>
        </w:rPr>
        <w:t>,</w:t>
      </w:r>
      <w:r w:rsidR="00E87017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3168F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части сокращения минимального отступа объекта  капитального строительства (центр досуга) от границ земельного участка с северной стороны с 5 м до 0</w:t>
      </w:r>
      <w:r w:rsidR="002D00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3168F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м, с восточной стороны с 5</w:t>
      </w:r>
      <w:r w:rsidR="002D00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3168F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 до 0</w:t>
      </w:r>
      <w:r w:rsidR="002D00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3168F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м, с южной стороны с 5</w:t>
      </w:r>
      <w:r w:rsidR="002D00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3168F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 до 0</w:t>
      </w:r>
      <w:r w:rsidR="002D00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3168F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м, с западной стороны с 5</w:t>
      </w:r>
      <w:r w:rsidR="002D00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3168F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 до 0</w:t>
      </w:r>
      <w:r w:rsidR="002D00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3168F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м. </w:t>
      </w:r>
    </w:p>
    <w:p w14:paraId="60C0E163" w14:textId="7F342A3E" w:rsidR="002B4935" w:rsidRPr="00587BFB" w:rsidRDefault="003857FF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5" w:name="P590"/>
      <w:bookmarkEnd w:id="5"/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proofErr w:type="gramStart"/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 постановление</w:t>
      </w:r>
      <w:proofErr w:type="gramEnd"/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вступает  в  силу со дня его  официального опубликования.</w:t>
      </w:r>
    </w:p>
    <w:p w14:paraId="62936DB4" w14:textId="0105EA57" w:rsidR="002B4935" w:rsidRPr="00587BFB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CE46AF5" w14:textId="044C17EC" w:rsidR="002B4935" w:rsidRPr="00694163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2B4935"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Контроль за выполнением настоящего Постановления оставляю за собой.</w:t>
      </w:r>
    </w:p>
    <w:p w14:paraId="71E8074D" w14:textId="77777777" w:rsidR="002B4935" w:rsidRPr="00694163" w:rsidRDefault="002B4935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BE579B" w14:textId="77777777" w:rsidR="00A94CB8" w:rsidRPr="00694163" w:rsidRDefault="00A94CB8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D6D0E0E" w14:textId="2D222F69" w:rsidR="002B4935" w:rsidRPr="00694163" w:rsidRDefault="002B4935" w:rsidP="002B49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городского поселения</w:t>
      </w:r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    </w:t>
      </w:r>
      <w:proofErr w:type="spellStart"/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В.Н.Гуров</w:t>
      </w:r>
      <w:proofErr w:type="spellEnd"/>
    </w:p>
    <w:p w14:paraId="0BC11D4F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8E1AAC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AA2A52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90E694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FEA1C6D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8C59A8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283E6C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CA8D8EF" w14:textId="77777777" w:rsidR="00A94CB8" w:rsidRPr="002B4935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D517C2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32FD3256" w14:textId="77777777" w:rsidR="002B4935" w:rsidRPr="00606A49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sectPr w:rsidR="002B4935" w:rsidRPr="00606A49" w:rsidSect="007942FD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num w:numId="1" w16cid:durableId="88121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16403"/>
    <w:rsid w:val="0006350B"/>
    <w:rsid w:val="00066C98"/>
    <w:rsid w:val="000E333F"/>
    <w:rsid w:val="000E5F16"/>
    <w:rsid w:val="00104183"/>
    <w:rsid w:val="00111F37"/>
    <w:rsid w:val="001126B6"/>
    <w:rsid w:val="00122631"/>
    <w:rsid w:val="001377DF"/>
    <w:rsid w:val="00155590"/>
    <w:rsid w:val="00172EAC"/>
    <w:rsid w:val="001D5BE4"/>
    <w:rsid w:val="002011D0"/>
    <w:rsid w:val="00253881"/>
    <w:rsid w:val="002A60FA"/>
    <w:rsid w:val="002B4935"/>
    <w:rsid w:val="002D00EF"/>
    <w:rsid w:val="00322E4C"/>
    <w:rsid w:val="0032314F"/>
    <w:rsid w:val="00333831"/>
    <w:rsid w:val="003801FA"/>
    <w:rsid w:val="003857FF"/>
    <w:rsid w:val="003A365B"/>
    <w:rsid w:val="003C7BF5"/>
    <w:rsid w:val="003E01B8"/>
    <w:rsid w:val="003F1AC9"/>
    <w:rsid w:val="003F3212"/>
    <w:rsid w:val="00400E3B"/>
    <w:rsid w:val="00407461"/>
    <w:rsid w:val="0044623E"/>
    <w:rsid w:val="004E06B4"/>
    <w:rsid w:val="00511515"/>
    <w:rsid w:val="0052175C"/>
    <w:rsid w:val="00544E42"/>
    <w:rsid w:val="0056760E"/>
    <w:rsid w:val="00587BFB"/>
    <w:rsid w:val="005A25CA"/>
    <w:rsid w:val="005D149A"/>
    <w:rsid w:val="00606A49"/>
    <w:rsid w:val="00635DAD"/>
    <w:rsid w:val="00636A0C"/>
    <w:rsid w:val="006522B6"/>
    <w:rsid w:val="00694121"/>
    <w:rsid w:val="00694163"/>
    <w:rsid w:val="006D14EC"/>
    <w:rsid w:val="00717226"/>
    <w:rsid w:val="0073168F"/>
    <w:rsid w:val="00742D76"/>
    <w:rsid w:val="00782D4B"/>
    <w:rsid w:val="007942FD"/>
    <w:rsid w:val="007E562E"/>
    <w:rsid w:val="008150ED"/>
    <w:rsid w:val="0081548C"/>
    <w:rsid w:val="00826450"/>
    <w:rsid w:val="00841E65"/>
    <w:rsid w:val="00893176"/>
    <w:rsid w:val="008B52AF"/>
    <w:rsid w:val="008B7B42"/>
    <w:rsid w:val="00920A7F"/>
    <w:rsid w:val="00951D64"/>
    <w:rsid w:val="00967753"/>
    <w:rsid w:val="00A06FFD"/>
    <w:rsid w:val="00A1514B"/>
    <w:rsid w:val="00A443A0"/>
    <w:rsid w:val="00A56874"/>
    <w:rsid w:val="00A63C3D"/>
    <w:rsid w:val="00A72B3F"/>
    <w:rsid w:val="00A94CB8"/>
    <w:rsid w:val="00AE1558"/>
    <w:rsid w:val="00B05A0D"/>
    <w:rsid w:val="00B11978"/>
    <w:rsid w:val="00B320CC"/>
    <w:rsid w:val="00B7166B"/>
    <w:rsid w:val="00B860D6"/>
    <w:rsid w:val="00BC1996"/>
    <w:rsid w:val="00C00BB1"/>
    <w:rsid w:val="00C32982"/>
    <w:rsid w:val="00C352A7"/>
    <w:rsid w:val="00C92392"/>
    <w:rsid w:val="00CD34B9"/>
    <w:rsid w:val="00D00928"/>
    <w:rsid w:val="00D03CC4"/>
    <w:rsid w:val="00D137AB"/>
    <w:rsid w:val="00D27B17"/>
    <w:rsid w:val="00D46225"/>
    <w:rsid w:val="00DA67D2"/>
    <w:rsid w:val="00DF402F"/>
    <w:rsid w:val="00E1682F"/>
    <w:rsid w:val="00E45278"/>
    <w:rsid w:val="00E45F49"/>
    <w:rsid w:val="00E84FC4"/>
    <w:rsid w:val="00E87017"/>
    <w:rsid w:val="00E906DE"/>
    <w:rsid w:val="00E97F86"/>
    <w:rsid w:val="00EF78B5"/>
    <w:rsid w:val="00F336F6"/>
    <w:rsid w:val="00F34265"/>
    <w:rsid w:val="00F84EBD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chartTrackingRefBased/>
  <w15:docId w15:val="{C427222C-A9FF-4BCA-9C8B-6FBE432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1820</Words>
  <Characters>10376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dcterms:created xsi:type="dcterms:W3CDTF">2024-03-15T06:28:00Z</dcterms:created>
  <dcterms:modified xsi:type="dcterms:W3CDTF">2024-05-07T10:28:00Z</dcterms:modified>
</cp:coreProperties>
</file>