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B5DF1" w:rsidRPr="00BB5DF1" w14:paraId="2C5CAD69" w14:textId="77777777" w:rsidTr="00083ED3">
        <w:trPr>
          <w:cantSplit/>
          <w:trHeight w:val="80"/>
        </w:trPr>
        <w:tc>
          <w:tcPr>
            <w:tcW w:w="4140" w:type="dxa"/>
            <w:gridSpan w:val="2"/>
          </w:tcPr>
          <w:p w14:paraId="375FFEAB" w14:textId="77777777" w:rsidR="00BB5DF1" w:rsidRPr="00BB5DF1" w:rsidRDefault="00BB5DF1" w:rsidP="0008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noProof/>
                <w:color w:val="auto"/>
              </w:rPr>
              <w:drawing>
                <wp:inline distT="0" distB="0" distL="0" distR="0" wp14:anchorId="46C3DD42" wp14:editId="630C06E4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B9AA9A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АДМИНИСТРАЦИЯ</w:t>
            </w:r>
          </w:p>
          <w:p w14:paraId="05D2D6E7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ГОРОДСКОГО ПОСЕЛЕНИЯ БЕЗЕНЧУК</w:t>
            </w:r>
          </w:p>
          <w:p w14:paraId="048B0043" w14:textId="77777777" w:rsidR="00BB5DF1" w:rsidRPr="00BB5DF1" w:rsidRDefault="00BB5DF1" w:rsidP="0008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муниципального района Безенчукский </w:t>
            </w:r>
          </w:p>
          <w:p w14:paraId="6395C17C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 Самарской области</w:t>
            </w:r>
          </w:p>
          <w:p w14:paraId="032CA644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446250,   п. г.т. Безенчук</w:t>
            </w:r>
          </w:p>
          <w:p w14:paraId="62F3279D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ул. Нефтяников, д.12</w:t>
            </w:r>
          </w:p>
          <w:p w14:paraId="2543929F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тел.: 2-14-51      факс: 2-14-51</w:t>
            </w:r>
          </w:p>
        </w:tc>
      </w:tr>
      <w:tr w:rsidR="00BB5DF1" w:rsidRPr="0084606E" w14:paraId="06AB25A9" w14:textId="77777777" w:rsidTr="00083ED3">
        <w:trPr>
          <w:cantSplit/>
          <w:trHeight w:val="80"/>
        </w:trPr>
        <w:tc>
          <w:tcPr>
            <w:tcW w:w="4140" w:type="dxa"/>
            <w:gridSpan w:val="2"/>
          </w:tcPr>
          <w:p w14:paraId="7A757234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AC01B7">
              <w:rPr>
                <w:rFonts w:ascii="Times New Roman" w:eastAsia="Times New Roman" w:hAnsi="Times New Roman" w:cs="Times New Roman"/>
                <w:color w:val="auto"/>
              </w:rPr>
              <w:t xml:space="preserve">          </w:t>
            </w:r>
            <w:r w:rsidRPr="00BB5DF1">
              <w:rPr>
                <w:rFonts w:ascii="Times New Roman" w:eastAsia="Times New Roman" w:hAnsi="Times New Roman" w:cs="Times New Roman"/>
                <w:color w:val="auto"/>
                <w:lang w:val="en-US"/>
              </w:rPr>
              <w:t>E-mail: gp-bezenchukso@yandex.ru</w:t>
            </w:r>
          </w:p>
        </w:tc>
      </w:tr>
      <w:tr w:rsidR="00BB5DF1" w:rsidRPr="00BB5DF1" w14:paraId="50B59F1C" w14:textId="77777777" w:rsidTr="00083ED3">
        <w:trPr>
          <w:cantSplit/>
          <w:trHeight w:val="327"/>
        </w:trPr>
        <w:tc>
          <w:tcPr>
            <w:tcW w:w="4140" w:type="dxa"/>
            <w:gridSpan w:val="2"/>
          </w:tcPr>
          <w:p w14:paraId="6ED0861B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        </w:t>
            </w:r>
            <w:r w:rsidRPr="00BB5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ПОСТАНОВЛЕНИЕ</w:t>
            </w:r>
          </w:p>
        </w:tc>
      </w:tr>
      <w:tr w:rsidR="00BB5DF1" w:rsidRPr="00BB5DF1" w14:paraId="222A2B17" w14:textId="77777777" w:rsidTr="00083ED3">
        <w:trPr>
          <w:cantSplit/>
          <w:trHeight w:hRule="exact" w:val="274"/>
        </w:trPr>
        <w:tc>
          <w:tcPr>
            <w:tcW w:w="2616" w:type="dxa"/>
          </w:tcPr>
          <w:p w14:paraId="62A5E530" w14:textId="0DC3234D" w:rsidR="00BB5DF1" w:rsidRPr="0084606E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           от  </w:t>
            </w:r>
            <w:r w:rsidR="0084606E"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22</w:t>
            </w:r>
            <w:r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  <w:r w:rsidR="00AC01B7"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02</w:t>
            </w:r>
            <w:r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.202</w:t>
            </w:r>
            <w:r w:rsidR="00AC01B7"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  <w:r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г         </w:t>
            </w:r>
          </w:p>
          <w:p w14:paraId="1156517C" w14:textId="77777777" w:rsidR="00BB5DF1" w:rsidRPr="0084606E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3780BCDE" w14:textId="77777777" w:rsidR="00BB5DF1" w:rsidRPr="0084606E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60DA5AAD" w14:textId="77777777" w:rsidR="00BB5DF1" w:rsidRPr="0084606E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33D58A5F" w14:textId="404FE219" w:rsidR="00BB5DF1" w:rsidRPr="0084606E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№ </w:t>
            </w:r>
            <w:r w:rsidR="0084606E" w:rsidRPr="0084606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64</w:t>
            </w:r>
          </w:p>
        </w:tc>
      </w:tr>
    </w:tbl>
    <w:p w14:paraId="1EB086F6" w14:textId="77777777" w:rsidR="00083ED3" w:rsidRDefault="00083ED3" w:rsidP="00E07EEC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FB937C0" w14:textId="77777777" w:rsidR="00083ED3" w:rsidRDefault="00083ED3" w:rsidP="00E07EEC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C4D59E" w14:textId="0522DCCE" w:rsidR="00FC5FDF" w:rsidRPr="00E07EEC" w:rsidRDefault="00083ED3" w:rsidP="00083ED3">
      <w:pPr>
        <w:tabs>
          <w:tab w:val="center" w:pos="1801"/>
        </w:tabs>
        <w:spacing w:after="0" w:line="240" w:lineRule="auto"/>
        <w:ind w:right="1984"/>
        <w:jc w:val="both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br w:type="textWrapping" w:clear="all"/>
      </w:r>
      <w:r w:rsidR="002F3E2F" w:rsidRPr="002F3E2F">
        <w:rPr>
          <w:rFonts w:ascii="Times New Roman" w:hAnsi="Times New Roman" w:cs="Times New Roman"/>
          <w:sz w:val="24"/>
          <w:szCs w:val="24"/>
        </w:rPr>
        <w:t>О внесении изменений в   Административный регламент предоставления Администрацией городского поселения Безенчук муниципального района Безенчукский Самарской области  муниципальной услуги</w:t>
      </w:r>
      <w:r w:rsidR="002F3E2F" w:rsidRPr="00FE5153">
        <w:rPr>
          <w:sz w:val="24"/>
          <w:szCs w:val="24"/>
        </w:rPr>
        <w:t xml:space="preserve"> </w:t>
      </w:r>
      <w:r w:rsidR="00FC5FDF" w:rsidRPr="00E07EEC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FC5FDF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C5FDF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»</w:t>
      </w:r>
      <w:r w:rsidR="002F3E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от 05.10.2023г № 435</w:t>
      </w:r>
    </w:p>
    <w:p w14:paraId="014756A5" w14:textId="267523E6" w:rsidR="00F010AB" w:rsidRPr="003A7035" w:rsidRDefault="00F010AB" w:rsidP="00A6712F">
      <w:pPr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376D1D8" w14:textId="77777777" w:rsidR="00AA1C4E" w:rsidRPr="00AA1C4E" w:rsidRDefault="00AA1C4E" w:rsidP="00AA1C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соответствии с Федеральным </w:t>
      </w:r>
      <w:hyperlink r:id="rId9" w:history="1">
        <w:r w:rsidRPr="00AA1C4E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от 27.07.2010г №210-ФЗ «Об организации предоставления государственных и муниципальных услуг», </w:t>
      </w:r>
      <w:hyperlink r:id="rId10" w:history="1">
        <w:r w:rsidRPr="00AA1C4E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распоряжением</w:t>
        </w:r>
      </w:hyperlink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p w14:paraId="0922C851" w14:textId="2664545D" w:rsidR="006C45AF" w:rsidRPr="00F15A80" w:rsidRDefault="006C45AF" w:rsidP="00DE1D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7C49500" w14:textId="4F63D499" w:rsidR="00F010AB" w:rsidRPr="00F15A80" w:rsidRDefault="00F010AB" w:rsidP="00DE1D6E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>ПОСТАНОВЛЯЮ:</w:t>
      </w:r>
    </w:p>
    <w:p w14:paraId="19ABD6F7" w14:textId="77777777" w:rsidR="002F3E2F" w:rsidRPr="002F3E2F" w:rsidRDefault="00F010AB" w:rsidP="002F5A5F">
      <w:pPr>
        <w:tabs>
          <w:tab w:val="left" w:pos="709"/>
          <w:tab w:val="left" w:pos="66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DE1D6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 </w:t>
      </w:r>
      <w:r w:rsidR="002F3E2F" w:rsidRPr="002F3E2F">
        <w:rPr>
          <w:rFonts w:ascii="Times New Roman" w:hAnsi="Times New Roman" w:cs="Times New Roman"/>
          <w:sz w:val="24"/>
          <w:szCs w:val="24"/>
        </w:rPr>
        <w:t>Внести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</w:t>
      </w:r>
      <w:r w:rsidR="002F3E2F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07EEC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2F3E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2F3E2F" w:rsidRPr="002F3E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от 05.10.2023г № 435</w:t>
      </w:r>
      <w:r w:rsidR="002F3E2F" w:rsidRPr="002F3E2F">
        <w:rPr>
          <w:rFonts w:ascii="Times New Roman" w:hAnsi="Times New Roman" w:cs="Times New Roman"/>
          <w:sz w:val="24"/>
          <w:szCs w:val="24"/>
        </w:rPr>
        <w:t>(</w:t>
      </w:r>
      <w:r w:rsidR="002F3E2F" w:rsidRPr="002F3E2F">
        <w:rPr>
          <w:rFonts w:ascii="Times New Roman" w:hAnsi="Times New Roman" w:cs="Times New Roman"/>
          <w:bCs/>
          <w:sz w:val="24"/>
          <w:szCs w:val="24"/>
        </w:rPr>
        <w:t>далее – Административный регламент) следующие изменения</w:t>
      </w:r>
      <w:r w:rsidR="002F3E2F" w:rsidRPr="002F3E2F">
        <w:rPr>
          <w:rFonts w:ascii="Times New Roman" w:hAnsi="Times New Roman" w:cs="Times New Roman"/>
          <w:sz w:val="24"/>
          <w:szCs w:val="24"/>
        </w:rPr>
        <w:t>:</w:t>
      </w:r>
    </w:p>
    <w:p w14:paraId="73ACBE9C" w14:textId="4519605B" w:rsidR="002F5A5F" w:rsidRPr="002F5A5F" w:rsidRDefault="002F3E2F" w:rsidP="002F5A5F">
      <w:pPr>
        <w:pStyle w:val="a6"/>
        <w:numPr>
          <w:ilvl w:val="1"/>
          <w:numId w:val="34"/>
        </w:numPr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F5A5F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2F5A5F">
        <w:rPr>
          <w:rFonts w:ascii="Times New Roman" w:hAnsi="Times New Roman" w:cs="Times New Roman"/>
          <w:bCs/>
          <w:sz w:val="24"/>
          <w:szCs w:val="24"/>
        </w:rPr>
        <w:t>2</w:t>
      </w:r>
      <w:r w:rsidRPr="002F5A5F">
        <w:rPr>
          <w:rFonts w:ascii="Times New Roman" w:hAnsi="Times New Roman" w:cs="Times New Roman"/>
          <w:iCs/>
          <w:sz w:val="24"/>
          <w:szCs w:val="24"/>
        </w:rPr>
        <w:t xml:space="preserve"> «Стандарт предоставления </w:t>
      </w:r>
      <w:r w:rsidRPr="002F5A5F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Pr="002F5A5F">
        <w:rPr>
          <w:rFonts w:ascii="Times New Roman" w:hAnsi="Times New Roman" w:cs="Times New Roman"/>
          <w:iCs/>
          <w:sz w:val="24"/>
          <w:szCs w:val="24"/>
        </w:rPr>
        <w:t>услуги» административного регламента изложить в следующей редакции:</w:t>
      </w:r>
      <w:r w:rsidR="002F5A5F" w:rsidRPr="002F5A5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DC18D74" w14:textId="66B90665" w:rsidR="002F3E2F" w:rsidRPr="00A6712F" w:rsidRDefault="002F5A5F" w:rsidP="00625E9E">
      <w:pPr>
        <w:pStyle w:val="a6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F5A5F">
        <w:rPr>
          <w:rFonts w:ascii="Times New Roman" w:hAnsi="Times New Roman" w:cs="Times New Roman"/>
          <w:iCs/>
          <w:sz w:val="24"/>
          <w:szCs w:val="24"/>
        </w:rPr>
        <w:t xml:space="preserve">«2. </w:t>
      </w:r>
      <w:r w:rsidR="002F3E2F" w:rsidRPr="002F5A5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Стандарт предоставления муниципальной услуги</w:t>
      </w:r>
      <w:r w:rsidR="002F3E2F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55C623F" w14:textId="77777777" w:rsidR="002F3E2F" w:rsidRPr="00C05196" w:rsidRDefault="002F3E2F" w:rsidP="00625E9E">
      <w:pPr>
        <w:numPr>
          <w:ilvl w:val="1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Наименование муниципальной услуги </w:t>
      </w:r>
      <w:r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C0519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C05196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или объекта капитального строительства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»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Pr="00C05196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431F331" w14:textId="77777777" w:rsidR="002F3E2F" w:rsidRPr="00C05196" w:rsidRDefault="002F3E2F" w:rsidP="00625E9E">
      <w:pPr>
        <w:numPr>
          <w:ilvl w:val="1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Наименование органа местного самоуправления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Администрация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 муниципального района Безенчукский Самарской области.</w:t>
      </w:r>
    </w:p>
    <w:p w14:paraId="0B4B4C49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Перечень нормативных правовых актов, регулирующих предоставление муниципальной услуги </w:t>
      </w:r>
    </w:p>
    <w:p w14:paraId="62BA49CF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Земельный </w:t>
      </w:r>
      <w:hyperlink r:id="rId11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кодекс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Федерации;</w:t>
      </w:r>
    </w:p>
    <w:p w14:paraId="1FAE7A5F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Градостроительный </w:t>
      </w:r>
      <w:hyperlink r:id="rId12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кодекс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 от 29.12.2004 N 190-ФЗ;</w:t>
      </w:r>
    </w:p>
    <w:p w14:paraId="03993EC5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3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29.12.2004 N 191-ФЗ "О введении в действие Градостроительного кодекса Российской Федерации";</w:t>
      </w:r>
    </w:p>
    <w:p w14:paraId="2909BE25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4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 w14:paraId="75D05C38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5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14:paraId="556EB4D2" w14:textId="77777777" w:rsidR="002F3E2F" w:rsidRPr="00A6712F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6" w:history="1">
        <w:r w:rsidR="002F3E2F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2F3E2F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от 03.10.2014 N 89-ГД "О предоставлении в Самарской области государственных и муниципальных услуг по экстерриториальному принципу";</w:t>
      </w:r>
    </w:p>
    <w:p w14:paraId="131BCC76" w14:textId="77777777" w:rsidR="002F3E2F" w:rsidRPr="00A6712F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7" w:history="1">
        <w:r w:rsidR="002F3E2F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2F3E2F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от 12.07.2006 N 90-ГД "О градостроительной деятельности на территории Самарской области";</w:t>
      </w:r>
    </w:p>
    <w:p w14:paraId="2C7F7B1F" w14:textId="77777777" w:rsidR="002F3E2F" w:rsidRPr="00F80A84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8" w:history="1">
        <w:r w:rsidR="002F3E2F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2F3E2F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</w:t>
      </w:r>
      <w:r w:rsidR="002F3E2F" w:rsidRPr="00F80A84">
        <w:rPr>
          <w:rFonts w:ascii="Times New Roman" w:hAnsi="Times New Roman" w:cs="Times New Roman"/>
          <w:color w:val="auto"/>
          <w:sz w:val="24"/>
          <w:szCs w:val="24"/>
        </w:rPr>
        <w:t>от 11.03.2005 N 94-ГД "О земле";</w:t>
      </w:r>
    </w:p>
    <w:p w14:paraId="31A32D34" w14:textId="77777777" w:rsidR="002F3E2F" w:rsidRPr="00F80A84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9" w:history="1">
        <w:r w:rsidR="002F3E2F" w:rsidRPr="00F80A84">
          <w:rPr>
            <w:rFonts w:ascii="Times New Roman" w:hAnsi="Times New Roman" w:cs="Times New Roman"/>
            <w:color w:val="auto"/>
            <w:sz w:val="24"/>
            <w:szCs w:val="24"/>
          </w:rPr>
          <w:t>Правила</w:t>
        </w:r>
      </w:hyperlink>
      <w:r w:rsidR="002F3E2F" w:rsidRPr="00F80A84">
        <w:rPr>
          <w:rFonts w:ascii="Times New Roman" w:hAnsi="Times New Roman" w:cs="Times New Roman"/>
          <w:color w:val="auto"/>
          <w:sz w:val="24"/>
          <w:szCs w:val="24"/>
        </w:rPr>
        <w:t xml:space="preserve"> землепользования и застройки городского поселения Безенчук муниципального района Безенчукский Самарской области;</w:t>
      </w:r>
    </w:p>
    <w:p w14:paraId="5C09EEAB" w14:textId="77777777" w:rsidR="002F3E2F" w:rsidRPr="00F80A84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hAnsi="Times New Roman" w:cs="Times New Roman"/>
          <w:color w:val="auto"/>
          <w:sz w:val="24"/>
          <w:szCs w:val="24"/>
        </w:rPr>
        <w:t>Устав городского поселения Безенчук муниципального района Безенчукский Самарской области;</w:t>
      </w:r>
    </w:p>
    <w:p w14:paraId="0415FA9B" w14:textId="77777777" w:rsidR="002F3E2F" w:rsidRPr="00F80A84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hAnsi="Times New Roman" w:cs="Times New Roman"/>
          <w:color w:val="auto"/>
          <w:sz w:val="24"/>
          <w:szCs w:val="24"/>
        </w:rPr>
        <w:t>настоящий Административный регламент.</w:t>
      </w: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</w:p>
    <w:p w14:paraId="5A3BAFAC" w14:textId="77777777" w:rsidR="002F3E2F" w:rsidRPr="00F80A84" w:rsidRDefault="002F3E2F" w:rsidP="00625E9E">
      <w:pPr>
        <w:pStyle w:val="a6"/>
        <w:numPr>
          <w:ilvl w:val="1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Описание результата предоставления</w:t>
      </w:r>
      <w:r w:rsidRPr="00F80A84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</w:t>
      </w:r>
      <w:r w:rsidRPr="00F80A84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3ECF4F7F" w14:textId="77777777" w:rsidR="002F3E2F" w:rsidRPr="00F80A84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Результатами предоставления муниципальной услуги являются: </w:t>
      </w:r>
    </w:p>
    <w:p w14:paraId="32299833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1) выдача постановления Администрации о предоставлении разрешения на условно разрешенный вид использования земельного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участка или объекта капитального строительства;</w:t>
      </w:r>
    </w:p>
    <w:p w14:paraId="00C0A6EF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2) выдача постановления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79D0E075" w14:textId="77777777" w:rsidR="002F3E2F" w:rsidRPr="00607818" w:rsidRDefault="002F3E2F" w:rsidP="00625E9E">
      <w:pPr>
        <w:numPr>
          <w:ilvl w:val="1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Срок предоставления муниципальной услуги, срок приостановления предоставления</w:t>
      </w:r>
      <w:r w:rsidRPr="00607818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 в случае, если возможность приостановления предусмотрена законодательством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Российской Федерации,</w:t>
      </w:r>
      <w:r w:rsidRPr="0060781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услуги. </w:t>
      </w:r>
      <w:r w:rsidRPr="0060781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5D3FED34" w14:textId="77777777" w:rsidR="002F3E2F" w:rsidRPr="00A6712F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Срок предоставления муниципальной услуги не может превышать 47 рабочих дней рабочих дней со дня регистрации заявления и документов, необходимых для предоставления муниципальной услуги. </w:t>
      </w:r>
    </w:p>
    <w:p w14:paraId="787BBD21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2.4 Административного регламента. </w:t>
      </w:r>
    </w:p>
    <w:p w14:paraId="3E1381A4" w14:textId="77777777" w:rsidR="002F3E2F" w:rsidRPr="00F80A84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</w:t>
      </w:r>
      <w:r w:rsidRPr="003E216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муниципальной услуги не может превышать 10 рабочих дней. </w:t>
      </w:r>
    </w:p>
    <w:p w14:paraId="0D614493" w14:textId="77777777" w:rsidR="002F3E2F" w:rsidRPr="00A6712F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Приостановление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срока предоставления</w:t>
      </w:r>
      <w:r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 не предусмотрено. </w:t>
      </w:r>
    </w:p>
    <w:p w14:paraId="679086A1" w14:textId="77777777" w:rsidR="002F3E2F" w:rsidRPr="00A6712F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 </w:t>
      </w:r>
    </w:p>
    <w:p w14:paraId="2E89B66A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 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692758C6" w14:textId="08E3CE10" w:rsidR="002F3E2F" w:rsidRPr="002F3E2F" w:rsidRDefault="002F3E2F" w:rsidP="000E6A02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14:paraId="11053466" w14:textId="5A3625C3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.1.</w:t>
      </w:r>
      <w:r w:rsidRPr="002F3E2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F3E2F">
        <w:rPr>
          <w:rFonts w:ascii="Times New Roman" w:hAnsi="Times New Roman" w:cs="Times New Roman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14:paraId="0FB7F67D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1) заявление о предоставлении разрешения на условно разрешенный вид использования земельного участка или объекта капитального</w:t>
      </w:r>
      <w:r w:rsidRPr="002F3E2F">
        <w:rPr>
          <w:rFonts w:ascii="Times New Roman" w:hAnsi="Times New Roman" w:cs="Times New Roman"/>
          <w:sz w:val="24"/>
          <w:szCs w:val="24"/>
        </w:rPr>
        <w:t>.</w:t>
      </w:r>
    </w:p>
    <w:p w14:paraId="1F77CD30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lastRenderedPageBreak/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6 апреля 2011 г. № 63-ФЗ «Об электронной подписи» (далее – Федеральный закон № 63-ФЗ).</w:t>
      </w:r>
    </w:p>
    <w:p w14:paraId="5207719E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В случае представления заявления в электронной форме посредством Единого портала,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строительства;</w:t>
      </w:r>
    </w:p>
    <w:p w14:paraId="029EA9AC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портала, единой информационной системы жилищного строительства представление указанного документа не требуется;</w:t>
      </w:r>
    </w:p>
    <w:p w14:paraId="1BDFD4D9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в)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Единого портала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единой информационной системы жилищного строительства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2F3E2F">
        <w:rPr>
          <w:rFonts w:ascii="Times New Roman" w:hAnsi="Times New Roman" w:cs="Times New Roman"/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, а документ, выданный заявителем, являющимся физическим лицом, – усиленной квалифицированной электронной подписью нотариуса.</w:t>
      </w:r>
    </w:p>
    <w:p w14:paraId="74F5467F" w14:textId="25AE9F6E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.2. Заявление может быть представлено (направлено) заявителем одним из следующих способов:</w:t>
      </w:r>
    </w:p>
    <w:p w14:paraId="009E79CA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1) лично или посредством почтового отправления в орган государственной власти субъекта Российской Федерации или местного самоуправления;</w:t>
      </w:r>
    </w:p>
    <w:p w14:paraId="5AB2F367" w14:textId="77777777" w:rsidR="002F3E2F" w:rsidRPr="002F3E2F" w:rsidRDefault="002F3E2F" w:rsidP="00625E9E">
      <w:pPr>
        <w:pStyle w:val="a6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через МФЦ;</w:t>
      </w:r>
    </w:p>
    <w:p w14:paraId="1E309907" w14:textId="77777777" w:rsidR="002F3E2F" w:rsidRPr="002F3E2F" w:rsidRDefault="002F3E2F" w:rsidP="00625E9E">
      <w:pPr>
        <w:pStyle w:val="a6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через Региональный или Единый портал.</w:t>
      </w:r>
    </w:p>
    <w:p w14:paraId="496B61FB" w14:textId="2F0F3E60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.3. Запрещается требовать от заявителя:</w:t>
      </w:r>
    </w:p>
    <w:p w14:paraId="379ABC1E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62F8DE2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 организации предоставления государственных и муниципальных услуг» (далее – Федеральный закон № 210-ФЗ);</w:t>
      </w:r>
    </w:p>
    <w:p w14:paraId="2962FFC7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55FB459D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</w:t>
      </w:r>
      <w:r w:rsidRPr="002F3E2F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либо в предоставлении муниципальной услуги, за исключением следующих случаев:</w:t>
      </w:r>
    </w:p>
    <w:p w14:paraId="23AA8D73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014074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8128D84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CBBF98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67080EF3" w14:textId="4E741C35" w:rsidR="002F3E2F" w:rsidRPr="002F3E2F" w:rsidRDefault="002F3E2F" w:rsidP="007B7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14:paraId="1698387C" w14:textId="6B2800D9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.1. Получаются в рамках межведомственного взаимодействия:</w:t>
      </w:r>
    </w:p>
    <w:p w14:paraId="68BBB7E6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048ADE01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14:paraId="5E7391F8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решение о предварительном согласовании предоставления земельного участка;</w:t>
      </w:r>
    </w:p>
    <w:p w14:paraId="12B3CD7C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16DEC13A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7AA783DE" w14:textId="730C9B95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.2. Заявитель вправе предоставить документы (сведения), указанные в пункте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077AC587" w14:textId="0404424A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(муниципальной) услуги.</w:t>
      </w:r>
    </w:p>
    <w:p w14:paraId="0BF8727C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 xml:space="preserve"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</w:t>
      </w:r>
      <w:r w:rsidRPr="002F3E2F">
        <w:rPr>
          <w:rFonts w:ascii="Times New Roman" w:hAnsi="Times New Roman" w:cs="Times New Roman"/>
          <w:sz w:val="24"/>
          <w:szCs w:val="24"/>
        </w:rPr>
        <w:lastRenderedPageBreak/>
        <w:t>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7B74E452" w14:textId="49B4196D" w:rsidR="002F3E2F" w:rsidRPr="002F3E2F" w:rsidRDefault="002F3E2F" w:rsidP="007B7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2F3E2F">
        <w:rPr>
          <w:rFonts w:ascii="Times New Roman" w:hAnsi="Times New Roman" w:cs="Times New Roman"/>
          <w:sz w:val="24"/>
          <w:szCs w:val="24"/>
        </w:rPr>
        <w:t xml:space="preserve">. Исчерпывающий перечень оснований для отказа в приеме документов, необходимых для предоставления муниципальной услуги </w:t>
      </w:r>
    </w:p>
    <w:p w14:paraId="0B508B14" w14:textId="5D775956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2F3E2F">
        <w:rPr>
          <w:rFonts w:ascii="Times New Roman" w:hAnsi="Times New Roman" w:cs="Times New Roman"/>
          <w:sz w:val="24"/>
          <w:szCs w:val="24"/>
        </w:rPr>
        <w:t>.1. Основаниями для отказа в приеме документов, необходимых для предоставления муниципальной услуги, являются:</w:t>
      </w:r>
    </w:p>
    <w:p w14:paraId="2BF4356A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1)</w:t>
      </w:r>
      <w:r w:rsidRPr="002F3E2F">
        <w:rPr>
          <w:rFonts w:ascii="Times New Roman" w:hAnsi="Times New Roman" w:cs="Times New Roman"/>
          <w:sz w:val="24"/>
          <w:szCs w:val="24"/>
        </w:rPr>
        <w:tab/>
      </w:r>
      <w:r w:rsidRPr="002F3E2F">
        <w:rPr>
          <w:rFonts w:ascii="Times New Roman" w:hAnsi="Times New Roman" w:cs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2F3E2F">
        <w:rPr>
          <w:rFonts w:ascii="Times New Roman" w:hAnsi="Times New Roman" w:cs="Times New Roman"/>
          <w:sz w:val="24"/>
          <w:szCs w:val="24"/>
        </w:rPr>
        <w:t>;</w:t>
      </w:r>
    </w:p>
    <w:p w14:paraId="52B1F15C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2)</w:t>
      </w:r>
      <w:r w:rsidRPr="002F3E2F">
        <w:rPr>
          <w:rFonts w:ascii="Times New Roman" w:hAnsi="Times New Roman" w:cs="Times New Roman"/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14:paraId="0F8525B3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3)</w:t>
      </w:r>
      <w:r w:rsidRPr="002F3E2F">
        <w:rPr>
          <w:rFonts w:ascii="Times New Roman" w:hAnsi="Times New Roman" w:cs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0203FE40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4)</w:t>
      </w:r>
      <w:r w:rsidRPr="002F3E2F">
        <w:rPr>
          <w:rFonts w:ascii="Times New Roman" w:hAnsi="Times New Roman" w:cs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14:paraId="6E3D95E5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5)</w:t>
      </w:r>
      <w:r w:rsidRPr="002F3E2F">
        <w:rPr>
          <w:rFonts w:ascii="Times New Roman" w:hAnsi="Times New Roman" w:cs="Times New Roman"/>
          <w:sz w:val="24"/>
          <w:szCs w:val="24"/>
        </w:rPr>
        <w:tab/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14:paraId="4BAC5852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6)</w:t>
      </w:r>
      <w:r w:rsidRPr="002F3E2F">
        <w:rPr>
          <w:rFonts w:ascii="Times New Roman" w:hAnsi="Times New Roman" w:cs="Times New Roman"/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14:paraId="2DC52260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7)</w:t>
      </w:r>
      <w:r w:rsidRPr="002F3E2F">
        <w:rPr>
          <w:rFonts w:ascii="Times New Roman" w:hAnsi="Times New Roman" w:cs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14:paraId="7EC47584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9)</w:t>
      </w:r>
      <w:r w:rsidRPr="002F3E2F">
        <w:rPr>
          <w:rFonts w:ascii="Times New Roman" w:hAnsi="Times New Roman" w:cs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14:paraId="3323C012" w14:textId="7D5075E4" w:rsidR="002F3E2F" w:rsidRPr="002F3E2F" w:rsidRDefault="002F3E2F" w:rsidP="007B7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F3E2F">
        <w:rPr>
          <w:rFonts w:ascii="Times New Roman" w:hAnsi="Times New Roman" w:cs="Times New Roman"/>
          <w:sz w:val="24"/>
          <w:szCs w:val="24"/>
        </w:rPr>
        <w:t>.</w:t>
      </w:r>
      <w:r w:rsidRPr="002F3E2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F3E2F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7C8B488" w14:textId="14B175C2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F3E2F">
        <w:rPr>
          <w:rFonts w:ascii="Times New Roman" w:hAnsi="Times New Roman" w:cs="Times New Roman"/>
          <w:sz w:val="24"/>
          <w:szCs w:val="24"/>
        </w:rPr>
        <w:t>.1. Основания для приостановления предоставления муниципальной услуги отсутствуют.</w:t>
      </w:r>
    </w:p>
    <w:p w14:paraId="39C26926" w14:textId="361B4A76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F3E2F">
        <w:rPr>
          <w:rFonts w:ascii="Times New Roman" w:hAnsi="Times New Roman" w:cs="Times New Roman"/>
          <w:sz w:val="24"/>
          <w:szCs w:val="24"/>
        </w:rPr>
        <w:t>.2. Основания для отказа в предоставлении муниципальной услуги:</w:t>
      </w:r>
    </w:p>
    <w:p w14:paraId="7248A2EE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</w:rPr>
        <w:t xml:space="preserve">1)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запрашивается разрешение на условно разрешенный вид использования для объекта капитального строительства или земельного участка</w:t>
      </w:r>
      <w:r w:rsidRPr="002F3E2F">
        <w:rPr>
          <w:rFonts w:ascii="Times New Roman" w:hAnsi="Times New Roman" w:cs="Times New Roman"/>
          <w:iCs/>
          <w:sz w:val="24"/>
          <w:szCs w:val="24"/>
          <w:lang w:eastAsia="en-US"/>
        </w:rPr>
        <w:t>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14:paraId="679F7347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2) поступление от исполнительных органов государственной власти Российский Федерации, органов государственной власти субъектов Российский Федерации информации о расположении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земельного участка в границах зон с особыми условиями использования и запрашиваемый условно разрешенный вид использования </w:t>
      </w:r>
      <w:r w:rsidRPr="002F3E2F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противоречит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ограничениям в границах данных зон;</w:t>
      </w:r>
    </w:p>
    <w:p w14:paraId="6B165D82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3) 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14:paraId="540E2196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4) запрашиваемое разрешение на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14:paraId="3D2B5DC5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5) земельный участок расположен в границах зон с особыми условиями использования и запрашиваемый условно разрешенный вид использования </w:t>
      </w:r>
      <w:r w:rsidRPr="002F3E2F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противоречит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ограничениям в границах данных зон;</w:t>
      </w:r>
    </w:p>
    <w:p w14:paraId="43B92615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6) </w:t>
      </w:r>
      <w:r w:rsidRPr="002F3E2F">
        <w:rPr>
          <w:rFonts w:ascii="Times New Roman" w:hAnsi="Times New Roman" w:cs="Times New Roman"/>
          <w:sz w:val="24"/>
          <w:szCs w:val="24"/>
        </w:rPr>
        <w:t>сведения, указанные в заявлении, не подтверждены сведениями, полученными в рамках межведомственного взаимодействия;</w:t>
      </w:r>
    </w:p>
    <w:p w14:paraId="30F6D377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7)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не утверждены;</w:t>
      </w:r>
    </w:p>
    <w:p w14:paraId="081B3BEC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8) земельный участок, в отношении которого запрашивается разрешение на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условно разрешенный вид использования, имеет пересечение с границами земель лесного фонда;</w:t>
      </w:r>
    </w:p>
    <w:p w14:paraId="17D68F59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9)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14:paraId="1D460F2B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10)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14:paraId="23C0A330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11)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14:paraId="3041359D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12)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использования.</w:t>
      </w:r>
    </w:p>
    <w:p w14:paraId="55D6020F" w14:textId="77777777" w:rsidR="00BA4B77" w:rsidRPr="003A50DF" w:rsidRDefault="00BA4B77" w:rsidP="00625E9E">
      <w:pPr>
        <w:pStyle w:val="a6"/>
        <w:numPr>
          <w:ilvl w:val="1"/>
          <w:numId w:val="27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 муниципальной услуги</w:t>
      </w:r>
      <w:r w:rsidRPr="003A50D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</w:t>
      </w:r>
    </w:p>
    <w:p w14:paraId="0E19CAF9" w14:textId="77777777" w:rsidR="00BA4B77" w:rsidRPr="00A6712F" w:rsidRDefault="00BA4B77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Предоставление муниципальной услуги осуществляется бесплатно.  </w:t>
      </w:r>
    </w:p>
    <w:p w14:paraId="0E8C7DEA" w14:textId="77777777" w:rsidR="00BA4B77" w:rsidRPr="003A50DF" w:rsidRDefault="00BA4B77" w:rsidP="00625E9E">
      <w:pPr>
        <w:pStyle w:val="a6"/>
        <w:numPr>
          <w:ilvl w:val="2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Максимальный срок ожидания в очереди при подаче запроса о предоставлении муниципальной услуги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ожидания при подаче заявления на получение муниципальной услуги - не более 15 минут. </w:t>
      </w:r>
    </w:p>
    <w:p w14:paraId="3EC72A1D" w14:textId="77777777" w:rsidR="00BA4B77" w:rsidRPr="003A50DF" w:rsidRDefault="00BA4B77" w:rsidP="00625E9E">
      <w:pPr>
        <w:pStyle w:val="a6"/>
        <w:numPr>
          <w:ilvl w:val="2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получении результата предоставления муниципальной услуги максимальный срок ожидания в очереди не должен превышать 15 минут. </w:t>
      </w:r>
    </w:p>
    <w:p w14:paraId="79A7658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  </w:t>
      </w:r>
    </w:p>
    <w:p w14:paraId="25EF3228" w14:textId="77777777" w:rsidR="00BA4B77" w:rsidRPr="003A50DF" w:rsidRDefault="00BA4B77" w:rsidP="00625E9E">
      <w:pPr>
        <w:pStyle w:val="a6"/>
        <w:numPr>
          <w:ilvl w:val="2"/>
          <w:numId w:val="29"/>
        </w:numPr>
        <w:spacing w:after="0" w:line="240" w:lineRule="auto"/>
        <w:ind w:left="0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личном обращении заявителя в Уполномоченный орган с заявлением о предоставлении  муниципальной услуги регистрация указанного заявления осуществляется в день обращения заявителя. </w:t>
      </w:r>
    </w:p>
    <w:p w14:paraId="6463E5E5" w14:textId="77777777" w:rsidR="00BA4B77" w:rsidRPr="003A50DF" w:rsidRDefault="00BA4B77" w:rsidP="00625E9E">
      <w:pPr>
        <w:pStyle w:val="a6"/>
        <w:numPr>
          <w:ilvl w:val="2"/>
          <w:numId w:val="29"/>
        </w:numPr>
        <w:spacing w:after="0" w:line="240" w:lineRule="auto"/>
        <w:ind w:left="0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 </w:t>
      </w:r>
    </w:p>
    <w:p w14:paraId="67777953" w14:textId="77777777" w:rsidR="00BA4B77" w:rsidRPr="00C05196" w:rsidRDefault="00BA4B77" w:rsidP="00625E9E">
      <w:pPr>
        <w:numPr>
          <w:ilvl w:val="2"/>
          <w:numId w:val="29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  </w:t>
      </w:r>
    </w:p>
    <w:p w14:paraId="6D765E02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Требования к помещениям, в которых предоставляются 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 </w:t>
      </w:r>
    </w:p>
    <w:p w14:paraId="71017267" w14:textId="77777777" w:rsidR="00BA4B77" w:rsidRPr="003A50DF" w:rsidRDefault="00BA4B77" w:rsidP="00625E9E">
      <w:pPr>
        <w:pStyle w:val="a6"/>
        <w:numPr>
          <w:ilvl w:val="2"/>
          <w:numId w:val="30"/>
        </w:numPr>
        <w:spacing w:after="0" w:line="240" w:lineRule="auto"/>
        <w:ind w:left="0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Предоставление муниципальной услуги осуществляется в зданиях и помещениях, оборудованных противопожарной системой и системой пожаротушения.  </w:t>
      </w:r>
    </w:p>
    <w:p w14:paraId="5F8EC70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Места приема заявителей оборудуются необходимой мебелью для оформления документов, информационными стендами. </w:t>
      </w:r>
    </w:p>
    <w:p w14:paraId="03769A96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Обеспечивается беспрепятственный доступ инвалидов к месту предоставления муниципальной услуги. </w:t>
      </w:r>
    </w:p>
    <w:p w14:paraId="781518B2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 </w:t>
      </w:r>
    </w:p>
    <w:p w14:paraId="5C616B4F" w14:textId="77777777" w:rsidR="00BA4B77" w:rsidRPr="003A50DF" w:rsidRDefault="00BA4B77" w:rsidP="00625E9E">
      <w:pPr>
        <w:pStyle w:val="a6"/>
        <w:numPr>
          <w:ilvl w:val="2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 </w:t>
      </w:r>
    </w:p>
    <w:p w14:paraId="205E9F47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помощи; </w:t>
      </w:r>
    </w:p>
    <w:p w14:paraId="691117A5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возможность посадки в транспортное средство и высадки из него, в том числе с использованием кресла-коляски; </w:t>
      </w:r>
    </w:p>
    <w:p w14:paraId="4FC4FF44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 </w:t>
      </w:r>
    </w:p>
    <w:p w14:paraId="5381A3E0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2F78AFDA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допуск сурдопереводчика и тифлосурдопереводчика; </w:t>
      </w:r>
    </w:p>
    <w:p w14:paraId="43FF121D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 </w:t>
      </w:r>
    </w:p>
    <w:p w14:paraId="2B66CD2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  </w:t>
      </w:r>
    </w:p>
    <w:p w14:paraId="21D96394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Показатели доступности и качества муниципальной услуги  </w:t>
      </w:r>
    </w:p>
    <w:p w14:paraId="2BCDFBC2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.1. Показателями доступности предоставления муниципальной услуги являются: </w:t>
      </w:r>
    </w:p>
    <w:p w14:paraId="184016E6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расположенность помещения, в котором ведется прием, выдача документов </w:t>
      </w:r>
    </w:p>
    <w:p w14:paraId="6DBB2BBA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зоне доступности общественного транспорта; наличие необходимого количества специалистов, а также помещений, в которых осуществляется прием документов от заявителей; </w:t>
      </w:r>
    </w:p>
    <w:p w14:paraId="408964EC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 образования, на Едином портале, Региональном портале; </w:t>
      </w:r>
    </w:p>
    <w:p w14:paraId="71F19037" w14:textId="77777777" w:rsidR="00BA4B77" w:rsidRPr="00A6712F" w:rsidRDefault="00BA4B77" w:rsidP="00625E9E">
      <w:pPr>
        <w:tabs>
          <w:tab w:val="center" w:pos="1238"/>
          <w:tab w:val="center" w:pos="2540"/>
          <w:tab w:val="center" w:pos="3955"/>
          <w:tab w:val="center" w:pos="4952"/>
          <w:tab w:val="center" w:pos="6077"/>
          <w:tab w:val="center" w:pos="7708"/>
          <w:tab w:val="right" w:pos="9981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оказание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помощи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инвалидам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в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преодолении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барьеров,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мешающих </w:t>
      </w:r>
    </w:p>
    <w:p w14:paraId="5B36900E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получению ими услуг наравне с другими лицами. </w:t>
      </w:r>
    </w:p>
    <w:p w14:paraId="57414F83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.2. Показателями качества предоставления муниципальной услуги являются: </w:t>
      </w:r>
    </w:p>
    <w:p w14:paraId="7F943A0A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соблюдение сроков приема и рассмотрения документов;  </w:t>
      </w:r>
    </w:p>
    <w:p w14:paraId="74838F96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соблюдение срока получения результата муниципальной услуги; </w:t>
      </w:r>
    </w:p>
    <w:p w14:paraId="7628545E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отсутствие обоснованных жалоб на нарушения Регламента, совершенные работниками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Администрации городского поселения Безенчук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 </w:t>
      </w:r>
    </w:p>
    <w:p w14:paraId="04398321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количество взаимодействий заявителя с должностными лицами (без учета консультаций). </w:t>
      </w:r>
    </w:p>
    <w:p w14:paraId="2D68288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  </w:t>
      </w:r>
    </w:p>
    <w:p w14:paraId="0FE7D54E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 </w:t>
      </w:r>
    </w:p>
    <w:p w14:paraId="4BEEDA64" w14:textId="77777777" w:rsidR="00BA4B77" w:rsidRPr="00A6712F" w:rsidRDefault="00BA4B77" w:rsidP="00625E9E">
      <w:pPr>
        <w:tabs>
          <w:tab w:val="left" w:pos="1276"/>
        </w:tabs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4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 Муниципальная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услуга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в упреждающем (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проактивном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) 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режиме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не предоставляется. </w:t>
      </w:r>
    </w:p>
    <w:p w14:paraId="253D0BFE" w14:textId="5130EC53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 Муниципальная услуга не предоставляется на основании комплексного запроса.</w:t>
      </w:r>
      <w:r w:rsidR="00CA3E10">
        <w:rPr>
          <w:rFonts w:ascii="Times New Roman" w:eastAsia="Times New Roman" w:hAnsi="Times New Roman" w:cs="Times New Roman"/>
          <w:color w:val="auto"/>
          <w:sz w:val="24"/>
          <w:szCs w:val="24"/>
        </w:rPr>
        <w:t>».</w:t>
      </w:r>
    </w:p>
    <w:p w14:paraId="5BDFF1D9" w14:textId="77777777" w:rsidR="00BA4B77" w:rsidRPr="00BA4B77" w:rsidRDefault="00BA4B77" w:rsidP="00625E9E">
      <w:pPr>
        <w:tabs>
          <w:tab w:val="left" w:pos="709"/>
          <w:tab w:val="left" w:pos="66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B77">
        <w:rPr>
          <w:rFonts w:ascii="Times New Roman" w:hAnsi="Times New Roman" w:cs="Times New Roman"/>
          <w:sz w:val="24"/>
          <w:szCs w:val="24"/>
        </w:rPr>
        <w:t>1.2. Приложение №1 изложить в новой редакции соответствии с приложением №1 к настоящему Постановлению.</w:t>
      </w:r>
    </w:p>
    <w:p w14:paraId="2CD9DB47" w14:textId="6F8BF351" w:rsidR="00F010AB" w:rsidRPr="00F15A80" w:rsidRDefault="00BA4B77" w:rsidP="00625E9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27792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Опубликовать настоящее постановление в газете «Вестник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» и разместить на официальном сайте Администрации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городского поселения Безенчук 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муниципального района Безенчукский Самарской области в сети Интернет.</w:t>
      </w:r>
    </w:p>
    <w:p w14:paraId="3CBDF15C" w14:textId="61D5BED7" w:rsidR="00F010AB" w:rsidRPr="00A6712F" w:rsidRDefault="00BA4B77" w:rsidP="00625E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bookmarkStart w:id="0" w:name="sub_3"/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bookmarkStart w:id="1" w:name="sub_12"/>
      <w:bookmarkEnd w:id="0"/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Настоящее постановление вступает в силу со дня его </w:t>
      </w:r>
      <w:hyperlink r:id="rId20" w:history="1">
        <w:r w:rsidR="00F010AB" w:rsidRPr="00F15A80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официального опубликования</w:t>
        </w:r>
      </w:hyperlink>
      <w:bookmarkEnd w:id="1"/>
      <w:r w:rsidR="0027792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5DE12399" w14:textId="2A6BBF6A" w:rsidR="00F010AB" w:rsidRDefault="00F010A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11F81DF" w14:textId="77777777" w:rsidR="00F010AB" w:rsidRPr="00A6712F" w:rsidRDefault="00F010A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80F6466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Глава городского поселения Безенчук</w:t>
      </w:r>
    </w:p>
    <w:p w14:paraId="518B522E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муниципального района Безенчукский</w:t>
      </w:r>
    </w:p>
    <w:p w14:paraId="68DC803B" w14:textId="168AFEBD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Самарской области  </w:t>
      </w:r>
      <w:r w:rsidR="006D7E7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</w:t>
      </w:r>
      <w:r w:rsidR="006D7E7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</w:t>
      </w: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В.Н.Гуров</w:t>
      </w:r>
    </w:p>
    <w:p w14:paraId="6E30493F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D76F2B7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4A47FF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B8E299" w14:textId="77777777" w:rsid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98B182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34D0B3F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F6FAF85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4250685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22005BD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28B458E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0F310F4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5399E0D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862A7D5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A5B753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C56DB4B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BFBA1A7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35D83BC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DC61997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7D9DB4C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3AD32D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894E554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2356C1A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E5A562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11E3807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3E00F7E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671207C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1BC3F04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A3A206F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0E848D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470D44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8A5F633" w14:textId="77777777" w:rsidR="00BA39C5" w:rsidRDefault="00BA39C5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E738017" w14:textId="77777777" w:rsidR="00BA39C5" w:rsidRDefault="00BA39C5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CB066B8" w14:textId="77777777" w:rsidR="00BA39C5" w:rsidRDefault="00BA39C5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1BAC41B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CFAC2D6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C582AE1" w14:textId="77777777" w:rsidR="00154AA2" w:rsidRDefault="00154AA2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7D7F5C" w14:textId="070727B7" w:rsidR="00041C2D" w:rsidRDefault="00041C2D" w:rsidP="0004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</w:t>
      </w:r>
      <w:r w:rsidRPr="00041C2D">
        <w:rPr>
          <w:rFonts w:ascii="Times New Roman" w:eastAsia="Times New Roman" w:hAnsi="Times New Roman" w:cs="Times New Roman"/>
          <w:color w:val="auto"/>
          <w:sz w:val="20"/>
          <w:szCs w:val="20"/>
        </w:rPr>
        <w:t>.Н.Левин</w:t>
      </w:r>
    </w:p>
    <w:p w14:paraId="53C73F2A" w14:textId="25A2EE68" w:rsidR="00041C2D" w:rsidRDefault="00041C2D" w:rsidP="0004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2-15-34</w:t>
      </w:r>
    </w:p>
    <w:p w14:paraId="4B746834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lastRenderedPageBreak/>
        <w:t xml:space="preserve">Приложение №1  </w:t>
      </w:r>
    </w:p>
    <w:p w14:paraId="4BCE6277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t>к Постановлению</w:t>
      </w:r>
    </w:p>
    <w:p w14:paraId="47A44553" w14:textId="77777777" w:rsid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t>Администрации городского поселения Безенчук</w:t>
      </w:r>
    </w:p>
    <w:p w14:paraId="70B2D1AD" w14:textId="5915E283" w:rsidR="00786CC0" w:rsidRPr="004A705A" w:rsidRDefault="00786CC0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786CC0">
        <w:rPr>
          <w:rFonts w:ascii="Times New Roman" w:hAnsi="Times New Roman" w:cs="Times New Roman"/>
          <w:shd w:val="clear" w:color="auto" w:fill="FFFFFF"/>
        </w:rPr>
        <w:t>от 22.02.2024г № 6</w:t>
      </w:r>
      <w:r>
        <w:rPr>
          <w:rFonts w:ascii="Times New Roman" w:hAnsi="Times New Roman" w:cs="Times New Roman"/>
          <w:shd w:val="clear" w:color="auto" w:fill="FFFFFF"/>
        </w:rPr>
        <w:t>4</w:t>
      </w:r>
    </w:p>
    <w:p w14:paraId="71369217" w14:textId="77777777" w:rsidR="00EF1653" w:rsidRDefault="00EF1653" w:rsidP="00BA4B77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</w:p>
    <w:p w14:paraId="4438DF95" w14:textId="77777777" w:rsidR="00BA4B77" w:rsidRPr="00737069" w:rsidRDefault="00BA4B77" w:rsidP="00BA4B77">
      <w:pPr>
        <w:spacing w:after="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 xml:space="preserve">В  </w:t>
      </w:r>
    </w:p>
    <w:p w14:paraId="54E63C82" w14:textId="77777777" w:rsidR="00BA4B77" w:rsidRPr="00737069" w:rsidRDefault="00BA4B77" w:rsidP="00BA4B77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4"/>
        </w:rPr>
      </w:pPr>
      <w:r w:rsidRPr="00737069">
        <w:rPr>
          <w:rFonts w:ascii="Times New Roman" w:hAnsi="Times New Roman"/>
          <w:i/>
          <w:sz w:val="24"/>
          <w:szCs w:val="24"/>
        </w:rPr>
        <w:t>(наименование органа местного самоуправления</w:t>
      </w:r>
    </w:p>
    <w:p w14:paraId="1FAC17DA" w14:textId="77777777" w:rsidR="00BA4B77" w:rsidRPr="00737069" w:rsidRDefault="00BA4B77" w:rsidP="00BA4B77">
      <w:pP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4"/>
        </w:rPr>
      </w:pPr>
    </w:p>
    <w:p w14:paraId="281BCAC2" w14:textId="77777777" w:rsidR="00BA4B77" w:rsidRPr="00737069" w:rsidRDefault="00BA4B77" w:rsidP="00BA4B77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4"/>
        </w:rPr>
      </w:pPr>
      <w:r w:rsidRPr="00737069">
        <w:rPr>
          <w:rFonts w:ascii="Times New Roman" w:hAnsi="Times New Roman"/>
          <w:i/>
          <w:sz w:val="24"/>
          <w:szCs w:val="24"/>
        </w:rPr>
        <w:t>муниципального образования)</w:t>
      </w:r>
    </w:p>
    <w:p w14:paraId="4D3E2FAB" w14:textId="77777777" w:rsidR="00BA4B77" w:rsidRPr="00737069" w:rsidRDefault="00BA4B77" w:rsidP="00BA4B77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pacing w:val="-7"/>
          <w:sz w:val="24"/>
          <w:szCs w:val="24"/>
        </w:rPr>
        <w:t>от</w:t>
      </w:r>
      <w:r w:rsidRPr="00737069">
        <w:rPr>
          <w:rFonts w:ascii="Times New Roman" w:hAnsi="Times New Roman"/>
          <w:sz w:val="24"/>
          <w:szCs w:val="24"/>
        </w:rPr>
        <w:t xml:space="preserve">_______________________________________ </w:t>
      </w:r>
    </w:p>
    <w:p w14:paraId="65B79FFD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4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737069">
        <w:rPr>
          <w:i/>
          <w:sz w:val="24"/>
          <w:szCs w:val="24"/>
        </w:rPr>
        <w:t xml:space="preserve"> </w:t>
      </w:r>
      <w:r w:rsidRPr="00737069">
        <w:rPr>
          <w:rFonts w:ascii="Times New Roman" w:hAnsi="Times New Roman"/>
          <w:i/>
          <w:spacing w:val="-3"/>
          <w:sz w:val="24"/>
          <w:szCs w:val="24"/>
        </w:rPr>
        <w:t>эл. почта;</w:t>
      </w:r>
    </w:p>
    <w:p w14:paraId="5081AA31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4"/>
        </w:rPr>
      </w:pPr>
    </w:p>
    <w:p w14:paraId="196AE841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7"/>
          <w:sz w:val="24"/>
          <w:szCs w:val="24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737069">
        <w:rPr>
          <w:rFonts w:ascii="Times New Roman" w:hAnsi="Times New Roman"/>
          <w:i/>
          <w:spacing w:val="-7"/>
          <w:sz w:val="24"/>
          <w:szCs w:val="24"/>
        </w:rPr>
        <w:t>;</w:t>
      </w:r>
    </w:p>
    <w:p w14:paraId="355CBFE9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7"/>
          <w:sz w:val="24"/>
          <w:szCs w:val="24"/>
        </w:rPr>
      </w:pPr>
    </w:p>
    <w:p w14:paraId="423B0D42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4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указываются все правообладатели земельного участка и (или) объекта капитального строительства)</w:t>
      </w:r>
    </w:p>
    <w:p w14:paraId="6E787EFB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0C3A21" w14:textId="77777777" w:rsidR="00BA4B77" w:rsidRPr="00737069" w:rsidRDefault="00BA4B77" w:rsidP="00BA4B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69">
        <w:rPr>
          <w:rFonts w:ascii="Times New Roman" w:hAnsi="Times New Roman"/>
          <w:b/>
          <w:sz w:val="24"/>
          <w:szCs w:val="24"/>
        </w:rPr>
        <w:t>Заявление</w:t>
      </w:r>
    </w:p>
    <w:p w14:paraId="3D1EDBA8" w14:textId="77777777" w:rsidR="00BA4B77" w:rsidRPr="00737069" w:rsidRDefault="00BA4B77" w:rsidP="00BA4B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69">
        <w:rPr>
          <w:rFonts w:ascii="Times New Roman" w:hAnsi="Times New Roman"/>
          <w:b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63DD8370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2C1ADD" w14:textId="77777777" w:rsidR="00BA4B77" w:rsidRPr="00737069" w:rsidRDefault="00BA4B77" w:rsidP="00BA4B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 xml:space="preserve">Прошу предоставить разрешение на условно разрешенный вид использования земельного участка или объекта капитального строительства 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BA4B77" w:rsidRPr="00737069" w14:paraId="04596DFD" w14:textId="77777777" w:rsidTr="000A6587">
        <w:trPr>
          <w:trHeight w:val="8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360F4F13" w14:textId="77777777" w:rsidR="00BA4B77" w:rsidRPr="00737069" w:rsidRDefault="00BA4B77" w:rsidP="00EF0B8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BA4B77" w:rsidRPr="00737069" w14:paraId="71CD1EB0" w14:textId="77777777" w:rsidTr="000A6587">
        <w:trPr>
          <w:trHeight w:val="115"/>
        </w:trPr>
        <w:tc>
          <w:tcPr>
            <w:tcW w:w="1043" w:type="dxa"/>
          </w:tcPr>
          <w:p w14:paraId="75DD2D77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8880" w:type="dxa"/>
            <w:gridSpan w:val="2"/>
          </w:tcPr>
          <w:p w14:paraId="4126350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BA4B77" w:rsidRPr="00737069" w14:paraId="60084CE7" w14:textId="77777777" w:rsidTr="000A6587">
        <w:trPr>
          <w:trHeight w:val="70"/>
        </w:trPr>
        <w:tc>
          <w:tcPr>
            <w:tcW w:w="1043" w:type="dxa"/>
          </w:tcPr>
          <w:p w14:paraId="651F3B46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7A31D780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652538FE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1E451883" w14:textId="77777777" w:rsidTr="000A6587">
        <w:trPr>
          <w:trHeight w:val="185"/>
        </w:trPr>
        <w:tc>
          <w:tcPr>
            <w:tcW w:w="1043" w:type="dxa"/>
          </w:tcPr>
          <w:p w14:paraId="397B1196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415E6EE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5ED14B5D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7E5B138C" w14:textId="77777777" w:rsidTr="000A6587">
        <w:trPr>
          <w:trHeight w:val="91"/>
        </w:trPr>
        <w:tc>
          <w:tcPr>
            <w:tcW w:w="1043" w:type="dxa"/>
          </w:tcPr>
          <w:p w14:paraId="5BCA1861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73162351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3355D1B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3C3E763B" w14:textId="77777777" w:rsidTr="00A437D3">
        <w:trPr>
          <w:trHeight w:val="279"/>
        </w:trPr>
        <w:tc>
          <w:tcPr>
            <w:tcW w:w="1043" w:type="dxa"/>
          </w:tcPr>
          <w:p w14:paraId="0709D94D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8880" w:type="dxa"/>
            <w:gridSpan w:val="2"/>
          </w:tcPr>
          <w:p w14:paraId="1FE2009E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</w:tr>
      <w:tr w:rsidR="00BA4B77" w:rsidRPr="00737069" w14:paraId="554B49BC" w14:textId="77777777" w:rsidTr="00A437D3">
        <w:trPr>
          <w:trHeight w:val="175"/>
        </w:trPr>
        <w:tc>
          <w:tcPr>
            <w:tcW w:w="1043" w:type="dxa"/>
          </w:tcPr>
          <w:p w14:paraId="434A7E30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1BD7DF9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43A969C3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604E85AE" w14:textId="77777777" w:rsidTr="000A6587">
        <w:trPr>
          <w:trHeight w:val="70"/>
        </w:trPr>
        <w:tc>
          <w:tcPr>
            <w:tcW w:w="1043" w:type="dxa"/>
          </w:tcPr>
          <w:p w14:paraId="4458A0B7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171A6A25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6B66C2DD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6645EE21" w14:textId="77777777" w:rsidTr="00EF0B84">
        <w:trPr>
          <w:trHeight w:val="309"/>
        </w:trPr>
        <w:tc>
          <w:tcPr>
            <w:tcW w:w="1043" w:type="dxa"/>
            <w:tcBorders>
              <w:bottom w:val="single" w:sz="4" w:space="0" w:color="auto"/>
            </w:tcBorders>
          </w:tcPr>
          <w:p w14:paraId="3F6B458B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1157BD7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Идентификационный номер налогоплательщика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E0C3B25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2C92B6F6" w14:textId="77777777" w:rsidTr="00EF0B84">
        <w:trPr>
          <w:trHeight w:val="175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6FE15B0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 Сведения о земельном участке и объекте капитального строительства</w:t>
            </w:r>
          </w:p>
        </w:tc>
      </w:tr>
      <w:tr w:rsidR="00BA4B77" w:rsidRPr="00737069" w14:paraId="054BB609" w14:textId="77777777" w:rsidTr="00EF0B84">
        <w:trPr>
          <w:trHeight w:val="307"/>
        </w:trPr>
        <w:tc>
          <w:tcPr>
            <w:tcW w:w="1043" w:type="dxa"/>
            <w:tcBorders>
              <w:bottom w:val="single" w:sz="4" w:space="0" w:color="auto"/>
            </w:tcBorders>
          </w:tcPr>
          <w:p w14:paraId="1381D3C9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6D7E3890" w14:textId="527E43AC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Кадастровый номер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E4CD9C9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00BF5BF9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44932BB8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5D011160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Адрес земельного участка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D04806C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CDDC330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4837FD6E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1A36325F" w14:textId="50F6F2E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Вид разрешенного использования</w:t>
            </w: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C37344A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2036983F" w14:textId="77777777" w:rsidTr="000A6587">
        <w:trPr>
          <w:trHeight w:val="238"/>
        </w:trPr>
        <w:tc>
          <w:tcPr>
            <w:tcW w:w="1043" w:type="dxa"/>
            <w:tcBorders>
              <w:bottom w:val="single" w:sz="4" w:space="0" w:color="auto"/>
            </w:tcBorders>
          </w:tcPr>
          <w:p w14:paraId="4295ED24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716C9BC3" w14:textId="2CD16475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 xml:space="preserve">Реквизиты градостроительного плана </w:t>
            </w: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земельного участка </w:t>
            </w:r>
            <w:r w:rsidRPr="00737069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EA08C63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F744B55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697B5A1D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2.5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3C3CF15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Кадастровый номер объекта капитального строительства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903522D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A393057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0B7AE48F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049EEBEA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Наименование объекта капитального строительства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FCD18B1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15173C47" w14:textId="77777777" w:rsidTr="000A6587">
        <w:trPr>
          <w:trHeight w:val="70"/>
        </w:trPr>
        <w:tc>
          <w:tcPr>
            <w:tcW w:w="1043" w:type="dxa"/>
          </w:tcPr>
          <w:p w14:paraId="5F0064FA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4627" w:type="dxa"/>
          </w:tcPr>
          <w:p w14:paraId="2D2EAFD3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объекта капитального строительства </w:t>
            </w:r>
          </w:p>
        </w:tc>
        <w:tc>
          <w:tcPr>
            <w:tcW w:w="4253" w:type="dxa"/>
          </w:tcPr>
          <w:p w14:paraId="731C05CB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60B43C3" w14:textId="77777777" w:rsidTr="00A437D3">
        <w:trPr>
          <w:trHeight w:val="1093"/>
        </w:trPr>
        <w:tc>
          <w:tcPr>
            <w:tcW w:w="1043" w:type="dxa"/>
          </w:tcPr>
          <w:p w14:paraId="3770291D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4627" w:type="dxa"/>
          </w:tcPr>
          <w:p w14:paraId="64E615A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Технико-экономические показатели объекта капитального строительства (количество этажей, в т.ч. подземных, площадь) </w:t>
            </w:r>
          </w:p>
        </w:tc>
        <w:tc>
          <w:tcPr>
            <w:tcW w:w="4253" w:type="dxa"/>
          </w:tcPr>
          <w:p w14:paraId="69D97285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0F4C0D12" w14:textId="77777777" w:rsidTr="00A437D3">
        <w:trPr>
          <w:trHeight w:val="1093"/>
        </w:trPr>
        <w:tc>
          <w:tcPr>
            <w:tcW w:w="1043" w:type="dxa"/>
          </w:tcPr>
          <w:p w14:paraId="09337BD1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2.9</w:t>
            </w:r>
          </w:p>
        </w:tc>
        <w:tc>
          <w:tcPr>
            <w:tcW w:w="4627" w:type="dxa"/>
          </w:tcPr>
          <w:p w14:paraId="1721AA9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</w:t>
            </w:r>
          </w:p>
        </w:tc>
        <w:tc>
          <w:tcPr>
            <w:tcW w:w="4253" w:type="dxa"/>
          </w:tcPr>
          <w:p w14:paraId="019A1609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739E2F0C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7FDDF4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>Приложение: на _____ л.</w:t>
      </w:r>
    </w:p>
    <w:p w14:paraId="42729BCD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CFF039" w14:textId="77777777" w:rsidR="00BA4B77" w:rsidRPr="00737069" w:rsidRDefault="00BA4B77" w:rsidP="00BA4B77">
      <w:pPr>
        <w:tabs>
          <w:tab w:val="left" w:pos="196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>Результат предоставления услуги прошу:</w:t>
      </w:r>
    </w:p>
    <w:p w14:paraId="613F91FF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992"/>
      </w:tblGrid>
      <w:tr w:rsidR="00BA4B77" w:rsidRPr="00737069" w14:paraId="77B9DB70" w14:textId="77777777" w:rsidTr="00A437D3">
        <w:tc>
          <w:tcPr>
            <w:tcW w:w="9039" w:type="dxa"/>
            <w:shd w:val="clear" w:color="auto" w:fill="auto"/>
          </w:tcPr>
          <w:p w14:paraId="5ED0D4ED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992" w:type="dxa"/>
            <w:shd w:val="clear" w:color="auto" w:fill="auto"/>
          </w:tcPr>
          <w:p w14:paraId="0C857A84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37B7A48A" w14:textId="77777777" w:rsidTr="00A437D3">
        <w:tc>
          <w:tcPr>
            <w:tcW w:w="9039" w:type="dxa"/>
            <w:shd w:val="clear" w:color="auto" w:fill="auto"/>
          </w:tcPr>
          <w:p w14:paraId="30244E73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выдать</w:t>
            </w:r>
            <w:r w:rsidRPr="00737069"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 w:rsidRPr="00737069">
              <w:rPr>
                <w:rFonts w:ascii="Times New Roman" w:hAnsi="Times New Roman"/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7BE267DE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24D0AC3E" w14:textId="77777777" w:rsidTr="00A437D3">
        <w:tc>
          <w:tcPr>
            <w:tcW w:w="9039" w:type="dxa"/>
            <w:shd w:val="clear" w:color="auto" w:fill="auto"/>
          </w:tcPr>
          <w:p w14:paraId="1B300366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 xml:space="preserve">направить </w:t>
            </w:r>
            <w:r w:rsidRPr="00737069">
              <w:rPr>
                <w:rFonts w:ascii="Times New Roman" w:hAnsi="Times New Roman"/>
                <w:bCs/>
                <w:sz w:val="24"/>
                <w:szCs w:val="24"/>
              </w:rPr>
              <w:t>на бумажном носителе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 xml:space="preserve"> на почтовый </w:t>
            </w:r>
            <w:r w:rsidRPr="00737069">
              <w:rPr>
                <w:rFonts w:ascii="Times New Roman" w:hAnsi="Times New Roman"/>
                <w:sz w:val="24"/>
                <w:szCs w:val="24"/>
              </w:rPr>
              <w:br/>
              <w:t>адрес: 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1BFF1B8D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56A8FD49" w14:textId="77777777" w:rsidTr="00A437D3">
        <w:tc>
          <w:tcPr>
            <w:tcW w:w="9039" w:type="dxa"/>
            <w:shd w:val="clear" w:color="auto" w:fill="auto"/>
          </w:tcPr>
          <w:p w14:paraId="746C8CF4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92" w:type="dxa"/>
            <w:shd w:val="clear" w:color="auto" w:fill="auto"/>
          </w:tcPr>
          <w:p w14:paraId="036862F5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0D352AF3" w14:textId="77777777" w:rsidTr="00A437D3">
        <w:tc>
          <w:tcPr>
            <w:tcW w:w="10031" w:type="dxa"/>
            <w:gridSpan w:val="2"/>
            <w:shd w:val="clear" w:color="auto" w:fill="auto"/>
          </w:tcPr>
          <w:p w14:paraId="2C09C0C6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37069">
              <w:rPr>
                <w:rFonts w:ascii="Times New Roman" w:hAnsi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BA4B77" w:rsidRPr="00737069" w14:paraId="4D656BAB" w14:textId="77777777" w:rsidTr="00A437D3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D5689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DB0B1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057DB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7596E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EA7E0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B3130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ADF18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D81B2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10959DF3" w14:textId="77777777" w:rsidTr="00A437D3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6E06F70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(дата)*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B20003E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05B61B3A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(подпись)*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363F253C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2F844C3C" w14:textId="77777777" w:rsidR="00BA4B77" w:rsidRPr="00737069" w:rsidRDefault="00BA4B77" w:rsidP="00A437D3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016D60AF" w14:textId="77777777" w:rsidR="00BA4B77" w:rsidRPr="00737069" w:rsidRDefault="00BA4B77" w:rsidP="00A437D3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5C22C69B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(ФИО)*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3D2A0885" w14:textId="77777777" w:rsidR="00BA4B77" w:rsidRPr="00737069" w:rsidRDefault="00BA4B77" w:rsidP="00A437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D93FA1" w14:textId="77777777" w:rsidR="00BA4B77" w:rsidRPr="00737069" w:rsidRDefault="00BA4B77" w:rsidP="00BA4B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76AE0D9" w14:textId="77777777" w:rsidR="00BA4B77" w:rsidRPr="00737069" w:rsidRDefault="00BA4B77" w:rsidP="00BA4B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A40CB1D" w14:textId="77777777" w:rsidR="00BA4B77" w:rsidRPr="00737069" w:rsidRDefault="00BA4B77" w:rsidP="00BA4B77">
      <w:pPr>
        <w:spacing w:after="0" w:line="240" w:lineRule="auto"/>
        <w:ind w:left="720"/>
        <w:jc w:val="both"/>
        <w:rPr>
          <w:sz w:val="24"/>
          <w:szCs w:val="24"/>
          <w:lang w:bidi="ru-RU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*  подписи, Ф.И.О. всех правообладателей земельного участка и (или) объекта капитального строительства</w:t>
      </w:r>
    </w:p>
    <w:p w14:paraId="72BCC8AF" w14:textId="77777777" w:rsidR="00BA4B77" w:rsidRPr="00737069" w:rsidRDefault="00BA4B77" w:rsidP="00BA4B77">
      <w:pPr>
        <w:spacing w:after="0" w:line="240" w:lineRule="auto"/>
        <w:rPr>
          <w:sz w:val="24"/>
          <w:szCs w:val="24"/>
          <w:lang w:bidi="ru-RU"/>
        </w:rPr>
      </w:pPr>
    </w:p>
    <w:p w14:paraId="1A6C242E" w14:textId="77777777" w:rsidR="00277924" w:rsidRPr="00737069" w:rsidRDefault="00277924" w:rsidP="003A7035">
      <w:pPr>
        <w:spacing w:after="0"/>
        <w:ind w:left="10" w:right="57" w:hanging="1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77924" w:rsidRPr="00737069" w:rsidSect="00CF2E1B">
      <w:headerReference w:type="even" r:id="rId21"/>
      <w:headerReference w:type="default" r:id="rId22"/>
      <w:headerReference w:type="first" r:id="rId23"/>
      <w:pgSz w:w="11906" w:h="16838"/>
      <w:pgMar w:top="851" w:right="566" w:bottom="993" w:left="1418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C6435" w14:textId="77777777" w:rsidR="00CF2E1B" w:rsidRDefault="00CF2E1B">
      <w:pPr>
        <w:spacing w:after="0" w:line="240" w:lineRule="auto"/>
      </w:pPr>
      <w:r>
        <w:separator/>
      </w:r>
    </w:p>
  </w:endnote>
  <w:endnote w:type="continuationSeparator" w:id="0">
    <w:p w14:paraId="1059958B" w14:textId="77777777" w:rsidR="00CF2E1B" w:rsidRDefault="00CF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0A3A" w14:textId="77777777" w:rsidR="00CF2E1B" w:rsidRDefault="00CF2E1B">
      <w:pPr>
        <w:spacing w:after="0" w:line="240" w:lineRule="auto"/>
      </w:pPr>
      <w:r>
        <w:separator/>
      </w:r>
    </w:p>
  </w:footnote>
  <w:footnote w:type="continuationSeparator" w:id="0">
    <w:p w14:paraId="360FF9AB" w14:textId="77777777" w:rsidR="00CF2E1B" w:rsidRDefault="00CF2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0609" w14:textId="77777777" w:rsidR="002F3E2F" w:rsidRDefault="002F3E2F">
    <w:pPr>
      <w:spacing w:after="0"/>
      <w:ind w:left="3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28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18E90FE" w14:textId="77777777" w:rsidR="002F3E2F" w:rsidRDefault="002F3E2F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87BB" w14:textId="77777777" w:rsidR="002F3E2F" w:rsidRDefault="002F3E2F">
    <w:pPr>
      <w:spacing w:after="0"/>
      <w:ind w:left="3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EF1653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5BF0067F" w14:textId="77777777" w:rsidR="002F3E2F" w:rsidRDefault="002F3E2F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FBC1" w14:textId="77777777" w:rsidR="002F3E2F" w:rsidRDefault="002F3E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4A16"/>
    <w:multiLevelType w:val="multilevel"/>
    <w:tmpl w:val="E630601C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1" w15:restartNumberingAfterBreak="0">
    <w:nsid w:val="09291935"/>
    <w:multiLevelType w:val="multilevel"/>
    <w:tmpl w:val="8E80376E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2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2" w15:restartNumberingAfterBreak="0">
    <w:nsid w:val="1C0A6CB0"/>
    <w:multiLevelType w:val="hybridMultilevel"/>
    <w:tmpl w:val="3DAEB0E8"/>
    <w:lvl w:ilvl="0" w:tplc="677A40F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9422FC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D8117A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B65C80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2518E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9A406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C6FA80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491C6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AA5802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75325F"/>
    <w:multiLevelType w:val="hybridMultilevel"/>
    <w:tmpl w:val="4354458A"/>
    <w:lvl w:ilvl="0" w:tplc="2E446D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CC0A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24D9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DEB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2AE0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CE7BF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C464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6C77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1CB3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511426"/>
    <w:multiLevelType w:val="multilevel"/>
    <w:tmpl w:val="394434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91514"/>
    <w:multiLevelType w:val="hybridMultilevel"/>
    <w:tmpl w:val="E94A4632"/>
    <w:lvl w:ilvl="0" w:tplc="5AB435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CA3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3CDF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2609F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D4BE2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F4FB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3466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549F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70CE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3D0CCA"/>
    <w:multiLevelType w:val="multilevel"/>
    <w:tmpl w:val="EF203E8A"/>
    <w:lvl w:ilvl="0">
      <w:start w:val="2"/>
      <w:numFmt w:val="decimal"/>
      <w:lvlText w:val="%1."/>
      <w:lvlJc w:val="left"/>
      <w:pPr>
        <w:ind w:left="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CE58B7"/>
    <w:multiLevelType w:val="multilevel"/>
    <w:tmpl w:val="3688844E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1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9" w15:restartNumberingAfterBreak="0">
    <w:nsid w:val="2940493E"/>
    <w:multiLevelType w:val="hybridMultilevel"/>
    <w:tmpl w:val="800837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26FE0"/>
    <w:multiLevelType w:val="hybridMultilevel"/>
    <w:tmpl w:val="7294266E"/>
    <w:lvl w:ilvl="0" w:tplc="8F94874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B6D862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629138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5816FE">
      <w:start w:val="1"/>
      <w:numFmt w:val="bullet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6277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A5D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B24D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848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AAE3C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934105"/>
    <w:multiLevelType w:val="multilevel"/>
    <w:tmpl w:val="15CA53B2"/>
    <w:lvl w:ilvl="0">
      <w:start w:val="3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E228C3"/>
    <w:multiLevelType w:val="multilevel"/>
    <w:tmpl w:val="179AAD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3" w15:restartNumberingAfterBreak="0">
    <w:nsid w:val="2EF81544"/>
    <w:multiLevelType w:val="hybridMultilevel"/>
    <w:tmpl w:val="1A128532"/>
    <w:lvl w:ilvl="0" w:tplc="677A256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26C41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06D5C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E4BE3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10050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82CA2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8AFD5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C4A9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00A07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6F5B7F"/>
    <w:multiLevelType w:val="multilevel"/>
    <w:tmpl w:val="D13A15F0"/>
    <w:lvl w:ilvl="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4BE097A"/>
    <w:multiLevelType w:val="hybridMultilevel"/>
    <w:tmpl w:val="544073F8"/>
    <w:lvl w:ilvl="0" w:tplc="5332203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0A30B0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A6F018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42524">
      <w:start w:val="1"/>
      <w:numFmt w:val="decimal"/>
      <w:lvlRestart w:val="0"/>
      <w:lvlText w:val="%4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06C00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C610EE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38996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66AE94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280E7E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6161ED1"/>
    <w:multiLevelType w:val="hybridMultilevel"/>
    <w:tmpl w:val="F378F40C"/>
    <w:lvl w:ilvl="0" w:tplc="60DC2C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2244C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4CFF62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D02BAC">
      <w:start w:val="1"/>
      <w:numFmt w:val="decimal"/>
      <w:lvlRestart w:val="0"/>
      <w:lvlText w:val="%4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B4027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FA128C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26C6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B04FA0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B496B2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F20D57"/>
    <w:multiLevelType w:val="multilevel"/>
    <w:tmpl w:val="E88C036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6558A6"/>
    <w:multiLevelType w:val="hybridMultilevel"/>
    <w:tmpl w:val="5B38FB44"/>
    <w:lvl w:ilvl="0" w:tplc="21EA731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CE7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1421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041C0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147AE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FA68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02C5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928C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4836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472AF8"/>
    <w:multiLevelType w:val="hybridMultilevel"/>
    <w:tmpl w:val="F25EC63A"/>
    <w:lvl w:ilvl="0" w:tplc="2EE21E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56641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A04F7E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12D6C8">
      <w:start w:val="1"/>
      <w:numFmt w:val="decimal"/>
      <w:lvlText w:val="%4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0785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FCC35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52930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0A68A4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948AFC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75E1406"/>
    <w:multiLevelType w:val="hybridMultilevel"/>
    <w:tmpl w:val="C070150A"/>
    <w:lvl w:ilvl="0" w:tplc="96E8B6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809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C68F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CC5A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CB3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A4EF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A81B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3AF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E693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2D1FAD"/>
    <w:multiLevelType w:val="multilevel"/>
    <w:tmpl w:val="B7805F5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CB3A8C"/>
    <w:multiLevelType w:val="hybridMultilevel"/>
    <w:tmpl w:val="F5B6E77A"/>
    <w:lvl w:ilvl="0" w:tplc="EC6819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20D1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B8A4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9EF6D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D4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9C59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4480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5E6E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DC468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C621C79"/>
    <w:multiLevelType w:val="multilevel"/>
    <w:tmpl w:val="2C9812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F86BA4"/>
    <w:multiLevelType w:val="hybridMultilevel"/>
    <w:tmpl w:val="63704078"/>
    <w:lvl w:ilvl="0" w:tplc="37FAC1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8E166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4BA20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D046AA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0B0FE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2563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8D362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0CCBB0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66DAA6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2054171"/>
    <w:multiLevelType w:val="multilevel"/>
    <w:tmpl w:val="9438AB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5AC217C4"/>
    <w:multiLevelType w:val="multilevel"/>
    <w:tmpl w:val="D722B2AA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04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6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49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22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264" w:hanging="1800"/>
      </w:pPr>
      <w:rPr>
        <w:rFonts w:eastAsia="Times New Roman" w:hint="default"/>
      </w:rPr>
    </w:lvl>
  </w:abstractNum>
  <w:abstractNum w:abstractNumId="27" w15:restartNumberingAfterBreak="0">
    <w:nsid w:val="5E74441B"/>
    <w:multiLevelType w:val="hybridMultilevel"/>
    <w:tmpl w:val="E8E88BF2"/>
    <w:lvl w:ilvl="0" w:tplc="3ABCC3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3E79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E63A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5811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A875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BC51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267A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AA25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9C8D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5CD47D1"/>
    <w:multiLevelType w:val="hybridMultilevel"/>
    <w:tmpl w:val="FDFEB47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9E278C"/>
    <w:multiLevelType w:val="hybridMultilevel"/>
    <w:tmpl w:val="C382F6F6"/>
    <w:lvl w:ilvl="0" w:tplc="E11EDDE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8AEC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0A07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720E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E06A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C048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4E99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880E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5EC2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5EA623A"/>
    <w:multiLevelType w:val="multilevel"/>
    <w:tmpl w:val="25CEA88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32" w15:restartNumberingAfterBreak="0">
    <w:nsid w:val="7C202AB7"/>
    <w:multiLevelType w:val="multilevel"/>
    <w:tmpl w:val="B810DF7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C620592"/>
    <w:multiLevelType w:val="hybridMultilevel"/>
    <w:tmpl w:val="4AB8D31E"/>
    <w:lvl w:ilvl="0" w:tplc="9E92C3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ACD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C055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3405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1A98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82BE2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4888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E494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4A96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6591562">
    <w:abstractNumId w:val="14"/>
  </w:num>
  <w:num w:numId="2" w16cid:durableId="1554733911">
    <w:abstractNumId w:val="33"/>
  </w:num>
  <w:num w:numId="3" w16cid:durableId="1473911693">
    <w:abstractNumId w:val="22"/>
  </w:num>
  <w:num w:numId="4" w16cid:durableId="19361363">
    <w:abstractNumId w:val="6"/>
  </w:num>
  <w:num w:numId="5" w16cid:durableId="1518621634">
    <w:abstractNumId w:val="19"/>
  </w:num>
  <w:num w:numId="6" w16cid:durableId="1629504944">
    <w:abstractNumId w:val="10"/>
  </w:num>
  <w:num w:numId="7" w16cid:durableId="1901089693">
    <w:abstractNumId w:val="27"/>
  </w:num>
  <w:num w:numId="8" w16cid:durableId="487792452">
    <w:abstractNumId w:val="5"/>
  </w:num>
  <w:num w:numId="9" w16cid:durableId="1650747510">
    <w:abstractNumId w:val="20"/>
  </w:num>
  <w:num w:numId="10" w16cid:durableId="1901164752">
    <w:abstractNumId w:val="32"/>
  </w:num>
  <w:num w:numId="11" w16cid:durableId="55013332">
    <w:abstractNumId w:val="4"/>
  </w:num>
  <w:num w:numId="12" w16cid:durableId="2140537720">
    <w:abstractNumId w:val="21"/>
  </w:num>
  <w:num w:numId="13" w16cid:durableId="1643146819">
    <w:abstractNumId w:val="17"/>
  </w:num>
  <w:num w:numId="14" w16cid:durableId="1888027369">
    <w:abstractNumId w:val="18"/>
  </w:num>
  <w:num w:numId="15" w16cid:durableId="383648028">
    <w:abstractNumId w:val="3"/>
  </w:num>
  <w:num w:numId="16" w16cid:durableId="788747570">
    <w:abstractNumId w:val="11"/>
  </w:num>
  <w:num w:numId="17" w16cid:durableId="1882860128">
    <w:abstractNumId w:val="15"/>
  </w:num>
  <w:num w:numId="18" w16cid:durableId="1944023289">
    <w:abstractNumId w:val="16"/>
  </w:num>
  <w:num w:numId="19" w16cid:durableId="757142184">
    <w:abstractNumId w:val="24"/>
  </w:num>
  <w:num w:numId="20" w16cid:durableId="838741316">
    <w:abstractNumId w:val="23"/>
  </w:num>
  <w:num w:numId="21" w16cid:durableId="129330526">
    <w:abstractNumId w:val="2"/>
  </w:num>
  <w:num w:numId="22" w16cid:durableId="2125343210">
    <w:abstractNumId w:val="30"/>
  </w:num>
  <w:num w:numId="23" w16cid:durableId="207449109">
    <w:abstractNumId w:val="13"/>
  </w:num>
  <w:num w:numId="24" w16cid:durableId="1365709510">
    <w:abstractNumId w:val="31"/>
  </w:num>
  <w:num w:numId="25" w16cid:durableId="1807774275">
    <w:abstractNumId w:val="9"/>
  </w:num>
  <w:num w:numId="26" w16cid:durableId="1879273432">
    <w:abstractNumId w:val="29"/>
  </w:num>
  <w:num w:numId="27" w16cid:durableId="1672023968">
    <w:abstractNumId w:val="26"/>
  </w:num>
  <w:num w:numId="28" w16cid:durableId="1529903258">
    <w:abstractNumId w:val="0"/>
  </w:num>
  <w:num w:numId="29" w16cid:durableId="977341291">
    <w:abstractNumId w:val="8"/>
  </w:num>
  <w:num w:numId="30" w16cid:durableId="808742204">
    <w:abstractNumId w:val="1"/>
  </w:num>
  <w:num w:numId="31" w16cid:durableId="1244990900">
    <w:abstractNumId w:val="12"/>
  </w:num>
  <w:num w:numId="32" w16cid:durableId="1666476563">
    <w:abstractNumId w:val="7"/>
  </w:num>
  <w:num w:numId="33" w16cid:durableId="2051493557">
    <w:abstractNumId w:val="28"/>
  </w:num>
  <w:num w:numId="34" w16cid:durableId="8224330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9B6"/>
    <w:rsid w:val="00004C0C"/>
    <w:rsid w:val="00025EF0"/>
    <w:rsid w:val="00032698"/>
    <w:rsid w:val="00040937"/>
    <w:rsid w:val="00041C2D"/>
    <w:rsid w:val="000421E0"/>
    <w:rsid w:val="000426DA"/>
    <w:rsid w:val="00082A98"/>
    <w:rsid w:val="00083ED3"/>
    <w:rsid w:val="00087274"/>
    <w:rsid w:val="000A6587"/>
    <w:rsid w:val="000E6A02"/>
    <w:rsid w:val="0010791C"/>
    <w:rsid w:val="00111E9C"/>
    <w:rsid w:val="00121474"/>
    <w:rsid w:val="00143103"/>
    <w:rsid w:val="00151F49"/>
    <w:rsid w:val="00154AA2"/>
    <w:rsid w:val="00166F84"/>
    <w:rsid w:val="00197616"/>
    <w:rsid w:val="001A22CF"/>
    <w:rsid w:val="001A2BC6"/>
    <w:rsid w:val="001A2CCC"/>
    <w:rsid w:val="001A4C73"/>
    <w:rsid w:val="001F4CD8"/>
    <w:rsid w:val="002113AE"/>
    <w:rsid w:val="00226179"/>
    <w:rsid w:val="002337DC"/>
    <w:rsid w:val="00240E98"/>
    <w:rsid w:val="00242338"/>
    <w:rsid w:val="002447F4"/>
    <w:rsid w:val="00273A5B"/>
    <w:rsid w:val="00277924"/>
    <w:rsid w:val="00284F4D"/>
    <w:rsid w:val="002A73A1"/>
    <w:rsid w:val="002B4859"/>
    <w:rsid w:val="002C0C9D"/>
    <w:rsid w:val="002C4341"/>
    <w:rsid w:val="002F043F"/>
    <w:rsid w:val="002F0F75"/>
    <w:rsid w:val="002F290A"/>
    <w:rsid w:val="002F3E2F"/>
    <w:rsid w:val="002F5A5F"/>
    <w:rsid w:val="003031A4"/>
    <w:rsid w:val="003053B4"/>
    <w:rsid w:val="003146A2"/>
    <w:rsid w:val="00330DD7"/>
    <w:rsid w:val="003955E2"/>
    <w:rsid w:val="003A50DF"/>
    <w:rsid w:val="003A684A"/>
    <w:rsid w:val="003A7035"/>
    <w:rsid w:val="003A7BEB"/>
    <w:rsid w:val="003C2E16"/>
    <w:rsid w:val="003C4552"/>
    <w:rsid w:val="003D1919"/>
    <w:rsid w:val="003E2164"/>
    <w:rsid w:val="003E4354"/>
    <w:rsid w:val="003F73E3"/>
    <w:rsid w:val="00411332"/>
    <w:rsid w:val="004126F8"/>
    <w:rsid w:val="004200E9"/>
    <w:rsid w:val="00443BFB"/>
    <w:rsid w:val="00455E37"/>
    <w:rsid w:val="00485C9D"/>
    <w:rsid w:val="00497774"/>
    <w:rsid w:val="004A705A"/>
    <w:rsid w:val="004B14C4"/>
    <w:rsid w:val="004B1691"/>
    <w:rsid w:val="004C1615"/>
    <w:rsid w:val="004E3032"/>
    <w:rsid w:val="004E5124"/>
    <w:rsid w:val="0050491A"/>
    <w:rsid w:val="00504FE6"/>
    <w:rsid w:val="005056A6"/>
    <w:rsid w:val="00520880"/>
    <w:rsid w:val="0052192F"/>
    <w:rsid w:val="00537899"/>
    <w:rsid w:val="00551560"/>
    <w:rsid w:val="005562D5"/>
    <w:rsid w:val="005A309E"/>
    <w:rsid w:val="005A7C7A"/>
    <w:rsid w:val="005E43F3"/>
    <w:rsid w:val="005F0C31"/>
    <w:rsid w:val="00607818"/>
    <w:rsid w:val="00622579"/>
    <w:rsid w:val="00625E9E"/>
    <w:rsid w:val="006265A9"/>
    <w:rsid w:val="0065182B"/>
    <w:rsid w:val="00661B81"/>
    <w:rsid w:val="006C10BA"/>
    <w:rsid w:val="006C2B24"/>
    <w:rsid w:val="006C45AF"/>
    <w:rsid w:val="006D7E7A"/>
    <w:rsid w:val="006E1F26"/>
    <w:rsid w:val="006F5F18"/>
    <w:rsid w:val="00704890"/>
    <w:rsid w:val="00713EB1"/>
    <w:rsid w:val="0072240D"/>
    <w:rsid w:val="00737069"/>
    <w:rsid w:val="00744ADC"/>
    <w:rsid w:val="00781F33"/>
    <w:rsid w:val="00786574"/>
    <w:rsid w:val="00786CC0"/>
    <w:rsid w:val="007B7B7F"/>
    <w:rsid w:val="007C1AE3"/>
    <w:rsid w:val="007E02CA"/>
    <w:rsid w:val="007F10FE"/>
    <w:rsid w:val="0081706A"/>
    <w:rsid w:val="0081755C"/>
    <w:rsid w:val="00830B5A"/>
    <w:rsid w:val="0084606E"/>
    <w:rsid w:val="0084626B"/>
    <w:rsid w:val="00865418"/>
    <w:rsid w:val="00874CBB"/>
    <w:rsid w:val="0087636D"/>
    <w:rsid w:val="00885972"/>
    <w:rsid w:val="00893855"/>
    <w:rsid w:val="008A2F99"/>
    <w:rsid w:val="008B5D65"/>
    <w:rsid w:val="008C23DE"/>
    <w:rsid w:val="008C725A"/>
    <w:rsid w:val="00907824"/>
    <w:rsid w:val="009274CF"/>
    <w:rsid w:val="00927C03"/>
    <w:rsid w:val="009344CC"/>
    <w:rsid w:val="00943CF3"/>
    <w:rsid w:val="00956F6D"/>
    <w:rsid w:val="00965529"/>
    <w:rsid w:val="00967BD8"/>
    <w:rsid w:val="00967EA0"/>
    <w:rsid w:val="00970834"/>
    <w:rsid w:val="009941D8"/>
    <w:rsid w:val="009B23EB"/>
    <w:rsid w:val="009C4684"/>
    <w:rsid w:val="009C7BE3"/>
    <w:rsid w:val="009E75ED"/>
    <w:rsid w:val="009F743A"/>
    <w:rsid w:val="00A00617"/>
    <w:rsid w:val="00A03ECA"/>
    <w:rsid w:val="00A15B4B"/>
    <w:rsid w:val="00A208FB"/>
    <w:rsid w:val="00A26B07"/>
    <w:rsid w:val="00A6712F"/>
    <w:rsid w:val="00A9137E"/>
    <w:rsid w:val="00AA1C4E"/>
    <w:rsid w:val="00AB0E6B"/>
    <w:rsid w:val="00AC01B7"/>
    <w:rsid w:val="00AD4FC2"/>
    <w:rsid w:val="00AF1702"/>
    <w:rsid w:val="00AF51B3"/>
    <w:rsid w:val="00B11407"/>
    <w:rsid w:val="00B411C9"/>
    <w:rsid w:val="00B502FD"/>
    <w:rsid w:val="00B67E15"/>
    <w:rsid w:val="00B74BA7"/>
    <w:rsid w:val="00B845A0"/>
    <w:rsid w:val="00B850C6"/>
    <w:rsid w:val="00B859B6"/>
    <w:rsid w:val="00B97873"/>
    <w:rsid w:val="00BA39C5"/>
    <w:rsid w:val="00BA4B77"/>
    <w:rsid w:val="00BB5DF1"/>
    <w:rsid w:val="00BB720F"/>
    <w:rsid w:val="00BB79CF"/>
    <w:rsid w:val="00BC5EE3"/>
    <w:rsid w:val="00BF3833"/>
    <w:rsid w:val="00C05196"/>
    <w:rsid w:val="00C21C50"/>
    <w:rsid w:val="00C21DE0"/>
    <w:rsid w:val="00C53C20"/>
    <w:rsid w:val="00C54DC4"/>
    <w:rsid w:val="00C73971"/>
    <w:rsid w:val="00C740C2"/>
    <w:rsid w:val="00C8600F"/>
    <w:rsid w:val="00CA3E10"/>
    <w:rsid w:val="00CB754B"/>
    <w:rsid w:val="00CC0218"/>
    <w:rsid w:val="00CD0B4C"/>
    <w:rsid w:val="00CF29B7"/>
    <w:rsid w:val="00CF2E1B"/>
    <w:rsid w:val="00CF31FD"/>
    <w:rsid w:val="00CF65F1"/>
    <w:rsid w:val="00D10AF2"/>
    <w:rsid w:val="00D139D7"/>
    <w:rsid w:val="00D26A7F"/>
    <w:rsid w:val="00D43485"/>
    <w:rsid w:val="00D61ACB"/>
    <w:rsid w:val="00D74D4A"/>
    <w:rsid w:val="00D75367"/>
    <w:rsid w:val="00D772E2"/>
    <w:rsid w:val="00DA4BA2"/>
    <w:rsid w:val="00DC7461"/>
    <w:rsid w:val="00DD3C6B"/>
    <w:rsid w:val="00DD3F26"/>
    <w:rsid w:val="00DE1D6E"/>
    <w:rsid w:val="00DF36B7"/>
    <w:rsid w:val="00DF42DF"/>
    <w:rsid w:val="00DF7FC4"/>
    <w:rsid w:val="00E07EEC"/>
    <w:rsid w:val="00E1189A"/>
    <w:rsid w:val="00E20379"/>
    <w:rsid w:val="00E36CF6"/>
    <w:rsid w:val="00E44276"/>
    <w:rsid w:val="00E62335"/>
    <w:rsid w:val="00EB5E29"/>
    <w:rsid w:val="00ED2643"/>
    <w:rsid w:val="00EE0168"/>
    <w:rsid w:val="00EF0B84"/>
    <w:rsid w:val="00EF1653"/>
    <w:rsid w:val="00EF1882"/>
    <w:rsid w:val="00EF5975"/>
    <w:rsid w:val="00F010AB"/>
    <w:rsid w:val="00F15A80"/>
    <w:rsid w:val="00F230F7"/>
    <w:rsid w:val="00F25F70"/>
    <w:rsid w:val="00F341AC"/>
    <w:rsid w:val="00F56713"/>
    <w:rsid w:val="00F56E1C"/>
    <w:rsid w:val="00F60264"/>
    <w:rsid w:val="00F67678"/>
    <w:rsid w:val="00F80A84"/>
    <w:rsid w:val="00F83FA8"/>
    <w:rsid w:val="00FA33B9"/>
    <w:rsid w:val="00FA4ECD"/>
    <w:rsid w:val="00FB5447"/>
    <w:rsid w:val="00FC010A"/>
    <w:rsid w:val="00FC2970"/>
    <w:rsid w:val="00FC5FDF"/>
    <w:rsid w:val="00FD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3D1A4"/>
  <w15:docId w15:val="{1B85273F-C2FA-457C-8648-216E40DA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924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3AE"/>
    <w:rPr>
      <w:rFonts w:ascii="Segoe UI" w:eastAsia="Calibri" w:hAnsi="Segoe UI" w:cs="Segoe UI"/>
      <w:color w:val="000000"/>
      <w:sz w:val="18"/>
      <w:szCs w:val="18"/>
    </w:rPr>
  </w:style>
  <w:style w:type="character" w:styleId="a5">
    <w:name w:val="Hyperlink"/>
    <w:basedOn w:val="a0"/>
    <w:uiPriority w:val="99"/>
    <w:unhideWhenUsed/>
    <w:rsid w:val="006C45A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56713"/>
    <w:pPr>
      <w:ind w:left="720"/>
      <w:contextualSpacing/>
    </w:pPr>
  </w:style>
  <w:style w:type="paragraph" w:styleId="a7">
    <w:name w:val="No Spacing"/>
    <w:uiPriority w:val="1"/>
    <w:qFormat/>
    <w:rsid w:val="00CC0218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1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4AA2"/>
    <w:rPr>
      <w:rFonts w:ascii="Calibri" w:eastAsia="Calibri" w:hAnsi="Calibri" w:cs="Calibri"/>
      <w:color w:val="000000"/>
    </w:rPr>
  </w:style>
  <w:style w:type="paragraph" w:styleId="aa">
    <w:name w:val="header"/>
    <w:basedOn w:val="a"/>
    <w:link w:val="ab"/>
    <w:uiPriority w:val="99"/>
    <w:unhideWhenUsed/>
    <w:rsid w:val="001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54AA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A3E64ACB9D81E7E37D4DE8B647467B26C26F86578B1308FD1CFC5ABC7I2NCF" TargetMode="External"/><Relationship Id="rId18" Type="http://schemas.openxmlformats.org/officeDocument/2006/relationships/hyperlink" Target="consultantplus://offline/ref=5A3E64ACB9D81E7E37D4C08672183BBA682FA76177BF38DB8F909EF690252EB6I6N6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A3E64ACB9D81E7E37D4DE8B647467B26C25F06D7AB7308FD1CFC5ABC7I2NCF" TargetMode="External"/><Relationship Id="rId17" Type="http://schemas.openxmlformats.org/officeDocument/2006/relationships/hyperlink" Target="consultantplus://offline/ref=5A3E64ACB9D81E7E37D4C08672183BBA682FA76177B738DB89909EF690252EB6I6N6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A3E64ACB9D81E7E37D4C08672183BBA682FA76178B533DB84909EF690252EB6I6N6F" TargetMode="External"/><Relationship Id="rId20" Type="http://schemas.openxmlformats.org/officeDocument/2006/relationships/hyperlink" Target="garantF1://8312023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6F8697FB5308FD1CFC5ABC7I2NC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A3E64ACB9D81E7E37D4DE8B647467B26C24F8697DBF308FD1CFC5ABC72C24E1212D5202DE048564I4NDF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426153&amp;date=03.10.2022" TargetMode="External"/><Relationship Id="rId19" Type="http://schemas.openxmlformats.org/officeDocument/2006/relationships/hyperlink" Target="consultantplus://offline/ref=5A3E64ACB9D81E7E37D4C08672183BBA682FA7617BB33BDE84909EF690252EB666620B409A09846D4913C3I0N1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&amp;date=03.10.2022" TargetMode="External"/><Relationship Id="rId14" Type="http://schemas.openxmlformats.org/officeDocument/2006/relationships/hyperlink" Target="consultantplus://offline/ref=5A3E64ACB9D81E7E37D4DE8B647467B26C26F86A79BF308FD1CFC5ABC7I2NCF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AF3BD-D522-4985-AF38-4C8BA1B2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4372</Words>
  <Characters>24921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2022-09-23T06:02:00Z</cp:lastPrinted>
  <dcterms:created xsi:type="dcterms:W3CDTF">2024-02-13T06:51:00Z</dcterms:created>
  <dcterms:modified xsi:type="dcterms:W3CDTF">2024-02-26T11:38:00Z</dcterms:modified>
</cp:coreProperties>
</file>