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BB5DF1" w:rsidRPr="00BB5DF1" w14:paraId="2C5CAD69" w14:textId="77777777" w:rsidTr="00083ED3">
        <w:trPr>
          <w:cantSplit/>
          <w:trHeight w:val="80"/>
        </w:trPr>
        <w:tc>
          <w:tcPr>
            <w:tcW w:w="4140" w:type="dxa"/>
            <w:gridSpan w:val="2"/>
          </w:tcPr>
          <w:p w14:paraId="375FFEAB" w14:textId="77777777" w:rsidR="00BB5DF1" w:rsidRPr="00BB5DF1" w:rsidRDefault="00BB5DF1" w:rsidP="0008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noProof/>
                <w:color w:val="auto"/>
              </w:rPr>
              <w:drawing>
                <wp:inline distT="0" distB="0" distL="0" distR="0" wp14:anchorId="46C3DD42" wp14:editId="630C06E4">
                  <wp:extent cx="609600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B9AA9A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    АДМИНИСТРАЦИЯ</w:t>
            </w:r>
          </w:p>
          <w:p w14:paraId="05D2D6E7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ГОРОДСКОГО ПОСЕЛЕНИЯ БЕЗЕНЧУК</w:t>
            </w:r>
          </w:p>
          <w:p w14:paraId="048B0043" w14:textId="77777777" w:rsidR="00BB5DF1" w:rsidRPr="00BB5DF1" w:rsidRDefault="00BB5DF1" w:rsidP="0008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муниципального района Безенчукский </w:t>
            </w:r>
          </w:p>
          <w:p w14:paraId="6395C17C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     Самарской области</w:t>
            </w:r>
          </w:p>
          <w:p w14:paraId="032CA644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446250,   п. г.т. Безенчук</w:t>
            </w:r>
          </w:p>
          <w:p w14:paraId="62F3279D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    ул. Нефтяников, д.12</w:t>
            </w:r>
          </w:p>
          <w:p w14:paraId="2543929F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тел.: 2-14-51      факс: 2-14-51</w:t>
            </w:r>
          </w:p>
        </w:tc>
      </w:tr>
      <w:tr w:rsidR="00BB5DF1" w:rsidRPr="00AC01B7" w14:paraId="06AB25A9" w14:textId="77777777" w:rsidTr="00083ED3">
        <w:trPr>
          <w:cantSplit/>
          <w:trHeight w:val="80"/>
        </w:trPr>
        <w:tc>
          <w:tcPr>
            <w:tcW w:w="4140" w:type="dxa"/>
            <w:gridSpan w:val="2"/>
          </w:tcPr>
          <w:p w14:paraId="7A757234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AC01B7">
              <w:rPr>
                <w:rFonts w:ascii="Times New Roman" w:eastAsia="Times New Roman" w:hAnsi="Times New Roman" w:cs="Times New Roman"/>
                <w:color w:val="auto"/>
              </w:rPr>
              <w:t xml:space="preserve">          </w:t>
            </w:r>
            <w:r w:rsidRPr="00BB5DF1">
              <w:rPr>
                <w:rFonts w:ascii="Times New Roman" w:eastAsia="Times New Roman" w:hAnsi="Times New Roman" w:cs="Times New Roman"/>
                <w:color w:val="auto"/>
                <w:lang w:val="en-US"/>
              </w:rPr>
              <w:t>E-mail: gp-bezenchukso@yandex.ru</w:t>
            </w:r>
          </w:p>
        </w:tc>
      </w:tr>
      <w:tr w:rsidR="00BB5DF1" w:rsidRPr="00BB5DF1" w14:paraId="50B59F1C" w14:textId="77777777" w:rsidTr="00083ED3">
        <w:trPr>
          <w:cantSplit/>
          <w:trHeight w:val="327"/>
        </w:trPr>
        <w:tc>
          <w:tcPr>
            <w:tcW w:w="4140" w:type="dxa"/>
            <w:gridSpan w:val="2"/>
          </w:tcPr>
          <w:p w14:paraId="6ED0861B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          </w:t>
            </w:r>
            <w:r w:rsidRPr="00BB5DF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ПОСТАНОВЛЕНИЕ</w:t>
            </w:r>
          </w:p>
        </w:tc>
      </w:tr>
      <w:tr w:rsidR="00BB5DF1" w:rsidRPr="00BB5DF1" w14:paraId="222A2B17" w14:textId="77777777" w:rsidTr="00083ED3">
        <w:trPr>
          <w:cantSplit/>
          <w:trHeight w:hRule="exact" w:val="274"/>
        </w:trPr>
        <w:tc>
          <w:tcPr>
            <w:tcW w:w="2616" w:type="dxa"/>
          </w:tcPr>
          <w:p w14:paraId="62A5E530" w14:textId="3FBA089C" w:rsidR="00BB5DF1" w:rsidRPr="00EF1653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F16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         от  .</w:t>
            </w:r>
            <w:r w:rsidR="00AC01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02</w:t>
            </w:r>
            <w:r w:rsidRPr="00EF16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.202</w:t>
            </w:r>
            <w:r w:rsidR="00AC01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</w:t>
            </w:r>
            <w:r w:rsidRPr="00EF16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г         </w:t>
            </w:r>
          </w:p>
          <w:p w14:paraId="1156517C" w14:textId="77777777" w:rsidR="00BB5DF1" w:rsidRPr="00EF1653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3780BCDE" w14:textId="77777777" w:rsidR="00BB5DF1" w:rsidRPr="00EF1653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60DA5AAD" w14:textId="77777777" w:rsidR="00BB5DF1" w:rsidRPr="00EF1653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F16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33D58A5F" w14:textId="1DAA510F" w:rsidR="00BB5DF1" w:rsidRPr="00EF1653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F165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№ </w:t>
            </w:r>
          </w:p>
        </w:tc>
      </w:tr>
    </w:tbl>
    <w:p w14:paraId="1EB086F6" w14:textId="77777777" w:rsidR="00083ED3" w:rsidRDefault="00083ED3" w:rsidP="00E07EEC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FB937C0" w14:textId="77777777" w:rsidR="00083ED3" w:rsidRDefault="00083ED3" w:rsidP="00E07EEC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9C4D59E" w14:textId="0522DCCE" w:rsidR="00FC5FDF" w:rsidRPr="00E07EEC" w:rsidRDefault="00083ED3" w:rsidP="00083ED3">
      <w:pPr>
        <w:tabs>
          <w:tab w:val="center" w:pos="1801"/>
        </w:tabs>
        <w:spacing w:after="0" w:line="240" w:lineRule="auto"/>
        <w:ind w:right="1984"/>
        <w:jc w:val="both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br w:type="textWrapping" w:clear="all"/>
      </w:r>
      <w:r w:rsidR="002F3E2F" w:rsidRPr="002F3E2F">
        <w:rPr>
          <w:rFonts w:ascii="Times New Roman" w:hAnsi="Times New Roman" w:cs="Times New Roman"/>
          <w:sz w:val="24"/>
          <w:szCs w:val="24"/>
        </w:rPr>
        <w:t>О внесении изменений в   Административный регламент предоставления Администрацией городского поселения Безенчук муниципального района Безенчукский Самарской области  муниципальной услуги</w:t>
      </w:r>
      <w:r w:rsidR="002F3E2F" w:rsidRPr="00FE5153">
        <w:rPr>
          <w:sz w:val="24"/>
          <w:szCs w:val="24"/>
        </w:rPr>
        <w:t xml:space="preserve"> </w:t>
      </w:r>
      <w:r w:rsidR="00FC5FDF" w:rsidRPr="00E07EEC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FC5FDF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C5FDF" w:rsidRPr="00E07EE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»</w:t>
      </w:r>
      <w:r w:rsidR="002F3E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от 05.10.2023г № 435</w:t>
      </w:r>
    </w:p>
    <w:p w14:paraId="014756A5" w14:textId="267523E6" w:rsidR="00F010AB" w:rsidRPr="003A7035" w:rsidRDefault="00F010AB" w:rsidP="00A6712F">
      <w:pPr>
        <w:spacing w:after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376D1D8" w14:textId="77777777" w:rsidR="00AA1C4E" w:rsidRPr="00AA1C4E" w:rsidRDefault="00AA1C4E" w:rsidP="00AA1C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A1C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соответствии с Федеральным </w:t>
      </w:r>
      <w:hyperlink r:id="rId9" w:history="1">
        <w:r w:rsidRPr="00AA1C4E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AA1C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от 27.07.2010г №210-ФЗ «Об организации предоставления государственных и муниципальных услуг», </w:t>
      </w:r>
      <w:hyperlink r:id="rId10" w:history="1">
        <w:r w:rsidRPr="00AA1C4E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распоряжением</w:t>
        </w:r>
      </w:hyperlink>
      <w:r w:rsidRPr="00AA1C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 </w:t>
      </w:r>
    </w:p>
    <w:p w14:paraId="0922C851" w14:textId="2664545D" w:rsidR="006C45AF" w:rsidRPr="00F15A80" w:rsidRDefault="006C45AF" w:rsidP="00DE1D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7C49500" w14:textId="4F63D499" w:rsidR="00F010AB" w:rsidRPr="00F15A80" w:rsidRDefault="00F010AB" w:rsidP="00DE1D6E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</w:pPr>
      <w:r w:rsidRPr="00F15A80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>ПОСТАНОВЛЯЮ:</w:t>
      </w:r>
    </w:p>
    <w:p w14:paraId="19ABD6F7" w14:textId="77777777" w:rsidR="002F3E2F" w:rsidRPr="002F3E2F" w:rsidRDefault="00F010AB" w:rsidP="002F5A5F">
      <w:pPr>
        <w:tabs>
          <w:tab w:val="left" w:pos="709"/>
          <w:tab w:val="left" w:pos="66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DE1D6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1. </w:t>
      </w:r>
      <w:r w:rsidR="002F3E2F" w:rsidRPr="002F3E2F">
        <w:rPr>
          <w:rFonts w:ascii="Times New Roman" w:hAnsi="Times New Roman" w:cs="Times New Roman"/>
          <w:sz w:val="24"/>
          <w:szCs w:val="24"/>
        </w:rPr>
        <w:t>Внести в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</w:t>
      </w:r>
      <w:r w:rsidR="002F3E2F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E07EEC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2F3E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="002F3E2F" w:rsidRPr="002F3E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от 05.10.2023г № 435</w:t>
      </w:r>
      <w:r w:rsidR="002F3E2F" w:rsidRPr="002F3E2F">
        <w:rPr>
          <w:rFonts w:ascii="Times New Roman" w:hAnsi="Times New Roman" w:cs="Times New Roman"/>
          <w:sz w:val="24"/>
          <w:szCs w:val="24"/>
        </w:rPr>
        <w:t>(</w:t>
      </w:r>
      <w:r w:rsidR="002F3E2F" w:rsidRPr="002F3E2F">
        <w:rPr>
          <w:rFonts w:ascii="Times New Roman" w:hAnsi="Times New Roman" w:cs="Times New Roman"/>
          <w:bCs/>
          <w:sz w:val="24"/>
          <w:szCs w:val="24"/>
        </w:rPr>
        <w:t>далее – Административный регламент) следующие изменения</w:t>
      </w:r>
      <w:r w:rsidR="002F3E2F" w:rsidRPr="002F3E2F">
        <w:rPr>
          <w:rFonts w:ascii="Times New Roman" w:hAnsi="Times New Roman" w:cs="Times New Roman"/>
          <w:sz w:val="24"/>
          <w:szCs w:val="24"/>
        </w:rPr>
        <w:t>:</w:t>
      </w:r>
    </w:p>
    <w:p w14:paraId="73ACBE9C" w14:textId="4519605B" w:rsidR="002F5A5F" w:rsidRPr="002F5A5F" w:rsidRDefault="002F3E2F" w:rsidP="002F5A5F">
      <w:pPr>
        <w:pStyle w:val="a6"/>
        <w:numPr>
          <w:ilvl w:val="1"/>
          <w:numId w:val="34"/>
        </w:numPr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F5A5F"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2F5A5F">
        <w:rPr>
          <w:rFonts w:ascii="Times New Roman" w:hAnsi="Times New Roman" w:cs="Times New Roman"/>
          <w:bCs/>
          <w:sz w:val="24"/>
          <w:szCs w:val="24"/>
        </w:rPr>
        <w:t>2</w:t>
      </w:r>
      <w:r w:rsidRPr="002F5A5F">
        <w:rPr>
          <w:rFonts w:ascii="Times New Roman" w:hAnsi="Times New Roman" w:cs="Times New Roman"/>
          <w:iCs/>
          <w:sz w:val="24"/>
          <w:szCs w:val="24"/>
        </w:rPr>
        <w:t xml:space="preserve"> «Стандарт предоставления </w:t>
      </w:r>
      <w:r w:rsidRPr="002F5A5F">
        <w:rPr>
          <w:rFonts w:ascii="Times New Roman" w:hAnsi="Times New Roman" w:cs="Times New Roman"/>
          <w:bCs/>
          <w:sz w:val="24"/>
          <w:szCs w:val="24"/>
        </w:rPr>
        <w:t xml:space="preserve">муниципальной </w:t>
      </w:r>
      <w:r w:rsidRPr="002F5A5F">
        <w:rPr>
          <w:rFonts w:ascii="Times New Roman" w:hAnsi="Times New Roman" w:cs="Times New Roman"/>
          <w:iCs/>
          <w:sz w:val="24"/>
          <w:szCs w:val="24"/>
        </w:rPr>
        <w:t>услуги» административного регламента изложить в следующей редакции:</w:t>
      </w:r>
      <w:r w:rsidR="002F5A5F" w:rsidRPr="002F5A5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DC18D74" w14:textId="66B90665" w:rsidR="002F3E2F" w:rsidRPr="00A6712F" w:rsidRDefault="002F5A5F" w:rsidP="00625E9E">
      <w:pPr>
        <w:pStyle w:val="a6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F5A5F">
        <w:rPr>
          <w:rFonts w:ascii="Times New Roman" w:hAnsi="Times New Roman" w:cs="Times New Roman"/>
          <w:iCs/>
          <w:sz w:val="24"/>
          <w:szCs w:val="24"/>
        </w:rPr>
        <w:t xml:space="preserve">«2. </w:t>
      </w:r>
      <w:r w:rsidR="002F3E2F" w:rsidRPr="002F5A5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Стандарт предоставления муниципальной услуги</w:t>
      </w:r>
      <w:r w:rsidR="002F3E2F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55C623F" w14:textId="77777777" w:rsidR="002F3E2F" w:rsidRPr="00C05196" w:rsidRDefault="002F3E2F" w:rsidP="00625E9E">
      <w:pPr>
        <w:numPr>
          <w:ilvl w:val="1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Наименование муниципальной услуги </w:t>
      </w:r>
      <w:r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C0519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Pr="00C05196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>или объекта капитального строительства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»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 w:rsidRPr="00C05196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431F331" w14:textId="77777777" w:rsidR="002F3E2F" w:rsidRPr="00C05196" w:rsidRDefault="002F3E2F" w:rsidP="00625E9E">
      <w:pPr>
        <w:numPr>
          <w:ilvl w:val="1"/>
          <w:numId w:val="4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>Наименование органа местного самоуправления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Администрация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город</w:t>
      </w: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ского поселения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Безенчук муниципального района Безенчукский Самарской области.</w:t>
      </w:r>
    </w:p>
    <w:p w14:paraId="0B4B4C49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Перечень нормативных правовых актов, регулирующих предоставление муниципальной услуги </w:t>
      </w:r>
    </w:p>
    <w:p w14:paraId="62BA49CF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Земельный </w:t>
      </w:r>
      <w:hyperlink r:id="rId11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кодекс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Федерации;</w:t>
      </w:r>
    </w:p>
    <w:p w14:paraId="1FAE7A5F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Градостроительный </w:t>
      </w:r>
      <w:hyperlink r:id="rId12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кодекс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Федерации от 29.12.2004 N 190-ФЗ;</w:t>
      </w:r>
    </w:p>
    <w:p w14:paraId="03993EC5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Федеральный </w:t>
      </w:r>
      <w:hyperlink r:id="rId13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от 29.12.2004 N 191-ФЗ "О введении в действие Градостроительного кодекса Российской Федерации";</w:t>
      </w:r>
    </w:p>
    <w:p w14:paraId="2909BE25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Федеральный </w:t>
      </w:r>
      <w:hyperlink r:id="rId14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Федерации";</w:t>
      </w:r>
    </w:p>
    <w:p w14:paraId="75D05C38" w14:textId="77777777" w:rsidR="002F3E2F" w:rsidRPr="00A6712F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Федеральный </w:t>
      </w:r>
      <w:hyperlink r:id="rId15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от 27.07.2010 N 210-ФЗ "Об организации предоставления государственных и муниципальных услуг";</w:t>
      </w:r>
    </w:p>
    <w:p w14:paraId="556EB4D2" w14:textId="77777777" w:rsidR="002F3E2F" w:rsidRPr="00A6712F" w:rsidRDefault="00000000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6" w:history="1">
        <w:r w:rsidR="002F3E2F"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="002F3E2F"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Самарской области от 03.10.2014 N 89-ГД "О предоставлении в Самарской области государственных и муниципальных услуг по экстерриториальному принципу";</w:t>
      </w:r>
    </w:p>
    <w:p w14:paraId="131BCC76" w14:textId="77777777" w:rsidR="002F3E2F" w:rsidRPr="00A6712F" w:rsidRDefault="00000000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7" w:history="1">
        <w:r w:rsidR="002F3E2F"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="002F3E2F"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Самарской области от 12.07.2006 N 90-ГД "О градостроительной деятельности на территории Самарской области";</w:t>
      </w:r>
    </w:p>
    <w:p w14:paraId="2C7F7B1F" w14:textId="77777777" w:rsidR="002F3E2F" w:rsidRPr="00F80A84" w:rsidRDefault="00000000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8" w:history="1">
        <w:r w:rsidR="002F3E2F"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="002F3E2F"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Самарской области </w:t>
      </w:r>
      <w:r w:rsidR="002F3E2F" w:rsidRPr="00F80A84">
        <w:rPr>
          <w:rFonts w:ascii="Times New Roman" w:hAnsi="Times New Roman" w:cs="Times New Roman"/>
          <w:color w:val="auto"/>
          <w:sz w:val="24"/>
          <w:szCs w:val="24"/>
        </w:rPr>
        <w:t>от 11.03.2005 N 94-ГД "О земле";</w:t>
      </w:r>
    </w:p>
    <w:p w14:paraId="31A32D34" w14:textId="77777777" w:rsidR="002F3E2F" w:rsidRPr="00F80A84" w:rsidRDefault="00000000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9" w:history="1">
        <w:r w:rsidR="002F3E2F" w:rsidRPr="00F80A84">
          <w:rPr>
            <w:rFonts w:ascii="Times New Roman" w:hAnsi="Times New Roman" w:cs="Times New Roman"/>
            <w:color w:val="auto"/>
            <w:sz w:val="24"/>
            <w:szCs w:val="24"/>
          </w:rPr>
          <w:t>Правила</w:t>
        </w:r>
      </w:hyperlink>
      <w:r w:rsidR="002F3E2F" w:rsidRPr="00F80A84">
        <w:rPr>
          <w:rFonts w:ascii="Times New Roman" w:hAnsi="Times New Roman" w:cs="Times New Roman"/>
          <w:color w:val="auto"/>
          <w:sz w:val="24"/>
          <w:szCs w:val="24"/>
        </w:rPr>
        <w:t xml:space="preserve"> землепользования и застройки городского поселения Безенчук муниципального района Безенчукский Самарской области;</w:t>
      </w:r>
    </w:p>
    <w:p w14:paraId="5C09EEAB" w14:textId="77777777" w:rsidR="002F3E2F" w:rsidRPr="00F80A84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hAnsi="Times New Roman" w:cs="Times New Roman"/>
          <w:color w:val="auto"/>
          <w:sz w:val="24"/>
          <w:szCs w:val="24"/>
        </w:rPr>
        <w:t>Устав городского поселения Безенчук муниципального района Безенчукский Самарской области;</w:t>
      </w:r>
    </w:p>
    <w:p w14:paraId="0415FA9B" w14:textId="77777777" w:rsidR="002F3E2F" w:rsidRPr="00F80A84" w:rsidRDefault="002F3E2F" w:rsidP="00625E9E">
      <w:pPr>
        <w:tabs>
          <w:tab w:val="left" w:pos="0"/>
        </w:tabs>
        <w:spacing w:after="0" w:line="240" w:lineRule="auto"/>
        <w:ind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hAnsi="Times New Roman" w:cs="Times New Roman"/>
          <w:color w:val="auto"/>
          <w:sz w:val="24"/>
          <w:szCs w:val="24"/>
        </w:rPr>
        <w:t>настоящий Административный регламент.</w:t>
      </w: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</w:p>
    <w:p w14:paraId="5A3BAFAC" w14:textId="77777777" w:rsidR="002F3E2F" w:rsidRPr="00F80A84" w:rsidRDefault="002F3E2F" w:rsidP="00625E9E">
      <w:pPr>
        <w:pStyle w:val="a6"/>
        <w:numPr>
          <w:ilvl w:val="1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>Описание результата предоставления</w:t>
      </w:r>
      <w:r w:rsidRPr="00F80A84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 услуги</w:t>
      </w:r>
      <w:r w:rsidRPr="00F80A84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3ECF4F7F" w14:textId="77777777" w:rsidR="002F3E2F" w:rsidRPr="00F80A84" w:rsidRDefault="002F3E2F" w:rsidP="00625E9E">
      <w:pPr>
        <w:numPr>
          <w:ilvl w:val="2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Результатами предоставления муниципальной услуги являются: </w:t>
      </w:r>
    </w:p>
    <w:p w14:paraId="32299833" w14:textId="77777777" w:rsidR="002F3E2F" w:rsidRPr="00A6712F" w:rsidRDefault="002F3E2F" w:rsidP="00625E9E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>1) выдача постановления Администрации о предоставлении разрешения на условно разрешенный вид использования земельного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участка или объекта капитального строительства;</w:t>
      </w:r>
    </w:p>
    <w:p w14:paraId="00C0A6EF" w14:textId="77777777" w:rsidR="002F3E2F" w:rsidRPr="00A6712F" w:rsidRDefault="002F3E2F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2) выдача постановления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79D0E075" w14:textId="77777777" w:rsidR="002F3E2F" w:rsidRPr="00607818" w:rsidRDefault="002F3E2F" w:rsidP="00625E9E">
      <w:pPr>
        <w:numPr>
          <w:ilvl w:val="1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Срок предоставления муниципальной услуги, срок приостановления предоставления</w:t>
      </w:r>
      <w:r w:rsidRPr="00607818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 услуги в случае, если возможность приостановления предусмотрена законодательством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Российской Федерации,</w:t>
      </w:r>
      <w:r w:rsidRPr="0060781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срок выдачи (направления) документов, являющихся результатом предоставления муниципальной услуги. </w:t>
      </w:r>
      <w:r w:rsidRPr="00607818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5D3FED34" w14:textId="77777777" w:rsidR="002F3E2F" w:rsidRPr="00A6712F" w:rsidRDefault="002F3E2F" w:rsidP="00625E9E">
      <w:pPr>
        <w:numPr>
          <w:ilvl w:val="2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Срок предоставления муниципальной услуги не может превышать 47 рабочих дней рабочих дней со дня регистрации заявления и документов, необходимых для предоставления муниципальной услуги. </w:t>
      </w:r>
    </w:p>
    <w:p w14:paraId="787BBD21" w14:textId="77777777" w:rsidR="002F3E2F" w:rsidRPr="00A6712F" w:rsidRDefault="002F3E2F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Уполномоченный орган в течение 47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2.4 Административного регламента. </w:t>
      </w:r>
    </w:p>
    <w:p w14:paraId="3E1381A4" w14:textId="77777777" w:rsidR="002F3E2F" w:rsidRPr="00F80A84" w:rsidRDefault="002F3E2F" w:rsidP="00625E9E">
      <w:pPr>
        <w:numPr>
          <w:ilvl w:val="2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</w:t>
      </w:r>
      <w:r w:rsidRPr="003E216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срок предоставления муниципальной услуги не может превышать 10 рабочих дней. </w:t>
      </w:r>
    </w:p>
    <w:p w14:paraId="0D614493" w14:textId="77777777" w:rsidR="002F3E2F" w:rsidRPr="00A6712F" w:rsidRDefault="002F3E2F" w:rsidP="00625E9E">
      <w:pPr>
        <w:numPr>
          <w:ilvl w:val="2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Приостановление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срока предоставления</w:t>
      </w:r>
      <w:r w:rsidRPr="00A6712F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муниципальной услуги не предусмотрено. </w:t>
      </w:r>
    </w:p>
    <w:p w14:paraId="679086A1" w14:textId="77777777" w:rsidR="002F3E2F" w:rsidRPr="00A6712F" w:rsidRDefault="002F3E2F" w:rsidP="00625E9E">
      <w:pPr>
        <w:numPr>
          <w:ilvl w:val="2"/>
          <w:numId w:val="4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 </w:t>
      </w:r>
    </w:p>
    <w:p w14:paraId="2E89B66A" w14:textId="77777777" w:rsidR="002F3E2F" w:rsidRPr="00A6712F" w:rsidRDefault="002F3E2F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 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692758C6" w14:textId="08E3CE10" w:rsidR="002F3E2F" w:rsidRPr="002F3E2F" w:rsidRDefault="002F3E2F" w:rsidP="000E6A02">
      <w:pPr>
        <w:spacing w:after="0" w:line="240" w:lineRule="auto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2F3E2F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14:paraId="11053466" w14:textId="5A3625C3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2F3E2F">
        <w:rPr>
          <w:rFonts w:ascii="Times New Roman" w:hAnsi="Times New Roman" w:cs="Times New Roman"/>
          <w:sz w:val="24"/>
          <w:szCs w:val="24"/>
        </w:rPr>
        <w:t>.1.</w:t>
      </w:r>
      <w:r w:rsidRPr="002F3E2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F3E2F">
        <w:rPr>
          <w:rFonts w:ascii="Times New Roman" w:hAnsi="Times New Roman" w:cs="Times New Roman"/>
          <w:sz w:val="24"/>
          <w:szCs w:val="24"/>
        </w:rPr>
        <w:t>Для получения муниципальной услуги заявитель представляет следующие документы:</w:t>
      </w:r>
    </w:p>
    <w:p w14:paraId="0FB7F67D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>1) заявление о предоставлении разрешения на условно разрешенный вид использования земельного участка или объекта капитального</w:t>
      </w:r>
      <w:r w:rsidRPr="002F3E2F">
        <w:rPr>
          <w:rFonts w:ascii="Times New Roman" w:hAnsi="Times New Roman" w:cs="Times New Roman"/>
          <w:sz w:val="24"/>
          <w:szCs w:val="24"/>
        </w:rPr>
        <w:t>.</w:t>
      </w:r>
    </w:p>
    <w:p w14:paraId="1F77CD30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lastRenderedPageBreak/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 6 апреля 2011 г. № 63-ФЗ «Об электронной подписи» (далее – Федеральный закон № 63-ФЗ).</w:t>
      </w:r>
    </w:p>
    <w:p w14:paraId="5207719E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>В случае представления заявления в электронной форме посредством Единого портала, единой информационной системы жилищного строительства указанное заявление заполняется путем внесения соответствующих сведений в интерактивную форму на Едином портале или в единой информационной системе жилищного строительства;</w:t>
      </w:r>
    </w:p>
    <w:p w14:paraId="029EA9AC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>б) документ, удостоверяющий личность заявителя или представителя заявителя,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орган, в том числе через многофункциональный центр. В случае представления документов посредством Единого портала, единой информационной системы жилищного строительства представление указанного документа не требуется;</w:t>
      </w:r>
    </w:p>
    <w:p w14:paraId="1BDFD4D9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в)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</w:t>
      </w: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>Единого портала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Pr="002F3E2F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единой информационной системы жилищного строительства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 xml:space="preserve">указанный документ, выданный заявителем, являющимся юридическим лицом, удостоверяется усиленной квалифицированной электронной подписью </w:t>
      </w:r>
      <w:r w:rsidRPr="002F3E2F">
        <w:rPr>
          <w:rFonts w:ascii="Times New Roman" w:hAnsi="Times New Roman" w:cs="Times New Roman"/>
          <w:bCs/>
          <w:sz w:val="24"/>
          <w:szCs w:val="24"/>
        </w:rPr>
        <w:t>или усиленной неквалифицированной электронной подписью правомочного должностного лица такого юридического лица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, а документ, выданный заявителем, являющимся физическим лицом, – усиленной квалифицированной электронной подписью нотариуса.</w:t>
      </w:r>
    </w:p>
    <w:p w14:paraId="74F5467F" w14:textId="25AE9F6E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2F3E2F">
        <w:rPr>
          <w:rFonts w:ascii="Times New Roman" w:hAnsi="Times New Roman" w:cs="Times New Roman"/>
          <w:sz w:val="24"/>
          <w:szCs w:val="24"/>
        </w:rPr>
        <w:t>.2. Заявление может быть представлено (направлено) заявителем одним из следующих способов:</w:t>
      </w:r>
    </w:p>
    <w:p w14:paraId="009E79CA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1) лично или посредством почтового отправления в орган государственной власти субъекта Российской Федерации или местного самоуправления;</w:t>
      </w:r>
    </w:p>
    <w:p w14:paraId="5AB2F367" w14:textId="77777777" w:rsidR="002F3E2F" w:rsidRPr="002F3E2F" w:rsidRDefault="002F3E2F" w:rsidP="00625E9E">
      <w:pPr>
        <w:pStyle w:val="a6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через МФЦ;</w:t>
      </w:r>
    </w:p>
    <w:p w14:paraId="1E309907" w14:textId="77777777" w:rsidR="002F3E2F" w:rsidRPr="002F3E2F" w:rsidRDefault="002F3E2F" w:rsidP="00625E9E">
      <w:pPr>
        <w:pStyle w:val="a6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через Региональный или Единый портал.</w:t>
      </w:r>
    </w:p>
    <w:p w14:paraId="496B61FB" w14:textId="2F0F3E60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2F3E2F">
        <w:rPr>
          <w:rFonts w:ascii="Times New Roman" w:hAnsi="Times New Roman" w:cs="Times New Roman"/>
          <w:sz w:val="24"/>
          <w:szCs w:val="24"/>
        </w:rPr>
        <w:t>.3. Запрещается требовать от заявителя:</w:t>
      </w:r>
    </w:p>
    <w:p w14:paraId="379ABC1E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62F8DE2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 организации предоставления государственных и муниципальных услуг» (далее – Федеральный закон № 210-ФЗ);</w:t>
      </w:r>
    </w:p>
    <w:p w14:paraId="2962FFC7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14:paraId="55FB459D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 xml:space="preserve"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</w:t>
      </w:r>
      <w:r w:rsidRPr="002F3E2F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услуги, либо в предоставлении муниципальной услуги, за исключением следующих случаев:</w:t>
      </w:r>
    </w:p>
    <w:p w14:paraId="23AA8D73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1014074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8128D84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ACBBF98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67080EF3" w14:textId="4E741C35" w:rsidR="002F3E2F" w:rsidRPr="002F3E2F" w:rsidRDefault="002F3E2F" w:rsidP="007B7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2F3E2F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 документы</w:t>
      </w:r>
    </w:p>
    <w:p w14:paraId="1698387C" w14:textId="6B2800D9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2F3E2F">
        <w:rPr>
          <w:rFonts w:ascii="Times New Roman" w:hAnsi="Times New Roman" w:cs="Times New Roman"/>
          <w:sz w:val="24"/>
          <w:szCs w:val="24"/>
        </w:rPr>
        <w:t>.1. Получаются в рамках межведомственного взаимодействия:</w:t>
      </w:r>
    </w:p>
    <w:p w14:paraId="68BBB7E6" w14:textId="77777777" w:rsidR="002F3E2F" w:rsidRPr="002F3E2F" w:rsidRDefault="002F3E2F" w:rsidP="00625E9E">
      <w:pPr>
        <w:pStyle w:val="a6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выписка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048ADE01" w14:textId="77777777" w:rsidR="002F3E2F" w:rsidRPr="002F3E2F" w:rsidRDefault="002F3E2F" w:rsidP="00625E9E">
      <w:pPr>
        <w:pStyle w:val="a6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выписка из ЕГРН на объект капитального строительства из Федеральной службы государственной регистрации, кадастра и картографии;</w:t>
      </w:r>
    </w:p>
    <w:p w14:paraId="5E7391F8" w14:textId="77777777" w:rsidR="002F3E2F" w:rsidRPr="002F3E2F" w:rsidRDefault="002F3E2F" w:rsidP="00625E9E">
      <w:pPr>
        <w:pStyle w:val="a6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решение о предварительном согласовании предоставления земельного участка;</w:t>
      </w:r>
    </w:p>
    <w:p w14:paraId="12B3CD7C" w14:textId="77777777" w:rsidR="002F3E2F" w:rsidRPr="002F3E2F" w:rsidRDefault="002F3E2F" w:rsidP="00625E9E">
      <w:pPr>
        <w:pStyle w:val="a6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16DEC13A" w14:textId="77777777" w:rsidR="002F3E2F" w:rsidRPr="002F3E2F" w:rsidRDefault="002F3E2F" w:rsidP="00625E9E">
      <w:pPr>
        <w:pStyle w:val="a6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14:paraId="7AA783DE" w14:textId="730C9B95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2F3E2F">
        <w:rPr>
          <w:rFonts w:ascii="Times New Roman" w:hAnsi="Times New Roman" w:cs="Times New Roman"/>
          <w:sz w:val="24"/>
          <w:szCs w:val="24"/>
        </w:rPr>
        <w:t>.2. Заявитель вправе предоставить документы (сведения), указанные в пункте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14:paraId="077AC587" w14:textId="0404424A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Pr="002F3E2F">
        <w:rPr>
          <w:rFonts w:ascii="Times New Roman" w:hAnsi="Times New Roman" w:cs="Times New Roman"/>
          <w:sz w:val="24"/>
          <w:szCs w:val="24"/>
        </w:rPr>
        <w:t>.3. 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(муниципальной) услуги.</w:t>
      </w:r>
    </w:p>
    <w:p w14:paraId="0BF8727C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 xml:space="preserve"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</w:t>
      </w:r>
      <w:r w:rsidRPr="002F3E2F">
        <w:rPr>
          <w:rFonts w:ascii="Times New Roman" w:hAnsi="Times New Roman" w:cs="Times New Roman"/>
          <w:sz w:val="24"/>
          <w:szCs w:val="24"/>
        </w:rPr>
        <w:lastRenderedPageBreak/>
        <w:t>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14:paraId="7B74E452" w14:textId="49B4196D" w:rsidR="002F3E2F" w:rsidRPr="002F3E2F" w:rsidRDefault="002F3E2F" w:rsidP="007B7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2F3E2F">
        <w:rPr>
          <w:rFonts w:ascii="Times New Roman" w:hAnsi="Times New Roman" w:cs="Times New Roman"/>
          <w:sz w:val="24"/>
          <w:szCs w:val="24"/>
        </w:rPr>
        <w:t xml:space="preserve">. Исчерпывающий перечень оснований для отказа в приеме документов, необходимых для предоставления муниципальной услуги </w:t>
      </w:r>
    </w:p>
    <w:p w14:paraId="0B508B14" w14:textId="5D775956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Pr="002F3E2F">
        <w:rPr>
          <w:rFonts w:ascii="Times New Roman" w:hAnsi="Times New Roman" w:cs="Times New Roman"/>
          <w:sz w:val="24"/>
          <w:szCs w:val="24"/>
        </w:rPr>
        <w:t>.1. Основаниями для отказа в приеме документов, необходимых для предоставления муниципальной услуги, являются:</w:t>
      </w:r>
    </w:p>
    <w:p w14:paraId="2BF4356A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1)</w:t>
      </w:r>
      <w:r w:rsidRPr="002F3E2F">
        <w:rPr>
          <w:rFonts w:ascii="Times New Roman" w:hAnsi="Times New Roman" w:cs="Times New Roman"/>
          <w:sz w:val="24"/>
          <w:szCs w:val="24"/>
        </w:rPr>
        <w:tab/>
      </w:r>
      <w:r w:rsidRPr="002F3E2F">
        <w:rPr>
          <w:rFonts w:ascii="Times New Roman" w:hAnsi="Times New Roman" w:cs="Times New Roman"/>
          <w:sz w:val="24"/>
          <w:szCs w:val="24"/>
          <w:lang w:bidi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</w:r>
      <w:r w:rsidRPr="002F3E2F">
        <w:rPr>
          <w:rFonts w:ascii="Times New Roman" w:hAnsi="Times New Roman" w:cs="Times New Roman"/>
          <w:sz w:val="24"/>
          <w:szCs w:val="24"/>
        </w:rPr>
        <w:t>;</w:t>
      </w:r>
    </w:p>
    <w:p w14:paraId="52B1F15C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2)</w:t>
      </w:r>
      <w:r w:rsidRPr="002F3E2F">
        <w:rPr>
          <w:rFonts w:ascii="Times New Roman" w:hAnsi="Times New Roman" w:cs="Times New Roman"/>
          <w:sz w:val="24"/>
          <w:szCs w:val="24"/>
        </w:rPr>
        <w:tab/>
        <w:t>представление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14:paraId="0F8525B3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3)</w:t>
      </w:r>
      <w:r w:rsidRPr="002F3E2F">
        <w:rPr>
          <w:rFonts w:ascii="Times New Roman" w:hAnsi="Times New Roman" w:cs="Times New Roman"/>
          <w:sz w:val="24"/>
          <w:szCs w:val="24"/>
        </w:rPr>
        <w:tab/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</w:t>
      </w:r>
    </w:p>
    <w:p w14:paraId="0203FE40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4)</w:t>
      </w:r>
      <w:r w:rsidRPr="002F3E2F">
        <w:rPr>
          <w:rFonts w:ascii="Times New Roman" w:hAnsi="Times New Roman" w:cs="Times New Roman"/>
          <w:sz w:val="24"/>
          <w:szCs w:val="24"/>
        </w:rPr>
        <w:tab/>
        <w:t>подача заявления (запроса) от имени заявителя не уполномоченным на то лицом;</w:t>
      </w:r>
    </w:p>
    <w:p w14:paraId="6E3D95E5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5)</w:t>
      </w:r>
      <w:r w:rsidRPr="002F3E2F">
        <w:rPr>
          <w:rFonts w:ascii="Times New Roman" w:hAnsi="Times New Roman" w:cs="Times New Roman"/>
          <w:sz w:val="24"/>
          <w:szCs w:val="24"/>
        </w:rPr>
        <w:tab/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14:paraId="4BAC5852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6)</w:t>
      </w:r>
      <w:r w:rsidRPr="002F3E2F">
        <w:rPr>
          <w:rFonts w:ascii="Times New Roman" w:hAnsi="Times New Roman" w:cs="Times New Roman"/>
          <w:sz w:val="24"/>
          <w:szCs w:val="24"/>
        </w:rPr>
        <w:tab/>
        <w:t>неполное, некорректное заполнение полей в форме заявления, в том числе в интерактивной форме заявления на Региональном портале, Едином портале;</w:t>
      </w:r>
    </w:p>
    <w:p w14:paraId="2DC52260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7)</w:t>
      </w:r>
      <w:r w:rsidRPr="002F3E2F">
        <w:rPr>
          <w:rFonts w:ascii="Times New Roman" w:hAnsi="Times New Roman" w:cs="Times New Roman"/>
          <w:sz w:val="24"/>
          <w:szCs w:val="24"/>
        </w:rPr>
        <w:tab/>
        <w:t>электронные документы не соответствуют требованиям к форматам их предоставления и (или) не читаются;</w:t>
      </w:r>
    </w:p>
    <w:p w14:paraId="7EC47584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</w:rPr>
        <w:t>9)</w:t>
      </w:r>
      <w:r w:rsidRPr="002F3E2F">
        <w:rPr>
          <w:rFonts w:ascii="Times New Roman" w:hAnsi="Times New Roman" w:cs="Times New Roman"/>
          <w:sz w:val="24"/>
          <w:szCs w:val="24"/>
        </w:rPr>
        <w:tab/>
        <w:t>несоблюдение установленных статьей 11 Федерального закона № 63-ФЗ условий признания действительности, усиленной квалифицированной электронной подписи».</w:t>
      </w:r>
    </w:p>
    <w:p w14:paraId="3323C012" w14:textId="7D5075E4" w:rsidR="002F3E2F" w:rsidRPr="002F3E2F" w:rsidRDefault="002F3E2F" w:rsidP="007B7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2F3E2F">
        <w:rPr>
          <w:rFonts w:ascii="Times New Roman" w:hAnsi="Times New Roman" w:cs="Times New Roman"/>
          <w:sz w:val="24"/>
          <w:szCs w:val="24"/>
        </w:rPr>
        <w:t>.</w:t>
      </w:r>
      <w:r w:rsidRPr="002F3E2F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F3E2F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07C8B488" w14:textId="14B175C2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2F3E2F">
        <w:rPr>
          <w:rFonts w:ascii="Times New Roman" w:hAnsi="Times New Roman" w:cs="Times New Roman"/>
          <w:sz w:val="24"/>
          <w:szCs w:val="24"/>
        </w:rPr>
        <w:t>.1. Основания для приостановления предоставления муниципальной услуги отсутствуют.</w:t>
      </w:r>
    </w:p>
    <w:p w14:paraId="39C26926" w14:textId="361B4A76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2F3E2F">
        <w:rPr>
          <w:rFonts w:ascii="Times New Roman" w:hAnsi="Times New Roman" w:cs="Times New Roman"/>
          <w:sz w:val="24"/>
          <w:szCs w:val="24"/>
        </w:rPr>
        <w:t>.2. Основания для отказа в предоставлении муниципальной услуги:</w:t>
      </w:r>
    </w:p>
    <w:p w14:paraId="7248A2EE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</w:rPr>
        <w:t xml:space="preserve">1)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запрашивается разрешение на условно разрешенный вид использования для объекта капитального строительства или земельного участка</w:t>
      </w:r>
      <w:r w:rsidRPr="002F3E2F">
        <w:rPr>
          <w:rFonts w:ascii="Times New Roman" w:hAnsi="Times New Roman" w:cs="Times New Roman"/>
          <w:iCs/>
          <w:sz w:val="24"/>
          <w:szCs w:val="24"/>
          <w:lang w:eastAsia="en-US"/>
        </w:rPr>
        <w:t>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</w:t>
      </w:r>
    </w:p>
    <w:p w14:paraId="679F7347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2) поступление от исполнительных органов государственной власти Российский Федерации, органов государственной власти субъектов Российский Федерации информации о расположении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 xml:space="preserve">земельного участка в границах зон с особыми условиями использования и запрашиваемый условно разрешенный вид использования </w:t>
      </w:r>
      <w:r w:rsidRPr="002F3E2F">
        <w:rPr>
          <w:rFonts w:ascii="Times New Roman" w:hAnsi="Times New Roman" w:cs="Times New Roman"/>
          <w:bCs/>
          <w:iCs/>
          <w:sz w:val="24"/>
          <w:szCs w:val="24"/>
          <w:lang w:eastAsia="en-US"/>
        </w:rPr>
        <w:t xml:space="preserve">противоречит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ограничениям в границах данных зон;</w:t>
      </w:r>
    </w:p>
    <w:p w14:paraId="6B165D82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3) рекомендации Комиссии по подготовке проекта правил землепользования и застройки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</w:t>
      </w:r>
    </w:p>
    <w:p w14:paraId="540E2196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iCs/>
          <w:sz w:val="24"/>
          <w:szCs w:val="24"/>
          <w:lang w:eastAsia="en-US"/>
        </w:rPr>
        <w:t xml:space="preserve">4) запрашиваемое разрешение на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</w:t>
      </w:r>
    </w:p>
    <w:p w14:paraId="3D2B5DC5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5) земельный участок расположен в границах зон с особыми условиями использования и запрашиваемый условно разрешенный вид использования </w:t>
      </w:r>
      <w:r w:rsidRPr="002F3E2F">
        <w:rPr>
          <w:rFonts w:ascii="Times New Roman" w:hAnsi="Times New Roman" w:cs="Times New Roman"/>
          <w:bCs/>
          <w:iCs/>
          <w:sz w:val="24"/>
          <w:szCs w:val="24"/>
          <w:lang w:eastAsia="en-US"/>
        </w:rPr>
        <w:t xml:space="preserve">противоречит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ограничениям в границах данных зон;</w:t>
      </w:r>
    </w:p>
    <w:p w14:paraId="43B92615" w14:textId="77777777" w:rsidR="002F3E2F" w:rsidRPr="002F3E2F" w:rsidRDefault="002F3E2F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 xml:space="preserve">6) </w:t>
      </w:r>
      <w:r w:rsidRPr="002F3E2F">
        <w:rPr>
          <w:rFonts w:ascii="Times New Roman" w:hAnsi="Times New Roman" w:cs="Times New Roman"/>
          <w:sz w:val="24"/>
          <w:szCs w:val="24"/>
        </w:rPr>
        <w:t>сведения, указанные в заявлении, не подтверждены сведениями, полученными в рамках межведомственного взаимодействия;</w:t>
      </w:r>
    </w:p>
    <w:p w14:paraId="30F6D377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7)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не утверждены;</w:t>
      </w:r>
    </w:p>
    <w:p w14:paraId="081B3BEC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bCs/>
          <w:iCs/>
          <w:sz w:val="24"/>
          <w:szCs w:val="24"/>
          <w:lang w:eastAsia="en-US"/>
        </w:rPr>
        <w:t xml:space="preserve">8) земельный участок, в отношении которого запрашивается разрешение на </w:t>
      </w:r>
      <w:r w:rsidRPr="002F3E2F">
        <w:rPr>
          <w:rFonts w:ascii="Times New Roman" w:hAnsi="Times New Roman" w:cs="Times New Roman"/>
          <w:sz w:val="24"/>
          <w:szCs w:val="24"/>
          <w:lang w:eastAsia="en-US"/>
        </w:rPr>
        <w:t>условно разрешенный вид использования, имеет пересечение с границами земель лесного фонда;</w:t>
      </w:r>
    </w:p>
    <w:p w14:paraId="17D68F59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9) запрашиваемый условно разрешенный вид использования не соответствует целевому назначению, установленному для данной категории земель;</w:t>
      </w:r>
    </w:p>
    <w:p w14:paraId="1D460F2B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10)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</w:t>
      </w:r>
    </w:p>
    <w:p w14:paraId="23C0A330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11)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</w:t>
      </w:r>
    </w:p>
    <w:p w14:paraId="3041359D" w14:textId="77777777" w:rsidR="002F3E2F" w:rsidRPr="002F3E2F" w:rsidRDefault="002F3E2F" w:rsidP="00625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3E2F">
        <w:rPr>
          <w:rFonts w:ascii="Times New Roman" w:hAnsi="Times New Roman" w:cs="Times New Roman"/>
          <w:sz w:val="24"/>
          <w:szCs w:val="24"/>
          <w:lang w:eastAsia="en-US"/>
        </w:rPr>
        <w:t>12)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разрешенного вида использования.</w:t>
      </w:r>
    </w:p>
    <w:p w14:paraId="55D6020F" w14:textId="77777777" w:rsidR="00BA4B77" w:rsidRPr="003A50DF" w:rsidRDefault="00BA4B77" w:rsidP="00625E9E">
      <w:pPr>
        <w:pStyle w:val="a6"/>
        <w:numPr>
          <w:ilvl w:val="1"/>
          <w:numId w:val="27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 муниципальной услуги</w:t>
      </w:r>
      <w:r w:rsidRPr="003A50D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 </w:t>
      </w:r>
    </w:p>
    <w:p w14:paraId="0E19CAF9" w14:textId="77777777" w:rsidR="00BA4B77" w:rsidRPr="00A6712F" w:rsidRDefault="00BA4B77" w:rsidP="00625E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Предоставление муниципальной услуги осуществляется бесплатно.  </w:t>
      </w:r>
    </w:p>
    <w:p w14:paraId="0E8C7DEA" w14:textId="77777777" w:rsidR="00BA4B77" w:rsidRPr="003A50DF" w:rsidRDefault="00BA4B77" w:rsidP="00625E9E">
      <w:pPr>
        <w:pStyle w:val="a6"/>
        <w:numPr>
          <w:ilvl w:val="2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Максимальный срок ожидания в очереди при подаче запроса о предоставлении муниципальной услуги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ожидания при подаче заявления на получение муниципальной услуги - не более 15 минут. </w:t>
      </w:r>
    </w:p>
    <w:p w14:paraId="3EC72A1D" w14:textId="77777777" w:rsidR="00BA4B77" w:rsidRPr="003A50DF" w:rsidRDefault="00BA4B77" w:rsidP="00625E9E">
      <w:pPr>
        <w:pStyle w:val="a6"/>
        <w:numPr>
          <w:ilvl w:val="2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получении результата предоставления муниципальной услуги максимальный срок ожидания в очереди не должен превышать 15 минут. </w:t>
      </w:r>
    </w:p>
    <w:p w14:paraId="79A76589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  </w:t>
      </w:r>
    </w:p>
    <w:p w14:paraId="25EF3228" w14:textId="77777777" w:rsidR="00BA4B77" w:rsidRPr="003A50DF" w:rsidRDefault="00BA4B77" w:rsidP="00625E9E">
      <w:pPr>
        <w:pStyle w:val="a6"/>
        <w:numPr>
          <w:ilvl w:val="2"/>
          <w:numId w:val="29"/>
        </w:numPr>
        <w:spacing w:after="0" w:line="240" w:lineRule="auto"/>
        <w:ind w:left="0" w:firstLine="68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личном обращении заявителя в Уполномоченный орган с заявлением о предоставлении  муниципальной услуги регистрация указанного заявления осуществляется в день обращения заявителя. </w:t>
      </w:r>
    </w:p>
    <w:p w14:paraId="6463E5E5" w14:textId="77777777" w:rsidR="00BA4B77" w:rsidRPr="003A50DF" w:rsidRDefault="00BA4B77" w:rsidP="00625E9E">
      <w:pPr>
        <w:pStyle w:val="a6"/>
        <w:numPr>
          <w:ilvl w:val="2"/>
          <w:numId w:val="29"/>
        </w:numPr>
        <w:spacing w:after="0" w:line="240" w:lineRule="auto"/>
        <w:ind w:left="0" w:firstLine="68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 </w:t>
      </w:r>
    </w:p>
    <w:p w14:paraId="67777953" w14:textId="77777777" w:rsidR="00BA4B77" w:rsidRPr="00C05196" w:rsidRDefault="00BA4B77" w:rsidP="00625E9E">
      <w:pPr>
        <w:numPr>
          <w:ilvl w:val="2"/>
          <w:numId w:val="29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  </w:t>
      </w:r>
    </w:p>
    <w:p w14:paraId="6D765E02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Требования к помещениям, в которых предоставляются 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 </w:t>
      </w:r>
    </w:p>
    <w:p w14:paraId="71017267" w14:textId="77777777" w:rsidR="00BA4B77" w:rsidRPr="003A50DF" w:rsidRDefault="00BA4B77" w:rsidP="00625E9E">
      <w:pPr>
        <w:pStyle w:val="a6"/>
        <w:numPr>
          <w:ilvl w:val="2"/>
          <w:numId w:val="30"/>
        </w:numPr>
        <w:spacing w:after="0" w:line="240" w:lineRule="auto"/>
        <w:ind w:left="0" w:firstLine="68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Предоставление муниципальной услуги осуществляется в зданиях и помещениях, оборудованных противопожарной системой и системой пожаротушения.  </w:t>
      </w:r>
    </w:p>
    <w:p w14:paraId="5F8EC709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Места приема заявителей оборудуются необходимой мебелью для оформления документов, информационными стендами. </w:t>
      </w:r>
    </w:p>
    <w:p w14:paraId="03769A96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Обеспечивается беспрепятственный доступ инвалидов к месту предоставления муниципальной услуги. </w:t>
      </w:r>
    </w:p>
    <w:p w14:paraId="781518B2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 </w:t>
      </w:r>
    </w:p>
    <w:p w14:paraId="5C616B4F" w14:textId="77777777" w:rsidR="00BA4B77" w:rsidRPr="003A50DF" w:rsidRDefault="00BA4B77" w:rsidP="00625E9E">
      <w:pPr>
        <w:pStyle w:val="a6"/>
        <w:numPr>
          <w:ilvl w:val="2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 </w:t>
      </w:r>
    </w:p>
    <w:p w14:paraId="205E9F47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помощи; </w:t>
      </w:r>
    </w:p>
    <w:p w14:paraId="691117A5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возможность посадки в транспортное средство и высадки из него, в том числе с использованием кресла-коляски; </w:t>
      </w:r>
    </w:p>
    <w:p w14:paraId="4FC4FF44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 </w:t>
      </w:r>
    </w:p>
    <w:p w14:paraId="5381A3E0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2F78AFDA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допуск сурдопереводчика и тифлосурдопереводчика; </w:t>
      </w:r>
    </w:p>
    <w:p w14:paraId="43FF121D" w14:textId="77777777" w:rsidR="00BA4B77" w:rsidRPr="00A6712F" w:rsidRDefault="00BA4B77" w:rsidP="00625E9E">
      <w:pPr>
        <w:numPr>
          <w:ilvl w:val="0"/>
          <w:numId w:val="14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 </w:t>
      </w:r>
    </w:p>
    <w:p w14:paraId="2B66CD29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– 4 настоящего пункта, применяются к объектам и средствам, введенным в эксплуатацию или прошедшим модернизацию, реконструкцию после 1 июля 2016 года.  </w:t>
      </w:r>
    </w:p>
    <w:p w14:paraId="21D96394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Показатели доступности и качества муниципальной услуги  </w:t>
      </w:r>
    </w:p>
    <w:p w14:paraId="2BCDFBC2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.1. Показателями доступности предоставления муниципальной услуги являются: </w:t>
      </w:r>
    </w:p>
    <w:p w14:paraId="184016E6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расположенность помещения, в котором ведется прием, выдача документов </w:t>
      </w:r>
    </w:p>
    <w:p w14:paraId="6DBB2BBA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зоне доступности общественного транспорта; наличие необходимого количества специалистов, а также помещений, в которых осуществляется прием документов от заявителей; </w:t>
      </w:r>
    </w:p>
    <w:p w14:paraId="408964EC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официальном сайте органа муниципального образования, на Едином портале, Региональном портале; </w:t>
      </w:r>
    </w:p>
    <w:p w14:paraId="71F19037" w14:textId="77777777" w:rsidR="00BA4B77" w:rsidRPr="00A6712F" w:rsidRDefault="00BA4B77" w:rsidP="00625E9E">
      <w:pPr>
        <w:tabs>
          <w:tab w:val="center" w:pos="1238"/>
          <w:tab w:val="center" w:pos="2540"/>
          <w:tab w:val="center" w:pos="3955"/>
          <w:tab w:val="center" w:pos="4952"/>
          <w:tab w:val="center" w:pos="6077"/>
          <w:tab w:val="center" w:pos="7708"/>
          <w:tab w:val="right" w:pos="9981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оказание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помощи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инвалидам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в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преодолении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барьеров,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мешающих </w:t>
      </w:r>
    </w:p>
    <w:p w14:paraId="5B36900E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получению ими услуг наравне с другими лицами. </w:t>
      </w:r>
    </w:p>
    <w:p w14:paraId="57414F83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.2. Показателями качества предоставления муниципальной услуги являются: </w:t>
      </w:r>
    </w:p>
    <w:p w14:paraId="7F943A0A" w14:textId="77777777" w:rsidR="00BA4B77" w:rsidRPr="00A6712F" w:rsidRDefault="00BA4B77" w:rsidP="00625E9E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соблюдение сроков приема и рассмотрения документов;  </w:t>
      </w:r>
    </w:p>
    <w:p w14:paraId="74838F96" w14:textId="77777777" w:rsidR="00BA4B77" w:rsidRPr="00A6712F" w:rsidRDefault="00BA4B77" w:rsidP="00625E9E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соблюдение срока получения результата муниципальной услуги; </w:t>
      </w:r>
    </w:p>
    <w:p w14:paraId="7628545E" w14:textId="77777777" w:rsidR="00BA4B77" w:rsidRPr="00A6712F" w:rsidRDefault="00BA4B77" w:rsidP="00625E9E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отсутствие обоснованных жалоб на нарушения Регламента, совершенные работниками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Администрации городского поселения Безенчук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 </w:t>
      </w:r>
    </w:p>
    <w:p w14:paraId="04398321" w14:textId="77777777" w:rsidR="00BA4B77" w:rsidRPr="00A6712F" w:rsidRDefault="00BA4B77" w:rsidP="00625E9E">
      <w:pPr>
        <w:numPr>
          <w:ilvl w:val="0"/>
          <w:numId w:val="15"/>
        </w:numPr>
        <w:tabs>
          <w:tab w:val="left" w:pos="993"/>
        </w:tabs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количество взаимодействий заявителя с должностными лицами (без учета консультаций). </w:t>
      </w:r>
    </w:p>
    <w:p w14:paraId="2D682889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  </w:t>
      </w:r>
    </w:p>
    <w:p w14:paraId="0FE7D54E" w14:textId="77777777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.3. Информация о ходе предоставления муниципальной услуги может быть получена заявителем лично при обращении в Уполномоченный орган, предоставляющий муниципальную услугу, в личном кабинете на Едином портале, на Региональном портале, в МФЦ. </w:t>
      </w:r>
    </w:p>
    <w:p w14:paraId="4BEEDA64" w14:textId="77777777" w:rsidR="00BA4B77" w:rsidRPr="00A6712F" w:rsidRDefault="00BA4B77" w:rsidP="00625E9E">
      <w:pPr>
        <w:tabs>
          <w:tab w:val="left" w:pos="1276"/>
        </w:tabs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4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. Муниципальная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 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услуга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 в упреждающем (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проактивном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) 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режиме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 не предоставляется. </w:t>
      </w:r>
    </w:p>
    <w:p w14:paraId="253D0BFE" w14:textId="5130EC53" w:rsidR="00BA4B77" w:rsidRPr="00A6712F" w:rsidRDefault="00BA4B77" w:rsidP="00625E9E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. Муниципальная услуга не предоставляется на основании комплексного запроса.</w:t>
      </w:r>
      <w:r w:rsidR="00CA3E10">
        <w:rPr>
          <w:rFonts w:ascii="Times New Roman" w:eastAsia="Times New Roman" w:hAnsi="Times New Roman" w:cs="Times New Roman"/>
          <w:color w:val="auto"/>
          <w:sz w:val="24"/>
          <w:szCs w:val="24"/>
        </w:rPr>
        <w:t>».</w:t>
      </w:r>
    </w:p>
    <w:p w14:paraId="5BDFF1D9" w14:textId="77777777" w:rsidR="00BA4B77" w:rsidRPr="00BA4B77" w:rsidRDefault="00BA4B77" w:rsidP="00625E9E">
      <w:pPr>
        <w:tabs>
          <w:tab w:val="left" w:pos="709"/>
          <w:tab w:val="left" w:pos="66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4B77">
        <w:rPr>
          <w:rFonts w:ascii="Times New Roman" w:hAnsi="Times New Roman" w:cs="Times New Roman"/>
          <w:sz w:val="24"/>
          <w:szCs w:val="24"/>
        </w:rPr>
        <w:t>1.2. Приложение №1 изложить в новой редакции соответствии с приложением №1 к настоящему Постановлению.</w:t>
      </w:r>
    </w:p>
    <w:p w14:paraId="2CD9DB47" w14:textId="6F8BF351" w:rsidR="00F010AB" w:rsidRPr="00F15A80" w:rsidRDefault="00BA4B77" w:rsidP="00625E9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="0027792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Опубликовать настоящее постановление в газете «Вестник </w:t>
      </w:r>
      <w:r w:rsidR="00166F8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город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ского поселения </w:t>
      </w:r>
      <w:r w:rsidR="00166F8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Безенчук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» и разместить на официальном сайте Администрации </w:t>
      </w:r>
      <w:r w:rsidR="00166F8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городского поселения Безенчук 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муниципального района Безенчукский Самарской области в сети Интернет.</w:t>
      </w:r>
    </w:p>
    <w:p w14:paraId="3CBDF15C" w14:textId="61D5BED7" w:rsidR="00F010AB" w:rsidRPr="00A6712F" w:rsidRDefault="00BA4B77" w:rsidP="00625E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bookmarkStart w:id="0" w:name="sub_3"/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bookmarkStart w:id="1" w:name="sub_12"/>
      <w:bookmarkEnd w:id="0"/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Настоящее постановление вступает в силу со дня его </w:t>
      </w:r>
      <w:hyperlink r:id="rId20" w:history="1">
        <w:r w:rsidR="00F010AB" w:rsidRPr="00F15A80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официального опубликования</w:t>
        </w:r>
      </w:hyperlink>
      <w:bookmarkEnd w:id="1"/>
      <w:r w:rsidR="0027792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5DE12399" w14:textId="2A6BBF6A" w:rsidR="00F010AB" w:rsidRDefault="00F010A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11F81DF" w14:textId="77777777" w:rsidR="00F010AB" w:rsidRPr="00A6712F" w:rsidRDefault="00F010A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80F6466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>Глава городского поселения Безенчук</w:t>
      </w:r>
    </w:p>
    <w:p w14:paraId="518B522E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муниципального района Безенчукский</w:t>
      </w:r>
    </w:p>
    <w:p w14:paraId="68DC803B" w14:textId="168AFEBD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Самарской области  </w:t>
      </w:r>
      <w:r w:rsidR="006D7E7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</w:t>
      </w:r>
      <w:r w:rsidR="006D7E7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</w:t>
      </w: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>В.Н.Гуров</w:t>
      </w:r>
    </w:p>
    <w:p w14:paraId="6E30493F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D76F2B7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74A47FF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7B8E299" w14:textId="77777777" w:rsid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998B182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34D0B3F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F6FAF85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4250685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22005BD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28B458E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0F310F4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5399E0D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862A7D5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A5B7531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C56DB4B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BFBA1A7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35D83BC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DC61997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7D9DB4C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3AD32D1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894E554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2356C1A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5E5A562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11E3807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3E00F7E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671207C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1BC3F04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A3A206F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0E848D1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470D441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8A5F633" w14:textId="77777777" w:rsidR="00BA39C5" w:rsidRDefault="00BA39C5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E738017" w14:textId="77777777" w:rsidR="00BA39C5" w:rsidRDefault="00BA39C5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CB066B8" w14:textId="77777777" w:rsidR="00BA39C5" w:rsidRDefault="00BA39C5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1BAC41B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CFAC2D6" w14:textId="77777777" w:rsidR="00704890" w:rsidRDefault="00704890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C582AE1" w14:textId="77777777" w:rsidR="00154AA2" w:rsidRDefault="00154AA2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7D7F5C" w14:textId="070727B7" w:rsidR="00041C2D" w:rsidRDefault="00041C2D" w:rsidP="00041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И</w:t>
      </w:r>
      <w:r w:rsidRPr="00041C2D">
        <w:rPr>
          <w:rFonts w:ascii="Times New Roman" w:eastAsia="Times New Roman" w:hAnsi="Times New Roman" w:cs="Times New Roman"/>
          <w:color w:val="auto"/>
          <w:sz w:val="20"/>
          <w:szCs w:val="20"/>
        </w:rPr>
        <w:t>.Н.Левин</w:t>
      </w:r>
    </w:p>
    <w:p w14:paraId="53C73F2A" w14:textId="25A2EE68" w:rsidR="00041C2D" w:rsidRDefault="00041C2D" w:rsidP="00041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2-15-34</w:t>
      </w:r>
    </w:p>
    <w:p w14:paraId="4B746834" w14:textId="77777777" w:rsidR="004A705A" w:rsidRPr="004A705A" w:rsidRDefault="004A705A" w:rsidP="004A705A">
      <w:pPr>
        <w:spacing w:after="0"/>
        <w:ind w:left="10" w:right="29" w:hanging="10"/>
        <w:jc w:val="right"/>
        <w:rPr>
          <w:rFonts w:ascii="Times New Roman" w:hAnsi="Times New Roman" w:cs="Times New Roman"/>
          <w:shd w:val="clear" w:color="auto" w:fill="FFFFFF"/>
        </w:rPr>
      </w:pPr>
      <w:r w:rsidRPr="004A705A">
        <w:rPr>
          <w:rFonts w:ascii="Times New Roman" w:hAnsi="Times New Roman" w:cs="Times New Roman"/>
          <w:shd w:val="clear" w:color="auto" w:fill="FFFFFF"/>
        </w:rPr>
        <w:lastRenderedPageBreak/>
        <w:t xml:space="preserve">Приложение №1  </w:t>
      </w:r>
    </w:p>
    <w:p w14:paraId="4BCE6277" w14:textId="77777777" w:rsidR="004A705A" w:rsidRPr="004A705A" w:rsidRDefault="004A705A" w:rsidP="004A705A">
      <w:pPr>
        <w:spacing w:after="0"/>
        <w:ind w:left="10" w:right="29" w:hanging="10"/>
        <w:jc w:val="right"/>
        <w:rPr>
          <w:rFonts w:ascii="Times New Roman" w:hAnsi="Times New Roman" w:cs="Times New Roman"/>
          <w:shd w:val="clear" w:color="auto" w:fill="FFFFFF"/>
        </w:rPr>
      </w:pPr>
      <w:r w:rsidRPr="004A705A">
        <w:rPr>
          <w:rFonts w:ascii="Times New Roman" w:hAnsi="Times New Roman" w:cs="Times New Roman"/>
          <w:shd w:val="clear" w:color="auto" w:fill="FFFFFF"/>
        </w:rPr>
        <w:t>к Постановлению</w:t>
      </w:r>
    </w:p>
    <w:p w14:paraId="47A44553" w14:textId="77777777" w:rsidR="004A705A" w:rsidRPr="004A705A" w:rsidRDefault="004A705A" w:rsidP="004A705A">
      <w:pPr>
        <w:spacing w:after="0"/>
        <w:ind w:left="10" w:right="29" w:hanging="10"/>
        <w:jc w:val="right"/>
        <w:rPr>
          <w:rFonts w:ascii="Times New Roman" w:hAnsi="Times New Roman" w:cs="Times New Roman"/>
          <w:shd w:val="clear" w:color="auto" w:fill="FFFFFF"/>
        </w:rPr>
      </w:pPr>
      <w:r w:rsidRPr="004A705A">
        <w:rPr>
          <w:rFonts w:ascii="Times New Roman" w:hAnsi="Times New Roman" w:cs="Times New Roman"/>
          <w:shd w:val="clear" w:color="auto" w:fill="FFFFFF"/>
        </w:rPr>
        <w:t>Администрации городского поселения Безенчук</w:t>
      </w:r>
    </w:p>
    <w:p w14:paraId="71369217" w14:textId="77777777" w:rsidR="00EF1653" w:rsidRDefault="00EF1653" w:rsidP="00BA4B77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</w:p>
    <w:p w14:paraId="4438DF95" w14:textId="77777777" w:rsidR="00BA4B77" w:rsidRPr="00737069" w:rsidRDefault="00BA4B77" w:rsidP="00BA4B77">
      <w:pPr>
        <w:spacing w:after="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 w:rsidRPr="00737069">
        <w:rPr>
          <w:rFonts w:ascii="Times New Roman" w:hAnsi="Times New Roman"/>
          <w:sz w:val="24"/>
          <w:szCs w:val="24"/>
        </w:rPr>
        <w:t xml:space="preserve">В  </w:t>
      </w:r>
    </w:p>
    <w:p w14:paraId="54E63C82" w14:textId="77777777" w:rsidR="00BA4B77" w:rsidRPr="00737069" w:rsidRDefault="00BA4B77" w:rsidP="00BA4B77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4"/>
        </w:rPr>
      </w:pPr>
      <w:r w:rsidRPr="00737069">
        <w:rPr>
          <w:rFonts w:ascii="Times New Roman" w:hAnsi="Times New Roman"/>
          <w:i/>
          <w:sz w:val="24"/>
          <w:szCs w:val="24"/>
        </w:rPr>
        <w:t>(наименование органа местного самоуправления</w:t>
      </w:r>
    </w:p>
    <w:p w14:paraId="1FAC17DA" w14:textId="77777777" w:rsidR="00BA4B77" w:rsidRPr="00737069" w:rsidRDefault="00BA4B77" w:rsidP="00BA4B77">
      <w:pP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4"/>
        </w:rPr>
      </w:pPr>
    </w:p>
    <w:p w14:paraId="281BCAC2" w14:textId="77777777" w:rsidR="00BA4B77" w:rsidRPr="00737069" w:rsidRDefault="00BA4B77" w:rsidP="00BA4B77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4"/>
          <w:szCs w:val="24"/>
        </w:rPr>
      </w:pPr>
      <w:r w:rsidRPr="00737069">
        <w:rPr>
          <w:rFonts w:ascii="Times New Roman" w:hAnsi="Times New Roman"/>
          <w:i/>
          <w:sz w:val="24"/>
          <w:szCs w:val="24"/>
        </w:rPr>
        <w:t>муниципального образования)</w:t>
      </w:r>
    </w:p>
    <w:p w14:paraId="4D3E2FAB" w14:textId="77777777" w:rsidR="00BA4B77" w:rsidRPr="00737069" w:rsidRDefault="00BA4B77" w:rsidP="00BA4B77">
      <w:pPr>
        <w:shd w:val="clear" w:color="auto" w:fill="FFFFFF"/>
        <w:tabs>
          <w:tab w:val="left" w:leader="underscore" w:pos="10334"/>
        </w:tabs>
        <w:spacing w:after="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 w:rsidRPr="00737069">
        <w:rPr>
          <w:rFonts w:ascii="Times New Roman" w:hAnsi="Times New Roman"/>
          <w:spacing w:val="-7"/>
          <w:sz w:val="24"/>
          <w:szCs w:val="24"/>
        </w:rPr>
        <w:t>от</w:t>
      </w:r>
      <w:r w:rsidRPr="00737069">
        <w:rPr>
          <w:rFonts w:ascii="Times New Roman" w:hAnsi="Times New Roman"/>
          <w:sz w:val="24"/>
          <w:szCs w:val="24"/>
        </w:rPr>
        <w:t xml:space="preserve">_______________________________________ </w:t>
      </w:r>
    </w:p>
    <w:p w14:paraId="65B79FFD" w14:textId="77777777" w:rsidR="00BA4B77" w:rsidRPr="00737069" w:rsidRDefault="00BA4B77" w:rsidP="00BA4B77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4"/>
          <w:szCs w:val="24"/>
        </w:rPr>
      </w:pPr>
      <w:r w:rsidRPr="00737069">
        <w:rPr>
          <w:rFonts w:ascii="Times New Roman" w:hAnsi="Times New Roman"/>
          <w:i/>
          <w:spacing w:val="-3"/>
          <w:sz w:val="24"/>
          <w:szCs w:val="24"/>
        </w:rPr>
        <w:t>(для заявителя юридического лица - 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Pr="00737069">
        <w:rPr>
          <w:i/>
          <w:sz w:val="24"/>
          <w:szCs w:val="24"/>
        </w:rPr>
        <w:t xml:space="preserve"> </w:t>
      </w:r>
      <w:r w:rsidRPr="00737069">
        <w:rPr>
          <w:rFonts w:ascii="Times New Roman" w:hAnsi="Times New Roman"/>
          <w:i/>
          <w:spacing w:val="-3"/>
          <w:sz w:val="24"/>
          <w:szCs w:val="24"/>
        </w:rPr>
        <w:t>эл. почта;</w:t>
      </w:r>
    </w:p>
    <w:p w14:paraId="5081AA31" w14:textId="77777777" w:rsidR="00BA4B77" w:rsidRPr="00737069" w:rsidRDefault="00BA4B77" w:rsidP="00BA4B77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4"/>
          <w:szCs w:val="24"/>
        </w:rPr>
      </w:pPr>
    </w:p>
    <w:p w14:paraId="196AE841" w14:textId="77777777" w:rsidR="00BA4B77" w:rsidRPr="00737069" w:rsidRDefault="00BA4B77" w:rsidP="00BA4B77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7"/>
          <w:sz w:val="24"/>
          <w:szCs w:val="24"/>
        </w:rPr>
      </w:pPr>
      <w:r w:rsidRPr="00737069">
        <w:rPr>
          <w:rFonts w:ascii="Times New Roman" w:hAnsi="Times New Roman"/>
          <w:i/>
          <w:spacing w:val="-3"/>
          <w:sz w:val="24"/>
          <w:szCs w:val="24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</w:t>
      </w:r>
      <w:r w:rsidRPr="00737069">
        <w:rPr>
          <w:rFonts w:ascii="Times New Roman" w:hAnsi="Times New Roman"/>
          <w:i/>
          <w:spacing w:val="-7"/>
          <w:sz w:val="24"/>
          <w:szCs w:val="24"/>
        </w:rPr>
        <w:t>;</w:t>
      </w:r>
    </w:p>
    <w:p w14:paraId="355CBFE9" w14:textId="77777777" w:rsidR="00BA4B77" w:rsidRPr="00737069" w:rsidRDefault="00BA4B77" w:rsidP="00BA4B77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7"/>
          <w:sz w:val="24"/>
          <w:szCs w:val="24"/>
        </w:rPr>
      </w:pPr>
    </w:p>
    <w:p w14:paraId="423B0D42" w14:textId="77777777" w:rsidR="00BA4B77" w:rsidRPr="00737069" w:rsidRDefault="00BA4B77" w:rsidP="00BA4B77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4"/>
          <w:szCs w:val="24"/>
        </w:rPr>
      </w:pPr>
      <w:r w:rsidRPr="00737069">
        <w:rPr>
          <w:rFonts w:ascii="Times New Roman" w:hAnsi="Times New Roman"/>
          <w:i/>
          <w:spacing w:val="-3"/>
          <w:sz w:val="24"/>
          <w:szCs w:val="24"/>
        </w:rPr>
        <w:t>указываются все правообладатели земельного участка и (или) объекта капитального строительства)</w:t>
      </w:r>
    </w:p>
    <w:p w14:paraId="6E787EFB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0C3A21" w14:textId="77777777" w:rsidR="00BA4B77" w:rsidRPr="00737069" w:rsidRDefault="00BA4B77" w:rsidP="00BA4B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69">
        <w:rPr>
          <w:rFonts w:ascii="Times New Roman" w:hAnsi="Times New Roman"/>
          <w:b/>
          <w:sz w:val="24"/>
          <w:szCs w:val="24"/>
        </w:rPr>
        <w:t>Заявление</w:t>
      </w:r>
    </w:p>
    <w:p w14:paraId="3D1EDBA8" w14:textId="77777777" w:rsidR="00BA4B77" w:rsidRPr="00737069" w:rsidRDefault="00BA4B77" w:rsidP="00BA4B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7069">
        <w:rPr>
          <w:rFonts w:ascii="Times New Roman" w:hAnsi="Times New Roman"/>
          <w:b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63DD8370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2C1ADD" w14:textId="77777777" w:rsidR="00BA4B77" w:rsidRPr="00737069" w:rsidRDefault="00BA4B77" w:rsidP="00BA4B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7069">
        <w:rPr>
          <w:rFonts w:ascii="Times New Roman" w:hAnsi="Times New Roman"/>
          <w:sz w:val="24"/>
          <w:szCs w:val="24"/>
        </w:rPr>
        <w:t xml:space="preserve">Прошу предоставить разрешение на условно разрешенный вид использования земельного участка или объекта капитального строительства </w:t>
      </w:r>
    </w:p>
    <w:tbl>
      <w:tblPr>
        <w:tblpPr w:leftFromText="180" w:rightFromText="180" w:vertAnchor="text" w:horzAnchor="margin" w:tblpY="314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4253"/>
      </w:tblGrid>
      <w:tr w:rsidR="00BA4B77" w:rsidRPr="00737069" w14:paraId="04596DFD" w14:textId="77777777" w:rsidTr="000A6587">
        <w:trPr>
          <w:trHeight w:val="80"/>
        </w:trPr>
        <w:tc>
          <w:tcPr>
            <w:tcW w:w="9923" w:type="dxa"/>
            <w:gridSpan w:val="3"/>
            <w:tcBorders>
              <w:top w:val="nil"/>
              <w:left w:val="nil"/>
              <w:right w:val="nil"/>
            </w:tcBorders>
          </w:tcPr>
          <w:p w14:paraId="360F4F13" w14:textId="77777777" w:rsidR="00BA4B77" w:rsidRPr="00737069" w:rsidRDefault="00BA4B77" w:rsidP="00EF0B8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 Сведения о застройщике</w:t>
            </w:r>
          </w:p>
        </w:tc>
      </w:tr>
      <w:tr w:rsidR="00BA4B77" w:rsidRPr="00737069" w14:paraId="71CD1EB0" w14:textId="77777777" w:rsidTr="000A6587">
        <w:trPr>
          <w:trHeight w:val="115"/>
        </w:trPr>
        <w:tc>
          <w:tcPr>
            <w:tcW w:w="1043" w:type="dxa"/>
          </w:tcPr>
          <w:p w14:paraId="75DD2D77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8880" w:type="dxa"/>
            <w:gridSpan w:val="2"/>
          </w:tcPr>
          <w:p w14:paraId="41263507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Сведения о физическом лице или индивидуальном предпринимателе:</w:t>
            </w:r>
          </w:p>
        </w:tc>
      </w:tr>
      <w:tr w:rsidR="00BA4B77" w:rsidRPr="00737069" w14:paraId="60084CE7" w14:textId="77777777" w:rsidTr="000A6587">
        <w:trPr>
          <w:trHeight w:val="70"/>
        </w:trPr>
        <w:tc>
          <w:tcPr>
            <w:tcW w:w="1043" w:type="dxa"/>
          </w:tcPr>
          <w:p w14:paraId="651F3B46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4627" w:type="dxa"/>
          </w:tcPr>
          <w:p w14:paraId="7A31D780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Фамилия, имя, отчество (при наличии)</w:t>
            </w:r>
          </w:p>
        </w:tc>
        <w:tc>
          <w:tcPr>
            <w:tcW w:w="4253" w:type="dxa"/>
          </w:tcPr>
          <w:p w14:paraId="652538FE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1E451883" w14:textId="77777777" w:rsidTr="000A6587">
        <w:trPr>
          <w:trHeight w:val="185"/>
        </w:trPr>
        <w:tc>
          <w:tcPr>
            <w:tcW w:w="1043" w:type="dxa"/>
          </w:tcPr>
          <w:p w14:paraId="397B1196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4627" w:type="dxa"/>
          </w:tcPr>
          <w:p w14:paraId="415E6EE6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Реквизиты документа, удостоверяющего личность </w:t>
            </w:r>
            <w:r w:rsidRPr="00737069">
              <w:rPr>
                <w:rFonts w:ascii="Times New Roman" w:hAnsi="Times New Roman"/>
                <w:sz w:val="24"/>
                <w:szCs w:val="24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4253" w:type="dxa"/>
          </w:tcPr>
          <w:p w14:paraId="5ED14B5D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7E5B138C" w14:textId="77777777" w:rsidTr="000A6587">
        <w:trPr>
          <w:trHeight w:val="91"/>
        </w:trPr>
        <w:tc>
          <w:tcPr>
            <w:tcW w:w="1043" w:type="dxa"/>
          </w:tcPr>
          <w:p w14:paraId="5BCA1861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4627" w:type="dxa"/>
          </w:tcPr>
          <w:p w14:paraId="73162351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53" w:type="dxa"/>
          </w:tcPr>
          <w:p w14:paraId="3355D1B6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3C3E763B" w14:textId="77777777" w:rsidTr="00A437D3">
        <w:trPr>
          <w:trHeight w:val="279"/>
        </w:trPr>
        <w:tc>
          <w:tcPr>
            <w:tcW w:w="1043" w:type="dxa"/>
          </w:tcPr>
          <w:p w14:paraId="0709D94D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8880" w:type="dxa"/>
            <w:gridSpan w:val="2"/>
          </w:tcPr>
          <w:p w14:paraId="1FE2009E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 юридическом лице:</w:t>
            </w:r>
          </w:p>
        </w:tc>
      </w:tr>
      <w:tr w:rsidR="00BA4B77" w:rsidRPr="00737069" w14:paraId="554B49BC" w14:textId="77777777" w:rsidTr="00A437D3">
        <w:trPr>
          <w:trHeight w:val="175"/>
        </w:trPr>
        <w:tc>
          <w:tcPr>
            <w:tcW w:w="1043" w:type="dxa"/>
          </w:tcPr>
          <w:p w14:paraId="434A7E30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4627" w:type="dxa"/>
          </w:tcPr>
          <w:p w14:paraId="1BD7DF97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4253" w:type="dxa"/>
          </w:tcPr>
          <w:p w14:paraId="43A969C3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604E85AE" w14:textId="77777777" w:rsidTr="000A6587">
        <w:trPr>
          <w:trHeight w:val="70"/>
        </w:trPr>
        <w:tc>
          <w:tcPr>
            <w:tcW w:w="1043" w:type="dxa"/>
          </w:tcPr>
          <w:p w14:paraId="4458A0B7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4627" w:type="dxa"/>
          </w:tcPr>
          <w:p w14:paraId="171A6A25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4253" w:type="dxa"/>
          </w:tcPr>
          <w:p w14:paraId="6B66C2DD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6645EE21" w14:textId="77777777" w:rsidTr="00EF0B84">
        <w:trPr>
          <w:trHeight w:val="309"/>
        </w:trPr>
        <w:tc>
          <w:tcPr>
            <w:tcW w:w="1043" w:type="dxa"/>
            <w:tcBorders>
              <w:bottom w:val="single" w:sz="4" w:space="0" w:color="auto"/>
            </w:tcBorders>
          </w:tcPr>
          <w:p w14:paraId="3F6B458B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1157BD77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Идентификационный номер налогоплательщика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E0C3B25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2C92B6F6" w14:textId="77777777" w:rsidTr="00EF0B84">
        <w:trPr>
          <w:trHeight w:val="175"/>
        </w:trPr>
        <w:tc>
          <w:tcPr>
            <w:tcW w:w="992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6FE15B0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 Сведения о земельном участке и объекте капитального строительства</w:t>
            </w:r>
          </w:p>
        </w:tc>
      </w:tr>
      <w:tr w:rsidR="00BA4B77" w:rsidRPr="00737069" w14:paraId="054BB609" w14:textId="77777777" w:rsidTr="00EF0B84">
        <w:trPr>
          <w:trHeight w:val="307"/>
        </w:trPr>
        <w:tc>
          <w:tcPr>
            <w:tcW w:w="1043" w:type="dxa"/>
            <w:tcBorders>
              <w:bottom w:val="single" w:sz="4" w:space="0" w:color="auto"/>
            </w:tcBorders>
          </w:tcPr>
          <w:p w14:paraId="1381D3C9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6D7E3890" w14:textId="527E43AC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Кадастровый номер земельного участка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E4CD9C9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00BF5BF9" w14:textId="77777777" w:rsidTr="000A6587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44932BB8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5D011160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Адрес земельного участка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D04806C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5CDDC330" w14:textId="77777777" w:rsidTr="000A6587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4837FD6E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1A36325F" w14:textId="50F6F2E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Вид разрешенного использования</w:t>
            </w: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земельного участка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2C37344A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2036983F" w14:textId="77777777" w:rsidTr="000A6587">
        <w:trPr>
          <w:trHeight w:val="238"/>
        </w:trPr>
        <w:tc>
          <w:tcPr>
            <w:tcW w:w="1043" w:type="dxa"/>
            <w:tcBorders>
              <w:bottom w:val="single" w:sz="4" w:space="0" w:color="auto"/>
            </w:tcBorders>
          </w:tcPr>
          <w:p w14:paraId="4295ED24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716C9BC3" w14:textId="2CD16475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 xml:space="preserve">Реквизиты градостроительного плана </w:t>
            </w: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земельного участка </w:t>
            </w:r>
            <w:r w:rsidRPr="00737069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(при наличии)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EA08C63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5F744B55" w14:textId="77777777" w:rsidTr="000A6587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697B5A1D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2.5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3C3CF156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Кадастровый номер объекта капитального </w:t>
            </w: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строительства 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903522D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5A393057" w14:textId="77777777" w:rsidTr="000A6587">
        <w:trPr>
          <w:trHeight w:val="70"/>
        </w:trPr>
        <w:tc>
          <w:tcPr>
            <w:tcW w:w="1043" w:type="dxa"/>
            <w:tcBorders>
              <w:bottom w:val="single" w:sz="4" w:space="0" w:color="auto"/>
            </w:tcBorders>
          </w:tcPr>
          <w:p w14:paraId="0B7AE48F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2.6</w:t>
            </w:r>
          </w:p>
        </w:tc>
        <w:tc>
          <w:tcPr>
            <w:tcW w:w="4627" w:type="dxa"/>
            <w:tcBorders>
              <w:bottom w:val="single" w:sz="4" w:space="0" w:color="auto"/>
            </w:tcBorders>
          </w:tcPr>
          <w:p w14:paraId="049EEBEA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Наименование объекта капитального строительства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FCD18B1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15173C47" w14:textId="77777777" w:rsidTr="000A6587">
        <w:trPr>
          <w:trHeight w:val="70"/>
        </w:trPr>
        <w:tc>
          <w:tcPr>
            <w:tcW w:w="1043" w:type="dxa"/>
          </w:tcPr>
          <w:p w14:paraId="5F0064FA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2.7</w:t>
            </w:r>
          </w:p>
        </w:tc>
        <w:tc>
          <w:tcPr>
            <w:tcW w:w="4627" w:type="dxa"/>
          </w:tcPr>
          <w:p w14:paraId="2D2EAFD3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Назначение объекта капитального строительства </w:t>
            </w:r>
          </w:p>
        </w:tc>
        <w:tc>
          <w:tcPr>
            <w:tcW w:w="4253" w:type="dxa"/>
          </w:tcPr>
          <w:p w14:paraId="731C05CB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560B43C3" w14:textId="77777777" w:rsidTr="00A437D3">
        <w:trPr>
          <w:trHeight w:val="1093"/>
        </w:trPr>
        <w:tc>
          <w:tcPr>
            <w:tcW w:w="1043" w:type="dxa"/>
          </w:tcPr>
          <w:p w14:paraId="3770291D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2.8</w:t>
            </w:r>
          </w:p>
        </w:tc>
        <w:tc>
          <w:tcPr>
            <w:tcW w:w="4627" w:type="dxa"/>
          </w:tcPr>
          <w:p w14:paraId="64E615A6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Технико-экономические показатели объекта капитального строительства (количество этажей, в т.ч. подземных, площадь) </w:t>
            </w:r>
          </w:p>
        </w:tc>
        <w:tc>
          <w:tcPr>
            <w:tcW w:w="4253" w:type="dxa"/>
          </w:tcPr>
          <w:p w14:paraId="69D97285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A4B77" w:rsidRPr="00737069" w14:paraId="0F4C0D12" w14:textId="77777777" w:rsidTr="00A437D3">
        <w:trPr>
          <w:trHeight w:val="1093"/>
        </w:trPr>
        <w:tc>
          <w:tcPr>
            <w:tcW w:w="1043" w:type="dxa"/>
          </w:tcPr>
          <w:p w14:paraId="09337BD1" w14:textId="77777777" w:rsidR="00BA4B77" w:rsidRPr="00737069" w:rsidRDefault="00BA4B77" w:rsidP="00EF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2.9</w:t>
            </w:r>
          </w:p>
        </w:tc>
        <w:tc>
          <w:tcPr>
            <w:tcW w:w="4627" w:type="dxa"/>
          </w:tcPr>
          <w:p w14:paraId="1721AA97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37069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</w:t>
            </w:r>
          </w:p>
        </w:tc>
        <w:tc>
          <w:tcPr>
            <w:tcW w:w="4253" w:type="dxa"/>
          </w:tcPr>
          <w:p w14:paraId="019A1609" w14:textId="77777777" w:rsidR="00BA4B77" w:rsidRPr="00737069" w:rsidRDefault="00BA4B77" w:rsidP="00EF0B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739E2F0C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7FDDF4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37069">
        <w:rPr>
          <w:rFonts w:ascii="Times New Roman" w:hAnsi="Times New Roman"/>
          <w:sz w:val="24"/>
          <w:szCs w:val="24"/>
        </w:rPr>
        <w:t>Приложение: на _____ л.</w:t>
      </w:r>
    </w:p>
    <w:p w14:paraId="42729BCD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CFF039" w14:textId="77777777" w:rsidR="00BA4B77" w:rsidRPr="00737069" w:rsidRDefault="00BA4B77" w:rsidP="00BA4B77">
      <w:pPr>
        <w:tabs>
          <w:tab w:val="left" w:pos="196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37069">
        <w:rPr>
          <w:rFonts w:ascii="Times New Roman" w:hAnsi="Times New Roman"/>
          <w:sz w:val="24"/>
          <w:szCs w:val="24"/>
        </w:rPr>
        <w:t>Результат предоставления услуги прошу:</w:t>
      </w:r>
    </w:p>
    <w:p w14:paraId="613F91FF" w14:textId="77777777" w:rsidR="00BA4B77" w:rsidRPr="00737069" w:rsidRDefault="00BA4B77" w:rsidP="00BA4B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  <w:gridCol w:w="992"/>
      </w:tblGrid>
      <w:tr w:rsidR="00BA4B77" w:rsidRPr="00737069" w14:paraId="77B9DB70" w14:textId="77777777" w:rsidTr="00A437D3">
        <w:tc>
          <w:tcPr>
            <w:tcW w:w="9039" w:type="dxa"/>
            <w:shd w:val="clear" w:color="auto" w:fill="auto"/>
          </w:tcPr>
          <w:p w14:paraId="5ED0D4ED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992" w:type="dxa"/>
            <w:shd w:val="clear" w:color="auto" w:fill="auto"/>
          </w:tcPr>
          <w:p w14:paraId="0C857A84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B77" w:rsidRPr="00737069" w14:paraId="37B7A48A" w14:textId="77777777" w:rsidTr="00A437D3">
        <w:tc>
          <w:tcPr>
            <w:tcW w:w="9039" w:type="dxa"/>
            <w:shd w:val="clear" w:color="auto" w:fill="auto"/>
          </w:tcPr>
          <w:p w14:paraId="30244E73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выдать</w:t>
            </w:r>
            <w:r w:rsidRPr="00737069">
              <w:rPr>
                <w:rFonts w:ascii="Times New Roman" w:hAnsi="Times New Roman"/>
                <w:bCs/>
                <w:sz w:val="24"/>
                <w:szCs w:val="24"/>
              </w:rPr>
              <w:t xml:space="preserve"> на бумажном носителе</w:t>
            </w:r>
            <w:r w:rsidRPr="00737069">
              <w:rPr>
                <w:rFonts w:ascii="Times New Roman" w:hAnsi="Times New Roman"/>
                <w:sz w:val="24"/>
                <w:szCs w:val="24"/>
              </w:rPr>
              <w:t xml:space="preserve"> при личном обращении </w:t>
            </w:r>
            <w:r w:rsidRPr="00737069">
              <w:rPr>
                <w:rFonts w:ascii="Times New Roman" w:hAnsi="Times New Roman"/>
                <w:bCs/>
                <w:sz w:val="24"/>
                <w:szCs w:val="24"/>
              </w:rPr>
              <w:t>в уполномоченный орган местного самоуправления либо в многофункциональный центр предоставления государственных и муниципальных услуг,</w:t>
            </w:r>
            <w:r w:rsidRPr="00737069">
              <w:rPr>
                <w:rFonts w:ascii="Times New Roman" w:hAnsi="Times New Roman"/>
                <w:sz w:val="24"/>
                <w:szCs w:val="24"/>
              </w:rPr>
              <w:t xml:space="preserve"> расположенный по адресу:___________________________________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7BE267DE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B77" w:rsidRPr="00737069" w14:paraId="24D0AC3E" w14:textId="77777777" w:rsidTr="00A437D3">
        <w:tc>
          <w:tcPr>
            <w:tcW w:w="9039" w:type="dxa"/>
            <w:shd w:val="clear" w:color="auto" w:fill="auto"/>
          </w:tcPr>
          <w:p w14:paraId="1B300366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 xml:space="preserve">направить </w:t>
            </w:r>
            <w:r w:rsidRPr="00737069">
              <w:rPr>
                <w:rFonts w:ascii="Times New Roman" w:hAnsi="Times New Roman"/>
                <w:bCs/>
                <w:sz w:val="24"/>
                <w:szCs w:val="24"/>
              </w:rPr>
              <w:t>на бумажном носителе</w:t>
            </w:r>
            <w:r w:rsidRPr="00737069">
              <w:rPr>
                <w:rFonts w:ascii="Times New Roman" w:hAnsi="Times New Roman"/>
                <w:sz w:val="24"/>
                <w:szCs w:val="24"/>
              </w:rPr>
              <w:t xml:space="preserve"> на почтовый </w:t>
            </w:r>
            <w:r w:rsidRPr="00737069">
              <w:rPr>
                <w:rFonts w:ascii="Times New Roman" w:hAnsi="Times New Roman"/>
                <w:sz w:val="24"/>
                <w:szCs w:val="24"/>
              </w:rPr>
              <w:br/>
              <w:t>адрес: ___________________________________</w:t>
            </w:r>
          </w:p>
        </w:tc>
        <w:tc>
          <w:tcPr>
            <w:tcW w:w="992" w:type="dxa"/>
            <w:shd w:val="clear" w:color="auto" w:fill="auto"/>
          </w:tcPr>
          <w:p w14:paraId="1BFF1B8D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B77" w:rsidRPr="00737069" w14:paraId="56A8FD49" w14:textId="77777777" w:rsidTr="00A437D3">
        <w:tc>
          <w:tcPr>
            <w:tcW w:w="9039" w:type="dxa"/>
            <w:shd w:val="clear" w:color="auto" w:fill="auto"/>
          </w:tcPr>
          <w:p w14:paraId="746C8CF4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992" w:type="dxa"/>
            <w:shd w:val="clear" w:color="auto" w:fill="auto"/>
          </w:tcPr>
          <w:p w14:paraId="036862F5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B77" w:rsidRPr="00737069" w14:paraId="0D352AF3" w14:textId="77777777" w:rsidTr="00A437D3">
        <w:tc>
          <w:tcPr>
            <w:tcW w:w="10031" w:type="dxa"/>
            <w:gridSpan w:val="2"/>
            <w:shd w:val="clear" w:color="auto" w:fill="auto"/>
          </w:tcPr>
          <w:p w14:paraId="2C09C0C6" w14:textId="77777777" w:rsidR="00BA4B77" w:rsidRPr="00737069" w:rsidRDefault="00BA4B77" w:rsidP="00A437D3">
            <w:pPr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37069">
              <w:rPr>
                <w:rFonts w:ascii="Times New Roman" w:hAnsi="Times New Roman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tbl>
      <w:tblPr>
        <w:tblW w:w="9977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0"/>
        <w:gridCol w:w="483"/>
        <w:gridCol w:w="1369"/>
        <w:gridCol w:w="686"/>
        <w:gridCol w:w="606"/>
        <w:gridCol w:w="606"/>
        <w:gridCol w:w="2756"/>
        <w:gridCol w:w="1681"/>
      </w:tblGrid>
      <w:tr w:rsidR="00BA4B77" w:rsidRPr="00737069" w14:paraId="4D656BAB" w14:textId="77777777" w:rsidTr="00A437D3">
        <w:trPr>
          <w:trHeight w:val="823"/>
        </w:trPr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BD5689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DB0B1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6057DB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7596E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CEA7E0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B3130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6ADF18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FD81B2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4B77" w:rsidRPr="00737069" w14:paraId="10959DF3" w14:textId="77777777" w:rsidTr="00A437D3">
        <w:trPr>
          <w:trHeight w:val="298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</w:tcPr>
          <w:p w14:paraId="46E06F70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(дата)*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 w14:paraId="2B20003E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14:paraId="05B61B3A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(подпись)*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14:paraId="363F253C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2F844C3C" w14:textId="77777777" w:rsidR="00BA4B77" w:rsidRPr="00737069" w:rsidRDefault="00BA4B77" w:rsidP="00A437D3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14:paraId="016D60AF" w14:textId="77777777" w:rsidR="00BA4B77" w:rsidRPr="00737069" w:rsidRDefault="00BA4B77" w:rsidP="00A437D3">
            <w:pPr>
              <w:tabs>
                <w:tab w:val="left" w:pos="1800"/>
              </w:tabs>
              <w:spacing w:after="0" w:line="240" w:lineRule="auto"/>
              <w:ind w:right="45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</w:tcPr>
          <w:p w14:paraId="5C22C69B" w14:textId="77777777" w:rsidR="00BA4B77" w:rsidRPr="00737069" w:rsidRDefault="00BA4B77" w:rsidP="00A437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69">
              <w:rPr>
                <w:rFonts w:ascii="Times New Roman" w:hAnsi="Times New Roman"/>
                <w:sz w:val="24"/>
                <w:szCs w:val="24"/>
              </w:rPr>
              <w:t>(ФИО)*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3D2A0885" w14:textId="77777777" w:rsidR="00BA4B77" w:rsidRPr="00737069" w:rsidRDefault="00BA4B77" w:rsidP="00A437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D93FA1" w14:textId="77777777" w:rsidR="00BA4B77" w:rsidRPr="00737069" w:rsidRDefault="00BA4B77" w:rsidP="00BA4B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76AE0D9" w14:textId="77777777" w:rsidR="00BA4B77" w:rsidRPr="00737069" w:rsidRDefault="00BA4B77" w:rsidP="00BA4B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0A40CB1D" w14:textId="77777777" w:rsidR="00BA4B77" w:rsidRPr="00737069" w:rsidRDefault="00BA4B77" w:rsidP="00BA4B77">
      <w:pPr>
        <w:spacing w:after="0" w:line="240" w:lineRule="auto"/>
        <w:ind w:left="720"/>
        <w:jc w:val="both"/>
        <w:rPr>
          <w:sz w:val="24"/>
          <w:szCs w:val="24"/>
          <w:lang w:bidi="ru-RU"/>
        </w:rPr>
      </w:pPr>
      <w:r w:rsidRPr="00737069">
        <w:rPr>
          <w:rFonts w:ascii="Times New Roman" w:hAnsi="Times New Roman"/>
          <w:i/>
          <w:spacing w:val="-3"/>
          <w:sz w:val="24"/>
          <w:szCs w:val="24"/>
        </w:rPr>
        <w:t>*  подписи, Ф.И.О. всех правообладателей земельного участка и (или) объекта капитального строительства</w:t>
      </w:r>
    </w:p>
    <w:p w14:paraId="72BCC8AF" w14:textId="77777777" w:rsidR="00BA4B77" w:rsidRPr="00737069" w:rsidRDefault="00BA4B77" w:rsidP="00BA4B77">
      <w:pPr>
        <w:spacing w:after="0" w:line="240" w:lineRule="auto"/>
        <w:rPr>
          <w:sz w:val="24"/>
          <w:szCs w:val="24"/>
          <w:lang w:bidi="ru-RU"/>
        </w:rPr>
      </w:pPr>
    </w:p>
    <w:p w14:paraId="1A6C242E" w14:textId="77777777" w:rsidR="00277924" w:rsidRPr="00737069" w:rsidRDefault="00277924" w:rsidP="003A7035">
      <w:pPr>
        <w:spacing w:after="0"/>
        <w:ind w:left="10" w:right="57" w:hanging="1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277924" w:rsidRPr="00737069" w:rsidSect="00EB5E29">
      <w:headerReference w:type="even" r:id="rId21"/>
      <w:headerReference w:type="default" r:id="rId22"/>
      <w:headerReference w:type="first" r:id="rId23"/>
      <w:pgSz w:w="11906" w:h="16838"/>
      <w:pgMar w:top="851" w:right="566" w:bottom="993" w:left="1418" w:header="42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60018" w14:textId="77777777" w:rsidR="00EB5E29" w:rsidRDefault="00EB5E29">
      <w:pPr>
        <w:spacing w:after="0" w:line="240" w:lineRule="auto"/>
      </w:pPr>
      <w:r>
        <w:separator/>
      </w:r>
    </w:p>
  </w:endnote>
  <w:endnote w:type="continuationSeparator" w:id="0">
    <w:p w14:paraId="60509A0B" w14:textId="77777777" w:rsidR="00EB5E29" w:rsidRDefault="00EB5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08156" w14:textId="77777777" w:rsidR="00EB5E29" w:rsidRDefault="00EB5E29">
      <w:pPr>
        <w:spacing w:after="0" w:line="240" w:lineRule="auto"/>
      </w:pPr>
      <w:r>
        <w:separator/>
      </w:r>
    </w:p>
  </w:footnote>
  <w:footnote w:type="continuationSeparator" w:id="0">
    <w:p w14:paraId="74EF9EA3" w14:textId="77777777" w:rsidR="00EB5E29" w:rsidRDefault="00EB5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0609" w14:textId="77777777" w:rsidR="002F3E2F" w:rsidRDefault="002F3E2F">
    <w:pPr>
      <w:spacing w:after="0"/>
      <w:ind w:left="3"/>
      <w:jc w:val="center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>
      <w:rPr>
        <w:rFonts w:ascii="Times New Roman" w:eastAsia="Times New Roman" w:hAnsi="Times New Roman" w:cs="Times New Roman"/>
        <w:sz w:val="24"/>
      </w:rPr>
      <w:t>28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118E90FE" w14:textId="77777777" w:rsidR="002F3E2F" w:rsidRDefault="002F3E2F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C87BB" w14:textId="77777777" w:rsidR="002F3E2F" w:rsidRDefault="002F3E2F">
    <w:pPr>
      <w:spacing w:after="0"/>
      <w:ind w:left="3"/>
      <w:jc w:val="center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 w:rsidR="00EF1653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5BF0067F" w14:textId="77777777" w:rsidR="002F3E2F" w:rsidRDefault="002F3E2F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9FBC1" w14:textId="77777777" w:rsidR="002F3E2F" w:rsidRDefault="002F3E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4A16"/>
    <w:multiLevelType w:val="multilevel"/>
    <w:tmpl w:val="E630601C"/>
    <w:lvl w:ilvl="0">
      <w:start w:val="2"/>
      <w:numFmt w:val="decimal"/>
      <w:lvlText w:val="%1."/>
      <w:lvlJc w:val="left"/>
      <w:pPr>
        <w:ind w:left="660" w:hanging="660"/>
      </w:pPr>
      <w:rPr>
        <w:rFonts w:eastAsia="Times New Roman" w:hint="default"/>
      </w:rPr>
    </w:lvl>
    <w:lvl w:ilvl="1">
      <w:start w:val="10"/>
      <w:numFmt w:val="decimal"/>
      <w:lvlText w:val="%1.%2."/>
      <w:lvlJc w:val="left"/>
      <w:pPr>
        <w:ind w:left="1001" w:hanging="6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0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43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4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78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8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827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528" w:hanging="1800"/>
      </w:pPr>
      <w:rPr>
        <w:rFonts w:eastAsia="Times New Roman" w:hint="default"/>
      </w:rPr>
    </w:lvl>
  </w:abstractNum>
  <w:abstractNum w:abstractNumId="1" w15:restartNumberingAfterBreak="0">
    <w:nsid w:val="09291935"/>
    <w:multiLevelType w:val="multilevel"/>
    <w:tmpl w:val="8E80376E"/>
    <w:lvl w:ilvl="0">
      <w:start w:val="2"/>
      <w:numFmt w:val="decimal"/>
      <w:lvlText w:val="%1."/>
      <w:lvlJc w:val="left"/>
      <w:pPr>
        <w:ind w:left="660" w:hanging="660"/>
      </w:pPr>
      <w:rPr>
        <w:rFonts w:eastAsia="Times New Roman" w:hint="default"/>
      </w:rPr>
    </w:lvl>
    <w:lvl w:ilvl="1">
      <w:start w:val="12"/>
      <w:numFmt w:val="decimal"/>
      <w:lvlText w:val="%1.%2."/>
      <w:lvlJc w:val="left"/>
      <w:pPr>
        <w:ind w:left="1001" w:hanging="6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0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43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4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78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8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827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528" w:hanging="1800"/>
      </w:pPr>
      <w:rPr>
        <w:rFonts w:eastAsia="Times New Roman" w:hint="default"/>
      </w:rPr>
    </w:lvl>
  </w:abstractNum>
  <w:abstractNum w:abstractNumId="2" w15:restartNumberingAfterBreak="0">
    <w:nsid w:val="1C0A6CB0"/>
    <w:multiLevelType w:val="hybridMultilevel"/>
    <w:tmpl w:val="3DAEB0E8"/>
    <w:lvl w:ilvl="0" w:tplc="677A40F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9422FC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D8117A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B65C80">
      <w:start w:val="1"/>
      <w:numFmt w:val="decimal"/>
      <w:lvlRestart w:val="0"/>
      <w:lvlText w:val="%4)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82518E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9A4068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C6FA80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2491C6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AA5802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75325F"/>
    <w:multiLevelType w:val="hybridMultilevel"/>
    <w:tmpl w:val="4354458A"/>
    <w:lvl w:ilvl="0" w:tplc="2E446DF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CC0A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24D95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DEB5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2AE0C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CE7BF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C4645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6C772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1CB34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511426"/>
    <w:multiLevelType w:val="multilevel"/>
    <w:tmpl w:val="394434C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C91514"/>
    <w:multiLevelType w:val="hybridMultilevel"/>
    <w:tmpl w:val="E94A4632"/>
    <w:lvl w:ilvl="0" w:tplc="5AB4351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5CA3A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3CDF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2609F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D4BE2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F4FB5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3466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549F0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70CE6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3D0CCA"/>
    <w:multiLevelType w:val="multilevel"/>
    <w:tmpl w:val="EF203E8A"/>
    <w:lvl w:ilvl="0">
      <w:start w:val="2"/>
      <w:numFmt w:val="decimal"/>
      <w:lvlText w:val="%1."/>
      <w:lvlJc w:val="left"/>
      <w:pPr>
        <w:ind w:left="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)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CE58B7"/>
    <w:multiLevelType w:val="multilevel"/>
    <w:tmpl w:val="3688844E"/>
    <w:lvl w:ilvl="0">
      <w:start w:val="2"/>
      <w:numFmt w:val="decimal"/>
      <w:lvlText w:val="%1."/>
      <w:lvlJc w:val="left"/>
      <w:pPr>
        <w:ind w:left="660" w:hanging="660"/>
      </w:pPr>
      <w:rPr>
        <w:rFonts w:eastAsia="Times New Roman" w:hint="default"/>
      </w:rPr>
    </w:lvl>
    <w:lvl w:ilvl="1">
      <w:start w:val="11"/>
      <w:numFmt w:val="decimal"/>
      <w:lvlText w:val="%1.%2."/>
      <w:lvlJc w:val="left"/>
      <w:pPr>
        <w:ind w:left="1001" w:hanging="6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0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43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4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78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8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827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528" w:hanging="1800"/>
      </w:pPr>
      <w:rPr>
        <w:rFonts w:eastAsia="Times New Roman" w:hint="default"/>
      </w:rPr>
    </w:lvl>
  </w:abstractNum>
  <w:abstractNum w:abstractNumId="9" w15:restartNumberingAfterBreak="0">
    <w:nsid w:val="2940493E"/>
    <w:multiLevelType w:val="hybridMultilevel"/>
    <w:tmpl w:val="800837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26FE0"/>
    <w:multiLevelType w:val="hybridMultilevel"/>
    <w:tmpl w:val="7294266E"/>
    <w:lvl w:ilvl="0" w:tplc="8F94874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B6D862">
      <w:start w:val="1"/>
      <w:numFmt w:val="bullet"/>
      <w:lvlText w:val="o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629138">
      <w:start w:val="1"/>
      <w:numFmt w:val="bullet"/>
      <w:lvlText w:val="▪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5816FE">
      <w:start w:val="1"/>
      <w:numFmt w:val="bullet"/>
      <w:lvlText w:val="-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6277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7A5D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B24D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848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AAE3C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934105"/>
    <w:multiLevelType w:val="multilevel"/>
    <w:tmpl w:val="15CA53B2"/>
    <w:lvl w:ilvl="0">
      <w:start w:val="3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)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E228C3"/>
    <w:multiLevelType w:val="multilevel"/>
    <w:tmpl w:val="179AAD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13" w15:restartNumberingAfterBreak="0">
    <w:nsid w:val="2EF81544"/>
    <w:multiLevelType w:val="hybridMultilevel"/>
    <w:tmpl w:val="1A128532"/>
    <w:lvl w:ilvl="0" w:tplc="677A256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26C41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06D5C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E4BE3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10050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82CA2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8AFD5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0C4A9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00A07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6F5B7F"/>
    <w:multiLevelType w:val="multilevel"/>
    <w:tmpl w:val="D13A15F0"/>
    <w:lvl w:ilvl="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4BE097A"/>
    <w:multiLevelType w:val="hybridMultilevel"/>
    <w:tmpl w:val="544073F8"/>
    <w:lvl w:ilvl="0" w:tplc="5332203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0A30B0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A6F018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642524">
      <w:start w:val="1"/>
      <w:numFmt w:val="decimal"/>
      <w:lvlRestart w:val="0"/>
      <w:lvlText w:val="%4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206C00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C610EE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389968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66AE94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280E7E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6161ED1"/>
    <w:multiLevelType w:val="hybridMultilevel"/>
    <w:tmpl w:val="F378F40C"/>
    <w:lvl w:ilvl="0" w:tplc="60DC2CB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2244C4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4CFF62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D02BAC">
      <w:start w:val="1"/>
      <w:numFmt w:val="decimal"/>
      <w:lvlRestart w:val="0"/>
      <w:lvlText w:val="%4)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B4027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FA128C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D26C68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B04FA0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B496B2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7F20D57"/>
    <w:multiLevelType w:val="multilevel"/>
    <w:tmpl w:val="E88C036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6558A6"/>
    <w:multiLevelType w:val="hybridMultilevel"/>
    <w:tmpl w:val="5B38FB44"/>
    <w:lvl w:ilvl="0" w:tplc="21EA731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0CE7B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14214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041C0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147AE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FA682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02C5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928C1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84836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4472AF8"/>
    <w:multiLevelType w:val="hybridMultilevel"/>
    <w:tmpl w:val="F25EC63A"/>
    <w:lvl w:ilvl="0" w:tplc="2EE21E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566414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A04F7E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12D6C8">
      <w:start w:val="1"/>
      <w:numFmt w:val="decimal"/>
      <w:lvlText w:val="%4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E0785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FCC358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529308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0A68A4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948AFC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75E1406"/>
    <w:multiLevelType w:val="hybridMultilevel"/>
    <w:tmpl w:val="C070150A"/>
    <w:lvl w:ilvl="0" w:tplc="96E8B63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D8097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C68F4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CC5AB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CB35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A4EF8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A81BE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3AF5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E693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82D1FAD"/>
    <w:multiLevelType w:val="multilevel"/>
    <w:tmpl w:val="B7805F5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CB3A8C"/>
    <w:multiLevelType w:val="hybridMultilevel"/>
    <w:tmpl w:val="F5B6E77A"/>
    <w:lvl w:ilvl="0" w:tplc="EC6819F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20D1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B8A49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9EF6D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AD40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9C59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44803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5E6E7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DC468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C621C79"/>
    <w:multiLevelType w:val="multilevel"/>
    <w:tmpl w:val="2C9812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1F86BA4"/>
    <w:multiLevelType w:val="hybridMultilevel"/>
    <w:tmpl w:val="63704078"/>
    <w:lvl w:ilvl="0" w:tplc="37FAC13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8E1664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4BA20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D046AA">
      <w:start w:val="1"/>
      <w:numFmt w:val="decimal"/>
      <w:lvlRestart w:val="0"/>
      <w:lvlText w:val="%4)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0B0FE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525638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8D362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0CCBB0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66DAA6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2054171"/>
    <w:multiLevelType w:val="multilevel"/>
    <w:tmpl w:val="9438AB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5AC217C4"/>
    <w:multiLevelType w:val="multilevel"/>
    <w:tmpl w:val="D722B2AA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9"/>
      <w:numFmt w:val="decimal"/>
      <w:lvlText w:val="%1.%2."/>
      <w:lvlJc w:val="left"/>
      <w:pPr>
        <w:ind w:left="1043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08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69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8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49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221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264" w:hanging="1800"/>
      </w:pPr>
      <w:rPr>
        <w:rFonts w:eastAsia="Times New Roman" w:hint="default"/>
      </w:rPr>
    </w:lvl>
  </w:abstractNum>
  <w:abstractNum w:abstractNumId="27" w15:restartNumberingAfterBreak="0">
    <w:nsid w:val="5E74441B"/>
    <w:multiLevelType w:val="hybridMultilevel"/>
    <w:tmpl w:val="E8E88BF2"/>
    <w:lvl w:ilvl="0" w:tplc="3ABCC3F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3E79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E63A5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5811A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A875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BC514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267A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AA256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9C8DA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5CD47D1"/>
    <w:multiLevelType w:val="hybridMultilevel"/>
    <w:tmpl w:val="FDFEB47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9E278C"/>
    <w:multiLevelType w:val="hybridMultilevel"/>
    <w:tmpl w:val="C382F6F6"/>
    <w:lvl w:ilvl="0" w:tplc="E11EDDE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8AEC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0A07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720E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E06AC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C048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4E99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880E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5EC25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5EA623A"/>
    <w:multiLevelType w:val="multilevel"/>
    <w:tmpl w:val="25CEA88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abstractNum w:abstractNumId="32" w15:restartNumberingAfterBreak="0">
    <w:nsid w:val="7C202AB7"/>
    <w:multiLevelType w:val="multilevel"/>
    <w:tmpl w:val="B810DF7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C620592"/>
    <w:multiLevelType w:val="hybridMultilevel"/>
    <w:tmpl w:val="4AB8D31E"/>
    <w:lvl w:ilvl="0" w:tplc="9E92C3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ACD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C055A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34051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E1A98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82BE2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48887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E4949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4A96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6591562">
    <w:abstractNumId w:val="14"/>
  </w:num>
  <w:num w:numId="2" w16cid:durableId="1554733911">
    <w:abstractNumId w:val="33"/>
  </w:num>
  <w:num w:numId="3" w16cid:durableId="1473911693">
    <w:abstractNumId w:val="22"/>
  </w:num>
  <w:num w:numId="4" w16cid:durableId="19361363">
    <w:abstractNumId w:val="6"/>
  </w:num>
  <w:num w:numId="5" w16cid:durableId="1518621634">
    <w:abstractNumId w:val="19"/>
  </w:num>
  <w:num w:numId="6" w16cid:durableId="1629504944">
    <w:abstractNumId w:val="10"/>
  </w:num>
  <w:num w:numId="7" w16cid:durableId="1901089693">
    <w:abstractNumId w:val="27"/>
  </w:num>
  <w:num w:numId="8" w16cid:durableId="487792452">
    <w:abstractNumId w:val="5"/>
  </w:num>
  <w:num w:numId="9" w16cid:durableId="1650747510">
    <w:abstractNumId w:val="20"/>
  </w:num>
  <w:num w:numId="10" w16cid:durableId="1901164752">
    <w:abstractNumId w:val="32"/>
  </w:num>
  <w:num w:numId="11" w16cid:durableId="55013332">
    <w:abstractNumId w:val="4"/>
  </w:num>
  <w:num w:numId="12" w16cid:durableId="2140537720">
    <w:abstractNumId w:val="21"/>
  </w:num>
  <w:num w:numId="13" w16cid:durableId="1643146819">
    <w:abstractNumId w:val="17"/>
  </w:num>
  <w:num w:numId="14" w16cid:durableId="1888027369">
    <w:abstractNumId w:val="18"/>
  </w:num>
  <w:num w:numId="15" w16cid:durableId="383648028">
    <w:abstractNumId w:val="3"/>
  </w:num>
  <w:num w:numId="16" w16cid:durableId="788747570">
    <w:abstractNumId w:val="11"/>
  </w:num>
  <w:num w:numId="17" w16cid:durableId="1882860128">
    <w:abstractNumId w:val="15"/>
  </w:num>
  <w:num w:numId="18" w16cid:durableId="1944023289">
    <w:abstractNumId w:val="16"/>
  </w:num>
  <w:num w:numId="19" w16cid:durableId="757142184">
    <w:abstractNumId w:val="24"/>
  </w:num>
  <w:num w:numId="20" w16cid:durableId="838741316">
    <w:abstractNumId w:val="23"/>
  </w:num>
  <w:num w:numId="21" w16cid:durableId="129330526">
    <w:abstractNumId w:val="2"/>
  </w:num>
  <w:num w:numId="22" w16cid:durableId="2125343210">
    <w:abstractNumId w:val="30"/>
  </w:num>
  <w:num w:numId="23" w16cid:durableId="207449109">
    <w:abstractNumId w:val="13"/>
  </w:num>
  <w:num w:numId="24" w16cid:durableId="1365709510">
    <w:abstractNumId w:val="31"/>
  </w:num>
  <w:num w:numId="25" w16cid:durableId="1807774275">
    <w:abstractNumId w:val="9"/>
  </w:num>
  <w:num w:numId="26" w16cid:durableId="1879273432">
    <w:abstractNumId w:val="29"/>
  </w:num>
  <w:num w:numId="27" w16cid:durableId="1672023968">
    <w:abstractNumId w:val="26"/>
  </w:num>
  <w:num w:numId="28" w16cid:durableId="1529903258">
    <w:abstractNumId w:val="0"/>
  </w:num>
  <w:num w:numId="29" w16cid:durableId="977341291">
    <w:abstractNumId w:val="8"/>
  </w:num>
  <w:num w:numId="30" w16cid:durableId="808742204">
    <w:abstractNumId w:val="1"/>
  </w:num>
  <w:num w:numId="31" w16cid:durableId="1244990900">
    <w:abstractNumId w:val="12"/>
  </w:num>
  <w:num w:numId="32" w16cid:durableId="1666476563">
    <w:abstractNumId w:val="7"/>
  </w:num>
  <w:num w:numId="33" w16cid:durableId="2051493557">
    <w:abstractNumId w:val="28"/>
  </w:num>
  <w:num w:numId="34" w16cid:durableId="82243306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9B6"/>
    <w:rsid w:val="00004C0C"/>
    <w:rsid w:val="00025EF0"/>
    <w:rsid w:val="00032698"/>
    <w:rsid w:val="00040937"/>
    <w:rsid w:val="00041C2D"/>
    <w:rsid w:val="000421E0"/>
    <w:rsid w:val="000426DA"/>
    <w:rsid w:val="00082A98"/>
    <w:rsid w:val="00083ED3"/>
    <w:rsid w:val="00087274"/>
    <w:rsid w:val="000A6587"/>
    <w:rsid w:val="000E6A02"/>
    <w:rsid w:val="0010791C"/>
    <w:rsid w:val="00111E9C"/>
    <w:rsid w:val="00121474"/>
    <w:rsid w:val="00143103"/>
    <w:rsid w:val="00151F49"/>
    <w:rsid w:val="00154AA2"/>
    <w:rsid w:val="00166F84"/>
    <w:rsid w:val="00197616"/>
    <w:rsid w:val="001A22CF"/>
    <w:rsid w:val="001A2BC6"/>
    <w:rsid w:val="001A2CCC"/>
    <w:rsid w:val="001A4C73"/>
    <w:rsid w:val="001F4CD8"/>
    <w:rsid w:val="002113AE"/>
    <w:rsid w:val="00226179"/>
    <w:rsid w:val="002337DC"/>
    <w:rsid w:val="00240E98"/>
    <w:rsid w:val="00242338"/>
    <w:rsid w:val="002447F4"/>
    <w:rsid w:val="00273A5B"/>
    <w:rsid w:val="00277924"/>
    <w:rsid w:val="00284F4D"/>
    <w:rsid w:val="002A73A1"/>
    <w:rsid w:val="002B4859"/>
    <w:rsid w:val="002C0C9D"/>
    <w:rsid w:val="002C4341"/>
    <w:rsid w:val="002F043F"/>
    <w:rsid w:val="002F0F75"/>
    <w:rsid w:val="002F290A"/>
    <w:rsid w:val="002F3E2F"/>
    <w:rsid w:val="002F5A5F"/>
    <w:rsid w:val="003031A4"/>
    <w:rsid w:val="003053B4"/>
    <w:rsid w:val="003146A2"/>
    <w:rsid w:val="00330DD7"/>
    <w:rsid w:val="003955E2"/>
    <w:rsid w:val="003A50DF"/>
    <w:rsid w:val="003A684A"/>
    <w:rsid w:val="003A7035"/>
    <w:rsid w:val="003A7BEB"/>
    <w:rsid w:val="003C2E16"/>
    <w:rsid w:val="003C4552"/>
    <w:rsid w:val="003D1919"/>
    <w:rsid w:val="003E2164"/>
    <w:rsid w:val="003E4354"/>
    <w:rsid w:val="003F73E3"/>
    <w:rsid w:val="00411332"/>
    <w:rsid w:val="004126F8"/>
    <w:rsid w:val="004200E9"/>
    <w:rsid w:val="00443BFB"/>
    <w:rsid w:val="00455E37"/>
    <w:rsid w:val="00485C9D"/>
    <w:rsid w:val="00497774"/>
    <w:rsid w:val="004A705A"/>
    <w:rsid w:val="004B14C4"/>
    <w:rsid w:val="004B1691"/>
    <w:rsid w:val="004C1615"/>
    <w:rsid w:val="004E3032"/>
    <w:rsid w:val="004E5124"/>
    <w:rsid w:val="0050491A"/>
    <w:rsid w:val="00504FE6"/>
    <w:rsid w:val="005056A6"/>
    <w:rsid w:val="00520880"/>
    <w:rsid w:val="0052192F"/>
    <w:rsid w:val="00537899"/>
    <w:rsid w:val="00551560"/>
    <w:rsid w:val="005562D5"/>
    <w:rsid w:val="005A309E"/>
    <w:rsid w:val="005A7C7A"/>
    <w:rsid w:val="005E43F3"/>
    <w:rsid w:val="005F0C31"/>
    <w:rsid w:val="00607818"/>
    <w:rsid w:val="00622579"/>
    <w:rsid w:val="00625E9E"/>
    <w:rsid w:val="006265A9"/>
    <w:rsid w:val="0065182B"/>
    <w:rsid w:val="00661B81"/>
    <w:rsid w:val="006C10BA"/>
    <w:rsid w:val="006C2B24"/>
    <w:rsid w:val="006C45AF"/>
    <w:rsid w:val="006D7E7A"/>
    <w:rsid w:val="006E1F26"/>
    <w:rsid w:val="006F5F18"/>
    <w:rsid w:val="00704890"/>
    <w:rsid w:val="00713EB1"/>
    <w:rsid w:val="0072240D"/>
    <w:rsid w:val="00737069"/>
    <w:rsid w:val="00744ADC"/>
    <w:rsid w:val="00781F33"/>
    <w:rsid w:val="00786574"/>
    <w:rsid w:val="007B7B7F"/>
    <w:rsid w:val="007C1AE3"/>
    <w:rsid w:val="007E02CA"/>
    <w:rsid w:val="007F10FE"/>
    <w:rsid w:val="0081706A"/>
    <w:rsid w:val="0081755C"/>
    <w:rsid w:val="00830B5A"/>
    <w:rsid w:val="0084626B"/>
    <w:rsid w:val="00865418"/>
    <w:rsid w:val="00874CBB"/>
    <w:rsid w:val="0087636D"/>
    <w:rsid w:val="00885972"/>
    <w:rsid w:val="00893855"/>
    <w:rsid w:val="008A2F99"/>
    <w:rsid w:val="008B5D65"/>
    <w:rsid w:val="008C23DE"/>
    <w:rsid w:val="008C725A"/>
    <w:rsid w:val="00907824"/>
    <w:rsid w:val="009274CF"/>
    <w:rsid w:val="00927C03"/>
    <w:rsid w:val="009344CC"/>
    <w:rsid w:val="00943CF3"/>
    <w:rsid w:val="00956F6D"/>
    <w:rsid w:val="00965529"/>
    <w:rsid w:val="00967BD8"/>
    <w:rsid w:val="00967EA0"/>
    <w:rsid w:val="00970834"/>
    <w:rsid w:val="009941D8"/>
    <w:rsid w:val="009B23EB"/>
    <w:rsid w:val="009C4684"/>
    <w:rsid w:val="009C7BE3"/>
    <w:rsid w:val="009E75ED"/>
    <w:rsid w:val="009F743A"/>
    <w:rsid w:val="00A00617"/>
    <w:rsid w:val="00A03ECA"/>
    <w:rsid w:val="00A15B4B"/>
    <w:rsid w:val="00A208FB"/>
    <w:rsid w:val="00A26B07"/>
    <w:rsid w:val="00A6712F"/>
    <w:rsid w:val="00A9137E"/>
    <w:rsid w:val="00AA1C4E"/>
    <w:rsid w:val="00AB0E6B"/>
    <w:rsid w:val="00AC01B7"/>
    <w:rsid w:val="00AD4FC2"/>
    <w:rsid w:val="00AF1702"/>
    <w:rsid w:val="00AF51B3"/>
    <w:rsid w:val="00B11407"/>
    <w:rsid w:val="00B411C9"/>
    <w:rsid w:val="00B502FD"/>
    <w:rsid w:val="00B67E15"/>
    <w:rsid w:val="00B74BA7"/>
    <w:rsid w:val="00B845A0"/>
    <w:rsid w:val="00B850C6"/>
    <w:rsid w:val="00B859B6"/>
    <w:rsid w:val="00B97873"/>
    <w:rsid w:val="00BA39C5"/>
    <w:rsid w:val="00BA4B77"/>
    <w:rsid w:val="00BB5DF1"/>
    <w:rsid w:val="00BB720F"/>
    <w:rsid w:val="00BB79CF"/>
    <w:rsid w:val="00BC5EE3"/>
    <w:rsid w:val="00BF3833"/>
    <w:rsid w:val="00C05196"/>
    <w:rsid w:val="00C21C50"/>
    <w:rsid w:val="00C21DE0"/>
    <w:rsid w:val="00C53C20"/>
    <w:rsid w:val="00C54DC4"/>
    <w:rsid w:val="00C73971"/>
    <w:rsid w:val="00C740C2"/>
    <w:rsid w:val="00C8600F"/>
    <w:rsid w:val="00CA3E10"/>
    <w:rsid w:val="00CB754B"/>
    <w:rsid w:val="00CC0218"/>
    <w:rsid w:val="00CD0B4C"/>
    <w:rsid w:val="00CF29B7"/>
    <w:rsid w:val="00CF31FD"/>
    <w:rsid w:val="00CF65F1"/>
    <w:rsid w:val="00D10AF2"/>
    <w:rsid w:val="00D139D7"/>
    <w:rsid w:val="00D26A7F"/>
    <w:rsid w:val="00D43485"/>
    <w:rsid w:val="00D61ACB"/>
    <w:rsid w:val="00D74D4A"/>
    <w:rsid w:val="00D75367"/>
    <w:rsid w:val="00D772E2"/>
    <w:rsid w:val="00DA4BA2"/>
    <w:rsid w:val="00DC7461"/>
    <w:rsid w:val="00DD3C6B"/>
    <w:rsid w:val="00DD3F26"/>
    <w:rsid w:val="00DE1D6E"/>
    <w:rsid w:val="00DF36B7"/>
    <w:rsid w:val="00DF42DF"/>
    <w:rsid w:val="00DF7FC4"/>
    <w:rsid w:val="00E07EEC"/>
    <w:rsid w:val="00E1189A"/>
    <w:rsid w:val="00E20379"/>
    <w:rsid w:val="00E36CF6"/>
    <w:rsid w:val="00E44276"/>
    <w:rsid w:val="00E62335"/>
    <w:rsid w:val="00EB5E29"/>
    <w:rsid w:val="00ED2643"/>
    <w:rsid w:val="00EE0168"/>
    <w:rsid w:val="00EF0B84"/>
    <w:rsid w:val="00EF1653"/>
    <w:rsid w:val="00EF1882"/>
    <w:rsid w:val="00EF5975"/>
    <w:rsid w:val="00F010AB"/>
    <w:rsid w:val="00F15A80"/>
    <w:rsid w:val="00F230F7"/>
    <w:rsid w:val="00F25F70"/>
    <w:rsid w:val="00F341AC"/>
    <w:rsid w:val="00F56713"/>
    <w:rsid w:val="00F56E1C"/>
    <w:rsid w:val="00F60264"/>
    <w:rsid w:val="00F67678"/>
    <w:rsid w:val="00F80A84"/>
    <w:rsid w:val="00F83FA8"/>
    <w:rsid w:val="00FA33B9"/>
    <w:rsid w:val="00FA4ECD"/>
    <w:rsid w:val="00FB5447"/>
    <w:rsid w:val="00FC010A"/>
    <w:rsid w:val="00FC2970"/>
    <w:rsid w:val="00FC5FDF"/>
    <w:rsid w:val="00FD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3D1A4"/>
  <w15:docId w15:val="{1B85273F-C2FA-457C-8648-216E40DA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924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3AE"/>
    <w:rPr>
      <w:rFonts w:ascii="Segoe UI" w:eastAsia="Calibri" w:hAnsi="Segoe UI" w:cs="Segoe UI"/>
      <w:color w:val="000000"/>
      <w:sz w:val="18"/>
      <w:szCs w:val="18"/>
    </w:rPr>
  </w:style>
  <w:style w:type="character" w:styleId="a5">
    <w:name w:val="Hyperlink"/>
    <w:basedOn w:val="a0"/>
    <w:uiPriority w:val="99"/>
    <w:unhideWhenUsed/>
    <w:rsid w:val="006C45AF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56713"/>
    <w:pPr>
      <w:ind w:left="720"/>
      <w:contextualSpacing/>
    </w:pPr>
  </w:style>
  <w:style w:type="paragraph" w:styleId="a7">
    <w:name w:val="No Spacing"/>
    <w:uiPriority w:val="1"/>
    <w:qFormat/>
    <w:rsid w:val="00CC0218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154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4AA2"/>
    <w:rPr>
      <w:rFonts w:ascii="Calibri" w:eastAsia="Calibri" w:hAnsi="Calibri" w:cs="Calibri"/>
      <w:color w:val="000000"/>
    </w:rPr>
  </w:style>
  <w:style w:type="paragraph" w:styleId="aa">
    <w:name w:val="header"/>
    <w:basedOn w:val="a"/>
    <w:link w:val="ab"/>
    <w:uiPriority w:val="99"/>
    <w:unhideWhenUsed/>
    <w:rsid w:val="00154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54AA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A3E64ACB9D81E7E37D4DE8B647467B26C26F86578B1308FD1CFC5ABC7I2NCF" TargetMode="External"/><Relationship Id="rId18" Type="http://schemas.openxmlformats.org/officeDocument/2006/relationships/hyperlink" Target="consultantplus://offline/ref=5A3E64ACB9D81E7E37D4C08672183BBA682FA76177BF38DB8F909EF690252EB6I6N6F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A3E64ACB9D81E7E37D4DE8B647467B26C25F06D7AB7308FD1CFC5ABC7I2NCF" TargetMode="External"/><Relationship Id="rId17" Type="http://schemas.openxmlformats.org/officeDocument/2006/relationships/hyperlink" Target="consultantplus://offline/ref=5A3E64ACB9D81E7E37D4C08672183BBA682FA76177B738DB89909EF690252EB6I6N6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A3E64ACB9D81E7E37D4C08672183BBA682FA76178B533DB84909EF690252EB6I6N6F" TargetMode="External"/><Relationship Id="rId20" Type="http://schemas.openxmlformats.org/officeDocument/2006/relationships/hyperlink" Target="garantF1://8312023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A3E64ACB9D81E7E37D4DE8B647467B26C26F8697FB5308FD1CFC5ABC7I2NC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A3E64ACB9D81E7E37D4DE8B647467B26C24F8697DBF308FD1CFC5ABC72C24E1212D5202DE048564I4NDF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426153&amp;date=03.10.2022" TargetMode="External"/><Relationship Id="rId19" Type="http://schemas.openxmlformats.org/officeDocument/2006/relationships/hyperlink" Target="consultantplus://offline/ref=5A3E64ACB9D81E7E37D4C08672183BBA682FA7617BB33BDE84909EF690252EB666620B409A09846D4913C3I0N1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6224&amp;date=03.10.2022" TargetMode="External"/><Relationship Id="rId14" Type="http://schemas.openxmlformats.org/officeDocument/2006/relationships/hyperlink" Target="consultantplus://offline/ref=5A3E64ACB9D81E7E37D4DE8B647467B26C26F86A79BF308FD1CFC5ABC7I2NCF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AF3BD-D522-4985-AF38-4C8BA1B24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4368</Words>
  <Characters>24901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15</cp:revision>
  <cp:lastPrinted>2022-09-23T06:02:00Z</cp:lastPrinted>
  <dcterms:created xsi:type="dcterms:W3CDTF">2024-02-13T06:51:00Z</dcterms:created>
  <dcterms:modified xsi:type="dcterms:W3CDTF">2024-02-15T07:31:00Z</dcterms:modified>
</cp:coreProperties>
</file>