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D116F3" w:rsidRDefault="00174615" w:rsidP="0024037B">
      <w:pPr>
        <w:spacing w:after="0" w:line="240" w:lineRule="auto"/>
        <w:jc w:val="both"/>
        <w:rPr>
          <w:rFonts w:ascii="Times New Roman" w:hAnsi="Times New Roman" w:cs="Times New Roman"/>
          <w:b/>
        </w:rPr>
      </w:pPr>
      <w:bookmarkStart w:id="0" w:name="_Hlk125018804"/>
      <w:bookmarkEnd w:id="0"/>
      <w:r w:rsidRPr="00D116F3">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56B4F2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7A4D71">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7A4D71">
                              <w:rPr>
                                <w:rFonts w:ascii="Times New Roman" w:hAnsi="Times New Roman" w:cs="Times New Roman"/>
                                <w:sz w:val="24"/>
                                <w:szCs w:val="24"/>
                              </w:rPr>
                              <w:t>1</w:t>
                            </w:r>
                            <w:r w:rsidR="0078760F">
                              <w:rPr>
                                <w:rFonts w:ascii="Times New Roman" w:hAnsi="Times New Roman" w:cs="Times New Roman"/>
                                <w:sz w:val="24"/>
                                <w:szCs w:val="24"/>
                              </w:rPr>
                              <w:t xml:space="preserve">)                                                                                                                          </w:t>
                            </w:r>
                            <w:r w:rsidR="007A4D71">
                              <w:rPr>
                                <w:rFonts w:ascii="Times New Roman" w:hAnsi="Times New Roman" w:cs="Times New Roman"/>
                                <w:sz w:val="24"/>
                                <w:szCs w:val="24"/>
                              </w:rPr>
                              <w:t>20</w:t>
                            </w:r>
                            <w:r w:rsidR="00AA44ED">
                              <w:rPr>
                                <w:rFonts w:ascii="Times New Roman" w:hAnsi="Times New Roman" w:cs="Times New Roman"/>
                                <w:sz w:val="24"/>
                                <w:szCs w:val="24"/>
                              </w:rPr>
                              <w:t xml:space="preserve"> </w:t>
                            </w:r>
                            <w:r w:rsidR="00A3169C">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56B4F2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7A4D71">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7A4D71">
                        <w:rPr>
                          <w:rFonts w:ascii="Times New Roman" w:hAnsi="Times New Roman" w:cs="Times New Roman"/>
                          <w:sz w:val="24"/>
                          <w:szCs w:val="24"/>
                        </w:rPr>
                        <w:t>1</w:t>
                      </w:r>
                      <w:r w:rsidR="0078760F">
                        <w:rPr>
                          <w:rFonts w:ascii="Times New Roman" w:hAnsi="Times New Roman" w:cs="Times New Roman"/>
                          <w:sz w:val="24"/>
                          <w:szCs w:val="24"/>
                        </w:rPr>
                        <w:t xml:space="preserve">)                                                                                                                          </w:t>
                      </w:r>
                      <w:r w:rsidR="007A4D71">
                        <w:rPr>
                          <w:rFonts w:ascii="Times New Roman" w:hAnsi="Times New Roman" w:cs="Times New Roman"/>
                          <w:sz w:val="24"/>
                          <w:szCs w:val="24"/>
                        </w:rPr>
                        <w:t>20</w:t>
                      </w:r>
                      <w:r w:rsidR="00AA44ED">
                        <w:rPr>
                          <w:rFonts w:ascii="Times New Roman" w:hAnsi="Times New Roman" w:cs="Times New Roman"/>
                          <w:sz w:val="24"/>
                          <w:szCs w:val="24"/>
                        </w:rPr>
                        <w:t xml:space="preserve"> </w:t>
                      </w:r>
                      <w:r w:rsidR="00A3169C">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D116F3" w:rsidRDefault="008456DD" w:rsidP="0024037B">
      <w:pPr>
        <w:spacing w:after="0" w:line="240" w:lineRule="auto"/>
        <w:jc w:val="both"/>
        <w:rPr>
          <w:rFonts w:ascii="Times New Roman" w:hAnsi="Times New Roman" w:cs="Times New Roman"/>
          <w:b/>
        </w:rPr>
      </w:pPr>
    </w:p>
    <w:p w14:paraId="0219BA78" w14:textId="77777777" w:rsidR="0024037B" w:rsidRPr="00D116F3" w:rsidRDefault="0024037B" w:rsidP="0024037B">
      <w:pPr>
        <w:spacing w:after="0" w:line="240" w:lineRule="auto"/>
        <w:jc w:val="both"/>
        <w:rPr>
          <w:rFonts w:ascii="Times New Roman" w:hAnsi="Times New Roman" w:cs="Times New Roman"/>
          <w:b/>
        </w:rPr>
      </w:pPr>
    </w:p>
    <w:p w14:paraId="30132E1D" w14:textId="77777777" w:rsidR="0024037B" w:rsidRPr="00D116F3" w:rsidRDefault="0024037B" w:rsidP="0024037B">
      <w:pPr>
        <w:spacing w:after="0" w:line="240" w:lineRule="auto"/>
        <w:jc w:val="both"/>
        <w:rPr>
          <w:rFonts w:ascii="Times New Roman" w:hAnsi="Times New Roman" w:cs="Times New Roman"/>
          <w:b/>
        </w:rPr>
      </w:pPr>
    </w:p>
    <w:p w14:paraId="6ADCE1EE" w14:textId="77777777" w:rsidR="0024037B" w:rsidRPr="00D116F3" w:rsidRDefault="0024037B" w:rsidP="0024037B">
      <w:pPr>
        <w:spacing w:after="0" w:line="240" w:lineRule="auto"/>
        <w:jc w:val="both"/>
        <w:rPr>
          <w:rFonts w:ascii="Times New Roman" w:hAnsi="Times New Roman" w:cs="Times New Roman"/>
          <w:b/>
        </w:rPr>
      </w:pPr>
    </w:p>
    <w:p w14:paraId="36D45EAC" w14:textId="77777777" w:rsidR="0024037B" w:rsidRPr="00D116F3" w:rsidRDefault="0024037B" w:rsidP="0024037B">
      <w:pPr>
        <w:spacing w:after="0" w:line="240" w:lineRule="auto"/>
        <w:jc w:val="both"/>
        <w:rPr>
          <w:rFonts w:ascii="Times New Roman" w:hAnsi="Times New Roman" w:cs="Times New Roman"/>
          <w:b/>
        </w:rPr>
      </w:pPr>
    </w:p>
    <w:p w14:paraId="0C40C607" w14:textId="77777777" w:rsidR="0024037B" w:rsidRPr="00D116F3" w:rsidRDefault="0024037B" w:rsidP="0024037B">
      <w:pPr>
        <w:spacing w:after="0" w:line="240" w:lineRule="auto"/>
        <w:jc w:val="both"/>
        <w:rPr>
          <w:rFonts w:ascii="Times New Roman" w:hAnsi="Times New Roman" w:cs="Times New Roman"/>
          <w:b/>
        </w:rPr>
      </w:pPr>
    </w:p>
    <w:p w14:paraId="2BF9B058" w14:textId="77777777" w:rsidR="0024037B" w:rsidRPr="00D116F3" w:rsidRDefault="0024037B" w:rsidP="0024037B">
      <w:pPr>
        <w:spacing w:after="0" w:line="240" w:lineRule="auto"/>
        <w:jc w:val="both"/>
        <w:rPr>
          <w:rFonts w:ascii="Times New Roman" w:hAnsi="Times New Roman" w:cs="Times New Roman"/>
          <w:b/>
        </w:rPr>
      </w:pPr>
    </w:p>
    <w:p w14:paraId="24EEE37B" w14:textId="77777777" w:rsidR="0024037B" w:rsidRPr="00D116F3" w:rsidRDefault="0024037B" w:rsidP="0024037B">
      <w:pPr>
        <w:spacing w:after="0" w:line="240" w:lineRule="auto"/>
        <w:jc w:val="both"/>
        <w:rPr>
          <w:rFonts w:ascii="Times New Roman" w:hAnsi="Times New Roman" w:cs="Times New Roman"/>
          <w:b/>
        </w:rPr>
      </w:pPr>
    </w:p>
    <w:p w14:paraId="7B99B268" w14:textId="77777777" w:rsidR="0024037B" w:rsidRPr="00D116F3" w:rsidRDefault="0024037B" w:rsidP="0024037B">
      <w:pPr>
        <w:spacing w:after="0" w:line="240" w:lineRule="auto"/>
        <w:jc w:val="both"/>
        <w:rPr>
          <w:rFonts w:ascii="Times New Roman" w:hAnsi="Times New Roman" w:cs="Times New Roman"/>
          <w:b/>
        </w:rPr>
      </w:pPr>
    </w:p>
    <w:p w14:paraId="525E3FFC" w14:textId="77777777" w:rsidR="0024037B" w:rsidRPr="00D116F3" w:rsidRDefault="0024037B" w:rsidP="00F028BC">
      <w:pPr>
        <w:spacing w:after="0" w:line="240" w:lineRule="auto"/>
        <w:jc w:val="both"/>
        <w:rPr>
          <w:rFonts w:ascii="Times New Roman" w:hAnsi="Times New Roman" w:cs="Times New Roman"/>
          <w:b/>
        </w:rPr>
      </w:pPr>
    </w:p>
    <w:p w14:paraId="04C9784C" w14:textId="77777777" w:rsidR="006F51FE" w:rsidRPr="00D116F3"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116F3">
        <w:rPr>
          <w:rFonts w:ascii="Times New Roman" w:hAnsi="Times New Roman" w:cs="Times New Roman"/>
          <w:sz w:val="8"/>
          <w:szCs w:val="8"/>
        </w:rPr>
        <w:t xml:space="preserve">                                                    </w:t>
      </w:r>
    </w:p>
    <w:p w14:paraId="3DEF53F3" w14:textId="77777777" w:rsidR="00547893" w:rsidRPr="00D116F3"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D116F3" w:rsidRDefault="007215E8" w:rsidP="007215E8">
      <w:pPr>
        <w:spacing w:after="0" w:line="240" w:lineRule="auto"/>
        <w:jc w:val="center"/>
        <w:rPr>
          <w:rFonts w:ascii="Times New Roman" w:hAnsi="Times New Roman" w:cs="Times New Roman"/>
          <w:b/>
        </w:rPr>
      </w:pPr>
      <w:r w:rsidRPr="00D116F3">
        <w:rPr>
          <w:rFonts w:ascii="Times New Roman" w:hAnsi="Times New Roman" w:cs="Times New Roman"/>
          <w:b/>
        </w:rPr>
        <w:t>ОФИЦИАЛЬНОЕ  ОПУБЛИКОВАНИЕ</w:t>
      </w:r>
    </w:p>
    <w:bookmarkEnd w:id="3"/>
    <w:bookmarkEnd w:id="4"/>
    <w:p w14:paraId="68AC5ED9" w14:textId="77777777" w:rsidR="00AF0952" w:rsidRPr="00BC17A1" w:rsidRDefault="00AF0952" w:rsidP="00A65869">
      <w:pPr>
        <w:spacing w:after="0" w:line="240" w:lineRule="auto"/>
        <w:jc w:val="center"/>
        <w:rPr>
          <w:rFonts w:ascii="Times New Roman" w:eastAsia="Times New Roman" w:hAnsi="Times New Roman" w:cs="Times New Roman"/>
          <w:b/>
          <w:bCs/>
          <w:sz w:val="8"/>
          <w:szCs w:val="8"/>
          <w:lang w:eastAsia="ru-RU"/>
        </w:rPr>
      </w:pPr>
    </w:p>
    <w:p w14:paraId="7B794C94" w14:textId="6A169528" w:rsidR="001F2132" w:rsidRPr="00B54CFF" w:rsidRDefault="001F2132" w:rsidP="001F2132">
      <w:pPr>
        <w:spacing w:after="0" w:line="240" w:lineRule="auto"/>
        <w:jc w:val="both"/>
        <w:outlineLvl w:val="0"/>
        <w:rPr>
          <w:rFonts w:ascii="Times New Roman" w:eastAsia="Calibri" w:hAnsi="Times New Roman" w:cs="Times New Roman"/>
          <w:b/>
        </w:rPr>
      </w:pPr>
      <w:r w:rsidRPr="00B54CFF">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w:t>
      </w:r>
      <w:r w:rsidRPr="00F100A2">
        <w:rPr>
          <w:rFonts w:ascii="Times New Roman" w:eastAsia="Calibri" w:hAnsi="Times New Roman" w:cs="Times New Roman"/>
          <w:b/>
        </w:rPr>
        <w:t xml:space="preserve">области от </w:t>
      </w:r>
      <w:r w:rsidR="00B54CFF" w:rsidRPr="00F100A2">
        <w:rPr>
          <w:rFonts w:ascii="Times New Roman" w:eastAsia="Times New Roman" w:hAnsi="Times New Roman" w:cs="Times New Roman"/>
          <w:b/>
          <w:lang w:eastAsia="zh-CN"/>
        </w:rPr>
        <w:t>12</w:t>
      </w:r>
      <w:r w:rsidRPr="00F100A2">
        <w:rPr>
          <w:rFonts w:ascii="Times New Roman" w:eastAsia="Times New Roman" w:hAnsi="Times New Roman" w:cs="Times New Roman"/>
          <w:b/>
          <w:lang w:eastAsia="zh-CN"/>
        </w:rPr>
        <w:t>.0</w:t>
      </w:r>
      <w:r w:rsidR="0061277D" w:rsidRPr="00F100A2">
        <w:rPr>
          <w:rFonts w:ascii="Times New Roman" w:eastAsia="Times New Roman" w:hAnsi="Times New Roman" w:cs="Times New Roman"/>
          <w:b/>
          <w:lang w:eastAsia="zh-CN"/>
        </w:rPr>
        <w:t>9</w:t>
      </w:r>
      <w:r w:rsidRPr="00F100A2">
        <w:rPr>
          <w:rFonts w:ascii="Times New Roman" w:eastAsia="Times New Roman" w:hAnsi="Times New Roman" w:cs="Times New Roman"/>
          <w:b/>
          <w:lang w:eastAsia="zh-CN"/>
        </w:rPr>
        <w:t>.2023</w:t>
      </w:r>
      <w:r w:rsidRPr="00F100A2">
        <w:rPr>
          <w:rFonts w:ascii="Times New Roman" w:eastAsia="Calibri" w:hAnsi="Times New Roman" w:cs="Times New Roman"/>
          <w:b/>
        </w:rPr>
        <w:t xml:space="preserve">г № </w:t>
      </w:r>
      <w:r w:rsidR="0061277D" w:rsidRPr="00F100A2">
        <w:rPr>
          <w:rFonts w:ascii="Times New Roman" w:eastAsia="Calibri" w:hAnsi="Times New Roman" w:cs="Times New Roman"/>
          <w:b/>
        </w:rPr>
        <w:t>390</w:t>
      </w:r>
    </w:p>
    <w:p w14:paraId="12B4C9DF" w14:textId="0B8FB408" w:rsidR="00EF5FEE" w:rsidRPr="00EF5FEE" w:rsidRDefault="001F2132" w:rsidP="00EF5FEE">
      <w:pPr>
        <w:spacing w:after="0" w:line="240" w:lineRule="auto"/>
        <w:jc w:val="both"/>
        <w:rPr>
          <w:rFonts w:ascii="Times New Roman" w:eastAsia="Times New Roman" w:hAnsi="Times New Roman" w:cs="Times New Roman"/>
          <w:bCs/>
          <w:lang w:eastAsia="ru-RU"/>
        </w:rPr>
      </w:pPr>
      <w:r w:rsidRPr="00EF5FEE">
        <w:rPr>
          <w:rFonts w:ascii="Times New Roman" w:eastAsia="Calibri" w:hAnsi="Times New Roman" w:cs="Times New Roman"/>
          <w:bCs/>
        </w:rPr>
        <w:t>«</w:t>
      </w:r>
      <w:r w:rsidR="00EF5FEE" w:rsidRPr="00EF5FEE">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EF5FEE" w:rsidRPr="00EF5FEE">
        <w:rPr>
          <w:rFonts w:ascii="Times New Roman" w:eastAsia="Times New Roman" w:hAnsi="Times New Roman" w:cs="Times New Roman"/>
          <w:bCs/>
          <w:noProof/>
          <w:lang w:eastAsia="ru-RU"/>
        </w:rPr>
        <w:t>Безенчук</w:t>
      </w:r>
      <w:r w:rsidR="00EF5FEE" w:rsidRPr="00EF5FEE">
        <w:rPr>
          <w:rFonts w:ascii="Times New Roman" w:eastAsia="Times New Roman" w:hAnsi="Times New Roman" w:cs="Times New Roman"/>
          <w:bCs/>
          <w:lang w:eastAsia="ru-RU"/>
        </w:rPr>
        <w:t xml:space="preserve"> муниципального района </w:t>
      </w:r>
      <w:r w:rsidR="00EF5FEE" w:rsidRPr="00EF5FEE">
        <w:rPr>
          <w:rFonts w:ascii="Times New Roman" w:eastAsia="Times New Roman" w:hAnsi="Times New Roman" w:cs="Times New Roman"/>
          <w:bCs/>
          <w:noProof/>
          <w:lang w:eastAsia="ru-RU"/>
        </w:rPr>
        <w:t>Безенчукский</w:t>
      </w:r>
      <w:r w:rsidR="00EF5FEE" w:rsidRPr="00EF5FEE">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EF5FEE" w:rsidRPr="00EF5FEE">
        <w:rPr>
          <w:rFonts w:ascii="Times New Roman" w:eastAsia="Times New Roman" w:hAnsi="Times New Roman" w:cs="Times New Roman"/>
          <w:bCs/>
          <w:noProof/>
          <w:lang w:eastAsia="ru-RU"/>
        </w:rPr>
        <w:t>Безенчук</w:t>
      </w:r>
      <w:r w:rsidR="00EF5FEE" w:rsidRPr="00EF5FEE">
        <w:rPr>
          <w:rFonts w:ascii="Times New Roman" w:eastAsia="Times New Roman" w:hAnsi="Times New Roman" w:cs="Times New Roman"/>
          <w:bCs/>
          <w:lang w:eastAsia="ru-RU"/>
        </w:rPr>
        <w:t xml:space="preserve"> муниципального района </w:t>
      </w:r>
      <w:r w:rsidR="00EF5FEE" w:rsidRPr="00EF5FEE">
        <w:rPr>
          <w:rFonts w:ascii="Times New Roman" w:eastAsia="Times New Roman" w:hAnsi="Times New Roman" w:cs="Times New Roman"/>
          <w:bCs/>
          <w:noProof/>
          <w:lang w:eastAsia="ru-RU"/>
        </w:rPr>
        <w:t>Безенчукский</w:t>
      </w:r>
      <w:r w:rsidR="00EF5FEE" w:rsidRPr="00EF5FEE">
        <w:rPr>
          <w:rFonts w:ascii="Times New Roman" w:eastAsia="Times New Roman" w:hAnsi="Times New Roman" w:cs="Times New Roman"/>
          <w:bCs/>
          <w:lang w:eastAsia="ru-RU"/>
        </w:rPr>
        <w:t xml:space="preserve"> Самарской области</w:t>
      </w:r>
      <w:r w:rsidR="00EF5FEE">
        <w:rPr>
          <w:rFonts w:ascii="Times New Roman" w:eastAsia="Times New Roman" w:hAnsi="Times New Roman" w:cs="Times New Roman"/>
          <w:bCs/>
          <w:lang w:eastAsia="ru-RU"/>
        </w:rPr>
        <w:t>»</w:t>
      </w:r>
    </w:p>
    <w:p w14:paraId="75E71ED5" w14:textId="77777777" w:rsidR="00EF5FEE" w:rsidRPr="00EF5FEE" w:rsidRDefault="00EF5FEE" w:rsidP="00EF5FEE">
      <w:pPr>
        <w:suppressAutoHyphens/>
        <w:spacing w:after="0" w:line="240" w:lineRule="auto"/>
        <w:ind w:firstLine="709"/>
        <w:jc w:val="both"/>
        <w:rPr>
          <w:rFonts w:ascii="Times New Roman" w:eastAsia="Times New Roman" w:hAnsi="Times New Roman" w:cs="Times New Roman"/>
          <w:lang w:eastAsia="ru-RU"/>
        </w:rPr>
      </w:pPr>
      <w:r w:rsidRPr="00EF5FEE">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bookmarkStart w:id="5" w:name="_Hlk145313598"/>
      <w:r w:rsidRPr="00EF5FEE">
        <w:rPr>
          <w:rFonts w:ascii="Times New Roman" w:eastAsia="Times New Roman" w:hAnsi="Times New Roman" w:cs="Times New Roman"/>
          <w:noProof/>
          <w:lang w:eastAsia="ru-RU"/>
        </w:rPr>
        <w:t>11.09.2023г</w:t>
      </w:r>
      <w:r w:rsidRPr="00EF5FEE">
        <w:rPr>
          <w:rFonts w:ascii="Times New Roman" w:eastAsia="Times New Roman" w:hAnsi="Times New Roman" w:cs="Times New Roman"/>
          <w:lang w:eastAsia="ru-RU"/>
        </w:rPr>
        <w:t xml:space="preserve"> </w:t>
      </w:r>
      <w:bookmarkEnd w:id="5"/>
      <w:r w:rsidRPr="00EF5FEE">
        <w:rPr>
          <w:rFonts w:ascii="Times New Roman" w:eastAsia="Times New Roman" w:hAnsi="Times New Roman" w:cs="Times New Roman"/>
          <w:lang w:eastAsia="ru-RU"/>
        </w:rPr>
        <w:t xml:space="preserve">проект решения Собрания представителей городского поселения </w:t>
      </w:r>
      <w:r w:rsidRPr="00EF5FEE">
        <w:rPr>
          <w:rFonts w:ascii="Times New Roman" w:eastAsia="Times New Roman" w:hAnsi="Times New Roman" w:cs="Times New Roman"/>
          <w:noProof/>
          <w:lang w:eastAsia="ru-RU"/>
        </w:rPr>
        <w:t>Безенчук</w:t>
      </w:r>
      <w:r w:rsidRPr="00EF5FEE">
        <w:rPr>
          <w:rFonts w:ascii="Times New Roman" w:eastAsia="Times New Roman" w:hAnsi="Times New Roman" w:cs="Times New Roman"/>
          <w:lang w:eastAsia="ru-RU"/>
        </w:rPr>
        <w:t xml:space="preserve"> муниципального района </w:t>
      </w:r>
      <w:r w:rsidRPr="00EF5FEE">
        <w:rPr>
          <w:rFonts w:ascii="Times New Roman" w:eastAsia="Times New Roman" w:hAnsi="Times New Roman" w:cs="Times New Roman"/>
          <w:lang w:eastAsia="ru-RU"/>
        </w:rPr>
        <w:fldChar w:fldCharType="begin"/>
      </w:r>
      <w:r w:rsidRPr="00EF5FEE">
        <w:rPr>
          <w:rFonts w:ascii="Times New Roman" w:eastAsia="Times New Roman" w:hAnsi="Times New Roman" w:cs="Times New Roman"/>
          <w:lang w:eastAsia="ru-RU"/>
        </w:rPr>
        <w:instrText xml:space="preserve"> MERGEFIELD Район </w:instrText>
      </w:r>
      <w:r w:rsidRPr="00EF5FEE">
        <w:rPr>
          <w:rFonts w:ascii="Times New Roman" w:eastAsia="Times New Roman" w:hAnsi="Times New Roman" w:cs="Times New Roman"/>
          <w:lang w:eastAsia="ru-RU"/>
        </w:rPr>
        <w:fldChar w:fldCharType="end"/>
      </w:r>
      <w:r w:rsidRPr="00EF5FEE">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EF5FEE">
        <w:rPr>
          <w:rFonts w:ascii="Times New Roman" w:eastAsia="Times New Roman" w:hAnsi="Times New Roman" w:cs="Times New Roman"/>
          <w:noProof/>
          <w:lang w:eastAsia="ru-RU"/>
        </w:rPr>
        <w:t>Безенчук</w:t>
      </w:r>
      <w:r w:rsidRPr="00EF5FEE">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3B3DCF84" w14:textId="77777777" w:rsidR="00EF5FEE" w:rsidRPr="00EF5FEE" w:rsidRDefault="00EF5FEE" w:rsidP="00EF5FEE">
      <w:pPr>
        <w:spacing w:after="0" w:line="240" w:lineRule="auto"/>
        <w:jc w:val="center"/>
        <w:rPr>
          <w:rFonts w:ascii="Times New Roman" w:eastAsia="Times New Roman" w:hAnsi="Times New Roman" w:cs="Times New Roman"/>
          <w:lang w:eastAsia="ru-RU"/>
        </w:rPr>
      </w:pPr>
      <w:r w:rsidRPr="00EF5FEE">
        <w:rPr>
          <w:rFonts w:ascii="Times New Roman" w:eastAsia="Times New Roman" w:hAnsi="Times New Roman" w:cs="Times New Roman"/>
          <w:lang w:eastAsia="ru-RU"/>
        </w:rPr>
        <w:t>ПОСТАНОВЛЯЮ׃</w:t>
      </w:r>
    </w:p>
    <w:p w14:paraId="60B14AAC" w14:textId="77777777" w:rsidR="00EF5FEE" w:rsidRPr="00EF5FEE" w:rsidRDefault="00EF5FEE" w:rsidP="00EF5FEE">
      <w:pPr>
        <w:suppressAutoHyphens/>
        <w:spacing w:after="0" w:line="240" w:lineRule="auto"/>
        <w:ind w:firstLine="709"/>
        <w:jc w:val="both"/>
        <w:rPr>
          <w:rFonts w:ascii="Times New Roman" w:eastAsia="Times New Roman" w:hAnsi="Times New Roman" w:cs="Times New Roman"/>
          <w:lang w:eastAsia="ru-RU"/>
        </w:rPr>
      </w:pPr>
      <w:r w:rsidRPr="00EF5FEE">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EF5FEE">
        <w:rPr>
          <w:rFonts w:ascii="Times New Roman" w:eastAsia="Times New Roman" w:hAnsi="Times New Roman" w:cs="Times New Roman"/>
          <w:noProof/>
          <w:lang w:eastAsia="ru-RU"/>
        </w:rPr>
        <w:t>Безенчук</w:t>
      </w:r>
      <w:r w:rsidRPr="00EF5FEE">
        <w:rPr>
          <w:rFonts w:ascii="Times New Roman" w:eastAsia="Times New Roman" w:hAnsi="Times New Roman" w:cs="Times New Roman"/>
          <w:lang w:eastAsia="ru-RU"/>
        </w:rPr>
        <w:t xml:space="preserve"> муниципального района </w:t>
      </w:r>
      <w:r w:rsidRPr="00EF5FEE">
        <w:rPr>
          <w:rFonts w:ascii="Times New Roman" w:eastAsia="Times New Roman" w:hAnsi="Times New Roman" w:cs="Times New Roman"/>
          <w:lang w:eastAsia="ru-RU"/>
        </w:rPr>
        <w:fldChar w:fldCharType="begin"/>
      </w:r>
      <w:r w:rsidRPr="00EF5FEE">
        <w:rPr>
          <w:rFonts w:ascii="Times New Roman" w:eastAsia="Times New Roman" w:hAnsi="Times New Roman" w:cs="Times New Roman"/>
          <w:lang w:eastAsia="ru-RU"/>
        </w:rPr>
        <w:instrText xml:space="preserve"> MERGEFIELD Район </w:instrText>
      </w:r>
      <w:r w:rsidRPr="00EF5FEE">
        <w:rPr>
          <w:rFonts w:ascii="Times New Roman" w:eastAsia="Times New Roman" w:hAnsi="Times New Roman" w:cs="Times New Roman"/>
          <w:lang w:eastAsia="ru-RU"/>
        </w:rPr>
        <w:fldChar w:fldCharType="end"/>
      </w:r>
      <w:r w:rsidRPr="00EF5FEE">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EF5FEE">
        <w:rPr>
          <w:rFonts w:ascii="Times New Roman" w:eastAsia="Times New Roman" w:hAnsi="Times New Roman" w:cs="Times New Roman"/>
          <w:noProof/>
          <w:lang w:eastAsia="ru-RU"/>
        </w:rPr>
        <w:t>Безенчук</w:t>
      </w:r>
      <w:r w:rsidRPr="00EF5FEE">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EF5FEE">
        <w:rPr>
          <w:rFonts w:ascii="Times New Roman" w:eastAsia="Times New Roman" w:hAnsi="Times New Roman" w:cs="Times New Roman"/>
          <w:noProof/>
          <w:lang w:eastAsia="ru-RU"/>
        </w:rPr>
        <w:t>11.09.2023г</w:t>
      </w:r>
      <w:r w:rsidRPr="00EF5FEE">
        <w:rPr>
          <w:rFonts w:ascii="Times New Roman" w:eastAsia="Times New Roman" w:hAnsi="Times New Roman" w:cs="Times New Roman"/>
          <w:lang w:eastAsia="ru-RU"/>
        </w:rPr>
        <w:t>.</w:t>
      </w:r>
    </w:p>
    <w:p w14:paraId="0C8A8C24" w14:textId="77777777" w:rsidR="00EF5FEE" w:rsidRPr="00EF5FEE" w:rsidRDefault="00EF5FEE" w:rsidP="00001F73">
      <w:pPr>
        <w:suppressAutoHyphens/>
        <w:spacing w:after="0" w:line="240" w:lineRule="auto"/>
        <w:ind w:firstLine="709"/>
        <w:jc w:val="both"/>
        <w:rPr>
          <w:rFonts w:ascii="Times New Roman" w:eastAsia="Times New Roman" w:hAnsi="Times New Roman" w:cs="Times New Roman"/>
          <w:lang w:eastAsia="ru-RU"/>
        </w:rPr>
      </w:pPr>
      <w:r w:rsidRPr="00EF5FEE">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EF5FEE">
        <w:rPr>
          <w:rFonts w:ascii="Times New Roman" w:eastAsia="Times New Roman" w:hAnsi="Times New Roman" w:cs="Times New Roman"/>
          <w:noProof/>
          <w:lang w:eastAsia="ru-RU"/>
        </w:rPr>
        <w:t>Безенчук</w:t>
      </w:r>
      <w:r w:rsidRPr="00EF5FEE">
        <w:rPr>
          <w:rFonts w:ascii="Times New Roman" w:eastAsia="Times New Roman" w:hAnsi="Times New Roman" w:cs="Times New Roman"/>
          <w:lang w:eastAsia="ru-RU"/>
        </w:rPr>
        <w:t xml:space="preserve"> муниципального района </w:t>
      </w:r>
      <w:r w:rsidRPr="00EF5FEE">
        <w:rPr>
          <w:rFonts w:ascii="Times New Roman" w:eastAsia="Times New Roman" w:hAnsi="Times New Roman" w:cs="Times New Roman"/>
          <w:lang w:eastAsia="ru-RU"/>
        </w:rPr>
        <w:fldChar w:fldCharType="begin"/>
      </w:r>
      <w:r w:rsidRPr="00EF5FEE">
        <w:rPr>
          <w:rFonts w:ascii="Times New Roman" w:eastAsia="Times New Roman" w:hAnsi="Times New Roman" w:cs="Times New Roman"/>
          <w:lang w:eastAsia="ru-RU"/>
        </w:rPr>
        <w:instrText xml:space="preserve"> MERGEFIELD Район </w:instrText>
      </w:r>
      <w:r w:rsidRPr="00EF5FEE">
        <w:rPr>
          <w:rFonts w:ascii="Times New Roman" w:eastAsia="Times New Roman" w:hAnsi="Times New Roman" w:cs="Times New Roman"/>
          <w:lang w:eastAsia="ru-RU"/>
        </w:rPr>
        <w:fldChar w:fldCharType="end"/>
      </w:r>
      <w:r w:rsidRPr="00EF5FEE">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EF5FEE">
        <w:rPr>
          <w:rFonts w:ascii="Times New Roman" w:eastAsia="Times New Roman" w:hAnsi="Times New Roman" w:cs="Times New Roman"/>
          <w:noProof/>
          <w:lang w:eastAsia="ru-RU"/>
        </w:rPr>
        <w:t>Безенчук</w:t>
      </w:r>
      <w:r w:rsidRPr="00EF5FEE">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EF5FEE">
        <w:rPr>
          <w:rFonts w:ascii="Times New Roman" w:eastAsia="Times New Roman" w:hAnsi="Times New Roman" w:cs="Times New Roman"/>
          <w:noProof/>
          <w:lang w:eastAsia="ru-RU"/>
        </w:rPr>
        <w:t>11.09.2023г</w:t>
      </w:r>
      <w:r w:rsidRPr="00EF5FEE">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EF5FEE">
        <w:rPr>
          <w:rFonts w:ascii="Times New Roman" w:eastAsia="Times New Roman" w:hAnsi="Times New Roman" w:cs="Times New Roman"/>
          <w:noProof/>
          <w:lang w:eastAsia="ru-RU"/>
        </w:rPr>
        <w:t>Безенчук</w:t>
      </w:r>
      <w:r w:rsidRPr="00EF5FEE">
        <w:rPr>
          <w:rFonts w:ascii="Times New Roman" w:eastAsia="Times New Roman" w:hAnsi="Times New Roman" w:cs="Times New Roman"/>
          <w:lang w:eastAsia="ru-RU"/>
        </w:rPr>
        <w:t xml:space="preserve"> муниципального района </w:t>
      </w:r>
      <w:r w:rsidRPr="00EF5FEE">
        <w:rPr>
          <w:rFonts w:ascii="Times New Roman" w:eastAsia="Times New Roman" w:hAnsi="Times New Roman" w:cs="Times New Roman"/>
          <w:noProof/>
          <w:lang w:eastAsia="ru-RU"/>
        </w:rPr>
        <w:t>Безенчукский</w:t>
      </w:r>
      <w:r w:rsidRPr="00EF5FEE">
        <w:rPr>
          <w:rFonts w:ascii="Times New Roman" w:eastAsia="Times New Roman" w:hAnsi="Times New Roman" w:cs="Times New Roman"/>
          <w:lang w:eastAsia="ru-RU"/>
        </w:rPr>
        <w:t xml:space="preserve"> Самарской области.</w:t>
      </w:r>
    </w:p>
    <w:p w14:paraId="3A2F0AE2" w14:textId="77777777" w:rsidR="00EF5FEE" w:rsidRPr="00EF5FEE" w:rsidRDefault="00EF5FEE" w:rsidP="00001F73">
      <w:pPr>
        <w:suppressAutoHyphens/>
        <w:spacing w:after="0" w:line="240" w:lineRule="auto"/>
        <w:ind w:firstLine="709"/>
        <w:jc w:val="both"/>
        <w:rPr>
          <w:rFonts w:ascii="Times New Roman" w:eastAsia="Times New Roman" w:hAnsi="Times New Roman" w:cs="Times New Roman"/>
          <w:lang w:eastAsia="ru-RU"/>
        </w:rPr>
      </w:pPr>
      <w:r w:rsidRPr="00EF5FEE">
        <w:rPr>
          <w:rFonts w:ascii="Times New Roman" w:eastAsia="Times New Roman" w:hAnsi="Times New Roman" w:cs="Times New Roman"/>
          <w:lang w:eastAsia="ru-RU"/>
        </w:rPr>
        <w:t>3.  Настоящее постановление вступает в силу со дня его принятия.</w:t>
      </w:r>
    </w:p>
    <w:p w14:paraId="2F559417" w14:textId="39C156B8" w:rsidR="001F2132" w:rsidRDefault="001F2132" w:rsidP="00001F73">
      <w:pPr>
        <w:spacing w:after="0" w:line="240" w:lineRule="auto"/>
        <w:jc w:val="both"/>
        <w:rPr>
          <w:rFonts w:ascii="Times New Roman" w:hAnsi="Times New Roman" w:cs="Times New Roman"/>
          <w:lang w:eastAsia="ru-RU"/>
        </w:rPr>
      </w:pPr>
      <w:r w:rsidRPr="00D116F3">
        <w:rPr>
          <w:rFonts w:ascii="Times New Roman" w:hAnsi="Times New Roman" w:cs="Times New Roman"/>
          <w:lang w:eastAsia="ru-RU"/>
        </w:rPr>
        <w:t xml:space="preserve">Глава городского поселения Безенчук                 </w:t>
      </w:r>
      <w:proofErr w:type="spellStart"/>
      <w:r w:rsidRPr="00D116F3">
        <w:rPr>
          <w:rFonts w:ascii="Times New Roman" w:hAnsi="Times New Roman" w:cs="Times New Roman"/>
          <w:lang w:eastAsia="ru-RU"/>
        </w:rPr>
        <w:t>В.Н.Гуров</w:t>
      </w:r>
      <w:proofErr w:type="spellEnd"/>
    </w:p>
    <w:p w14:paraId="1F623778" w14:textId="77777777" w:rsidR="004A595E" w:rsidRPr="004A595E" w:rsidRDefault="004A595E" w:rsidP="00001F73">
      <w:pPr>
        <w:spacing w:after="0" w:line="240" w:lineRule="auto"/>
        <w:jc w:val="both"/>
        <w:rPr>
          <w:rFonts w:ascii="Times New Roman" w:hAnsi="Times New Roman" w:cs="Times New Roman"/>
          <w:sz w:val="8"/>
          <w:szCs w:val="8"/>
          <w:lang w:eastAsia="ru-RU"/>
        </w:rPr>
      </w:pPr>
    </w:p>
    <w:p w14:paraId="418F8A61" w14:textId="49E7CA9B" w:rsidR="004A595E" w:rsidRPr="00B54CFF" w:rsidRDefault="004A595E" w:rsidP="00001F73">
      <w:pPr>
        <w:spacing w:after="0" w:line="240" w:lineRule="auto"/>
        <w:jc w:val="both"/>
        <w:outlineLvl w:val="0"/>
        <w:rPr>
          <w:rFonts w:ascii="Times New Roman" w:eastAsia="Calibri" w:hAnsi="Times New Roman" w:cs="Times New Roman"/>
          <w:b/>
        </w:rPr>
      </w:pPr>
      <w:r w:rsidRPr="00B54CFF">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sidR="006B4F4B">
        <w:rPr>
          <w:rFonts w:ascii="Times New Roman" w:eastAsia="Times New Roman" w:hAnsi="Times New Roman" w:cs="Times New Roman"/>
          <w:b/>
          <w:lang w:eastAsia="zh-CN"/>
        </w:rPr>
        <w:t>8</w:t>
      </w:r>
      <w:r w:rsidRPr="00B54CFF">
        <w:rPr>
          <w:rFonts w:ascii="Times New Roman" w:eastAsia="Times New Roman" w:hAnsi="Times New Roman" w:cs="Times New Roman"/>
          <w:b/>
          <w:lang w:eastAsia="zh-CN"/>
        </w:rPr>
        <w:t>.</w:t>
      </w:r>
      <w:r w:rsidRPr="006B4F4B">
        <w:rPr>
          <w:rFonts w:ascii="Times New Roman" w:eastAsia="Times New Roman" w:hAnsi="Times New Roman" w:cs="Times New Roman"/>
          <w:b/>
          <w:lang w:eastAsia="zh-CN"/>
        </w:rPr>
        <w:t>09.2023</w:t>
      </w:r>
      <w:r w:rsidRPr="006B4F4B">
        <w:rPr>
          <w:rFonts w:ascii="Times New Roman" w:eastAsia="Calibri" w:hAnsi="Times New Roman" w:cs="Times New Roman"/>
          <w:b/>
        </w:rPr>
        <w:t xml:space="preserve">г № </w:t>
      </w:r>
      <w:r w:rsidR="006B4F4B" w:rsidRPr="006B4F4B">
        <w:rPr>
          <w:rFonts w:ascii="Times New Roman" w:eastAsia="Calibri" w:hAnsi="Times New Roman" w:cs="Times New Roman"/>
          <w:b/>
        </w:rPr>
        <w:t>40</w:t>
      </w:r>
      <w:r w:rsidRPr="006B4F4B">
        <w:rPr>
          <w:rFonts w:ascii="Times New Roman" w:eastAsia="Calibri" w:hAnsi="Times New Roman" w:cs="Times New Roman"/>
          <w:b/>
        </w:rPr>
        <w:t>0</w:t>
      </w:r>
    </w:p>
    <w:p w14:paraId="30A6F192" w14:textId="41760B06" w:rsidR="006B4F4B" w:rsidRPr="006B4F4B" w:rsidRDefault="004A595E" w:rsidP="00001F73">
      <w:pPr>
        <w:tabs>
          <w:tab w:val="left" w:pos="9600"/>
        </w:tabs>
        <w:spacing w:after="0" w:line="240" w:lineRule="auto"/>
        <w:jc w:val="both"/>
        <w:rPr>
          <w:rFonts w:ascii="Times New Roman" w:eastAsia="Times New Roman" w:hAnsi="Times New Roman" w:cs="Times New Roman"/>
          <w:highlight w:val="yellow"/>
          <w:lang w:eastAsia="ru-RU"/>
        </w:rPr>
      </w:pPr>
      <w:r w:rsidRPr="006B4F4B">
        <w:rPr>
          <w:rFonts w:ascii="Times New Roman" w:eastAsia="Calibri" w:hAnsi="Times New Roman" w:cs="Times New Roman"/>
          <w:bCs/>
        </w:rPr>
        <w:t>«</w:t>
      </w:r>
      <w:bookmarkStart w:id="6" w:name="_Hlk519605259"/>
      <w:bookmarkStart w:id="7" w:name="_Hlk31726297"/>
      <w:r w:rsidR="006B4F4B" w:rsidRPr="006B4F4B">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6B4F4B">
        <w:rPr>
          <w:rFonts w:ascii="Times New Roman" w:eastAsia="Times New Roman" w:hAnsi="Times New Roman" w:cs="Times New Roman"/>
          <w:lang w:eastAsia="ru-RU"/>
        </w:rPr>
        <w:t>»</w:t>
      </w:r>
      <w:r w:rsidR="006B4F4B" w:rsidRPr="006B4F4B">
        <w:rPr>
          <w:rFonts w:ascii="Times New Roman" w:eastAsia="Times New Roman" w:hAnsi="Times New Roman" w:cs="Times New Roman"/>
          <w:lang w:eastAsia="ru-RU"/>
        </w:rPr>
        <w:t xml:space="preserve"> </w:t>
      </w:r>
    </w:p>
    <w:bookmarkEnd w:id="6"/>
    <w:bookmarkEnd w:id="7"/>
    <w:p w14:paraId="5F1DC348" w14:textId="77777777" w:rsidR="006B4F4B" w:rsidRPr="006B4F4B" w:rsidRDefault="006B4F4B" w:rsidP="00001F73">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6B4F4B">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18.09.2023г. №6,</w:t>
      </w:r>
    </w:p>
    <w:p w14:paraId="13D9881C" w14:textId="77777777" w:rsidR="006B4F4B" w:rsidRPr="006B4F4B" w:rsidRDefault="006B4F4B" w:rsidP="006B4F4B">
      <w:pPr>
        <w:spacing w:after="0" w:line="240" w:lineRule="auto"/>
        <w:jc w:val="center"/>
        <w:rPr>
          <w:rFonts w:ascii="Times New Roman" w:eastAsia="Times New Roman" w:hAnsi="Times New Roman" w:cs="Times New Roman"/>
          <w:bCs/>
          <w:lang w:eastAsia="ru-RU"/>
        </w:rPr>
      </w:pPr>
      <w:r w:rsidRPr="006B4F4B">
        <w:rPr>
          <w:rFonts w:ascii="Times New Roman" w:eastAsia="Times New Roman" w:hAnsi="Times New Roman" w:cs="Times New Roman"/>
          <w:bCs/>
          <w:lang w:eastAsia="ru-RU"/>
        </w:rPr>
        <w:t>ПОСТАНОВЛЯЮ:</w:t>
      </w:r>
    </w:p>
    <w:p w14:paraId="1CC7C4F5" w14:textId="77777777" w:rsidR="006B4F4B" w:rsidRPr="006B4F4B" w:rsidRDefault="006B4F4B" w:rsidP="006B4F4B">
      <w:pPr>
        <w:tabs>
          <w:tab w:val="left" w:pos="9600"/>
        </w:tabs>
        <w:spacing w:after="0" w:line="240" w:lineRule="auto"/>
        <w:jc w:val="both"/>
        <w:rPr>
          <w:rFonts w:ascii="Times New Roman" w:eastAsia="Times New Roman" w:hAnsi="Times New Roman" w:cs="Times New Roman"/>
          <w:bCs/>
          <w:lang w:eastAsia="ru-RU"/>
        </w:rPr>
      </w:pPr>
      <w:r w:rsidRPr="006B4F4B">
        <w:rPr>
          <w:rFonts w:ascii="Times New Roman" w:eastAsia="Times New Roman" w:hAnsi="Times New Roman" w:cs="Times New Roman"/>
          <w:bCs/>
          <w:lang w:eastAsia="ru-RU"/>
        </w:rPr>
        <w:t>1. 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p>
    <w:p w14:paraId="36DBAE11" w14:textId="77777777" w:rsidR="006B4F4B" w:rsidRPr="006B4F4B" w:rsidRDefault="006B4F4B" w:rsidP="006B4F4B">
      <w:pPr>
        <w:tabs>
          <w:tab w:val="left" w:pos="9600"/>
        </w:tabs>
        <w:spacing w:after="0" w:line="240" w:lineRule="auto"/>
        <w:jc w:val="both"/>
        <w:rPr>
          <w:rFonts w:ascii="Times New Roman" w:eastAsia="Times New Roman" w:hAnsi="Times New Roman" w:cs="Times New Roman"/>
          <w:bCs/>
          <w:lang w:eastAsia="ru-RU"/>
        </w:rPr>
      </w:pPr>
      <w:r w:rsidRPr="006B4F4B">
        <w:rPr>
          <w:rFonts w:ascii="Times New Roman" w:eastAsia="Times New Roman" w:hAnsi="Times New Roman" w:cs="Times New Roman"/>
          <w:bCs/>
          <w:lang w:eastAsia="zh-CN"/>
        </w:rPr>
        <w:t xml:space="preserve">в части внесения изменений в </w:t>
      </w:r>
      <w:r w:rsidRPr="006B4F4B">
        <w:rPr>
          <w:rFonts w:ascii="Times New Roman" w:eastAsia="Times New Roman" w:hAnsi="Times New Roman" w:cs="Times New Roman"/>
          <w:bCs/>
          <w:lang w:eastAsia="ru-RU"/>
        </w:rPr>
        <w:t>статью 53 градостроительного регламента «Описание зон и виды разрешенного использования земельных участков и объектов капитального строительства», в зоне транспортной инфраструктуры с индексом Т, в основные виды разрешенного использования добавить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6210"/>
        <w:gridCol w:w="1820"/>
      </w:tblGrid>
      <w:tr w:rsidR="006B4F4B" w:rsidRPr="006B4F4B" w14:paraId="3DF32ADE" w14:textId="77777777" w:rsidTr="002410BF">
        <w:tc>
          <w:tcPr>
            <w:tcW w:w="3004" w:type="dxa"/>
            <w:shd w:val="clear" w:color="auto" w:fill="auto"/>
          </w:tcPr>
          <w:p w14:paraId="24B18B75" w14:textId="77777777" w:rsidR="006B4F4B" w:rsidRPr="006B4F4B" w:rsidRDefault="006B4F4B" w:rsidP="006B4F4B">
            <w:pPr>
              <w:tabs>
                <w:tab w:val="left" w:pos="9600"/>
              </w:tabs>
              <w:spacing w:after="0" w:line="240" w:lineRule="auto"/>
              <w:ind w:hanging="33"/>
              <w:jc w:val="center"/>
              <w:rPr>
                <w:rFonts w:ascii="Times New Roman" w:eastAsia="Times New Roman" w:hAnsi="Times New Roman" w:cs="Times New Roman"/>
                <w:bCs/>
                <w:sz w:val="16"/>
                <w:szCs w:val="16"/>
                <w:lang w:eastAsia="ru-RU"/>
              </w:rPr>
            </w:pPr>
            <w:r w:rsidRPr="006B4F4B">
              <w:rPr>
                <w:rFonts w:ascii="Times New Roman" w:eastAsia="Times New Roman" w:hAnsi="Times New Roman" w:cs="Times New Roman"/>
                <w:bCs/>
                <w:sz w:val="16"/>
                <w:szCs w:val="16"/>
                <w:lang w:eastAsia="ru-RU"/>
              </w:rPr>
              <w:t>Наименование</w:t>
            </w:r>
          </w:p>
        </w:tc>
        <w:tc>
          <w:tcPr>
            <w:tcW w:w="6210" w:type="dxa"/>
            <w:shd w:val="clear" w:color="auto" w:fill="auto"/>
          </w:tcPr>
          <w:p w14:paraId="4A3FD3B5" w14:textId="77777777" w:rsidR="006B4F4B" w:rsidRPr="006B4F4B" w:rsidRDefault="006B4F4B" w:rsidP="006B4F4B">
            <w:pPr>
              <w:tabs>
                <w:tab w:val="left" w:pos="9600"/>
              </w:tabs>
              <w:spacing w:after="0" w:line="240" w:lineRule="auto"/>
              <w:jc w:val="center"/>
              <w:rPr>
                <w:rFonts w:ascii="Times New Roman" w:eastAsia="Times New Roman" w:hAnsi="Times New Roman" w:cs="Times New Roman"/>
                <w:bCs/>
                <w:sz w:val="16"/>
                <w:szCs w:val="16"/>
                <w:lang w:eastAsia="ru-RU"/>
              </w:rPr>
            </w:pPr>
            <w:r w:rsidRPr="006B4F4B">
              <w:rPr>
                <w:rFonts w:ascii="Times New Roman" w:eastAsia="Times New Roman" w:hAnsi="Times New Roman" w:cs="Times New Roman"/>
                <w:bCs/>
                <w:sz w:val="16"/>
                <w:szCs w:val="16"/>
                <w:lang w:eastAsia="ru-RU"/>
              </w:rPr>
              <w:t>Описание</w:t>
            </w:r>
          </w:p>
        </w:tc>
        <w:tc>
          <w:tcPr>
            <w:tcW w:w="1820" w:type="dxa"/>
            <w:shd w:val="clear" w:color="auto" w:fill="auto"/>
          </w:tcPr>
          <w:p w14:paraId="0DA9962E" w14:textId="77777777" w:rsidR="006B4F4B" w:rsidRPr="006B4F4B" w:rsidRDefault="006B4F4B" w:rsidP="006B4F4B">
            <w:pPr>
              <w:tabs>
                <w:tab w:val="left" w:pos="9600"/>
              </w:tabs>
              <w:spacing w:after="0" w:line="240" w:lineRule="auto"/>
              <w:ind w:hanging="11"/>
              <w:jc w:val="center"/>
              <w:rPr>
                <w:rFonts w:ascii="Times New Roman" w:eastAsia="Times New Roman" w:hAnsi="Times New Roman" w:cs="Times New Roman"/>
                <w:bCs/>
                <w:sz w:val="16"/>
                <w:szCs w:val="16"/>
                <w:lang w:eastAsia="ru-RU"/>
              </w:rPr>
            </w:pPr>
            <w:r w:rsidRPr="006B4F4B">
              <w:rPr>
                <w:rFonts w:ascii="Times New Roman" w:eastAsia="Times New Roman" w:hAnsi="Times New Roman" w:cs="Times New Roman"/>
                <w:bCs/>
                <w:sz w:val="16"/>
                <w:szCs w:val="16"/>
                <w:lang w:eastAsia="ru-RU"/>
              </w:rPr>
              <w:t>Код (числовое  обозначение)</w:t>
            </w:r>
          </w:p>
        </w:tc>
      </w:tr>
      <w:tr w:rsidR="006B4F4B" w:rsidRPr="006B4F4B" w14:paraId="051EEDBB" w14:textId="77777777" w:rsidTr="002410BF">
        <w:tc>
          <w:tcPr>
            <w:tcW w:w="3004" w:type="dxa"/>
            <w:shd w:val="clear" w:color="auto" w:fill="auto"/>
          </w:tcPr>
          <w:p w14:paraId="34C05D6B" w14:textId="77777777" w:rsidR="006B4F4B" w:rsidRPr="006B4F4B" w:rsidRDefault="006B4F4B" w:rsidP="006B4F4B">
            <w:pPr>
              <w:tabs>
                <w:tab w:val="left" w:pos="9600"/>
              </w:tabs>
              <w:spacing w:after="0" w:line="240" w:lineRule="auto"/>
              <w:ind w:hanging="33"/>
              <w:jc w:val="center"/>
              <w:rPr>
                <w:rFonts w:ascii="Times New Roman" w:eastAsia="Times New Roman" w:hAnsi="Times New Roman" w:cs="Times New Roman"/>
                <w:bCs/>
                <w:sz w:val="16"/>
                <w:szCs w:val="16"/>
                <w:lang w:eastAsia="ru-RU"/>
              </w:rPr>
            </w:pPr>
            <w:r w:rsidRPr="006B4F4B">
              <w:rPr>
                <w:rFonts w:ascii="Times New Roman" w:eastAsia="Times New Roman" w:hAnsi="Times New Roman" w:cs="Times New Roman"/>
                <w:bCs/>
                <w:sz w:val="16"/>
                <w:szCs w:val="16"/>
                <w:lang w:eastAsia="ru-RU"/>
              </w:rPr>
              <w:t>Оборудованные площадки для занятий спортом</w:t>
            </w:r>
          </w:p>
        </w:tc>
        <w:tc>
          <w:tcPr>
            <w:tcW w:w="6210" w:type="dxa"/>
            <w:shd w:val="clear" w:color="auto" w:fill="auto"/>
          </w:tcPr>
          <w:p w14:paraId="52CC9262" w14:textId="77777777" w:rsidR="006B4F4B" w:rsidRPr="006B4F4B" w:rsidRDefault="006B4F4B" w:rsidP="006B4F4B">
            <w:pPr>
              <w:tabs>
                <w:tab w:val="left" w:pos="9600"/>
              </w:tabs>
              <w:spacing w:after="0" w:line="240" w:lineRule="auto"/>
              <w:jc w:val="center"/>
              <w:rPr>
                <w:rFonts w:ascii="Times New Roman" w:eastAsia="Times New Roman" w:hAnsi="Times New Roman" w:cs="Times New Roman"/>
                <w:bCs/>
                <w:sz w:val="16"/>
                <w:szCs w:val="16"/>
                <w:lang w:eastAsia="ru-RU"/>
              </w:rPr>
            </w:pPr>
            <w:r w:rsidRPr="006B4F4B">
              <w:rPr>
                <w:rFonts w:ascii="Times New Roman" w:eastAsia="Times New Roman" w:hAnsi="Times New Roman" w:cs="Times New Roman"/>
                <w:bCs/>
                <w:sz w:val="16"/>
                <w:szCs w:val="16"/>
                <w:lang w:eastAsia="ru-RU"/>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820" w:type="dxa"/>
            <w:shd w:val="clear" w:color="auto" w:fill="auto"/>
          </w:tcPr>
          <w:p w14:paraId="0D18A281" w14:textId="77777777" w:rsidR="006B4F4B" w:rsidRPr="006B4F4B" w:rsidRDefault="006B4F4B" w:rsidP="006B4F4B">
            <w:pPr>
              <w:tabs>
                <w:tab w:val="left" w:pos="9600"/>
              </w:tabs>
              <w:spacing w:after="0" w:line="240" w:lineRule="auto"/>
              <w:ind w:firstLine="567"/>
              <w:jc w:val="center"/>
              <w:rPr>
                <w:rFonts w:ascii="Times New Roman" w:eastAsia="Times New Roman" w:hAnsi="Times New Roman" w:cs="Times New Roman"/>
                <w:bCs/>
                <w:sz w:val="16"/>
                <w:szCs w:val="16"/>
                <w:lang w:eastAsia="ru-RU"/>
              </w:rPr>
            </w:pPr>
            <w:r w:rsidRPr="006B4F4B">
              <w:rPr>
                <w:rFonts w:ascii="Times New Roman" w:eastAsia="Times New Roman" w:hAnsi="Times New Roman" w:cs="Times New Roman"/>
                <w:bCs/>
                <w:sz w:val="16"/>
                <w:szCs w:val="16"/>
                <w:lang w:eastAsia="ru-RU"/>
              </w:rPr>
              <w:t>5.1.4</w:t>
            </w:r>
          </w:p>
        </w:tc>
      </w:tr>
    </w:tbl>
    <w:p w14:paraId="0E92E1A0" w14:textId="77777777" w:rsidR="006B4F4B" w:rsidRPr="006B4F4B" w:rsidRDefault="006B4F4B" w:rsidP="006B4F4B">
      <w:pPr>
        <w:tabs>
          <w:tab w:val="left" w:pos="1701"/>
          <w:tab w:val="left" w:pos="9356"/>
        </w:tabs>
        <w:spacing w:after="0" w:line="240" w:lineRule="auto"/>
        <w:jc w:val="both"/>
        <w:rPr>
          <w:rFonts w:ascii="Times New Roman" w:eastAsia="Times New Roman" w:hAnsi="Times New Roman" w:cs="Times New Roman"/>
          <w:lang w:eastAsia="ru-RU"/>
        </w:rPr>
      </w:pPr>
      <w:r w:rsidRPr="006B4F4B">
        <w:rPr>
          <w:rFonts w:ascii="Times New Roman" w:eastAsia="Times New Roman" w:hAnsi="Times New Roman" w:cs="Times New Roman"/>
          <w:lang w:eastAsia="ru-RU"/>
        </w:rPr>
        <w:t>2. Утвердить срок проведения работ по подготовке проекта решения Собрания представителей городского поселения Безенчук - 14 дней.</w:t>
      </w:r>
    </w:p>
    <w:p w14:paraId="33E65D90" w14:textId="77777777" w:rsidR="006B4F4B" w:rsidRPr="006B4F4B" w:rsidRDefault="006B4F4B" w:rsidP="006B4F4B">
      <w:pPr>
        <w:tabs>
          <w:tab w:val="left" w:pos="284"/>
        </w:tabs>
        <w:spacing w:after="0" w:line="240" w:lineRule="auto"/>
        <w:jc w:val="both"/>
        <w:rPr>
          <w:rFonts w:ascii="Times New Roman" w:eastAsia="Times New Roman" w:hAnsi="Times New Roman" w:cs="Times New Roman"/>
          <w:lang w:eastAsia="ru-RU"/>
        </w:rPr>
      </w:pPr>
      <w:r w:rsidRPr="006B4F4B">
        <w:rPr>
          <w:rFonts w:ascii="Times New Roman" w:eastAsia="Times New Roman" w:hAnsi="Times New Roman" w:cs="Times New Roman"/>
          <w:lang w:eastAsia="ru-RU"/>
        </w:rPr>
        <w:t>3.  Направить копию настоящего Постановления заинтересованным лицам.</w:t>
      </w:r>
    </w:p>
    <w:p w14:paraId="27A03E1F" w14:textId="77777777" w:rsidR="006B4F4B" w:rsidRPr="006B4F4B" w:rsidRDefault="006B4F4B" w:rsidP="006B4F4B">
      <w:pPr>
        <w:tabs>
          <w:tab w:val="left" w:pos="284"/>
        </w:tabs>
        <w:spacing w:after="0" w:line="240" w:lineRule="auto"/>
        <w:jc w:val="both"/>
        <w:rPr>
          <w:rFonts w:ascii="Times New Roman" w:eastAsia="Times New Roman" w:hAnsi="Times New Roman" w:cs="Times New Roman"/>
          <w:lang w:eastAsia="ru-RU"/>
        </w:rPr>
      </w:pPr>
      <w:r w:rsidRPr="006B4F4B">
        <w:rPr>
          <w:rFonts w:ascii="Times New Roman" w:eastAsia="Times New Roman" w:hAnsi="Times New Roman" w:cs="Times New Roman"/>
          <w:lang w:eastAsia="ru-RU"/>
        </w:rPr>
        <w:lastRenderedPageBreak/>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497BF8D0" w14:textId="77777777" w:rsidR="006B4F4B" w:rsidRPr="006B4F4B" w:rsidRDefault="006B4F4B" w:rsidP="006B4F4B">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6B4F4B">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34051D54" w14:textId="77777777" w:rsidR="006B4F4B" w:rsidRPr="006B4F4B" w:rsidRDefault="006B4F4B" w:rsidP="006B4F4B">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6B4F4B">
        <w:rPr>
          <w:rFonts w:ascii="Times New Roman" w:eastAsia="Times New Roman" w:hAnsi="Times New Roman" w:cs="Times New Roman"/>
          <w:lang w:eastAsia="ru-RU"/>
        </w:rPr>
        <w:t>6. Контроль за выполнением настоящего постановления оставляю за собой.</w:t>
      </w:r>
    </w:p>
    <w:p w14:paraId="26AD1F0B" w14:textId="792043DA" w:rsidR="004A595E" w:rsidRDefault="004A595E" w:rsidP="006B4F4B">
      <w:pPr>
        <w:spacing w:after="0" w:line="240" w:lineRule="auto"/>
        <w:jc w:val="both"/>
        <w:rPr>
          <w:rFonts w:ascii="Times New Roman" w:hAnsi="Times New Roman" w:cs="Times New Roman"/>
          <w:lang w:eastAsia="ru-RU"/>
        </w:rPr>
      </w:pPr>
      <w:r w:rsidRPr="00D116F3">
        <w:rPr>
          <w:rFonts w:ascii="Times New Roman" w:hAnsi="Times New Roman" w:cs="Times New Roman"/>
          <w:lang w:eastAsia="ru-RU"/>
        </w:rPr>
        <w:t xml:space="preserve">Глава городского поселения Безенчук                 </w:t>
      </w:r>
      <w:proofErr w:type="spellStart"/>
      <w:r w:rsidRPr="00D116F3">
        <w:rPr>
          <w:rFonts w:ascii="Times New Roman" w:hAnsi="Times New Roman" w:cs="Times New Roman"/>
          <w:lang w:eastAsia="ru-RU"/>
        </w:rPr>
        <w:t>В.Н.Гуров</w:t>
      </w:r>
      <w:proofErr w:type="spellEnd"/>
    </w:p>
    <w:p w14:paraId="357C6878" w14:textId="77777777" w:rsidR="004A595E" w:rsidRPr="000B3779" w:rsidRDefault="004A595E" w:rsidP="00EF5FEE">
      <w:pPr>
        <w:spacing w:after="0" w:line="240" w:lineRule="auto"/>
        <w:jc w:val="both"/>
        <w:rPr>
          <w:rFonts w:ascii="Times New Roman" w:hAnsi="Times New Roman" w:cs="Times New Roman"/>
          <w:sz w:val="8"/>
          <w:szCs w:val="8"/>
          <w:lang w:eastAsia="ru-RU"/>
        </w:rPr>
      </w:pPr>
    </w:p>
    <w:p w14:paraId="14A155D5" w14:textId="3AAC7B59" w:rsidR="000B3779" w:rsidRPr="00B54CFF" w:rsidRDefault="000B3779" w:rsidP="000B3779">
      <w:pPr>
        <w:spacing w:after="0" w:line="240" w:lineRule="auto"/>
        <w:jc w:val="both"/>
        <w:outlineLvl w:val="0"/>
        <w:rPr>
          <w:rFonts w:ascii="Times New Roman" w:eastAsia="Calibri" w:hAnsi="Times New Roman" w:cs="Times New Roman"/>
          <w:b/>
        </w:rPr>
      </w:pPr>
      <w:r w:rsidRPr="00B54CFF">
        <w:rPr>
          <w:rFonts w:ascii="Times New Roman" w:eastAsia="Calibri" w:hAnsi="Times New Roman" w:cs="Times New Roman"/>
          <w:b/>
        </w:rPr>
        <w:t xml:space="preserve">Постановление </w:t>
      </w:r>
      <w:r w:rsidR="00E909FD">
        <w:rPr>
          <w:rFonts w:ascii="Times New Roman" w:eastAsia="Calibri" w:hAnsi="Times New Roman" w:cs="Times New Roman"/>
          <w:b/>
        </w:rPr>
        <w:t>Главы</w:t>
      </w:r>
      <w:r w:rsidRPr="00B54CFF">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E909FD">
        <w:rPr>
          <w:rFonts w:ascii="Times New Roman" w:eastAsia="Times New Roman" w:hAnsi="Times New Roman" w:cs="Times New Roman"/>
          <w:b/>
          <w:lang w:eastAsia="zh-CN"/>
        </w:rPr>
        <w:t>20</w:t>
      </w:r>
      <w:r w:rsidRPr="00B54CFF">
        <w:rPr>
          <w:rFonts w:ascii="Times New Roman" w:eastAsia="Times New Roman" w:hAnsi="Times New Roman" w:cs="Times New Roman"/>
          <w:b/>
          <w:lang w:eastAsia="zh-CN"/>
        </w:rPr>
        <w:t>.</w:t>
      </w:r>
      <w:r w:rsidRPr="006B4F4B">
        <w:rPr>
          <w:rFonts w:ascii="Times New Roman" w:eastAsia="Times New Roman" w:hAnsi="Times New Roman" w:cs="Times New Roman"/>
          <w:b/>
          <w:lang w:eastAsia="zh-CN"/>
        </w:rPr>
        <w:t>09.2023</w:t>
      </w:r>
      <w:r w:rsidRPr="006B4F4B">
        <w:rPr>
          <w:rFonts w:ascii="Times New Roman" w:eastAsia="Calibri" w:hAnsi="Times New Roman" w:cs="Times New Roman"/>
          <w:b/>
        </w:rPr>
        <w:t>г № 40</w:t>
      </w:r>
      <w:r w:rsidR="00E909FD">
        <w:rPr>
          <w:rFonts w:ascii="Times New Roman" w:eastAsia="Calibri" w:hAnsi="Times New Roman" w:cs="Times New Roman"/>
          <w:b/>
        </w:rPr>
        <w:t>2</w:t>
      </w:r>
    </w:p>
    <w:p w14:paraId="05EB764D" w14:textId="3114E847" w:rsidR="0057651E" w:rsidRPr="0057651E" w:rsidRDefault="000B3779" w:rsidP="0057651E">
      <w:pPr>
        <w:tabs>
          <w:tab w:val="left" w:pos="1701"/>
          <w:tab w:val="left" w:pos="9356"/>
        </w:tabs>
        <w:spacing w:after="0" w:line="240" w:lineRule="auto"/>
        <w:jc w:val="both"/>
        <w:rPr>
          <w:rFonts w:ascii="Times New Roman" w:eastAsia="Arial Unicode MS" w:hAnsi="Times New Roman" w:cs="Times New Roman"/>
          <w:bCs/>
          <w:kern w:val="1"/>
          <w:lang w:eastAsia="ar-SA"/>
        </w:rPr>
      </w:pPr>
      <w:r w:rsidRPr="0057651E">
        <w:rPr>
          <w:rFonts w:ascii="Times New Roman" w:eastAsia="Calibri" w:hAnsi="Times New Roman" w:cs="Times New Roman"/>
          <w:bCs/>
        </w:rPr>
        <w:t>«</w:t>
      </w:r>
      <w:r w:rsidR="0057651E" w:rsidRPr="0057651E">
        <w:rPr>
          <w:rFonts w:ascii="Times New Roman" w:eastAsia="Arial Unicode MS" w:hAnsi="Times New Roman" w:cs="Times New Roman"/>
          <w:bCs/>
          <w:kern w:val="1"/>
          <w:lang w:eastAsia="ar-SA"/>
        </w:rPr>
        <w:t>О проведении публичных слушаний</w:t>
      </w:r>
      <w:r w:rsidR="0057651E" w:rsidRPr="0057651E">
        <w:rPr>
          <w:rFonts w:ascii="Times New Roman" w:eastAsia="Times New Roman" w:hAnsi="Times New Roman" w:cs="Times New Roman"/>
          <w:bCs/>
          <w:kern w:val="1"/>
          <w:lang w:eastAsia="ar-SA"/>
        </w:rPr>
        <w:t xml:space="preserve"> </w:t>
      </w:r>
      <w:r w:rsidR="0057651E" w:rsidRPr="0057651E">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57651E">
        <w:rPr>
          <w:rFonts w:ascii="Times New Roman" w:eastAsia="Arial Unicode MS" w:hAnsi="Times New Roman" w:cs="Times New Roman"/>
          <w:bCs/>
          <w:kern w:val="1"/>
          <w:lang w:eastAsia="ar-SA"/>
        </w:rPr>
        <w:t>»</w:t>
      </w:r>
    </w:p>
    <w:p w14:paraId="12201AA4" w14:textId="77777777" w:rsidR="0057651E" w:rsidRPr="0057651E" w:rsidRDefault="0057651E" w:rsidP="0057651E">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57651E">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18.09.2023г. №6,</w:t>
      </w:r>
    </w:p>
    <w:p w14:paraId="74AACBA2" w14:textId="77777777" w:rsidR="0057651E" w:rsidRPr="0057651E" w:rsidRDefault="0057651E" w:rsidP="0057651E">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57651E">
        <w:rPr>
          <w:rFonts w:ascii="Times New Roman" w:eastAsia="Arial Unicode MS" w:hAnsi="Times New Roman" w:cs="Times New Roman"/>
          <w:bCs/>
          <w:kern w:val="1"/>
          <w:lang w:eastAsia="ar-SA"/>
        </w:rPr>
        <w:t>ПОСТАНОВЛЯЮ</w:t>
      </w:r>
      <w:r w:rsidRPr="0057651E">
        <w:rPr>
          <w:rFonts w:ascii="Times New Roman" w:eastAsia="Times New Roman" w:hAnsi="Times New Roman" w:cs="Times New Roman"/>
          <w:bCs/>
          <w:kern w:val="1"/>
          <w:lang w:eastAsia="ar-SA"/>
        </w:rPr>
        <w:t>:</w:t>
      </w:r>
    </w:p>
    <w:p w14:paraId="2627C3E7" w14:textId="6F8988D5" w:rsidR="0057651E" w:rsidRPr="0057651E" w:rsidRDefault="009E6AE6" w:rsidP="009E6AE6">
      <w:pPr>
        <w:spacing w:after="0" w:line="240" w:lineRule="auto"/>
        <w:jc w:val="both"/>
        <w:rPr>
          <w:rFonts w:ascii="Times New Roman" w:eastAsia="Times New Roman" w:hAnsi="Times New Roman" w:cs="Times New Roman"/>
          <w:bCs/>
          <w:lang w:eastAsia="ru-RU"/>
        </w:rPr>
      </w:pPr>
      <w:r>
        <w:rPr>
          <w:rFonts w:ascii="Times New Roman" w:eastAsia="Arial Unicode MS" w:hAnsi="Times New Roman" w:cs="Times New Roman"/>
          <w:bCs/>
          <w:kern w:val="1"/>
          <w:lang w:eastAsia="ar-SA"/>
        </w:rPr>
        <w:tab/>
      </w:r>
      <w:r w:rsidR="0057651E" w:rsidRPr="0057651E">
        <w:rPr>
          <w:rFonts w:ascii="Times New Roman" w:eastAsia="Arial Unicode MS" w:hAnsi="Times New Roman" w:cs="Times New Roman"/>
          <w:bCs/>
          <w:kern w:val="1"/>
          <w:lang w:eastAsia="ar-SA"/>
        </w:rPr>
        <w:t xml:space="preserve"> 1. Провести на территории </w:t>
      </w:r>
      <w:r w:rsidR="0057651E" w:rsidRPr="0057651E">
        <w:rPr>
          <w:rFonts w:ascii="Times New Roman" w:eastAsia="Arial Unicode MS" w:hAnsi="Times New Roman" w:cs="Times New Roman"/>
          <w:bCs/>
          <w:kern w:val="1"/>
          <w:lang/>
        </w:rPr>
        <w:t>городского поселения Безенчук муниципального района Безенчукский</w:t>
      </w:r>
      <w:r w:rsidR="0057651E" w:rsidRPr="0057651E">
        <w:rPr>
          <w:rFonts w:ascii="Times New Roman" w:eastAsia="Arial Unicode MS" w:hAnsi="Times New Roman" w:cs="Times New Roman"/>
          <w:bCs/>
          <w:kern w:val="1"/>
          <w:lang w:eastAsia="ar-SA"/>
        </w:rPr>
        <w:t xml:space="preserve"> Самарской области публичные слушания</w:t>
      </w:r>
      <w:r w:rsidR="0057651E" w:rsidRPr="0057651E">
        <w:rPr>
          <w:rFonts w:ascii="Times New Roman" w:eastAsia="Times New Roman" w:hAnsi="Times New Roman" w:cs="Times New Roman"/>
          <w:bCs/>
          <w:kern w:val="1"/>
          <w:lang w:eastAsia="ar-SA"/>
        </w:rPr>
        <w:t xml:space="preserve"> </w:t>
      </w:r>
      <w:r w:rsidR="0057651E" w:rsidRPr="0057651E">
        <w:rPr>
          <w:rFonts w:ascii="Times New Roman" w:eastAsia="Arial Unicode MS" w:hAnsi="Times New Roman" w:cs="Times New Roman"/>
          <w:bCs/>
          <w:kern w:val="1"/>
          <w:lang w:eastAsia="ar-SA"/>
        </w:rPr>
        <w:t xml:space="preserve">по </w:t>
      </w:r>
      <w:r w:rsidR="0057651E" w:rsidRPr="0057651E">
        <w:rPr>
          <w:rFonts w:ascii="Times New Roman" w:eastAsia="Arial Unicode MS" w:hAnsi="Times New Roman" w:cs="Times New Roman"/>
          <w:bCs/>
          <w:kern w:val="1"/>
          <w:lang/>
        </w:rPr>
        <w:t xml:space="preserve">проекту решения Собрания представителей городского поселения Безенчук муниципального района Безенчукский Самарской области </w:t>
      </w:r>
      <w:r w:rsidR="0057651E" w:rsidRPr="0057651E">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0057651E" w:rsidRPr="0057651E">
        <w:rPr>
          <w:rFonts w:ascii="Times New Roman" w:eastAsia="Times New Roman" w:hAnsi="Times New Roman" w:cs="Times New Roman"/>
          <w:lang w:eastAsia="ru-RU"/>
        </w:rPr>
        <w:t xml:space="preserve"> </w:t>
      </w:r>
      <w:r w:rsidR="0057651E" w:rsidRPr="0057651E">
        <w:rPr>
          <w:rFonts w:ascii="Times New Roman" w:eastAsia="Times New Roman" w:hAnsi="Times New Roman" w:cs="Times New Roman"/>
          <w:bCs/>
          <w:lang w:eastAsia="zh-CN"/>
        </w:rPr>
        <w:t xml:space="preserve">в части внесения изменений в </w:t>
      </w:r>
      <w:r w:rsidR="0057651E" w:rsidRPr="0057651E">
        <w:rPr>
          <w:rFonts w:ascii="Times New Roman" w:eastAsia="Times New Roman" w:hAnsi="Times New Roman" w:cs="Times New Roman"/>
          <w:bCs/>
          <w:lang w:eastAsia="ru-RU"/>
        </w:rPr>
        <w:t>статью 53 градостроительного регламента «Описание зон и виды разрешенного использования земельных участков и объектов капитального строительства», в зоне транспортной инфраструктуры с индексом Т, в основные виды разрешенного использования добавить вид разрешенного использования:</w:t>
      </w:r>
    </w:p>
    <w:tbl>
      <w:tblPr>
        <w:tblW w:w="111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6352"/>
        <w:gridCol w:w="1820"/>
      </w:tblGrid>
      <w:tr w:rsidR="0057651E" w:rsidRPr="0057651E" w14:paraId="5C7C4FA8" w14:textId="77777777" w:rsidTr="00A63B50">
        <w:tc>
          <w:tcPr>
            <w:tcW w:w="3004" w:type="dxa"/>
            <w:shd w:val="clear" w:color="auto" w:fill="auto"/>
          </w:tcPr>
          <w:p w14:paraId="5E933AE6" w14:textId="77777777" w:rsidR="0057651E" w:rsidRPr="0057651E" w:rsidRDefault="0057651E" w:rsidP="0057651E">
            <w:pPr>
              <w:tabs>
                <w:tab w:val="left" w:pos="9600"/>
              </w:tabs>
              <w:spacing w:after="0" w:line="240" w:lineRule="auto"/>
              <w:ind w:hanging="33"/>
              <w:jc w:val="center"/>
              <w:rPr>
                <w:rFonts w:ascii="Times New Roman" w:eastAsia="Times New Roman" w:hAnsi="Times New Roman" w:cs="Times New Roman"/>
                <w:bCs/>
                <w:sz w:val="16"/>
                <w:szCs w:val="16"/>
                <w:lang w:eastAsia="ru-RU"/>
              </w:rPr>
            </w:pPr>
            <w:r w:rsidRPr="0057651E">
              <w:rPr>
                <w:rFonts w:ascii="Times New Roman" w:eastAsia="Times New Roman" w:hAnsi="Times New Roman" w:cs="Times New Roman"/>
                <w:bCs/>
                <w:sz w:val="16"/>
                <w:szCs w:val="16"/>
                <w:lang w:eastAsia="ru-RU"/>
              </w:rPr>
              <w:t>Наименование</w:t>
            </w:r>
          </w:p>
        </w:tc>
        <w:tc>
          <w:tcPr>
            <w:tcW w:w="6352" w:type="dxa"/>
            <w:shd w:val="clear" w:color="auto" w:fill="auto"/>
          </w:tcPr>
          <w:p w14:paraId="51477C6B" w14:textId="77777777" w:rsidR="0057651E" w:rsidRPr="0057651E" w:rsidRDefault="0057651E" w:rsidP="0057651E">
            <w:pPr>
              <w:tabs>
                <w:tab w:val="left" w:pos="9600"/>
              </w:tabs>
              <w:spacing w:after="0" w:line="240" w:lineRule="auto"/>
              <w:jc w:val="center"/>
              <w:rPr>
                <w:rFonts w:ascii="Times New Roman" w:eastAsia="Times New Roman" w:hAnsi="Times New Roman" w:cs="Times New Roman"/>
                <w:bCs/>
                <w:sz w:val="16"/>
                <w:szCs w:val="16"/>
                <w:lang w:eastAsia="ru-RU"/>
              </w:rPr>
            </w:pPr>
            <w:r w:rsidRPr="0057651E">
              <w:rPr>
                <w:rFonts w:ascii="Times New Roman" w:eastAsia="Times New Roman" w:hAnsi="Times New Roman" w:cs="Times New Roman"/>
                <w:bCs/>
                <w:sz w:val="16"/>
                <w:szCs w:val="16"/>
                <w:lang w:eastAsia="ru-RU"/>
              </w:rPr>
              <w:t>Описание</w:t>
            </w:r>
          </w:p>
        </w:tc>
        <w:tc>
          <w:tcPr>
            <w:tcW w:w="1820" w:type="dxa"/>
            <w:shd w:val="clear" w:color="auto" w:fill="auto"/>
          </w:tcPr>
          <w:p w14:paraId="3E7D002B" w14:textId="77777777" w:rsidR="0057651E" w:rsidRPr="0057651E" w:rsidRDefault="0057651E" w:rsidP="0057651E">
            <w:pPr>
              <w:tabs>
                <w:tab w:val="left" w:pos="9600"/>
              </w:tabs>
              <w:spacing w:after="0" w:line="240" w:lineRule="auto"/>
              <w:ind w:hanging="11"/>
              <w:jc w:val="center"/>
              <w:rPr>
                <w:rFonts w:ascii="Times New Roman" w:eastAsia="Times New Roman" w:hAnsi="Times New Roman" w:cs="Times New Roman"/>
                <w:bCs/>
                <w:sz w:val="16"/>
                <w:szCs w:val="16"/>
                <w:lang w:eastAsia="ru-RU"/>
              </w:rPr>
            </w:pPr>
            <w:r w:rsidRPr="0057651E">
              <w:rPr>
                <w:rFonts w:ascii="Times New Roman" w:eastAsia="Times New Roman" w:hAnsi="Times New Roman" w:cs="Times New Roman"/>
                <w:bCs/>
                <w:sz w:val="16"/>
                <w:szCs w:val="16"/>
                <w:lang w:eastAsia="ru-RU"/>
              </w:rPr>
              <w:t>Код (числовое  обозначение)</w:t>
            </w:r>
          </w:p>
        </w:tc>
      </w:tr>
      <w:tr w:rsidR="0057651E" w:rsidRPr="0057651E" w14:paraId="511980B2" w14:textId="77777777" w:rsidTr="00A63B50">
        <w:tc>
          <w:tcPr>
            <w:tcW w:w="3004" w:type="dxa"/>
            <w:shd w:val="clear" w:color="auto" w:fill="auto"/>
          </w:tcPr>
          <w:p w14:paraId="2808B84C" w14:textId="77777777" w:rsidR="0057651E" w:rsidRPr="0057651E" w:rsidRDefault="0057651E" w:rsidP="0057651E">
            <w:pPr>
              <w:tabs>
                <w:tab w:val="left" w:pos="9600"/>
              </w:tabs>
              <w:spacing w:after="0" w:line="240" w:lineRule="auto"/>
              <w:ind w:hanging="33"/>
              <w:jc w:val="center"/>
              <w:rPr>
                <w:rFonts w:ascii="Times New Roman" w:eastAsia="Times New Roman" w:hAnsi="Times New Roman" w:cs="Times New Roman"/>
                <w:bCs/>
                <w:sz w:val="16"/>
                <w:szCs w:val="16"/>
                <w:lang w:eastAsia="ru-RU"/>
              </w:rPr>
            </w:pPr>
            <w:r w:rsidRPr="0057651E">
              <w:rPr>
                <w:rFonts w:ascii="Times New Roman" w:eastAsia="Times New Roman" w:hAnsi="Times New Roman" w:cs="Times New Roman"/>
                <w:bCs/>
                <w:sz w:val="16"/>
                <w:szCs w:val="16"/>
                <w:lang w:eastAsia="ru-RU"/>
              </w:rPr>
              <w:t>Оборудованные площадки для занятий спортом</w:t>
            </w:r>
          </w:p>
        </w:tc>
        <w:tc>
          <w:tcPr>
            <w:tcW w:w="6352" w:type="dxa"/>
            <w:shd w:val="clear" w:color="auto" w:fill="auto"/>
          </w:tcPr>
          <w:p w14:paraId="71931466" w14:textId="77777777" w:rsidR="0057651E" w:rsidRPr="0057651E" w:rsidRDefault="0057651E" w:rsidP="0057651E">
            <w:pPr>
              <w:tabs>
                <w:tab w:val="left" w:pos="9600"/>
              </w:tabs>
              <w:spacing w:after="0" w:line="240" w:lineRule="auto"/>
              <w:jc w:val="center"/>
              <w:rPr>
                <w:rFonts w:ascii="Times New Roman" w:eastAsia="Times New Roman" w:hAnsi="Times New Roman" w:cs="Times New Roman"/>
                <w:bCs/>
                <w:sz w:val="16"/>
                <w:szCs w:val="16"/>
                <w:lang w:eastAsia="ru-RU"/>
              </w:rPr>
            </w:pPr>
            <w:r w:rsidRPr="0057651E">
              <w:rPr>
                <w:rFonts w:ascii="Times New Roman" w:eastAsia="Times New Roman" w:hAnsi="Times New Roman" w:cs="Times New Roman"/>
                <w:bCs/>
                <w:sz w:val="16"/>
                <w:szCs w:val="16"/>
                <w:lang w:eastAsia="ru-RU"/>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820" w:type="dxa"/>
            <w:shd w:val="clear" w:color="auto" w:fill="auto"/>
          </w:tcPr>
          <w:p w14:paraId="32827043" w14:textId="77777777" w:rsidR="0057651E" w:rsidRPr="0057651E" w:rsidRDefault="0057651E" w:rsidP="0057651E">
            <w:pPr>
              <w:tabs>
                <w:tab w:val="left" w:pos="9600"/>
              </w:tabs>
              <w:spacing w:after="0" w:line="240" w:lineRule="auto"/>
              <w:ind w:firstLine="567"/>
              <w:jc w:val="center"/>
              <w:rPr>
                <w:rFonts w:ascii="Times New Roman" w:eastAsia="Times New Roman" w:hAnsi="Times New Roman" w:cs="Times New Roman"/>
                <w:bCs/>
                <w:sz w:val="16"/>
                <w:szCs w:val="16"/>
                <w:lang w:eastAsia="ru-RU"/>
              </w:rPr>
            </w:pPr>
            <w:r w:rsidRPr="0057651E">
              <w:rPr>
                <w:rFonts w:ascii="Times New Roman" w:eastAsia="Times New Roman" w:hAnsi="Times New Roman" w:cs="Times New Roman"/>
                <w:bCs/>
                <w:sz w:val="16"/>
                <w:szCs w:val="16"/>
                <w:lang w:eastAsia="ru-RU"/>
              </w:rPr>
              <w:t>5.1.4</w:t>
            </w:r>
          </w:p>
        </w:tc>
      </w:tr>
    </w:tbl>
    <w:p w14:paraId="5A6B1C02" w14:textId="77777777" w:rsidR="0057651E" w:rsidRPr="0057651E" w:rsidRDefault="0057651E" w:rsidP="0057651E">
      <w:pPr>
        <w:tabs>
          <w:tab w:val="left" w:pos="709"/>
          <w:tab w:val="left" w:pos="6946"/>
          <w:tab w:val="left" w:pos="9072"/>
        </w:tabs>
        <w:spacing w:after="0" w:line="240" w:lineRule="auto"/>
        <w:jc w:val="both"/>
        <w:rPr>
          <w:rFonts w:ascii="Times New Roman" w:eastAsia="Arial Unicode MS" w:hAnsi="Times New Roman" w:cs="Times New Roman"/>
          <w:bCs/>
          <w:kern w:val="1"/>
          <w:lang w:eastAsia="ar-SA"/>
        </w:rPr>
      </w:pPr>
      <w:r w:rsidRPr="0057651E">
        <w:rPr>
          <w:rFonts w:ascii="Times New Roman" w:eastAsia="Arial Unicode MS" w:hAnsi="Times New Roman" w:cs="Times New Roman"/>
          <w:bCs/>
          <w:kern w:val="1"/>
          <w:lang w:eastAsia="ar-SA"/>
        </w:rPr>
        <w:tab/>
        <w:t xml:space="preserve">2. </w:t>
      </w:r>
      <w:r w:rsidRPr="0057651E">
        <w:rPr>
          <w:rFonts w:ascii="Times New Roman" w:eastAsia="Arial Unicode MS" w:hAnsi="Times New Roman" w:cs="Times New Roman"/>
          <w:bCs/>
          <w:kern w:val="1"/>
          <w:lang/>
        </w:rPr>
        <w:t xml:space="preserve">Информационные материалы к </w:t>
      </w:r>
      <w:r w:rsidRPr="0057651E">
        <w:rPr>
          <w:rFonts w:ascii="Times New Roman" w:eastAsia="Arial Unicode MS" w:hAnsi="Times New Roman" w:cs="Times New Roman"/>
          <w:bCs/>
          <w:kern w:val="1"/>
          <w:lang w:eastAsia="ar-SA"/>
        </w:rPr>
        <w:t xml:space="preserve">Проекту решения </w:t>
      </w:r>
      <w:r w:rsidRPr="0057651E">
        <w:rPr>
          <w:rFonts w:ascii="Times New Roman" w:eastAsia="Arial Unicode MS" w:hAnsi="Times New Roman" w:cs="Times New Roman"/>
          <w:bCs/>
          <w:kern w:val="1"/>
          <w:lang/>
        </w:rPr>
        <w:t>включают в себя Проект решения.</w:t>
      </w:r>
    </w:p>
    <w:p w14:paraId="5A1E4F6B"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57651E">
        <w:rPr>
          <w:rFonts w:ascii="Times New Roman" w:eastAsia="Arial Unicode MS" w:hAnsi="Times New Roman" w:cs="Times New Roman"/>
          <w:bCs/>
          <w:kern w:val="1"/>
          <w:lang w:eastAsia="ar-SA"/>
        </w:rPr>
        <w:t xml:space="preserve">3. Срок проведения </w:t>
      </w:r>
      <w:bookmarkStart w:id="8" w:name="_Hlk48231150"/>
      <w:r w:rsidRPr="0057651E">
        <w:rPr>
          <w:rFonts w:ascii="Times New Roman" w:eastAsia="Arial Unicode MS" w:hAnsi="Times New Roman" w:cs="Times New Roman"/>
          <w:bCs/>
          <w:kern w:val="1"/>
          <w:lang w:eastAsia="ar-SA"/>
        </w:rPr>
        <w:t>публичных слушаний</w:t>
      </w:r>
      <w:r w:rsidRPr="0057651E">
        <w:rPr>
          <w:rFonts w:ascii="Times New Roman" w:eastAsia="Times New Roman" w:hAnsi="Times New Roman" w:cs="Times New Roman"/>
          <w:bCs/>
          <w:kern w:val="1"/>
          <w:lang w:eastAsia="ar-SA"/>
        </w:rPr>
        <w:t xml:space="preserve"> </w:t>
      </w:r>
      <w:bookmarkEnd w:id="8"/>
      <w:r w:rsidRPr="0057651E">
        <w:rPr>
          <w:rFonts w:ascii="Times New Roman" w:eastAsia="Arial Unicode MS" w:hAnsi="Times New Roman" w:cs="Times New Roman"/>
          <w:bCs/>
          <w:kern w:val="1"/>
          <w:lang w:eastAsia="ar-SA"/>
        </w:rPr>
        <w:t xml:space="preserve">по Проекту решения о внесении изменений в Правила составляет 20 дней – </w:t>
      </w:r>
      <w:r w:rsidRPr="0057651E">
        <w:rPr>
          <w:rFonts w:ascii="Times New Roman" w:eastAsia="Arial Unicode MS" w:hAnsi="Times New Roman" w:cs="Times New Roman"/>
          <w:bCs/>
          <w:kern w:val="1"/>
          <w:lang w:eastAsia="ru-RU"/>
        </w:rPr>
        <w:t>с 20.09.2023 года до 09.10</w:t>
      </w:r>
      <w:r w:rsidRPr="0057651E">
        <w:rPr>
          <w:rFonts w:ascii="Times New Roman" w:eastAsia="Arial Unicode MS" w:hAnsi="Times New Roman" w:cs="Times New Roman"/>
          <w:bCs/>
          <w:kern w:val="1"/>
          <w:lang w:eastAsia="ar-SA"/>
        </w:rPr>
        <w:t>.2023 года.</w:t>
      </w:r>
    </w:p>
    <w:p w14:paraId="57D99BC7"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57651E">
        <w:rPr>
          <w:rFonts w:ascii="Times New Roman" w:eastAsia="Times New Roman" w:hAnsi="Times New Roman" w:cs="Times New Roman"/>
          <w:bCs/>
          <w:kern w:val="1"/>
          <w:lang w:eastAsia="ar-SA"/>
        </w:rPr>
        <w:t xml:space="preserve">4. </w:t>
      </w:r>
      <w:r w:rsidRPr="0057651E">
        <w:rPr>
          <w:rFonts w:ascii="Times New Roman" w:eastAsia="Arial Unicode MS" w:hAnsi="Times New Roman" w:cs="Times New Roman"/>
          <w:bCs/>
          <w:kern w:val="1"/>
          <w:lang/>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523A0E50" w14:textId="77777777" w:rsidR="0057651E" w:rsidRPr="0057651E" w:rsidRDefault="0057651E" w:rsidP="0057651E">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57651E">
        <w:rPr>
          <w:rFonts w:ascii="Times New Roman" w:eastAsia="Arial Unicode MS" w:hAnsi="Times New Roman" w:cs="Times New Roman"/>
          <w:bCs/>
          <w:kern w:val="1"/>
          <w:lang w:eastAsia="ar-SA"/>
        </w:rPr>
        <w:t>5. Органом, уполномоченным на организацию и публичных слушаний</w:t>
      </w:r>
      <w:r w:rsidRPr="0057651E">
        <w:rPr>
          <w:rFonts w:ascii="Times New Roman" w:eastAsia="Times New Roman" w:hAnsi="Times New Roman" w:cs="Times New Roman"/>
          <w:bCs/>
          <w:kern w:val="1"/>
          <w:lang w:eastAsia="ar-SA"/>
        </w:rPr>
        <w:t xml:space="preserve"> </w:t>
      </w:r>
      <w:r w:rsidRPr="0057651E">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57651E">
        <w:rPr>
          <w:rFonts w:ascii="Times New Roman" w:eastAsia="Arial Unicode MS" w:hAnsi="Times New Roman" w:cs="Times New Roman"/>
          <w:bCs/>
          <w:kern w:val="1"/>
          <w:lang/>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57651E">
        <w:rPr>
          <w:rFonts w:ascii="Times New Roman" w:eastAsia="Times New Roman" w:hAnsi="Times New Roman" w:cs="Times New Roman"/>
          <w:bCs/>
          <w:kern w:val="1"/>
          <w:lang w:eastAsia="ar-SA"/>
        </w:rPr>
        <w:t xml:space="preserve">. </w:t>
      </w:r>
    </w:p>
    <w:p w14:paraId="1843F7EB" w14:textId="77777777" w:rsidR="0057651E" w:rsidRPr="0057651E" w:rsidRDefault="0057651E" w:rsidP="0057651E">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57651E">
        <w:rPr>
          <w:rFonts w:ascii="Times New Roman" w:eastAsia="Times New Roman" w:hAnsi="Times New Roman" w:cs="Times New Roman"/>
          <w:bCs/>
          <w:kern w:val="1"/>
          <w:lang w:eastAsia="ar-SA"/>
        </w:rPr>
        <w:t xml:space="preserve">6. </w:t>
      </w:r>
      <w:r w:rsidRPr="0057651E">
        <w:rPr>
          <w:rFonts w:ascii="Times New Roman" w:eastAsia="Arial Unicode MS" w:hAnsi="Times New Roman" w:cs="Times New Roman"/>
          <w:bCs/>
          <w:kern w:val="1"/>
          <w:lang/>
        </w:rPr>
        <w:t xml:space="preserve">Представление участниками </w:t>
      </w:r>
      <w:r w:rsidRPr="0057651E">
        <w:rPr>
          <w:rFonts w:ascii="Times New Roman" w:eastAsia="Arial Unicode MS" w:hAnsi="Times New Roman" w:cs="Times New Roman"/>
          <w:bCs/>
          <w:kern w:val="1"/>
          <w:lang w:eastAsia="ar-SA"/>
        </w:rPr>
        <w:t>публичных слушаний</w:t>
      </w:r>
      <w:r w:rsidRPr="0057651E">
        <w:rPr>
          <w:rFonts w:ascii="Times New Roman" w:eastAsia="Times New Roman" w:hAnsi="Times New Roman" w:cs="Times New Roman"/>
          <w:bCs/>
          <w:kern w:val="1"/>
          <w:lang w:eastAsia="ar-SA"/>
        </w:rPr>
        <w:t xml:space="preserve"> </w:t>
      </w:r>
      <w:r w:rsidRPr="0057651E">
        <w:rPr>
          <w:rFonts w:ascii="Times New Roman" w:eastAsia="Arial Unicode MS" w:hAnsi="Times New Roman" w:cs="Times New Roman"/>
          <w:bCs/>
          <w:kern w:val="1"/>
          <w:lang/>
        </w:rPr>
        <w:t xml:space="preserve">предложений и замечаний по </w:t>
      </w:r>
      <w:r w:rsidRPr="0057651E">
        <w:rPr>
          <w:rFonts w:ascii="Times New Roman" w:eastAsia="Arial Unicode MS" w:hAnsi="Times New Roman" w:cs="Times New Roman"/>
          <w:bCs/>
          <w:kern w:val="1"/>
          <w:lang w:eastAsia="ar-SA"/>
        </w:rPr>
        <w:t>Проекту решения</w:t>
      </w:r>
      <w:r w:rsidRPr="0057651E">
        <w:rPr>
          <w:rFonts w:ascii="Times New Roman" w:eastAsia="Arial Unicode MS" w:hAnsi="Times New Roman" w:cs="Times New Roman"/>
          <w:bCs/>
          <w:kern w:val="1"/>
          <w:lang/>
        </w:rPr>
        <w:t>, а также их учет осуществляется в соответствии со статьей 5.1 Градостроительного кодекса Российской Федерации</w:t>
      </w:r>
      <w:r w:rsidRPr="0057651E">
        <w:rPr>
          <w:rFonts w:ascii="Times New Roman" w:eastAsia="Arial Unicode MS" w:hAnsi="Times New Roman" w:cs="Times New Roman"/>
          <w:bCs/>
          <w:kern w:val="1"/>
          <w:lang w:eastAsia="ar-SA"/>
        </w:rPr>
        <w:t>.</w:t>
      </w:r>
    </w:p>
    <w:p w14:paraId="028AB895"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Times New Roman" w:hAnsi="Times New Roman" w:cs="Times New Roman"/>
          <w:bCs/>
          <w:kern w:val="1"/>
          <w:lang w:eastAsia="ar-SA"/>
        </w:rPr>
        <w:t xml:space="preserve">7. </w:t>
      </w:r>
      <w:r w:rsidRPr="0057651E">
        <w:rPr>
          <w:rFonts w:ascii="Times New Roman" w:eastAsia="Arial Unicode MS" w:hAnsi="Times New Roman" w:cs="Times New Roman"/>
          <w:bCs/>
          <w:kern w:val="1"/>
          <w:lang/>
        </w:rPr>
        <w:t xml:space="preserve">Место проведения экспозиции Проекта </w:t>
      </w:r>
      <w:r w:rsidRPr="0057651E">
        <w:rPr>
          <w:rFonts w:ascii="Times New Roman" w:eastAsia="Arial Unicode MS" w:hAnsi="Times New Roman" w:cs="Times New Roman"/>
          <w:bCs/>
          <w:kern w:val="1"/>
          <w:lang w:eastAsia="ar-SA"/>
        </w:rPr>
        <w:t>решения</w:t>
      </w:r>
      <w:r w:rsidRPr="0057651E">
        <w:rPr>
          <w:rFonts w:ascii="Times New Roman" w:eastAsia="Arial Unicode MS" w:hAnsi="Times New Roman" w:cs="Times New Roman"/>
          <w:bCs/>
          <w:kern w:val="1"/>
          <w:lang/>
        </w:rPr>
        <w:t xml:space="preserve"> в городском поселении Безенчук муниципального района Безенчукский Самарской области: </w:t>
      </w:r>
      <w:r w:rsidRPr="0057651E">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57651E">
        <w:rPr>
          <w:rFonts w:ascii="Times New Roman" w:eastAsia="Times New Roman" w:hAnsi="Times New Roman" w:cs="Times New Roman"/>
          <w:bCs/>
          <w:color w:val="333333"/>
          <w:kern w:val="1"/>
          <w:lang/>
        </w:rPr>
        <w:t>.</w:t>
      </w:r>
      <w:r w:rsidRPr="0057651E">
        <w:rPr>
          <w:rFonts w:ascii="Times New Roman" w:eastAsia="Arial Unicode MS" w:hAnsi="Times New Roman" w:cs="Times New Roman"/>
          <w:bCs/>
          <w:kern w:val="1"/>
          <w:lang/>
        </w:rPr>
        <w:t xml:space="preserve"> </w:t>
      </w:r>
    </w:p>
    <w:p w14:paraId="1ED7E72D"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Arial Unicode MS" w:hAnsi="Times New Roman" w:cs="Times New Roman"/>
          <w:bCs/>
          <w:kern w:val="1"/>
          <w:lang/>
        </w:rPr>
        <w:t xml:space="preserve">8. Датой открытия экспозиции считается дата размещения Проекта </w:t>
      </w:r>
      <w:r w:rsidRPr="0057651E">
        <w:rPr>
          <w:rFonts w:ascii="Times New Roman" w:eastAsia="Arial Unicode MS" w:hAnsi="Times New Roman" w:cs="Times New Roman"/>
          <w:bCs/>
          <w:kern w:val="1"/>
          <w:lang w:eastAsia="ar-SA"/>
        </w:rPr>
        <w:t xml:space="preserve">решения </w:t>
      </w:r>
      <w:r w:rsidRPr="0057651E">
        <w:rPr>
          <w:rFonts w:ascii="Times New Roman" w:eastAsia="Arial Unicode MS" w:hAnsi="Times New Roman" w:cs="Times New Roman"/>
          <w:bCs/>
          <w:kern w:val="1"/>
          <w:lang/>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5BCC61EB"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Arial Unicode MS" w:hAnsi="Times New Roman" w:cs="Times New Roman"/>
          <w:bCs/>
          <w:kern w:val="1"/>
          <w:lang/>
        </w:rPr>
        <w:t xml:space="preserve">Экспозиция проводится в срок с 26.09.2023г до даты окончания </w:t>
      </w:r>
      <w:r w:rsidRPr="0057651E">
        <w:rPr>
          <w:rFonts w:ascii="Times New Roman" w:eastAsia="Arial Unicode MS" w:hAnsi="Times New Roman" w:cs="Times New Roman"/>
          <w:bCs/>
          <w:kern w:val="1"/>
          <w:lang w:eastAsia="ar-SA"/>
        </w:rPr>
        <w:t>публичных слушаний 09.10.2023г</w:t>
      </w:r>
      <w:r w:rsidRPr="0057651E">
        <w:rPr>
          <w:rFonts w:ascii="Times New Roman" w:eastAsia="Arial Unicode MS" w:hAnsi="Times New Roman" w:cs="Times New Roman"/>
          <w:bCs/>
          <w:kern w:val="1"/>
          <w:lang/>
        </w:rPr>
        <w:t>. Посещение экспозиции возможно в рабочие дни с 10.00 до 16.00 часов.</w:t>
      </w:r>
    </w:p>
    <w:p w14:paraId="4AD56A88" w14:textId="77777777" w:rsidR="0057651E" w:rsidRPr="0057651E" w:rsidRDefault="0057651E" w:rsidP="0057651E">
      <w:pPr>
        <w:spacing w:after="0" w:line="240" w:lineRule="auto"/>
        <w:ind w:firstLine="709"/>
        <w:jc w:val="both"/>
        <w:rPr>
          <w:rFonts w:ascii="Times New Roman" w:eastAsia="MS Mincho" w:hAnsi="Times New Roman" w:cs="Times New Roman"/>
          <w:lang w:eastAsia="ru-RU"/>
        </w:rPr>
      </w:pPr>
      <w:r w:rsidRPr="0057651E">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7864CE67" w14:textId="77777777" w:rsidR="0057651E" w:rsidRPr="0057651E" w:rsidRDefault="0057651E" w:rsidP="0057651E">
      <w:pPr>
        <w:spacing w:after="0" w:line="240" w:lineRule="auto"/>
        <w:ind w:firstLine="709"/>
        <w:jc w:val="both"/>
        <w:rPr>
          <w:rFonts w:ascii="Times New Roman" w:eastAsia="Times New Roman" w:hAnsi="Times New Roman" w:cs="Times New Roman"/>
          <w:lang w:eastAsia="ru-RU"/>
        </w:rPr>
      </w:pPr>
      <w:r w:rsidRPr="0057651E">
        <w:rPr>
          <w:rFonts w:ascii="Times New Roman" w:eastAsia="Times New Roman" w:hAnsi="Times New Roman" w:cs="Times New Roman"/>
          <w:lang w:eastAsia="ru-RU"/>
        </w:rPr>
        <w:t xml:space="preserve">в поселке городского типа Безенчук </w:t>
      </w:r>
      <w:bookmarkStart w:id="9" w:name="_Hlk49859561"/>
      <w:bookmarkStart w:id="10" w:name="_Hlk63234106"/>
      <w:r w:rsidRPr="0057651E">
        <w:rPr>
          <w:rFonts w:ascii="Times New Roman" w:eastAsia="Times New Roman" w:hAnsi="Times New Roman" w:cs="Times New Roman"/>
          <w:lang w:eastAsia="ru-RU"/>
        </w:rPr>
        <w:t xml:space="preserve">«26» сентября </w:t>
      </w:r>
      <w:bookmarkEnd w:id="9"/>
      <w:r w:rsidRPr="0057651E">
        <w:rPr>
          <w:rFonts w:ascii="Times New Roman" w:eastAsia="Times New Roman" w:hAnsi="Times New Roman" w:cs="Times New Roman"/>
          <w:lang w:eastAsia="ru-RU"/>
        </w:rPr>
        <w:t xml:space="preserve">2023 </w:t>
      </w:r>
      <w:bookmarkEnd w:id="10"/>
      <w:r w:rsidRPr="0057651E">
        <w:rPr>
          <w:rFonts w:ascii="Times New Roman" w:eastAsia="Times New Roman" w:hAnsi="Times New Roman" w:cs="Times New Roman"/>
          <w:lang w:eastAsia="ru-RU"/>
        </w:rPr>
        <w:t>года в 10.00  часов по адресу: Самарская область, Безенчукский район, поселок городского типа Безенчук, ул. Нефтяников, д. 12;</w:t>
      </w:r>
    </w:p>
    <w:p w14:paraId="4E4F2DF1" w14:textId="77777777" w:rsidR="0057651E" w:rsidRPr="0057651E" w:rsidRDefault="0057651E" w:rsidP="0057651E">
      <w:pPr>
        <w:spacing w:after="0" w:line="240" w:lineRule="auto"/>
        <w:ind w:firstLine="709"/>
        <w:jc w:val="both"/>
        <w:rPr>
          <w:rFonts w:ascii="Times New Roman" w:eastAsia="Times New Roman" w:hAnsi="Times New Roman" w:cs="Times New Roman"/>
          <w:lang w:eastAsia="ru-RU"/>
        </w:rPr>
      </w:pPr>
      <w:r w:rsidRPr="0057651E">
        <w:rPr>
          <w:rFonts w:ascii="Times New Roman" w:eastAsia="Times New Roman" w:hAnsi="Times New Roman" w:cs="Times New Roman"/>
          <w:lang w:eastAsia="ru-RU"/>
        </w:rPr>
        <w:t>в деревне Дмитриевка «27» сентября 2023 года в 14.00 часов по адресу: Самарская область, Безенчукский район, деревня Дмитриевка, ул. Гражданская, д. 9;</w:t>
      </w:r>
    </w:p>
    <w:p w14:paraId="4EA25F60" w14:textId="77777777" w:rsidR="0057651E" w:rsidRPr="0057651E" w:rsidRDefault="0057651E" w:rsidP="0057651E">
      <w:pPr>
        <w:spacing w:after="0" w:line="240" w:lineRule="auto"/>
        <w:ind w:firstLine="709"/>
        <w:jc w:val="both"/>
        <w:rPr>
          <w:rFonts w:ascii="Times New Roman" w:eastAsia="Times New Roman" w:hAnsi="Times New Roman" w:cs="Times New Roman"/>
          <w:lang w:eastAsia="ru-RU"/>
        </w:rPr>
      </w:pPr>
      <w:r w:rsidRPr="0057651E">
        <w:rPr>
          <w:rFonts w:ascii="Times New Roman" w:eastAsia="Times New Roman" w:hAnsi="Times New Roman" w:cs="Times New Roman"/>
          <w:lang w:eastAsia="ru-RU"/>
        </w:rPr>
        <w:t xml:space="preserve">в поселке </w:t>
      </w:r>
      <w:proofErr w:type="spellStart"/>
      <w:r w:rsidRPr="0057651E">
        <w:rPr>
          <w:rFonts w:ascii="Times New Roman" w:eastAsia="Times New Roman" w:hAnsi="Times New Roman" w:cs="Times New Roman"/>
          <w:lang w:eastAsia="ru-RU"/>
        </w:rPr>
        <w:t>Новооренбургский</w:t>
      </w:r>
      <w:proofErr w:type="spellEnd"/>
      <w:r w:rsidRPr="0057651E">
        <w:rPr>
          <w:rFonts w:ascii="Times New Roman" w:eastAsia="Times New Roman" w:hAnsi="Times New Roman" w:cs="Times New Roman"/>
          <w:lang w:eastAsia="ru-RU"/>
        </w:rPr>
        <w:t xml:space="preserve"> «28» сентября 2023 года в 10.00  часов</w:t>
      </w:r>
      <w:r w:rsidRPr="0057651E">
        <w:rPr>
          <w:rFonts w:ascii="Times New Roman" w:eastAsia="Times New Roman" w:hAnsi="Times New Roman" w:cs="Times New Roman"/>
          <w:i/>
          <w:lang w:eastAsia="ru-RU"/>
        </w:rPr>
        <w:t xml:space="preserve"> </w:t>
      </w:r>
      <w:r w:rsidRPr="0057651E">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57651E">
        <w:rPr>
          <w:rFonts w:ascii="Times New Roman" w:eastAsia="Times New Roman" w:hAnsi="Times New Roman" w:cs="Times New Roman"/>
          <w:lang w:eastAsia="ru-RU"/>
        </w:rPr>
        <w:t>Новооренбургский</w:t>
      </w:r>
      <w:proofErr w:type="spellEnd"/>
      <w:r w:rsidRPr="0057651E">
        <w:rPr>
          <w:rFonts w:ascii="Times New Roman" w:eastAsia="Times New Roman" w:hAnsi="Times New Roman" w:cs="Times New Roman"/>
          <w:lang w:eastAsia="ru-RU"/>
        </w:rPr>
        <w:t>, ул. Оренбургская, д. 22;</w:t>
      </w:r>
    </w:p>
    <w:p w14:paraId="4631C422" w14:textId="77777777" w:rsidR="0057651E" w:rsidRPr="0057651E" w:rsidRDefault="0057651E" w:rsidP="0057651E">
      <w:pPr>
        <w:spacing w:after="0" w:line="240" w:lineRule="auto"/>
        <w:ind w:firstLine="709"/>
        <w:jc w:val="both"/>
        <w:rPr>
          <w:rFonts w:ascii="Times New Roman" w:eastAsia="Times New Roman" w:hAnsi="Times New Roman" w:cs="Times New Roman"/>
          <w:lang w:eastAsia="ru-RU"/>
        </w:rPr>
      </w:pPr>
      <w:r w:rsidRPr="0057651E">
        <w:rPr>
          <w:rFonts w:ascii="Times New Roman" w:eastAsia="Times New Roman" w:hAnsi="Times New Roman" w:cs="Times New Roman"/>
          <w:lang w:eastAsia="ru-RU"/>
        </w:rPr>
        <w:t>в поселке Сосновка «29» сентября 2023 года в 14.00  часов</w:t>
      </w:r>
      <w:r w:rsidRPr="0057651E">
        <w:rPr>
          <w:rFonts w:ascii="Times New Roman" w:eastAsia="Times New Roman" w:hAnsi="Times New Roman" w:cs="Times New Roman"/>
          <w:i/>
          <w:lang w:eastAsia="ru-RU"/>
        </w:rPr>
        <w:t xml:space="preserve"> </w:t>
      </w:r>
      <w:r w:rsidRPr="0057651E">
        <w:rPr>
          <w:rFonts w:ascii="Times New Roman" w:eastAsia="Times New Roman" w:hAnsi="Times New Roman" w:cs="Times New Roman"/>
          <w:lang w:eastAsia="ru-RU"/>
        </w:rPr>
        <w:t xml:space="preserve">по адресу: </w:t>
      </w:r>
      <w:bookmarkStart w:id="11" w:name="_Hlk11661306"/>
      <w:r w:rsidRPr="0057651E">
        <w:rPr>
          <w:rFonts w:ascii="Times New Roman" w:eastAsia="Times New Roman" w:hAnsi="Times New Roman" w:cs="Times New Roman"/>
          <w:lang w:eastAsia="ru-RU"/>
        </w:rPr>
        <w:t xml:space="preserve">Самарская область, Безенчукский район, поселок Сосновка, </w:t>
      </w:r>
      <w:bookmarkEnd w:id="11"/>
      <w:r w:rsidRPr="0057651E">
        <w:rPr>
          <w:rFonts w:ascii="Times New Roman" w:eastAsia="Times New Roman" w:hAnsi="Times New Roman" w:cs="Times New Roman"/>
          <w:lang w:eastAsia="ru-RU"/>
        </w:rPr>
        <w:t>д. 13;</w:t>
      </w:r>
    </w:p>
    <w:p w14:paraId="7E3E3985" w14:textId="77777777" w:rsidR="0057651E" w:rsidRPr="0057651E" w:rsidRDefault="0057651E" w:rsidP="0057651E">
      <w:pPr>
        <w:spacing w:after="0" w:line="240" w:lineRule="auto"/>
        <w:ind w:firstLine="709"/>
        <w:jc w:val="both"/>
        <w:rPr>
          <w:rFonts w:ascii="Times New Roman" w:eastAsia="Times New Roman" w:hAnsi="Times New Roman" w:cs="Times New Roman"/>
          <w:lang w:eastAsia="ru-RU"/>
        </w:rPr>
      </w:pPr>
      <w:bookmarkStart w:id="12" w:name="_Hlk10542511"/>
      <w:r w:rsidRPr="0057651E">
        <w:rPr>
          <w:rFonts w:ascii="Times New Roman" w:eastAsia="Times New Roman" w:hAnsi="Times New Roman" w:cs="Times New Roman"/>
          <w:lang w:eastAsia="ru-RU"/>
        </w:rPr>
        <w:lastRenderedPageBreak/>
        <w:t>на железнодорожном разъезде Восток «30» сентября 2023 года в 10.00  часов</w:t>
      </w:r>
      <w:r w:rsidRPr="0057651E">
        <w:rPr>
          <w:rFonts w:ascii="Times New Roman" w:eastAsia="Times New Roman" w:hAnsi="Times New Roman" w:cs="Times New Roman"/>
          <w:i/>
          <w:lang w:eastAsia="ru-RU"/>
        </w:rPr>
        <w:t xml:space="preserve"> </w:t>
      </w:r>
      <w:r w:rsidRPr="0057651E">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2"/>
    <w:p w14:paraId="3431961C"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Arial Unicode MS" w:hAnsi="Times New Roman" w:cs="Times New Roman"/>
          <w:bCs/>
          <w:kern w:val="1"/>
          <w:lang/>
        </w:rPr>
        <w:t xml:space="preserve">10. Прием замечаний и предложений от жителей поселения и иных заинтересованных лиц по </w:t>
      </w:r>
      <w:r w:rsidRPr="0057651E">
        <w:rPr>
          <w:rFonts w:ascii="Times New Roman" w:eastAsia="Arial Unicode MS" w:hAnsi="Times New Roman" w:cs="Times New Roman"/>
          <w:bCs/>
          <w:kern w:val="1"/>
          <w:lang w:eastAsia="ar-SA"/>
        </w:rPr>
        <w:t xml:space="preserve">Проекту решения </w:t>
      </w:r>
      <w:r w:rsidRPr="0057651E">
        <w:rPr>
          <w:rFonts w:ascii="Times New Roman" w:eastAsia="Arial Unicode MS" w:hAnsi="Times New Roman" w:cs="Times New Roman"/>
          <w:bCs/>
          <w:kern w:val="1"/>
          <w:lang/>
        </w:rPr>
        <w:t xml:space="preserve">осуществляется по адресу, указанному в пункте 7 настоящего постановления, в рабочие дни с 10 часов до 16 часов. </w:t>
      </w:r>
    </w:p>
    <w:p w14:paraId="6D586E23"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Arial Unicode MS" w:hAnsi="Times New Roman" w:cs="Times New Roman"/>
          <w:bCs/>
          <w:kern w:val="1"/>
          <w:lang/>
        </w:rPr>
        <w:t xml:space="preserve">11. Замечания и предложения участниками </w:t>
      </w:r>
      <w:r w:rsidRPr="0057651E">
        <w:rPr>
          <w:rFonts w:ascii="Times New Roman" w:eastAsia="Arial Unicode MS" w:hAnsi="Times New Roman" w:cs="Times New Roman"/>
          <w:bCs/>
          <w:kern w:val="1"/>
          <w:lang w:eastAsia="ar-SA"/>
        </w:rPr>
        <w:t>публичных слушаний</w:t>
      </w:r>
      <w:r w:rsidRPr="0057651E">
        <w:rPr>
          <w:rFonts w:ascii="Times New Roman" w:eastAsia="Times New Roman" w:hAnsi="Times New Roman" w:cs="Times New Roman"/>
          <w:bCs/>
          <w:kern w:val="1"/>
          <w:lang w:eastAsia="ar-SA"/>
        </w:rPr>
        <w:t xml:space="preserve"> </w:t>
      </w:r>
      <w:r w:rsidRPr="0057651E">
        <w:rPr>
          <w:rFonts w:ascii="Times New Roman" w:eastAsia="Arial Unicode MS" w:hAnsi="Times New Roman" w:cs="Times New Roman"/>
          <w:bCs/>
          <w:kern w:val="1"/>
          <w:lang/>
        </w:rPr>
        <w:t xml:space="preserve">могут быть внесены: </w:t>
      </w:r>
    </w:p>
    <w:p w14:paraId="748616DE"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Arial Unicode MS" w:hAnsi="Times New Roman" w:cs="Times New Roman"/>
          <w:bCs/>
          <w:kern w:val="1"/>
          <w:lang/>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5728410D"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Arial Unicode MS" w:hAnsi="Times New Roman" w:cs="Times New Roman"/>
          <w:bCs/>
          <w:kern w:val="1"/>
          <w:lang/>
        </w:rPr>
        <w:t xml:space="preserve">2) в письменной форме в адрес организатора </w:t>
      </w:r>
      <w:r w:rsidRPr="0057651E">
        <w:rPr>
          <w:rFonts w:ascii="Times New Roman" w:eastAsia="Arial Unicode MS" w:hAnsi="Times New Roman" w:cs="Times New Roman"/>
          <w:bCs/>
          <w:kern w:val="1"/>
          <w:lang w:eastAsia="ar-SA"/>
        </w:rPr>
        <w:t>публичных слушаний</w:t>
      </w:r>
      <w:r w:rsidRPr="0057651E">
        <w:rPr>
          <w:rFonts w:ascii="Times New Roman" w:eastAsia="Arial Unicode MS" w:hAnsi="Times New Roman" w:cs="Times New Roman"/>
          <w:bCs/>
          <w:kern w:val="1"/>
          <w:lang/>
        </w:rPr>
        <w:t xml:space="preserve">; </w:t>
      </w:r>
    </w:p>
    <w:p w14:paraId="3E547A0C"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Arial Unicode MS" w:hAnsi="Times New Roman" w:cs="Times New Roman"/>
          <w:bCs/>
          <w:kern w:val="1"/>
          <w:lang/>
        </w:rPr>
        <w:t>3) посредством записи в книге (журнале) учета посетителей экспозиции проекта, подлежащего рассмотрению на общественных обсуждениях.</w:t>
      </w:r>
    </w:p>
    <w:p w14:paraId="49DAEE88"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Arial Unicode MS" w:hAnsi="Times New Roman" w:cs="Times New Roman"/>
          <w:bCs/>
          <w:kern w:val="1"/>
          <w:lang/>
        </w:rPr>
        <w:t xml:space="preserve">12. Прием замечаний и предложений от участников </w:t>
      </w:r>
      <w:r w:rsidRPr="0057651E">
        <w:rPr>
          <w:rFonts w:ascii="Times New Roman" w:eastAsia="Arial Unicode MS" w:hAnsi="Times New Roman" w:cs="Times New Roman"/>
          <w:bCs/>
          <w:kern w:val="1"/>
          <w:lang w:eastAsia="ar-SA"/>
        </w:rPr>
        <w:t>публичных слушаний</w:t>
      </w:r>
      <w:r w:rsidRPr="0057651E">
        <w:rPr>
          <w:rFonts w:ascii="Times New Roman" w:eastAsia="Times New Roman" w:hAnsi="Times New Roman" w:cs="Times New Roman"/>
          <w:bCs/>
          <w:kern w:val="1"/>
          <w:lang w:eastAsia="ar-SA"/>
        </w:rPr>
        <w:t xml:space="preserve"> </w:t>
      </w:r>
      <w:r w:rsidRPr="0057651E">
        <w:rPr>
          <w:rFonts w:ascii="Times New Roman" w:eastAsia="Arial Unicode MS" w:hAnsi="Times New Roman" w:cs="Times New Roman"/>
          <w:bCs/>
          <w:kern w:val="1"/>
          <w:lang/>
        </w:rPr>
        <w:t xml:space="preserve">по </w:t>
      </w:r>
      <w:r w:rsidRPr="0057651E">
        <w:rPr>
          <w:rFonts w:ascii="Times New Roman" w:eastAsia="Arial Unicode MS" w:hAnsi="Times New Roman" w:cs="Times New Roman"/>
          <w:bCs/>
          <w:kern w:val="1"/>
          <w:lang w:eastAsia="ar-SA"/>
        </w:rPr>
        <w:t xml:space="preserve">Проекту решения </w:t>
      </w:r>
      <w:r w:rsidRPr="0057651E">
        <w:rPr>
          <w:rFonts w:ascii="Times New Roman" w:eastAsia="Arial Unicode MS" w:hAnsi="Times New Roman" w:cs="Times New Roman"/>
          <w:bCs/>
          <w:kern w:val="1"/>
          <w:lang/>
        </w:rPr>
        <w:t>осуществляется в срок с 26.09.2023г до 02.10.2023 года.</w:t>
      </w:r>
    </w:p>
    <w:p w14:paraId="6EFDBEE1"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57651E">
        <w:rPr>
          <w:rFonts w:ascii="Times New Roman" w:eastAsia="Times New Roman" w:hAnsi="Times New Roman" w:cs="Times New Roman"/>
          <w:lang w:eastAsia="ru-RU"/>
        </w:rPr>
        <w:t>В.Н.Гурова</w:t>
      </w:r>
      <w:proofErr w:type="spellEnd"/>
      <w:r w:rsidRPr="0057651E">
        <w:rPr>
          <w:rFonts w:ascii="Times New Roman" w:eastAsia="Times New Roman" w:hAnsi="Times New Roman" w:cs="Times New Roman"/>
          <w:i/>
          <w:lang w:eastAsia="ru-RU"/>
        </w:rPr>
        <w:t>.</w:t>
      </w:r>
    </w:p>
    <w:p w14:paraId="1790B806"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Arial Unicode MS" w:hAnsi="Times New Roman" w:cs="Times New Roman"/>
          <w:bCs/>
          <w:kern w:val="1"/>
          <w:lang/>
        </w:rPr>
        <w:t xml:space="preserve">14. Назначить лицом, ответственным за ведение протокола </w:t>
      </w:r>
      <w:r w:rsidRPr="0057651E">
        <w:rPr>
          <w:rFonts w:ascii="Times New Roman" w:eastAsia="Arial Unicode MS" w:hAnsi="Times New Roman" w:cs="Times New Roman"/>
          <w:bCs/>
          <w:kern w:val="1"/>
          <w:lang w:eastAsia="ar-SA"/>
        </w:rPr>
        <w:t>публичных слушаний</w:t>
      </w:r>
      <w:r w:rsidRPr="0057651E">
        <w:rPr>
          <w:rFonts w:ascii="Times New Roman" w:eastAsia="Times New Roman" w:hAnsi="Times New Roman" w:cs="Times New Roman"/>
          <w:bCs/>
          <w:kern w:val="1"/>
          <w:lang w:eastAsia="ar-SA"/>
        </w:rPr>
        <w:t xml:space="preserve"> </w:t>
      </w:r>
      <w:r w:rsidRPr="0057651E">
        <w:rPr>
          <w:rFonts w:ascii="Times New Roman" w:eastAsia="Arial Unicode MS" w:hAnsi="Times New Roman" w:cs="Times New Roman"/>
          <w:bCs/>
          <w:kern w:val="1"/>
          <w:lang/>
        </w:rPr>
        <w:t xml:space="preserve">по </w:t>
      </w:r>
      <w:r w:rsidRPr="0057651E">
        <w:rPr>
          <w:rFonts w:ascii="Times New Roman" w:eastAsia="Arial Unicode MS" w:hAnsi="Times New Roman" w:cs="Times New Roman"/>
          <w:bCs/>
          <w:kern w:val="1"/>
          <w:lang w:eastAsia="ar-SA"/>
        </w:rPr>
        <w:t xml:space="preserve">Проекту решения, </w:t>
      </w:r>
      <w:r w:rsidRPr="0057651E">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57651E">
        <w:rPr>
          <w:rFonts w:ascii="Times New Roman" w:eastAsia="Times New Roman" w:hAnsi="Times New Roman" w:cs="Times New Roman"/>
          <w:lang w:eastAsia="ru-RU"/>
        </w:rPr>
        <w:t>И.Н.Левина</w:t>
      </w:r>
      <w:proofErr w:type="spellEnd"/>
      <w:r w:rsidRPr="0057651E">
        <w:rPr>
          <w:rFonts w:ascii="Times New Roman" w:eastAsia="Arial Unicode MS" w:hAnsi="Times New Roman" w:cs="Times New Roman"/>
          <w:bCs/>
          <w:kern w:val="1"/>
          <w:lang/>
        </w:rPr>
        <w:t>.</w:t>
      </w:r>
    </w:p>
    <w:p w14:paraId="25F08271"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u w:color="FFFFFF"/>
          <w:lang/>
        </w:rPr>
      </w:pPr>
      <w:r w:rsidRPr="0057651E">
        <w:rPr>
          <w:rFonts w:ascii="Times New Roman" w:eastAsia="Times New Roman" w:hAnsi="Times New Roman" w:cs="Times New Roman"/>
          <w:bCs/>
          <w:kern w:val="1"/>
          <w:lang w:eastAsia="ar-SA"/>
        </w:rPr>
        <w:t xml:space="preserve">15. </w:t>
      </w:r>
      <w:r w:rsidRPr="0057651E">
        <w:rPr>
          <w:rFonts w:ascii="Times New Roman" w:eastAsia="Arial Unicode MS" w:hAnsi="Times New Roman" w:cs="Times New Roman"/>
          <w:bCs/>
          <w:kern w:val="1"/>
          <w:u w:color="FFFFFF"/>
          <w:lang/>
        </w:rPr>
        <w:t xml:space="preserve">Комиссии в целях заблаговременного ознакомления жителей поселения и иных заинтересованных лиц с </w:t>
      </w:r>
      <w:r w:rsidRPr="0057651E">
        <w:rPr>
          <w:rFonts w:ascii="Times New Roman" w:eastAsia="Arial Unicode MS" w:hAnsi="Times New Roman" w:cs="Times New Roman"/>
          <w:bCs/>
          <w:kern w:val="1"/>
          <w:lang w:eastAsia="ar-SA"/>
        </w:rPr>
        <w:t xml:space="preserve">Проектом решения </w:t>
      </w:r>
      <w:r w:rsidRPr="0057651E">
        <w:rPr>
          <w:rFonts w:ascii="Times New Roman" w:eastAsia="Arial Unicode MS" w:hAnsi="Times New Roman" w:cs="Times New Roman"/>
          <w:bCs/>
          <w:kern w:val="1"/>
          <w:u w:color="FFFFFF"/>
          <w:lang/>
        </w:rPr>
        <w:t>обеспечить:</w:t>
      </w:r>
    </w:p>
    <w:p w14:paraId="16C8EEBD"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Arial Unicode MS" w:hAnsi="Times New Roman" w:cs="Times New Roman"/>
          <w:bCs/>
          <w:kern w:val="1"/>
          <w:lang/>
        </w:rPr>
        <w:t>официальное опубликование Проекта решения в газете «</w:t>
      </w:r>
      <w:r w:rsidRPr="0057651E">
        <w:rPr>
          <w:rFonts w:ascii="Times New Roman" w:eastAsia="Arial Unicode MS" w:hAnsi="Times New Roman" w:cs="Times New Roman"/>
          <w:bCs/>
          <w:noProof/>
          <w:kern w:val="1"/>
          <w:lang/>
        </w:rPr>
        <w:t>Вестник городского поселения Безенчук</w:t>
      </w:r>
      <w:r w:rsidRPr="0057651E">
        <w:rPr>
          <w:rFonts w:ascii="Times New Roman" w:eastAsia="Arial Unicode MS" w:hAnsi="Times New Roman" w:cs="Times New Roman"/>
          <w:bCs/>
          <w:kern w:val="1"/>
          <w:lang/>
        </w:rPr>
        <w:t>»;</w:t>
      </w:r>
    </w:p>
    <w:p w14:paraId="357B794A"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Arial Unicode MS" w:hAnsi="Times New Roman" w:cs="Times New Roman"/>
          <w:bCs/>
          <w:kern w:val="1"/>
          <w:lang/>
        </w:rPr>
        <w:t xml:space="preserve">размещение Проекта </w:t>
      </w:r>
      <w:r w:rsidRPr="0057651E">
        <w:rPr>
          <w:rFonts w:ascii="Times New Roman" w:eastAsia="Arial Unicode MS" w:hAnsi="Times New Roman" w:cs="Times New Roman"/>
          <w:bCs/>
          <w:kern w:val="1"/>
          <w:lang w:eastAsia="ar-SA"/>
        </w:rPr>
        <w:t xml:space="preserve">решения </w:t>
      </w:r>
      <w:r w:rsidRPr="0057651E">
        <w:rPr>
          <w:rFonts w:ascii="Times New Roman" w:eastAsia="Arial Unicode MS" w:hAnsi="Times New Roman" w:cs="Times New Roman"/>
          <w:bCs/>
          <w:kern w:val="1"/>
          <w:lang/>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5CE8E14D" w14:textId="77777777" w:rsidR="0057651E" w:rsidRPr="0057651E" w:rsidRDefault="0057651E" w:rsidP="0057651E">
      <w:pPr>
        <w:widowControl w:val="0"/>
        <w:suppressAutoHyphens/>
        <w:spacing w:after="0" w:line="240" w:lineRule="auto"/>
        <w:ind w:firstLine="709"/>
        <w:jc w:val="both"/>
        <w:rPr>
          <w:rFonts w:ascii="Times New Roman" w:eastAsia="Arial Unicode MS" w:hAnsi="Times New Roman" w:cs="Times New Roman"/>
          <w:bCs/>
          <w:kern w:val="1"/>
          <w:lang/>
        </w:rPr>
      </w:pPr>
      <w:r w:rsidRPr="0057651E">
        <w:rPr>
          <w:rFonts w:ascii="Times New Roman" w:eastAsia="Arial Unicode MS" w:hAnsi="Times New Roman" w:cs="Times New Roman"/>
          <w:bCs/>
          <w:kern w:val="1"/>
          <w:lang/>
        </w:rPr>
        <w:t xml:space="preserve">беспрепятственный доступ к ознакомлению с </w:t>
      </w:r>
      <w:r w:rsidRPr="0057651E">
        <w:rPr>
          <w:rFonts w:ascii="Times New Roman" w:eastAsia="Arial Unicode MS" w:hAnsi="Times New Roman" w:cs="Times New Roman"/>
          <w:bCs/>
          <w:kern w:val="1"/>
          <w:lang w:eastAsia="ar-SA"/>
        </w:rPr>
        <w:t xml:space="preserve">Проектом решения </w:t>
      </w:r>
      <w:r w:rsidRPr="0057651E">
        <w:rPr>
          <w:rFonts w:ascii="Times New Roman" w:eastAsia="Arial Unicode MS" w:hAnsi="Times New Roman" w:cs="Times New Roman"/>
          <w:bCs/>
          <w:kern w:val="1"/>
          <w:lang/>
        </w:rPr>
        <w:t>в здании Администрации поселения (в соответствии с режимом работы Администрации поселения).</w:t>
      </w:r>
    </w:p>
    <w:p w14:paraId="6D182382" w14:textId="77777777" w:rsidR="0057651E" w:rsidRPr="0057651E" w:rsidRDefault="0057651E" w:rsidP="0057651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57651E">
        <w:rPr>
          <w:rFonts w:ascii="Times New Roman" w:eastAsia="Times New Roman" w:hAnsi="Times New Roman" w:cs="Times New Roman"/>
          <w:bCs/>
          <w:lang w:eastAsia="ar-SA"/>
        </w:rPr>
        <w:t xml:space="preserve">16. </w:t>
      </w:r>
      <w:r w:rsidRPr="0057651E">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57651E">
        <w:rPr>
          <w:rFonts w:ascii="Times New Roman" w:eastAsia="Arial Unicode MS" w:hAnsi="Times New Roman" w:cs="Times New Roman"/>
          <w:bCs/>
          <w:kern w:val="1"/>
          <w:lang w:eastAsia="ar-SA"/>
        </w:rPr>
        <w:t>публичных слушаний</w:t>
      </w:r>
      <w:r w:rsidRPr="0057651E">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57651E">
        <w:rPr>
          <w:rFonts w:ascii="Times New Roman" w:eastAsia="Arial Unicode MS" w:hAnsi="Times New Roman" w:cs="Times New Roman"/>
          <w:bCs/>
          <w:kern w:val="1"/>
          <w:lang w:eastAsia="ar-SA"/>
        </w:rPr>
        <w:t>публичных слушаний</w:t>
      </w:r>
      <w:r w:rsidRPr="0057651E">
        <w:rPr>
          <w:rFonts w:ascii="Times New Roman" w:eastAsia="Times New Roman" w:hAnsi="Times New Roman" w:cs="Times New Roman"/>
          <w:bCs/>
          <w:kern w:val="1"/>
          <w:lang w:eastAsia="ar-SA"/>
        </w:rPr>
        <w:t xml:space="preserve"> </w:t>
      </w:r>
      <w:r w:rsidRPr="0057651E">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57651E">
        <w:rPr>
          <w:rFonts w:ascii="Times New Roman" w:eastAsia="Arial Unicode MS" w:hAnsi="Times New Roman" w:cs="Times New Roman"/>
          <w:bCs/>
          <w:kern w:val="1"/>
          <w:lang w:eastAsia="ar-SA"/>
        </w:rPr>
        <w:t>публичных слушаний</w:t>
      </w:r>
      <w:r w:rsidRPr="0057651E">
        <w:rPr>
          <w:rFonts w:ascii="Times New Roman" w:eastAsia="Times New Roman" w:hAnsi="Times New Roman" w:cs="Times New Roman"/>
          <w:bCs/>
          <w:lang w:eastAsia="ru-RU"/>
        </w:rPr>
        <w:t xml:space="preserve">, а также дата окончания </w:t>
      </w:r>
      <w:r w:rsidRPr="0057651E">
        <w:rPr>
          <w:rFonts w:ascii="Times New Roman" w:eastAsia="Arial Unicode MS" w:hAnsi="Times New Roman" w:cs="Times New Roman"/>
          <w:bCs/>
          <w:kern w:val="1"/>
          <w:lang w:eastAsia="ar-SA"/>
        </w:rPr>
        <w:t>публичных слушаний</w:t>
      </w:r>
      <w:r w:rsidRPr="0057651E">
        <w:rPr>
          <w:rFonts w:ascii="Times New Roman" w:eastAsia="Times New Roman" w:hAnsi="Times New Roman" w:cs="Times New Roman"/>
          <w:bCs/>
          <w:kern w:val="1"/>
          <w:lang w:eastAsia="ar-SA"/>
        </w:rPr>
        <w:t xml:space="preserve"> </w:t>
      </w:r>
      <w:r w:rsidRPr="0057651E">
        <w:rPr>
          <w:rFonts w:ascii="Times New Roman" w:eastAsia="Times New Roman" w:hAnsi="Times New Roman" w:cs="Times New Roman"/>
          <w:bCs/>
          <w:lang w:eastAsia="ru-RU"/>
        </w:rPr>
        <w:t>переносятся на соответствующее количество дней.</w:t>
      </w:r>
    </w:p>
    <w:p w14:paraId="52171894" w14:textId="77777777" w:rsidR="0057651E" w:rsidRPr="0057651E" w:rsidRDefault="0057651E" w:rsidP="0057651E">
      <w:pPr>
        <w:tabs>
          <w:tab w:val="left" w:pos="284"/>
        </w:tabs>
        <w:spacing w:after="0" w:line="240" w:lineRule="auto"/>
        <w:ind w:firstLine="709"/>
        <w:jc w:val="both"/>
        <w:rPr>
          <w:rFonts w:ascii="Times New Roman" w:eastAsia="Times New Roman" w:hAnsi="Times New Roman" w:cs="Times New Roman"/>
          <w:lang w:eastAsia="ru-RU"/>
        </w:rPr>
      </w:pPr>
      <w:r w:rsidRPr="0057651E">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5B16C466" w14:textId="77777777" w:rsidR="0057651E" w:rsidRPr="0057651E" w:rsidRDefault="0057651E" w:rsidP="0057651E">
      <w:pPr>
        <w:tabs>
          <w:tab w:val="left" w:pos="284"/>
        </w:tabs>
        <w:spacing w:after="0" w:line="240" w:lineRule="auto"/>
        <w:ind w:firstLine="709"/>
        <w:jc w:val="both"/>
        <w:rPr>
          <w:rFonts w:ascii="Times New Roman" w:eastAsia="Times New Roman" w:hAnsi="Times New Roman" w:cs="Times New Roman"/>
          <w:lang w:eastAsia="ru-RU"/>
        </w:rPr>
      </w:pPr>
      <w:r w:rsidRPr="0057651E">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137966B5" w14:textId="77777777" w:rsidR="0057651E" w:rsidRPr="0057651E" w:rsidRDefault="0057651E" w:rsidP="0057651E">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57651E">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3178EB25" w14:textId="3365E594" w:rsidR="000B3779" w:rsidRDefault="000B3779" w:rsidP="0057651E">
      <w:pPr>
        <w:tabs>
          <w:tab w:val="left" w:pos="9600"/>
        </w:tabs>
        <w:spacing w:after="0" w:line="240" w:lineRule="auto"/>
        <w:jc w:val="both"/>
        <w:rPr>
          <w:rFonts w:ascii="Times New Roman" w:hAnsi="Times New Roman" w:cs="Times New Roman"/>
          <w:lang w:eastAsia="ru-RU"/>
        </w:rPr>
      </w:pPr>
      <w:r w:rsidRPr="00D116F3">
        <w:rPr>
          <w:rFonts w:ascii="Times New Roman" w:hAnsi="Times New Roman" w:cs="Times New Roman"/>
          <w:lang w:eastAsia="ru-RU"/>
        </w:rPr>
        <w:t xml:space="preserve">Глава городского поселения Безенчук                 </w:t>
      </w:r>
      <w:proofErr w:type="spellStart"/>
      <w:r w:rsidRPr="00D116F3">
        <w:rPr>
          <w:rFonts w:ascii="Times New Roman" w:hAnsi="Times New Roman" w:cs="Times New Roman"/>
          <w:lang w:eastAsia="ru-RU"/>
        </w:rPr>
        <w:t>В.Н.Гуров</w:t>
      </w:r>
      <w:proofErr w:type="spellEnd"/>
    </w:p>
    <w:p w14:paraId="34D8EFA6" w14:textId="77777777" w:rsidR="00051FAE" w:rsidRPr="00051FAE" w:rsidRDefault="00051FAE" w:rsidP="00051FAE">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016E8881" w14:textId="77777777" w:rsidR="00051FAE" w:rsidRPr="00051FAE" w:rsidRDefault="00051FAE" w:rsidP="00051FAE">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к Постановлению Главы</w:t>
      </w:r>
    </w:p>
    <w:p w14:paraId="08775E23" w14:textId="77777777" w:rsidR="00051FAE" w:rsidRPr="00051FAE" w:rsidRDefault="00051FAE" w:rsidP="00051FAE">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5C448023" w14:textId="77777777" w:rsidR="00051FAE" w:rsidRPr="00051FAE" w:rsidRDefault="00051FAE" w:rsidP="00051FAE">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402 от 20.09.2023г.</w:t>
      </w:r>
    </w:p>
    <w:p w14:paraId="269E44ED" w14:textId="77777777" w:rsidR="00051FAE" w:rsidRPr="00051FAE" w:rsidRDefault="00051FAE" w:rsidP="00051FAE">
      <w:pPr>
        <w:spacing w:after="0" w:line="240" w:lineRule="auto"/>
        <w:jc w:val="center"/>
        <w:outlineLvl w:val="0"/>
        <w:rPr>
          <w:rFonts w:ascii="Times New Roman" w:eastAsia="Times New Roman" w:hAnsi="Times New Roman" w:cs="Times New Roman"/>
          <w:bCs/>
          <w:caps/>
          <w:lang w:eastAsia="ru-RU"/>
        </w:rPr>
      </w:pPr>
      <w:r w:rsidRPr="00051FAE">
        <w:rPr>
          <w:rFonts w:ascii="Times New Roman" w:eastAsia="Times New Roman" w:hAnsi="Times New Roman" w:cs="Times New Roman"/>
          <w:bCs/>
          <w:caps/>
          <w:lang w:eastAsia="ru-RU"/>
        </w:rPr>
        <w:t xml:space="preserve">Собрание представителей городского поселения безенчук </w:t>
      </w:r>
      <w:r w:rsidRPr="00051FAE">
        <w:rPr>
          <w:rFonts w:ascii="Times New Roman" w:eastAsia="Times New Roman" w:hAnsi="Times New Roman" w:cs="Times New Roman"/>
          <w:bCs/>
          <w:caps/>
          <w:lang w:eastAsia="ru-RU"/>
        </w:rPr>
        <w:br/>
        <w:t>муниципального района Безенчукский</w:t>
      </w:r>
    </w:p>
    <w:p w14:paraId="20C71277" w14:textId="77777777" w:rsidR="00051FAE" w:rsidRPr="00051FAE" w:rsidRDefault="00051FAE" w:rsidP="00051FAE">
      <w:pPr>
        <w:spacing w:after="0" w:line="240" w:lineRule="auto"/>
        <w:jc w:val="center"/>
        <w:outlineLvl w:val="0"/>
        <w:rPr>
          <w:rFonts w:ascii="Times New Roman" w:eastAsia="Times New Roman" w:hAnsi="Times New Roman" w:cs="Times New Roman"/>
          <w:bCs/>
          <w:caps/>
          <w:lang w:eastAsia="ru-RU"/>
        </w:rPr>
      </w:pPr>
      <w:r w:rsidRPr="00051FAE">
        <w:rPr>
          <w:rFonts w:ascii="Times New Roman" w:eastAsia="Times New Roman" w:hAnsi="Times New Roman" w:cs="Times New Roman"/>
          <w:bCs/>
          <w:caps/>
          <w:lang w:eastAsia="ru-RU"/>
        </w:rPr>
        <w:t>Самарской области</w:t>
      </w:r>
    </w:p>
    <w:p w14:paraId="1FFA46B6" w14:textId="3212276D" w:rsidR="00051FAE" w:rsidRPr="00051FAE" w:rsidRDefault="00051FAE" w:rsidP="00051FAE">
      <w:pPr>
        <w:spacing w:after="0" w:line="240" w:lineRule="auto"/>
        <w:jc w:val="center"/>
        <w:outlineLvl w:val="0"/>
        <w:rPr>
          <w:rFonts w:ascii="Times New Roman" w:eastAsia="Times New Roman" w:hAnsi="Times New Roman" w:cs="Times New Roman"/>
          <w:lang w:eastAsia="ru-RU"/>
        </w:rPr>
      </w:pPr>
      <w:r w:rsidRPr="00051FAE">
        <w:rPr>
          <w:rFonts w:ascii="Times New Roman" w:eastAsia="Times New Roman" w:hAnsi="Times New Roman" w:cs="Times New Roman"/>
          <w:lang w:eastAsia="ru-RU"/>
        </w:rPr>
        <w:t>РЕШЕНИЕ</w:t>
      </w:r>
      <w:r w:rsidRPr="00051FAE">
        <w:rPr>
          <w:rFonts w:ascii="Times New Roman" w:eastAsia="Times New Roman" w:hAnsi="Times New Roman" w:cs="Times New Roman"/>
          <w:bCs/>
          <w:caps/>
          <w:lang w:eastAsia="ru-RU"/>
        </w:rPr>
        <w:t xml:space="preserve"> (ПРОЕКТ)</w:t>
      </w:r>
      <w:r w:rsidR="00042E05">
        <w:rPr>
          <w:rFonts w:ascii="Times New Roman" w:eastAsia="Times New Roman" w:hAnsi="Times New Roman" w:cs="Times New Roman"/>
          <w:bCs/>
          <w:caps/>
          <w:lang w:eastAsia="ru-RU"/>
        </w:rPr>
        <w:t xml:space="preserve">                                             </w:t>
      </w:r>
      <w:r w:rsidRPr="00051FAE">
        <w:rPr>
          <w:rFonts w:ascii="Times New Roman" w:eastAsia="Times New Roman" w:hAnsi="Times New Roman" w:cs="Times New Roman"/>
          <w:lang w:eastAsia="ru-RU"/>
        </w:rPr>
        <w:t>от __________________ № ________</w:t>
      </w:r>
    </w:p>
    <w:p w14:paraId="02BFA48B" w14:textId="77777777" w:rsidR="00051FAE" w:rsidRPr="00051FAE" w:rsidRDefault="00051FAE" w:rsidP="00051FAE">
      <w:pPr>
        <w:spacing w:after="0" w:line="240" w:lineRule="auto"/>
        <w:jc w:val="center"/>
        <w:outlineLvl w:val="0"/>
        <w:rPr>
          <w:rFonts w:ascii="Times New Roman" w:eastAsia="Times New Roman" w:hAnsi="Times New Roman" w:cs="Times New Roman"/>
          <w:lang w:eastAsia="ru-RU"/>
        </w:rPr>
      </w:pPr>
      <w:r w:rsidRPr="00051FAE">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051FAE">
        <w:rPr>
          <w:rFonts w:ascii="Times New Roman" w:eastAsia="Times New Roman" w:hAnsi="Times New Roman" w:cs="Times New Roman"/>
          <w:bCs/>
          <w:lang w:eastAsia="ru-RU"/>
        </w:rPr>
        <w:t xml:space="preserve"> от 12.12.2013г № 4/52</w:t>
      </w:r>
    </w:p>
    <w:p w14:paraId="0D1809C5" w14:textId="77777777" w:rsidR="00051FAE" w:rsidRPr="00051FAE" w:rsidRDefault="00051FAE" w:rsidP="00051FAE">
      <w:pPr>
        <w:spacing w:after="0" w:line="240" w:lineRule="auto"/>
        <w:jc w:val="both"/>
        <w:rPr>
          <w:rFonts w:ascii="Times New Roman" w:eastAsia="Times New Roman" w:hAnsi="Times New Roman" w:cs="Times New Roman"/>
          <w:sz w:val="8"/>
          <w:szCs w:val="8"/>
          <w:lang w:eastAsia="ru-RU"/>
        </w:rPr>
      </w:pPr>
    </w:p>
    <w:p w14:paraId="6E3B708E" w14:textId="77777777" w:rsidR="00051FAE" w:rsidRPr="00051FAE" w:rsidRDefault="00051FAE" w:rsidP="00051FAE">
      <w:pPr>
        <w:spacing w:after="0" w:line="240" w:lineRule="auto"/>
        <w:ind w:firstLine="709"/>
        <w:jc w:val="both"/>
        <w:rPr>
          <w:rFonts w:ascii="Times New Roman" w:eastAsia="Times New Roman" w:hAnsi="Times New Roman" w:cs="Times New Roman"/>
          <w:lang w:eastAsia="ru-RU"/>
        </w:rPr>
      </w:pPr>
      <w:r w:rsidRPr="00051FAE">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051FAE" w:rsidDel="00D70CBE">
        <w:rPr>
          <w:rFonts w:ascii="Times New Roman" w:eastAsia="Times New Roman" w:hAnsi="Times New Roman" w:cs="Times New Roman"/>
          <w:lang w:eastAsia="ru-RU"/>
        </w:rPr>
        <w:t xml:space="preserve"> </w:t>
      </w:r>
      <w:r w:rsidRPr="00051FAE">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9BD4A8E" w14:textId="77777777" w:rsidR="00051FAE" w:rsidRPr="00051FAE" w:rsidRDefault="00051FAE" w:rsidP="00051FAE">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051FAE">
        <w:rPr>
          <w:rFonts w:ascii="Times New Roman" w:eastAsia="Times New Roman" w:hAnsi="Times New Roman" w:cs="Times New Roman"/>
          <w:lang w:eastAsia="ru-RU"/>
        </w:rPr>
        <w:t>РЕШИЛО:</w:t>
      </w:r>
    </w:p>
    <w:p w14:paraId="1D6EBA8A" w14:textId="77777777" w:rsidR="00051FAE" w:rsidRPr="00051FAE" w:rsidRDefault="00051FAE" w:rsidP="00051FAE">
      <w:pPr>
        <w:spacing w:after="0" w:line="240" w:lineRule="auto"/>
        <w:ind w:firstLine="700"/>
        <w:jc w:val="both"/>
        <w:rPr>
          <w:rFonts w:ascii="Times New Roman" w:eastAsia="MS Mincho" w:hAnsi="Times New Roman" w:cs="Times New Roman"/>
          <w:bCs/>
          <w:lang w:eastAsia="ru-RU"/>
        </w:rPr>
      </w:pPr>
      <w:r w:rsidRPr="00051FAE">
        <w:rPr>
          <w:rFonts w:ascii="Times New Roman" w:eastAsia="Times New Roman" w:hAnsi="Times New Roman" w:cs="Times New Roman"/>
          <w:lang w:eastAsia="ru-RU"/>
        </w:rPr>
        <w:t xml:space="preserve">1. </w:t>
      </w:r>
      <w:r w:rsidRPr="00051FAE">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051FAE">
        <w:rPr>
          <w:rFonts w:ascii="Times New Roman" w:eastAsia="MS Mincho" w:hAnsi="Times New Roman" w:cs="Times New Roman"/>
          <w:bCs/>
          <w:lang w:eastAsia="ru-RU"/>
        </w:rPr>
        <w:t>городского</w:t>
      </w:r>
      <w:r w:rsidRPr="00051FAE">
        <w:rPr>
          <w:rFonts w:ascii="Times New Roman" w:eastAsia="MS Mincho" w:hAnsi="Times New Roman" w:cs="Times New Roman"/>
          <w:lang w:eastAsia="ru-RU"/>
        </w:rPr>
        <w:t xml:space="preserve"> поселения Безенчук</w:t>
      </w:r>
      <w:r w:rsidRPr="00051FAE">
        <w:rPr>
          <w:rFonts w:ascii="Times New Roman" w:eastAsia="MS Mincho" w:hAnsi="Times New Roman" w:cs="Times New Roman"/>
          <w:bCs/>
          <w:lang w:eastAsia="ru-RU"/>
        </w:rPr>
        <w:t xml:space="preserve"> муниципального района </w:t>
      </w:r>
      <w:r w:rsidRPr="00051FAE">
        <w:rPr>
          <w:rFonts w:ascii="Times New Roman" w:eastAsia="MS Mincho" w:hAnsi="Times New Roman" w:cs="Times New Roman"/>
          <w:bCs/>
          <w:noProof/>
          <w:lang w:eastAsia="ru-RU"/>
        </w:rPr>
        <w:t>Безенчукский</w:t>
      </w:r>
      <w:r w:rsidRPr="00051FAE">
        <w:rPr>
          <w:rFonts w:ascii="Times New Roman" w:eastAsia="MS Mincho" w:hAnsi="Times New Roman" w:cs="Times New Roman"/>
          <w:bCs/>
          <w:lang w:eastAsia="ru-RU"/>
        </w:rPr>
        <w:t xml:space="preserve"> </w:t>
      </w:r>
      <w:r w:rsidRPr="00051FAE">
        <w:rPr>
          <w:rFonts w:ascii="Times New Roman" w:eastAsia="MS Mincho" w:hAnsi="Times New Roman" w:cs="Times New Roman"/>
          <w:lang w:eastAsia="ru-RU"/>
        </w:rPr>
        <w:t xml:space="preserve">Самарской области, утвержденные Собранием представителей </w:t>
      </w:r>
      <w:r w:rsidRPr="00051FAE">
        <w:rPr>
          <w:rFonts w:ascii="Times New Roman" w:eastAsia="MS Mincho" w:hAnsi="Times New Roman" w:cs="Times New Roman"/>
          <w:bCs/>
          <w:lang w:eastAsia="ru-RU"/>
        </w:rPr>
        <w:t>городского</w:t>
      </w:r>
      <w:r w:rsidRPr="00051FAE">
        <w:rPr>
          <w:rFonts w:ascii="Times New Roman" w:eastAsia="MS Mincho" w:hAnsi="Times New Roman" w:cs="Times New Roman"/>
          <w:lang w:eastAsia="ru-RU"/>
        </w:rPr>
        <w:t xml:space="preserve"> поселения Безенчук</w:t>
      </w:r>
      <w:r w:rsidRPr="00051FAE">
        <w:rPr>
          <w:rFonts w:ascii="Times New Roman" w:eastAsia="MS Mincho" w:hAnsi="Times New Roman" w:cs="Times New Roman"/>
          <w:bCs/>
          <w:lang w:eastAsia="ru-RU"/>
        </w:rPr>
        <w:t xml:space="preserve"> муниципального района </w:t>
      </w:r>
      <w:r w:rsidRPr="00051FAE">
        <w:rPr>
          <w:rFonts w:ascii="Times New Roman" w:eastAsia="MS Mincho" w:hAnsi="Times New Roman" w:cs="Times New Roman"/>
          <w:bCs/>
          <w:noProof/>
          <w:lang w:eastAsia="ru-RU"/>
        </w:rPr>
        <w:t>Безенчукский</w:t>
      </w:r>
      <w:r w:rsidRPr="00051FAE">
        <w:rPr>
          <w:rFonts w:ascii="Times New Roman" w:eastAsia="MS Mincho" w:hAnsi="Times New Roman" w:cs="Times New Roman"/>
          <w:lang w:eastAsia="ru-RU"/>
        </w:rPr>
        <w:t xml:space="preserve"> Самарской области</w:t>
      </w:r>
      <w:r w:rsidRPr="00051FAE">
        <w:rPr>
          <w:rFonts w:ascii="Times New Roman" w:eastAsia="MS Mincho" w:hAnsi="Times New Roman" w:cs="Times New Roman"/>
          <w:bCs/>
          <w:lang w:eastAsia="ru-RU"/>
        </w:rPr>
        <w:t xml:space="preserve"> от 12.12.2013 № 4/52 (далее по тексту – Правила):</w:t>
      </w:r>
    </w:p>
    <w:p w14:paraId="3BF6F568" w14:textId="77777777" w:rsidR="00051FAE" w:rsidRPr="00051FAE" w:rsidRDefault="00051FAE" w:rsidP="00051FAE">
      <w:pPr>
        <w:tabs>
          <w:tab w:val="left" w:pos="9600"/>
        </w:tabs>
        <w:spacing w:after="0" w:line="240" w:lineRule="auto"/>
        <w:jc w:val="both"/>
        <w:rPr>
          <w:rFonts w:ascii="Times New Roman" w:eastAsia="Times New Roman" w:hAnsi="Times New Roman" w:cs="Times New Roman"/>
          <w:bCs/>
          <w:lang w:eastAsia="ru-RU"/>
        </w:rPr>
      </w:pPr>
      <w:r w:rsidRPr="00051FAE">
        <w:rPr>
          <w:rFonts w:ascii="Times New Roman" w:eastAsia="MS Mincho" w:hAnsi="Times New Roman" w:cs="Times New Roman"/>
          <w:u w:color="FFFFFF"/>
          <w:lang w:eastAsia="ru-RU"/>
        </w:rPr>
        <w:t xml:space="preserve">1.1.  </w:t>
      </w:r>
      <w:r w:rsidRPr="00051FAE">
        <w:rPr>
          <w:rFonts w:ascii="Times New Roman" w:eastAsia="Times New Roman" w:hAnsi="Times New Roman" w:cs="Times New Roman"/>
          <w:bCs/>
          <w:lang w:eastAsia="zh-CN"/>
        </w:rPr>
        <w:t xml:space="preserve">в части внесения изменений в </w:t>
      </w:r>
      <w:r w:rsidRPr="00051FAE">
        <w:rPr>
          <w:rFonts w:ascii="Times New Roman" w:eastAsia="Times New Roman" w:hAnsi="Times New Roman" w:cs="Times New Roman"/>
          <w:bCs/>
          <w:lang w:eastAsia="ru-RU"/>
        </w:rPr>
        <w:t>статью 53 градостроительного регламента «Описание зон и виды разрешенного использования земельных участков и объектов капитального строительства», в зоне транспортной инфраструктуры с индексом Т, в основные виды разрешенного использования добавить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6210"/>
        <w:gridCol w:w="1820"/>
      </w:tblGrid>
      <w:tr w:rsidR="00051FAE" w:rsidRPr="00051FAE" w14:paraId="718925E9" w14:textId="77777777" w:rsidTr="00042E05">
        <w:tc>
          <w:tcPr>
            <w:tcW w:w="3004" w:type="dxa"/>
            <w:shd w:val="clear" w:color="auto" w:fill="auto"/>
          </w:tcPr>
          <w:p w14:paraId="0C31763E" w14:textId="77777777" w:rsidR="00051FAE" w:rsidRPr="00051FAE" w:rsidRDefault="00051FAE" w:rsidP="00051FAE">
            <w:pPr>
              <w:tabs>
                <w:tab w:val="left" w:pos="9600"/>
              </w:tabs>
              <w:spacing w:after="0" w:line="240" w:lineRule="auto"/>
              <w:ind w:hanging="33"/>
              <w:jc w:val="center"/>
              <w:rPr>
                <w:rFonts w:ascii="Times New Roman" w:eastAsia="Times New Roman" w:hAnsi="Times New Roman" w:cs="Times New Roman"/>
                <w:bCs/>
                <w:sz w:val="16"/>
                <w:szCs w:val="16"/>
                <w:lang w:eastAsia="ru-RU"/>
              </w:rPr>
            </w:pPr>
            <w:r w:rsidRPr="00051FAE">
              <w:rPr>
                <w:rFonts w:ascii="Times New Roman" w:eastAsia="Times New Roman" w:hAnsi="Times New Roman" w:cs="Times New Roman"/>
                <w:bCs/>
                <w:sz w:val="16"/>
                <w:szCs w:val="16"/>
                <w:lang w:eastAsia="ru-RU"/>
              </w:rPr>
              <w:t>Наименование</w:t>
            </w:r>
          </w:p>
        </w:tc>
        <w:tc>
          <w:tcPr>
            <w:tcW w:w="6210" w:type="dxa"/>
            <w:shd w:val="clear" w:color="auto" w:fill="auto"/>
          </w:tcPr>
          <w:p w14:paraId="6091EBBC" w14:textId="77777777" w:rsidR="00051FAE" w:rsidRPr="00051FAE" w:rsidRDefault="00051FAE" w:rsidP="00051FAE">
            <w:pPr>
              <w:tabs>
                <w:tab w:val="left" w:pos="9600"/>
              </w:tabs>
              <w:spacing w:after="0" w:line="240" w:lineRule="auto"/>
              <w:jc w:val="center"/>
              <w:rPr>
                <w:rFonts w:ascii="Times New Roman" w:eastAsia="Times New Roman" w:hAnsi="Times New Roman" w:cs="Times New Roman"/>
                <w:bCs/>
                <w:sz w:val="16"/>
                <w:szCs w:val="16"/>
                <w:lang w:eastAsia="ru-RU"/>
              </w:rPr>
            </w:pPr>
            <w:r w:rsidRPr="00051FAE">
              <w:rPr>
                <w:rFonts w:ascii="Times New Roman" w:eastAsia="Times New Roman" w:hAnsi="Times New Roman" w:cs="Times New Roman"/>
                <w:bCs/>
                <w:sz w:val="16"/>
                <w:szCs w:val="16"/>
                <w:lang w:eastAsia="ru-RU"/>
              </w:rPr>
              <w:t>Описание</w:t>
            </w:r>
          </w:p>
        </w:tc>
        <w:tc>
          <w:tcPr>
            <w:tcW w:w="1820" w:type="dxa"/>
            <w:shd w:val="clear" w:color="auto" w:fill="auto"/>
          </w:tcPr>
          <w:p w14:paraId="590D6283" w14:textId="77777777" w:rsidR="00051FAE" w:rsidRPr="00051FAE" w:rsidRDefault="00051FAE" w:rsidP="00051FAE">
            <w:pPr>
              <w:tabs>
                <w:tab w:val="left" w:pos="9600"/>
              </w:tabs>
              <w:spacing w:after="0" w:line="240" w:lineRule="auto"/>
              <w:ind w:hanging="11"/>
              <w:jc w:val="center"/>
              <w:rPr>
                <w:rFonts w:ascii="Times New Roman" w:eastAsia="Times New Roman" w:hAnsi="Times New Roman" w:cs="Times New Roman"/>
                <w:bCs/>
                <w:sz w:val="16"/>
                <w:szCs w:val="16"/>
                <w:lang w:eastAsia="ru-RU"/>
              </w:rPr>
            </w:pPr>
            <w:r w:rsidRPr="00051FAE">
              <w:rPr>
                <w:rFonts w:ascii="Times New Roman" w:eastAsia="Times New Roman" w:hAnsi="Times New Roman" w:cs="Times New Roman"/>
                <w:bCs/>
                <w:sz w:val="16"/>
                <w:szCs w:val="16"/>
                <w:lang w:eastAsia="ru-RU"/>
              </w:rPr>
              <w:t>Код (числовое  обозначение)</w:t>
            </w:r>
          </w:p>
        </w:tc>
      </w:tr>
      <w:tr w:rsidR="00051FAE" w:rsidRPr="00051FAE" w14:paraId="3C63F877" w14:textId="77777777" w:rsidTr="00042E05">
        <w:tc>
          <w:tcPr>
            <w:tcW w:w="3004" w:type="dxa"/>
            <w:shd w:val="clear" w:color="auto" w:fill="auto"/>
          </w:tcPr>
          <w:p w14:paraId="3580522F" w14:textId="77777777" w:rsidR="00051FAE" w:rsidRPr="00051FAE" w:rsidRDefault="00051FAE" w:rsidP="00051FAE">
            <w:pPr>
              <w:tabs>
                <w:tab w:val="left" w:pos="9600"/>
              </w:tabs>
              <w:spacing w:after="0" w:line="240" w:lineRule="auto"/>
              <w:ind w:hanging="33"/>
              <w:jc w:val="center"/>
              <w:rPr>
                <w:rFonts w:ascii="Times New Roman" w:eastAsia="Times New Roman" w:hAnsi="Times New Roman" w:cs="Times New Roman"/>
                <w:bCs/>
                <w:sz w:val="16"/>
                <w:szCs w:val="16"/>
                <w:lang w:eastAsia="ru-RU"/>
              </w:rPr>
            </w:pPr>
            <w:r w:rsidRPr="00051FAE">
              <w:rPr>
                <w:rFonts w:ascii="Times New Roman" w:eastAsia="Times New Roman" w:hAnsi="Times New Roman" w:cs="Times New Roman"/>
                <w:bCs/>
                <w:sz w:val="16"/>
                <w:szCs w:val="16"/>
                <w:lang w:eastAsia="ru-RU"/>
              </w:rPr>
              <w:t>Оборудованные площадки для занятий спортом</w:t>
            </w:r>
          </w:p>
        </w:tc>
        <w:tc>
          <w:tcPr>
            <w:tcW w:w="6210" w:type="dxa"/>
            <w:shd w:val="clear" w:color="auto" w:fill="auto"/>
          </w:tcPr>
          <w:p w14:paraId="16DD9657" w14:textId="77777777" w:rsidR="00051FAE" w:rsidRPr="00051FAE" w:rsidRDefault="00051FAE" w:rsidP="00051FAE">
            <w:pPr>
              <w:tabs>
                <w:tab w:val="left" w:pos="9600"/>
              </w:tabs>
              <w:spacing w:after="0" w:line="240" w:lineRule="auto"/>
              <w:jc w:val="center"/>
              <w:rPr>
                <w:rFonts w:ascii="Times New Roman" w:eastAsia="Times New Roman" w:hAnsi="Times New Roman" w:cs="Times New Roman"/>
                <w:bCs/>
                <w:sz w:val="16"/>
                <w:szCs w:val="16"/>
                <w:lang w:eastAsia="ru-RU"/>
              </w:rPr>
            </w:pPr>
            <w:r w:rsidRPr="00051FAE">
              <w:rPr>
                <w:rFonts w:ascii="Times New Roman" w:eastAsia="Times New Roman" w:hAnsi="Times New Roman" w:cs="Times New Roman"/>
                <w:bCs/>
                <w:sz w:val="16"/>
                <w:szCs w:val="16"/>
                <w:lang w:eastAsia="ru-RU"/>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820" w:type="dxa"/>
            <w:shd w:val="clear" w:color="auto" w:fill="auto"/>
          </w:tcPr>
          <w:p w14:paraId="4DDD4319" w14:textId="77777777" w:rsidR="00051FAE" w:rsidRPr="00051FAE" w:rsidRDefault="00051FAE" w:rsidP="00051FAE">
            <w:pPr>
              <w:tabs>
                <w:tab w:val="left" w:pos="9600"/>
              </w:tabs>
              <w:spacing w:after="0" w:line="240" w:lineRule="auto"/>
              <w:ind w:firstLine="567"/>
              <w:jc w:val="center"/>
              <w:rPr>
                <w:rFonts w:ascii="Times New Roman" w:eastAsia="Times New Roman" w:hAnsi="Times New Roman" w:cs="Times New Roman"/>
                <w:bCs/>
                <w:sz w:val="16"/>
                <w:szCs w:val="16"/>
                <w:lang w:eastAsia="ru-RU"/>
              </w:rPr>
            </w:pPr>
            <w:r w:rsidRPr="00051FAE">
              <w:rPr>
                <w:rFonts w:ascii="Times New Roman" w:eastAsia="Times New Roman" w:hAnsi="Times New Roman" w:cs="Times New Roman"/>
                <w:bCs/>
                <w:sz w:val="16"/>
                <w:szCs w:val="16"/>
                <w:lang w:eastAsia="ru-RU"/>
              </w:rPr>
              <w:t>5.1.4</w:t>
            </w:r>
          </w:p>
        </w:tc>
      </w:tr>
    </w:tbl>
    <w:p w14:paraId="623FB3A9" w14:textId="77777777" w:rsidR="00051FAE" w:rsidRPr="00051FAE" w:rsidRDefault="00051FAE" w:rsidP="00051FAE">
      <w:pPr>
        <w:tabs>
          <w:tab w:val="left" w:pos="9600"/>
        </w:tabs>
        <w:spacing w:after="0" w:line="240" w:lineRule="auto"/>
        <w:ind w:firstLine="567"/>
        <w:jc w:val="both"/>
        <w:rPr>
          <w:rFonts w:ascii="Times New Roman" w:eastAsia="Times New Roman" w:hAnsi="Times New Roman" w:cs="Times New Roman"/>
          <w:lang w:eastAsia="ru-RU"/>
        </w:rPr>
      </w:pPr>
      <w:r w:rsidRPr="00051FAE">
        <w:rPr>
          <w:rFonts w:ascii="Times New Roman" w:eastAsia="Times New Roman" w:hAnsi="Times New Roman" w:cs="Times New Roman"/>
          <w:lang w:eastAsia="ru-RU"/>
        </w:rPr>
        <w:lastRenderedPageBreak/>
        <w:t xml:space="preserve">  2. Опубликовать настоящее решение в газете «Вестник городского поселения Безенчук» в течение десяти дней со дня издания.</w:t>
      </w:r>
    </w:p>
    <w:p w14:paraId="40DC50B5" w14:textId="77777777" w:rsidR="00051FAE" w:rsidRPr="00051FAE" w:rsidRDefault="00051FAE" w:rsidP="00051FAE">
      <w:pPr>
        <w:spacing w:after="0" w:line="240" w:lineRule="auto"/>
        <w:ind w:firstLine="709"/>
        <w:jc w:val="both"/>
        <w:rPr>
          <w:rFonts w:ascii="Times New Roman" w:eastAsia="Times New Roman" w:hAnsi="Times New Roman" w:cs="Times New Roman"/>
          <w:lang w:eastAsia="ru-RU"/>
        </w:rPr>
      </w:pPr>
      <w:r w:rsidRPr="00051FAE">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5F110253" w14:textId="77777777" w:rsidR="00051FAE" w:rsidRPr="00051FAE" w:rsidRDefault="00051FAE" w:rsidP="00051FAE">
      <w:pPr>
        <w:spacing w:after="0" w:line="240" w:lineRule="auto"/>
        <w:ind w:firstLine="709"/>
        <w:jc w:val="both"/>
        <w:rPr>
          <w:rFonts w:ascii="Times New Roman" w:eastAsia="Times New Roman" w:hAnsi="Times New Roman" w:cs="Times New Roman"/>
          <w:lang w:eastAsia="ru-RU"/>
        </w:rPr>
      </w:pPr>
      <w:r w:rsidRPr="00051FAE">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495EC7E6" w14:textId="77777777" w:rsidR="00051FAE" w:rsidRPr="00051FAE" w:rsidRDefault="00051FAE" w:rsidP="00051FAE">
      <w:pPr>
        <w:spacing w:after="0" w:line="240" w:lineRule="auto"/>
        <w:ind w:right="-1"/>
        <w:jc w:val="both"/>
        <w:rPr>
          <w:rFonts w:ascii="Times New Roman" w:eastAsia="Times New Roman" w:hAnsi="Times New Roman" w:cs="Times New Roman"/>
          <w:lang w:eastAsia="ru-RU"/>
        </w:rPr>
      </w:pPr>
      <w:r w:rsidRPr="00051FAE">
        <w:rPr>
          <w:rFonts w:ascii="Times New Roman" w:eastAsia="Times New Roman" w:hAnsi="Times New Roman" w:cs="Times New Roman"/>
          <w:lang w:eastAsia="ru-RU"/>
        </w:rPr>
        <w:t xml:space="preserve">Председатель Собрания представителей  </w:t>
      </w:r>
    </w:p>
    <w:p w14:paraId="5427B100" w14:textId="77777777" w:rsidR="00051FAE" w:rsidRPr="00051FAE" w:rsidRDefault="00051FAE" w:rsidP="00051FAE">
      <w:pPr>
        <w:spacing w:after="0" w:line="240" w:lineRule="auto"/>
        <w:ind w:right="-1"/>
        <w:jc w:val="both"/>
        <w:rPr>
          <w:rFonts w:ascii="Times New Roman" w:eastAsia="Times New Roman" w:hAnsi="Times New Roman" w:cs="Times New Roman"/>
          <w:lang w:eastAsia="ru-RU"/>
        </w:rPr>
      </w:pPr>
      <w:r w:rsidRPr="00051FAE">
        <w:rPr>
          <w:rFonts w:ascii="Times New Roman" w:eastAsia="Times New Roman" w:hAnsi="Times New Roman" w:cs="Times New Roman"/>
          <w:lang w:eastAsia="ru-RU"/>
        </w:rPr>
        <w:t xml:space="preserve">городского поселения Безенчук                                                                                          </w:t>
      </w:r>
      <w:proofErr w:type="spellStart"/>
      <w:r w:rsidRPr="00051FAE">
        <w:rPr>
          <w:rFonts w:ascii="Times New Roman" w:eastAsia="Times New Roman" w:hAnsi="Times New Roman" w:cs="Times New Roman"/>
          <w:lang w:eastAsia="ru-RU"/>
        </w:rPr>
        <w:t>А.Г.Кантеев</w:t>
      </w:r>
      <w:proofErr w:type="spellEnd"/>
    </w:p>
    <w:p w14:paraId="1A7EFAA2" w14:textId="03C5D645" w:rsidR="00051FAE" w:rsidRPr="00051FAE" w:rsidRDefault="00051FAE" w:rsidP="00051FAE">
      <w:pPr>
        <w:spacing w:after="0" w:line="240" w:lineRule="auto"/>
        <w:ind w:right="-1"/>
        <w:jc w:val="both"/>
        <w:rPr>
          <w:rFonts w:ascii="Times New Roman" w:eastAsia="Times New Roman" w:hAnsi="Times New Roman" w:cs="Times New Roman"/>
          <w:lang w:eastAsia="ru-RU"/>
        </w:rPr>
      </w:pPr>
      <w:r w:rsidRPr="00051FAE">
        <w:rPr>
          <w:rFonts w:ascii="Times New Roman" w:eastAsia="Times New Roman" w:hAnsi="Times New Roman" w:cs="Times New Roman"/>
          <w:lang w:eastAsia="ru-RU"/>
        </w:rPr>
        <w:t xml:space="preserve">Глава  городского поселения Безенчук                        </w:t>
      </w:r>
      <w:r w:rsidRPr="00051FAE">
        <w:rPr>
          <w:rFonts w:ascii="Times New Roman" w:eastAsia="Times New Roman" w:hAnsi="Times New Roman" w:cs="Times New Roman"/>
          <w:lang w:eastAsia="ru-RU"/>
        </w:rPr>
        <w:tab/>
      </w:r>
      <w:r w:rsidRPr="00051FAE">
        <w:rPr>
          <w:rFonts w:ascii="Times New Roman" w:eastAsia="Times New Roman" w:hAnsi="Times New Roman" w:cs="Times New Roman"/>
          <w:lang w:eastAsia="ru-RU"/>
        </w:rPr>
        <w:tab/>
        <w:t xml:space="preserve">    </w:t>
      </w:r>
      <w:r w:rsidR="00466AB1">
        <w:rPr>
          <w:rFonts w:ascii="Times New Roman" w:eastAsia="Times New Roman" w:hAnsi="Times New Roman" w:cs="Times New Roman"/>
          <w:lang w:eastAsia="ru-RU"/>
        </w:rPr>
        <w:t xml:space="preserve"> </w:t>
      </w:r>
      <w:r w:rsidRPr="00051FAE">
        <w:rPr>
          <w:rFonts w:ascii="Times New Roman" w:eastAsia="Times New Roman" w:hAnsi="Times New Roman" w:cs="Times New Roman"/>
          <w:lang w:eastAsia="ru-RU"/>
        </w:rPr>
        <w:t xml:space="preserve">                                    </w:t>
      </w:r>
      <w:proofErr w:type="spellStart"/>
      <w:r w:rsidRPr="00051FAE">
        <w:rPr>
          <w:rFonts w:ascii="Times New Roman" w:eastAsia="Times New Roman" w:hAnsi="Times New Roman" w:cs="Times New Roman"/>
          <w:lang w:eastAsia="ru-RU"/>
        </w:rPr>
        <w:t>В.Н.Гуров</w:t>
      </w:r>
      <w:proofErr w:type="spellEnd"/>
    </w:p>
    <w:p w14:paraId="3CF16AF7" w14:textId="77777777" w:rsidR="000B3779" w:rsidRPr="00173421" w:rsidRDefault="000B3779" w:rsidP="00EF5FEE">
      <w:pPr>
        <w:spacing w:after="0" w:line="240" w:lineRule="auto"/>
        <w:jc w:val="both"/>
        <w:rPr>
          <w:rFonts w:ascii="Times New Roman" w:hAnsi="Times New Roman" w:cs="Times New Roman"/>
          <w:sz w:val="8"/>
          <w:szCs w:val="8"/>
          <w:lang w:eastAsia="ru-RU"/>
        </w:rPr>
      </w:pPr>
    </w:p>
    <w:p w14:paraId="299DB07E" w14:textId="5F307EB9" w:rsidR="0084779A" w:rsidRPr="00B54CFF" w:rsidRDefault="0084779A" w:rsidP="0084779A">
      <w:pPr>
        <w:spacing w:after="0" w:line="240" w:lineRule="auto"/>
        <w:jc w:val="both"/>
        <w:outlineLvl w:val="0"/>
        <w:rPr>
          <w:rFonts w:ascii="Times New Roman" w:eastAsia="Calibri" w:hAnsi="Times New Roman" w:cs="Times New Roman"/>
          <w:b/>
        </w:rPr>
      </w:pPr>
      <w:bookmarkStart w:id="13" w:name="_Hlk146024310"/>
      <w:r w:rsidRPr="00B54CFF">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0F09DD">
        <w:rPr>
          <w:rFonts w:ascii="Times New Roman" w:eastAsia="Times New Roman" w:hAnsi="Times New Roman" w:cs="Times New Roman"/>
          <w:b/>
          <w:lang w:eastAsia="zh-CN"/>
        </w:rPr>
        <w:t>05</w:t>
      </w:r>
      <w:r w:rsidRPr="00B54CFF">
        <w:rPr>
          <w:rFonts w:ascii="Times New Roman" w:eastAsia="Times New Roman" w:hAnsi="Times New Roman" w:cs="Times New Roman"/>
          <w:b/>
          <w:lang w:eastAsia="zh-CN"/>
        </w:rPr>
        <w:t>.</w:t>
      </w:r>
      <w:r w:rsidRPr="006B4F4B">
        <w:rPr>
          <w:rFonts w:ascii="Times New Roman" w:eastAsia="Times New Roman" w:hAnsi="Times New Roman" w:cs="Times New Roman"/>
          <w:b/>
          <w:lang w:eastAsia="zh-CN"/>
        </w:rPr>
        <w:t>09.2023</w:t>
      </w:r>
      <w:r w:rsidRPr="006B4F4B">
        <w:rPr>
          <w:rFonts w:ascii="Times New Roman" w:eastAsia="Calibri" w:hAnsi="Times New Roman" w:cs="Times New Roman"/>
          <w:b/>
        </w:rPr>
        <w:t xml:space="preserve">г № </w:t>
      </w:r>
      <w:r w:rsidR="002749E9">
        <w:rPr>
          <w:rFonts w:ascii="Times New Roman" w:eastAsia="Calibri" w:hAnsi="Times New Roman" w:cs="Times New Roman"/>
          <w:b/>
        </w:rPr>
        <w:t>375</w:t>
      </w:r>
    </w:p>
    <w:p w14:paraId="30D7B711" w14:textId="44F2478C" w:rsidR="002749E9" w:rsidRPr="002749E9" w:rsidRDefault="0084779A" w:rsidP="00167E41">
      <w:pPr>
        <w:tabs>
          <w:tab w:val="left" w:pos="993"/>
        </w:tabs>
        <w:spacing w:after="0" w:line="240" w:lineRule="auto"/>
        <w:jc w:val="both"/>
        <w:rPr>
          <w:rFonts w:ascii="Times New Roman" w:eastAsia="Times New Roman" w:hAnsi="Times New Roman" w:cs="Times New Roman"/>
          <w:lang w:eastAsia="ru-RU"/>
        </w:rPr>
      </w:pPr>
      <w:r w:rsidRPr="002749E9">
        <w:rPr>
          <w:rFonts w:ascii="Times New Roman" w:eastAsia="Calibri" w:hAnsi="Times New Roman" w:cs="Times New Roman"/>
          <w:bCs/>
        </w:rPr>
        <w:t>«</w:t>
      </w:r>
      <w:r w:rsidR="002749E9" w:rsidRPr="002749E9">
        <w:rPr>
          <w:rFonts w:ascii="Times New Roman" w:eastAsia="Times New Roman" w:hAnsi="Times New Roman" w:cs="Times New Roman"/>
          <w:lang w:eastAsia="ru-RU"/>
        </w:rPr>
        <w:t>Об установлении публичного сервитута</w:t>
      </w:r>
      <w:r w:rsidR="002749E9">
        <w:rPr>
          <w:rFonts w:ascii="Times New Roman" w:eastAsia="Times New Roman" w:hAnsi="Times New Roman" w:cs="Times New Roman"/>
          <w:lang w:eastAsia="ru-RU"/>
        </w:rPr>
        <w:t>»</w:t>
      </w:r>
    </w:p>
    <w:p w14:paraId="5E377D21" w14:textId="793F1AED"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На основании ходатайства ПАО «</w:t>
      </w:r>
      <w:proofErr w:type="spellStart"/>
      <w:r w:rsidRPr="002749E9">
        <w:rPr>
          <w:rFonts w:ascii="Times New Roman" w:eastAsia="Times New Roman" w:hAnsi="Times New Roman" w:cs="Times New Roman"/>
          <w:lang w:eastAsia="ru-RU"/>
        </w:rPr>
        <w:t>Россети</w:t>
      </w:r>
      <w:proofErr w:type="spellEnd"/>
      <w:r w:rsidRPr="002749E9">
        <w:rPr>
          <w:rFonts w:ascii="Times New Roman" w:eastAsia="Times New Roman" w:hAnsi="Times New Roman" w:cs="Times New Roman"/>
          <w:lang w:eastAsia="ru-RU"/>
        </w:rPr>
        <w:t xml:space="preserve"> Волга», в соответствии  со статьями 23, 39.27 – 39.28 Земельного кодекса Российской Федерации от 25.10.2001 N 136-ФЗ, 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постановлением Правительства Российской Федерации от 26.08.2013 № 736  «О некоторых вопросах установления охранных зон объектов электросетевого хозяйства»,  руководствуясь Уставом городского поселения Безенчук муниципального района Безенчукский Самарской области</w:t>
      </w:r>
    </w:p>
    <w:p w14:paraId="11C855B9" w14:textId="77777777" w:rsidR="002749E9" w:rsidRPr="002749E9" w:rsidRDefault="002749E9" w:rsidP="002749E9">
      <w:pPr>
        <w:tabs>
          <w:tab w:val="left" w:pos="993"/>
        </w:tabs>
        <w:spacing w:after="0" w:line="240" w:lineRule="auto"/>
        <w:ind w:firstLine="709"/>
        <w:jc w:val="center"/>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ПОСТАНОВЛЯЮ:</w:t>
      </w:r>
    </w:p>
    <w:p w14:paraId="4D8D61EA" w14:textId="77777777" w:rsidR="002749E9" w:rsidRPr="002749E9" w:rsidRDefault="002749E9" w:rsidP="002749E9">
      <w:pPr>
        <w:numPr>
          <w:ilvl w:val="0"/>
          <w:numId w:val="53"/>
        </w:numPr>
        <w:tabs>
          <w:tab w:val="left" w:pos="993"/>
        </w:tabs>
        <w:spacing w:after="0" w:line="240" w:lineRule="auto"/>
        <w:ind w:left="0"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 xml:space="preserve">Установить публичный сервитут на срок с 05.09.2023 г. по     04.09.2072 г. в отношении частей земельных участков в кадастровых кварталах: 63:12:0000000, 63:12:1402041, 63:12:1402024, 63:12:1402025, 63:12:1402011, 63:12:1402010, согласно сведениям о характерных точках границ объекта,  Приложению № 1, к настоящему постановлению, в целях эксплуатации объекта «ЛЭП ПС БЗЧ Ф-4 ОРУ-1» (далее - публичный сервитут). </w:t>
      </w:r>
    </w:p>
    <w:p w14:paraId="43F22154" w14:textId="77777777" w:rsidR="002749E9" w:rsidRPr="002749E9" w:rsidRDefault="002749E9" w:rsidP="002749E9">
      <w:pPr>
        <w:numPr>
          <w:ilvl w:val="0"/>
          <w:numId w:val="53"/>
        </w:numPr>
        <w:tabs>
          <w:tab w:val="left" w:pos="993"/>
        </w:tabs>
        <w:spacing w:after="0" w:line="240" w:lineRule="auto"/>
        <w:ind w:left="0"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 xml:space="preserve">Утвердить границы публичного сервитута, согласно приложению № 1  к настоящему постановлению. </w:t>
      </w:r>
    </w:p>
    <w:p w14:paraId="3AF56CC1" w14:textId="77777777" w:rsidR="002749E9" w:rsidRPr="002749E9" w:rsidRDefault="002749E9" w:rsidP="002749E9">
      <w:pPr>
        <w:numPr>
          <w:ilvl w:val="0"/>
          <w:numId w:val="53"/>
        </w:numPr>
        <w:tabs>
          <w:tab w:val="left" w:pos="993"/>
        </w:tabs>
        <w:spacing w:after="0" w:line="240" w:lineRule="auto"/>
        <w:ind w:left="0"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Срок, в течение которого использование земельных участков согласно приложению № 1 к настоящему постановлению и  (или) расположенных на них объектов недвижимого имущества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в связи с осуществлением сервитута, при необходимости устанавливается ПАО «</w:t>
      </w:r>
      <w:proofErr w:type="spellStart"/>
      <w:r w:rsidRPr="002749E9">
        <w:rPr>
          <w:rFonts w:ascii="Times New Roman" w:eastAsia="Times New Roman" w:hAnsi="Times New Roman" w:cs="Times New Roman"/>
          <w:lang w:eastAsia="ru-RU"/>
        </w:rPr>
        <w:t>Россети</w:t>
      </w:r>
      <w:proofErr w:type="spellEnd"/>
      <w:r w:rsidRPr="002749E9">
        <w:rPr>
          <w:rFonts w:ascii="Times New Roman" w:eastAsia="Times New Roman" w:hAnsi="Times New Roman" w:cs="Times New Roman"/>
          <w:lang w:eastAsia="ru-RU"/>
        </w:rPr>
        <w:t xml:space="preserve"> Волга» ежегодно, с 1 января по 31 декабря.</w:t>
      </w:r>
      <w:r w:rsidRPr="002749E9">
        <w:rPr>
          <w:rFonts w:ascii="Times New Roman" w:eastAsia="Times New Roman" w:hAnsi="Times New Roman" w:cs="Times New Roman"/>
          <w:i/>
          <w:lang w:eastAsia="ru-RU"/>
        </w:rPr>
        <w:t xml:space="preserve">  </w:t>
      </w:r>
      <w:r w:rsidRPr="002749E9">
        <w:rPr>
          <w:rFonts w:ascii="Times New Roman" w:eastAsia="Times New Roman" w:hAnsi="Times New Roman" w:cs="Times New Roman"/>
          <w:lang w:eastAsia="ru-RU"/>
        </w:rPr>
        <w:t xml:space="preserve">Капитальный ремонт объектов энергетики производится с предварительным уведомлением собственника (землепользователя, землевладельца, арендатора) земельного участка один раз в двенадцать лет (продолжительность зависит от объема работ). </w:t>
      </w:r>
    </w:p>
    <w:p w14:paraId="745A0EC3"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Выполнение работ при осуществлении публичного сервитута осуществляется по графику и в сроки, установленные разделом IV Правил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p w14:paraId="3DF54933"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4.</w:t>
      </w:r>
      <w:r w:rsidRPr="002749E9">
        <w:rPr>
          <w:rFonts w:ascii="Times New Roman" w:eastAsia="Times New Roman" w:hAnsi="Times New Roman" w:cs="Times New Roman"/>
          <w:lang w:eastAsia="ru-RU"/>
        </w:rPr>
        <w:tab/>
        <w:t>Запрет на осуществление любых действий, которые могут нарушить безопасную работу объектов энергетики,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установлен пунктами 8, 9, 10 раздела III  Правил  установления охранных зон объектов энергетики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p w14:paraId="0605F4D6"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5. Плата за публичный сервитут не устанавливается в случае установления публичного сервитута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2D8E57E9"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6.</w:t>
      </w:r>
      <w:r w:rsidRPr="002749E9">
        <w:rPr>
          <w:rFonts w:ascii="Times New Roman" w:eastAsia="Times New Roman" w:hAnsi="Times New Roman" w:cs="Times New Roman"/>
          <w:lang w:eastAsia="ru-RU"/>
        </w:rPr>
        <w:tab/>
        <w:t>ПАО «</w:t>
      </w:r>
      <w:proofErr w:type="spellStart"/>
      <w:r w:rsidRPr="002749E9">
        <w:rPr>
          <w:rFonts w:ascii="Times New Roman" w:eastAsia="Times New Roman" w:hAnsi="Times New Roman" w:cs="Times New Roman"/>
          <w:lang w:eastAsia="ru-RU"/>
        </w:rPr>
        <w:t>Россети</w:t>
      </w:r>
      <w:proofErr w:type="spellEnd"/>
      <w:r w:rsidRPr="002749E9">
        <w:rPr>
          <w:rFonts w:ascii="Times New Roman" w:eastAsia="Times New Roman" w:hAnsi="Times New Roman" w:cs="Times New Roman"/>
          <w:lang w:eastAsia="ru-RU"/>
        </w:rPr>
        <w:t xml:space="preserve"> Волга» в установленном законом порядке обеспечить:</w:t>
      </w:r>
    </w:p>
    <w:p w14:paraId="48CF58E4"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6.1.</w:t>
      </w:r>
      <w:r w:rsidRPr="002749E9">
        <w:rPr>
          <w:rFonts w:ascii="Times New Roman" w:eastAsia="Times New Roman" w:hAnsi="Times New Roman" w:cs="Times New Roman"/>
          <w:lang w:eastAsia="ru-RU"/>
        </w:rPr>
        <w:tab/>
        <w:t>Заключение с правообладателями земельных участков соглашения об осуществлении публичного сервитута;</w:t>
      </w:r>
    </w:p>
    <w:p w14:paraId="5591F519"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6.2.</w:t>
      </w:r>
      <w:r w:rsidRPr="002749E9">
        <w:rPr>
          <w:rFonts w:ascii="Times New Roman" w:eastAsia="Times New Roman" w:hAnsi="Times New Roman" w:cs="Times New Roman"/>
          <w:lang w:eastAsia="ru-RU"/>
        </w:rPr>
        <w:tab/>
        <w:t>Осуществление публичного сервитута после внесения сведений о публичном сервитуте в Единый государственный реестр недвижимости.</w:t>
      </w:r>
    </w:p>
    <w:p w14:paraId="5B74AADA"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6.3.</w:t>
      </w:r>
      <w:r w:rsidRPr="002749E9">
        <w:rPr>
          <w:rFonts w:ascii="Times New Roman" w:eastAsia="Times New Roman" w:hAnsi="Times New Roman" w:cs="Times New Roman"/>
          <w:lang w:eastAsia="ru-RU"/>
        </w:rPr>
        <w:tab/>
        <w:t>Размещение объектов энергетики, их неотъемлемых технологических частей в границах зоны действия публичного сервитута.</w:t>
      </w:r>
    </w:p>
    <w:p w14:paraId="25CB672E"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6.4.</w:t>
      </w:r>
      <w:r w:rsidRPr="002749E9">
        <w:rPr>
          <w:rFonts w:ascii="Times New Roman" w:eastAsia="Times New Roman" w:hAnsi="Times New Roman" w:cs="Times New Roman"/>
          <w:lang w:eastAsia="ru-RU"/>
        </w:rPr>
        <w:tab/>
        <w:t>Приведение земельных участков, указанных в приложении № 1 к настоящему постановлению, в состояние, пригодное для их использования в соответствии с видом разрешенного использования, в сроки, предусмотренные пунктом 8 статьи 39.50 Земельного кодекса Российской Федерации.</w:t>
      </w:r>
    </w:p>
    <w:p w14:paraId="07421E77"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7. Направить копии постановления об установлении публичного      сервитута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0E976B0A"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8. Направить собственникам земельных участков копии настоящего постановления.</w:t>
      </w:r>
    </w:p>
    <w:p w14:paraId="61F20DC3"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9. Обеспечить публикацию настоящего постановления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газете «Вестник городского поселения Безенчук».</w:t>
      </w:r>
    </w:p>
    <w:p w14:paraId="1E06D559"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lastRenderedPageBreak/>
        <w:t>10. Публичный сервитут считается установленным со дня внесения сведений о нем в Единый государственный реестр недвижимости.</w:t>
      </w:r>
    </w:p>
    <w:p w14:paraId="07337334"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11.  Настоящее постановление вступает в силу со дня его официального опубликования.</w:t>
      </w:r>
    </w:p>
    <w:p w14:paraId="5BD74A63" w14:textId="77777777" w:rsidR="002749E9" w:rsidRPr="002749E9" w:rsidRDefault="002749E9" w:rsidP="002749E9">
      <w:pPr>
        <w:tabs>
          <w:tab w:val="left" w:pos="993"/>
        </w:tabs>
        <w:spacing w:after="0" w:line="240" w:lineRule="auto"/>
        <w:ind w:firstLine="709"/>
        <w:jc w:val="both"/>
        <w:rPr>
          <w:rFonts w:ascii="Times New Roman" w:eastAsia="Times New Roman" w:hAnsi="Times New Roman" w:cs="Times New Roman"/>
          <w:lang w:eastAsia="ru-RU"/>
        </w:rPr>
      </w:pPr>
      <w:r w:rsidRPr="002749E9">
        <w:rPr>
          <w:rFonts w:ascii="Times New Roman" w:eastAsia="Times New Roman" w:hAnsi="Times New Roman" w:cs="Times New Roman"/>
          <w:lang w:eastAsia="ru-RU"/>
        </w:rPr>
        <w:t>12. Контроль за выполнением настоящего постановления оставляю за собой.</w:t>
      </w:r>
    </w:p>
    <w:p w14:paraId="71E91FA6" w14:textId="6D4D9027" w:rsidR="0084779A" w:rsidRDefault="0084779A" w:rsidP="002749E9">
      <w:pPr>
        <w:tabs>
          <w:tab w:val="left" w:pos="9600"/>
        </w:tabs>
        <w:spacing w:after="0" w:line="240" w:lineRule="auto"/>
        <w:jc w:val="both"/>
        <w:rPr>
          <w:rFonts w:ascii="Times New Roman" w:hAnsi="Times New Roman" w:cs="Times New Roman"/>
          <w:lang w:eastAsia="ru-RU"/>
        </w:rPr>
      </w:pPr>
      <w:r w:rsidRPr="00D116F3">
        <w:rPr>
          <w:rFonts w:ascii="Times New Roman" w:hAnsi="Times New Roman" w:cs="Times New Roman"/>
          <w:lang w:eastAsia="ru-RU"/>
        </w:rPr>
        <w:t xml:space="preserve">Глава городского поселения Безенчук                 </w:t>
      </w:r>
      <w:proofErr w:type="spellStart"/>
      <w:r w:rsidRPr="00D116F3">
        <w:rPr>
          <w:rFonts w:ascii="Times New Roman" w:hAnsi="Times New Roman" w:cs="Times New Roman"/>
          <w:lang w:eastAsia="ru-RU"/>
        </w:rPr>
        <w:t>В.Н.Гуров</w:t>
      </w:r>
      <w:proofErr w:type="spellEnd"/>
    </w:p>
    <w:bookmarkEnd w:id="13"/>
    <w:p w14:paraId="7CA57510" w14:textId="77777777" w:rsidR="00A27508" w:rsidRDefault="00A27508" w:rsidP="00EF5FEE">
      <w:pPr>
        <w:spacing w:after="0" w:line="240" w:lineRule="auto"/>
        <w:jc w:val="both"/>
        <w:rPr>
          <w:rFonts w:ascii="Times New Roman" w:hAnsi="Times New Roman" w:cs="Times New Roman"/>
          <w:sz w:val="8"/>
          <w:szCs w:val="8"/>
          <w:lang w:eastAsia="ru-RU"/>
        </w:rPr>
      </w:pPr>
    </w:p>
    <w:p w14:paraId="24DAAAEC" w14:textId="7E4DF058" w:rsidR="00A27508" w:rsidRPr="00B54CFF" w:rsidRDefault="00A27508" w:rsidP="00A27508">
      <w:pPr>
        <w:spacing w:after="0" w:line="240" w:lineRule="auto"/>
        <w:jc w:val="both"/>
        <w:outlineLvl w:val="0"/>
        <w:rPr>
          <w:rFonts w:ascii="Times New Roman" w:eastAsia="Calibri" w:hAnsi="Times New Roman" w:cs="Times New Roman"/>
          <w:b/>
        </w:rPr>
      </w:pPr>
      <w:r w:rsidRPr="00B54CFF">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05</w:t>
      </w:r>
      <w:r w:rsidRPr="00B54CFF">
        <w:rPr>
          <w:rFonts w:ascii="Times New Roman" w:eastAsia="Times New Roman" w:hAnsi="Times New Roman" w:cs="Times New Roman"/>
          <w:b/>
          <w:lang w:eastAsia="zh-CN"/>
        </w:rPr>
        <w:t>.</w:t>
      </w:r>
      <w:r w:rsidRPr="006B4F4B">
        <w:rPr>
          <w:rFonts w:ascii="Times New Roman" w:eastAsia="Times New Roman" w:hAnsi="Times New Roman" w:cs="Times New Roman"/>
          <w:b/>
          <w:lang w:eastAsia="zh-CN"/>
        </w:rPr>
        <w:t>09.2023</w:t>
      </w:r>
      <w:r w:rsidRPr="006B4F4B">
        <w:rPr>
          <w:rFonts w:ascii="Times New Roman" w:eastAsia="Calibri" w:hAnsi="Times New Roman" w:cs="Times New Roman"/>
          <w:b/>
        </w:rPr>
        <w:t xml:space="preserve">г № </w:t>
      </w:r>
      <w:r>
        <w:rPr>
          <w:rFonts w:ascii="Times New Roman" w:eastAsia="Calibri" w:hAnsi="Times New Roman" w:cs="Times New Roman"/>
          <w:b/>
        </w:rPr>
        <w:t>37</w:t>
      </w:r>
      <w:r>
        <w:rPr>
          <w:rFonts w:ascii="Times New Roman" w:eastAsia="Calibri" w:hAnsi="Times New Roman" w:cs="Times New Roman"/>
          <w:b/>
        </w:rPr>
        <w:t>6</w:t>
      </w:r>
    </w:p>
    <w:p w14:paraId="73DBE5B7" w14:textId="77777777" w:rsidR="00A27508" w:rsidRPr="002749E9" w:rsidRDefault="00A27508" w:rsidP="00A27508">
      <w:pPr>
        <w:tabs>
          <w:tab w:val="left" w:pos="993"/>
        </w:tabs>
        <w:spacing w:after="0" w:line="240" w:lineRule="auto"/>
        <w:jc w:val="both"/>
        <w:rPr>
          <w:rFonts w:ascii="Times New Roman" w:eastAsia="Times New Roman" w:hAnsi="Times New Roman" w:cs="Times New Roman"/>
          <w:lang w:eastAsia="ru-RU"/>
        </w:rPr>
      </w:pPr>
      <w:r w:rsidRPr="002749E9">
        <w:rPr>
          <w:rFonts w:ascii="Times New Roman" w:eastAsia="Calibri" w:hAnsi="Times New Roman" w:cs="Times New Roman"/>
          <w:bCs/>
        </w:rPr>
        <w:t>«</w:t>
      </w:r>
      <w:r w:rsidRPr="002749E9">
        <w:rPr>
          <w:rFonts w:ascii="Times New Roman" w:eastAsia="Times New Roman" w:hAnsi="Times New Roman" w:cs="Times New Roman"/>
          <w:lang w:eastAsia="ru-RU"/>
        </w:rPr>
        <w:t>Об установлении публичного сервитута</w:t>
      </w:r>
      <w:r>
        <w:rPr>
          <w:rFonts w:ascii="Times New Roman" w:eastAsia="Times New Roman" w:hAnsi="Times New Roman" w:cs="Times New Roman"/>
          <w:lang w:eastAsia="ru-RU"/>
        </w:rPr>
        <w:t>»</w:t>
      </w:r>
    </w:p>
    <w:p w14:paraId="0F5D9EF7"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На основании ходатайства ПАО «</w:t>
      </w:r>
      <w:proofErr w:type="spellStart"/>
      <w:r w:rsidRPr="008A7FE6">
        <w:rPr>
          <w:rFonts w:ascii="Times New Roman" w:eastAsia="Times New Roman" w:hAnsi="Times New Roman" w:cs="Times New Roman"/>
          <w:lang w:eastAsia="ru-RU"/>
        </w:rPr>
        <w:t>Россети</w:t>
      </w:r>
      <w:proofErr w:type="spellEnd"/>
      <w:r w:rsidRPr="008A7FE6">
        <w:rPr>
          <w:rFonts w:ascii="Times New Roman" w:eastAsia="Times New Roman" w:hAnsi="Times New Roman" w:cs="Times New Roman"/>
          <w:lang w:eastAsia="ru-RU"/>
        </w:rPr>
        <w:t xml:space="preserve"> Волга», в соответствии  со статьями 23, 39.27 – 39.28 Земельного кодекса Российской Федерации от 25.10.2001 N 136-ФЗ, 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постановлением Правительства Российской Федерации от 26.08.2013 № 736  «О некоторых вопросах установления охранных зон объектов электросетевого хозяйства»,  руководствуясь Уставом городского поселения Безенчук муниципального района Безенчукский Самарской области</w:t>
      </w:r>
    </w:p>
    <w:p w14:paraId="15A8180A" w14:textId="77777777" w:rsidR="008A7FE6" w:rsidRPr="008A7FE6" w:rsidRDefault="008A7FE6" w:rsidP="008A7FE6">
      <w:pPr>
        <w:tabs>
          <w:tab w:val="left" w:pos="993"/>
        </w:tabs>
        <w:spacing w:after="0" w:line="240" w:lineRule="auto"/>
        <w:ind w:firstLine="709"/>
        <w:jc w:val="center"/>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ПОСТАНОВЛЯЮ:</w:t>
      </w:r>
    </w:p>
    <w:p w14:paraId="6CAEF4D9" w14:textId="3067850F" w:rsidR="008A7FE6" w:rsidRPr="003E5C98" w:rsidRDefault="008A7FE6" w:rsidP="008A7FE6">
      <w:pPr>
        <w:pStyle w:val="af4"/>
        <w:numPr>
          <w:ilvl w:val="0"/>
          <w:numId w:val="54"/>
        </w:numPr>
        <w:tabs>
          <w:tab w:val="left" w:pos="993"/>
        </w:tabs>
        <w:ind w:left="0" w:firstLine="709"/>
        <w:jc w:val="both"/>
        <w:rPr>
          <w:sz w:val="22"/>
          <w:szCs w:val="22"/>
        </w:rPr>
      </w:pPr>
      <w:r w:rsidRPr="003E5C98">
        <w:rPr>
          <w:sz w:val="22"/>
          <w:szCs w:val="22"/>
        </w:rPr>
        <w:t xml:space="preserve">Установить публичный сервитут на срок с 05.09.2023 г. по     04.09.2072 г. в отношении частей земельных участков в кадастровых кварталах: 63:12:0000000, 63:12:1401046, 63:12:1401047, 63:12:1404002, 63:12:1404003, 63:12:1401045, 63:12:1402037, 63:12:1402038, 63:12:1402040, 63:12:1402039, 63:12:1402041, 63:12:1402035, согласно сведениям о характерных точках границ объекта,  Приложению № 1, к настоящему постановлению, в целях эксплуатации объекта «ЛЭП ПС БЗЧ Ф-1 ОРУ-1» (далее - публичный сервитут). </w:t>
      </w:r>
    </w:p>
    <w:p w14:paraId="0EF41209" w14:textId="77777777" w:rsidR="008A7FE6" w:rsidRPr="008A7FE6" w:rsidRDefault="008A7FE6" w:rsidP="008A7FE6">
      <w:pPr>
        <w:numPr>
          <w:ilvl w:val="0"/>
          <w:numId w:val="54"/>
        </w:numPr>
        <w:tabs>
          <w:tab w:val="left" w:pos="993"/>
        </w:tabs>
        <w:spacing w:after="0" w:line="240" w:lineRule="auto"/>
        <w:ind w:left="0"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 xml:space="preserve">Утвердить границы публичного сервитута, согласно приложению № 1  к настоящему постановлению. </w:t>
      </w:r>
    </w:p>
    <w:p w14:paraId="446497A5" w14:textId="77777777" w:rsidR="008A7FE6" w:rsidRPr="008A7FE6" w:rsidRDefault="008A7FE6" w:rsidP="008A7FE6">
      <w:pPr>
        <w:numPr>
          <w:ilvl w:val="0"/>
          <w:numId w:val="54"/>
        </w:numPr>
        <w:tabs>
          <w:tab w:val="left" w:pos="993"/>
        </w:tabs>
        <w:spacing w:after="0" w:line="240" w:lineRule="auto"/>
        <w:ind w:left="0"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Срок, в течение которого использование земельных участков согласно приложению № 1 к настоящему постановлению и  (или) расположенных на них объектов недвижимого имущества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в связи с осуществлением сервитута, при необходимости устанавливается ПАО «</w:t>
      </w:r>
      <w:proofErr w:type="spellStart"/>
      <w:r w:rsidRPr="008A7FE6">
        <w:rPr>
          <w:rFonts w:ascii="Times New Roman" w:eastAsia="Times New Roman" w:hAnsi="Times New Roman" w:cs="Times New Roman"/>
          <w:lang w:eastAsia="ru-RU"/>
        </w:rPr>
        <w:t>Россети</w:t>
      </w:r>
      <w:proofErr w:type="spellEnd"/>
      <w:r w:rsidRPr="008A7FE6">
        <w:rPr>
          <w:rFonts w:ascii="Times New Roman" w:eastAsia="Times New Roman" w:hAnsi="Times New Roman" w:cs="Times New Roman"/>
          <w:lang w:eastAsia="ru-RU"/>
        </w:rPr>
        <w:t xml:space="preserve"> Волга» ежегодно, с 1 января по 31 декабря.</w:t>
      </w:r>
      <w:r w:rsidRPr="008A7FE6">
        <w:rPr>
          <w:rFonts w:ascii="Times New Roman" w:eastAsia="Times New Roman" w:hAnsi="Times New Roman" w:cs="Times New Roman"/>
          <w:i/>
          <w:lang w:eastAsia="ru-RU"/>
        </w:rPr>
        <w:t xml:space="preserve">  </w:t>
      </w:r>
      <w:r w:rsidRPr="008A7FE6">
        <w:rPr>
          <w:rFonts w:ascii="Times New Roman" w:eastAsia="Times New Roman" w:hAnsi="Times New Roman" w:cs="Times New Roman"/>
          <w:lang w:eastAsia="ru-RU"/>
        </w:rPr>
        <w:t xml:space="preserve">Капитальный ремонт объектов энергетики производится с предварительным уведомлением собственника (землепользователя, землевладельца, арендатора) земельного участка один раз в двенадцать лет (продолжительность зависит от объема работ). </w:t>
      </w:r>
    </w:p>
    <w:p w14:paraId="621A6D81"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Выполнение работ при осуществлении публичного сервитута осуществляется по графику и в сроки, установленные разделом IV Правил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p w14:paraId="2AE7E287"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4.</w:t>
      </w:r>
      <w:r w:rsidRPr="008A7FE6">
        <w:rPr>
          <w:rFonts w:ascii="Times New Roman" w:eastAsia="Times New Roman" w:hAnsi="Times New Roman" w:cs="Times New Roman"/>
          <w:lang w:eastAsia="ru-RU"/>
        </w:rPr>
        <w:tab/>
        <w:t>Запрет на осуществление любых действий, которые могут нарушить безопасную работу объектов энергетики,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установлен пунктами 8, 9, 10 раздела III  Правил  установления охранных зон объектов энергетики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p w14:paraId="1CEA27C4"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5. Плата за публичный сервитут не устанавливается в случае установления публичного сервитута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5E04520F"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6.</w:t>
      </w:r>
      <w:r w:rsidRPr="008A7FE6">
        <w:rPr>
          <w:rFonts w:ascii="Times New Roman" w:eastAsia="Times New Roman" w:hAnsi="Times New Roman" w:cs="Times New Roman"/>
          <w:lang w:eastAsia="ru-RU"/>
        </w:rPr>
        <w:tab/>
        <w:t>ПАО «</w:t>
      </w:r>
      <w:proofErr w:type="spellStart"/>
      <w:r w:rsidRPr="008A7FE6">
        <w:rPr>
          <w:rFonts w:ascii="Times New Roman" w:eastAsia="Times New Roman" w:hAnsi="Times New Roman" w:cs="Times New Roman"/>
          <w:lang w:eastAsia="ru-RU"/>
        </w:rPr>
        <w:t>Россети</w:t>
      </w:r>
      <w:proofErr w:type="spellEnd"/>
      <w:r w:rsidRPr="008A7FE6">
        <w:rPr>
          <w:rFonts w:ascii="Times New Roman" w:eastAsia="Times New Roman" w:hAnsi="Times New Roman" w:cs="Times New Roman"/>
          <w:lang w:eastAsia="ru-RU"/>
        </w:rPr>
        <w:t xml:space="preserve"> Волга» в установленном законом порядке обеспечить:</w:t>
      </w:r>
    </w:p>
    <w:p w14:paraId="66CCEAB4"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6.1.</w:t>
      </w:r>
      <w:r w:rsidRPr="008A7FE6">
        <w:rPr>
          <w:rFonts w:ascii="Times New Roman" w:eastAsia="Times New Roman" w:hAnsi="Times New Roman" w:cs="Times New Roman"/>
          <w:lang w:eastAsia="ru-RU"/>
        </w:rPr>
        <w:tab/>
        <w:t>Заключение с правообладателями земельных участков соглашения об осуществлении публичного сервитута;</w:t>
      </w:r>
    </w:p>
    <w:p w14:paraId="5E54F2C0"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6.2.</w:t>
      </w:r>
      <w:r w:rsidRPr="008A7FE6">
        <w:rPr>
          <w:rFonts w:ascii="Times New Roman" w:eastAsia="Times New Roman" w:hAnsi="Times New Roman" w:cs="Times New Roman"/>
          <w:lang w:eastAsia="ru-RU"/>
        </w:rPr>
        <w:tab/>
        <w:t>Осуществление публичного сервитута после внесения сведений о публичном сервитуте в Единый государственный реестр недвижимости.</w:t>
      </w:r>
    </w:p>
    <w:p w14:paraId="7BF19726"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6.3.</w:t>
      </w:r>
      <w:r w:rsidRPr="008A7FE6">
        <w:rPr>
          <w:rFonts w:ascii="Times New Roman" w:eastAsia="Times New Roman" w:hAnsi="Times New Roman" w:cs="Times New Roman"/>
          <w:lang w:eastAsia="ru-RU"/>
        </w:rPr>
        <w:tab/>
        <w:t>Размещение объектов энергетики, их неотъемлемых технологических частей в границах зоны действия публичного сервитута.</w:t>
      </w:r>
    </w:p>
    <w:p w14:paraId="7E40801E"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6.4.</w:t>
      </w:r>
      <w:r w:rsidRPr="008A7FE6">
        <w:rPr>
          <w:rFonts w:ascii="Times New Roman" w:eastAsia="Times New Roman" w:hAnsi="Times New Roman" w:cs="Times New Roman"/>
          <w:lang w:eastAsia="ru-RU"/>
        </w:rPr>
        <w:tab/>
        <w:t>Приведение земельных участков, указанных в приложении № 1 к настоящему постановлению, в состояние, пригодное для их использования в соответствии с видом разрешенного использования, в сроки, предусмотренные пунктом 8 статьи 39.50 Земельного кодекса Российской Федерации.</w:t>
      </w:r>
    </w:p>
    <w:p w14:paraId="0B7FEDB9"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7. Направить копии постановления об установлении публичного      сервитута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45CF7832"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8. Направить собственникам земельных участков копии настоящего постановления.</w:t>
      </w:r>
    </w:p>
    <w:p w14:paraId="4342F386"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9. Обеспечить публикацию настоящего постановления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газете «Вестник городского поселения Безенчук».</w:t>
      </w:r>
    </w:p>
    <w:p w14:paraId="7A8541F4"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10. Публичный сервитут считается установленным со дня внесения сведений о нем в Единый государственный реестр недвижимости.</w:t>
      </w:r>
    </w:p>
    <w:p w14:paraId="65402B85"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lastRenderedPageBreak/>
        <w:t>11.  Настоящее постановление вступает в силу со дня его официального опубликования.</w:t>
      </w:r>
    </w:p>
    <w:p w14:paraId="69D26D26" w14:textId="77777777" w:rsidR="008A7FE6" w:rsidRPr="008A7FE6" w:rsidRDefault="008A7FE6" w:rsidP="008A7FE6">
      <w:pPr>
        <w:tabs>
          <w:tab w:val="left" w:pos="993"/>
        </w:tabs>
        <w:spacing w:after="0" w:line="240" w:lineRule="auto"/>
        <w:ind w:firstLine="709"/>
        <w:jc w:val="both"/>
        <w:rPr>
          <w:rFonts w:ascii="Times New Roman" w:eastAsia="Times New Roman" w:hAnsi="Times New Roman" w:cs="Times New Roman"/>
          <w:lang w:eastAsia="ru-RU"/>
        </w:rPr>
      </w:pPr>
      <w:r w:rsidRPr="008A7FE6">
        <w:rPr>
          <w:rFonts w:ascii="Times New Roman" w:eastAsia="Times New Roman" w:hAnsi="Times New Roman" w:cs="Times New Roman"/>
          <w:lang w:eastAsia="ru-RU"/>
        </w:rPr>
        <w:t>12. Контроль за выполнением настоящего постановления оставляю за собой.</w:t>
      </w:r>
    </w:p>
    <w:p w14:paraId="698BB304" w14:textId="77777777" w:rsidR="00A27508" w:rsidRDefault="00A27508" w:rsidP="00A27508">
      <w:pPr>
        <w:tabs>
          <w:tab w:val="left" w:pos="9600"/>
        </w:tabs>
        <w:spacing w:after="0" w:line="240" w:lineRule="auto"/>
        <w:jc w:val="both"/>
        <w:rPr>
          <w:rFonts w:ascii="Times New Roman" w:hAnsi="Times New Roman" w:cs="Times New Roman"/>
          <w:lang w:eastAsia="ru-RU"/>
        </w:rPr>
      </w:pPr>
      <w:r w:rsidRPr="00D116F3">
        <w:rPr>
          <w:rFonts w:ascii="Times New Roman" w:hAnsi="Times New Roman" w:cs="Times New Roman"/>
          <w:lang w:eastAsia="ru-RU"/>
        </w:rPr>
        <w:t xml:space="preserve">Глава городского поселения Безенчук                 </w:t>
      </w:r>
      <w:proofErr w:type="spellStart"/>
      <w:r w:rsidRPr="00D116F3">
        <w:rPr>
          <w:rFonts w:ascii="Times New Roman" w:hAnsi="Times New Roman" w:cs="Times New Roman"/>
          <w:lang w:eastAsia="ru-RU"/>
        </w:rPr>
        <w:t>В.Н.Гуров</w:t>
      </w:r>
      <w:proofErr w:type="spellEnd"/>
    </w:p>
    <w:p w14:paraId="6D374C9C" w14:textId="77777777" w:rsidR="00A27508" w:rsidRDefault="00A27508" w:rsidP="00EF5FEE">
      <w:pPr>
        <w:spacing w:after="0" w:line="240" w:lineRule="auto"/>
        <w:jc w:val="both"/>
        <w:rPr>
          <w:rFonts w:ascii="Times New Roman" w:hAnsi="Times New Roman" w:cs="Times New Roman"/>
          <w:sz w:val="8"/>
          <w:szCs w:val="8"/>
          <w:lang w:eastAsia="ru-RU"/>
        </w:rPr>
      </w:pPr>
    </w:p>
    <w:p w14:paraId="0F0A5250" w14:textId="1621D0CF" w:rsidR="00A27508" w:rsidRPr="00B54CFF" w:rsidRDefault="00A27508" w:rsidP="00A27508">
      <w:pPr>
        <w:spacing w:after="0" w:line="240" w:lineRule="auto"/>
        <w:jc w:val="both"/>
        <w:outlineLvl w:val="0"/>
        <w:rPr>
          <w:rFonts w:ascii="Times New Roman" w:eastAsia="Calibri" w:hAnsi="Times New Roman" w:cs="Times New Roman"/>
          <w:b/>
        </w:rPr>
      </w:pPr>
      <w:r w:rsidRPr="00B54CFF">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05</w:t>
      </w:r>
      <w:r w:rsidRPr="00B54CFF">
        <w:rPr>
          <w:rFonts w:ascii="Times New Roman" w:eastAsia="Times New Roman" w:hAnsi="Times New Roman" w:cs="Times New Roman"/>
          <w:b/>
          <w:lang w:eastAsia="zh-CN"/>
        </w:rPr>
        <w:t>.</w:t>
      </w:r>
      <w:r w:rsidRPr="006B4F4B">
        <w:rPr>
          <w:rFonts w:ascii="Times New Roman" w:eastAsia="Times New Roman" w:hAnsi="Times New Roman" w:cs="Times New Roman"/>
          <w:b/>
          <w:lang w:eastAsia="zh-CN"/>
        </w:rPr>
        <w:t>09.2023</w:t>
      </w:r>
      <w:r w:rsidRPr="006B4F4B">
        <w:rPr>
          <w:rFonts w:ascii="Times New Roman" w:eastAsia="Calibri" w:hAnsi="Times New Roman" w:cs="Times New Roman"/>
          <w:b/>
        </w:rPr>
        <w:t xml:space="preserve">г № </w:t>
      </w:r>
      <w:r>
        <w:rPr>
          <w:rFonts w:ascii="Times New Roman" w:eastAsia="Calibri" w:hAnsi="Times New Roman" w:cs="Times New Roman"/>
          <w:b/>
        </w:rPr>
        <w:t>37</w:t>
      </w:r>
      <w:r>
        <w:rPr>
          <w:rFonts w:ascii="Times New Roman" w:eastAsia="Calibri" w:hAnsi="Times New Roman" w:cs="Times New Roman"/>
          <w:b/>
        </w:rPr>
        <w:t>7</w:t>
      </w:r>
    </w:p>
    <w:p w14:paraId="1A0481BC" w14:textId="77777777" w:rsidR="00A27508" w:rsidRPr="002749E9" w:rsidRDefault="00A27508" w:rsidP="00A27508">
      <w:pPr>
        <w:tabs>
          <w:tab w:val="left" w:pos="993"/>
        </w:tabs>
        <w:spacing w:after="0" w:line="240" w:lineRule="auto"/>
        <w:jc w:val="both"/>
        <w:rPr>
          <w:rFonts w:ascii="Times New Roman" w:eastAsia="Times New Roman" w:hAnsi="Times New Roman" w:cs="Times New Roman"/>
          <w:lang w:eastAsia="ru-RU"/>
        </w:rPr>
      </w:pPr>
      <w:r w:rsidRPr="002749E9">
        <w:rPr>
          <w:rFonts w:ascii="Times New Roman" w:eastAsia="Calibri" w:hAnsi="Times New Roman" w:cs="Times New Roman"/>
          <w:bCs/>
        </w:rPr>
        <w:t>«</w:t>
      </w:r>
      <w:r w:rsidRPr="002749E9">
        <w:rPr>
          <w:rFonts w:ascii="Times New Roman" w:eastAsia="Times New Roman" w:hAnsi="Times New Roman" w:cs="Times New Roman"/>
          <w:lang w:eastAsia="ru-RU"/>
        </w:rPr>
        <w:t>Об установлении публичного сервитута</w:t>
      </w:r>
      <w:r>
        <w:rPr>
          <w:rFonts w:ascii="Times New Roman" w:eastAsia="Times New Roman" w:hAnsi="Times New Roman" w:cs="Times New Roman"/>
          <w:lang w:eastAsia="ru-RU"/>
        </w:rPr>
        <w:t>»</w:t>
      </w:r>
    </w:p>
    <w:p w14:paraId="56DA23C1"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На основании ходатайства ПАО «</w:t>
      </w:r>
      <w:proofErr w:type="spellStart"/>
      <w:r w:rsidRPr="0056245B">
        <w:rPr>
          <w:rFonts w:ascii="Times New Roman" w:eastAsia="Times New Roman" w:hAnsi="Times New Roman" w:cs="Times New Roman"/>
          <w:lang w:eastAsia="ru-RU"/>
        </w:rPr>
        <w:t>Россети</w:t>
      </w:r>
      <w:proofErr w:type="spellEnd"/>
      <w:r w:rsidRPr="0056245B">
        <w:rPr>
          <w:rFonts w:ascii="Times New Roman" w:eastAsia="Times New Roman" w:hAnsi="Times New Roman" w:cs="Times New Roman"/>
          <w:lang w:eastAsia="ru-RU"/>
        </w:rPr>
        <w:t xml:space="preserve"> Волга», в соответствии  со статьями 23, 39.27 – 39.28 Земельного кодекса Российской Федерации от 25.10.2001 N 136-ФЗ, 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постановлением Правительства Российской Федерации от 26.08.2013 № 736  «О некоторых вопросах установления охранных зон объектов электросетевого хозяйства»,  руководствуясь Уставом городского поселения Безенчук муниципального района Безенчукский Самарской области</w:t>
      </w:r>
    </w:p>
    <w:p w14:paraId="099A84AC" w14:textId="77777777" w:rsidR="0056245B" w:rsidRPr="0056245B" w:rsidRDefault="0056245B" w:rsidP="0056245B">
      <w:pPr>
        <w:tabs>
          <w:tab w:val="left" w:pos="993"/>
        </w:tabs>
        <w:spacing w:after="0" w:line="240" w:lineRule="auto"/>
        <w:ind w:firstLine="709"/>
        <w:jc w:val="center"/>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ПОСТАНОВЛЯЮ:</w:t>
      </w:r>
    </w:p>
    <w:p w14:paraId="07E080FF" w14:textId="5682A795" w:rsidR="0056245B" w:rsidRPr="0056245B" w:rsidRDefault="0056245B" w:rsidP="0056245B">
      <w:pPr>
        <w:pStyle w:val="af4"/>
        <w:numPr>
          <w:ilvl w:val="0"/>
          <w:numId w:val="55"/>
        </w:numPr>
        <w:tabs>
          <w:tab w:val="left" w:pos="993"/>
        </w:tabs>
        <w:ind w:left="0" w:firstLine="709"/>
        <w:jc w:val="both"/>
      </w:pPr>
      <w:r w:rsidRPr="0056245B">
        <w:t xml:space="preserve">Установить публичный сервитут на срок с 05.09.2023 г. по     04.09.2072 г. в отношении частей земельных участков в кадастровых кварталах: 63:12:0000000, 63:12:1403011, 63:12:1403018, 63:12:1404003, 63:12:1403022, 63:12:1403034, 63:12:1403038, 63:12:1403037, 63:12:1101003, 63:12:1403044, 63:12:1303006, 63:12:1101001, 63:12:1101002, согласно сведениям о характерных точках границ объекта,  Приложению № 1, к настоящему постановлению, в целях эксплуатации объекта электросетевого хозяйства «ЛЭП ПС Безенчук – тяг. Ф-4» (далее - публичный сервитут). </w:t>
      </w:r>
    </w:p>
    <w:p w14:paraId="4AC16731" w14:textId="0E065980" w:rsidR="0056245B" w:rsidRPr="0056245B" w:rsidRDefault="0056245B" w:rsidP="0056245B">
      <w:pPr>
        <w:pStyle w:val="af4"/>
        <w:numPr>
          <w:ilvl w:val="0"/>
          <w:numId w:val="55"/>
        </w:numPr>
        <w:tabs>
          <w:tab w:val="left" w:pos="993"/>
        </w:tabs>
        <w:ind w:left="0" w:firstLine="709"/>
        <w:jc w:val="both"/>
      </w:pPr>
      <w:r w:rsidRPr="0056245B">
        <w:t xml:space="preserve">Утвердить границы публичного сервитута, согласно приложению № 1  к настоящему постановлению. </w:t>
      </w:r>
    </w:p>
    <w:p w14:paraId="78A0913F" w14:textId="77777777" w:rsidR="0056245B" w:rsidRPr="0056245B" w:rsidRDefault="0056245B" w:rsidP="0056245B">
      <w:pPr>
        <w:numPr>
          <w:ilvl w:val="0"/>
          <w:numId w:val="55"/>
        </w:numPr>
        <w:tabs>
          <w:tab w:val="left" w:pos="993"/>
        </w:tabs>
        <w:spacing w:after="0" w:line="240" w:lineRule="auto"/>
        <w:ind w:left="0"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Срок, в течение которого использование земельных участков согласно приложению № 1 к настоящему постановлению и  (или) расположенных на них объектов недвижимого имущества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в связи с осуществлением сервитута, при необходимости устанавливается ПАО «</w:t>
      </w:r>
      <w:proofErr w:type="spellStart"/>
      <w:r w:rsidRPr="0056245B">
        <w:rPr>
          <w:rFonts w:ascii="Times New Roman" w:eastAsia="Times New Roman" w:hAnsi="Times New Roman" w:cs="Times New Roman"/>
          <w:lang w:eastAsia="ru-RU"/>
        </w:rPr>
        <w:t>Россети</w:t>
      </w:r>
      <w:proofErr w:type="spellEnd"/>
      <w:r w:rsidRPr="0056245B">
        <w:rPr>
          <w:rFonts w:ascii="Times New Roman" w:eastAsia="Times New Roman" w:hAnsi="Times New Roman" w:cs="Times New Roman"/>
          <w:lang w:eastAsia="ru-RU"/>
        </w:rPr>
        <w:t xml:space="preserve"> Волга» ежегодно, с 1 января по 31 декабря.</w:t>
      </w:r>
      <w:r w:rsidRPr="0056245B">
        <w:rPr>
          <w:rFonts w:ascii="Times New Roman" w:eastAsia="Times New Roman" w:hAnsi="Times New Roman" w:cs="Times New Roman"/>
          <w:i/>
          <w:lang w:eastAsia="ru-RU"/>
        </w:rPr>
        <w:t xml:space="preserve">  </w:t>
      </w:r>
      <w:r w:rsidRPr="0056245B">
        <w:rPr>
          <w:rFonts w:ascii="Times New Roman" w:eastAsia="Times New Roman" w:hAnsi="Times New Roman" w:cs="Times New Roman"/>
          <w:lang w:eastAsia="ru-RU"/>
        </w:rPr>
        <w:t xml:space="preserve">Капитальный ремонт объектов энергетики производится с предварительным уведомлением собственника (землепользователя, землевладельца, арендатора) земельного участка один раз в двенадцать лет (продолжительность зависит от объема работ). </w:t>
      </w:r>
    </w:p>
    <w:p w14:paraId="42F124E8"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Выполнение работ при осуществлении публичного сервитута осуществляется по графику и в сроки, установленные разделом IV Правил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p w14:paraId="3821BE69"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4.</w:t>
      </w:r>
      <w:r w:rsidRPr="0056245B">
        <w:rPr>
          <w:rFonts w:ascii="Times New Roman" w:eastAsia="Times New Roman" w:hAnsi="Times New Roman" w:cs="Times New Roman"/>
          <w:lang w:eastAsia="ru-RU"/>
        </w:rPr>
        <w:tab/>
        <w:t>Запрет на осуществление любых действий, которые могут нарушить безопасную работу объектов энергетики,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установлен пунктами 8, 9, 10 раздела III  Правил  установления охранных зон объектов энергетики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p w14:paraId="01928BBA"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5. Плата за публичный сервитут не устанавливается в случае установления публичного сервитута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6E072048"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6.</w:t>
      </w:r>
      <w:r w:rsidRPr="0056245B">
        <w:rPr>
          <w:rFonts w:ascii="Times New Roman" w:eastAsia="Times New Roman" w:hAnsi="Times New Roman" w:cs="Times New Roman"/>
          <w:lang w:eastAsia="ru-RU"/>
        </w:rPr>
        <w:tab/>
        <w:t>ПАО «</w:t>
      </w:r>
      <w:proofErr w:type="spellStart"/>
      <w:r w:rsidRPr="0056245B">
        <w:rPr>
          <w:rFonts w:ascii="Times New Roman" w:eastAsia="Times New Roman" w:hAnsi="Times New Roman" w:cs="Times New Roman"/>
          <w:lang w:eastAsia="ru-RU"/>
        </w:rPr>
        <w:t>Россети</w:t>
      </w:r>
      <w:proofErr w:type="spellEnd"/>
      <w:r w:rsidRPr="0056245B">
        <w:rPr>
          <w:rFonts w:ascii="Times New Roman" w:eastAsia="Times New Roman" w:hAnsi="Times New Roman" w:cs="Times New Roman"/>
          <w:lang w:eastAsia="ru-RU"/>
        </w:rPr>
        <w:t xml:space="preserve"> Волга» в установленном законом порядке обеспечить:</w:t>
      </w:r>
    </w:p>
    <w:p w14:paraId="226E4F76"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6.1.</w:t>
      </w:r>
      <w:r w:rsidRPr="0056245B">
        <w:rPr>
          <w:rFonts w:ascii="Times New Roman" w:eastAsia="Times New Roman" w:hAnsi="Times New Roman" w:cs="Times New Roman"/>
          <w:lang w:eastAsia="ru-RU"/>
        </w:rPr>
        <w:tab/>
        <w:t>Заключение с правообладателями земельных участков соглашения об осуществлении публичного сервитута;</w:t>
      </w:r>
    </w:p>
    <w:p w14:paraId="7CEB370F"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6.2.</w:t>
      </w:r>
      <w:r w:rsidRPr="0056245B">
        <w:rPr>
          <w:rFonts w:ascii="Times New Roman" w:eastAsia="Times New Roman" w:hAnsi="Times New Roman" w:cs="Times New Roman"/>
          <w:lang w:eastAsia="ru-RU"/>
        </w:rPr>
        <w:tab/>
        <w:t>Осуществление публичного сервитута после внесения сведений о публичном сервитуте в Единый государственный реестр недвижимости.</w:t>
      </w:r>
    </w:p>
    <w:p w14:paraId="66AC2871"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6.3.</w:t>
      </w:r>
      <w:r w:rsidRPr="0056245B">
        <w:rPr>
          <w:rFonts w:ascii="Times New Roman" w:eastAsia="Times New Roman" w:hAnsi="Times New Roman" w:cs="Times New Roman"/>
          <w:lang w:eastAsia="ru-RU"/>
        </w:rPr>
        <w:tab/>
        <w:t>Размещение объектов энергетики, их неотъемлемых технологических частей в границах зоны действия публичного сервитута.</w:t>
      </w:r>
    </w:p>
    <w:p w14:paraId="759869C3"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6.4.</w:t>
      </w:r>
      <w:r w:rsidRPr="0056245B">
        <w:rPr>
          <w:rFonts w:ascii="Times New Roman" w:eastAsia="Times New Roman" w:hAnsi="Times New Roman" w:cs="Times New Roman"/>
          <w:lang w:eastAsia="ru-RU"/>
        </w:rPr>
        <w:tab/>
        <w:t>Приведение земельных участков, указанных в приложении № 1 к настоящему постановлению, в состояние, пригодное для их использования в соответствии с видом разрешенного использования, в сроки, предусмотренные пунктом 8 статьи 39.50 Земельного кодекса Российской Федерации.</w:t>
      </w:r>
    </w:p>
    <w:p w14:paraId="731E6190"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7. Направить копии постановления об установлении публичного      сервитута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6F91B7BD"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8. Направить собственникам земельных участков копии настоящего постановления.</w:t>
      </w:r>
    </w:p>
    <w:p w14:paraId="4442B330"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9. Обеспечить публикацию настоящего постановления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газете «Вестник городского поселения Безенчук».</w:t>
      </w:r>
    </w:p>
    <w:p w14:paraId="4DE11712"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lastRenderedPageBreak/>
        <w:t>10. Публичный сервитут считается установленным со дня внесения сведений о нем в Единый государственный реестр недвижимости.</w:t>
      </w:r>
    </w:p>
    <w:p w14:paraId="4F3EF730"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11.  Настоящее постановление вступает в силу со дня его официального опубликования.</w:t>
      </w:r>
    </w:p>
    <w:p w14:paraId="3D9DCA9F" w14:textId="77777777" w:rsidR="0056245B" w:rsidRPr="0056245B" w:rsidRDefault="0056245B" w:rsidP="0056245B">
      <w:pPr>
        <w:tabs>
          <w:tab w:val="left" w:pos="993"/>
        </w:tabs>
        <w:spacing w:after="0" w:line="240" w:lineRule="auto"/>
        <w:ind w:firstLine="709"/>
        <w:jc w:val="both"/>
        <w:rPr>
          <w:rFonts w:ascii="Times New Roman" w:eastAsia="Times New Roman" w:hAnsi="Times New Roman" w:cs="Times New Roman"/>
          <w:lang w:eastAsia="ru-RU"/>
        </w:rPr>
      </w:pPr>
      <w:r w:rsidRPr="0056245B">
        <w:rPr>
          <w:rFonts w:ascii="Times New Roman" w:eastAsia="Times New Roman" w:hAnsi="Times New Roman" w:cs="Times New Roman"/>
          <w:lang w:eastAsia="ru-RU"/>
        </w:rPr>
        <w:t>12. Контроль за выполнением настоящего постановления оставляю за собой.</w:t>
      </w:r>
    </w:p>
    <w:p w14:paraId="37659FDE" w14:textId="77777777" w:rsidR="00A27508" w:rsidRDefault="00A27508" w:rsidP="00A27508">
      <w:pPr>
        <w:tabs>
          <w:tab w:val="left" w:pos="9600"/>
        </w:tabs>
        <w:spacing w:after="0" w:line="240" w:lineRule="auto"/>
        <w:jc w:val="both"/>
        <w:rPr>
          <w:rFonts w:ascii="Times New Roman" w:hAnsi="Times New Roman" w:cs="Times New Roman"/>
          <w:lang w:eastAsia="ru-RU"/>
        </w:rPr>
      </w:pPr>
      <w:r w:rsidRPr="00D116F3">
        <w:rPr>
          <w:rFonts w:ascii="Times New Roman" w:hAnsi="Times New Roman" w:cs="Times New Roman"/>
          <w:lang w:eastAsia="ru-RU"/>
        </w:rPr>
        <w:t xml:space="preserve">Глава городского поселения Безенчук                 </w:t>
      </w:r>
      <w:proofErr w:type="spellStart"/>
      <w:r w:rsidRPr="00D116F3">
        <w:rPr>
          <w:rFonts w:ascii="Times New Roman" w:hAnsi="Times New Roman" w:cs="Times New Roman"/>
          <w:lang w:eastAsia="ru-RU"/>
        </w:rPr>
        <w:t>В.Н.Гуров</w:t>
      </w:r>
      <w:proofErr w:type="spellEnd"/>
    </w:p>
    <w:p w14:paraId="2465981F" w14:textId="77777777" w:rsidR="00A27508" w:rsidRDefault="00A27508" w:rsidP="00EF5FEE">
      <w:pPr>
        <w:spacing w:after="0" w:line="240" w:lineRule="auto"/>
        <w:jc w:val="both"/>
        <w:rPr>
          <w:rFonts w:ascii="Times New Roman" w:hAnsi="Times New Roman" w:cs="Times New Roman"/>
          <w:sz w:val="8"/>
          <w:szCs w:val="8"/>
          <w:lang w:eastAsia="ru-RU"/>
        </w:rPr>
      </w:pPr>
    </w:p>
    <w:p w14:paraId="3A79F5E9" w14:textId="7AF59FBE" w:rsidR="00A27508" w:rsidRPr="00B54CFF" w:rsidRDefault="00A27508" w:rsidP="00A27508">
      <w:pPr>
        <w:spacing w:after="0" w:line="240" w:lineRule="auto"/>
        <w:jc w:val="both"/>
        <w:outlineLvl w:val="0"/>
        <w:rPr>
          <w:rFonts w:ascii="Times New Roman" w:eastAsia="Calibri" w:hAnsi="Times New Roman" w:cs="Times New Roman"/>
          <w:b/>
        </w:rPr>
      </w:pPr>
      <w:r w:rsidRPr="00B54CFF">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05</w:t>
      </w:r>
      <w:r w:rsidRPr="00B54CFF">
        <w:rPr>
          <w:rFonts w:ascii="Times New Roman" w:eastAsia="Times New Roman" w:hAnsi="Times New Roman" w:cs="Times New Roman"/>
          <w:b/>
          <w:lang w:eastAsia="zh-CN"/>
        </w:rPr>
        <w:t>.</w:t>
      </w:r>
      <w:r w:rsidRPr="006B4F4B">
        <w:rPr>
          <w:rFonts w:ascii="Times New Roman" w:eastAsia="Times New Roman" w:hAnsi="Times New Roman" w:cs="Times New Roman"/>
          <w:b/>
          <w:lang w:eastAsia="zh-CN"/>
        </w:rPr>
        <w:t>09.2023</w:t>
      </w:r>
      <w:r w:rsidRPr="006B4F4B">
        <w:rPr>
          <w:rFonts w:ascii="Times New Roman" w:eastAsia="Calibri" w:hAnsi="Times New Roman" w:cs="Times New Roman"/>
          <w:b/>
        </w:rPr>
        <w:t xml:space="preserve">г № </w:t>
      </w:r>
      <w:r>
        <w:rPr>
          <w:rFonts w:ascii="Times New Roman" w:eastAsia="Calibri" w:hAnsi="Times New Roman" w:cs="Times New Roman"/>
          <w:b/>
        </w:rPr>
        <w:t>37</w:t>
      </w:r>
      <w:r>
        <w:rPr>
          <w:rFonts w:ascii="Times New Roman" w:eastAsia="Calibri" w:hAnsi="Times New Roman" w:cs="Times New Roman"/>
          <w:b/>
        </w:rPr>
        <w:t>8</w:t>
      </w:r>
    </w:p>
    <w:p w14:paraId="73DBB3F3" w14:textId="77777777" w:rsidR="00A27508" w:rsidRPr="002749E9" w:rsidRDefault="00A27508" w:rsidP="00A27508">
      <w:pPr>
        <w:tabs>
          <w:tab w:val="left" w:pos="993"/>
        </w:tabs>
        <w:spacing w:after="0" w:line="240" w:lineRule="auto"/>
        <w:jc w:val="both"/>
        <w:rPr>
          <w:rFonts w:ascii="Times New Roman" w:eastAsia="Times New Roman" w:hAnsi="Times New Roman" w:cs="Times New Roman"/>
          <w:lang w:eastAsia="ru-RU"/>
        </w:rPr>
      </w:pPr>
      <w:r w:rsidRPr="002749E9">
        <w:rPr>
          <w:rFonts w:ascii="Times New Roman" w:eastAsia="Calibri" w:hAnsi="Times New Roman" w:cs="Times New Roman"/>
          <w:bCs/>
        </w:rPr>
        <w:t>«</w:t>
      </w:r>
      <w:r w:rsidRPr="002749E9">
        <w:rPr>
          <w:rFonts w:ascii="Times New Roman" w:eastAsia="Times New Roman" w:hAnsi="Times New Roman" w:cs="Times New Roman"/>
          <w:lang w:eastAsia="ru-RU"/>
        </w:rPr>
        <w:t>Об установлении публичного сервитута</w:t>
      </w:r>
      <w:r>
        <w:rPr>
          <w:rFonts w:ascii="Times New Roman" w:eastAsia="Times New Roman" w:hAnsi="Times New Roman" w:cs="Times New Roman"/>
          <w:lang w:eastAsia="ru-RU"/>
        </w:rPr>
        <w:t>»</w:t>
      </w:r>
    </w:p>
    <w:p w14:paraId="67004FAA"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На основании ходатайства ПАО «</w:t>
      </w:r>
      <w:proofErr w:type="spellStart"/>
      <w:r w:rsidRPr="00747986">
        <w:rPr>
          <w:rFonts w:ascii="Times New Roman" w:eastAsia="Times New Roman" w:hAnsi="Times New Roman" w:cs="Times New Roman"/>
          <w:lang w:eastAsia="ru-RU"/>
        </w:rPr>
        <w:t>Россети</w:t>
      </w:r>
      <w:proofErr w:type="spellEnd"/>
      <w:r w:rsidRPr="00747986">
        <w:rPr>
          <w:rFonts w:ascii="Times New Roman" w:eastAsia="Times New Roman" w:hAnsi="Times New Roman" w:cs="Times New Roman"/>
          <w:lang w:eastAsia="ru-RU"/>
        </w:rPr>
        <w:t xml:space="preserve"> Волга», в соответствии  со статьями 23, 39.27 – 39.28 Земельного кодекса Российской Федерации от 25.10.2001 N 136-ФЗ, 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постановлением Правительства Российской Федерации от 26.08.2013 № 736  «О некоторых вопросах установления охранных зон объектов электросетевого хозяйства»,  руководствуясь Уставом городского поселения Безенчук муниципального района Безенчукский Самарской области</w:t>
      </w:r>
    </w:p>
    <w:p w14:paraId="11FD1D74" w14:textId="77777777" w:rsidR="00747986" w:rsidRPr="00747986" w:rsidRDefault="00747986" w:rsidP="00747986">
      <w:pPr>
        <w:tabs>
          <w:tab w:val="left" w:pos="851"/>
        </w:tabs>
        <w:spacing w:after="0" w:line="240" w:lineRule="auto"/>
        <w:ind w:firstLine="567"/>
        <w:jc w:val="center"/>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ПОСТАНОВЛЯЮ:</w:t>
      </w:r>
    </w:p>
    <w:p w14:paraId="365FA5CF" w14:textId="1B391A5A" w:rsidR="00747986" w:rsidRPr="00747986" w:rsidRDefault="00747986" w:rsidP="00747986">
      <w:pPr>
        <w:pStyle w:val="af4"/>
        <w:numPr>
          <w:ilvl w:val="0"/>
          <w:numId w:val="56"/>
        </w:numPr>
        <w:tabs>
          <w:tab w:val="left" w:pos="851"/>
        </w:tabs>
        <w:ind w:left="0" w:firstLine="567"/>
        <w:jc w:val="both"/>
        <w:rPr>
          <w:sz w:val="22"/>
          <w:szCs w:val="22"/>
        </w:rPr>
      </w:pPr>
      <w:r w:rsidRPr="00747986">
        <w:rPr>
          <w:sz w:val="22"/>
          <w:szCs w:val="22"/>
        </w:rPr>
        <w:t xml:space="preserve">Установить публичный сервитут на срок с 05.09.2023 г. по     04.09.2072 г. в отношении частей земельных участков в кадастровых кварталах: 63:12:0000000, 63:12:1403014, 63:12:1403009, 63:12:1403010, 63:12:1403011, 63:12:1404003, 63:12:1403018, 63:12:1403017, 63:12:1403016, 63:12:1403015, 63:12:1403019, 63:12:1403020, 63:12:1403021, 63:12:1403022, 63:12:1403033, согласно сведениям о характерных точках границ объекта,  Приложению № 1, к настоящему постановлению, в целях эксплуатации объекта электросетевого хозяйства «ЛЭП ПС Безенчук – тяг. Ф-12» (далее - публичный сервитут). </w:t>
      </w:r>
    </w:p>
    <w:p w14:paraId="0E68D8A9" w14:textId="0EC016C9" w:rsidR="00747986" w:rsidRPr="00747986" w:rsidRDefault="00747986" w:rsidP="00747986">
      <w:pPr>
        <w:pStyle w:val="af4"/>
        <w:numPr>
          <w:ilvl w:val="0"/>
          <w:numId w:val="56"/>
        </w:numPr>
        <w:tabs>
          <w:tab w:val="left" w:pos="851"/>
        </w:tabs>
        <w:ind w:left="0" w:firstLine="567"/>
        <w:jc w:val="both"/>
        <w:rPr>
          <w:sz w:val="22"/>
          <w:szCs w:val="22"/>
        </w:rPr>
      </w:pPr>
      <w:r w:rsidRPr="00747986">
        <w:rPr>
          <w:sz w:val="22"/>
          <w:szCs w:val="22"/>
        </w:rPr>
        <w:t xml:space="preserve">Утвердить границы публичного сервитута, согласно приложению № 1  к настоящему постановлению. </w:t>
      </w:r>
    </w:p>
    <w:p w14:paraId="674C726E" w14:textId="77777777" w:rsidR="00747986" w:rsidRPr="00747986" w:rsidRDefault="00747986" w:rsidP="00747986">
      <w:pPr>
        <w:numPr>
          <w:ilvl w:val="0"/>
          <w:numId w:val="56"/>
        </w:numPr>
        <w:tabs>
          <w:tab w:val="left" w:pos="851"/>
        </w:tabs>
        <w:spacing w:after="0" w:line="240" w:lineRule="auto"/>
        <w:ind w:left="0"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Срок, в течение которого использование земельных участков согласно приложению № 1 к настоящему постановлению и  (или) расположенных на них объектов недвижимого имущества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в связи с осуществлением сервитута, при необходимости устанавливается ПАО «</w:t>
      </w:r>
      <w:proofErr w:type="spellStart"/>
      <w:r w:rsidRPr="00747986">
        <w:rPr>
          <w:rFonts w:ascii="Times New Roman" w:eastAsia="Times New Roman" w:hAnsi="Times New Roman" w:cs="Times New Roman"/>
          <w:lang w:eastAsia="ru-RU"/>
        </w:rPr>
        <w:t>Россети</w:t>
      </w:r>
      <w:proofErr w:type="spellEnd"/>
      <w:r w:rsidRPr="00747986">
        <w:rPr>
          <w:rFonts w:ascii="Times New Roman" w:eastAsia="Times New Roman" w:hAnsi="Times New Roman" w:cs="Times New Roman"/>
          <w:lang w:eastAsia="ru-RU"/>
        </w:rPr>
        <w:t xml:space="preserve"> Волга» ежегодно, с 1 января по 31 декабря.</w:t>
      </w:r>
      <w:r w:rsidRPr="00747986">
        <w:rPr>
          <w:rFonts w:ascii="Times New Roman" w:eastAsia="Times New Roman" w:hAnsi="Times New Roman" w:cs="Times New Roman"/>
          <w:i/>
          <w:lang w:eastAsia="ru-RU"/>
        </w:rPr>
        <w:t xml:space="preserve">  </w:t>
      </w:r>
      <w:r w:rsidRPr="00747986">
        <w:rPr>
          <w:rFonts w:ascii="Times New Roman" w:eastAsia="Times New Roman" w:hAnsi="Times New Roman" w:cs="Times New Roman"/>
          <w:lang w:eastAsia="ru-RU"/>
        </w:rPr>
        <w:t xml:space="preserve">Капитальный ремонт объектов энергетики производится с предварительным уведомлением собственника (землепользователя, землевладельца, арендатора) земельного участка один раз в двенадцать лет (продолжительность зависит от объема работ). </w:t>
      </w:r>
    </w:p>
    <w:p w14:paraId="7ACED826"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Выполнение работ при осуществлении публичного сервитута осуществляется по графику и в сроки, установленные разделом IV Правил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p w14:paraId="6C47231C"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4.</w:t>
      </w:r>
      <w:r w:rsidRPr="00747986">
        <w:rPr>
          <w:rFonts w:ascii="Times New Roman" w:eastAsia="Times New Roman" w:hAnsi="Times New Roman" w:cs="Times New Roman"/>
          <w:lang w:eastAsia="ru-RU"/>
        </w:rPr>
        <w:tab/>
        <w:t>Запрет на осуществление любых действий, которые могут нарушить безопасную работу объектов энергетики,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установлен пунктами 8, 9, 10 раздела III  Правил  установления охранных зон объектов энергетики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p w14:paraId="001AEC60"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5. Плата за публичный сервитут не устанавливается в случае установления публичного сервитута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23EAD473"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6.</w:t>
      </w:r>
      <w:r w:rsidRPr="00747986">
        <w:rPr>
          <w:rFonts w:ascii="Times New Roman" w:eastAsia="Times New Roman" w:hAnsi="Times New Roman" w:cs="Times New Roman"/>
          <w:lang w:eastAsia="ru-RU"/>
        </w:rPr>
        <w:tab/>
        <w:t>ПАО «</w:t>
      </w:r>
      <w:proofErr w:type="spellStart"/>
      <w:r w:rsidRPr="00747986">
        <w:rPr>
          <w:rFonts w:ascii="Times New Roman" w:eastAsia="Times New Roman" w:hAnsi="Times New Roman" w:cs="Times New Roman"/>
          <w:lang w:eastAsia="ru-RU"/>
        </w:rPr>
        <w:t>Россети</w:t>
      </w:r>
      <w:proofErr w:type="spellEnd"/>
      <w:r w:rsidRPr="00747986">
        <w:rPr>
          <w:rFonts w:ascii="Times New Roman" w:eastAsia="Times New Roman" w:hAnsi="Times New Roman" w:cs="Times New Roman"/>
          <w:lang w:eastAsia="ru-RU"/>
        </w:rPr>
        <w:t xml:space="preserve"> Волга» в установленном законом порядке обеспечить:</w:t>
      </w:r>
    </w:p>
    <w:p w14:paraId="02E514C0"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6.1.</w:t>
      </w:r>
      <w:r w:rsidRPr="00747986">
        <w:rPr>
          <w:rFonts w:ascii="Times New Roman" w:eastAsia="Times New Roman" w:hAnsi="Times New Roman" w:cs="Times New Roman"/>
          <w:lang w:eastAsia="ru-RU"/>
        </w:rPr>
        <w:tab/>
        <w:t>Заключение с правообладателями земельных участков соглашения об осуществлении публичного сервитута;</w:t>
      </w:r>
    </w:p>
    <w:p w14:paraId="2959CADD"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6.2.</w:t>
      </w:r>
      <w:r w:rsidRPr="00747986">
        <w:rPr>
          <w:rFonts w:ascii="Times New Roman" w:eastAsia="Times New Roman" w:hAnsi="Times New Roman" w:cs="Times New Roman"/>
          <w:lang w:eastAsia="ru-RU"/>
        </w:rPr>
        <w:tab/>
        <w:t>Осуществление публичного сервитута после внесения сведений о публичном сервитуте в Единый государственный реестр недвижимости.</w:t>
      </w:r>
    </w:p>
    <w:p w14:paraId="74C85434"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6.3.</w:t>
      </w:r>
      <w:r w:rsidRPr="00747986">
        <w:rPr>
          <w:rFonts w:ascii="Times New Roman" w:eastAsia="Times New Roman" w:hAnsi="Times New Roman" w:cs="Times New Roman"/>
          <w:lang w:eastAsia="ru-RU"/>
        </w:rPr>
        <w:tab/>
        <w:t>Размещение объектов энергетики, их неотъемлемых технологических частей в границах зоны действия публичного сервитута.</w:t>
      </w:r>
    </w:p>
    <w:p w14:paraId="44535084"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6.4.</w:t>
      </w:r>
      <w:r w:rsidRPr="00747986">
        <w:rPr>
          <w:rFonts w:ascii="Times New Roman" w:eastAsia="Times New Roman" w:hAnsi="Times New Roman" w:cs="Times New Roman"/>
          <w:lang w:eastAsia="ru-RU"/>
        </w:rPr>
        <w:tab/>
        <w:t>Приведение земельных участков, указанных в приложении № 1 к настоящему постановлению, в состояние, пригодное для их использования в соответствии с видом разрешенного использования, в сроки, предусмотренные пунктом 8 статьи 39.50 Земельного кодекса Российской Федерации.</w:t>
      </w:r>
    </w:p>
    <w:p w14:paraId="4B44BB15"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7. Направить копии постановления об установлении публичного      сервитута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26C9FA62"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8. Направить собственникам земельных участков копии настоящего постановления.</w:t>
      </w:r>
    </w:p>
    <w:p w14:paraId="2D974EB4"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9. Обеспечить публикацию настоящего постановления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газете «Вестник городского поселения Безенчук».</w:t>
      </w:r>
    </w:p>
    <w:p w14:paraId="20B325B6"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lastRenderedPageBreak/>
        <w:t>10. Публичный сервитут считается установленным со дня внесения сведений о нем в Единый государственный реестр недвижимости.</w:t>
      </w:r>
    </w:p>
    <w:p w14:paraId="13BA7430"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11.  Настоящее постановление вступает в силу со дня его официального опубликования.</w:t>
      </w:r>
    </w:p>
    <w:p w14:paraId="73080A56" w14:textId="77777777" w:rsidR="00747986" w:rsidRPr="00747986" w:rsidRDefault="00747986" w:rsidP="00747986">
      <w:pPr>
        <w:tabs>
          <w:tab w:val="left" w:pos="851"/>
        </w:tabs>
        <w:spacing w:after="0" w:line="240" w:lineRule="auto"/>
        <w:ind w:firstLine="567"/>
        <w:jc w:val="both"/>
        <w:rPr>
          <w:rFonts w:ascii="Times New Roman" w:eastAsia="Times New Roman" w:hAnsi="Times New Roman" w:cs="Times New Roman"/>
          <w:lang w:eastAsia="ru-RU"/>
        </w:rPr>
      </w:pPr>
      <w:r w:rsidRPr="00747986">
        <w:rPr>
          <w:rFonts w:ascii="Times New Roman" w:eastAsia="Times New Roman" w:hAnsi="Times New Roman" w:cs="Times New Roman"/>
          <w:lang w:eastAsia="ru-RU"/>
        </w:rPr>
        <w:t>12. Контроль за выполнением настоящего постановления оставляю за собой.</w:t>
      </w:r>
    </w:p>
    <w:p w14:paraId="772AE6FC" w14:textId="77777777" w:rsidR="00A27508" w:rsidRPr="00747986" w:rsidRDefault="00A27508" w:rsidP="00747986">
      <w:pPr>
        <w:tabs>
          <w:tab w:val="left" w:pos="851"/>
          <w:tab w:val="left" w:pos="9600"/>
        </w:tabs>
        <w:spacing w:after="0" w:line="240" w:lineRule="auto"/>
        <w:ind w:firstLine="567"/>
        <w:jc w:val="both"/>
        <w:rPr>
          <w:rFonts w:ascii="Times New Roman" w:hAnsi="Times New Roman" w:cs="Times New Roman"/>
          <w:lang w:eastAsia="ru-RU"/>
        </w:rPr>
      </w:pPr>
      <w:r w:rsidRPr="00747986">
        <w:rPr>
          <w:rFonts w:ascii="Times New Roman" w:hAnsi="Times New Roman" w:cs="Times New Roman"/>
          <w:lang w:eastAsia="ru-RU"/>
        </w:rPr>
        <w:t xml:space="preserve">Глава городского поселения Безенчук                 </w:t>
      </w:r>
      <w:proofErr w:type="spellStart"/>
      <w:r w:rsidRPr="00747986">
        <w:rPr>
          <w:rFonts w:ascii="Times New Roman" w:hAnsi="Times New Roman" w:cs="Times New Roman"/>
          <w:lang w:eastAsia="ru-RU"/>
        </w:rPr>
        <w:t>В.Н.Гуров</w:t>
      </w:r>
      <w:proofErr w:type="spellEnd"/>
    </w:p>
    <w:p w14:paraId="1AFEC28A" w14:textId="77777777" w:rsidR="00A27508" w:rsidRPr="00B624E1" w:rsidRDefault="00A27508" w:rsidP="00B66910">
      <w:pPr>
        <w:tabs>
          <w:tab w:val="left" w:pos="1701"/>
          <w:tab w:val="left" w:pos="9356"/>
        </w:tabs>
        <w:spacing w:after="0" w:line="240" w:lineRule="auto"/>
        <w:jc w:val="both"/>
        <w:rPr>
          <w:rFonts w:ascii="Times New Roman" w:hAnsi="Times New Roman" w:cs="Times New Roman"/>
          <w:sz w:val="8"/>
          <w:szCs w:val="8"/>
          <w:lang w:eastAsia="ru-RU"/>
        </w:rPr>
      </w:pPr>
    </w:p>
    <w:p w14:paraId="10DB3D36" w14:textId="77777777" w:rsidR="00917176" w:rsidRPr="009E6B1B" w:rsidRDefault="00917176" w:rsidP="00A65869">
      <w:pPr>
        <w:spacing w:after="0" w:line="240" w:lineRule="auto"/>
        <w:jc w:val="center"/>
        <w:rPr>
          <w:rFonts w:ascii="Times New Roman" w:eastAsia="Times New Roman" w:hAnsi="Times New Roman" w:cs="Times New Roman"/>
          <w:b/>
          <w:bCs/>
          <w:sz w:val="8"/>
          <w:szCs w:val="8"/>
          <w:lang w:eastAsia="ru-RU"/>
        </w:rPr>
      </w:pPr>
    </w:p>
    <w:p w14:paraId="78468485" w14:textId="77777777" w:rsidR="009E6B1B" w:rsidRPr="00111B10" w:rsidRDefault="009E6B1B" w:rsidP="009E6B1B">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111B10">
        <w:rPr>
          <w:rFonts w:ascii="Times New Roman" w:eastAsia="Calibri" w:hAnsi="Times New Roman" w:cs="Times New Roman"/>
          <w:b/>
          <w:bCs/>
        </w:rPr>
        <w:t>ПРАВИЛА ПОВЕДЕНИЯ ПРИ ЗАПАХЕ ГАЗА В КВАРТИРЕ!</w:t>
      </w:r>
    </w:p>
    <w:p w14:paraId="4456E41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5479374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494A480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1B9247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76B86B07"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3427FA8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7CC3DC9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00F1B5B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53D4FDE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2D1C76C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29CCC2D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2F5C8F6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7917833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1612F58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70614C2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FB42CE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E2C13C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1C0096E9"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5DAA30A6"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65193F7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14A5DA4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39B2D7C4"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1D0C401D"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111B10">
        <w:rPr>
          <w:rFonts w:ascii="Times New Roman" w:eastAsia="Times New Roman" w:hAnsi="Times New Roman" w:cs="Times New Roman"/>
          <w:lang w:eastAsia="ru-RU"/>
        </w:rPr>
        <w:t>м.р</w:t>
      </w:r>
      <w:proofErr w:type="spellEnd"/>
      <w:r w:rsidRPr="00111B10">
        <w:rPr>
          <w:rFonts w:ascii="Times New Roman" w:eastAsia="Times New Roman" w:hAnsi="Times New Roman" w:cs="Times New Roman"/>
          <w:lang w:eastAsia="ru-RU"/>
        </w:rPr>
        <w:t>. Безенчукский).</w:t>
      </w:r>
    </w:p>
    <w:p w14:paraId="7A045E11"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1499A199" w14:textId="77777777" w:rsidR="009E6B1B" w:rsidRPr="00111B10" w:rsidRDefault="009E6B1B" w:rsidP="009E6B1B">
      <w:pPr>
        <w:spacing w:after="0" w:line="240" w:lineRule="auto"/>
        <w:rPr>
          <w:rFonts w:ascii="Times New Roman" w:eastAsia="Times New Roman" w:hAnsi="Times New Roman" w:cs="Times New Roman"/>
          <w:sz w:val="8"/>
          <w:szCs w:val="8"/>
          <w:lang w:eastAsia="ru-RU"/>
        </w:rPr>
      </w:pPr>
    </w:p>
    <w:p w14:paraId="64D921F4" w14:textId="77777777" w:rsidR="009E6B1B" w:rsidRPr="00111B10" w:rsidRDefault="009E6B1B" w:rsidP="009E6B1B">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111B10" w:rsidRDefault="009E6B1B" w:rsidP="009E6B1B">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111B10">
        <w:rPr>
          <w:rFonts w:ascii="Times New Roman" w:eastAsia="Times New Roman" w:hAnsi="Times New Roman" w:cs="Times New Roman"/>
          <w:b/>
          <w:bCs/>
        </w:rPr>
        <w:t>легковозгораемые</w:t>
      </w:r>
      <w:proofErr w:type="spellEnd"/>
      <w:r w:rsidRPr="00111B10">
        <w:rPr>
          <w:rFonts w:ascii="Times New Roman" w:eastAsia="Times New Roman" w:hAnsi="Times New Roman" w:cs="Times New Roman"/>
          <w:b/>
          <w:bCs/>
        </w:rPr>
        <w:t xml:space="preserve">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lastRenderedPageBreak/>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6DFCBBF7" w14:textId="77777777" w:rsidR="009E6B1B" w:rsidRPr="00111B10" w:rsidRDefault="009E6B1B" w:rsidP="009E6B1B">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111B10" w:rsidRDefault="009E6B1B" w:rsidP="009E6B1B">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5ABC8113" w14:textId="77777777" w:rsidR="009E6B1B" w:rsidRPr="00111B10"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7C40312A"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17BBF5A9"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0CC1F66"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w:t>
      </w:r>
      <w:proofErr w:type="spellStart"/>
      <w:r w:rsidRPr="00111B10">
        <w:rPr>
          <w:rFonts w:ascii="Times New Roman" w:eastAsia="Times New Roman" w:hAnsi="Times New Roman" w:cs="Times New Roman"/>
          <w:spacing w:val="-7"/>
          <w:lang w:eastAsia="ru-RU"/>
        </w:rPr>
        <w:t>незаводского</w:t>
      </w:r>
      <w:proofErr w:type="spellEnd"/>
      <w:r w:rsidRPr="00111B10">
        <w:rPr>
          <w:rFonts w:ascii="Times New Roman" w:eastAsia="Times New Roman" w:hAnsi="Times New Roman" w:cs="Times New Roman"/>
          <w:spacing w:val="-7"/>
          <w:lang w:eastAsia="ru-RU"/>
        </w:rPr>
        <w:t xml:space="preserve">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6873AD8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111B10" w:rsidRDefault="009E6B1B" w:rsidP="009E6B1B">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5478BC30"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4D07BFB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 xml:space="preserve">8. Закончив разговор, постарайтесь не занимать телефонную линию, с которой вы звонили, если в этом нет </w:t>
      </w:r>
      <w:r w:rsidRPr="00111B10">
        <w:rPr>
          <w:rFonts w:ascii="Times New Roman" w:eastAsia="Calibri" w:hAnsi="Times New Roman" w:cs="Times New Roman"/>
        </w:rPr>
        <w:lastRenderedPageBreak/>
        <w:t>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w:t>
      </w:r>
    </w:p>
    <w:p w14:paraId="56CB1926" w14:textId="77777777" w:rsidR="009E6B1B" w:rsidRPr="00111B10"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111B10" w:rsidRDefault="009E6B1B" w:rsidP="009E6B1B">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72A006E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вызова экстренной службы -112; ЕДДС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 - 2-11-28, 2-10-12, 8-927-001-84-02;</w:t>
      </w:r>
    </w:p>
    <w:p w14:paraId="16188B7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5722244"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по мере возможности дождаться прибытия представителей </w:t>
      </w:r>
      <w:proofErr w:type="spellStart"/>
      <w:r w:rsidRPr="00111B10">
        <w:rPr>
          <w:rFonts w:ascii="Times New Roman" w:eastAsia="Calibri" w:hAnsi="Times New Roman" w:cs="Times New Roman"/>
        </w:rPr>
        <w:t>правохранительных</w:t>
      </w:r>
      <w:proofErr w:type="spellEnd"/>
      <w:r w:rsidRPr="00111B10">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0770CD" w:rsidRDefault="009E6B1B" w:rsidP="009E6B1B">
      <w:pPr>
        <w:spacing w:after="0" w:line="240" w:lineRule="auto"/>
        <w:jc w:val="both"/>
        <w:rPr>
          <w:rFonts w:ascii="Times New Roman" w:eastAsia="Calibri" w:hAnsi="Times New Roman" w:cs="Times New Roman"/>
          <w:sz w:val="8"/>
          <w:szCs w:val="8"/>
        </w:rPr>
      </w:pPr>
    </w:p>
    <w:p w14:paraId="20DF7B2E" w14:textId="77777777" w:rsidR="009E6B1B" w:rsidRPr="00524549" w:rsidRDefault="009E6B1B" w:rsidP="009E6B1B">
      <w:pPr>
        <w:pStyle w:val="aa"/>
        <w:shd w:val="clear" w:color="auto" w:fill="FFFFFF"/>
        <w:spacing w:before="0" w:beforeAutospacing="0" w:after="0" w:afterAutospacing="0"/>
        <w:jc w:val="center"/>
        <w:textAlignment w:val="baseline"/>
        <w:rPr>
          <w:b/>
          <w:bCs/>
          <w:sz w:val="8"/>
          <w:szCs w:val="8"/>
        </w:rPr>
      </w:pPr>
    </w:p>
    <w:p w14:paraId="3885538D" w14:textId="77777777" w:rsidR="009E6B1B" w:rsidRPr="007F2D72" w:rsidRDefault="009E6B1B" w:rsidP="009E6B1B">
      <w:pPr>
        <w:pStyle w:val="aa"/>
        <w:shd w:val="clear" w:color="auto" w:fill="FFFFFF"/>
        <w:spacing w:before="0" w:beforeAutospacing="0" w:after="0" w:afterAutospacing="0"/>
        <w:jc w:val="center"/>
        <w:textAlignment w:val="baseline"/>
        <w:rPr>
          <w:b/>
          <w:sz w:val="22"/>
          <w:szCs w:val="22"/>
        </w:rPr>
      </w:pPr>
      <w:r w:rsidRPr="007F2D72">
        <w:rPr>
          <w:b/>
          <w:bCs/>
          <w:sz w:val="22"/>
          <w:szCs w:val="22"/>
        </w:rPr>
        <w:t>Телефоны экстренных служб:</w:t>
      </w:r>
    </w:p>
    <w:p w14:paraId="6DE318C5" w14:textId="77777777" w:rsidR="009E6B1B" w:rsidRPr="007F2D72" w:rsidRDefault="009E6B1B" w:rsidP="009E6B1B">
      <w:pPr>
        <w:spacing w:after="0" w:line="240" w:lineRule="auto"/>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Единый номер вызова экстренных оперативных служб </w:t>
      </w:r>
      <w:r w:rsidRPr="007F2D72">
        <w:rPr>
          <w:rFonts w:ascii="Times New Roman" w:eastAsia="Times New Roman" w:hAnsi="Times New Roman" w:cs="Times New Roman"/>
          <w:b/>
          <w:lang w:eastAsia="ru-RU"/>
        </w:rPr>
        <w:t>112;</w:t>
      </w:r>
    </w:p>
    <w:p w14:paraId="3C3A2185"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b/>
        </w:rPr>
        <w:t>01</w:t>
      </w:r>
      <w:r w:rsidRPr="007F2D72">
        <w:rPr>
          <w:rFonts w:ascii="Times New Roman" w:hAnsi="Times New Roman" w:cs="Times New Roman"/>
        </w:rPr>
        <w:t xml:space="preserve">, 2-32-01 – диспетчер пожарной охраны  44 ПСО, </w:t>
      </w:r>
      <w:r w:rsidRPr="007F2D72">
        <w:rPr>
          <w:rFonts w:ascii="Times New Roman" w:hAnsi="Times New Roman" w:cs="Times New Roman"/>
          <w:b/>
        </w:rPr>
        <w:t xml:space="preserve">112  </w:t>
      </w:r>
      <w:r w:rsidRPr="007F2D72">
        <w:rPr>
          <w:rFonts w:ascii="Times New Roman" w:hAnsi="Times New Roman" w:cs="Times New Roman"/>
        </w:rPr>
        <w:t>(101) – с сотового телефона;</w:t>
      </w:r>
    </w:p>
    <w:p w14:paraId="1D24D125"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rPr>
        <w:t>8 (84676) 2-10-12, 8(927)001-84-02 – ЕДДС муниципального района Безенчукский;</w:t>
      </w:r>
    </w:p>
    <w:p w14:paraId="28784C83"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b/>
        </w:rPr>
        <w:t>02</w:t>
      </w:r>
      <w:r w:rsidRPr="007F2D72">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7F2D72" w:rsidRDefault="009E6B1B" w:rsidP="009E6B1B">
      <w:pPr>
        <w:spacing w:after="0" w:line="240" w:lineRule="auto"/>
        <w:jc w:val="both"/>
        <w:rPr>
          <w:rFonts w:ascii="Times New Roman" w:hAnsi="Times New Roman" w:cs="Times New Roman"/>
        </w:rPr>
      </w:pPr>
      <w:r w:rsidRPr="007F2D72">
        <w:rPr>
          <w:rFonts w:ascii="Times New Roman" w:hAnsi="Times New Roman" w:cs="Times New Roman"/>
          <w:b/>
        </w:rPr>
        <w:t>03</w:t>
      </w:r>
      <w:r w:rsidRPr="007F2D72">
        <w:rPr>
          <w:rFonts w:ascii="Times New Roman" w:hAnsi="Times New Roman" w:cs="Times New Roman"/>
        </w:rPr>
        <w:t>, 2-26-86 – «скорая помощь» ГБУЗ «БЦРБ», 112  (103) – с сотового телефона.</w:t>
      </w:r>
    </w:p>
    <w:p w14:paraId="732ACB48" w14:textId="77777777" w:rsidR="00BB66CA" w:rsidRDefault="00BB66CA" w:rsidP="00151FCB">
      <w:pPr>
        <w:spacing w:after="0" w:line="240" w:lineRule="auto"/>
        <w:jc w:val="center"/>
        <w:rPr>
          <w:rFonts w:ascii="Times New Roman" w:eastAsia="Times New Roman" w:hAnsi="Times New Roman" w:cs="Times New Roman"/>
          <w:b/>
          <w:lang w:eastAsia="ru-RU"/>
        </w:rPr>
      </w:pPr>
    </w:p>
    <w:p w14:paraId="29654019" w14:textId="77777777" w:rsidR="005F1262" w:rsidRDefault="005F1262" w:rsidP="00151FCB">
      <w:pPr>
        <w:spacing w:after="0" w:line="240" w:lineRule="auto"/>
        <w:jc w:val="center"/>
        <w:rPr>
          <w:rFonts w:ascii="Times New Roman" w:eastAsia="Times New Roman" w:hAnsi="Times New Roman" w:cs="Times New Roman"/>
          <w:b/>
          <w:lang w:eastAsia="ru-RU"/>
        </w:rPr>
      </w:pPr>
    </w:p>
    <w:p w14:paraId="34526A9C"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09A4E1F7" w14:textId="77777777" w:rsidR="00EF3E3E" w:rsidRPr="00D116F3" w:rsidRDefault="00174615"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60BCE2E5"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7A4D71">
                              <w:rPr>
                                <w:rFonts w:ascii="Times New Roman" w:hAnsi="Times New Roman" w:cs="Times New Roman"/>
                                <w:sz w:val="20"/>
                                <w:szCs w:val="20"/>
                              </w:rPr>
                              <w:t>20</w:t>
                            </w:r>
                            <w:r>
                              <w:rPr>
                                <w:rFonts w:ascii="Times New Roman" w:hAnsi="Times New Roman" w:cs="Times New Roman"/>
                                <w:sz w:val="20"/>
                                <w:szCs w:val="20"/>
                              </w:rPr>
                              <w:t>.</w:t>
                            </w:r>
                            <w:r w:rsidR="0072634F">
                              <w:rPr>
                                <w:rFonts w:ascii="Times New Roman" w:hAnsi="Times New Roman" w:cs="Times New Roman"/>
                                <w:sz w:val="20"/>
                                <w:szCs w:val="20"/>
                              </w:rPr>
                              <w:t>0</w:t>
                            </w:r>
                            <w:r w:rsidR="00A3169C">
                              <w:rPr>
                                <w:rFonts w:ascii="Times New Roman" w:hAnsi="Times New Roman" w:cs="Times New Roman"/>
                                <w:sz w:val="20"/>
                                <w:szCs w:val="20"/>
                              </w:rPr>
                              <w:t>9</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60BCE2E5"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7A4D71">
                        <w:rPr>
                          <w:rFonts w:ascii="Times New Roman" w:hAnsi="Times New Roman" w:cs="Times New Roman"/>
                          <w:sz w:val="20"/>
                          <w:szCs w:val="20"/>
                        </w:rPr>
                        <w:t>20</w:t>
                      </w:r>
                      <w:r>
                        <w:rPr>
                          <w:rFonts w:ascii="Times New Roman" w:hAnsi="Times New Roman" w:cs="Times New Roman"/>
                          <w:sz w:val="20"/>
                          <w:szCs w:val="20"/>
                        </w:rPr>
                        <w:t>.</w:t>
                      </w:r>
                      <w:r w:rsidR="0072634F">
                        <w:rPr>
                          <w:rFonts w:ascii="Times New Roman" w:hAnsi="Times New Roman" w:cs="Times New Roman"/>
                          <w:sz w:val="20"/>
                          <w:szCs w:val="20"/>
                        </w:rPr>
                        <w:t>0</w:t>
                      </w:r>
                      <w:r w:rsidR="00A3169C">
                        <w:rPr>
                          <w:rFonts w:ascii="Times New Roman" w:hAnsi="Times New Roman" w:cs="Times New Roman"/>
                          <w:sz w:val="20"/>
                          <w:szCs w:val="20"/>
                        </w:rPr>
                        <w:t>9</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D116F3" w:rsidRDefault="00AD75BC"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CEA8EA"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D116F3" w:rsidRDefault="00AD75BC"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794A7A"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6F627E"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D116F3" w:rsidSect="008D4E21">
      <w:footerReference w:type="even" r:id="rId10"/>
      <w:footerReference w:type="default" r:id="rId11"/>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84E07" w14:textId="77777777" w:rsidR="00584CEF" w:rsidRDefault="00584CEF" w:rsidP="006734D6">
      <w:pPr>
        <w:spacing w:after="0" w:line="240" w:lineRule="auto"/>
      </w:pPr>
      <w:r>
        <w:separator/>
      </w:r>
    </w:p>
  </w:endnote>
  <w:endnote w:type="continuationSeparator" w:id="0">
    <w:p w14:paraId="2E982F7A" w14:textId="77777777" w:rsidR="00584CEF" w:rsidRDefault="00584CEF"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1433E4CA"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E1F6F">
          <w:rPr>
            <w:i/>
            <w:color w:val="262626"/>
          </w:rPr>
          <w:t>2</w:t>
        </w:r>
        <w:r w:rsidR="007A4D71">
          <w:rPr>
            <w:i/>
            <w:color w:val="262626"/>
          </w:rPr>
          <w:t>2</w:t>
        </w:r>
        <w:r w:rsidR="009571E0" w:rsidRPr="00504E77">
          <w:rPr>
            <w:i/>
            <w:color w:val="262626"/>
          </w:rPr>
          <w:t xml:space="preserve"> </w:t>
        </w:r>
        <w:r w:rsidR="00737F12" w:rsidRPr="00504E77">
          <w:rPr>
            <w:i/>
            <w:color w:val="262626"/>
          </w:rPr>
          <w:t>(2</w:t>
        </w:r>
        <w:r w:rsidR="0047338B">
          <w:rPr>
            <w:i/>
            <w:color w:val="262626"/>
          </w:rPr>
          <w:t>9</w:t>
        </w:r>
        <w:r w:rsidR="007A4D71">
          <w:rPr>
            <w:i/>
            <w:color w:val="262626"/>
          </w:rPr>
          <w:t>1</w:t>
        </w:r>
        <w:r w:rsidR="00737F12" w:rsidRPr="00504E77">
          <w:rPr>
            <w:i/>
            <w:color w:val="262626"/>
          </w:rPr>
          <w:t xml:space="preserve">) от </w:t>
        </w:r>
        <w:r w:rsidR="007A4D71">
          <w:rPr>
            <w:i/>
            <w:color w:val="262626"/>
          </w:rPr>
          <w:t>20</w:t>
        </w:r>
        <w:r w:rsidR="00737F12">
          <w:rPr>
            <w:i/>
            <w:color w:val="262626"/>
          </w:rPr>
          <w:t>.</w:t>
        </w:r>
        <w:r w:rsidR="0072634F">
          <w:rPr>
            <w:i/>
            <w:color w:val="262626"/>
          </w:rPr>
          <w:t>0</w:t>
        </w:r>
        <w:r w:rsidR="00A3169C">
          <w:rPr>
            <w:i/>
            <w:color w:val="262626"/>
          </w:rPr>
          <w:t>9</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547CE2A5" w:rsidR="00A8527A" w:rsidRDefault="00A8527A" w:rsidP="00AF126C">
        <w:pPr>
          <w:pStyle w:val="af2"/>
          <w:jc w:val="center"/>
        </w:pPr>
        <w:r w:rsidRPr="00504E77">
          <w:rPr>
            <w:i/>
            <w:color w:val="262626"/>
          </w:rPr>
          <w:t xml:space="preserve">Газета "Вестник городского поселения Безенчук </w:t>
        </w:r>
        <w:bookmarkStart w:id="14" w:name="_Hlk529866640"/>
        <w:r w:rsidRPr="00504E77">
          <w:rPr>
            <w:i/>
            <w:color w:val="262626"/>
          </w:rPr>
          <w:t>№</w:t>
        </w:r>
        <w:r w:rsidR="000E1F6F">
          <w:rPr>
            <w:i/>
            <w:color w:val="262626"/>
          </w:rPr>
          <w:t>2</w:t>
        </w:r>
        <w:r w:rsidR="007A4D71">
          <w:rPr>
            <w:i/>
            <w:color w:val="262626"/>
          </w:rPr>
          <w:t>2</w:t>
        </w:r>
        <w:r w:rsidR="000E1F6F" w:rsidRPr="00504E77">
          <w:rPr>
            <w:i/>
            <w:color w:val="262626"/>
          </w:rPr>
          <w:t xml:space="preserve"> </w:t>
        </w:r>
        <w:r w:rsidRPr="00504E77">
          <w:rPr>
            <w:i/>
            <w:color w:val="262626"/>
          </w:rPr>
          <w:t>(2</w:t>
        </w:r>
        <w:r w:rsidR="0047338B">
          <w:rPr>
            <w:i/>
            <w:color w:val="262626"/>
          </w:rPr>
          <w:t>9</w:t>
        </w:r>
        <w:r w:rsidR="007A4D71">
          <w:rPr>
            <w:i/>
            <w:color w:val="262626"/>
          </w:rPr>
          <w:t>1</w:t>
        </w:r>
        <w:r w:rsidRPr="00504E77">
          <w:rPr>
            <w:i/>
            <w:color w:val="262626"/>
          </w:rPr>
          <w:t xml:space="preserve">) от </w:t>
        </w:r>
        <w:r w:rsidR="007A4D71">
          <w:rPr>
            <w:i/>
            <w:color w:val="262626"/>
          </w:rPr>
          <w:t>20</w:t>
        </w:r>
        <w:r w:rsidR="009868F1">
          <w:rPr>
            <w:i/>
            <w:color w:val="262626"/>
          </w:rPr>
          <w:t>.</w:t>
        </w:r>
        <w:r w:rsidR="0072634F">
          <w:rPr>
            <w:i/>
            <w:color w:val="262626"/>
          </w:rPr>
          <w:t>0</w:t>
        </w:r>
        <w:r w:rsidR="00A3169C">
          <w:rPr>
            <w:i/>
            <w:color w:val="262626"/>
          </w:rPr>
          <w:t>9</w:t>
        </w:r>
        <w:r w:rsidRPr="00504E77">
          <w:rPr>
            <w:i/>
            <w:color w:val="262626"/>
          </w:rPr>
          <w:t>.202</w:t>
        </w:r>
        <w:r w:rsidR="0072634F">
          <w:rPr>
            <w:i/>
            <w:color w:val="262626"/>
          </w:rPr>
          <w:t>3</w:t>
        </w:r>
        <w:r w:rsidRPr="00504E77">
          <w:rPr>
            <w:i/>
            <w:color w:val="262626"/>
          </w:rPr>
          <w:t xml:space="preserve"> года</w:t>
        </w:r>
        <w:bookmarkEnd w:id="14"/>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C429C" w14:textId="77777777" w:rsidR="00584CEF" w:rsidRDefault="00584CEF" w:rsidP="006734D6">
      <w:pPr>
        <w:spacing w:after="0" w:line="240" w:lineRule="auto"/>
      </w:pPr>
      <w:r>
        <w:separator/>
      </w:r>
    </w:p>
  </w:footnote>
  <w:footnote w:type="continuationSeparator" w:id="0">
    <w:p w14:paraId="01590A98" w14:textId="77777777" w:rsidR="00584CEF" w:rsidRDefault="00584CEF"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834E93E"/>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660F1"/>
    <w:multiLevelType w:val="hybridMultilevel"/>
    <w:tmpl w:val="1F7E9D48"/>
    <w:lvl w:ilvl="0" w:tplc="4814A944">
      <w:start w:val="1"/>
      <w:numFmt w:val="decimal"/>
      <w:lvlText w:val="%1."/>
      <w:lvlJc w:val="left"/>
      <w:pPr>
        <w:ind w:left="928" w:hanging="360"/>
      </w:pPr>
      <w:rPr>
        <w:rFonts w:hint="default"/>
        <w:sz w:val="22"/>
        <w:szCs w:val="22"/>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0754561F"/>
    <w:multiLevelType w:val="multilevel"/>
    <w:tmpl w:val="7440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24" w15:restartNumberingAfterBreak="0">
    <w:nsid w:val="11E953ED"/>
    <w:multiLevelType w:val="multilevel"/>
    <w:tmpl w:val="6AC8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64223C5"/>
    <w:multiLevelType w:val="multilevel"/>
    <w:tmpl w:val="B01CD23E"/>
    <w:lvl w:ilvl="0">
      <w:start w:val="1"/>
      <w:numFmt w:val="decimal"/>
      <w:lvlText w:val="%1."/>
      <w:lvlJc w:val="left"/>
      <w:pPr>
        <w:ind w:left="450" w:hanging="450"/>
      </w:pPr>
      <w:rPr>
        <w:rFonts w:hint="default"/>
      </w:rPr>
    </w:lvl>
    <w:lvl w:ilvl="1">
      <w:start w:val="1"/>
      <w:numFmt w:val="decimal"/>
      <w:lvlText w:val="%1.%2."/>
      <w:lvlJc w:val="left"/>
      <w:pPr>
        <w:ind w:left="945" w:hanging="72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3150" w:hanging="180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27" w15:restartNumberingAfterBreak="0">
    <w:nsid w:val="1C454744"/>
    <w:multiLevelType w:val="hybridMultilevel"/>
    <w:tmpl w:val="305E0124"/>
    <w:lvl w:ilvl="0" w:tplc="0CEAE97E">
      <w:start w:val="1"/>
      <w:numFmt w:val="decimal"/>
      <w:lvlText w:val="%1)"/>
      <w:lvlJc w:val="left"/>
      <w:pPr>
        <w:ind w:left="1794" w:hanging="360"/>
      </w:pPr>
      <w:rPr>
        <w:rFonts w:hint="default"/>
      </w:rPr>
    </w:lvl>
    <w:lvl w:ilvl="1" w:tplc="04190019" w:tentative="1">
      <w:start w:val="1"/>
      <w:numFmt w:val="lowerLetter"/>
      <w:lvlText w:val="%2."/>
      <w:lvlJc w:val="left"/>
      <w:pPr>
        <w:ind w:left="2514" w:hanging="360"/>
      </w:pPr>
    </w:lvl>
    <w:lvl w:ilvl="2" w:tplc="0419001B" w:tentative="1">
      <w:start w:val="1"/>
      <w:numFmt w:val="lowerRoman"/>
      <w:lvlText w:val="%3."/>
      <w:lvlJc w:val="right"/>
      <w:pPr>
        <w:ind w:left="3234" w:hanging="180"/>
      </w:pPr>
    </w:lvl>
    <w:lvl w:ilvl="3" w:tplc="0419000F" w:tentative="1">
      <w:start w:val="1"/>
      <w:numFmt w:val="decimal"/>
      <w:lvlText w:val="%4."/>
      <w:lvlJc w:val="left"/>
      <w:pPr>
        <w:ind w:left="3954" w:hanging="360"/>
      </w:pPr>
    </w:lvl>
    <w:lvl w:ilvl="4" w:tplc="04190019" w:tentative="1">
      <w:start w:val="1"/>
      <w:numFmt w:val="lowerLetter"/>
      <w:lvlText w:val="%5."/>
      <w:lvlJc w:val="left"/>
      <w:pPr>
        <w:ind w:left="4674" w:hanging="360"/>
      </w:pPr>
    </w:lvl>
    <w:lvl w:ilvl="5" w:tplc="0419001B" w:tentative="1">
      <w:start w:val="1"/>
      <w:numFmt w:val="lowerRoman"/>
      <w:lvlText w:val="%6."/>
      <w:lvlJc w:val="right"/>
      <w:pPr>
        <w:ind w:left="5394" w:hanging="180"/>
      </w:pPr>
    </w:lvl>
    <w:lvl w:ilvl="6" w:tplc="0419000F" w:tentative="1">
      <w:start w:val="1"/>
      <w:numFmt w:val="decimal"/>
      <w:lvlText w:val="%7."/>
      <w:lvlJc w:val="left"/>
      <w:pPr>
        <w:ind w:left="6114" w:hanging="360"/>
      </w:pPr>
    </w:lvl>
    <w:lvl w:ilvl="7" w:tplc="04190019" w:tentative="1">
      <w:start w:val="1"/>
      <w:numFmt w:val="lowerLetter"/>
      <w:lvlText w:val="%8."/>
      <w:lvlJc w:val="left"/>
      <w:pPr>
        <w:ind w:left="6834" w:hanging="360"/>
      </w:pPr>
    </w:lvl>
    <w:lvl w:ilvl="8" w:tplc="0419001B" w:tentative="1">
      <w:start w:val="1"/>
      <w:numFmt w:val="lowerRoman"/>
      <w:lvlText w:val="%9."/>
      <w:lvlJc w:val="right"/>
      <w:pPr>
        <w:ind w:left="7554" w:hanging="180"/>
      </w:pPr>
    </w:lvl>
  </w:abstractNum>
  <w:abstractNum w:abstractNumId="28" w15:restartNumberingAfterBreak="0">
    <w:nsid w:val="1C5652AE"/>
    <w:multiLevelType w:val="hybridMultilevel"/>
    <w:tmpl w:val="E7EE2BF8"/>
    <w:lvl w:ilvl="0" w:tplc="24F67080">
      <w:start w:val="1"/>
      <w:numFmt w:val="decimal"/>
      <w:lvlText w:val="%1."/>
      <w:lvlJc w:val="left"/>
      <w:pPr>
        <w:ind w:left="1773" w:hanging="1065"/>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1CEA6D34"/>
    <w:multiLevelType w:val="singleLevel"/>
    <w:tmpl w:val="8334D570"/>
    <w:lvl w:ilvl="0">
      <w:numFmt w:val="bullet"/>
      <w:lvlText w:val="-"/>
      <w:lvlJc w:val="left"/>
      <w:pPr>
        <w:tabs>
          <w:tab w:val="num" w:pos="1080"/>
        </w:tabs>
        <w:ind w:left="1080" w:hanging="360"/>
      </w:pPr>
      <w:rPr>
        <w:rFonts w:hint="default"/>
      </w:rPr>
    </w:lvl>
  </w:abstractNum>
  <w:abstractNum w:abstractNumId="30" w15:restartNumberingAfterBreak="0">
    <w:nsid w:val="1EEC7F73"/>
    <w:multiLevelType w:val="hybridMultilevel"/>
    <w:tmpl w:val="329AC3A8"/>
    <w:lvl w:ilvl="0" w:tplc="A0C8C662">
      <w:start w:val="1"/>
      <w:numFmt w:val="decimal"/>
      <w:lvlText w:val="%1."/>
      <w:lvlJc w:val="left"/>
      <w:pPr>
        <w:ind w:left="810" w:hanging="45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0A87EAC"/>
    <w:multiLevelType w:val="hybridMultilevel"/>
    <w:tmpl w:val="04906E58"/>
    <w:lvl w:ilvl="0" w:tplc="AB3C9240">
      <w:start w:val="1"/>
      <w:numFmt w:val="decimal"/>
      <w:lvlText w:val="%1."/>
      <w:lvlJc w:val="left"/>
      <w:pPr>
        <w:tabs>
          <w:tab w:val="num" w:pos="1728"/>
        </w:tabs>
        <w:ind w:left="1728" w:hanging="10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2" w15:restartNumberingAfterBreak="0">
    <w:nsid w:val="22F426DC"/>
    <w:multiLevelType w:val="hybridMultilevel"/>
    <w:tmpl w:val="B16859B4"/>
    <w:lvl w:ilvl="0" w:tplc="270A1010">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33" w15:restartNumberingAfterBreak="0">
    <w:nsid w:val="27064A0F"/>
    <w:multiLevelType w:val="hybridMultilevel"/>
    <w:tmpl w:val="63F05140"/>
    <w:lvl w:ilvl="0" w:tplc="2EEEC880">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15:restartNumberingAfterBreak="0">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35" w15:restartNumberingAfterBreak="0">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36"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7"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15:restartNumberingAfterBreak="0">
    <w:nsid w:val="2C353751"/>
    <w:multiLevelType w:val="hybridMultilevel"/>
    <w:tmpl w:val="BD202142"/>
    <w:lvl w:ilvl="0" w:tplc="542EF04E">
      <w:start w:val="1"/>
      <w:numFmt w:val="decimal"/>
      <w:lvlText w:val="%1)"/>
      <w:lvlJc w:val="left"/>
      <w:pPr>
        <w:ind w:left="1495" w:hanging="360"/>
      </w:pPr>
      <w:rPr>
        <w:rFonts w:ascii="Times New Roman" w:eastAsia="Times New Roman" w:hAnsi="Times New Roman" w:cs="Times New Roman"/>
      </w:r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39"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1"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3" w15:restartNumberingAfterBreak="0">
    <w:nsid w:val="3D6460FF"/>
    <w:multiLevelType w:val="hybridMultilevel"/>
    <w:tmpl w:val="2758B3AC"/>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4" w15:restartNumberingAfterBreak="0">
    <w:nsid w:val="3FA02BBF"/>
    <w:multiLevelType w:val="hybridMultilevel"/>
    <w:tmpl w:val="66264572"/>
    <w:lvl w:ilvl="0" w:tplc="7B3E9BE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5" w15:restartNumberingAfterBreak="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9"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0"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1" w15:restartNumberingAfterBreak="0">
    <w:nsid w:val="61F53640"/>
    <w:multiLevelType w:val="hybridMultilevel"/>
    <w:tmpl w:val="E00CA7BE"/>
    <w:lvl w:ilvl="0" w:tplc="C8667454">
      <w:start w:val="1"/>
      <w:numFmt w:val="decimal"/>
      <w:lvlText w:val="%1."/>
      <w:lvlJc w:val="left"/>
      <w:pPr>
        <w:ind w:left="928" w:hanging="360"/>
      </w:pPr>
      <w:rPr>
        <w:rFonts w:hint="default"/>
        <w:sz w:val="22"/>
        <w:szCs w:val="22"/>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3"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56B07CC"/>
    <w:multiLevelType w:val="hybridMultilevel"/>
    <w:tmpl w:val="5F70A2F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6" w15:restartNumberingAfterBreak="0">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7" w15:restartNumberingAfterBreak="0">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B683764"/>
    <w:multiLevelType w:val="hybridMultilevel"/>
    <w:tmpl w:val="7430B0D2"/>
    <w:lvl w:ilvl="0" w:tplc="B9D22A2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1" w15:restartNumberingAfterBreak="0">
    <w:nsid w:val="719D56EE"/>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62" w15:restartNumberingAfterBreak="0">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63"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6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7CB33A1F"/>
    <w:multiLevelType w:val="hybridMultilevel"/>
    <w:tmpl w:val="D5DC0E5E"/>
    <w:lvl w:ilvl="0" w:tplc="93F252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6" w15:restartNumberingAfterBreak="0">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16cid:durableId="1836802240">
    <w:abstractNumId w:val="22"/>
  </w:num>
  <w:num w:numId="2" w16cid:durableId="598374520">
    <w:abstractNumId w:val="25"/>
  </w:num>
  <w:num w:numId="3" w16cid:durableId="1602030802">
    <w:abstractNumId w:val="48"/>
  </w:num>
  <w:num w:numId="4" w16cid:durableId="1736119710">
    <w:abstractNumId w:val="36"/>
  </w:num>
  <w:num w:numId="5" w16cid:durableId="1623464136">
    <w:abstractNumId w:val="59"/>
  </w:num>
  <w:num w:numId="6" w16cid:durableId="628633364">
    <w:abstractNumId w:val="46"/>
  </w:num>
  <w:num w:numId="7" w16cid:durableId="979579269">
    <w:abstractNumId w:val="64"/>
  </w:num>
  <w:num w:numId="8" w16cid:durableId="850147505">
    <w:abstractNumId w:val="60"/>
  </w:num>
  <w:num w:numId="9" w16cid:durableId="1920677910">
    <w:abstractNumId w:val="52"/>
  </w:num>
  <w:num w:numId="10" w16cid:durableId="520319182">
    <w:abstractNumId w:val="2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7"/>
  </w:num>
  <w:num w:numId="12" w16cid:durableId="1544173434">
    <w:abstractNumId w:val="16"/>
  </w:num>
  <w:num w:numId="13" w16cid:durableId="339435097">
    <w:abstractNumId w:val="43"/>
  </w:num>
  <w:num w:numId="14" w16cid:durableId="327370423">
    <w:abstractNumId w:val="53"/>
  </w:num>
  <w:num w:numId="15" w16cid:durableId="445543470">
    <w:abstractNumId w:val="49"/>
  </w:num>
  <w:num w:numId="16" w16cid:durableId="185830595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7830214">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8534422">
    <w:abstractNumId w:val="54"/>
  </w:num>
  <w:num w:numId="19" w16cid:durableId="915700596">
    <w:abstractNumId w:val="61"/>
  </w:num>
  <w:num w:numId="20" w16cid:durableId="352922430">
    <w:abstractNumId w:val="28"/>
  </w:num>
  <w:num w:numId="21" w16cid:durableId="1075858234">
    <w:abstractNumId w:val="31"/>
  </w:num>
  <w:num w:numId="22" w16cid:durableId="799349520">
    <w:abstractNumId w:val="30"/>
  </w:num>
  <w:num w:numId="23" w16cid:durableId="1586919045">
    <w:abstractNumId w:val="32"/>
  </w:num>
  <w:num w:numId="24" w16cid:durableId="589390980">
    <w:abstractNumId w:val="38"/>
  </w:num>
  <w:num w:numId="25" w16cid:durableId="2064980691">
    <w:abstractNumId w:val="27"/>
  </w:num>
  <w:num w:numId="26" w16cid:durableId="1473447175">
    <w:abstractNumId w:val="44"/>
  </w:num>
  <w:num w:numId="27" w16cid:durableId="2069260737">
    <w:abstractNumId w:val="33"/>
  </w:num>
  <w:num w:numId="28" w16cid:durableId="1863132366">
    <w:abstractNumId w:val="41"/>
  </w:num>
  <w:num w:numId="29" w16cid:durableId="448088242">
    <w:abstractNumId w:val="2"/>
  </w:num>
  <w:num w:numId="30" w16cid:durableId="461273185">
    <w:abstractNumId w:val="55"/>
  </w:num>
  <w:num w:numId="31" w16cid:durableId="2059619141">
    <w:abstractNumId w:val="39"/>
  </w:num>
  <w:num w:numId="32" w16cid:durableId="1524396661">
    <w:abstractNumId w:val="21"/>
  </w:num>
  <w:num w:numId="33" w16cid:durableId="1244488335">
    <w:abstractNumId w:val="35"/>
  </w:num>
  <w:num w:numId="34" w16cid:durableId="1153451114">
    <w:abstractNumId w:val="34"/>
  </w:num>
  <w:num w:numId="35" w16cid:durableId="1311595574">
    <w:abstractNumId w:val="56"/>
  </w:num>
  <w:num w:numId="36" w16cid:durableId="1531258922">
    <w:abstractNumId w:val="42"/>
  </w:num>
  <w:num w:numId="37" w16cid:durableId="436608334">
    <w:abstractNumId w:val="66"/>
  </w:num>
  <w:num w:numId="38" w16cid:durableId="1564632445">
    <w:abstractNumId w:val="62"/>
  </w:num>
  <w:num w:numId="39" w16cid:durableId="1043478993">
    <w:abstractNumId w:val="23"/>
  </w:num>
  <w:num w:numId="40" w16cid:durableId="1467503933">
    <w:abstractNumId w:val="19"/>
  </w:num>
  <w:num w:numId="41" w16cid:durableId="622537688">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42" w16cid:durableId="823006946">
    <w:abstractNumId w:val="0"/>
    <w:lvlOverride w:ilvl="0">
      <w:lvl w:ilvl="0">
        <w:start w:val="65535"/>
        <w:numFmt w:val="bullet"/>
        <w:lvlText w:val="-"/>
        <w:legacy w:legacy="1" w:legacySpace="0" w:legacyIndent="239"/>
        <w:lvlJc w:val="left"/>
        <w:rPr>
          <w:rFonts w:ascii="Times New Roman" w:hAnsi="Times New Roman" w:cs="Times New Roman" w:hint="default"/>
        </w:rPr>
      </w:lvl>
    </w:lvlOverride>
  </w:num>
  <w:num w:numId="43" w16cid:durableId="194470971">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44" w16cid:durableId="180743091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45" w16cid:durableId="1574319704">
    <w:abstractNumId w:val="40"/>
  </w:num>
  <w:num w:numId="46" w16cid:durableId="2048946944">
    <w:abstractNumId w:val="29"/>
  </w:num>
  <w:num w:numId="47" w16cid:durableId="289282170">
    <w:abstractNumId w:val="45"/>
  </w:num>
  <w:num w:numId="48" w16cid:durableId="844131423">
    <w:abstractNumId w:val="57"/>
  </w:num>
  <w:num w:numId="49" w16cid:durableId="1014265712">
    <w:abstractNumId w:val="24"/>
  </w:num>
  <w:num w:numId="50" w16cid:durableId="1602033769">
    <w:abstractNumId w:val="18"/>
  </w:num>
  <w:num w:numId="51" w16cid:durableId="453066029">
    <w:abstractNumId w:val="65"/>
  </w:num>
  <w:num w:numId="52" w16cid:durableId="67508287">
    <w:abstractNumId w:val="26"/>
  </w:num>
  <w:num w:numId="53" w16cid:durableId="164057672">
    <w:abstractNumId w:val="63"/>
  </w:num>
  <w:num w:numId="54" w16cid:durableId="1250774186">
    <w:abstractNumId w:val="51"/>
  </w:num>
  <w:num w:numId="55" w16cid:durableId="1624382805">
    <w:abstractNumId w:val="17"/>
  </w:num>
  <w:num w:numId="56" w16cid:durableId="1888299479">
    <w:abstractNumId w:val="5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CB"/>
    <w:rsid w:val="00151FE7"/>
    <w:rsid w:val="0015210E"/>
    <w:rsid w:val="00152436"/>
    <w:rsid w:val="001524E8"/>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83"/>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CEF"/>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A4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986"/>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E43"/>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82F"/>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54B"/>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E2C"/>
    <w:rsid w:val="00AE0F92"/>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2A1"/>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C4D"/>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1B6"/>
    <w:rsid w:val="00D16234"/>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27508"/>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4702</TotalTime>
  <Pages>10</Pages>
  <Words>7158</Words>
  <Characters>40802</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3500</cp:revision>
  <cp:lastPrinted>2018-07-13T05:55:00Z</cp:lastPrinted>
  <dcterms:created xsi:type="dcterms:W3CDTF">2021-03-30T09:48:00Z</dcterms:created>
  <dcterms:modified xsi:type="dcterms:W3CDTF">2023-09-19T10:05:00Z</dcterms:modified>
</cp:coreProperties>
</file>