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35231157"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1</w:t>
                            </w:r>
                            <w:r w:rsidR="00C8729B">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C8729B">
                              <w:rPr>
                                <w:rFonts w:ascii="Times New Roman" w:hAnsi="Times New Roman" w:cs="Times New Roman"/>
                                <w:sz w:val="24"/>
                                <w:szCs w:val="24"/>
                              </w:rPr>
                              <w:t>6</w:t>
                            </w:r>
                            <w:r w:rsidR="0078760F">
                              <w:rPr>
                                <w:rFonts w:ascii="Times New Roman" w:hAnsi="Times New Roman" w:cs="Times New Roman"/>
                                <w:sz w:val="24"/>
                                <w:szCs w:val="24"/>
                              </w:rPr>
                              <w:t xml:space="preserve">)                                                                                                                            </w:t>
                            </w:r>
                            <w:r w:rsidR="00C8729B">
                              <w:rPr>
                                <w:rFonts w:ascii="Times New Roman" w:hAnsi="Times New Roman" w:cs="Times New Roman"/>
                                <w:sz w:val="24"/>
                                <w:szCs w:val="24"/>
                              </w:rPr>
                              <w:t>23</w:t>
                            </w:r>
                            <w:r w:rsidR="00AA44ED">
                              <w:rPr>
                                <w:rFonts w:ascii="Times New Roman" w:hAnsi="Times New Roman" w:cs="Times New Roman"/>
                                <w:sz w:val="24"/>
                                <w:szCs w:val="24"/>
                              </w:rPr>
                              <w:t xml:space="preserve"> </w:t>
                            </w:r>
                            <w:r w:rsidR="00CB0C4D">
                              <w:rPr>
                                <w:rFonts w:ascii="Times New Roman" w:hAnsi="Times New Roman" w:cs="Times New Roman"/>
                                <w:sz w:val="24"/>
                                <w:szCs w:val="24"/>
                              </w:rPr>
                              <w:t>августа</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35231157"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1</w:t>
                      </w:r>
                      <w:r w:rsidR="00C8729B">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C8729B">
                        <w:rPr>
                          <w:rFonts w:ascii="Times New Roman" w:hAnsi="Times New Roman" w:cs="Times New Roman"/>
                          <w:sz w:val="24"/>
                          <w:szCs w:val="24"/>
                        </w:rPr>
                        <w:t>6</w:t>
                      </w:r>
                      <w:r w:rsidR="0078760F">
                        <w:rPr>
                          <w:rFonts w:ascii="Times New Roman" w:hAnsi="Times New Roman" w:cs="Times New Roman"/>
                          <w:sz w:val="24"/>
                          <w:szCs w:val="24"/>
                        </w:rPr>
                        <w:t xml:space="preserve">)                                                                                                                            </w:t>
                      </w:r>
                      <w:r w:rsidR="00C8729B">
                        <w:rPr>
                          <w:rFonts w:ascii="Times New Roman" w:hAnsi="Times New Roman" w:cs="Times New Roman"/>
                          <w:sz w:val="24"/>
                          <w:szCs w:val="24"/>
                        </w:rPr>
                        <w:t>23</w:t>
                      </w:r>
                      <w:r w:rsidR="00AA44ED">
                        <w:rPr>
                          <w:rFonts w:ascii="Times New Roman" w:hAnsi="Times New Roman" w:cs="Times New Roman"/>
                          <w:sz w:val="24"/>
                          <w:szCs w:val="24"/>
                        </w:rPr>
                        <w:t xml:space="preserve"> </w:t>
                      </w:r>
                      <w:r w:rsidR="00CB0C4D">
                        <w:rPr>
                          <w:rFonts w:ascii="Times New Roman" w:hAnsi="Times New Roman" w:cs="Times New Roman"/>
                          <w:sz w:val="24"/>
                          <w:szCs w:val="24"/>
                        </w:rPr>
                        <w:t>августа</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A04FFD" w:rsidRDefault="007215E8" w:rsidP="007215E8">
      <w:pPr>
        <w:spacing w:after="0" w:line="240" w:lineRule="auto"/>
        <w:jc w:val="center"/>
        <w:rPr>
          <w:rFonts w:ascii="Times New Roman" w:hAnsi="Times New Roman" w:cs="Times New Roman"/>
          <w:b/>
        </w:rPr>
      </w:pPr>
      <w:proofErr w:type="gramStart"/>
      <w:r w:rsidRPr="00A04FFD">
        <w:rPr>
          <w:rFonts w:ascii="Times New Roman" w:hAnsi="Times New Roman" w:cs="Times New Roman"/>
          <w:b/>
        </w:rPr>
        <w:t>ОФИЦИАЛЬНОЕ  ОПУБЛИКОВАНИЕ</w:t>
      </w:r>
      <w:proofErr w:type="gramEnd"/>
    </w:p>
    <w:p w14:paraId="45926014" w14:textId="77777777" w:rsidR="007215E8" w:rsidRPr="00A04FFD" w:rsidRDefault="007215E8" w:rsidP="00C250BE">
      <w:pPr>
        <w:spacing w:after="0" w:line="240" w:lineRule="auto"/>
        <w:jc w:val="center"/>
        <w:rPr>
          <w:rFonts w:ascii="Times New Roman" w:eastAsia="Times New Roman" w:hAnsi="Times New Roman" w:cs="Times New Roman"/>
          <w:b/>
          <w:bCs/>
          <w:sz w:val="8"/>
          <w:szCs w:val="8"/>
          <w:lang w:eastAsia="ru-RU"/>
        </w:rPr>
      </w:pPr>
    </w:p>
    <w:bookmarkEnd w:id="3"/>
    <w:bookmarkEnd w:id="4"/>
    <w:p w14:paraId="437A276B" w14:textId="3A015098" w:rsidR="002B33BD" w:rsidRPr="00A04FFD" w:rsidRDefault="002B33BD" w:rsidP="002B33BD">
      <w:pPr>
        <w:spacing w:after="0" w:line="240" w:lineRule="auto"/>
        <w:jc w:val="both"/>
        <w:outlineLvl w:val="0"/>
        <w:rPr>
          <w:rFonts w:ascii="Times New Roman" w:eastAsia="Calibri" w:hAnsi="Times New Roman" w:cs="Times New Roman"/>
          <w:b/>
        </w:rPr>
      </w:pPr>
      <w:r w:rsidRPr="00A04FFD">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w:t>
      </w:r>
      <w:r w:rsidR="002910CE">
        <w:rPr>
          <w:rFonts w:ascii="Times New Roman" w:eastAsia="Calibri" w:hAnsi="Times New Roman" w:cs="Times New Roman"/>
          <w:b/>
        </w:rPr>
        <w:t>т 09</w:t>
      </w:r>
      <w:r w:rsidRPr="00A04FFD">
        <w:rPr>
          <w:rFonts w:ascii="Times New Roman" w:eastAsia="Times New Roman" w:hAnsi="Times New Roman" w:cs="Times New Roman"/>
          <w:b/>
          <w:lang w:eastAsia="zh-CN"/>
        </w:rPr>
        <w:t>.0</w:t>
      </w:r>
      <w:r w:rsidR="002910CE">
        <w:rPr>
          <w:rFonts w:ascii="Times New Roman" w:eastAsia="Times New Roman" w:hAnsi="Times New Roman" w:cs="Times New Roman"/>
          <w:b/>
          <w:lang w:eastAsia="zh-CN"/>
        </w:rPr>
        <w:t>8</w:t>
      </w:r>
      <w:r w:rsidRPr="00A04FFD">
        <w:rPr>
          <w:rFonts w:ascii="Times New Roman" w:eastAsia="Times New Roman" w:hAnsi="Times New Roman" w:cs="Times New Roman"/>
          <w:b/>
          <w:lang w:eastAsia="zh-CN"/>
        </w:rPr>
        <w:t>.2023</w:t>
      </w:r>
      <w:r w:rsidRPr="00A04FFD">
        <w:rPr>
          <w:rFonts w:ascii="Times New Roman" w:eastAsia="Calibri" w:hAnsi="Times New Roman" w:cs="Times New Roman"/>
          <w:b/>
        </w:rPr>
        <w:t>г № 3</w:t>
      </w:r>
      <w:r w:rsidR="002910CE">
        <w:rPr>
          <w:rFonts w:ascii="Times New Roman" w:eastAsia="Calibri" w:hAnsi="Times New Roman" w:cs="Times New Roman"/>
          <w:b/>
        </w:rPr>
        <w:t>34</w:t>
      </w:r>
    </w:p>
    <w:p w14:paraId="22E8AB70" w14:textId="40286A07" w:rsidR="00744A3E" w:rsidRPr="00744A3E" w:rsidRDefault="002B33BD" w:rsidP="00744A3E">
      <w:pPr>
        <w:spacing w:after="0" w:line="240" w:lineRule="auto"/>
        <w:jc w:val="both"/>
        <w:rPr>
          <w:rFonts w:ascii="Times New Roman" w:eastAsia="Times New Roman" w:hAnsi="Times New Roman" w:cs="Times New Roman"/>
          <w:lang w:eastAsia="ru-RU"/>
        </w:rPr>
      </w:pPr>
      <w:r w:rsidRPr="00744A3E">
        <w:rPr>
          <w:rFonts w:ascii="Times New Roman" w:eastAsia="Calibri" w:hAnsi="Times New Roman" w:cs="Times New Roman"/>
          <w:bCs/>
        </w:rPr>
        <w:t>«</w:t>
      </w:r>
      <w:r w:rsidR="00744A3E" w:rsidRPr="00744A3E">
        <w:rPr>
          <w:rFonts w:ascii="Times New Roman" w:eastAsia="Times New Roman" w:hAnsi="Times New Roman" w:cs="Times New Roman"/>
          <w:lang w:eastAsia="ru-RU"/>
        </w:rPr>
        <w:t>Об утверждении Административного регламента</w:t>
      </w:r>
      <w:r w:rsidR="00744A3E">
        <w:rPr>
          <w:rFonts w:ascii="Times New Roman" w:eastAsia="Times New Roman" w:hAnsi="Times New Roman" w:cs="Times New Roman"/>
          <w:lang w:eastAsia="ru-RU"/>
        </w:rPr>
        <w:t xml:space="preserve"> </w:t>
      </w:r>
      <w:r w:rsidR="00744A3E" w:rsidRPr="00744A3E">
        <w:rPr>
          <w:rFonts w:ascii="Times New Roman" w:eastAsia="Times New Roman" w:hAnsi="Times New Roman" w:cs="Times New Roman"/>
          <w:lang w:eastAsia="ru-RU"/>
        </w:rPr>
        <w:t xml:space="preserve">предоставления Администрацией городского поселения Безенчук муниципального района Безенчукский Самарской </w:t>
      </w:r>
      <w:proofErr w:type="gramStart"/>
      <w:r w:rsidR="00744A3E" w:rsidRPr="00744A3E">
        <w:rPr>
          <w:rFonts w:ascii="Times New Roman" w:eastAsia="Times New Roman" w:hAnsi="Times New Roman" w:cs="Times New Roman"/>
          <w:lang w:eastAsia="ru-RU"/>
        </w:rPr>
        <w:t>области  муниципальной</w:t>
      </w:r>
      <w:proofErr w:type="gramEnd"/>
      <w:r w:rsidR="00744A3E" w:rsidRPr="00744A3E">
        <w:rPr>
          <w:rFonts w:ascii="Times New Roman" w:eastAsia="Times New Roman" w:hAnsi="Times New Roman" w:cs="Times New Roman"/>
          <w:lang w:eastAsia="ru-RU"/>
        </w:rPr>
        <w:t xml:space="preserve"> услуги</w:t>
      </w:r>
      <w:r w:rsidR="00744A3E">
        <w:rPr>
          <w:rFonts w:ascii="Times New Roman" w:eastAsia="Times New Roman" w:hAnsi="Times New Roman" w:cs="Times New Roman"/>
          <w:lang w:eastAsia="ru-RU"/>
        </w:rPr>
        <w:t xml:space="preserve"> </w:t>
      </w:r>
      <w:r w:rsidR="00744A3E" w:rsidRPr="00744A3E">
        <w:rPr>
          <w:rFonts w:ascii="Times New Roman" w:eastAsia="Times New Roman" w:hAnsi="Times New Roman" w:cs="Times New Roman"/>
          <w:lang w:eastAsia="ru-RU"/>
        </w:rPr>
        <w:t>«Предоставление в собственность жилых помещений,</w:t>
      </w:r>
      <w:r w:rsidR="00744A3E">
        <w:rPr>
          <w:rFonts w:ascii="Times New Roman" w:eastAsia="Times New Roman" w:hAnsi="Times New Roman" w:cs="Times New Roman"/>
          <w:lang w:eastAsia="ru-RU"/>
        </w:rPr>
        <w:t xml:space="preserve"> </w:t>
      </w:r>
      <w:r w:rsidR="00744A3E" w:rsidRPr="00744A3E">
        <w:rPr>
          <w:rFonts w:ascii="Times New Roman" w:eastAsia="Times New Roman" w:hAnsi="Times New Roman" w:cs="Times New Roman"/>
          <w:lang w:eastAsia="ru-RU"/>
        </w:rPr>
        <w:t xml:space="preserve"> относящихся к муниципальному жилищному фонду»</w:t>
      </w:r>
    </w:p>
    <w:p w14:paraId="1A15A0CF" w14:textId="77777777" w:rsidR="00744A3E" w:rsidRPr="00744A3E" w:rsidRDefault="00744A3E" w:rsidP="00744A3E">
      <w:pPr>
        <w:spacing w:after="0" w:line="240" w:lineRule="auto"/>
        <w:ind w:firstLine="720"/>
        <w:jc w:val="both"/>
        <w:rPr>
          <w:rFonts w:ascii="Times New Roman" w:eastAsia="Times New Roman" w:hAnsi="Times New Roman" w:cs="Times New Roman"/>
          <w:lang w:eastAsia="ru-RU"/>
        </w:rPr>
      </w:pPr>
      <w:r w:rsidRPr="00744A3E">
        <w:rPr>
          <w:rFonts w:ascii="Times New Roman" w:eastAsia="Times New Roman" w:hAnsi="Times New Roman" w:cs="Times New Roman"/>
          <w:color w:val="000000"/>
          <w:lang w:eastAsia="ru-RU"/>
        </w:rPr>
        <w:t xml:space="preserve">В целях реализации Федерального закона от 27 июля 2010 г. N 210-ФЗ «Об организации предоставления государственных и муниципальных услуг», в соответствии с Законом Российской Федерации от 04.07.1991 г. </w:t>
      </w:r>
      <w:r w:rsidRPr="00744A3E">
        <w:rPr>
          <w:rFonts w:ascii="Times New Roman" w:eastAsia="Times New Roman" w:hAnsi="Times New Roman" w:cs="Times New Roman"/>
          <w:lang w:eastAsia="ru-RU"/>
        </w:rPr>
        <w:t>№ 1541-1 «О приватизации жилищного фонда в Российской Федерации», Жилищным кодексом РФ,</w:t>
      </w:r>
      <w:r w:rsidRPr="00744A3E">
        <w:rPr>
          <w:rFonts w:ascii="Times New Roman" w:eastAsia="Times New Roman" w:hAnsi="Times New Roman" w:cs="Times New Roman"/>
          <w:color w:val="000000"/>
          <w:lang w:eastAsia="ru-RU"/>
        </w:rPr>
        <w:t xml:space="preserve">  руководствуясь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w:t>
      </w:r>
      <w:r w:rsidRPr="00744A3E">
        <w:rPr>
          <w:rFonts w:ascii="Times New Roman" w:eastAsia="Times New Roman" w:hAnsi="Times New Roman" w:cs="Times New Roman"/>
          <w:lang w:eastAsia="ru-RU"/>
        </w:rPr>
        <w:t>Самарской области</w:t>
      </w:r>
    </w:p>
    <w:p w14:paraId="4DC304DC" w14:textId="77777777" w:rsidR="00744A3E" w:rsidRPr="00744A3E" w:rsidRDefault="00744A3E" w:rsidP="00744A3E">
      <w:pPr>
        <w:widowControl w:val="0"/>
        <w:suppressAutoHyphens/>
        <w:spacing w:after="0" w:line="240" w:lineRule="auto"/>
        <w:ind w:firstLine="540"/>
        <w:jc w:val="center"/>
        <w:rPr>
          <w:rFonts w:ascii="Times New Roman" w:eastAsia="Arial" w:hAnsi="Times New Roman" w:cs="Times New Roman"/>
          <w:bCs/>
          <w:lang w:eastAsia="hi-IN" w:bidi="hi-IN"/>
        </w:rPr>
      </w:pPr>
      <w:r w:rsidRPr="00744A3E">
        <w:rPr>
          <w:rFonts w:ascii="Times New Roman" w:eastAsia="Arial" w:hAnsi="Times New Roman" w:cs="Times New Roman"/>
          <w:bCs/>
          <w:lang w:eastAsia="hi-IN" w:bidi="hi-IN"/>
        </w:rPr>
        <w:t>ПОСТАНОВЛЯЕТ:</w:t>
      </w:r>
    </w:p>
    <w:p w14:paraId="4A65ECD7" w14:textId="77777777" w:rsidR="00744A3E" w:rsidRPr="00744A3E" w:rsidRDefault="00744A3E" w:rsidP="00744A3E">
      <w:pPr>
        <w:spacing w:after="0" w:line="240" w:lineRule="auto"/>
        <w:jc w:val="both"/>
        <w:rPr>
          <w:rFonts w:ascii="Times New Roman" w:eastAsia="Times New Roman" w:hAnsi="Times New Roman" w:cs="Times New Roman"/>
          <w:lang w:eastAsia="ru-RU"/>
        </w:rPr>
      </w:pPr>
      <w:bookmarkStart w:id="5" w:name="sub_1"/>
      <w:r w:rsidRPr="00744A3E">
        <w:rPr>
          <w:rFonts w:ascii="Times New Roman" w:eastAsia="Times New Roman" w:hAnsi="Times New Roman" w:cs="Times New Roman"/>
          <w:color w:val="000000"/>
          <w:lang w:eastAsia="ru-RU"/>
        </w:rPr>
        <w:tab/>
        <w:t xml:space="preserve">1. </w:t>
      </w:r>
      <w:bookmarkStart w:id="6" w:name="sub_2"/>
      <w:bookmarkEnd w:id="5"/>
      <w:r w:rsidRPr="00744A3E">
        <w:rPr>
          <w:rFonts w:ascii="Times New Roman" w:eastAsia="Times New Roman" w:hAnsi="Times New Roman" w:cs="Times New Roman"/>
          <w:color w:val="000000"/>
          <w:lang w:eastAsia="ru-RU"/>
        </w:rPr>
        <w:t xml:space="preserve">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744A3E">
        <w:rPr>
          <w:rFonts w:ascii="Times New Roman" w:eastAsia="Times New Roman" w:hAnsi="Times New Roman" w:cs="Times New Roman"/>
          <w:lang w:eastAsia="ru-RU"/>
        </w:rPr>
        <w:t xml:space="preserve">«Предоставление в собственность жилых помещений, относящихся к муниципальному жилищному фонду» </w:t>
      </w:r>
    </w:p>
    <w:bookmarkEnd w:id="6"/>
    <w:p w14:paraId="433BDCA1" w14:textId="77777777" w:rsidR="00744A3E" w:rsidRPr="00744A3E" w:rsidRDefault="00744A3E" w:rsidP="00744A3E">
      <w:pPr>
        <w:autoSpaceDE w:val="0"/>
        <w:autoSpaceDN w:val="0"/>
        <w:adjustRightInd w:val="0"/>
        <w:spacing w:after="0" w:line="240" w:lineRule="auto"/>
        <w:contextualSpacing/>
        <w:jc w:val="both"/>
        <w:rPr>
          <w:rFonts w:ascii="Times New Roman" w:eastAsia="Calibri" w:hAnsi="Times New Roman" w:cs="Times New Roman"/>
        </w:rPr>
      </w:pPr>
      <w:r w:rsidRPr="00744A3E">
        <w:rPr>
          <w:rFonts w:ascii="Times New Roman" w:eastAsia="Calibri" w:hAnsi="Times New Roman" w:cs="Times New Roman"/>
          <w:bCs/>
        </w:rPr>
        <w:t xml:space="preserve">         </w:t>
      </w:r>
      <w:r w:rsidRPr="00744A3E">
        <w:rPr>
          <w:rFonts w:ascii="Times New Roman" w:eastAsia="Calibri" w:hAnsi="Times New Roman" w:cs="Times New Roman"/>
        </w:rPr>
        <w:t xml:space="preserve">2.  Признать утратившим силу постановление администрации городского поселения Безенчук муниципального района Безенчукский Самарской области № 154 от 25.10.2012 г. «Об утверждении административного </w:t>
      </w:r>
      <w:proofErr w:type="gramStart"/>
      <w:r w:rsidRPr="00744A3E">
        <w:rPr>
          <w:rFonts w:ascii="Times New Roman" w:eastAsia="Calibri" w:hAnsi="Times New Roman" w:cs="Times New Roman"/>
        </w:rPr>
        <w:t>регламента  предоставления</w:t>
      </w:r>
      <w:proofErr w:type="gramEnd"/>
      <w:r w:rsidRPr="00744A3E">
        <w:rPr>
          <w:rFonts w:ascii="Times New Roman" w:eastAsia="Calibri" w:hAnsi="Times New Roman" w:cs="Times New Roman"/>
        </w:rPr>
        <w:t xml:space="preserve"> муниципальной услуги «Прием заявлений и заключение договоров на передачу гражданам в собственность жилых помещений муниципального жилого фонда социального использования» </w:t>
      </w:r>
    </w:p>
    <w:p w14:paraId="6A8BF53C" w14:textId="77777777" w:rsidR="00744A3E" w:rsidRPr="00744A3E" w:rsidRDefault="00744A3E" w:rsidP="00744A3E">
      <w:pPr>
        <w:autoSpaceDE w:val="0"/>
        <w:autoSpaceDN w:val="0"/>
        <w:adjustRightInd w:val="0"/>
        <w:spacing w:after="0" w:line="240" w:lineRule="auto"/>
        <w:contextualSpacing/>
        <w:jc w:val="both"/>
        <w:rPr>
          <w:rFonts w:ascii="Times New Roman" w:eastAsia="Calibri" w:hAnsi="Times New Roman" w:cs="Times New Roman"/>
        </w:rPr>
      </w:pPr>
      <w:r w:rsidRPr="00744A3E">
        <w:rPr>
          <w:rFonts w:ascii="Times New Roman" w:eastAsia="Calibri" w:hAnsi="Times New Roman" w:cs="Times New Roman"/>
        </w:rPr>
        <w:tab/>
        <w:t>3.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w:t>
      </w:r>
    </w:p>
    <w:p w14:paraId="164BFC74" w14:textId="77777777" w:rsidR="00744A3E" w:rsidRPr="00744A3E" w:rsidRDefault="00744A3E" w:rsidP="00744A3E">
      <w:pPr>
        <w:autoSpaceDE w:val="0"/>
        <w:autoSpaceDN w:val="0"/>
        <w:adjustRightInd w:val="0"/>
        <w:spacing w:after="0" w:line="240" w:lineRule="auto"/>
        <w:contextualSpacing/>
        <w:jc w:val="both"/>
        <w:rPr>
          <w:rFonts w:ascii="Times New Roman" w:eastAsia="Calibri" w:hAnsi="Times New Roman" w:cs="Times New Roman"/>
        </w:rPr>
      </w:pPr>
      <w:r w:rsidRPr="00744A3E">
        <w:rPr>
          <w:rFonts w:ascii="Times New Roman" w:eastAsia="Calibri" w:hAnsi="Times New Roman" w:cs="Times New Roman"/>
        </w:rPr>
        <w:tab/>
        <w:t>4. Настоящее постановление вступает в силу со дня его официального опубликования.</w:t>
      </w:r>
    </w:p>
    <w:p w14:paraId="397FCD7C" w14:textId="7C20B911" w:rsidR="006B0046" w:rsidRDefault="002B33BD" w:rsidP="00744A3E">
      <w:pPr>
        <w:spacing w:after="0" w:line="240" w:lineRule="auto"/>
        <w:jc w:val="both"/>
        <w:rPr>
          <w:rFonts w:ascii="Times New Roman" w:hAnsi="Times New Roman" w:cs="Times New Roman"/>
          <w:lang w:eastAsia="ru-RU"/>
        </w:rPr>
      </w:pPr>
      <w:r w:rsidRPr="003A0ADD">
        <w:rPr>
          <w:rFonts w:ascii="Times New Roman" w:hAnsi="Times New Roman" w:cs="Times New Roman"/>
          <w:lang w:eastAsia="ru-RU"/>
        </w:rPr>
        <w:t>Глав</w:t>
      </w:r>
      <w:r w:rsidR="00744A3E">
        <w:rPr>
          <w:rFonts w:ascii="Times New Roman" w:hAnsi="Times New Roman" w:cs="Times New Roman"/>
          <w:lang w:eastAsia="ru-RU"/>
        </w:rPr>
        <w:t>а</w:t>
      </w:r>
      <w:r w:rsidRPr="003A0ADD">
        <w:rPr>
          <w:rFonts w:ascii="Times New Roman" w:hAnsi="Times New Roman" w:cs="Times New Roman"/>
          <w:lang w:eastAsia="ru-RU"/>
        </w:rPr>
        <w:t xml:space="preserve"> городского поселения Безенчук</w:t>
      </w:r>
      <w:r w:rsidRPr="003A0ADD">
        <w:rPr>
          <w:rFonts w:ascii="Times New Roman" w:hAnsi="Times New Roman" w:cs="Times New Roman"/>
          <w:lang w:eastAsia="ru-RU"/>
        </w:rPr>
        <w:tab/>
      </w:r>
      <w:r w:rsidRPr="003A0ADD">
        <w:rPr>
          <w:rFonts w:ascii="Times New Roman" w:hAnsi="Times New Roman" w:cs="Times New Roman"/>
          <w:lang w:eastAsia="ru-RU"/>
        </w:rPr>
        <w:tab/>
      </w:r>
      <w:r w:rsidRPr="003A0ADD">
        <w:rPr>
          <w:rFonts w:ascii="Times New Roman" w:hAnsi="Times New Roman" w:cs="Times New Roman"/>
          <w:lang w:eastAsia="ru-RU"/>
        </w:rPr>
        <w:tab/>
        <w:t xml:space="preserve">                  </w:t>
      </w:r>
      <w:proofErr w:type="spellStart"/>
      <w:r w:rsidR="00744A3E">
        <w:rPr>
          <w:rFonts w:ascii="Times New Roman" w:hAnsi="Times New Roman" w:cs="Times New Roman"/>
          <w:lang w:eastAsia="ru-RU"/>
        </w:rPr>
        <w:t>В.Н.Гуров</w:t>
      </w:r>
      <w:proofErr w:type="spellEnd"/>
    </w:p>
    <w:p w14:paraId="66D633A9" w14:textId="77777777" w:rsidR="00744A3E" w:rsidRPr="00111B10" w:rsidRDefault="00744A3E" w:rsidP="00744A3E">
      <w:pPr>
        <w:pStyle w:val="14"/>
        <w:ind w:firstLine="0"/>
        <w:jc w:val="right"/>
        <w:rPr>
          <w:rFonts w:eastAsia="Calibri"/>
          <w:sz w:val="20"/>
        </w:rPr>
      </w:pPr>
      <w:r w:rsidRPr="00111B10">
        <w:rPr>
          <w:rFonts w:eastAsia="Calibri"/>
          <w:sz w:val="20"/>
        </w:rPr>
        <w:t xml:space="preserve">Приложение № 1 </w:t>
      </w:r>
    </w:p>
    <w:p w14:paraId="4288BB34" w14:textId="77777777" w:rsidR="00744A3E" w:rsidRPr="00111B10" w:rsidRDefault="00744A3E" w:rsidP="00744A3E">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12828772" w14:textId="77777777" w:rsidR="00744A3E" w:rsidRPr="00442358" w:rsidRDefault="00744A3E" w:rsidP="00744A3E">
      <w:pPr>
        <w:spacing w:after="0" w:line="240" w:lineRule="auto"/>
        <w:ind w:left="3540" w:firstLine="708"/>
        <w:jc w:val="right"/>
        <w:rPr>
          <w:rFonts w:ascii="Times New Roman" w:eastAsia="Calibri" w:hAnsi="Times New Roman" w:cs="Times New Roman"/>
          <w:sz w:val="20"/>
          <w:szCs w:val="20"/>
          <w:lang w:eastAsia="ru-RU"/>
        </w:rPr>
      </w:pPr>
      <w:r w:rsidRPr="00442358">
        <w:rPr>
          <w:rFonts w:ascii="Times New Roman" w:eastAsia="Calibri" w:hAnsi="Times New Roman" w:cs="Times New Roman"/>
          <w:sz w:val="20"/>
          <w:szCs w:val="20"/>
          <w:lang w:eastAsia="ru-RU"/>
        </w:rPr>
        <w:t xml:space="preserve">городского поселения Безенчук </w:t>
      </w:r>
    </w:p>
    <w:p w14:paraId="3492D3D1" w14:textId="09141C27" w:rsidR="00744A3E" w:rsidRPr="00442358" w:rsidRDefault="00744A3E" w:rsidP="00744A3E">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8"/>
          <w:szCs w:val="8"/>
          <w:lang w:eastAsia="ru-RU"/>
        </w:rPr>
      </w:pPr>
      <w:r w:rsidRPr="00442358">
        <w:rPr>
          <w:rFonts w:ascii="Times New Roman" w:eastAsia="Calibri" w:hAnsi="Times New Roman" w:cs="Times New Roman"/>
          <w:sz w:val="20"/>
          <w:szCs w:val="20"/>
          <w:lang w:eastAsia="ru-RU"/>
        </w:rPr>
        <w:t xml:space="preserve">                                                                    от </w:t>
      </w:r>
      <w:r w:rsidR="00F4630D" w:rsidRPr="00442358">
        <w:rPr>
          <w:rFonts w:ascii="Times New Roman" w:eastAsia="Calibri" w:hAnsi="Times New Roman" w:cs="Times New Roman"/>
          <w:sz w:val="20"/>
          <w:szCs w:val="20"/>
          <w:lang w:eastAsia="ru-RU"/>
        </w:rPr>
        <w:t>09</w:t>
      </w:r>
      <w:r w:rsidRPr="00442358">
        <w:rPr>
          <w:rFonts w:ascii="Times New Roman" w:eastAsia="Calibri" w:hAnsi="Times New Roman" w:cs="Times New Roman"/>
          <w:sz w:val="20"/>
          <w:szCs w:val="20"/>
          <w:lang w:eastAsia="ru-RU"/>
        </w:rPr>
        <w:t>.0</w:t>
      </w:r>
      <w:r w:rsidR="00F4630D" w:rsidRPr="00442358">
        <w:rPr>
          <w:rFonts w:ascii="Times New Roman" w:eastAsia="Calibri" w:hAnsi="Times New Roman" w:cs="Times New Roman"/>
          <w:sz w:val="20"/>
          <w:szCs w:val="20"/>
          <w:lang w:eastAsia="ru-RU"/>
        </w:rPr>
        <w:t>8</w:t>
      </w:r>
      <w:r w:rsidRPr="00442358">
        <w:rPr>
          <w:rFonts w:ascii="Times New Roman" w:eastAsia="Calibri" w:hAnsi="Times New Roman" w:cs="Times New Roman"/>
          <w:sz w:val="20"/>
          <w:szCs w:val="20"/>
          <w:lang w:eastAsia="ru-RU"/>
        </w:rPr>
        <w:t xml:space="preserve">.2023г. № </w:t>
      </w:r>
      <w:r w:rsidR="00F4630D" w:rsidRPr="00442358">
        <w:rPr>
          <w:rFonts w:ascii="Times New Roman" w:eastAsia="Calibri" w:hAnsi="Times New Roman" w:cs="Times New Roman"/>
          <w:sz w:val="20"/>
          <w:szCs w:val="20"/>
          <w:lang w:eastAsia="ru-RU"/>
        </w:rPr>
        <w:t>334</w:t>
      </w:r>
    </w:p>
    <w:p w14:paraId="7AA96B21" w14:textId="77777777" w:rsidR="00442358" w:rsidRPr="00442358" w:rsidRDefault="00442358" w:rsidP="00442358">
      <w:pPr>
        <w:widowControl w:val="0"/>
        <w:spacing w:after="0" w:line="240" w:lineRule="auto"/>
        <w:jc w:val="center"/>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АДМИНИСТРАТИВНЫЙ РЕГЛАМЕНТ </w:t>
      </w:r>
    </w:p>
    <w:p w14:paraId="4FE2B511" w14:textId="77777777" w:rsidR="00442358" w:rsidRPr="00442358" w:rsidRDefault="00442358" w:rsidP="00442358">
      <w:pPr>
        <w:spacing w:after="0" w:line="240" w:lineRule="auto"/>
        <w:jc w:val="center"/>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Администрации городского поселения Безенчук муниципального района Безенчукский Самарской области по предоставлению муниципальной услуги «Предоставление в собственность жилых помещений, относящихся к муниципальному жилищному фонду».</w:t>
      </w:r>
    </w:p>
    <w:p w14:paraId="037E93D3" w14:textId="77777777" w:rsidR="00442358" w:rsidRPr="00442358" w:rsidRDefault="00442358" w:rsidP="00442358">
      <w:pPr>
        <w:widowControl w:val="0"/>
        <w:numPr>
          <w:ilvl w:val="0"/>
          <w:numId w:val="66"/>
        </w:numPr>
        <w:tabs>
          <w:tab w:val="left" w:pos="567"/>
        </w:tabs>
        <w:spacing w:after="0" w:line="240" w:lineRule="auto"/>
        <w:ind w:left="0" w:firstLine="0"/>
        <w:contextualSpacing/>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Общие положения</w:t>
      </w:r>
    </w:p>
    <w:p w14:paraId="6E00647C" w14:textId="77777777" w:rsidR="00442358" w:rsidRPr="00442358" w:rsidRDefault="00442358" w:rsidP="00442358">
      <w:pPr>
        <w:widowControl w:val="0"/>
        <w:tabs>
          <w:tab w:val="left" w:pos="0"/>
        </w:tabs>
        <w:spacing w:after="0" w:line="240" w:lineRule="auto"/>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Предмет регулирования Административного регламента</w:t>
      </w:r>
    </w:p>
    <w:p w14:paraId="656380F3" w14:textId="77777777" w:rsidR="00442358" w:rsidRPr="00442358" w:rsidRDefault="00442358" w:rsidP="00442358">
      <w:pPr>
        <w:numPr>
          <w:ilvl w:val="1"/>
          <w:numId w:val="67"/>
        </w:numPr>
        <w:spacing w:after="0" w:line="240" w:lineRule="auto"/>
        <w:ind w:left="0"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Административный регламент предоставления муниципальной услуги «Предоставление в собственность жилых помещений, относящихся к  муниципальному жилищному фонду» (далее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Pr="00442358">
        <w:rPr>
          <w:rFonts w:ascii="Times New Roman" w:eastAsia="Liberation Serif" w:hAnsi="Times New Roman" w:cs="Times New Roman"/>
          <w:iCs/>
          <w:color w:val="000000"/>
          <w:lang w:eastAsia="ru-RU"/>
        </w:rPr>
        <w:t xml:space="preserve">предоставлению в собственность  жилых помещений, </w:t>
      </w:r>
      <w:r w:rsidRPr="00442358">
        <w:rPr>
          <w:rFonts w:ascii="Times New Roman" w:eastAsia="Times New Roman" w:hAnsi="Times New Roman" w:cs="Times New Roman"/>
          <w:lang w:eastAsia="ru-RU"/>
        </w:rPr>
        <w:t>относящихся к муниципальному жилищному фонду</w:t>
      </w:r>
      <w:r w:rsidRPr="00442358">
        <w:rPr>
          <w:rFonts w:ascii="Times New Roman" w:eastAsia="Liberation Serif" w:hAnsi="Times New Roman" w:cs="Times New Roman"/>
          <w:iCs/>
          <w:color w:val="000000"/>
          <w:lang w:eastAsia="ru-RU"/>
        </w:rPr>
        <w:t xml:space="preserve">. </w:t>
      </w:r>
      <w:r w:rsidRPr="00442358">
        <w:rPr>
          <w:rFonts w:ascii="Times New Roman" w:eastAsia="Liberation Serif" w:hAnsi="Times New Roman" w:cs="Times New Roman"/>
          <w:color w:val="000000"/>
          <w:lang w:eastAsia="ru-RU"/>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Федерального закона от 27 июля 2010 г. № 210-ФЗ «Об организации предоставления государственных и муниципальных услуг».</w:t>
      </w:r>
    </w:p>
    <w:p w14:paraId="5F85C3D9" w14:textId="77777777" w:rsidR="00442358" w:rsidRPr="00442358" w:rsidRDefault="00442358" w:rsidP="00442358">
      <w:pPr>
        <w:widowControl w:val="0"/>
        <w:tabs>
          <w:tab w:val="left" w:pos="0"/>
        </w:tabs>
        <w:spacing w:after="0" w:line="240" w:lineRule="auto"/>
        <w:jc w:val="center"/>
        <w:rPr>
          <w:rFonts w:ascii="Times New Roman" w:eastAsia="Liberation Serif" w:hAnsi="Times New Roman" w:cs="Times New Roman"/>
          <w:b/>
          <w:color w:val="000000"/>
          <w:lang w:eastAsia="ru-RU"/>
        </w:rPr>
      </w:pPr>
      <w:r w:rsidRPr="00442358">
        <w:rPr>
          <w:rFonts w:ascii="Times New Roman" w:eastAsia="Liberation Serif" w:hAnsi="Times New Roman" w:cs="Times New Roman"/>
          <w:b/>
          <w:color w:val="000000"/>
          <w:lang w:eastAsia="ru-RU"/>
        </w:rPr>
        <w:t>Круг Заявителей</w:t>
      </w:r>
    </w:p>
    <w:p w14:paraId="793BC37C" w14:textId="77777777" w:rsidR="00442358" w:rsidRPr="00442358" w:rsidRDefault="00442358" w:rsidP="00442358">
      <w:pPr>
        <w:numPr>
          <w:ilvl w:val="1"/>
          <w:numId w:val="67"/>
        </w:numPr>
        <w:spacing w:after="0" w:line="240" w:lineRule="auto"/>
        <w:ind w:left="0" w:firstLine="709"/>
        <w:jc w:val="both"/>
        <w:rPr>
          <w:rFonts w:ascii="Times New Roman" w:eastAsia="Liberation Serif" w:hAnsi="Times New Roman" w:cs="Times New Roman"/>
          <w:lang w:eastAsia="ru-RU"/>
        </w:rPr>
      </w:pPr>
      <w:r w:rsidRPr="00442358">
        <w:rPr>
          <w:rFonts w:ascii="Times New Roman" w:eastAsia="PT Astra Serif" w:hAnsi="Times New Roman" w:cs="Times New Roman"/>
          <w:lang w:eastAsia="ru-RU"/>
        </w:rPr>
        <w:t>Заявителями на предоставление:</w:t>
      </w:r>
    </w:p>
    <w:p w14:paraId="04C7558D"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 xml:space="preserve">1.2.1. Услуга </w:t>
      </w:r>
      <w:r w:rsidRPr="00442358">
        <w:rPr>
          <w:rFonts w:ascii="Times New Roman" w:eastAsia="Times New Roman" w:hAnsi="Times New Roman" w:cs="Times New Roman"/>
          <w:lang w:eastAsia="ru-RU"/>
        </w:rPr>
        <w:t>«</w:t>
      </w:r>
      <w:r w:rsidRPr="00442358">
        <w:rPr>
          <w:rFonts w:ascii="Times New Roman" w:eastAsia="Liberation Serif" w:hAnsi="Times New Roman" w:cs="Times New Roman"/>
          <w:color w:val="000000"/>
          <w:lang w:eastAsia="ru-RU"/>
        </w:rPr>
        <w:t xml:space="preserve">Предоставление в собственность жилых помещений, относящихся </w:t>
      </w:r>
      <w:proofErr w:type="gramStart"/>
      <w:r w:rsidRPr="00442358">
        <w:rPr>
          <w:rFonts w:ascii="Times New Roman" w:eastAsia="Liberation Serif" w:hAnsi="Times New Roman" w:cs="Times New Roman"/>
          <w:color w:val="000000"/>
          <w:lang w:eastAsia="ru-RU"/>
        </w:rPr>
        <w:t>к  муниципальному</w:t>
      </w:r>
      <w:proofErr w:type="gramEnd"/>
      <w:r w:rsidRPr="00442358">
        <w:rPr>
          <w:rFonts w:ascii="Times New Roman" w:eastAsia="Liberation Serif" w:hAnsi="Times New Roman" w:cs="Times New Roman"/>
          <w:color w:val="000000"/>
          <w:lang w:eastAsia="ru-RU"/>
        </w:rPr>
        <w:t xml:space="preserve"> жилищному фонду</w:t>
      </w:r>
      <w:r w:rsidRPr="00442358">
        <w:rPr>
          <w:rFonts w:ascii="Times New Roman" w:eastAsia="Times New Roman" w:hAnsi="Times New Roman" w:cs="Times New Roman"/>
          <w:lang w:eastAsia="ru-RU"/>
        </w:rPr>
        <w:t>» являются физические лица, предусмотренные статьей 2 Закона Российской Федерации от 04 июля 1991 г. № 1541-1 «О приватизации жилищного фонда в Российской Федерации».</w:t>
      </w:r>
      <w:r w:rsidRPr="00442358">
        <w:rPr>
          <w:rFonts w:ascii="Times New Roman" w:eastAsia="Liberation Serif" w:hAnsi="Times New Roman" w:cs="Times New Roman"/>
          <w:color w:val="000000"/>
          <w:lang w:eastAsia="ru-RU"/>
        </w:rPr>
        <w:t>(далее – Заявитель);</w:t>
      </w:r>
    </w:p>
    <w:p w14:paraId="6E29AC1B" w14:textId="77777777" w:rsidR="00442358" w:rsidRPr="00442358" w:rsidRDefault="00442358" w:rsidP="00442358">
      <w:pPr>
        <w:numPr>
          <w:ilvl w:val="1"/>
          <w:numId w:val="67"/>
        </w:numPr>
        <w:spacing w:after="0" w:line="240" w:lineRule="auto"/>
        <w:ind w:left="0"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Интересы Заявителей, указанных в пункте 1.2 настоящего Административного регламента, представлять лица, обладающие соответствующими полномочиями (далее – представитель).</w:t>
      </w:r>
    </w:p>
    <w:p w14:paraId="135845E3" w14:textId="77777777" w:rsidR="00442358" w:rsidRPr="00442358" w:rsidRDefault="00442358" w:rsidP="00442358">
      <w:pPr>
        <w:widowControl w:val="0"/>
        <w:spacing w:after="0" w:line="240" w:lineRule="auto"/>
        <w:ind w:firstLine="709"/>
        <w:jc w:val="center"/>
        <w:outlineLvl w:val="2"/>
        <w:rPr>
          <w:rFonts w:ascii="Times New Roman" w:eastAsia="Liberation Serif" w:hAnsi="Times New Roman" w:cs="Times New Roman"/>
          <w:b/>
          <w:color w:val="000000"/>
          <w:lang w:eastAsia="ru-RU"/>
        </w:rPr>
      </w:pPr>
      <w:r w:rsidRPr="00442358">
        <w:rPr>
          <w:rFonts w:ascii="Times New Roman" w:eastAsia="Liberation Serif" w:hAnsi="Times New Roman" w:cs="Times New Roman"/>
          <w:b/>
          <w:color w:val="000000"/>
          <w:lang w:eastAsia="ru-RU"/>
        </w:rPr>
        <w:t>Требования к порядку информирования о предоставлении муниципальной услуги</w:t>
      </w:r>
    </w:p>
    <w:p w14:paraId="4189CC1A" w14:textId="77777777" w:rsidR="00442358" w:rsidRPr="00442358" w:rsidRDefault="00442358" w:rsidP="00442358">
      <w:pPr>
        <w:tabs>
          <w:tab w:val="left" w:pos="851"/>
        </w:tabs>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lastRenderedPageBreak/>
        <w:t xml:space="preserve">1.4 Получение информации Заявителями по вопросам предоставления муниципальной услуги и услуг, которые являются необходимыми и обязательными для предоставления </w:t>
      </w:r>
      <w:proofErr w:type="gramStart"/>
      <w:r w:rsidRPr="00442358">
        <w:rPr>
          <w:rFonts w:ascii="Times New Roman" w:eastAsia="Liberation Serif" w:hAnsi="Times New Roman" w:cs="Times New Roman"/>
          <w:color w:val="000000"/>
          <w:lang w:eastAsia="ru-RU"/>
        </w:rPr>
        <w:t>муниципальной  услуги</w:t>
      </w:r>
      <w:proofErr w:type="gramEnd"/>
      <w:r w:rsidRPr="00442358">
        <w:rPr>
          <w:rFonts w:ascii="Times New Roman" w:eastAsia="Liberation Serif" w:hAnsi="Times New Roman" w:cs="Times New Roman"/>
          <w:color w:val="000000"/>
          <w:lang w:eastAsia="ru-RU"/>
        </w:rPr>
        <w:t>, сведений о ходе предоставления указанных услуг, а также справочной информации, осуществляется:</w:t>
      </w:r>
    </w:p>
    <w:p w14:paraId="5E67D1B1" w14:textId="77777777" w:rsidR="00442358" w:rsidRPr="00442358" w:rsidRDefault="00442358" w:rsidP="00442358">
      <w:pPr>
        <w:tabs>
          <w:tab w:val="left" w:pos="851"/>
        </w:tabs>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1)</w:t>
      </w:r>
      <w:r w:rsidRPr="00442358">
        <w:rPr>
          <w:rFonts w:ascii="Times New Roman" w:eastAsia="Liberation Serif" w:hAnsi="Times New Roman" w:cs="Times New Roman"/>
          <w:color w:val="000000"/>
          <w:lang w:eastAsia="ru-RU"/>
        </w:rPr>
        <w:tab/>
        <w:t>при личном обращении Заявителя непосредственно специалистами Администрации городского поселения Безенчук муниципального района Безенчукский Самарской области (далее – специалисты уполномоченного органа, Уполномоченный орган), работниками многофункционального центра предоставления государственных и муниципальных услуг (далее – МФЦ);</w:t>
      </w:r>
    </w:p>
    <w:p w14:paraId="4FE461BF" w14:textId="77777777" w:rsidR="00442358" w:rsidRPr="00442358" w:rsidRDefault="00442358" w:rsidP="00442358">
      <w:pPr>
        <w:tabs>
          <w:tab w:val="left" w:pos="851"/>
        </w:tabs>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2) с использованием средств телефонной связи при обращении в Уполномоченный орган или в контакт-центр МФЦ;</w:t>
      </w:r>
    </w:p>
    <w:p w14:paraId="0786AC30" w14:textId="77777777" w:rsidR="00442358" w:rsidRPr="00442358" w:rsidRDefault="00442358" w:rsidP="00442358">
      <w:pPr>
        <w:tabs>
          <w:tab w:val="left" w:pos="851"/>
        </w:tabs>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 на стендах и/или с использованием средств электронного информирования в помещении Уполномоченного органа и МФЦ;</w:t>
      </w:r>
    </w:p>
    <w:p w14:paraId="54887212" w14:textId="77777777" w:rsidR="00442358" w:rsidRPr="00442358" w:rsidRDefault="00442358" w:rsidP="00442358">
      <w:pPr>
        <w:tabs>
          <w:tab w:val="left" w:pos="851"/>
        </w:tabs>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4) путем обращения в письменной форме почтой в адрес Уполномоченного органа, МФЦ или по адресу электронной почты Уполномоченного органа, МФЦ;</w:t>
      </w:r>
    </w:p>
    <w:p w14:paraId="118D0511" w14:textId="77777777" w:rsidR="00442358" w:rsidRPr="00442358" w:rsidRDefault="00442358" w:rsidP="00442358">
      <w:pPr>
        <w:tabs>
          <w:tab w:val="left" w:pos="851"/>
        </w:tabs>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5) на официальном сайте Администрации городского поселения Безенчук http://www.bezenchukgp.ru (далее – официальный сайт Администрации) и едином официальном интернет-портале сети МФЦ в Самарской области в информационно-телекоммуникационной сети Интернет: https://mfc-samara.ru/ (далее – сайт МФЦ);</w:t>
      </w:r>
    </w:p>
    <w:p w14:paraId="6A081F8F" w14:textId="77777777" w:rsidR="00442358" w:rsidRPr="00442358" w:rsidRDefault="00442358" w:rsidP="00442358">
      <w:pPr>
        <w:tabs>
          <w:tab w:val="left" w:pos="851"/>
        </w:tabs>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6) в государственной информационной системе «Единый портал государственных и муниципальных услуг (функций)» www.gosuslugi.ru (далее – Единый портал) и/или «Региональный портал государственных и муниципальных услуг (функций) Самарской </w:t>
      </w:r>
      <w:proofErr w:type="gramStart"/>
      <w:r w:rsidRPr="00442358">
        <w:rPr>
          <w:rFonts w:ascii="Times New Roman" w:eastAsia="Liberation Serif" w:hAnsi="Times New Roman" w:cs="Times New Roman"/>
          <w:color w:val="000000"/>
          <w:lang w:eastAsia="ru-RU"/>
        </w:rPr>
        <w:t>области  https://gosuslugi.samregion.ru/</w:t>
      </w:r>
      <w:proofErr w:type="gramEnd"/>
      <w:r w:rsidRPr="00442358">
        <w:rPr>
          <w:rFonts w:ascii="Times New Roman" w:eastAsia="Liberation Serif" w:hAnsi="Times New Roman" w:cs="Times New Roman"/>
          <w:color w:val="000000"/>
          <w:lang w:eastAsia="ru-RU"/>
        </w:rPr>
        <w:t xml:space="preserve"> (далее – Региональный портал)</w:t>
      </w:r>
    </w:p>
    <w:p w14:paraId="54AFAE9A"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1.5. На Едином портале и /или Региональном портале размещается следующая информация:</w:t>
      </w:r>
    </w:p>
    <w:p w14:paraId="72CA3B3C" w14:textId="77777777" w:rsidR="00442358" w:rsidRPr="00442358" w:rsidRDefault="00442358" w:rsidP="00442358">
      <w:pPr>
        <w:numPr>
          <w:ilvl w:val="0"/>
          <w:numId w:val="70"/>
        </w:numPr>
        <w:spacing w:after="0" w:line="240" w:lineRule="auto"/>
        <w:ind w:left="0"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534F5F36" w14:textId="77777777" w:rsidR="00442358" w:rsidRPr="00442358" w:rsidRDefault="00442358" w:rsidP="00442358">
      <w:pPr>
        <w:numPr>
          <w:ilvl w:val="0"/>
          <w:numId w:val="70"/>
        </w:numPr>
        <w:spacing w:after="0" w:line="240" w:lineRule="auto"/>
        <w:ind w:left="0"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круг Заявителей;</w:t>
      </w:r>
    </w:p>
    <w:p w14:paraId="2704828B" w14:textId="77777777" w:rsidR="00442358" w:rsidRPr="00442358" w:rsidRDefault="00442358" w:rsidP="00442358">
      <w:pPr>
        <w:numPr>
          <w:ilvl w:val="0"/>
          <w:numId w:val="70"/>
        </w:numPr>
        <w:spacing w:after="0" w:line="240" w:lineRule="auto"/>
        <w:ind w:left="0"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срок предоставления муниципальной услуги;</w:t>
      </w:r>
    </w:p>
    <w:p w14:paraId="7310E5DC" w14:textId="77777777" w:rsidR="00442358" w:rsidRPr="00442358" w:rsidRDefault="00442358" w:rsidP="00442358">
      <w:pPr>
        <w:numPr>
          <w:ilvl w:val="0"/>
          <w:numId w:val="70"/>
        </w:numPr>
        <w:spacing w:after="0" w:line="240" w:lineRule="auto"/>
        <w:ind w:left="0"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6A4F212E" w14:textId="77777777" w:rsidR="00442358" w:rsidRPr="00442358" w:rsidRDefault="00442358" w:rsidP="00442358">
      <w:pPr>
        <w:numPr>
          <w:ilvl w:val="0"/>
          <w:numId w:val="70"/>
        </w:numPr>
        <w:spacing w:after="0" w:line="240" w:lineRule="auto"/>
        <w:ind w:left="0"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размер платы, взимаемой за предоставление муниципальной услуги;</w:t>
      </w:r>
    </w:p>
    <w:p w14:paraId="78B8D014" w14:textId="77777777" w:rsidR="00442358" w:rsidRPr="00442358" w:rsidRDefault="00442358" w:rsidP="00442358">
      <w:pPr>
        <w:numPr>
          <w:ilvl w:val="0"/>
          <w:numId w:val="70"/>
        </w:numPr>
        <w:spacing w:after="0" w:line="240" w:lineRule="auto"/>
        <w:ind w:left="0"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исчерпывающий перечень оснований для приостановления или отказа в предоставлении муниципальной услуги;</w:t>
      </w:r>
    </w:p>
    <w:p w14:paraId="65137E75" w14:textId="77777777" w:rsidR="00442358" w:rsidRPr="00442358" w:rsidRDefault="00442358" w:rsidP="00442358">
      <w:pPr>
        <w:numPr>
          <w:ilvl w:val="0"/>
          <w:numId w:val="70"/>
        </w:numPr>
        <w:spacing w:after="0" w:line="240" w:lineRule="auto"/>
        <w:ind w:left="0"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37E73DA0" w14:textId="77777777" w:rsidR="00442358" w:rsidRPr="00442358" w:rsidRDefault="00442358" w:rsidP="00442358">
      <w:pPr>
        <w:numPr>
          <w:ilvl w:val="0"/>
          <w:numId w:val="70"/>
        </w:numPr>
        <w:spacing w:after="0" w:line="240" w:lineRule="auto"/>
        <w:ind w:left="0"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формы заявлений (уведомлений, сообщений), используемые при предоставлении муниципальной услуги.</w:t>
      </w:r>
    </w:p>
    <w:p w14:paraId="3D33E4EA" w14:textId="77777777" w:rsidR="00442358" w:rsidRPr="00442358" w:rsidRDefault="00442358" w:rsidP="00442358">
      <w:pPr>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Доступ к информации о сроках и порядке предоставления услуги осуществляется бесплатно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AE1AAEB"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1.6. При ответах на телефонные звонки и обращения Заявителей лично в приемные часы специалисты Уполномоченного органа, участвующие в предоставлении муниципальной услуги, работники МФЦ, участвующие в организации предоставления муниципальной услуги,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поступил звонок, и фамилии специалиста, принявшего телефонный звонок.</w:t>
      </w:r>
    </w:p>
    <w:p w14:paraId="0E66BEE8"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При невозможности специалиста уполномоченного органа, принявшего звонок, самостоятельно ответить на поставленные вопросы обратившемуся лицу сообщается телефонный номер, по которому можно получить интересующую его информацию.</w:t>
      </w:r>
    </w:p>
    <w:p w14:paraId="16B69357"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Устное информирование обратившегося лица осуществляется не более 10 минут.</w:t>
      </w:r>
    </w:p>
    <w:p w14:paraId="753F27E6"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В случае если для подготовки ответа требуется продолжительное время, специалист, осуществляющий устное информирование, предлагает направить обращение о предоставлении письменной информации по вопросам предоставления муниципальной услуги либо назначает другое удобное для заинтересованного лица время для устного информирования.</w:t>
      </w:r>
    </w:p>
    <w:p w14:paraId="12EAA4B5"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Письменное информирование по вопросам порядка предоставления муниципальной услуги осуществляется при получении обращения заинтересованного лица о предоставлении письменной информации по вопросам предоставления муниципальной услуги.</w:t>
      </w:r>
    </w:p>
    <w:p w14:paraId="4EBD7ADC"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Специалисты Уполномоченного органа, участвующие в предоставлении муниципальной услуги, работники МФЦ, участвующие в организации предоставления муниципальной услуги, ответственные за рассмотрение обращения, обеспечивают объективное, всестороннее и своевременное рассмотрение обращения, готовят письменный ответ по существу поставленных вопросов.</w:t>
      </w:r>
    </w:p>
    <w:p w14:paraId="561F3239"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Рассмотрение письменных обращений осуществляется в течение 30 дней с момента их регистрации в порядке, установленном Федеральным законом от 02 мая 2006 г. № 59-ФЗ «О порядке рассмотрения обращений граждан Российской Федерации», путем направления ответов почтовым отправлением или в форме электронного </w:t>
      </w:r>
      <w:r w:rsidRPr="00442358">
        <w:rPr>
          <w:rFonts w:ascii="Times New Roman" w:eastAsia="Liberation Serif" w:hAnsi="Times New Roman" w:cs="Times New Roman"/>
          <w:color w:val="000000"/>
          <w:lang w:eastAsia="ru-RU"/>
        </w:rPr>
        <w:lastRenderedPageBreak/>
        <w:t>сообщения по адресу электронной почты либо через Единый портал и/или Региональный портал, с момента реализации технической возможности, в зависимости от способа обращения Заявителя.</w:t>
      </w:r>
    </w:p>
    <w:p w14:paraId="05D6888E" w14:textId="77777777" w:rsidR="00442358" w:rsidRPr="00442358" w:rsidRDefault="00442358" w:rsidP="00442358">
      <w:pPr>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1.7. Муниципальное бюджетное учреждение муниципального района Безенчукский Самарской области «Многофункциональный центр предоставления государственных и муниципальных услуг (далее также – МФЦ) осуществляет информирование, консультирование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в соответствии с соглашением о взаимодействии между МФЦ и Администрацией городского поселения Безенчук (далее – соглашение о взаимодействии) в секторах информирования МФЦ, на сайте МФЦ, по телефону контакт-центра МФЦ: 8-800-2000-115 (бесплатно по России).</w:t>
      </w:r>
    </w:p>
    <w:p w14:paraId="12416CE1"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Информирование о ходе выполнения запроса по предоставлению муниципальной услуги может осуществляться МФЦ в случае подачи заявления в МФЦ, либо на Едином портале с выбором способа получения результата услуги через МФЦ.</w:t>
      </w:r>
    </w:p>
    <w:p w14:paraId="72FABD8A"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Часы приема Заявителей в МФЦ для предоставления муниципальной услуги и информирования (за исключением нерабочих праздничных дней, установленных статьей 112 Трудового кодекса Российской Федерации) по каждому территориальному отделу МФЦ указаны на сайте МФЦ в разделе «Контакты» / «График работы».</w:t>
      </w:r>
    </w:p>
    <w:p w14:paraId="5D15B579" w14:textId="77777777" w:rsidR="00442358" w:rsidRPr="00442358" w:rsidRDefault="00442358" w:rsidP="00442358">
      <w:pPr>
        <w:spacing w:after="0" w:line="240" w:lineRule="auto"/>
        <w:ind w:firstLine="709"/>
        <w:jc w:val="center"/>
        <w:rPr>
          <w:rFonts w:ascii="Times New Roman" w:eastAsia="Liberation Serif" w:hAnsi="Times New Roman" w:cs="Times New Roman"/>
          <w:lang w:eastAsia="ru-RU"/>
        </w:rPr>
      </w:pPr>
      <w:r w:rsidRPr="00442358">
        <w:rPr>
          <w:rFonts w:ascii="Times New Roman" w:eastAsia="Liberation Serif" w:hAnsi="Times New Roman" w:cs="Times New Roman"/>
          <w:b/>
          <w:bCs/>
          <w:color w:val="000000"/>
          <w:lang w:eastAsia="ru-RU"/>
        </w:rPr>
        <w:t>II. Стандарт предоставления муниципальной услуги</w:t>
      </w:r>
    </w:p>
    <w:p w14:paraId="39D8A790" w14:textId="77777777" w:rsidR="00442358" w:rsidRPr="00442358" w:rsidRDefault="00442358" w:rsidP="00442358">
      <w:pPr>
        <w:spacing w:after="0" w:line="240" w:lineRule="auto"/>
        <w:ind w:firstLine="709"/>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Наименование муниципальной услуги</w:t>
      </w:r>
    </w:p>
    <w:p w14:paraId="07E4BAA6" w14:textId="77777777" w:rsidR="00442358" w:rsidRPr="00442358" w:rsidRDefault="00442358" w:rsidP="00442358">
      <w:pPr>
        <w:spacing w:after="0" w:line="240" w:lineRule="auto"/>
        <w:ind w:firstLine="709"/>
        <w:jc w:val="both"/>
        <w:rPr>
          <w:rFonts w:ascii="Times New Roman" w:eastAsia="Liberation Serif" w:hAnsi="Times New Roman" w:cs="Times New Roman"/>
          <w:bCs/>
          <w:lang w:eastAsia="ru-RU"/>
        </w:rPr>
      </w:pPr>
      <w:r w:rsidRPr="00442358">
        <w:rPr>
          <w:rFonts w:ascii="Times New Roman" w:eastAsia="Liberation Serif" w:hAnsi="Times New Roman" w:cs="Times New Roman"/>
          <w:bCs/>
          <w:color w:val="000000"/>
          <w:lang w:eastAsia="ru-RU"/>
        </w:rPr>
        <w:t xml:space="preserve">2.1. Муниципальная услуга «Предоставление в собственность жилых помещений, относящихся </w:t>
      </w:r>
      <w:proofErr w:type="gramStart"/>
      <w:r w:rsidRPr="00442358">
        <w:rPr>
          <w:rFonts w:ascii="Times New Roman" w:eastAsia="Liberation Serif" w:hAnsi="Times New Roman" w:cs="Times New Roman"/>
          <w:bCs/>
          <w:color w:val="000000"/>
          <w:lang w:eastAsia="ru-RU"/>
        </w:rPr>
        <w:t>к  муниципальному</w:t>
      </w:r>
      <w:proofErr w:type="gramEnd"/>
      <w:r w:rsidRPr="00442358">
        <w:rPr>
          <w:rFonts w:ascii="Times New Roman" w:eastAsia="Liberation Serif" w:hAnsi="Times New Roman" w:cs="Times New Roman"/>
          <w:bCs/>
          <w:color w:val="000000"/>
          <w:lang w:eastAsia="ru-RU"/>
        </w:rPr>
        <w:t xml:space="preserve"> жилищному фонду».</w:t>
      </w:r>
    </w:p>
    <w:p w14:paraId="6CD92900" w14:textId="77777777" w:rsidR="00442358" w:rsidRPr="00442358" w:rsidRDefault="00442358" w:rsidP="00442358">
      <w:pPr>
        <w:tabs>
          <w:tab w:val="left" w:pos="1134"/>
        </w:tabs>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Муниципальная услуга включает в себя:</w:t>
      </w:r>
    </w:p>
    <w:p w14:paraId="6206D5C4" w14:textId="77777777" w:rsidR="00442358" w:rsidRPr="00442358" w:rsidRDefault="00442358" w:rsidP="00442358">
      <w:pPr>
        <w:numPr>
          <w:ilvl w:val="0"/>
          <w:numId w:val="99"/>
        </w:numPr>
        <w:tabs>
          <w:tab w:val="left" w:pos="1134"/>
        </w:tabs>
        <w:spacing w:after="0" w:line="240" w:lineRule="auto"/>
        <w:ind w:firstLine="850"/>
        <w:jc w:val="both"/>
        <w:rPr>
          <w:rFonts w:ascii="Times New Roman" w:eastAsia="Liberation Serif" w:hAnsi="Times New Roman" w:cs="Times New Roman"/>
          <w:color w:val="000000"/>
        </w:rPr>
      </w:pPr>
      <w:r w:rsidRPr="00442358">
        <w:rPr>
          <w:rFonts w:ascii="Times New Roman" w:eastAsia="Calibri" w:hAnsi="Times New Roman" w:cs="Times New Roman"/>
        </w:rPr>
        <w:t>бесплатная передача в собственность граждан Российской Федерации жилых помещений муниципального жилищного фонда на территории городского поселения Безенчук муниципального района Безенчукский Самарской области.</w:t>
      </w:r>
    </w:p>
    <w:p w14:paraId="3B43A847"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Calibri" w:hAnsi="Times New Roman" w:cs="Times New Roman"/>
          <w:lang w:eastAsia="ru-RU"/>
        </w:rPr>
        <w:t>Муниципальная  услуга не предоставляется в упреждающем (</w:t>
      </w:r>
      <w:proofErr w:type="spellStart"/>
      <w:r w:rsidRPr="00442358">
        <w:rPr>
          <w:rFonts w:ascii="Times New Roman" w:eastAsia="Calibri" w:hAnsi="Times New Roman" w:cs="Times New Roman"/>
          <w:lang w:eastAsia="ru-RU"/>
        </w:rPr>
        <w:t>проактивном</w:t>
      </w:r>
      <w:proofErr w:type="spellEnd"/>
      <w:r w:rsidRPr="00442358">
        <w:rPr>
          <w:rFonts w:ascii="Times New Roman" w:eastAsia="Calibri" w:hAnsi="Times New Roman" w:cs="Times New Roman"/>
          <w:lang w:eastAsia="ru-RU"/>
        </w:rPr>
        <w:t xml:space="preserve">) режиме, предусмотренном </w:t>
      </w:r>
      <w:hyperlink r:id="rId8" w:history="1">
        <w:r w:rsidRPr="00442358">
          <w:rPr>
            <w:rFonts w:ascii="Times New Roman" w:eastAsia="Calibri" w:hAnsi="Times New Roman" w:cs="Times New Roman"/>
            <w:color w:val="000000"/>
            <w:lang w:eastAsia="ru-RU"/>
          </w:rPr>
          <w:t>статьей 7.3</w:t>
        </w:r>
      </w:hyperlink>
      <w:r w:rsidRPr="00442358">
        <w:rPr>
          <w:rFonts w:ascii="Times New Roman" w:eastAsia="Calibri" w:hAnsi="Times New Roman" w:cs="Times New Roman"/>
          <w:color w:val="000000"/>
          <w:lang w:eastAsia="ru-RU"/>
        </w:rPr>
        <w:t xml:space="preserve"> Закона N 210-ФЗ</w:t>
      </w:r>
      <w:r w:rsidRPr="00442358">
        <w:rPr>
          <w:rFonts w:ascii="Times New Roman" w:eastAsia="Calibri" w:hAnsi="Times New Roman" w:cs="Times New Roman"/>
          <w:lang w:eastAsia="ru-RU"/>
        </w:rPr>
        <w:t>«Об организации предоставления государственных и муниципальных услуг.</w:t>
      </w:r>
    </w:p>
    <w:p w14:paraId="441A35BD" w14:textId="77777777" w:rsidR="00442358" w:rsidRPr="00442358" w:rsidRDefault="00442358" w:rsidP="00442358">
      <w:pPr>
        <w:spacing w:after="0" w:line="240" w:lineRule="auto"/>
        <w:ind w:firstLine="709"/>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Наименование органа местного самоуправления, предоставляющего муниципальную услугу</w:t>
      </w:r>
    </w:p>
    <w:p w14:paraId="6FBF56C9"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2.2. Муниципальная услуга предоставляется Администрацией городского поселения Безенчук муниципального района Безенчукский Самарской области.</w:t>
      </w:r>
    </w:p>
    <w:p w14:paraId="1A714D6A" w14:textId="77777777" w:rsidR="00442358" w:rsidRPr="00442358" w:rsidRDefault="00442358" w:rsidP="00442358">
      <w:pPr>
        <w:spacing w:after="0" w:line="240" w:lineRule="auto"/>
        <w:ind w:firstLine="709"/>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 xml:space="preserve">2.3. </w:t>
      </w:r>
      <w:r w:rsidRPr="00442358">
        <w:rPr>
          <w:rFonts w:ascii="Times New Roman" w:eastAsia="Liberation Serif" w:hAnsi="Times New Roman" w:cs="Times New Roman"/>
          <w:color w:val="000000"/>
          <w:lang w:eastAsia="ru-RU"/>
        </w:rPr>
        <w:t>При предоставлении муниципальной услуги Уполномоченный орган в целях получения документов (информации), либо осуществления согласований или иных действий, необходимых для предоставления муниципальной услуги, взаимодействует со следующими органами и организациями:</w:t>
      </w:r>
    </w:p>
    <w:p w14:paraId="07B3A0AC" w14:textId="77777777" w:rsidR="00442358" w:rsidRPr="00442358" w:rsidRDefault="00442358" w:rsidP="00442358">
      <w:pPr>
        <w:tabs>
          <w:tab w:val="left" w:pos="0"/>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1) федеральной службой государственной регистрации, кадастра и картографии, ее территориальных органах, либо подведомственных ей федеральных государственных бюджетных учреждениях; </w:t>
      </w:r>
    </w:p>
    <w:p w14:paraId="11278CB3"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2) </w:t>
      </w:r>
      <w:r w:rsidRPr="00442358">
        <w:rPr>
          <w:rFonts w:ascii="Times New Roman" w:eastAsia="Liberation Serif" w:hAnsi="Times New Roman" w:cs="Times New Roman"/>
          <w:lang w:eastAsia="ru-RU"/>
        </w:rPr>
        <w:t>Министерством внутренних дел Российской Федерации;</w:t>
      </w:r>
    </w:p>
    <w:p w14:paraId="354D7AEE"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3) территориальными подразделениями Пенсионного Фонда Российской Федерации;</w:t>
      </w:r>
    </w:p>
    <w:p w14:paraId="7871D65F"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4) органами социальной защиты населения;</w:t>
      </w:r>
    </w:p>
    <w:p w14:paraId="4239F984"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5) </w:t>
      </w:r>
      <w:proofErr w:type="gramStart"/>
      <w:r w:rsidRPr="00442358">
        <w:rPr>
          <w:rFonts w:ascii="Times New Roman" w:eastAsia="Liberation Serif" w:hAnsi="Times New Roman" w:cs="Times New Roman"/>
          <w:color w:val="000000"/>
          <w:lang w:eastAsia="ru-RU"/>
        </w:rPr>
        <w:t>органами  службы</w:t>
      </w:r>
      <w:proofErr w:type="gramEnd"/>
      <w:r w:rsidRPr="00442358">
        <w:rPr>
          <w:rFonts w:ascii="Times New Roman" w:eastAsia="Liberation Serif" w:hAnsi="Times New Roman" w:cs="Times New Roman"/>
          <w:color w:val="000000"/>
          <w:lang w:eastAsia="ru-RU"/>
        </w:rPr>
        <w:t xml:space="preserve"> занятости населения;</w:t>
      </w:r>
    </w:p>
    <w:p w14:paraId="4526124C"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6) территориальными органами Фонда социального страхования Российской Федерации;</w:t>
      </w:r>
    </w:p>
    <w:p w14:paraId="6098C32D"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7) территориальным федеральным органом исполнительной власти, уполномоченным на осуществление функций по контролю и надзору в сфере миграции;</w:t>
      </w:r>
    </w:p>
    <w:p w14:paraId="5F847FD2"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8) органами управления образования;</w:t>
      </w:r>
    </w:p>
    <w:p w14:paraId="79287965"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9) органами местного самоуправления;</w:t>
      </w:r>
    </w:p>
    <w:p w14:paraId="20C61D4A"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10) органами записи актов гражданского состояния Российской Федерации;</w:t>
      </w:r>
    </w:p>
    <w:p w14:paraId="6B5E74A0"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2.4. Специалисты Уполномоченного органа</w:t>
      </w:r>
      <w:r w:rsidRPr="00442358">
        <w:rPr>
          <w:rFonts w:ascii="Times New Roman" w:eastAsia="Liberation Serif" w:hAnsi="Times New Roman" w:cs="Times New Roman"/>
          <w:i/>
          <w:iCs/>
          <w:color w:val="000000"/>
          <w:lang w:eastAsia="ru-RU"/>
        </w:rPr>
        <w:t xml:space="preserve">, </w:t>
      </w:r>
      <w:r w:rsidRPr="00442358">
        <w:rPr>
          <w:rFonts w:ascii="Times New Roman" w:eastAsia="Liberation Serif" w:hAnsi="Times New Roman" w:cs="Times New Roman"/>
          <w:color w:val="000000"/>
          <w:lang w:eastAsia="ru-RU"/>
        </w:rPr>
        <w:t>работники МФЦ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21AD08AD"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2.5. Предоставление муниципальной услуги в МФЦ осуществляется в порядке, определенном соглашением о взаимодействии.</w:t>
      </w:r>
    </w:p>
    <w:p w14:paraId="5D59962A" w14:textId="77777777" w:rsidR="00442358" w:rsidRPr="00442358" w:rsidRDefault="00442358" w:rsidP="00442358">
      <w:pPr>
        <w:spacing w:after="0" w:line="240" w:lineRule="auto"/>
        <w:ind w:firstLine="709"/>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Описание результата предоставления муниципальной услуги</w:t>
      </w:r>
    </w:p>
    <w:p w14:paraId="25635C0B" w14:textId="77777777" w:rsidR="00442358" w:rsidRPr="00442358" w:rsidRDefault="00442358" w:rsidP="00442358">
      <w:pPr>
        <w:spacing w:after="0" w:line="240" w:lineRule="auto"/>
        <w:ind w:firstLine="709"/>
        <w:jc w:val="both"/>
        <w:rPr>
          <w:rFonts w:ascii="Times New Roman" w:eastAsia="Liberation Serif" w:hAnsi="Times New Roman" w:cs="Times New Roman"/>
          <w:highlight w:val="white"/>
          <w:lang w:eastAsia="ru-RU"/>
        </w:rPr>
      </w:pPr>
      <w:r w:rsidRPr="00442358">
        <w:rPr>
          <w:rFonts w:ascii="Times New Roman" w:eastAsia="Liberation Serif" w:hAnsi="Times New Roman" w:cs="Times New Roman"/>
          <w:bCs/>
          <w:color w:val="000000"/>
          <w:highlight w:val="white"/>
          <w:lang w:eastAsia="ru-RU"/>
        </w:rPr>
        <w:t xml:space="preserve">2.6. </w:t>
      </w:r>
      <w:r w:rsidRPr="00442358">
        <w:rPr>
          <w:rFonts w:ascii="Times New Roman" w:eastAsia="Liberation Serif" w:hAnsi="Times New Roman" w:cs="Times New Roman"/>
          <w:spacing w:val="2"/>
          <w:highlight w:val="white"/>
          <w:lang w:eastAsia="ru-RU"/>
        </w:rPr>
        <w:t>Процедура предоставления муниципальной услуги завершается выдачей (направлением) Заявителю</w:t>
      </w:r>
      <w:r w:rsidRPr="00442358">
        <w:rPr>
          <w:rFonts w:ascii="Times New Roman" w:eastAsia="Liberation Serif" w:hAnsi="Times New Roman" w:cs="Times New Roman"/>
          <w:bCs/>
          <w:color w:val="000000"/>
          <w:highlight w:val="white"/>
          <w:lang w:eastAsia="ru-RU"/>
        </w:rPr>
        <w:t>:</w:t>
      </w:r>
    </w:p>
    <w:p w14:paraId="6FCEDF8B" w14:textId="77777777" w:rsidR="00442358" w:rsidRPr="00442358" w:rsidRDefault="00442358" w:rsidP="00442358">
      <w:pPr>
        <w:spacing w:after="0" w:line="240" w:lineRule="auto"/>
        <w:ind w:firstLine="708"/>
        <w:jc w:val="both"/>
        <w:rPr>
          <w:rFonts w:ascii="Times New Roman" w:eastAsia="Liberation Serif" w:hAnsi="Times New Roman" w:cs="Times New Roman"/>
          <w:color w:val="000000"/>
          <w:highlight w:val="white"/>
          <w:lang w:eastAsia="ru-RU"/>
        </w:rPr>
      </w:pPr>
      <w:r w:rsidRPr="00442358">
        <w:rPr>
          <w:rFonts w:ascii="Times New Roman" w:eastAsia="Liberation Serif" w:hAnsi="Times New Roman" w:cs="Times New Roman"/>
          <w:bCs/>
          <w:color w:val="000000"/>
          <w:highlight w:val="white"/>
          <w:lang w:eastAsia="ru-RU"/>
        </w:rPr>
        <w:t>2.6.1</w:t>
      </w:r>
      <w:r w:rsidRPr="00442358">
        <w:rPr>
          <w:rFonts w:ascii="Times New Roman" w:eastAsia="Liberation Serif" w:hAnsi="Times New Roman" w:cs="Times New Roman"/>
          <w:bCs/>
          <w:i/>
          <w:iCs/>
          <w:color w:val="000000"/>
          <w:highlight w:val="white"/>
          <w:lang w:eastAsia="ru-RU"/>
        </w:rPr>
        <w:t>.</w:t>
      </w:r>
      <w:r w:rsidRPr="00442358">
        <w:rPr>
          <w:rFonts w:ascii="Times New Roman" w:eastAsia="Liberation Serif" w:hAnsi="Times New Roman" w:cs="Times New Roman"/>
          <w:bCs/>
          <w:color w:val="000000"/>
          <w:highlight w:val="white"/>
          <w:lang w:eastAsia="ru-RU"/>
        </w:rPr>
        <w:t xml:space="preserve"> уведомление о предоставлении муниципальной услуги по форме, согласно приложению № 1 к настоящему Административному регламенту;</w:t>
      </w:r>
    </w:p>
    <w:p w14:paraId="6E62D79F" w14:textId="77777777" w:rsidR="00442358" w:rsidRPr="00442358" w:rsidRDefault="00442358" w:rsidP="00442358">
      <w:pPr>
        <w:spacing w:after="0" w:line="240" w:lineRule="auto"/>
        <w:ind w:firstLine="708"/>
        <w:jc w:val="both"/>
        <w:rPr>
          <w:rFonts w:ascii="Times New Roman" w:eastAsia="Liberation Serif" w:hAnsi="Times New Roman" w:cs="Times New Roman"/>
          <w:bCs/>
          <w:highlight w:val="white"/>
          <w:lang w:eastAsia="ru-RU"/>
        </w:rPr>
      </w:pPr>
      <w:r w:rsidRPr="00442358">
        <w:rPr>
          <w:rFonts w:ascii="Times New Roman" w:eastAsia="Liberation Serif" w:hAnsi="Times New Roman" w:cs="Times New Roman"/>
          <w:bCs/>
          <w:color w:val="000000"/>
          <w:highlight w:val="white"/>
          <w:lang w:eastAsia="ru-RU"/>
        </w:rPr>
        <w:t xml:space="preserve">2.6.2. </w:t>
      </w:r>
      <w:r w:rsidRPr="00442358">
        <w:rPr>
          <w:rFonts w:ascii="Times New Roman" w:eastAsia="Times New Roman" w:hAnsi="Times New Roman" w:cs="Times New Roman"/>
          <w:highlight w:val="white"/>
          <w:lang w:eastAsia="ru-RU"/>
        </w:rPr>
        <w:t>проекта договора передачи жилого помещения муниципального жилищного фонда в собственность гражданина Российской Федерации (далее - договор приватизации жилого помещения) на бумажном носителе.</w:t>
      </w:r>
    </w:p>
    <w:p w14:paraId="60F6DFFA" w14:textId="77777777" w:rsidR="00442358" w:rsidRPr="00442358" w:rsidRDefault="00442358" w:rsidP="00442358">
      <w:pPr>
        <w:tabs>
          <w:tab w:val="left" w:pos="993"/>
        </w:tabs>
        <w:spacing w:after="0" w:line="240" w:lineRule="auto"/>
        <w:ind w:firstLine="709"/>
        <w:jc w:val="both"/>
        <w:rPr>
          <w:rFonts w:ascii="Times New Roman" w:eastAsia="Times New Roman" w:hAnsi="Times New Roman" w:cs="Times New Roman"/>
          <w:color w:val="000000"/>
          <w:highlight w:val="white"/>
          <w:lang w:eastAsia="ru-RU"/>
        </w:rPr>
      </w:pPr>
      <w:r w:rsidRPr="00442358">
        <w:rPr>
          <w:rFonts w:ascii="Times New Roman" w:eastAsia="Times New Roman" w:hAnsi="Times New Roman" w:cs="Times New Roman"/>
          <w:color w:val="000000"/>
          <w:highlight w:val="white"/>
          <w:lang w:eastAsia="ru-RU"/>
        </w:rPr>
        <w:t xml:space="preserve">2.6.3. </w:t>
      </w:r>
      <w:r w:rsidRPr="00442358">
        <w:rPr>
          <w:rFonts w:ascii="Times New Roman" w:eastAsia="Liberation Serif" w:hAnsi="Times New Roman" w:cs="Times New Roman"/>
          <w:bCs/>
          <w:color w:val="000000"/>
          <w:highlight w:val="white"/>
          <w:lang w:eastAsia="ru-RU"/>
        </w:rPr>
        <w:t xml:space="preserve">уведомление об отказе в предоставлении муниципальной услуги по форме согласно </w:t>
      </w:r>
      <w:r w:rsidRPr="00442358">
        <w:rPr>
          <w:rFonts w:ascii="Times New Roman" w:eastAsia="Liberation Serif" w:hAnsi="Times New Roman" w:cs="Times New Roman"/>
          <w:bCs/>
          <w:color w:val="000000"/>
          <w:lang w:eastAsia="ru-RU"/>
        </w:rPr>
        <w:t>приложению № 3</w:t>
      </w:r>
      <w:r w:rsidRPr="00442358">
        <w:rPr>
          <w:rFonts w:ascii="Times New Roman" w:eastAsia="Liberation Serif" w:hAnsi="Times New Roman" w:cs="Times New Roman"/>
          <w:bCs/>
          <w:color w:val="000000"/>
          <w:highlight w:val="white"/>
          <w:lang w:eastAsia="ru-RU"/>
        </w:rPr>
        <w:t>к настоящему Административному регламенту.</w:t>
      </w:r>
    </w:p>
    <w:p w14:paraId="09ED9FEA" w14:textId="77777777" w:rsidR="00442358" w:rsidRPr="00442358" w:rsidRDefault="00442358" w:rsidP="00442358">
      <w:pPr>
        <w:spacing w:after="0" w:line="240" w:lineRule="auto"/>
        <w:ind w:firstLine="709"/>
        <w:jc w:val="center"/>
        <w:outlineLvl w:val="0"/>
        <w:rPr>
          <w:rFonts w:ascii="Times New Roman" w:eastAsia="Liberation Serif" w:hAnsi="Times New Roman" w:cs="Times New Roman"/>
          <w:lang w:eastAsia="ru-RU"/>
        </w:rPr>
      </w:pPr>
      <w:r w:rsidRPr="00442358">
        <w:rPr>
          <w:rFonts w:ascii="Times New Roman" w:eastAsia="Liberation Serif" w:hAnsi="Times New Roman" w:cs="Times New Roman"/>
          <w:b/>
          <w:bCs/>
          <w:color w:val="000000"/>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w:t>
      </w:r>
      <w:r w:rsidRPr="00442358">
        <w:rPr>
          <w:rFonts w:ascii="Times New Roman" w:eastAsia="Liberation Serif" w:hAnsi="Times New Roman" w:cs="Times New Roman"/>
          <w:b/>
          <w:color w:val="000000"/>
          <w:lang w:eastAsia="ru-RU"/>
        </w:rPr>
        <w:t xml:space="preserve"> муниципальной</w:t>
      </w:r>
      <w:r w:rsidRPr="00442358">
        <w:rPr>
          <w:rFonts w:ascii="Times New Roman" w:eastAsia="Liberation Serif" w:hAnsi="Times New Roman" w:cs="Times New Roman"/>
          <w:b/>
          <w:bCs/>
          <w:color w:val="000000"/>
          <w:lang w:eastAsia="ru-RU"/>
        </w:rPr>
        <w:t xml:space="preserve"> услуги, срок выдачи (направления) документов, являющихся результатом предоставления муниципальной услуги</w:t>
      </w:r>
    </w:p>
    <w:p w14:paraId="6F9FF988" w14:textId="77777777" w:rsidR="00442358" w:rsidRPr="00442358" w:rsidRDefault="00442358" w:rsidP="00442358">
      <w:pPr>
        <w:tabs>
          <w:tab w:val="left" w:pos="0"/>
        </w:tabs>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2.7. Срок предоставления муниципальной услуги:</w:t>
      </w:r>
    </w:p>
    <w:p w14:paraId="6734D2DC" w14:textId="77777777" w:rsidR="00442358" w:rsidRPr="00442358" w:rsidRDefault="00442358" w:rsidP="00442358">
      <w:pPr>
        <w:tabs>
          <w:tab w:val="left" w:pos="1134"/>
        </w:tabs>
        <w:spacing w:after="0" w:line="240" w:lineRule="auto"/>
        <w:ind w:firstLine="709"/>
        <w:jc w:val="both"/>
        <w:rPr>
          <w:rFonts w:ascii="Times New Roman" w:eastAsia="Tahoma" w:hAnsi="Times New Roman" w:cs="Times New Roman"/>
          <w:color w:val="000000"/>
          <w:u w:val="single"/>
          <w:lang w:eastAsia="ru-RU"/>
        </w:rPr>
      </w:pPr>
      <w:r w:rsidRPr="00442358">
        <w:rPr>
          <w:rFonts w:ascii="Times New Roman" w:eastAsia="Liberation Serif" w:hAnsi="Times New Roman" w:cs="Times New Roman"/>
          <w:color w:val="000000"/>
          <w:lang w:eastAsia="ru-RU"/>
        </w:rPr>
        <w:lastRenderedPageBreak/>
        <w:t xml:space="preserve">2.7.1. При предоставлении услуги Предоставление в собственность жилых помещений, относящихся </w:t>
      </w:r>
      <w:proofErr w:type="gramStart"/>
      <w:r w:rsidRPr="00442358">
        <w:rPr>
          <w:rFonts w:ascii="Times New Roman" w:eastAsia="Liberation Serif" w:hAnsi="Times New Roman" w:cs="Times New Roman"/>
          <w:color w:val="000000"/>
          <w:lang w:eastAsia="ru-RU"/>
        </w:rPr>
        <w:t>к  муниципальному</w:t>
      </w:r>
      <w:proofErr w:type="gramEnd"/>
      <w:r w:rsidRPr="00442358">
        <w:rPr>
          <w:rFonts w:ascii="Times New Roman" w:eastAsia="Liberation Serif" w:hAnsi="Times New Roman" w:cs="Times New Roman"/>
          <w:color w:val="000000"/>
          <w:lang w:eastAsia="ru-RU"/>
        </w:rPr>
        <w:t xml:space="preserve"> жилищному фонду</w:t>
      </w:r>
      <w:r w:rsidRPr="00442358">
        <w:rPr>
          <w:rFonts w:ascii="Times New Roman" w:eastAsia="Tahoma" w:hAnsi="Times New Roman" w:cs="Times New Roman"/>
          <w:color w:val="000000"/>
          <w:lang w:eastAsia="ru-RU"/>
        </w:rPr>
        <w:t xml:space="preserve">, с учетом необходимости обращения в организации, участвующие в предоставлении муниципальной услуги, – </w:t>
      </w:r>
      <w:r w:rsidRPr="00442358">
        <w:rPr>
          <w:rFonts w:ascii="Times New Roman" w:eastAsia="Tahoma" w:hAnsi="Times New Roman" w:cs="Times New Roman"/>
          <w:bCs/>
          <w:color w:val="000000"/>
          <w:lang w:eastAsia="ru-RU"/>
        </w:rPr>
        <w:t xml:space="preserve">60 </w:t>
      </w:r>
      <w:r w:rsidRPr="00442358">
        <w:rPr>
          <w:rFonts w:ascii="Times New Roman" w:eastAsia="Tahoma" w:hAnsi="Times New Roman" w:cs="Times New Roman"/>
          <w:lang w:eastAsia="ru-RU"/>
        </w:rPr>
        <w:t xml:space="preserve">календарных дней </w:t>
      </w:r>
      <w:r w:rsidRPr="00442358">
        <w:rPr>
          <w:rFonts w:ascii="Times New Roman" w:eastAsia="Tahoma" w:hAnsi="Times New Roman" w:cs="Times New Roman"/>
          <w:color w:val="000000"/>
          <w:lang w:eastAsia="ru-RU"/>
        </w:rPr>
        <w:t xml:space="preserve">с момента регистрации запроса (заявления, обращения) и иных документов, необходимых для предоставления муниципальной услуги, в </w:t>
      </w:r>
      <w:r w:rsidRPr="00442358">
        <w:rPr>
          <w:rFonts w:ascii="Times New Roman" w:eastAsia="Tahoma" w:hAnsi="Times New Roman" w:cs="Times New Roman"/>
          <w:lang w:eastAsia="ru-RU"/>
        </w:rPr>
        <w:t>Уполномоченном органе</w:t>
      </w:r>
      <w:r w:rsidRPr="00442358">
        <w:rPr>
          <w:rFonts w:ascii="Times New Roman" w:eastAsia="Tahoma" w:hAnsi="Times New Roman" w:cs="Times New Roman"/>
          <w:color w:val="000000"/>
          <w:lang w:eastAsia="ru-RU"/>
        </w:rPr>
        <w:t>.</w:t>
      </w:r>
    </w:p>
    <w:p w14:paraId="708A36E2" w14:textId="77777777" w:rsidR="00442358" w:rsidRPr="00442358" w:rsidRDefault="00442358" w:rsidP="00442358">
      <w:pPr>
        <w:tabs>
          <w:tab w:val="left" w:pos="0"/>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2.7.1.1. Срок выдачи (направления) документов, являющихся результатом предоставления муниципальной услуги, составляет:</w:t>
      </w:r>
    </w:p>
    <w:p w14:paraId="01686AB3" w14:textId="77777777" w:rsidR="00442358" w:rsidRPr="00442358" w:rsidRDefault="00442358" w:rsidP="00442358">
      <w:pPr>
        <w:tabs>
          <w:tab w:val="left" w:pos="993"/>
        </w:tabs>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1)</w:t>
      </w:r>
      <w:r w:rsidRPr="00442358">
        <w:rPr>
          <w:rFonts w:ascii="Times New Roman" w:eastAsia="Liberation Serif" w:hAnsi="Times New Roman" w:cs="Times New Roman"/>
          <w:color w:val="000000"/>
          <w:lang w:eastAsia="ru-RU"/>
        </w:rPr>
        <w:tab/>
        <w:t>через МФЦ – срок передачи результата предоставления услуги в МФЦ определяется соглашением о взаимодействии;</w:t>
      </w:r>
    </w:p>
    <w:p w14:paraId="1DD20C67" w14:textId="77777777" w:rsidR="00442358" w:rsidRPr="00442358" w:rsidRDefault="00442358" w:rsidP="00442358">
      <w:pPr>
        <w:tabs>
          <w:tab w:val="left" w:pos="993"/>
        </w:tabs>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2)</w:t>
      </w:r>
      <w:r w:rsidRPr="00442358">
        <w:rPr>
          <w:rFonts w:ascii="Times New Roman" w:eastAsia="Liberation Serif" w:hAnsi="Times New Roman" w:cs="Times New Roman"/>
          <w:color w:val="000000"/>
          <w:lang w:eastAsia="ru-RU"/>
        </w:rPr>
        <w:tab/>
        <w:t>в электронной форме – в срок, не превышающий одного рабочего дня с момента подписания уполномоченным лицом решения о предоставлении или об отказе в предоставлении муниципальной услуги;</w:t>
      </w:r>
    </w:p>
    <w:p w14:paraId="1E3287D0" w14:textId="77777777" w:rsidR="00442358" w:rsidRPr="00442358" w:rsidRDefault="00442358" w:rsidP="00442358">
      <w:pPr>
        <w:tabs>
          <w:tab w:val="left" w:pos="993"/>
        </w:tabs>
        <w:spacing w:after="0" w:line="240" w:lineRule="auto"/>
        <w:ind w:firstLine="709"/>
        <w:jc w:val="both"/>
        <w:rPr>
          <w:rFonts w:ascii="Times New Roman" w:eastAsia="Liberation Serif" w:hAnsi="Times New Roman" w:cs="Times New Roman"/>
          <w:spacing w:val="2"/>
          <w:lang w:eastAsia="ru-RU"/>
        </w:rPr>
      </w:pPr>
      <w:r w:rsidRPr="00442358">
        <w:rPr>
          <w:rFonts w:ascii="Times New Roman" w:eastAsia="Liberation Serif" w:hAnsi="Times New Roman" w:cs="Times New Roman"/>
          <w:spacing w:val="2"/>
          <w:lang w:eastAsia="ru-RU"/>
        </w:rPr>
        <w:t>3) при личном приеме – в срок, не превышающий трех рабочих дней с момента подписания уполномоченным лицом решения о предоставлении или об отказе в предоставлении муниципальной услуги;</w:t>
      </w:r>
    </w:p>
    <w:p w14:paraId="139104FA" w14:textId="77777777" w:rsidR="00442358" w:rsidRPr="00442358" w:rsidRDefault="00442358" w:rsidP="00442358">
      <w:pPr>
        <w:tabs>
          <w:tab w:val="left" w:pos="993"/>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spacing w:val="2"/>
          <w:lang w:eastAsia="ru-RU"/>
        </w:rPr>
        <w:t xml:space="preserve">4) посредством почтового отправления </w:t>
      </w:r>
      <w:proofErr w:type="gramStart"/>
      <w:r w:rsidRPr="00442358">
        <w:rPr>
          <w:rFonts w:ascii="Times New Roman" w:eastAsia="Liberation Serif" w:hAnsi="Times New Roman" w:cs="Times New Roman"/>
          <w:spacing w:val="2"/>
          <w:lang w:eastAsia="ru-RU"/>
        </w:rPr>
        <w:t>–  в</w:t>
      </w:r>
      <w:proofErr w:type="gramEnd"/>
      <w:r w:rsidRPr="00442358">
        <w:rPr>
          <w:rFonts w:ascii="Times New Roman" w:eastAsia="Liberation Serif" w:hAnsi="Times New Roman" w:cs="Times New Roman"/>
          <w:spacing w:val="2"/>
          <w:lang w:eastAsia="ru-RU"/>
        </w:rPr>
        <w:t xml:space="preserve"> срок, не превышающий трех рабочих дней с момента подписания уполномоченным лицом решения о предоставлении или об отказе в предоставлении муниципальной услуги</w:t>
      </w:r>
      <w:r w:rsidRPr="00442358">
        <w:rPr>
          <w:rFonts w:ascii="Times New Roman" w:eastAsia="Liberation Serif" w:hAnsi="Times New Roman" w:cs="Times New Roman"/>
          <w:lang w:eastAsia="ru-RU"/>
        </w:rPr>
        <w:t>.</w:t>
      </w:r>
    </w:p>
    <w:p w14:paraId="3D78B4D0" w14:textId="77777777" w:rsidR="00442358" w:rsidRPr="00442358" w:rsidRDefault="00442358" w:rsidP="00442358">
      <w:pPr>
        <w:spacing w:after="0" w:line="240" w:lineRule="auto"/>
        <w:ind w:firstLine="709"/>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2.7.2.1. В случае направления заявителем запроса и иных документов, необходимых для предоставления муниципальной услуги, посредством почтового отправления, в электронной форме либо через МФЦ, срок предоставления муниципальной услуги исчисляется со дня регистрации запроса в Уполномоченном органе.</w:t>
      </w:r>
    </w:p>
    <w:p w14:paraId="5ABD646B" w14:textId="77777777" w:rsidR="00442358" w:rsidRPr="00442358" w:rsidRDefault="00442358" w:rsidP="00442358">
      <w:pPr>
        <w:spacing w:after="0" w:line="240" w:lineRule="auto"/>
        <w:ind w:firstLine="709"/>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2.7.2.2. Срок выдачи (направления) документов, являющихся результатом предоставления муниципальной услуги, составляет:</w:t>
      </w:r>
    </w:p>
    <w:p w14:paraId="2EC23EBB" w14:textId="77777777" w:rsidR="00442358" w:rsidRPr="00442358" w:rsidRDefault="00442358" w:rsidP="00442358">
      <w:pPr>
        <w:spacing w:after="0" w:line="240" w:lineRule="auto"/>
        <w:ind w:firstLine="709"/>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Срок выдачи (направления) документов, являющихся результатом предоставления муниципальной услуги, составляет:</w:t>
      </w:r>
    </w:p>
    <w:p w14:paraId="6CED47F3" w14:textId="77777777" w:rsidR="00442358" w:rsidRPr="00442358" w:rsidRDefault="00442358" w:rsidP="00442358">
      <w:pPr>
        <w:spacing w:after="0" w:line="240" w:lineRule="auto"/>
        <w:ind w:firstLine="709"/>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а) при личном приеме - 15 мин.;</w:t>
      </w:r>
    </w:p>
    <w:p w14:paraId="65EE2212" w14:textId="77777777" w:rsidR="00442358" w:rsidRPr="00442358" w:rsidRDefault="00442358" w:rsidP="0044235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б) через МФЦ – 15 минут (срок передачи результата предоставления услуги в МФЦ определяется соглашением о взаимодействии)</w:t>
      </w:r>
      <w:r w:rsidRPr="00442358">
        <w:rPr>
          <w:rFonts w:ascii="Times New Roman" w:eastAsia="Times New Roman" w:hAnsi="Times New Roman" w:cs="Times New Roman"/>
          <w:i/>
          <w:lang w:eastAsia="ru-RU"/>
        </w:rPr>
        <w:t>;</w:t>
      </w:r>
    </w:p>
    <w:p w14:paraId="7B9E02D9" w14:textId="77777777" w:rsidR="00442358" w:rsidRPr="00442358" w:rsidRDefault="00442358" w:rsidP="0044235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в) в электронном виде – в срок, не превышающий одного рабочего дня;</w:t>
      </w:r>
    </w:p>
    <w:p w14:paraId="77E037C3" w14:textId="77777777" w:rsidR="00442358" w:rsidRPr="00442358" w:rsidRDefault="00442358" w:rsidP="0044235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 xml:space="preserve">г) по средствам почтового отправления - 3 рабочих дня. </w:t>
      </w:r>
    </w:p>
    <w:p w14:paraId="5BDDCED5" w14:textId="77777777" w:rsidR="00442358" w:rsidRPr="00442358" w:rsidRDefault="00442358" w:rsidP="00442358">
      <w:pPr>
        <w:widowControl w:val="0"/>
        <w:spacing w:after="0" w:line="240" w:lineRule="auto"/>
        <w:ind w:firstLine="567"/>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Нормативные правовые акты, регулирующие предоставление муниципальной услуги</w:t>
      </w:r>
    </w:p>
    <w:p w14:paraId="3776DB1D" w14:textId="77777777" w:rsidR="00442358" w:rsidRPr="00442358" w:rsidRDefault="00442358" w:rsidP="00442358">
      <w:pPr>
        <w:tabs>
          <w:tab w:val="left" w:pos="1134"/>
        </w:tabs>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2.8. </w:t>
      </w:r>
      <w:r w:rsidRPr="00442358">
        <w:rPr>
          <w:rFonts w:ascii="Times New Roman" w:eastAsia="Liberation Serif" w:hAnsi="Times New Roman" w:cs="Times New Roman"/>
          <w:lang w:eastAsia="ru-RU"/>
        </w:rPr>
        <w:t>Правовые основания для предоставления муниципальной услуги:</w:t>
      </w:r>
    </w:p>
    <w:p w14:paraId="65C0C86A" w14:textId="77777777" w:rsidR="00442358" w:rsidRPr="00442358" w:rsidRDefault="00442358" w:rsidP="00442358">
      <w:pPr>
        <w:numPr>
          <w:ilvl w:val="0"/>
          <w:numId w:val="97"/>
        </w:numPr>
        <w:tabs>
          <w:tab w:val="left" w:pos="993"/>
        </w:tabs>
        <w:spacing w:after="0" w:line="240" w:lineRule="auto"/>
        <w:ind w:firstLine="850"/>
        <w:jc w:val="both"/>
        <w:rPr>
          <w:rFonts w:ascii="Times New Roman" w:eastAsia="Liberation Serif" w:hAnsi="Times New Roman" w:cs="Times New Roman"/>
        </w:rPr>
      </w:pPr>
      <w:r w:rsidRPr="00442358">
        <w:rPr>
          <w:rFonts w:ascii="Times New Roman" w:eastAsia="Liberation Serif" w:hAnsi="Times New Roman" w:cs="Times New Roman"/>
          <w:color w:val="000000"/>
        </w:rPr>
        <w:t>Конституция Российской Федерации (</w:t>
      </w:r>
      <w:r w:rsidRPr="00442358">
        <w:rPr>
          <w:rFonts w:ascii="Times New Roman" w:eastAsia="Liberation Serif" w:hAnsi="Times New Roman" w:cs="Times New Roman"/>
        </w:rPr>
        <w:t>опубликована на официальном интернет-портале правовой информации http://www.pravo.gov.ru).</w:t>
      </w:r>
    </w:p>
    <w:p w14:paraId="2FD58564" w14:textId="77777777" w:rsidR="00442358" w:rsidRPr="00442358" w:rsidRDefault="00442358" w:rsidP="00442358">
      <w:pPr>
        <w:numPr>
          <w:ilvl w:val="0"/>
          <w:numId w:val="97"/>
        </w:numPr>
        <w:tabs>
          <w:tab w:val="left" w:pos="993"/>
          <w:tab w:val="left" w:pos="1276"/>
          <w:tab w:val="left" w:pos="1560"/>
        </w:tabs>
        <w:spacing w:after="0" w:line="240" w:lineRule="auto"/>
        <w:ind w:firstLine="850"/>
        <w:jc w:val="both"/>
        <w:rPr>
          <w:rFonts w:ascii="Times New Roman" w:eastAsia="Liberation Serif" w:hAnsi="Times New Roman" w:cs="Times New Roman"/>
        </w:rPr>
      </w:pPr>
      <w:r w:rsidRPr="00442358">
        <w:rPr>
          <w:rFonts w:ascii="Times New Roman" w:eastAsia="Liberation Serif" w:hAnsi="Times New Roman" w:cs="Times New Roman"/>
          <w:color w:val="000000"/>
        </w:rPr>
        <w:t>Федеральный закон от 06.10.2003 № 131-ФЗ «Об общих принципах организации местного самоуправления в Российской Федерации» (</w:t>
      </w:r>
      <w:r w:rsidRPr="00442358">
        <w:rPr>
          <w:rFonts w:ascii="Times New Roman" w:eastAsia="Liberation Serif" w:hAnsi="Times New Roman" w:cs="Times New Roman"/>
        </w:rPr>
        <w:t>опубликован на официальном интернет-портале правовой информации http://www.pravo.gov.ru).</w:t>
      </w:r>
    </w:p>
    <w:p w14:paraId="2D6B22F9" w14:textId="77777777" w:rsidR="00442358" w:rsidRPr="00442358" w:rsidRDefault="00442358" w:rsidP="00442358">
      <w:pPr>
        <w:numPr>
          <w:ilvl w:val="0"/>
          <w:numId w:val="97"/>
        </w:numPr>
        <w:tabs>
          <w:tab w:val="left" w:pos="993"/>
          <w:tab w:val="left" w:pos="1276"/>
          <w:tab w:val="left" w:pos="1560"/>
        </w:tabs>
        <w:spacing w:after="0" w:line="240" w:lineRule="auto"/>
        <w:ind w:firstLine="850"/>
        <w:jc w:val="both"/>
        <w:rPr>
          <w:rFonts w:ascii="Times New Roman" w:eastAsia="Liberation Serif" w:hAnsi="Times New Roman" w:cs="Times New Roman"/>
        </w:rPr>
      </w:pPr>
      <w:r w:rsidRPr="00442358">
        <w:rPr>
          <w:rFonts w:ascii="Times New Roman" w:eastAsia="Liberation Serif" w:hAnsi="Times New Roman" w:cs="Times New Roman"/>
        </w:rPr>
        <w:t>Федеральный закон от 27.07.2010 № 210-ФЗ «Об организации предоставления государственных и муниципальных услуг»</w:t>
      </w:r>
      <w:r w:rsidRPr="00442358">
        <w:rPr>
          <w:rFonts w:ascii="Times New Roman" w:eastAsia="Liberation Serif" w:hAnsi="Times New Roman" w:cs="Times New Roman"/>
          <w:color w:val="000000"/>
        </w:rPr>
        <w:t xml:space="preserve"> (</w:t>
      </w:r>
      <w:r w:rsidRPr="00442358">
        <w:rPr>
          <w:rFonts w:ascii="Times New Roman" w:eastAsia="Liberation Serif" w:hAnsi="Times New Roman" w:cs="Times New Roman"/>
        </w:rPr>
        <w:t>опубликован на официальном интернет-портале правовой информации http://www.pravo.gov.ru).</w:t>
      </w:r>
    </w:p>
    <w:p w14:paraId="0229758A" w14:textId="77777777" w:rsidR="00442358" w:rsidRPr="00442358" w:rsidRDefault="00442358" w:rsidP="00442358">
      <w:pPr>
        <w:numPr>
          <w:ilvl w:val="0"/>
          <w:numId w:val="97"/>
        </w:numPr>
        <w:tabs>
          <w:tab w:val="left" w:pos="993"/>
          <w:tab w:val="left" w:pos="1276"/>
          <w:tab w:val="left" w:pos="1560"/>
        </w:tabs>
        <w:spacing w:after="0" w:line="240" w:lineRule="auto"/>
        <w:ind w:firstLine="850"/>
        <w:jc w:val="both"/>
        <w:rPr>
          <w:rFonts w:ascii="Times New Roman" w:eastAsia="Liberation Serif" w:hAnsi="Times New Roman" w:cs="Times New Roman"/>
        </w:rPr>
      </w:pPr>
      <w:r w:rsidRPr="00442358">
        <w:rPr>
          <w:rFonts w:ascii="Times New Roman" w:eastAsia="Liberation Serif" w:hAnsi="Times New Roman" w:cs="Times New Roman"/>
        </w:rPr>
        <w:t>Федеральный закон от 02.05.2006 № 59-ФЗ «О порядке рассмотрения обращения граждан Российской Федерации» (опубликован в издании «Собрание законодательства Российской Федерации», 2006, №19, ст. 2060).</w:t>
      </w:r>
    </w:p>
    <w:p w14:paraId="0B8EE2C3" w14:textId="77777777" w:rsidR="00442358" w:rsidRPr="00442358" w:rsidRDefault="00442358" w:rsidP="00442358">
      <w:pPr>
        <w:numPr>
          <w:ilvl w:val="0"/>
          <w:numId w:val="97"/>
        </w:numPr>
        <w:tabs>
          <w:tab w:val="left" w:pos="993"/>
        </w:tabs>
        <w:spacing w:after="0" w:line="240" w:lineRule="auto"/>
        <w:ind w:firstLine="850"/>
        <w:jc w:val="both"/>
        <w:rPr>
          <w:rFonts w:ascii="Times New Roman" w:eastAsia="Liberation Serif" w:hAnsi="Times New Roman" w:cs="Times New Roman"/>
        </w:rPr>
      </w:pPr>
      <w:r w:rsidRPr="00442358">
        <w:rPr>
          <w:rFonts w:ascii="Times New Roman" w:eastAsia="Liberation Serif" w:hAnsi="Times New Roman" w:cs="Times New Roman"/>
        </w:rPr>
        <w:t>Жилищный кодекс Российской Федерации (опубликован в издании «Парламентская газета», № 7-8, 15.01.2005).</w:t>
      </w:r>
    </w:p>
    <w:p w14:paraId="039E0C17" w14:textId="77777777" w:rsidR="00442358" w:rsidRPr="00442358" w:rsidRDefault="00442358" w:rsidP="00442358">
      <w:pPr>
        <w:numPr>
          <w:ilvl w:val="0"/>
          <w:numId w:val="97"/>
        </w:numPr>
        <w:tabs>
          <w:tab w:val="left" w:pos="993"/>
        </w:tabs>
        <w:spacing w:after="0" w:line="240" w:lineRule="auto"/>
        <w:ind w:firstLine="850"/>
        <w:jc w:val="both"/>
        <w:rPr>
          <w:rFonts w:ascii="Times New Roman" w:eastAsia="Liberation Serif" w:hAnsi="Times New Roman" w:cs="Times New Roman"/>
        </w:rPr>
      </w:pPr>
      <w:r w:rsidRPr="00442358">
        <w:rPr>
          <w:rFonts w:ascii="Times New Roman" w:eastAsia="Liberation Serif" w:hAnsi="Times New Roman" w:cs="Times New Roman"/>
        </w:rPr>
        <w:t>Гражданский кодекс Российской Федерации (часть первая) (опубликован в издании «Российская газета», № 238-239, 08.12.1994).</w:t>
      </w:r>
    </w:p>
    <w:p w14:paraId="61429022" w14:textId="77777777" w:rsidR="00442358" w:rsidRPr="00442358" w:rsidRDefault="00442358" w:rsidP="00442358">
      <w:pPr>
        <w:numPr>
          <w:ilvl w:val="0"/>
          <w:numId w:val="97"/>
        </w:numPr>
        <w:tabs>
          <w:tab w:val="left" w:pos="993"/>
        </w:tabs>
        <w:spacing w:after="0" w:line="240" w:lineRule="auto"/>
        <w:ind w:firstLine="850"/>
        <w:jc w:val="both"/>
        <w:rPr>
          <w:rFonts w:ascii="Times New Roman" w:eastAsia="Liberation Serif" w:hAnsi="Times New Roman" w:cs="Times New Roman"/>
        </w:rPr>
      </w:pPr>
      <w:r w:rsidRPr="00442358">
        <w:rPr>
          <w:rFonts w:ascii="Times New Roman" w:eastAsia="Liberation Serif" w:hAnsi="Times New Roman" w:cs="Times New Roman"/>
        </w:rPr>
        <w:t>Гражданский кодекс Российской Федерации (часть вторая (опубликован в издании «Собрание законодательства РФ», 29.01.1996).</w:t>
      </w:r>
    </w:p>
    <w:p w14:paraId="51A0455D" w14:textId="77777777" w:rsidR="00442358" w:rsidRPr="00442358" w:rsidRDefault="00442358" w:rsidP="00442358">
      <w:pPr>
        <w:numPr>
          <w:ilvl w:val="0"/>
          <w:numId w:val="97"/>
        </w:numPr>
        <w:tabs>
          <w:tab w:val="left" w:pos="993"/>
        </w:tabs>
        <w:spacing w:after="0" w:line="240" w:lineRule="auto"/>
        <w:ind w:firstLine="850"/>
        <w:jc w:val="both"/>
        <w:rPr>
          <w:rFonts w:ascii="Times New Roman" w:eastAsia="Times New Roman" w:hAnsi="Times New Roman" w:cs="Times New Roman"/>
          <w:lang w:eastAsia="ru-RU"/>
        </w:rPr>
      </w:pPr>
      <w:r w:rsidRPr="00442358">
        <w:rPr>
          <w:rFonts w:ascii="Times New Roman" w:eastAsia="Times New Roman" w:hAnsi="Times New Roman" w:cs="Times New Roman"/>
          <w:spacing w:val="-3"/>
          <w:lang w:eastAsia="ru-RU"/>
        </w:rPr>
        <w:t>Закон Российской Федерации от 04 июля 1991 г. № 1541-1 «О приватизации жилищного фонда в Российской Федерации» («Ведомости СНД и ВС РСФСР», 11 июля 1991 г.,</w:t>
      </w:r>
      <w:r w:rsidRPr="00442358">
        <w:rPr>
          <w:rFonts w:ascii="Times New Roman" w:eastAsia="Times New Roman" w:hAnsi="Times New Roman" w:cs="Times New Roman"/>
          <w:lang w:eastAsia="ru-RU"/>
        </w:rPr>
        <w:t xml:space="preserve"> № 28, ст. 959, «Бюллетень нормативных актов», № 1, 1992);</w:t>
      </w:r>
    </w:p>
    <w:p w14:paraId="0C91F201" w14:textId="77777777" w:rsidR="00442358" w:rsidRPr="00442358" w:rsidRDefault="00442358" w:rsidP="00442358">
      <w:pPr>
        <w:numPr>
          <w:ilvl w:val="0"/>
          <w:numId w:val="97"/>
        </w:numPr>
        <w:spacing w:after="0" w:line="240" w:lineRule="auto"/>
        <w:ind w:firstLine="850"/>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(опубликовано в издании «Российская газета», № 148, 02.07.2012).</w:t>
      </w:r>
    </w:p>
    <w:p w14:paraId="55FDD572" w14:textId="77777777" w:rsidR="00442358" w:rsidRPr="00442358" w:rsidRDefault="00442358" w:rsidP="00442358">
      <w:pPr>
        <w:numPr>
          <w:ilvl w:val="0"/>
          <w:numId w:val="97"/>
        </w:numPr>
        <w:spacing w:after="0" w:line="240" w:lineRule="auto"/>
        <w:ind w:firstLine="850"/>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 xml:space="preserve">Постановление Правительства Российской Федерации от </w:t>
      </w:r>
      <w:proofErr w:type="gramStart"/>
      <w:r w:rsidRPr="00442358">
        <w:rPr>
          <w:rFonts w:ascii="Times New Roman" w:eastAsia="Liberation Serif" w:hAnsi="Times New Roman" w:cs="Times New Roman"/>
          <w:lang w:eastAsia="ru-RU"/>
        </w:rPr>
        <w:t>25.08.2012  №</w:t>
      </w:r>
      <w:proofErr w:type="gramEnd"/>
      <w:r w:rsidRPr="00442358">
        <w:rPr>
          <w:rFonts w:ascii="Times New Roman" w:eastAsia="Liberation Serif" w:hAnsi="Times New Roman" w:cs="Times New Roman"/>
          <w:lang w:eastAsia="ru-RU"/>
        </w:rPr>
        <w:t xml:space="preserve">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(опубликовано в издании «Российская газета», № 200, 31.08.2012).</w:t>
      </w:r>
    </w:p>
    <w:p w14:paraId="05F26264" w14:textId="77777777" w:rsidR="00442358" w:rsidRPr="00442358" w:rsidRDefault="00442358" w:rsidP="00442358">
      <w:pPr>
        <w:numPr>
          <w:ilvl w:val="0"/>
          <w:numId w:val="97"/>
        </w:numPr>
        <w:tabs>
          <w:tab w:val="left" w:pos="993"/>
        </w:tabs>
        <w:spacing w:after="0" w:line="240" w:lineRule="auto"/>
        <w:ind w:firstLine="850"/>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Устав городского поселения Безенчук муниципального района Безенчукский Самарской области, принятый решением собранием представителей городского поселения Безенчук от 30.06.2015 № 1-75 (опубликован в издании</w:t>
      </w:r>
      <w:r w:rsidRPr="00442358">
        <w:rPr>
          <w:rFonts w:ascii="Times New Roman" w:eastAsia="Liberation Serif" w:hAnsi="Times New Roman" w:cs="Times New Roman"/>
          <w:bCs/>
          <w:lang w:eastAsia="ru-RU"/>
        </w:rPr>
        <w:t xml:space="preserve"> «</w:t>
      </w:r>
      <w:r w:rsidRPr="00442358">
        <w:rPr>
          <w:rFonts w:ascii="Times New Roman" w:eastAsia="Liberation Serif" w:hAnsi="Times New Roman" w:cs="Times New Roman"/>
          <w:lang w:eastAsia="ru-RU"/>
        </w:rPr>
        <w:t>Вестник городского поселения Безенчук»);</w:t>
      </w:r>
    </w:p>
    <w:p w14:paraId="3EB53FFD"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lastRenderedPageBreak/>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городского поселения Безенчук муниципального района Безенчукский Самарской области.</w:t>
      </w:r>
    </w:p>
    <w:p w14:paraId="125265F1" w14:textId="77777777" w:rsidR="00442358" w:rsidRPr="00442358" w:rsidRDefault="00442358" w:rsidP="00442358">
      <w:pPr>
        <w:widowControl w:val="0"/>
        <w:spacing w:after="0" w:line="240" w:lineRule="auto"/>
        <w:ind w:firstLine="567"/>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4F793C8A" w14:textId="77777777" w:rsidR="00442358" w:rsidRPr="00442358" w:rsidRDefault="00442358" w:rsidP="00442358">
      <w:pPr>
        <w:tabs>
          <w:tab w:val="left" w:pos="993"/>
        </w:tabs>
        <w:spacing w:after="0" w:line="240" w:lineRule="auto"/>
        <w:ind w:firstLine="709"/>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rPr>
        <w:t>2.9. Заявление (документы) может быть подано Заявителем одним из следующих способов:</w:t>
      </w:r>
    </w:p>
    <w:p w14:paraId="791453F8" w14:textId="77777777" w:rsidR="00442358" w:rsidRPr="00442358" w:rsidRDefault="00442358" w:rsidP="00442358">
      <w:pPr>
        <w:tabs>
          <w:tab w:val="left" w:pos="993"/>
        </w:tabs>
        <w:spacing w:after="0" w:line="240" w:lineRule="auto"/>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rPr>
        <w:t>а) лично;</w:t>
      </w:r>
    </w:p>
    <w:p w14:paraId="1BE64922" w14:textId="77777777" w:rsidR="00442358" w:rsidRPr="00442358" w:rsidRDefault="00442358" w:rsidP="00442358">
      <w:pPr>
        <w:tabs>
          <w:tab w:val="left" w:pos="993"/>
        </w:tabs>
        <w:spacing w:after="0" w:line="240" w:lineRule="auto"/>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rPr>
        <w:t>б) через законного представителя;</w:t>
      </w:r>
    </w:p>
    <w:p w14:paraId="6C905086" w14:textId="77777777" w:rsidR="00442358" w:rsidRPr="00442358" w:rsidRDefault="00442358" w:rsidP="00442358">
      <w:pPr>
        <w:tabs>
          <w:tab w:val="left" w:pos="993"/>
        </w:tabs>
        <w:spacing w:after="0" w:line="240" w:lineRule="auto"/>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rPr>
        <w:t>в) с использованием средств почтовой связи;</w:t>
      </w:r>
    </w:p>
    <w:p w14:paraId="776E2734" w14:textId="77777777" w:rsidR="00442358" w:rsidRPr="00442358" w:rsidRDefault="00442358" w:rsidP="00442358">
      <w:pPr>
        <w:tabs>
          <w:tab w:val="left" w:pos="993"/>
        </w:tabs>
        <w:spacing w:after="0" w:line="240" w:lineRule="auto"/>
        <w:ind w:firstLine="709"/>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rPr>
        <w:t xml:space="preserve">г) в электронной форме с использованием Единого портала (с момента реализации технической возможности) </w:t>
      </w:r>
      <w:r w:rsidRPr="00442358">
        <w:rPr>
          <w:rFonts w:ascii="Times New Roman" w:eastAsia="Liberation Serif" w:hAnsi="Times New Roman" w:cs="Times New Roman"/>
          <w:lang w:eastAsia="ru-RU"/>
        </w:rPr>
        <w:t>при обращении в МФЦ (с момента наличия технической возможности у МФЦ). В данном случае заявление на получение услуги заполняется работником МФЦ в автоматизированной информационной системе МФЦ (далее – АИС МФЦ).</w:t>
      </w:r>
    </w:p>
    <w:p w14:paraId="57E2DFEA"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2.10.</w:t>
      </w:r>
      <w:r w:rsidRPr="00442358">
        <w:rPr>
          <w:rFonts w:ascii="Times New Roman" w:eastAsia="Liberation Serif" w:hAnsi="Times New Roman" w:cs="Times New Roman"/>
          <w:lang w:eastAsia="ru-RU"/>
        </w:rPr>
        <w:tab/>
      </w:r>
      <w:r w:rsidRPr="00442358">
        <w:rPr>
          <w:rFonts w:ascii="Times New Roman" w:eastAsia="Liberation Serif" w:hAnsi="Times New Roman" w:cs="Times New Roman"/>
          <w:bCs/>
          <w:color w:val="000000"/>
          <w:lang w:eastAsia="ru-RU"/>
        </w:rPr>
        <w:t xml:space="preserve">Для получения услуги </w:t>
      </w:r>
      <w:r w:rsidRPr="00442358">
        <w:rPr>
          <w:rFonts w:ascii="Times New Roman" w:eastAsia="Times New Roman" w:hAnsi="Times New Roman" w:cs="Times New Roman"/>
          <w:lang w:eastAsia="ru-RU"/>
        </w:rPr>
        <w:t xml:space="preserve">Предоставление в собственность жилых помещений, относящихся </w:t>
      </w:r>
      <w:proofErr w:type="gramStart"/>
      <w:r w:rsidRPr="00442358">
        <w:rPr>
          <w:rFonts w:ascii="Times New Roman" w:eastAsia="Times New Roman" w:hAnsi="Times New Roman" w:cs="Times New Roman"/>
          <w:lang w:eastAsia="ru-RU"/>
        </w:rPr>
        <w:t>к  муниципальному</w:t>
      </w:r>
      <w:proofErr w:type="gramEnd"/>
      <w:r w:rsidRPr="00442358">
        <w:rPr>
          <w:rFonts w:ascii="Times New Roman" w:eastAsia="Times New Roman" w:hAnsi="Times New Roman" w:cs="Times New Roman"/>
          <w:lang w:eastAsia="ru-RU"/>
        </w:rPr>
        <w:t xml:space="preserve"> жилищному фонду, </w:t>
      </w:r>
      <w:r w:rsidRPr="00442358">
        <w:rPr>
          <w:rFonts w:ascii="Times New Roman" w:eastAsia="Liberation Serif" w:hAnsi="Times New Roman" w:cs="Times New Roman"/>
          <w:lang w:eastAsia="ru-RU"/>
        </w:rPr>
        <w:t xml:space="preserve">заявление о предоставлении муниципальной услуги предоставляется в свободной форме. Рекомендуемая форма заявления приведена в приложении № 4 к настоящему регламенту. </w:t>
      </w:r>
    </w:p>
    <w:p w14:paraId="35B4EEBF" w14:textId="77777777" w:rsidR="00442358" w:rsidRPr="00442358" w:rsidRDefault="00442358" w:rsidP="00442358">
      <w:pPr>
        <w:tabs>
          <w:tab w:val="left" w:pos="271"/>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2.10.1. Перечень документов, прилагаемых к заявлению, которые заявитель должен представить самостоятельно:</w:t>
      </w:r>
    </w:p>
    <w:p w14:paraId="7937EDF3" w14:textId="77777777" w:rsidR="00442358" w:rsidRPr="00442358" w:rsidRDefault="00442358" w:rsidP="00442358">
      <w:pPr>
        <w:numPr>
          <w:ilvl w:val="0"/>
          <w:numId w:val="102"/>
        </w:numPr>
        <w:pBdr>
          <w:top w:val="none" w:sz="4" w:space="0" w:color="000000"/>
          <w:left w:val="none" w:sz="4" w:space="0" w:color="000000"/>
          <w:bottom w:val="none" w:sz="4" w:space="0" w:color="000000"/>
          <w:right w:val="none" w:sz="4" w:space="0" w:color="000000"/>
          <w:between w:val="none" w:sz="4" w:space="0" w:color="000000"/>
        </w:pBdr>
        <w:tabs>
          <w:tab w:val="left" w:pos="993"/>
        </w:tabs>
        <w:spacing w:after="0" w:line="240" w:lineRule="auto"/>
        <w:ind w:left="0" w:firstLine="709"/>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 xml:space="preserve">документ, удостоверяющий личность заявителя. При обращении законного представителя (представителя заявителя) предъявляется </w:t>
      </w:r>
      <w:proofErr w:type="gramStart"/>
      <w:r w:rsidRPr="00442358">
        <w:rPr>
          <w:rFonts w:ascii="Times New Roman" w:eastAsia="Liberation Serif" w:hAnsi="Times New Roman" w:cs="Times New Roman"/>
          <w:lang w:eastAsia="ru-RU"/>
        </w:rPr>
        <w:t>документ</w:t>
      </w:r>
      <w:proofErr w:type="gramEnd"/>
      <w:r w:rsidRPr="00442358">
        <w:rPr>
          <w:rFonts w:ascii="Times New Roman" w:eastAsia="Liberation Serif" w:hAnsi="Times New Roman" w:cs="Times New Roman"/>
          <w:lang w:eastAsia="ru-RU"/>
        </w:rPr>
        <w:t xml:space="preserve"> удостоверяющий личность представителя и доверенность, составленная в соответствии с требованиями гражданского законодательства Российской Федерации, либо иной документ, содержащий полномочия представлять интересы заявителя при предоставлении муниципальной услуги;</w:t>
      </w:r>
    </w:p>
    <w:p w14:paraId="71B077F0" w14:textId="77777777" w:rsidR="00442358" w:rsidRPr="00442358" w:rsidRDefault="00442358" w:rsidP="00442358">
      <w:pPr>
        <w:numPr>
          <w:ilvl w:val="0"/>
          <w:numId w:val="102"/>
        </w:numPr>
        <w:tabs>
          <w:tab w:val="left" w:pos="993"/>
        </w:tabs>
        <w:spacing w:after="0" w:line="240" w:lineRule="auto"/>
        <w:ind w:left="0" w:firstLine="709"/>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оригинал договора социального найма;</w:t>
      </w:r>
    </w:p>
    <w:p w14:paraId="19F62B59" w14:textId="77777777" w:rsidR="00442358" w:rsidRPr="00442358" w:rsidRDefault="00442358" w:rsidP="00442358">
      <w:pPr>
        <w:numPr>
          <w:ilvl w:val="0"/>
          <w:numId w:val="102"/>
        </w:numPr>
        <w:tabs>
          <w:tab w:val="left" w:pos="993"/>
        </w:tabs>
        <w:spacing w:after="0" w:line="240" w:lineRule="auto"/>
        <w:ind w:left="0" w:firstLine="709"/>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нотариально удостоверенное согласие (отказ) на приватизацию жилого помещения всех имеющих право на приватизацию данного жилого помещения совершеннолетних лиц и несовершеннолетних в возрасте от 14 до 18 лет;</w:t>
      </w:r>
    </w:p>
    <w:p w14:paraId="13E9C43C" w14:textId="77777777" w:rsidR="00442358" w:rsidRPr="00442358" w:rsidRDefault="00442358" w:rsidP="00442358">
      <w:pPr>
        <w:numPr>
          <w:ilvl w:val="0"/>
          <w:numId w:val="102"/>
        </w:numPr>
        <w:tabs>
          <w:tab w:val="left" w:pos="271"/>
          <w:tab w:val="left" w:pos="993"/>
        </w:tabs>
        <w:spacing w:after="0" w:line="240" w:lineRule="auto"/>
        <w:ind w:left="0" w:firstLine="709"/>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 xml:space="preserve">согласие органов опеки и попечительства (в случаях, предусмотренных законодательством Российской Федерации), </w:t>
      </w:r>
    </w:p>
    <w:p w14:paraId="0A19EF8B" w14:textId="77777777" w:rsidR="00442358" w:rsidRPr="00442358" w:rsidRDefault="00442358" w:rsidP="00442358">
      <w:pPr>
        <w:numPr>
          <w:ilvl w:val="0"/>
          <w:numId w:val="102"/>
        </w:numPr>
        <w:tabs>
          <w:tab w:val="left" w:pos="271"/>
          <w:tab w:val="left" w:pos="993"/>
        </w:tabs>
        <w:spacing w:after="0" w:line="240" w:lineRule="auto"/>
        <w:ind w:left="0" w:firstLine="709"/>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справки о неиспользовании гражданами, имеющими права пользования данным жилым помещением на условиях социального найма, участвующими в приватизации, права на бесплатную передачу жилого помещения в собственность граждан с каждого места жительства с 04 июля 1991 г., из органов, осуществляющих регистрацию прав на недвижимое имущество и сделок с ним до введения в действие Федерального закона от 21 июля 1997 г. № 122-ФЗ «О государственной регистрации прав на недвижимое имущество и сделок с ним».</w:t>
      </w:r>
    </w:p>
    <w:p w14:paraId="20074E63"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2.11. </w:t>
      </w:r>
      <w:r w:rsidRPr="00442358">
        <w:rPr>
          <w:rFonts w:ascii="Times New Roman" w:eastAsia="Liberation Serif" w:hAnsi="Times New Roman" w:cs="Times New Roman"/>
          <w:lang w:eastAsia="ru-RU"/>
        </w:rPr>
        <w:t>Документы, указанные в пункте 2.10 настоящего Административного регламента, представляемые на бумажном носителе, представляются в копиях с одновременным представлением оригинала. Копия документа после проверки ее соответствия оригиналу заверяется лицом, принимающим документы.</w:t>
      </w:r>
    </w:p>
    <w:p w14:paraId="5356E9DB" w14:textId="77777777" w:rsidR="00442358" w:rsidRPr="00442358" w:rsidRDefault="00442358" w:rsidP="00442358">
      <w:pPr>
        <w:tabs>
          <w:tab w:val="left" w:pos="271"/>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2.12. Документы, представляемые Заявителем, должны соответствовать следующим требованиям:</w:t>
      </w:r>
    </w:p>
    <w:p w14:paraId="485651BF" w14:textId="77777777" w:rsidR="00442358" w:rsidRPr="00442358" w:rsidRDefault="00442358" w:rsidP="00442358">
      <w:pPr>
        <w:tabs>
          <w:tab w:val="left" w:pos="1134"/>
        </w:tabs>
        <w:spacing w:after="0" w:line="240" w:lineRule="auto"/>
        <w:ind w:firstLine="709"/>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а) в документах не должно быть подчисток, приписок, зачеркнутых слов и иных неоговоренных исправлений;</w:t>
      </w:r>
    </w:p>
    <w:p w14:paraId="328AE866" w14:textId="77777777" w:rsidR="00442358" w:rsidRPr="00442358" w:rsidRDefault="00442358" w:rsidP="00442358">
      <w:pPr>
        <w:tabs>
          <w:tab w:val="left" w:pos="1134"/>
        </w:tabs>
        <w:spacing w:after="0" w:line="240" w:lineRule="auto"/>
        <w:ind w:firstLine="709"/>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б) документы не должны быть исполнены карандашом;</w:t>
      </w:r>
    </w:p>
    <w:p w14:paraId="16026CFF" w14:textId="77777777" w:rsidR="00442358" w:rsidRPr="00442358" w:rsidRDefault="00442358" w:rsidP="00442358">
      <w:pPr>
        <w:spacing w:after="0" w:line="240" w:lineRule="auto"/>
        <w:ind w:firstLine="709"/>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в) документы не должны иметь повреждений, наличие которых допускает многозначность истолкования содержания.</w:t>
      </w:r>
    </w:p>
    <w:p w14:paraId="5AD3FFD3" w14:textId="77777777" w:rsidR="00442358" w:rsidRPr="00442358" w:rsidRDefault="00442358" w:rsidP="00442358">
      <w:pPr>
        <w:widowControl w:val="0"/>
        <w:tabs>
          <w:tab w:val="left" w:pos="567"/>
        </w:tabs>
        <w:spacing w:after="0" w:line="240" w:lineRule="auto"/>
        <w:ind w:firstLine="709"/>
        <w:contextualSpacing/>
        <w:jc w:val="center"/>
        <w:rPr>
          <w:rFonts w:ascii="Times New Roman" w:eastAsia="Liberation Serif" w:hAnsi="Times New Roman" w:cs="Times New Roman"/>
          <w:lang w:eastAsia="ru-RU"/>
        </w:rPr>
      </w:pPr>
      <w:r w:rsidRPr="00442358">
        <w:rPr>
          <w:rFonts w:ascii="Times New Roman" w:eastAsia="Liberation Serif" w:hAnsi="Times New Roman" w:cs="Times New Roman"/>
          <w:b/>
          <w:bCs/>
          <w:color w:val="000000"/>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Pr="00442358">
        <w:rPr>
          <w:rFonts w:ascii="Times New Roman" w:eastAsia="Liberation Serif" w:hAnsi="Times New Roman" w:cs="Times New Roman"/>
          <w:b/>
          <w:bCs/>
          <w:spacing w:val="2"/>
          <w:lang w:eastAsia="ru-RU"/>
        </w:rPr>
        <w:t>, которые Заявитель вправе представить, а также способы их получения Заявителями, в том числе в электронной форме, порядок их представления</w:t>
      </w:r>
    </w:p>
    <w:p w14:paraId="4773DD23" w14:textId="77777777" w:rsidR="00442358" w:rsidRPr="00442358" w:rsidRDefault="00442358" w:rsidP="00442358">
      <w:pPr>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2.13.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14:paraId="26ED9BB1"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2.13.1. Услуга </w:t>
      </w:r>
      <w:r w:rsidRPr="00442358">
        <w:rPr>
          <w:rFonts w:ascii="Times New Roman" w:eastAsia="Liberation Serif" w:hAnsi="Times New Roman" w:cs="Times New Roman"/>
          <w:lang w:eastAsia="ru-RU"/>
        </w:rPr>
        <w:t xml:space="preserve">предоставление в собственность жилых помещений, относящихся </w:t>
      </w:r>
      <w:proofErr w:type="gramStart"/>
      <w:r w:rsidRPr="00442358">
        <w:rPr>
          <w:rFonts w:ascii="Times New Roman" w:eastAsia="Liberation Serif" w:hAnsi="Times New Roman" w:cs="Times New Roman"/>
          <w:lang w:eastAsia="ru-RU"/>
        </w:rPr>
        <w:t>к  муниципальному</w:t>
      </w:r>
      <w:proofErr w:type="gramEnd"/>
      <w:r w:rsidRPr="00442358">
        <w:rPr>
          <w:rFonts w:ascii="Times New Roman" w:eastAsia="Liberation Serif" w:hAnsi="Times New Roman" w:cs="Times New Roman"/>
          <w:lang w:eastAsia="ru-RU"/>
        </w:rPr>
        <w:t xml:space="preserve"> жилищному фонду</w:t>
      </w:r>
      <w:r w:rsidRPr="00442358">
        <w:rPr>
          <w:rFonts w:ascii="Times New Roman" w:eastAsia="Liberation Serif" w:hAnsi="Times New Roman" w:cs="Times New Roman"/>
          <w:color w:val="000000"/>
          <w:lang w:eastAsia="ru-RU"/>
        </w:rPr>
        <w:t>:</w:t>
      </w:r>
    </w:p>
    <w:p w14:paraId="047A9BF6" w14:textId="77777777" w:rsidR="00442358" w:rsidRPr="00442358" w:rsidRDefault="00442358" w:rsidP="00442358">
      <w:pPr>
        <w:numPr>
          <w:ilvl w:val="0"/>
          <w:numId w:val="103"/>
        </w:numPr>
        <w:tabs>
          <w:tab w:val="left" w:pos="993"/>
        </w:tabs>
        <w:spacing w:after="0" w:line="240" w:lineRule="auto"/>
        <w:ind w:left="0" w:firstLine="850"/>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 xml:space="preserve">выписка из ЕГРН о правах отдельного лица на имевшиеся (имеющиеся) </w:t>
      </w:r>
      <w:r w:rsidRPr="00442358">
        <w:rPr>
          <w:rFonts w:ascii="Times New Roman" w:eastAsia="Liberation Serif" w:hAnsi="Times New Roman" w:cs="Times New Roman"/>
          <w:lang w:eastAsia="ru-RU"/>
        </w:rPr>
        <w:br/>
        <w:t>у него объекты недвижимости;</w:t>
      </w:r>
    </w:p>
    <w:p w14:paraId="6EBDEADB" w14:textId="77777777" w:rsidR="00442358" w:rsidRPr="00442358" w:rsidRDefault="00442358" w:rsidP="00442358">
      <w:pPr>
        <w:tabs>
          <w:tab w:val="left" w:pos="174"/>
          <w:tab w:val="left" w:pos="993"/>
        </w:tabs>
        <w:spacing w:after="0" w:line="240" w:lineRule="auto"/>
        <w:ind w:firstLine="850"/>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Заявитель может получить данный документ в Федеральной службе государственной регистрации, кадастра и картографии в рамках предоставления государственной услуги «Предоставление сведений, содержащихся в Едином государственном реестре недвижимости»;</w:t>
      </w:r>
    </w:p>
    <w:p w14:paraId="06E7C022" w14:textId="77777777" w:rsidR="00442358" w:rsidRPr="00442358" w:rsidRDefault="00442358" w:rsidP="00442358">
      <w:pPr>
        <w:numPr>
          <w:ilvl w:val="0"/>
          <w:numId w:val="103"/>
        </w:numPr>
        <w:tabs>
          <w:tab w:val="left" w:pos="174"/>
          <w:tab w:val="left" w:pos="993"/>
          <w:tab w:val="left" w:pos="1276"/>
        </w:tabs>
        <w:spacing w:after="0" w:line="240" w:lineRule="auto"/>
        <w:ind w:left="0" w:firstLine="850"/>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справки о неиспользовании гражданами, имеющими право пользования данным жилым помещением на условиях социального найма, участвующими в приватизации, права на бесплатную передачу жилого помещения в собственность граждан с каждого места жительства;</w:t>
      </w:r>
    </w:p>
    <w:p w14:paraId="03C29379" w14:textId="77777777" w:rsidR="00442358" w:rsidRPr="00442358" w:rsidRDefault="00442358" w:rsidP="00442358">
      <w:pPr>
        <w:tabs>
          <w:tab w:val="left" w:pos="174"/>
          <w:tab w:val="left" w:pos="993"/>
        </w:tabs>
        <w:spacing w:after="0" w:line="240" w:lineRule="auto"/>
        <w:ind w:firstLine="850"/>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lastRenderedPageBreak/>
        <w:t>Заявитель может получить данный документ в Государственном унитарном предприятии Самарской области «Центр технической инвентаризации» (далее - ГУП «ЦТИ»);</w:t>
      </w:r>
    </w:p>
    <w:p w14:paraId="5AA0487F" w14:textId="77777777" w:rsidR="00442358" w:rsidRPr="00442358" w:rsidRDefault="00442358" w:rsidP="00442358">
      <w:pPr>
        <w:tabs>
          <w:tab w:val="left" w:pos="174"/>
          <w:tab w:val="left" w:pos="993"/>
        </w:tabs>
        <w:spacing w:after="0" w:line="240" w:lineRule="auto"/>
        <w:ind w:firstLine="850"/>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 xml:space="preserve">3) сведения о лицах, зарегистрированных по месту жительства в жилом помещении, подлежащем приватизации, в том числе временно отсутствующих.  </w:t>
      </w:r>
    </w:p>
    <w:p w14:paraId="520A0B2C" w14:textId="77777777" w:rsidR="00442358" w:rsidRPr="00442358" w:rsidRDefault="00442358" w:rsidP="00442358">
      <w:pPr>
        <w:tabs>
          <w:tab w:val="left" w:pos="174"/>
          <w:tab w:val="left" w:pos="993"/>
        </w:tabs>
        <w:spacing w:after="0" w:line="240" w:lineRule="auto"/>
        <w:ind w:firstLine="850"/>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Заявитель может получить данный документ в органах по вопросам миграции МВД Российской Федерации, МУП «МФЦ».</w:t>
      </w:r>
    </w:p>
    <w:p w14:paraId="665B8B6C"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2.14. При предоставлении муниципальной услуги запрещается требовать от Заявителя:</w:t>
      </w:r>
    </w:p>
    <w:p w14:paraId="61009269"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DFDC0BA" w14:textId="77777777" w:rsidR="00442358" w:rsidRPr="00442358" w:rsidRDefault="00442358" w:rsidP="00442358">
      <w:pPr>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2) представления документов и информации, которые в соответствии с нормативными правовыми актами Российской Федерации и </w:t>
      </w:r>
      <w:r w:rsidRPr="00442358">
        <w:rPr>
          <w:rFonts w:ascii="Times New Roman" w:eastAsia="Liberation Serif" w:hAnsi="Times New Roman" w:cs="Times New Roman"/>
          <w:iCs/>
          <w:color w:val="000000"/>
          <w:lang w:eastAsia="ru-RU"/>
        </w:rPr>
        <w:t>Самарской области</w:t>
      </w:r>
      <w:r w:rsidRPr="00442358">
        <w:rPr>
          <w:rFonts w:ascii="Times New Roman" w:eastAsia="Liberation Serif" w:hAnsi="Times New Roman" w:cs="Times New Roman"/>
          <w:color w:val="000000"/>
          <w:lang w:eastAsia="ru-RU"/>
        </w:rPr>
        <w:t xml:space="preserve">, муниципальными правовыми актами </w:t>
      </w:r>
      <w:r w:rsidRPr="00442358">
        <w:rPr>
          <w:rFonts w:ascii="Times New Roman" w:eastAsia="Liberation Serif" w:hAnsi="Times New Roman" w:cs="Times New Roman"/>
          <w:iCs/>
          <w:color w:val="000000"/>
          <w:lang w:eastAsia="ru-RU"/>
        </w:rPr>
        <w:t>городского поселения Безенчук муниципального района Безенчукский Самарской области</w:t>
      </w:r>
      <w:r w:rsidRPr="00442358">
        <w:rPr>
          <w:rFonts w:ascii="Times New Roman" w:eastAsia="Liberation Serif" w:hAnsi="Times New Roman" w:cs="Times New Roman"/>
          <w:color w:val="000000"/>
          <w:lang w:eastAsia="ru-RU"/>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3AD77FB4" w14:textId="77777777" w:rsidR="00442358" w:rsidRPr="00442358" w:rsidRDefault="00442358" w:rsidP="00442358">
      <w:pPr>
        <w:widowControl w:val="0"/>
        <w:tabs>
          <w:tab w:val="left" w:pos="0"/>
          <w:tab w:val="left" w:pos="316"/>
          <w:tab w:val="left" w:pos="993"/>
        </w:tabs>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84AF806" w14:textId="77777777" w:rsidR="00442358" w:rsidRPr="00442358" w:rsidRDefault="00442358" w:rsidP="00442358">
      <w:pPr>
        <w:widowControl w:val="0"/>
        <w:tabs>
          <w:tab w:val="left" w:pos="0"/>
          <w:tab w:val="left" w:pos="316"/>
          <w:tab w:val="left" w:pos="993"/>
        </w:tabs>
        <w:spacing w:after="0" w:line="240" w:lineRule="auto"/>
        <w:ind w:firstLine="851"/>
        <w:jc w:val="both"/>
        <w:rPr>
          <w:rFonts w:ascii="Times New Roman" w:eastAsia="Liberation Serif" w:hAnsi="Times New Roman" w:cs="Times New Roman"/>
          <w:spacing w:val="2"/>
          <w:lang w:eastAsia="ru-RU"/>
        </w:rPr>
      </w:pPr>
      <w:r w:rsidRPr="00442358">
        <w:rPr>
          <w:rFonts w:ascii="Times New Roman" w:eastAsia="Liberation Serif" w:hAnsi="Times New Roman" w:cs="Times New Roman"/>
          <w:spacing w:val="2"/>
          <w:lang w:eastAsia="ru-RU"/>
        </w:rPr>
        <w:t>предусмотренных пунктом 4 части 1 статьи 7 Федерального закона № 210-ФЗ;</w:t>
      </w:r>
    </w:p>
    <w:p w14:paraId="6F1A0400" w14:textId="77777777" w:rsidR="00442358" w:rsidRPr="00442358" w:rsidRDefault="00442358" w:rsidP="00442358">
      <w:pPr>
        <w:widowControl w:val="0"/>
        <w:tabs>
          <w:tab w:val="left" w:pos="0"/>
          <w:tab w:val="left" w:pos="316"/>
          <w:tab w:val="left" w:pos="993"/>
        </w:tabs>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spacing w:val="2"/>
          <w:lang w:eastAsia="ru-RU"/>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54185DB9" w14:textId="77777777" w:rsidR="00442358" w:rsidRPr="00442358" w:rsidRDefault="00442358" w:rsidP="00442358">
      <w:pPr>
        <w:widowControl w:val="0"/>
        <w:tabs>
          <w:tab w:val="left" w:pos="0"/>
          <w:tab w:val="left" w:pos="316"/>
          <w:tab w:val="left" w:pos="993"/>
        </w:tabs>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spacing w:val="2"/>
          <w:lang w:eastAsia="ru-RU"/>
        </w:rPr>
        <w:t>4)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671CF65F" w14:textId="77777777" w:rsidR="00442358" w:rsidRPr="00442358" w:rsidRDefault="00442358" w:rsidP="00442358">
      <w:pPr>
        <w:spacing w:after="0" w:line="240" w:lineRule="auto"/>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Исчерпывающий перечень оснований для отказа в приеме документов, необходимых для предоставления муниципальной услуги</w:t>
      </w:r>
    </w:p>
    <w:p w14:paraId="5E5C06A7" w14:textId="77777777" w:rsidR="00442358" w:rsidRPr="00442358" w:rsidRDefault="00442358" w:rsidP="00442358">
      <w:pPr>
        <w:spacing w:after="0" w:line="240" w:lineRule="auto"/>
        <w:ind w:firstLine="708"/>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2.15. Основаниями для отказа в приеме к рассмотрению документов, необходимых для предоставления муниципальной услуги, являются: </w:t>
      </w:r>
    </w:p>
    <w:p w14:paraId="0B782896" w14:textId="77777777" w:rsidR="00442358" w:rsidRPr="00442358" w:rsidRDefault="00442358" w:rsidP="00442358">
      <w:pPr>
        <w:spacing w:after="0" w:line="240" w:lineRule="auto"/>
        <w:ind w:firstLine="708"/>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2.15.1 Услуга </w:t>
      </w:r>
      <w:r w:rsidRPr="00442358">
        <w:rPr>
          <w:rFonts w:ascii="Times New Roman" w:eastAsia="Liberation Serif" w:hAnsi="Times New Roman" w:cs="Times New Roman"/>
          <w:lang w:eastAsia="ru-RU"/>
        </w:rPr>
        <w:t xml:space="preserve">Предоставление в собственность жилых помещений, относящихся </w:t>
      </w:r>
      <w:proofErr w:type="gramStart"/>
      <w:r w:rsidRPr="00442358">
        <w:rPr>
          <w:rFonts w:ascii="Times New Roman" w:eastAsia="Liberation Serif" w:hAnsi="Times New Roman" w:cs="Times New Roman"/>
          <w:lang w:eastAsia="ru-RU"/>
        </w:rPr>
        <w:t>к  муниципальному</w:t>
      </w:r>
      <w:proofErr w:type="gramEnd"/>
      <w:r w:rsidRPr="00442358">
        <w:rPr>
          <w:rFonts w:ascii="Times New Roman" w:eastAsia="Liberation Serif" w:hAnsi="Times New Roman" w:cs="Times New Roman"/>
          <w:lang w:eastAsia="ru-RU"/>
        </w:rPr>
        <w:t xml:space="preserve"> жилищному фонду</w:t>
      </w:r>
      <w:r w:rsidRPr="00442358">
        <w:rPr>
          <w:rFonts w:ascii="Times New Roman" w:eastAsia="Liberation Serif" w:hAnsi="Times New Roman" w:cs="Times New Roman"/>
          <w:color w:val="000000"/>
          <w:lang w:eastAsia="ru-RU"/>
        </w:rPr>
        <w:t>:</w:t>
      </w:r>
    </w:p>
    <w:p w14:paraId="1BB9B5E5" w14:textId="77777777" w:rsidR="00442358" w:rsidRPr="00442358" w:rsidRDefault="00442358" w:rsidP="00442358">
      <w:pPr>
        <w:spacing w:after="0" w:line="240" w:lineRule="auto"/>
        <w:ind w:firstLine="709"/>
        <w:jc w:val="both"/>
        <w:outlineLvl w:val="2"/>
        <w:rPr>
          <w:rFonts w:ascii="Times New Roman" w:eastAsia="Liberation Serif" w:hAnsi="Times New Roman" w:cs="Times New Roman"/>
          <w:highlight w:val="white"/>
          <w:lang w:eastAsia="ru-RU"/>
        </w:rPr>
      </w:pPr>
      <w:r w:rsidRPr="00442358">
        <w:rPr>
          <w:rFonts w:ascii="Times New Roman" w:eastAsia="Liberation Serif" w:hAnsi="Times New Roman" w:cs="Times New Roman"/>
          <w:highlight w:val="white"/>
          <w:lang w:eastAsia="ru-RU"/>
        </w:rPr>
        <w:t xml:space="preserve">1) </w:t>
      </w:r>
      <w:r w:rsidRPr="00442358">
        <w:rPr>
          <w:rFonts w:ascii="Times New Roman" w:eastAsia="Liberation Serif" w:hAnsi="Times New Roman" w:cs="Times New Roman"/>
          <w:color w:val="000000"/>
          <w:highlight w:val="white"/>
          <w:lang w:eastAsia="ru-RU"/>
        </w:rPr>
        <w:t>предоставление неполного комплекта документов;</w:t>
      </w:r>
    </w:p>
    <w:p w14:paraId="0F13393F" w14:textId="77777777" w:rsidR="00442358" w:rsidRPr="00442358" w:rsidRDefault="00442358" w:rsidP="00442358">
      <w:pPr>
        <w:widowControl w:val="0"/>
        <w:tabs>
          <w:tab w:val="left" w:pos="567"/>
        </w:tabs>
        <w:spacing w:after="0" w:line="240" w:lineRule="auto"/>
        <w:ind w:firstLine="709"/>
        <w:contextualSpacing/>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Исчерпывающий перечень оснований для приостановления или отказа в предоставлении муниципальной услуги</w:t>
      </w:r>
    </w:p>
    <w:p w14:paraId="481548B1" w14:textId="77777777" w:rsidR="00442358" w:rsidRPr="00442358" w:rsidRDefault="00442358" w:rsidP="00442358">
      <w:pPr>
        <w:widowControl w:val="0"/>
        <w:tabs>
          <w:tab w:val="left" w:pos="567"/>
        </w:tabs>
        <w:spacing w:after="0" w:line="240" w:lineRule="auto"/>
        <w:ind w:firstLine="709"/>
        <w:contextualSpacing/>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2.16. Основаниями для отказа в предоставлении услуги являются:</w:t>
      </w:r>
    </w:p>
    <w:p w14:paraId="73928D62" w14:textId="77777777" w:rsidR="00442358" w:rsidRPr="00442358" w:rsidRDefault="00442358" w:rsidP="00442358">
      <w:pPr>
        <w:spacing w:after="0" w:line="240" w:lineRule="auto"/>
        <w:ind w:firstLine="709"/>
        <w:jc w:val="both"/>
        <w:outlineLvl w:val="2"/>
        <w:rPr>
          <w:rFonts w:ascii="Times New Roman" w:eastAsia="Liberation Serif" w:hAnsi="Times New Roman" w:cs="Times New Roman"/>
          <w:highlight w:val="white"/>
          <w:lang w:eastAsia="ru-RU"/>
        </w:rPr>
      </w:pPr>
      <w:r w:rsidRPr="00442358">
        <w:rPr>
          <w:rFonts w:ascii="Times New Roman" w:eastAsia="Liberation Serif" w:hAnsi="Times New Roman" w:cs="Times New Roman"/>
          <w:lang w:eastAsia="ru-RU"/>
        </w:rPr>
        <w:t xml:space="preserve">2.16.1. Услуга Предоставление в собственность жилых помещений, относящихся </w:t>
      </w:r>
      <w:proofErr w:type="gramStart"/>
      <w:r w:rsidRPr="00442358">
        <w:rPr>
          <w:rFonts w:ascii="Times New Roman" w:eastAsia="Liberation Serif" w:hAnsi="Times New Roman" w:cs="Times New Roman"/>
          <w:lang w:eastAsia="ru-RU"/>
        </w:rPr>
        <w:t>к  муниципальному</w:t>
      </w:r>
      <w:proofErr w:type="gramEnd"/>
      <w:r w:rsidRPr="00442358">
        <w:rPr>
          <w:rFonts w:ascii="Times New Roman" w:eastAsia="Liberation Serif" w:hAnsi="Times New Roman" w:cs="Times New Roman"/>
          <w:lang w:eastAsia="ru-RU"/>
        </w:rPr>
        <w:t xml:space="preserve"> жилищному фонду</w:t>
      </w:r>
      <w:r w:rsidRPr="00442358">
        <w:rPr>
          <w:rFonts w:ascii="Times New Roman" w:eastAsia="Liberation Serif" w:hAnsi="Times New Roman" w:cs="Times New Roman"/>
          <w:highlight w:val="white"/>
          <w:lang w:eastAsia="ru-RU"/>
        </w:rPr>
        <w:t>:</w:t>
      </w:r>
    </w:p>
    <w:p w14:paraId="5846D5B2" w14:textId="77777777" w:rsidR="00442358" w:rsidRPr="00442358" w:rsidRDefault="00442358" w:rsidP="00442358">
      <w:pPr>
        <w:spacing w:after="0" w:line="240" w:lineRule="auto"/>
        <w:ind w:firstLine="709"/>
        <w:jc w:val="both"/>
        <w:outlineLvl w:val="2"/>
        <w:rPr>
          <w:rFonts w:ascii="Times New Roman" w:eastAsia="Liberation Serif" w:hAnsi="Times New Roman" w:cs="Times New Roman"/>
          <w:highlight w:val="white"/>
          <w:lang w:eastAsia="ru-RU"/>
        </w:rPr>
      </w:pPr>
      <w:r w:rsidRPr="00442358">
        <w:rPr>
          <w:rFonts w:ascii="Times New Roman" w:eastAsia="Liberation Serif" w:hAnsi="Times New Roman" w:cs="Times New Roman"/>
          <w:highlight w:val="white"/>
          <w:lang w:eastAsia="ru-RU"/>
        </w:rPr>
        <w:t>1) отсутствие у заявителя права на приватизацию жилого помещения в соответствии с действующим жилищным законодательством;</w:t>
      </w:r>
    </w:p>
    <w:p w14:paraId="3080F97D" w14:textId="77777777" w:rsidR="00442358" w:rsidRPr="00442358" w:rsidRDefault="00442358" w:rsidP="00442358">
      <w:pPr>
        <w:spacing w:after="0" w:line="240" w:lineRule="auto"/>
        <w:ind w:firstLine="709"/>
        <w:jc w:val="both"/>
        <w:outlineLvl w:val="2"/>
        <w:rPr>
          <w:rFonts w:ascii="Times New Roman" w:eastAsia="Liberation Serif" w:hAnsi="Times New Roman" w:cs="Times New Roman"/>
          <w:highlight w:val="white"/>
          <w:lang w:eastAsia="ru-RU"/>
        </w:rPr>
      </w:pPr>
      <w:r w:rsidRPr="00442358">
        <w:rPr>
          <w:rFonts w:ascii="Times New Roman" w:eastAsia="Liberation Serif" w:hAnsi="Times New Roman" w:cs="Times New Roman"/>
          <w:highlight w:val="white"/>
          <w:lang w:eastAsia="ru-RU"/>
        </w:rPr>
        <w:t>2) жилое помещение в соответствии со статьей 4 Закона Российской Федерации от 04 июля 1991 года № 1541-1 «О приватизации жилищного фонда в Российской Федерации» относится к неподлежащим приватизации.</w:t>
      </w:r>
    </w:p>
    <w:p w14:paraId="5EEFF27F" w14:textId="77777777" w:rsidR="00442358" w:rsidRPr="00442358" w:rsidRDefault="00442358" w:rsidP="00442358">
      <w:pPr>
        <w:widowControl w:val="0"/>
        <w:tabs>
          <w:tab w:val="left" w:pos="567"/>
        </w:tabs>
        <w:spacing w:after="0" w:line="240" w:lineRule="auto"/>
        <w:ind w:firstLine="709"/>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2.17 Оснований для приостановления предоставления муниципальной услуги законодательством Российской Федерации не предусмотрено.</w:t>
      </w:r>
    </w:p>
    <w:p w14:paraId="16201E93" w14:textId="77777777" w:rsidR="00442358" w:rsidRPr="00442358" w:rsidRDefault="00442358" w:rsidP="00442358">
      <w:pPr>
        <w:widowControl w:val="0"/>
        <w:tabs>
          <w:tab w:val="left" w:pos="567"/>
        </w:tabs>
        <w:spacing w:after="0" w:line="240" w:lineRule="auto"/>
        <w:ind w:firstLine="709"/>
        <w:jc w:val="center"/>
        <w:rPr>
          <w:rFonts w:ascii="Times New Roman" w:eastAsia="Liberation Serif" w:hAnsi="Times New Roman" w:cs="Times New Roman"/>
          <w:lang w:eastAsia="ru-RU"/>
        </w:rPr>
      </w:pPr>
      <w:r w:rsidRPr="00442358">
        <w:rPr>
          <w:rFonts w:ascii="Times New Roman" w:eastAsia="Liberation Serif" w:hAnsi="Times New Roman" w:cs="Times New Roman"/>
          <w:b/>
          <w:bCs/>
          <w:color w:val="000000"/>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9FE78C9"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2.18. Услуги, необходимые и обязательные для предоставления муниципальной услуги, отсутствуют. </w:t>
      </w:r>
    </w:p>
    <w:p w14:paraId="27ADF43D" w14:textId="77777777" w:rsidR="00442358" w:rsidRPr="00442358" w:rsidRDefault="00442358" w:rsidP="00442358">
      <w:pPr>
        <w:widowControl w:val="0"/>
        <w:spacing w:after="0" w:line="240" w:lineRule="auto"/>
        <w:ind w:firstLine="709"/>
        <w:jc w:val="center"/>
        <w:outlineLvl w:val="2"/>
        <w:rPr>
          <w:rFonts w:ascii="Times New Roman" w:eastAsia="Liberation Serif" w:hAnsi="Times New Roman" w:cs="Times New Roman"/>
          <w:b/>
          <w:color w:val="000000"/>
          <w:lang w:eastAsia="ru-RU"/>
        </w:rPr>
      </w:pPr>
      <w:r w:rsidRPr="00442358">
        <w:rPr>
          <w:rFonts w:ascii="Times New Roman" w:eastAsia="Liberation Serif" w:hAnsi="Times New Roman" w:cs="Times New Roman"/>
          <w:b/>
          <w:color w:val="000000"/>
          <w:lang w:eastAsia="ru-RU"/>
        </w:rPr>
        <w:t>Порядок, размер и основания взимания государственной пошлины или иной оплаты, взимаемой за предоставление муниципальной услуги</w:t>
      </w:r>
    </w:p>
    <w:p w14:paraId="51636620" w14:textId="77777777" w:rsidR="00442358" w:rsidRPr="00442358" w:rsidRDefault="00442358" w:rsidP="00442358">
      <w:pPr>
        <w:widowControl w:val="0"/>
        <w:tabs>
          <w:tab w:val="left" w:pos="567"/>
        </w:tabs>
        <w:spacing w:after="0" w:line="240" w:lineRule="auto"/>
        <w:ind w:firstLine="709"/>
        <w:contextualSpacing/>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2.19. </w:t>
      </w:r>
      <w:proofErr w:type="gramStart"/>
      <w:r w:rsidRPr="00442358">
        <w:rPr>
          <w:rFonts w:ascii="Times New Roman" w:eastAsia="Liberation Serif" w:hAnsi="Times New Roman" w:cs="Times New Roman"/>
          <w:color w:val="000000"/>
          <w:lang w:eastAsia="ru-RU"/>
        </w:rPr>
        <w:t>Предоставление  муниципальной</w:t>
      </w:r>
      <w:proofErr w:type="gramEnd"/>
      <w:r w:rsidRPr="00442358">
        <w:rPr>
          <w:rFonts w:ascii="Times New Roman" w:eastAsia="Liberation Serif" w:hAnsi="Times New Roman" w:cs="Times New Roman"/>
          <w:color w:val="000000"/>
          <w:lang w:eastAsia="ru-RU"/>
        </w:rPr>
        <w:t xml:space="preserve"> услуги осуществляется бесплатно.</w:t>
      </w:r>
    </w:p>
    <w:p w14:paraId="757DC9F2" w14:textId="77777777" w:rsidR="00442358" w:rsidRPr="00442358" w:rsidRDefault="00442358" w:rsidP="00442358">
      <w:pPr>
        <w:spacing w:after="0" w:line="240" w:lineRule="auto"/>
        <w:ind w:firstLine="709"/>
        <w:jc w:val="center"/>
        <w:outlineLvl w:val="0"/>
        <w:rPr>
          <w:rFonts w:ascii="Times New Roman" w:eastAsia="Liberation Serif" w:hAnsi="Times New Roman" w:cs="Times New Roman"/>
          <w:lang w:eastAsia="ru-RU"/>
        </w:rPr>
      </w:pPr>
      <w:r w:rsidRPr="00442358">
        <w:rPr>
          <w:rFonts w:ascii="Times New Roman" w:eastAsia="Liberation Serif" w:hAnsi="Times New Roman" w:cs="Times New Roman"/>
          <w:b/>
          <w:bCs/>
          <w:color w:val="000000"/>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0EECD5E"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bCs/>
          <w:color w:val="000000"/>
          <w:lang w:eastAsia="ru-RU"/>
        </w:rPr>
        <w:t xml:space="preserve">2.20. </w:t>
      </w:r>
      <w:r w:rsidRPr="00442358">
        <w:rPr>
          <w:rFonts w:ascii="Times New Roman" w:eastAsia="Liberation Serif" w:hAnsi="Times New Roman" w:cs="Times New Roman"/>
          <w:color w:val="000000"/>
          <w:lang w:eastAsia="ru-RU"/>
        </w:rPr>
        <w:t xml:space="preserve">Услуги, необходимые и обязательные для предоставления муниципальной услуги, отсутствуют. </w:t>
      </w:r>
    </w:p>
    <w:p w14:paraId="51026FEC" w14:textId="77777777" w:rsidR="00442358" w:rsidRPr="00442358" w:rsidRDefault="00442358" w:rsidP="00442358">
      <w:pPr>
        <w:spacing w:after="0" w:line="240" w:lineRule="auto"/>
        <w:ind w:firstLine="709"/>
        <w:jc w:val="center"/>
        <w:outlineLvl w:val="0"/>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F788F5C"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lastRenderedPageBreak/>
        <w:t>2.21.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1419AD02" w14:textId="77777777" w:rsidR="00442358" w:rsidRPr="00442358" w:rsidRDefault="00442358" w:rsidP="00442358">
      <w:pPr>
        <w:widowControl w:val="0"/>
        <w:spacing w:after="0" w:line="240" w:lineRule="auto"/>
        <w:ind w:firstLine="709"/>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Срок и порядок регистрации запроса Заявителя о предоставлении муниципальной услуги, в том числе в электронной форме</w:t>
      </w:r>
    </w:p>
    <w:p w14:paraId="302A8979" w14:textId="77777777" w:rsidR="00442358" w:rsidRPr="00442358" w:rsidRDefault="00442358" w:rsidP="00442358">
      <w:pPr>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2.22. Регистрация заявления о предоставлении муниципальной услуги в Уполномоченном органе осуществляется в день получения заявления и документов, необходимых для предоставления муниципальной услуги.</w:t>
      </w:r>
    </w:p>
    <w:p w14:paraId="6AE8B4CE" w14:textId="77777777" w:rsidR="00442358" w:rsidRPr="00442358" w:rsidRDefault="00442358" w:rsidP="00442358">
      <w:pPr>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В случае наличия оснований для отказа в приеме документов, необходимых для </w:t>
      </w:r>
      <w:r w:rsidRPr="00442358">
        <w:rPr>
          <w:rFonts w:ascii="Times New Roman" w:eastAsia="Liberation Serif" w:hAnsi="Times New Roman" w:cs="Times New Roman"/>
          <w:lang w:eastAsia="ru-RU"/>
        </w:rPr>
        <w:t>предоставления муниципальной услуги, указанных в пункте 2.10.1. настоящего</w:t>
      </w:r>
      <w:r w:rsidRPr="00442358">
        <w:rPr>
          <w:rFonts w:ascii="Times New Roman" w:eastAsia="Liberation Serif" w:hAnsi="Times New Roman" w:cs="Times New Roman"/>
          <w:color w:val="000000"/>
          <w:lang w:eastAsia="ru-RU"/>
        </w:rPr>
        <w:t xml:space="preserve">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w:t>
      </w:r>
      <w:r w:rsidRPr="00442358">
        <w:rPr>
          <w:rFonts w:ascii="Times New Roman" w:eastAsia="Liberation Serif" w:hAnsi="Times New Roman" w:cs="Times New Roman"/>
          <w:lang w:eastAsia="ru-RU"/>
        </w:rPr>
        <w:t>документов, необходимых для предоставления муниципальной услуги по форме приведенной в приложении № 2 к настоящему Административному регламенту.</w:t>
      </w:r>
    </w:p>
    <w:p w14:paraId="051C5AB2" w14:textId="77777777" w:rsidR="00442358" w:rsidRPr="00442358" w:rsidRDefault="00442358" w:rsidP="00442358">
      <w:pPr>
        <w:spacing w:after="0" w:line="240" w:lineRule="auto"/>
        <w:jc w:val="center"/>
        <w:rPr>
          <w:rFonts w:ascii="Times New Roman" w:eastAsia="Liberation Serif" w:hAnsi="Times New Roman" w:cs="Times New Roman"/>
          <w:b/>
          <w:color w:val="000000"/>
          <w:lang w:eastAsia="ru-RU"/>
        </w:rPr>
      </w:pPr>
      <w:r w:rsidRPr="00442358">
        <w:rPr>
          <w:rFonts w:ascii="Times New Roman" w:eastAsia="Liberation Serif" w:hAnsi="Times New Roman" w:cs="Times New Roman"/>
          <w:b/>
          <w:color w:val="000000"/>
          <w:lang w:eastAsia="ru-RU"/>
        </w:rPr>
        <w:t xml:space="preserve">Требования к помещениям, </w:t>
      </w:r>
    </w:p>
    <w:p w14:paraId="2BCFFEF6" w14:textId="77777777" w:rsidR="00442358" w:rsidRPr="00442358" w:rsidRDefault="00442358" w:rsidP="00442358">
      <w:pPr>
        <w:spacing w:after="0" w:line="240" w:lineRule="auto"/>
        <w:jc w:val="center"/>
        <w:rPr>
          <w:rFonts w:ascii="Times New Roman" w:eastAsia="Liberation Serif" w:hAnsi="Times New Roman" w:cs="Times New Roman"/>
          <w:b/>
          <w:color w:val="000000"/>
          <w:lang w:eastAsia="ru-RU"/>
        </w:rPr>
      </w:pPr>
      <w:r w:rsidRPr="00442358">
        <w:rPr>
          <w:rFonts w:ascii="Times New Roman" w:eastAsia="Liberation Serif" w:hAnsi="Times New Roman" w:cs="Times New Roman"/>
          <w:b/>
          <w:color w:val="000000"/>
          <w:lang w:eastAsia="ru-RU"/>
        </w:rPr>
        <w:t>в которых предоставляется муниципальная услуга</w:t>
      </w:r>
    </w:p>
    <w:p w14:paraId="50097B21"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2.23. Прием Заявителей осуществляется Уполномоченным органом в специально подготовленных для этих целей помещениях.</w:t>
      </w:r>
    </w:p>
    <w:p w14:paraId="16C58266"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2.24. Вход в здание, в котором размещены помещения Уполномоченного органа, должно быть оборудовано информационной табличкой (вывеской), предназначенной для доведения до сведения заинтересованных лиц следующей информации:  </w:t>
      </w:r>
    </w:p>
    <w:p w14:paraId="32283BA0" w14:textId="77777777" w:rsidR="00442358" w:rsidRPr="00442358" w:rsidRDefault="00442358" w:rsidP="00442358">
      <w:pPr>
        <w:numPr>
          <w:ilvl w:val="0"/>
          <w:numId w:val="98"/>
        </w:num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наименование Уполномоченного органа; </w:t>
      </w:r>
    </w:p>
    <w:p w14:paraId="4C844849" w14:textId="77777777" w:rsidR="00442358" w:rsidRPr="00442358" w:rsidRDefault="00442358" w:rsidP="00442358">
      <w:pPr>
        <w:numPr>
          <w:ilvl w:val="0"/>
          <w:numId w:val="98"/>
        </w:num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режим его работы; </w:t>
      </w:r>
    </w:p>
    <w:p w14:paraId="09D5E639" w14:textId="77777777" w:rsidR="00442358" w:rsidRPr="00442358" w:rsidRDefault="00442358" w:rsidP="00442358">
      <w:pPr>
        <w:numPr>
          <w:ilvl w:val="0"/>
          <w:numId w:val="98"/>
        </w:num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адрес официального интернет-сайта;</w:t>
      </w:r>
    </w:p>
    <w:p w14:paraId="6DEDDA0B" w14:textId="77777777" w:rsidR="00442358" w:rsidRPr="00442358" w:rsidRDefault="00442358" w:rsidP="00442358">
      <w:pPr>
        <w:numPr>
          <w:ilvl w:val="0"/>
          <w:numId w:val="98"/>
        </w:num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телефонные номера и адреса электронной почты для получения справочной информации</w:t>
      </w:r>
      <w:r w:rsidRPr="00442358">
        <w:rPr>
          <w:rFonts w:ascii="Times New Roman" w:eastAsia="Liberation Serif" w:hAnsi="Times New Roman" w:cs="Times New Roman"/>
          <w:i/>
          <w:iCs/>
          <w:color w:val="000000"/>
          <w:lang w:eastAsia="ru-RU"/>
        </w:rPr>
        <w:t>.</w:t>
      </w:r>
    </w:p>
    <w:p w14:paraId="58D2C0D2"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2.25. В местах приема Заявителей на видном месте размещаются схемы расположения средств пожаротушения и путей эвакуации посетителей и специалистов Уполномоченного органа. Вход и выход из помещения для приема Заявителей оборудуются соответствующими указателями с автономными источниками бесперебойного питания.</w:t>
      </w:r>
    </w:p>
    <w:p w14:paraId="283C16A0"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2.26. Места, где осуществляется прием Заявителей по вопросам, связанным с предоставлением муниципальной услуги, оборудуются системой вентиляции воздуха, средствами пожаротушения и оповещения о возникновении чрезвычайной ситуации. </w:t>
      </w:r>
    </w:p>
    <w:p w14:paraId="243CC5E7" w14:textId="77777777" w:rsidR="00442358" w:rsidRPr="00442358" w:rsidRDefault="00442358" w:rsidP="00442358">
      <w:pPr>
        <w:tabs>
          <w:tab w:val="left" w:pos="-142"/>
        </w:tabs>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2.27. Для заполнения документов сектор ожидания оборудуется стульями, столами, информационными стендами, образцами заполнения документов, бланками заявлений и канцелярскими принадлежностями.</w:t>
      </w:r>
    </w:p>
    <w:p w14:paraId="4A80F739" w14:textId="77777777" w:rsidR="00442358" w:rsidRPr="00442358" w:rsidRDefault="00442358" w:rsidP="00442358">
      <w:pPr>
        <w:tabs>
          <w:tab w:val="left" w:pos="-142"/>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2.28. Служебные кабинеты специалистов, участвующих в предоставлении муниципальной услуги, в которых осуществляется прием Заявителей, должны быть оборудованы вывесками с указанием номера кабинета и фамилии, имени, отчества и должности специалиста, ведущего прием</w:t>
      </w:r>
      <w:r w:rsidRPr="00442358">
        <w:rPr>
          <w:rFonts w:ascii="Times New Roman" w:eastAsia="Liberation Serif" w:hAnsi="Times New Roman" w:cs="Times New Roman"/>
          <w:i/>
          <w:iCs/>
          <w:color w:val="000000"/>
          <w:lang w:eastAsia="ru-RU"/>
        </w:rPr>
        <w:t>.</w:t>
      </w:r>
    </w:p>
    <w:p w14:paraId="50992A69" w14:textId="77777777" w:rsidR="00442358" w:rsidRPr="00442358" w:rsidRDefault="00442358" w:rsidP="00442358">
      <w:pPr>
        <w:tabs>
          <w:tab w:val="left" w:pos="-142"/>
        </w:tabs>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2.29. В местах приема Заявителей предусматривается оборудование доступных мест общественного пользования (туалетов).</w:t>
      </w:r>
    </w:p>
    <w:p w14:paraId="1EFCDCC8" w14:textId="77777777" w:rsidR="00442358" w:rsidRPr="00442358" w:rsidRDefault="00442358" w:rsidP="00442358">
      <w:pPr>
        <w:tabs>
          <w:tab w:val="left" w:pos="-142"/>
        </w:tabs>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2.30. Требования к обеспечению условий доступности для инвалидов помещений, зданий и иных сооружений Уполномоченного органа и предоставляемой в них муниципальной услуге.</w:t>
      </w:r>
    </w:p>
    <w:p w14:paraId="65AEA7F1" w14:textId="77777777" w:rsidR="00442358" w:rsidRPr="00442358" w:rsidRDefault="00442358" w:rsidP="00442358">
      <w:pPr>
        <w:tabs>
          <w:tab w:val="left" w:pos="-142"/>
          <w:tab w:val="left" w:pos="142"/>
        </w:tabs>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Уполномоченный орган обеспечивает инвалидам, включая инвалидов, использующих кресла-коляски и собак-проводников:</w:t>
      </w:r>
    </w:p>
    <w:p w14:paraId="786DA6BC" w14:textId="77777777" w:rsidR="00442358" w:rsidRPr="00442358" w:rsidRDefault="00442358" w:rsidP="00442358">
      <w:pPr>
        <w:tabs>
          <w:tab w:val="left" w:pos="-142"/>
          <w:tab w:val="left" w:pos="142"/>
        </w:tabs>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1) условия беспрепятственного доступа к объекту (зданию, помещению), в котором предоставляется муниципальная услуга;</w:t>
      </w:r>
    </w:p>
    <w:p w14:paraId="21A26080" w14:textId="77777777" w:rsidR="00442358" w:rsidRPr="00442358" w:rsidRDefault="00442358" w:rsidP="00442358">
      <w:pPr>
        <w:tabs>
          <w:tab w:val="left" w:pos="-142"/>
          <w:tab w:val="left" w:pos="142"/>
        </w:tabs>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2) возможность самостоятельного передвижения по территории, на которой расположен объект (здание, помещение), в котором предоставляется муниципальная услуга, а также входа в такой объект и выхода из него, посадки в транспортное средство и высадки из него, в том числе с использованием кресла-коляски;</w:t>
      </w:r>
    </w:p>
    <w:p w14:paraId="6D5CDF0C" w14:textId="77777777" w:rsidR="00442358" w:rsidRPr="00442358" w:rsidRDefault="00442358" w:rsidP="00442358">
      <w:pPr>
        <w:tabs>
          <w:tab w:val="left" w:pos="-142"/>
          <w:tab w:val="left" w:pos="142"/>
        </w:tabs>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3) сопровождение инвалидов, имеющих стойкие расстройства функции зрения и самостоятельного передвижения;</w:t>
      </w:r>
    </w:p>
    <w:p w14:paraId="1EE5B351" w14:textId="77777777" w:rsidR="00442358" w:rsidRPr="00442358" w:rsidRDefault="00442358" w:rsidP="00442358">
      <w:pPr>
        <w:tabs>
          <w:tab w:val="left" w:pos="-142"/>
          <w:tab w:val="left" w:pos="142"/>
        </w:tabs>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4) надлежащее размещение оборудования и носителей информации, необходимых для обеспечения беспрепятственного доступа инвалидов к объекту (зданию, помещению), в котором предоставляется муниципальная услуга с учетом ограничений их жизнедеятельности;</w:t>
      </w:r>
    </w:p>
    <w:p w14:paraId="6D1CE9E3" w14:textId="77777777" w:rsidR="00442358" w:rsidRPr="00442358" w:rsidRDefault="00442358" w:rsidP="00442358">
      <w:pPr>
        <w:numPr>
          <w:ilvl w:val="1"/>
          <w:numId w:val="73"/>
        </w:numPr>
        <w:tabs>
          <w:tab w:val="left" w:pos="-142"/>
          <w:tab w:val="left" w:pos="142"/>
        </w:tabs>
        <w:spacing w:after="0" w:line="240" w:lineRule="auto"/>
        <w:ind w:left="0"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оказание инвалидам помощи в преодолении барьеров, мешающих получению ими муниципальной услуги наравне с другими лицами.</w:t>
      </w:r>
    </w:p>
    <w:p w14:paraId="0945A3E7"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2.31. На территории, прилегающей к зданию, в котором Уполномоченным органом предоставляется муниципальная услуга, оборудуются места для парковки транспортных средств. Доступ Заявителей к парковочным местам является бесплатным.</w:t>
      </w:r>
    </w:p>
    <w:p w14:paraId="4FAD80E6" w14:textId="77777777" w:rsidR="00442358" w:rsidRPr="00442358" w:rsidRDefault="00442358" w:rsidP="00442358">
      <w:pPr>
        <w:widowControl w:val="0"/>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2.32. Требования к помещениям сектора информирования и ожидания, сектора приема Заявителей МФЦ определяются Правилами организации деятельности МФЦ, утвержденными Правительством Российской Федерации.</w:t>
      </w:r>
    </w:p>
    <w:p w14:paraId="2BA0D81C" w14:textId="77777777" w:rsidR="00442358" w:rsidRPr="00442358" w:rsidRDefault="00442358" w:rsidP="00442358">
      <w:pPr>
        <w:widowControl w:val="0"/>
        <w:spacing w:after="0" w:line="240" w:lineRule="auto"/>
        <w:ind w:firstLine="709"/>
        <w:jc w:val="center"/>
        <w:rPr>
          <w:rFonts w:ascii="Times New Roman" w:eastAsia="Liberation Serif" w:hAnsi="Times New Roman" w:cs="Times New Roman"/>
          <w:lang w:eastAsia="ru-RU"/>
        </w:rPr>
      </w:pPr>
      <w:r w:rsidRPr="00442358">
        <w:rPr>
          <w:rFonts w:ascii="Times New Roman" w:eastAsia="Liberation Serif" w:hAnsi="Times New Roman" w:cs="Times New Roman"/>
          <w:b/>
          <w:color w:val="000000"/>
          <w:lang w:val="en-US" w:eastAsia="ru-RU"/>
        </w:rPr>
        <w:t>III</w:t>
      </w:r>
      <w:r w:rsidRPr="00442358">
        <w:rPr>
          <w:rFonts w:ascii="Times New Roman" w:eastAsia="Liberation Serif" w:hAnsi="Times New Roman" w:cs="Times New Roman"/>
          <w:b/>
          <w:color w:val="000000"/>
          <w:lang w:eastAsia="ru-RU"/>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w:t>
      </w:r>
      <w:r w:rsidRPr="00442358">
        <w:rPr>
          <w:rFonts w:ascii="Times New Roman" w:eastAsia="Liberation Serif" w:hAnsi="Times New Roman" w:cs="Times New Roman"/>
          <w:b/>
          <w:color w:val="000000"/>
          <w:lang w:eastAsia="ru-RU"/>
        </w:rPr>
        <w:lastRenderedPageBreak/>
        <w:t>электронной форме</w:t>
      </w:r>
    </w:p>
    <w:p w14:paraId="1F2D2B42" w14:textId="77777777" w:rsidR="00442358" w:rsidRPr="00442358" w:rsidRDefault="00442358" w:rsidP="00442358">
      <w:pPr>
        <w:widowControl w:val="0"/>
        <w:spacing w:after="0" w:line="240" w:lineRule="auto"/>
        <w:ind w:firstLine="709"/>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Исчерпывающий перечень административных процедур</w:t>
      </w:r>
    </w:p>
    <w:p w14:paraId="36F55AAA" w14:textId="77777777" w:rsidR="00442358" w:rsidRPr="00442358" w:rsidRDefault="00442358" w:rsidP="00442358">
      <w:pPr>
        <w:tabs>
          <w:tab w:val="left" w:pos="1134"/>
        </w:tabs>
        <w:spacing w:after="0" w:line="240" w:lineRule="auto"/>
        <w:ind w:firstLine="709"/>
        <w:jc w:val="both"/>
        <w:outlineLvl w:val="2"/>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3.1.</w:t>
      </w:r>
      <w:r w:rsidRPr="00442358">
        <w:rPr>
          <w:rFonts w:ascii="Times New Roman" w:eastAsia="Liberation Serif" w:hAnsi="Times New Roman" w:cs="Times New Roman"/>
          <w:lang w:eastAsia="ru-RU"/>
        </w:rPr>
        <w:tab/>
        <w:t>Предоставление муниципальной услуги включает в себя следующие административные процедуры:</w:t>
      </w:r>
    </w:p>
    <w:p w14:paraId="7DA3FC61" w14:textId="77777777" w:rsidR="00442358" w:rsidRPr="00442358" w:rsidRDefault="00442358" w:rsidP="00442358">
      <w:pPr>
        <w:tabs>
          <w:tab w:val="left" w:pos="1134"/>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1)</w:t>
      </w:r>
      <w:r w:rsidRPr="00442358">
        <w:rPr>
          <w:rFonts w:ascii="Times New Roman" w:eastAsia="Liberation Serif" w:hAnsi="Times New Roman" w:cs="Times New Roman"/>
          <w:lang w:eastAsia="ru-RU"/>
        </w:rPr>
        <w:tab/>
        <w:t>прием, проверка и регистрация запросов Заявителей о предоставлении муниципальной услуги и иных документов, необходимых для предоставления муниципальной услуги;</w:t>
      </w:r>
    </w:p>
    <w:p w14:paraId="1716002A" w14:textId="77777777" w:rsidR="00442358" w:rsidRPr="00442358" w:rsidRDefault="00442358" w:rsidP="00442358">
      <w:pPr>
        <w:tabs>
          <w:tab w:val="left" w:pos="1134"/>
        </w:tabs>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2)</w:t>
      </w:r>
      <w:r w:rsidRPr="00442358">
        <w:rPr>
          <w:rFonts w:ascii="Times New Roman" w:eastAsia="Liberation Serif" w:hAnsi="Times New Roman" w:cs="Times New Roman"/>
          <w:color w:val="000000"/>
          <w:lang w:eastAsia="ru-RU"/>
        </w:rPr>
        <w:tab/>
        <w:t>формирование и направление межведомственного запроса;</w:t>
      </w:r>
    </w:p>
    <w:p w14:paraId="42110687" w14:textId="77777777" w:rsidR="00442358" w:rsidRPr="00442358" w:rsidRDefault="00442358" w:rsidP="00442358">
      <w:pPr>
        <w:tabs>
          <w:tab w:val="left" w:pos="1134"/>
        </w:tabs>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3)</w:t>
      </w:r>
      <w:r w:rsidRPr="00442358">
        <w:rPr>
          <w:rFonts w:ascii="Times New Roman" w:eastAsia="Liberation Serif" w:hAnsi="Times New Roman" w:cs="Times New Roman"/>
          <w:color w:val="000000"/>
          <w:lang w:eastAsia="ru-RU"/>
        </w:rPr>
        <w:tab/>
        <w:t>рассмотрение документов, принятие решения о предоставлении муниципальной услуги, оформление результата предоставления муниципальной услуги;</w:t>
      </w:r>
    </w:p>
    <w:p w14:paraId="22343685" w14:textId="77777777" w:rsidR="00442358" w:rsidRPr="00442358" w:rsidRDefault="00442358" w:rsidP="00442358">
      <w:pPr>
        <w:tabs>
          <w:tab w:val="left" w:pos="1134"/>
        </w:tabs>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4)</w:t>
      </w:r>
      <w:r w:rsidRPr="00442358">
        <w:rPr>
          <w:rFonts w:ascii="Times New Roman" w:eastAsia="Liberation Serif" w:hAnsi="Times New Roman" w:cs="Times New Roman"/>
          <w:color w:val="000000"/>
          <w:lang w:eastAsia="ru-RU"/>
        </w:rPr>
        <w:tab/>
        <w:t>выдача результата предоставления муниципальной услуги Заявителю.</w:t>
      </w:r>
    </w:p>
    <w:p w14:paraId="481C5F1D" w14:textId="77777777" w:rsidR="00442358" w:rsidRPr="00442358" w:rsidRDefault="00442358" w:rsidP="00442358">
      <w:pPr>
        <w:tabs>
          <w:tab w:val="left" w:pos="1418"/>
        </w:tabs>
        <w:spacing w:after="0" w:line="240" w:lineRule="auto"/>
        <w:ind w:firstLine="709"/>
        <w:jc w:val="both"/>
        <w:outlineLvl w:val="2"/>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3.2.</w:t>
      </w:r>
      <w:r w:rsidRPr="00442358">
        <w:rPr>
          <w:rFonts w:ascii="Times New Roman" w:eastAsia="Liberation Serif" w:hAnsi="Times New Roman" w:cs="Times New Roman"/>
          <w:lang w:eastAsia="ru-RU"/>
        </w:rPr>
        <w:tab/>
        <w:t>В разделе 3 приведены порядки:</w:t>
      </w:r>
    </w:p>
    <w:p w14:paraId="0379AA5D" w14:textId="77777777" w:rsidR="00442358" w:rsidRPr="00442358" w:rsidRDefault="00442358" w:rsidP="00442358">
      <w:pPr>
        <w:tabs>
          <w:tab w:val="left" w:pos="993"/>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1)</w:t>
      </w:r>
      <w:r w:rsidRPr="00442358">
        <w:rPr>
          <w:rFonts w:ascii="Times New Roman" w:eastAsia="Liberation Serif" w:hAnsi="Times New Roman" w:cs="Times New Roman"/>
          <w:lang w:eastAsia="ru-RU"/>
        </w:rPr>
        <w:tab/>
        <w:t xml:space="preserve">осуществления в электронной форме административных процедур (действий), в том числе с использованием Единого портала </w:t>
      </w:r>
      <w:proofErr w:type="gramStart"/>
      <w:r w:rsidRPr="00442358">
        <w:rPr>
          <w:rFonts w:ascii="Times New Roman" w:eastAsia="Liberation Serif" w:hAnsi="Times New Roman" w:cs="Times New Roman"/>
          <w:lang w:eastAsia="ru-RU"/>
        </w:rPr>
        <w:t>-  п.</w:t>
      </w:r>
      <w:proofErr w:type="gramEnd"/>
      <w:r w:rsidRPr="00442358">
        <w:rPr>
          <w:rFonts w:ascii="Times New Roman" w:eastAsia="Liberation Serif" w:hAnsi="Times New Roman" w:cs="Times New Roman"/>
          <w:lang w:eastAsia="ru-RU"/>
        </w:rPr>
        <w:t xml:space="preserve"> 3.25 -  п.3.41 настоящего Административного регламента;</w:t>
      </w:r>
    </w:p>
    <w:p w14:paraId="6D89688E" w14:textId="77777777" w:rsidR="00442358" w:rsidRPr="00442358" w:rsidRDefault="00442358" w:rsidP="00442358">
      <w:pPr>
        <w:tabs>
          <w:tab w:val="left" w:pos="993"/>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2)</w:t>
      </w:r>
      <w:r w:rsidRPr="00442358">
        <w:rPr>
          <w:rFonts w:ascii="Times New Roman" w:eastAsia="Liberation Serif" w:hAnsi="Times New Roman" w:cs="Times New Roman"/>
          <w:lang w:eastAsia="ru-RU"/>
        </w:rPr>
        <w:tab/>
        <w:t>исправления допущенных опечаток и ошибок в документах, выданных в результате предоставления муниципальной услуги – п.3.42 - п.3.46 настоящего Административного регламента.</w:t>
      </w:r>
    </w:p>
    <w:p w14:paraId="674FC769" w14:textId="77777777" w:rsidR="00442358" w:rsidRPr="00442358" w:rsidRDefault="00442358" w:rsidP="00442358">
      <w:pPr>
        <w:spacing w:after="0" w:line="240" w:lineRule="auto"/>
        <w:ind w:firstLine="709"/>
        <w:jc w:val="center"/>
        <w:outlineLvl w:val="2"/>
        <w:rPr>
          <w:rFonts w:ascii="Times New Roman" w:eastAsia="Liberation Serif" w:hAnsi="Times New Roman" w:cs="Times New Roman"/>
          <w:b/>
          <w:bCs/>
          <w:lang w:eastAsia="ru-RU"/>
        </w:rPr>
      </w:pPr>
      <w:r w:rsidRPr="00442358">
        <w:rPr>
          <w:rFonts w:ascii="Times New Roman" w:eastAsia="Liberation Serif" w:hAnsi="Times New Roman" w:cs="Times New Roman"/>
          <w:b/>
          <w:bCs/>
          <w:lang w:eastAsia="ru-RU"/>
        </w:rPr>
        <w:t>Прием запросов Заявителей о предоставлении муниципальной</w:t>
      </w:r>
    </w:p>
    <w:p w14:paraId="7AA20864" w14:textId="77777777" w:rsidR="00442358" w:rsidRPr="00442358" w:rsidRDefault="00442358" w:rsidP="00442358">
      <w:pPr>
        <w:spacing w:after="0" w:line="240" w:lineRule="auto"/>
        <w:ind w:firstLine="709"/>
        <w:jc w:val="center"/>
        <w:outlineLvl w:val="2"/>
        <w:rPr>
          <w:rFonts w:ascii="Times New Roman" w:eastAsia="Liberation Serif" w:hAnsi="Times New Roman" w:cs="Times New Roman"/>
          <w:b/>
          <w:bCs/>
          <w:lang w:eastAsia="ru-RU"/>
        </w:rPr>
      </w:pPr>
      <w:r w:rsidRPr="00442358">
        <w:rPr>
          <w:rFonts w:ascii="Times New Roman" w:eastAsia="Liberation Serif" w:hAnsi="Times New Roman" w:cs="Times New Roman"/>
          <w:b/>
          <w:bCs/>
          <w:lang w:eastAsia="ru-RU"/>
        </w:rPr>
        <w:t xml:space="preserve">услуги и иных документов, необходимых для предоставления </w:t>
      </w:r>
    </w:p>
    <w:p w14:paraId="3528F132" w14:textId="77777777" w:rsidR="00442358" w:rsidRPr="00442358" w:rsidRDefault="00442358" w:rsidP="00442358">
      <w:pPr>
        <w:spacing w:after="0" w:line="240" w:lineRule="auto"/>
        <w:ind w:firstLine="709"/>
        <w:jc w:val="center"/>
        <w:outlineLvl w:val="2"/>
        <w:rPr>
          <w:rFonts w:ascii="Times New Roman" w:eastAsia="Liberation Serif" w:hAnsi="Times New Roman" w:cs="Times New Roman"/>
          <w:b/>
          <w:bCs/>
          <w:lang w:eastAsia="ru-RU"/>
        </w:rPr>
      </w:pPr>
      <w:r w:rsidRPr="00442358">
        <w:rPr>
          <w:rFonts w:ascii="Times New Roman" w:eastAsia="Liberation Serif" w:hAnsi="Times New Roman" w:cs="Times New Roman"/>
          <w:b/>
          <w:bCs/>
          <w:lang w:eastAsia="ru-RU"/>
        </w:rPr>
        <w:t>муниципальной услуги</w:t>
      </w:r>
    </w:p>
    <w:p w14:paraId="399C4B2E"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3.3.</w:t>
      </w:r>
      <w:r w:rsidRPr="00442358">
        <w:rPr>
          <w:rFonts w:ascii="Times New Roman" w:eastAsia="Liberation Serif" w:hAnsi="Times New Roman" w:cs="Times New Roman"/>
          <w:color w:val="000000"/>
          <w:lang w:eastAsia="ru-RU"/>
        </w:rPr>
        <w:tab/>
        <w:t xml:space="preserve">Основанием для начала исполнения административной процедуры является обращение Заявителя в Уполномоченный орган с </w:t>
      </w:r>
      <w:proofErr w:type="gramStart"/>
      <w:r w:rsidRPr="00442358">
        <w:rPr>
          <w:rFonts w:ascii="Times New Roman" w:eastAsia="Liberation Serif" w:hAnsi="Times New Roman" w:cs="Times New Roman"/>
          <w:color w:val="000000"/>
          <w:lang w:eastAsia="ru-RU"/>
        </w:rPr>
        <w:t>заявлением  о</w:t>
      </w:r>
      <w:proofErr w:type="gramEnd"/>
      <w:r w:rsidRPr="00442358">
        <w:rPr>
          <w:rFonts w:ascii="Times New Roman" w:eastAsia="Liberation Serif" w:hAnsi="Times New Roman" w:cs="Times New Roman"/>
          <w:color w:val="000000"/>
          <w:lang w:eastAsia="ru-RU"/>
        </w:rPr>
        <w:t xml:space="preserve"> предоставлении муниципальной услуги и комплектом документов, установленных пунктом 2.11</w:t>
      </w:r>
      <w:r w:rsidRPr="00442358">
        <w:rPr>
          <w:rFonts w:ascii="Times New Roman" w:eastAsia="Liberation Serif" w:hAnsi="Times New Roman" w:cs="Times New Roman"/>
          <w:lang w:eastAsia="ru-RU"/>
        </w:rPr>
        <w:t xml:space="preserve"> настоящего</w:t>
      </w:r>
      <w:r w:rsidRPr="00442358">
        <w:rPr>
          <w:rFonts w:ascii="Times New Roman" w:eastAsia="Liberation Serif" w:hAnsi="Times New Roman" w:cs="Times New Roman"/>
          <w:color w:val="000000"/>
          <w:lang w:eastAsia="ru-RU"/>
        </w:rPr>
        <w:t xml:space="preserve"> Административного регламента, а также через МФЦ.</w:t>
      </w:r>
    </w:p>
    <w:p w14:paraId="3BFCE4AD"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3.4.</w:t>
      </w:r>
      <w:r w:rsidRPr="00442358">
        <w:rPr>
          <w:rFonts w:ascii="Times New Roman" w:eastAsia="Liberation Serif" w:hAnsi="Times New Roman" w:cs="Times New Roman"/>
          <w:color w:val="000000"/>
          <w:lang w:eastAsia="ru-RU"/>
        </w:rPr>
        <w:tab/>
        <w:t>Специалист Уполномоченного органа, в обязанности которого входит прием и регистрация документов</w:t>
      </w:r>
      <w:r w:rsidRPr="00442358">
        <w:rPr>
          <w:rFonts w:ascii="Times New Roman" w:eastAsia="Liberation Serif" w:hAnsi="Times New Roman" w:cs="Times New Roman"/>
          <w:lang w:eastAsia="ru-RU"/>
        </w:rPr>
        <w:t>:</w:t>
      </w:r>
    </w:p>
    <w:p w14:paraId="6FDD86D4" w14:textId="77777777" w:rsidR="00442358" w:rsidRPr="00442358" w:rsidRDefault="00442358" w:rsidP="00442358">
      <w:pPr>
        <w:tabs>
          <w:tab w:val="left" w:pos="1134"/>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1)</w:t>
      </w:r>
      <w:r w:rsidRPr="00442358">
        <w:rPr>
          <w:rFonts w:ascii="Times New Roman" w:eastAsia="Liberation Serif" w:hAnsi="Times New Roman" w:cs="Times New Roman"/>
          <w:lang w:eastAsia="ru-RU"/>
        </w:rPr>
        <w:tab/>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208A65E2" w14:textId="77777777" w:rsidR="00442358" w:rsidRPr="00442358" w:rsidRDefault="00442358" w:rsidP="00442358">
      <w:pPr>
        <w:tabs>
          <w:tab w:val="left" w:pos="1134"/>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2)</w:t>
      </w:r>
      <w:r w:rsidRPr="00442358">
        <w:rPr>
          <w:rFonts w:ascii="Times New Roman" w:eastAsia="Liberation Serif" w:hAnsi="Times New Roman" w:cs="Times New Roman"/>
          <w:color w:val="000000"/>
          <w:lang w:eastAsia="ru-RU"/>
        </w:rPr>
        <w:tab/>
        <w:t xml:space="preserve">в случае если Заявителем по собственной инициативе представлены документы, предусмотренные </w:t>
      </w:r>
      <w:r w:rsidRPr="00442358">
        <w:rPr>
          <w:rFonts w:ascii="Times New Roman" w:eastAsia="Liberation Serif" w:hAnsi="Times New Roman" w:cs="Times New Roman"/>
          <w:lang w:eastAsia="ru-RU"/>
        </w:rPr>
        <w:t xml:space="preserve">пунктом 2.10.1. </w:t>
      </w:r>
      <w:r w:rsidRPr="00442358">
        <w:rPr>
          <w:rFonts w:ascii="Times New Roman" w:eastAsia="Liberation Serif" w:hAnsi="Times New Roman" w:cs="Times New Roman"/>
          <w:color w:val="000000"/>
          <w:lang w:eastAsia="ru-RU"/>
        </w:rPr>
        <w:t>настоящего Административного регламента, приобщает данные документы к комплекту документов Заявителя;</w:t>
      </w:r>
    </w:p>
    <w:p w14:paraId="7873541B" w14:textId="77777777" w:rsidR="00442358" w:rsidRPr="00442358" w:rsidRDefault="00442358" w:rsidP="00442358">
      <w:pPr>
        <w:tabs>
          <w:tab w:val="left" w:pos="1134"/>
        </w:tabs>
        <w:spacing w:after="0" w:line="240" w:lineRule="auto"/>
        <w:ind w:firstLine="709"/>
        <w:jc w:val="both"/>
        <w:rPr>
          <w:rFonts w:ascii="Times New Roman" w:eastAsia="Liberation Serif" w:hAnsi="Times New Roman" w:cs="Times New Roman"/>
          <w:lang w:eastAsia="ru-RU"/>
        </w:rPr>
      </w:pPr>
      <w:bookmarkStart w:id="7" w:name="sub_1234"/>
      <w:bookmarkEnd w:id="7"/>
      <w:r w:rsidRPr="00442358">
        <w:rPr>
          <w:rFonts w:ascii="Times New Roman" w:eastAsia="Liberation Serif" w:hAnsi="Times New Roman" w:cs="Times New Roman"/>
          <w:lang w:eastAsia="ru-RU"/>
        </w:rPr>
        <w:t>3)</w:t>
      </w:r>
      <w:r w:rsidRPr="00442358">
        <w:rPr>
          <w:rFonts w:ascii="Times New Roman" w:eastAsia="Liberation Serif" w:hAnsi="Times New Roman" w:cs="Times New Roman"/>
          <w:lang w:eastAsia="ru-RU"/>
        </w:rPr>
        <w:tab/>
        <w:t xml:space="preserve">регистрирует </w:t>
      </w:r>
      <w:r w:rsidRPr="00442358">
        <w:rPr>
          <w:rFonts w:ascii="Times New Roman" w:eastAsia="Liberation Serif" w:hAnsi="Times New Roman" w:cs="Times New Roman"/>
          <w:color w:val="000000"/>
          <w:lang w:eastAsia="ru-RU"/>
        </w:rPr>
        <w:t>поступление запроса о предоставлении муниципальной услуги и документов, представленных Заявителем, и в соответствии с установленными правилами делопроизводства формирует комплект документов Заявителя;</w:t>
      </w:r>
    </w:p>
    <w:p w14:paraId="7B6E9B2C" w14:textId="77777777" w:rsidR="00442358" w:rsidRPr="00442358" w:rsidRDefault="00442358" w:rsidP="00442358">
      <w:pPr>
        <w:tabs>
          <w:tab w:val="left" w:pos="1134"/>
        </w:tabs>
        <w:spacing w:after="0" w:line="240" w:lineRule="auto"/>
        <w:ind w:firstLine="709"/>
        <w:jc w:val="both"/>
        <w:rPr>
          <w:rFonts w:ascii="Times New Roman" w:eastAsia="Liberation Serif" w:hAnsi="Times New Roman" w:cs="Times New Roman"/>
          <w:lang w:eastAsia="ru-RU"/>
        </w:rPr>
      </w:pPr>
      <w:bookmarkStart w:id="8" w:name="sub_12341"/>
      <w:bookmarkEnd w:id="8"/>
      <w:r w:rsidRPr="00442358">
        <w:rPr>
          <w:rFonts w:ascii="Times New Roman" w:eastAsia="Liberation Serif" w:hAnsi="Times New Roman" w:cs="Times New Roman"/>
          <w:lang w:eastAsia="ru-RU"/>
        </w:rPr>
        <w:t>4)</w:t>
      </w:r>
      <w:r w:rsidRPr="00442358">
        <w:rPr>
          <w:rFonts w:ascii="Times New Roman" w:eastAsia="Liberation Serif" w:hAnsi="Times New Roman" w:cs="Times New Roman"/>
          <w:lang w:eastAsia="ru-RU"/>
        </w:rPr>
        <w:tab/>
      </w:r>
      <w:r w:rsidRPr="00442358">
        <w:rPr>
          <w:rFonts w:ascii="Times New Roman" w:eastAsia="Liberation Serif" w:hAnsi="Times New Roman" w:cs="Times New Roman"/>
          <w:color w:val="000000"/>
          <w:lang w:eastAsia="ru-RU"/>
        </w:rPr>
        <w:t>сообщает Заявителю номер и дату регистрации заявления</w:t>
      </w:r>
      <w:r w:rsidRPr="00442358">
        <w:rPr>
          <w:rFonts w:ascii="Times New Roman" w:eastAsia="Liberation Serif" w:hAnsi="Times New Roman" w:cs="Times New Roman"/>
          <w:lang w:eastAsia="ru-RU"/>
        </w:rPr>
        <w:t>;</w:t>
      </w:r>
    </w:p>
    <w:p w14:paraId="5D43E17E" w14:textId="77777777" w:rsidR="00442358" w:rsidRPr="00442358" w:rsidRDefault="00442358" w:rsidP="00442358">
      <w:pPr>
        <w:tabs>
          <w:tab w:val="left" w:pos="1134"/>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5)</w:t>
      </w:r>
      <w:r w:rsidRPr="00442358">
        <w:rPr>
          <w:rFonts w:ascii="Times New Roman" w:eastAsia="Liberation Serif" w:hAnsi="Times New Roman" w:cs="Times New Roman"/>
          <w:lang w:eastAsia="ru-RU"/>
        </w:rPr>
        <w:tab/>
        <w:t>передает Заявление и документы специалисту уполномоченного органа, ответственному за предоставление муниципальной услуги.</w:t>
      </w:r>
    </w:p>
    <w:p w14:paraId="102E7804"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3.5.</w:t>
      </w:r>
      <w:r w:rsidRPr="00442358">
        <w:rPr>
          <w:rFonts w:ascii="Times New Roman" w:eastAsia="Liberation Serif" w:hAnsi="Times New Roman" w:cs="Times New Roman"/>
          <w:lang w:eastAsia="ru-RU"/>
        </w:rPr>
        <w:tab/>
        <w:t>Критерий принятия решения при выполнении административной процедуры отсутствует.</w:t>
      </w:r>
    </w:p>
    <w:p w14:paraId="61BEF1BD"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3.6.</w:t>
      </w:r>
      <w:r w:rsidRPr="00442358">
        <w:rPr>
          <w:rFonts w:ascii="Times New Roman" w:eastAsia="Liberation Serif" w:hAnsi="Times New Roman" w:cs="Times New Roman"/>
          <w:lang w:eastAsia="ru-RU"/>
        </w:rPr>
        <w:tab/>
        <w:t>Результатом административной процедуры является регистрация заявления (документов) и направление заявления (документов) специалисту, ответственному за предоставление муниципальной услуги.</w:t>
      </w:r>
    </w:p>
    <w:p w14:paraId="754CDA04"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3.7.</w:t>
      </w:r>
      <w:r w:rsidRPr="00442358">
        <w:rPr>
          <w:rFonts w:ascii="Times New Roman" w:eastAsia="Liberation Serif" w:hAnsi="Times New Roman" w:cs="Times New Roman"/>
          <w:lang w:eastAsia="ru-RU"/>
        </w:rPr>
        <w:tab/>
        <w:t>Способом фиксации результата административной процедуры является указание даты регистрации и присвоение запросу Заявителя регистрационного номера</w:t>
      </w:r>
      <w:r w:rsidRPr="00442358">
        <w:rPr>
          <w:rFonts w:ascii="Times New Roman" w:eastAsia="Liberation Serif" w:hAnsi="Times New Roman" w:cs="Times New Roman"/>
          <w:color w:val="000000"/>
          <w:lang w:eastAsia="ru-RU"/>
        </w:rPr>
        <w:t>.</w:t>
      </w:r>
    </w:p>
    <w:p w14:paraId="2054BD0C"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3.8.</w:t>
      </w:r>
      <w:r w:rsidRPr="00442358">
        <w:rPr>
          <w:rFonts w:ascii="Times New Roman" w:eastAsia="Liberation Serif" w:hAnsi="Times New Roman" w:cs="Times New Roman"/>
          <w:color w:val="000000"/>
          <w:lang w:eastAsia="ru-RU"/>
        </w:rPr>
        <w:tab/>
        <w:t>Продолжительность административной процедуры, в том числе в МФЦ - не более 15 минут.</w:t>
      </w:r>
    </w:p>
    <w:p w14:paraId="6F475E7D" w14:textId="77777777" w:rsidR="00442358" w:rsidRPr="00442358" w:rsidRDefault="00442358" w:rsidP="00442358">
      <w:pPr>
        <w:spacing w:after="0" w:line="240" w:lineRule="auto"/>
        <w:ind w:firstLine="709"/>
        <w:jc w:val="center"/>
        <w:outlineLvl w:val="0"/>
        <w:rPr>
          <w:rFonts w:ascii="Times New Roman" w:eastAsia="Liberation Serif" w:hAnsi="Times New Roman" w:cs="Times New Roman"/>
          <w:b/>
          <w:bCs/>
          <w:lang w:eastAsia="ru-RU"/>
        </w:rPr>
      </w:pPr>
      <w:r w:rsidRPr="00442358">
        <w:rPr>
          <w:rFonts w:ascii="Times New Roman" w:eastAsia="Liberation Serif" w:hAnsi="Times New Roman" w:cs="Times New Roman"/>
          <w:b/>
          <w:bCs/>
          <w:lang w:eastAsia="ru-RU"/>
        </w:rPr>
        <w:t xml:space="preserve">Формирование и направление межведомственного запроса </w:t>
      </w:r>
    </w:p>
    <w:p w14:paraId="5C43BCB6"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3.9.</w:t>
      </w:r>
      <w:r w:rsidRPr="00442358">
        <w:rPr>
          <w:rFonts w:ascii="Times New Roman" w:eastAsia="Liberation Serif" w:hAnsi="Times New Roman" w:cs="Times New Roman"/>
          <w:lang w:eastAsia="ru-RU"/>
        </w:rPr>
        <w:tab/>
        <w:t>Основанием для начала исполнения административной процедуры формирования и направления межведомственного запроса является непредставление Заявителем документов,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w:t>
      </w:r>
    </w:p>
    <w:p w14:paraId="2DAB6DAE" w14:textId="77777777" w:rsidR="00442358" w:rsidRPr="00442358" w:rsidRDefault="00442358" w:rsidP="00442358">
      <w:pPr>
        <w:tabs>
          <w:tab w:val="left" w:pos="1418"/>
        </w:tabs>
        <w:spacing w:after="0" w:line="240" w:lineRule="auto"/>
        <w:ind w:firstLine="709"/>
        <w:jc w:val="both"/>
        <w:outlineLvl w:val="1"/>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3.10.</w:t>
      </w:r>
      <w:r w:rsidRPr="00442358">
        <w:rPr>
          <w:rFonts w:ascii="Times New Roman" w:eastAsia="Liberation Serif" w:hAnsi="Times New Roman" w:cs="Times New Roman"/>
          <w:lang w:eastAsia="ru-RU"/>
        </w:rPr>
        <w:tab/>
        <w:t xml:space="preserve">В случае если Заявителем не представлены документы, указанные в </w:t>
      </w:r>
      <w:r w:rsidRPr="00442358">
        <w:rPr>
          <w:rFonts w:ascii="Times New Roman" w:eastAsia="Liberation Serif" w:hAnsi="Times New Roman" w:cs="Times New Roman"/>
          <w:lang w:eastAsia="ru-RU"/>
        </w:rPr>
        <w:br/>
        <w:t>подпункте 2.11 настоящего Административного регламента</w:t>
      </w:r>
      <w:r w:rsidRPr="00442358">
        <w:rPr>
          <w:rFonts w:ascii="Times New Roman" w:eastAsia="Liberation Serif" w:hAnsi="Times New Roman" w:cs="Times New Roman"/>
          <w:color w:val="000000"/>
          <w:lang w:eastAsia="ru-RU"/>
        </w:rPr>
        <w:t>,</w:t>
      </w:r>
      <w:r w:rsidRPr="00442358">
        <w:rPr>
          <w:rFonts w:ascii="Times New Roman" w:eastAsia="Liberation Serif" w:hAnsi="Times New Roman" w:cs="Times New Roman"/>
          <w:lang w:eastAsia="ru-RU"/>
        </w:rPr>
        <w:t xml:space="preserve"> специалист, ответственный за предоставление муниципальной услуги, направляет в адрес государственных органов, органов местного самоуправления и иных организаций, участвующих в предоставлении муниципальной услуги, соответствующие межведомственные запросы.</w:t>
      </w:r>
    </w:p>
    <w:p w14:paraId="249B84B4"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3.11.</w:t>
      </w:r>
      <w:r w:rsidRPr="00442358">
        <w:rPr>
          <w:rFonts w:ascii="Times New Roman" w:eastAsia="Liberation Serif" w:hAnsi="Times New Roman" w:cs="Times New Roman"/>
          <w:lang w:eastAsia="ru-RU"/>
        </w:rPr>
        <w:tab/>
        <w:t>Порядок направления межведомственных запросов, а также состав сведений, необходимых для представления документа и (или) информации, которые необходимы для оказания муниципальной услуги, определяются в соответствии с законодательством Российской Федерации.</w:t>
      </w:r>
    </w:p>
    <w:p w14:paraId="7D3EB4B8"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3.12.</w:t>
      </w:r>
      <w:r w:rsidRPr="00442358">
        <w:rPr>
          <w:rFonts w:ascii="Times New Roman" w:eastAsia="Liberation Serif" w:hAnsi="Times New Roman" w:cs="Times New Roman"/>
          <w:lang w:eastAsia="ru-RU"/>
        </w:rPr>
        <w:tab/>
        <w:t>Межведомственный запрос формируется и направляется в форме электронного документа, подписанного усиленной квалифицированной электронной подписью, по каналам системы межведомственного электронного взаимодействия. 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14:paraId="69A7F40C"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3.13.</w:t>
      </w:r>
      <w:r w:rsidRPr="00442358">
        <w:rPr>
          <w:rFonts w:ascii="Times New Roman" w:eastAsia="Liberation Serif" w:hAnsi="Times New Roman" w:cs="Times New Roman"/>
          <w:lang w:eastAsia="ru-RU"/>
        </w:rPr>
        <w:tab/>
        <w:t>Срок подготовки межведомственного запроса специалистом, ответственным за предоставление муниципальной услуги, не может превышать 3 рабочих дня.</w:t>
      </w:r>
    </w:p>
    <w:p w14:paraId="6B4A5E47" w14:textId="77777777" w:rsidR="00442358" w:rsidRPr="00442358" w:rsidRDefault="00442358" w:rsidP="00442358">
      <w:pPr>
        <w:spacing w:after="0" w:line="240" w:lineRule="auto"/>
        <w:ind w:firstLine="709"/>
        <w:jc w:val="both"/>
        <w:outlineLvl w:val="1"/>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3.14.</w:t>
      </w:r>
      <w:r w:rsidRPr="00442358">
        <w:rPr>
          <w:rFonts w:ascii="Times New Roman" w:eastAsia="Liberation Serif" w:hAnsi="Times New Roman" w:cs="Times New Roman"/>
          <w:lang w:eastAsia="ru-RU"/>
        </w:rPr>
        <w:tab/>
        <w:t xml:space="preserve">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w:t>
      </w:r>
      <w:r w:rsidRPr="00442358">
        <w:rPr>
          <w:rFonts w:ascii="Times New Roman" w:eastAsia="Liberation Serif" w:hAnsi="Times New Roman" w:cs="Times New Roman"/>
          <w:lang w:eastAsia="ru-RU"/>
        </w:rPr>
        <w:lastRenderedPageBreak/>
        <w:t>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1F0FB58B" w14:textId="77777777" w:rsidR="00442358" w:rsidRPr="00442358" w:rsidRDefault="00442358" w:rsidP="00442358">
      <w:pPr>
        <w:tabs>
          <w:tab w:val="left" w:pos="1418"/>
        </w:tabs>
        <w:spacing w:after="0" w:line="240" w:lineRule="auto"/>
        <w:ind w:firstLine="709"/>
        <w:jc w:val="both"/>
        <w:outlineLvl w:val="1"/>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3.15.</w:t>
      </w:r>
      <w:r w:rsidRPr="00442358">
        <w:rPr>
          <w:rFonts w:ascii="Times New Roman" w:eastAsia="Liberation Serif" w:hAnsi="Times New Roman" w:cs="Times New Roman"/>
          <w:lang w:eastAsia="ru-RU"/>
        </w:rPr>
        <w:tab/>
        <w:t>После поступления ответа на межведомственный запрос специалист, ответственный за предоставление муниципальной услуги, регистрирует полученный ответ в установленном порядке.</w:t>
      </w:r>
    </w:p>
    <w:p w14:paraId="38B450C4"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3.16.</w:t>
      </w:r>
      <w:r w:rsidRPr="00442358">
        <w:rPr>
          <w:rFonts w:ascii="Times New Roman" w:eastAsia="Liberation Serif" w:hAnsi="Times New Roman" w:cs="Times New Roman"/>
          <w:lang w:eastAsia="ru-RU"/>
        </w:rPr>
        <w:tab/>
        <w:t>Критерием принятия решения административной процедуры является необходимость (отсутствие необходимости) в направлении межведомственных запросов.</w:t>
      </w:r>
    </w:p>
    <w:p w14:paraId="788B3CAD" w14:textId="77777777" w:rsidR="00442358" w:rsidRPr="00442358" w:rsidRDefault="00442358" w:rsidP="00442358">
      <w:pPr>
        <w:tabs>
          <w:tab w:val="left" w:pos="1134"/>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3.17.</w:t>
      </w:r>
      <w:r w:rsidRPr="00442358">
        <w:rPr>
          <w:rFonts w:ascii="Times New Roman" w:eastAsia="Liberation Serif" w:hAnsi="Times New Roman" w:cs="Times New Roman"/>
          <w:lang w:eastAsia="ru-RU"/>
        </w:rPr>
        <w:tab/>
        <w:t>Способом фиксации административной процедуры является регистрация межведомственного запроса.</w:t>
      </w:r>
    </w:p>
    <w:p w14:paraId="10A3B203"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3.18.</w:t>
      </w:r>
      <w:r w:rsidRPr="00442358">
        <w:rPr>
          <w:rFonts w:ascii="Times New Roman" w:eastAsia="Liberation Serif" w:hAnsi="Times New Roman" w:cs="Times New Roman"/>
          <w:lang w:eastAsia="ru-RU"/>
        </w:rPr>
        <w:tab/>
        <w:t>Максимальный срок выполнения административной процедуры составляет 8 рабочих дней.</w:t>
      </w:r>
    </w:p>
    <w:p w14:paraId="72F0C5A0"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3.19.</w:t>
      </w:r>
      <w:r w:rsidRPr="00442358">
        <w:rPr>
          <w:rFonts w:ascii="Times New Roman" w:eastAsia="Liberation Serif" w:hAnsi="Times New Roman" w:cs="Times New Roman"/>
          <w:color w:val="000000"/>
          <w:lang w:eastAsia="ru-RU"/>
        </w:rPr>
        <w:tab/>
        <w:t>Результатом административной процедуры является полученный ответ на межведомственный запрос.</w:t>
      </w:r>
    </w:p>
    <w:p w14:paraId="19DA6F3B"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3.20.</w:t>
      </w:r>
      <w:r w:rsidRPr="00442358">
        <w:rPr>
          <w:rFonts w:ascii="Times New Roman" w:eastAsia="Liberation Serif" w:hAnsi="Times New Roman" w:cs="Times New Roman"/>
          <w:lang w:eastAsia="ru-RU"/>
        </w:rPr>
        <w:tab/>
        <w:t>Процедура формирования и направления межведомственного запроса работниками МФЦ устанавливаются в соответствии с заключенным соглашением о взаимодействии.</w:t>
      </w:r>
    </w:p>
    <w:p w14:paraId="05BE185B" w14:textId="758D5EC7" w:rsidR="00442358" w:rsidRPr="00442358" w:rsidRDefault="00442358" w:rsidP="00442358">
      <w:pPr>
        <w:spacing w:after="0" w:line="240" w:lineRule="auto"/>
        <w:ind w:firstLine="709"/>
        <w:jc w:val="center"/>
        <w:outlineLvl w:val="2"/>
        <w:rPr>
          <w:rFonts w:ascii="Times New Roman" w:eastAsia="Liberation Serif" w:hAnsi="Times New Roman" w:cs="Times New Roman"/>
          <w:b/>
          <w:bCs/>
          <w:lang w:eastAsia="ru-RU"/>
        </w:rPr>
      </w:pPr>
      <w:r w:rsidRPr="00442358">
        <w:rPr>
          <w:rFonts w:ascii="Times New Roman" w:eastAsia="Liberation Serif" w:hAnsi="Times New Roman" w:cs="Times New Roman"/>
          <w:b/>
          <w:bCs/>
          <w:lang w:eastAsia="ru-RU"/>
        </w:rPr>
        <w:t>Рассмотрение документов, принятие решения о предоставлении муниципальной услуги, оформление результата предоставления муниципальной услуги</w:t>
      </w:r>
    </w:p>
    <w:p w14:paraId="20D973A3" w14:textId="77777777" w:rsidR="00442358" w:rsidRPr="00442358" w:rsidRDefault="00442358" w:rsidP="00442358">
      <w:pPr>
        <w:spacing w:after="0" w:line="240" w:lineRule="auto"/>
        <w:ind w:firstLine="850"/>
        <w:jc w:val="both"/>
        <w:rPr>
          <w:rFonts w:ascii="Times New Roman" w:eastAsia="Liberation Serif" w:hAnsi="Times New Roman" w:cs="Times New Roman"/>
          <w:highlight w:val="white"/>
          <w:lang w:eastAsia="ru-RU"/>
        </w:rPr>
      </w:pPr>
      <w:r w:rsidRPr="00442358">
        <w:rPr>
          <w:rFonts w:ascii="Times New Roman" w:eastAsia="Liberation Serif" w:hAnsi="Times New Roman" w:cs="Times New Roman"/>
          <w:color w:val="000000"/>
          <w:highlight w:val="white"/>
          <w:lang w:eastAsia="ru-RU"/>
        </w:rPr>
        <w:t>3.21.</w:t>
      </w:r>
      <w:r w:rsidRPr="00442358">
        <w:rPr>
          <w:rFonts w:ascii="Times New Roman" w:eastAsia="Liberation Serif" w:hAnsi="Times New Roman" w:cs="Times New Roman"/>
          <w:color w:val="000000"/>
          <w:highlight w:val="white"/>
          <w:lang w:eastAsia="ru-RU"/>
        </w:rPr>
        <w:tab/>
        <w:t xml:space="preserve">Основанием начала исполнения административной процедуры является получение специалистом, </w:t>
      </w:r>
      <w:r w:rsidRPr="00442358">
        <w:rPr>
          <w:rFonts w:ascii="Times New Roman" w:eastAsia="Liberation Serif" w:hAnsi="Times New Roman" w:cs="Times New Roman"/>
          <w:bCs/>
          <w:highlight w:val="white"/>
          <w:lang w:eastAsia="ru-RU"/>
        </w:rPr>
        <w:t>ответственным за предоставление муниципальной услуги</w:t>
      </w:r>
      <w:r w:rsidRPr="00442358">
        <w:rPr>
          <w:rFonts w:ascii="Times New Roman" w:eastAsia="Liberation Serif" w:hAnsi="Times New Roman" w:cs="Times New Roman"/>
          <w:color w:val="000000"/>
          <w:highlight w:val="white"/>
          <w:lang w:eastAsia="ru-RU"/>
        </w:rPr>
        <w:t>, комплекта документов Заявителя и результатов межведомственных запросов</w:t>
      </w:r>
      <w:r w:rsidRPr="00442358">
        <w:rPr>
          <w:rFonts w:ascii="Times New Roman" w:eastAsia="Liberation Serif" w:hAnsi="Times New Roman" w:cs="Times New Roman"/>
          <w:i/>
          <w:color w:val="000000"/>
          <w:highlight w:val="white"/>
          <w:lang w:eastAsia="ru-RU"/>
        </w:rPr>
        <w:t>.</w:t>
      </w:r>
    </w:p>
    <w:p w14:paraId="513609EF" w14:textId="77777777" w:rsidR="00442358" w:rsidRPr="00442358" w:rsidRDefault="00442358" w:rsidP="00442358">
      <w:pPr>
        <w:spacing w:after="0" w:line="240" w:lineRule="auto"/>
        <w:ind w:firstLine="850"/>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highlight w:val="white"/>
          <w:lang w:eastAsia="ru-RU"/>
        </w:rPr>
        <w:t>3.22.</w:t>
      </w:r>
      <w:r w:rsidRPr="00442358">
        <w:rPr>
          <w:rFonts w:ascii="Times New Roman" w:eastAsia="Liberation Serif" w:hAnsi="Times New Roman" w:cs="Times New Roman"/>
          <w:color w:val="000000"/>
          <w:highlight w:val="white"/>
          <w:lang w:eastAsia="ru-RU"/>
        </w:rPr>
        <w:tab/>
        <w:t xml:space="preserve">При получении комплекта документов, </w:t>
      </w:r>
      <w:r w:rsidRPr="00442358">
        <w:rPr>
          <w:rFonts w:ascii="Times New Roman" w:eastAsia="Liberation Serif" w:hAnsi="Times New Roman" w:cs="Times New Roman"/>
          <w:highlight w:val="white"/>
          <w:lang w:eastAsia="ru-RU"/>
        </w:rPr>
        <w:t xml:space="preserve">указанных в пункте </w:t>
      </w:r>
      <w:r w:rsidRPr="00442358">
        <w:rPr>
          <w:rFonts w:ascii="Times New Roman" w:eastAsia="Liberation Serif" w:hAnsi="Times New Roman" w:cs="Times New Roman"/>
          <w:color w:val="000000"/>
          <w:lang w:eastAsia="ru-RU"/>
        </w:rPr>
        <w:t xml:space="preserve">3.21 </w:t>
      </w:r>
      <w:r w:rsidRPr="00442358">
        <w:rPr>
          <w:rFonts w:ascii="Times New Roman" w:eastAsia="Liberation Serif" w:hAnsi="Times New Roman" w:cs="Times New Roman"/>
          <w:lang w:eastAsia="ru-RU"/>
        </w:rPr>
        <w:t xml:space="preserve">специалист уволоченного органа, </w:t>
      </w:r>
      <w:r w:rsidRPr="00442358">
        <w:rPr>
          <w:rFonts w:ascii="Times New Roman" w:eastAsia="Liberation Serif" w:hAnsi="Times New Roman" w:cs="Times New Roman"/>
          <w:bCs/>
          <w:lang w:eastAsia="ru-RU"/>
        </w:rPr>
        <w:t>ответственный за предоставление муниципальной услуги</w:t>
      </w:r>
      <w:r w:rsidRPr="00442358">
        <w:rPr>
          <w:rFonts w:ascii="Times New Roman" w:eastAsia="Liberation Serif" w:hAnsi="Times New Roman" w:cs="Times New Roman"/>
          <w:lang w:eastAsia="ru-RU"/>
        </w:rPr>
        <w:t>:</w:t>
      </w:r>
    </w:p>
    <w:p w14:paraId="2127E7DF" w14:textId="77777777" w:rsidR="00442358" w:rsidRPr="00442358" w:rsidRDefault="00442358" w:rsidP="00442358">
      <w:pPr>
        <w:tabs>
          <w:tab w:val="left" w:pos="1134"/>
        </w:tabs>
        <w:spacing w:after="0" w:line="240" w:lineRule="auto"/>
        <w:ind w:firstLine="850"/>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1)</w:t>
      </w:r>
      <w:r w:rsidRPr="00442358">
        <w:rPr>
          <w:rFonts w:ascii="Times New Roman" w:eastAsia="Liberation Serif" w:hAnsi="Times New Roman" w:cs="Times New Roman"/>
          <w:lang w:eastAsia="ru-RU"/>
        </w:rPr>
        <w:tab/>
      </w:r>
      <w:r w:rsidRPr="00442358">
        <w:rPr>
          <w:rFonts w:ascii="Times New Roman" w:eastAsia="Liberation Serif" w:hAnsi="Times New Roman" w:cs="Times New Roman"/>
          <w:color w:val="000000"/>
          <w:lang w:eastAsia="ru-RU"/>
        </w:rPr>
        <w:t>устанавливает предмет обращения Заявителя;</w:t>
      </w:r>
    </w:p>
    <w:p w14:paraId="12F72BE2" w14:textId="77777777" w:rsidR="00442358" w:rsidRPr="00442358" w:rsidRDefault="00442358" w:rsidP="00442358">
      <w:pPr>
        <w:tabs>
          <w:tab w:val="left" w:pos="1134"/>
        </w:tabs>
        <w:spacing w:after="0" w:line="240" w:lineRule="auto"/>
        <w:ind w:firstLine="850"/>
        <w:jc w:val="both"/>
        <w:rPr>
          <w:rFonts w:ascii="Times New Roman" w:eastAsia="Liberation Serif" w:hAnsi="Times New Roman" w:cs="Times New Roman"/>
          <w:highlight w:val="white"/>
          <w:lang w:eastAsia="ru-RU"/>
        </w:rPr>
      </w:pPr>
      <w:r w:rsidRPr="00442358">
        <w:rPr>
          <w:rFonts w:ascii="Times New Roman" w:eastAsia="Liberation Serif" w:hAnsi="Times New Roman" w:cs="Times New Roman"/>
          <w:color w:val="000000"/>
          <w:highlight w:val="white"/>
          <w:lang w:eastAsia="ru-RU"/>
        </w:rPr>
        <w:t>2)</w:t>
      </w:r>
      <w:r w:rsidRPr="00442358">
        <w:rPr>
          <w:rFonts w:ascii="Times New Roman" w:eastAsia="Liberation Serif" w:hAnsi="Times New Roman" w:cs="Times New Roman"/>
          <w:color w:val="000000"/>
          <w:highlight w:val="white"/>
          <w:lang w:eastAsia="ru-RU"/>
        </w:rPr>
        <w:tab/>
        <w:t>устанавливает наличие полномочий Уполномоченного органа по рассмотрению обращения Заявителя;</w:t>
      </w:r>
    </w:p>
    <w:p w14:paraId="2F5B36B9" w14:textId="77777777" w:rsidR="00442358" w:rsidRPr="00442358" w:rsidRDefault="00442358" w:rsidP="00442358">
      <w:pPr>
        <w:tabs>
          <w:tab w:val="left" w:pos="1134"/>
        </w:tabs>
        <w:spacing w:after="0" w:line="240" w:lineRule="auto"/>
        <w:ind w:firstLine="850"/>
        <w:jc w:val="both"/>
        <w:rPr>
          <w:rFonts w:ascii="Times New Roman" w:eastAsia="Liberation Serif" w:hAnsi="Times New Roman" w:cs="Times New Roman"/>
          <w:color w:val="000000"/>
          <w:highlight w:val="white"/>
          <w:lang w:eastAsia="ru-RU"/>
        </w:rPr>
      </w:pPr>
      <w:r w:rsidRPr="00442358">
        <w:rPr>
          <w:rFonts w:ascii="Times New Roman" w:eastAsia="Liberation Serif" w:hAnsi="Times New Roman" w:cs="Times New Roman"/>
          <w:color w:val="000000"/>
          <w:highlight w:val="white"/>
          <w:lang w:eastAsia="ru-RU"/>
        </w:rPr>
        <w:t>3)</w:t>
      </w:r>
      <w:r w:rsidRPr="00442358">
        <w:rPr>
          <w:rFonts w:ascii="Times New Roman" w:eastAsia="Liberation Serif" w:hAnsi="Times New Roman" w:cs="Times New Roman"/>
          <w:color w:val="000000"/>
          <w:highlight w:val="white"/>
          <w:lang w:eastAsia="ru-RU"/>
        </w:rPr>
        <w:tab/>
        <w:t>устанавливает принадлежность Заявителя к кругу лиц, имеющих право на получение муниципальной услуги.</w:t>
      </w:r>
    </w:p>
    <w:p w14:paraId="594F24D5" w14:textId="77777777" w:rsidR="00442358" w:rsidRPr="00442358" w:rsidRDefault="00442358" w:rsidP="00442358">
      <w:pPr>
        <w:widowControl w:val="0"/>
        <w:tabs>
          <w:tab w:val="left" w:pos="1134"/>
        </w:tabs>
        <w:spacing w:after="0" w:line="240" w:lineRule="auto"/>
        <w:ind w:firstLine="850"/>
        <w:jc w:val="both"/>
        <w:rPr>
          <w:rFonts w:ascii="Times New Roman" w:eastAsia="Liberation Serif" w:hAnsi="Times New Roman" w:cs="Times New Roman"/>
          <w:highlight w:val="white"/>
          <w:lang w:eastAsia="ru-RU"/>
        </w:rPr>
      </w:pPr>
      <w:r w:rsidRPr="00442358">
        <w:rPr>
          <w:rFonts w:ascii="Times New Roman" w:eastAsia="Liberation Serif" w:hAnsi="Times New Roman" w:cs="Times New Roman"/>
          <w:color w:val="000000"/>
          <w:highlight w:val="white"/>
          <w:lang w:eastAsia="ru-RU"/>
        </w:rPr>
        <w:t>4)</w:t>
      </w:r>
      <w:r w:rsidRPr="00442358">
        <w:rPr>
          <w:rFonts w:ascii="Times New Roman" w:eastAsia="Liberation Serif" w:hAnsi="Times New Roman" w:cs="Times New Roman"/>
          <w:color w:val="000000"/>
          <w:highlight w:val="white"/>
          <w:lang w:eastAsia="ru-RU"/>
        </w:rPr>
        <w:tab/>
        <w:t xml:space="preserve">проверяет наличие оснований для отказа в предоставлении муниципальной услуги, предусмотренных в </w:t>
      </w:r>
      <w:r w:rsidRPr="00442358">
        <w:rPr>
          <w:rFonts w:ascii="Times New Roman" w:eastAsia="Liberation Serif" w:hAnsi="Times New Roman" w:cs="Times New Roman"/>
          <w:color w:val="000000"/>
          <w:lang w:eastAsia="ru-RU"/>
        </w:rPr>
        <w:t xml:space="preserve">пункте </w:t>
      </w:r>
      <w:r w:rsidRPr="00442358">
        <w:rPr>
          <w:rFonts w:ascii="Times New Roman" w:eastAsia="Liberation Serif" w:hAnsi="Times New Roman" w:cs="Times New Roman"/>
          <w:lang w:eastAsia="ru-RU"/>
        </w:rPr>
        <w:t xml:space="preserve">2.16 </w:t>
      </w:r>
      <w:r w:rsidRPr="00442358">
        <w:rPr>
          <w:rFonts w:ascii="Times New Roman" w:eastAsia="Liberation Serif" w:hAnsi="Times New Roman" w:cs="Times New Roman"/>
          <w:color w:val="000000"/>
          <w:lang w:eastAsia="ru-RU"/>
        </w:rPr>
        <w:t>н</w:t>
      </w:r>
      <w:r w:rsidRPr="00442358">
        <w:rPr>
          <w:rFonts w:ascii="Times New Roman" w:eastAsia="Liberation Serif" w:hAnsi="Times New Roman" w:cs="Times New Roman"/>
          <w:lang w:eastAsia="ru-RU"/>
        </w:rPr>
        <w:t xml:space="preserve">астоящего </w:t>
      </w:r>
      <w:r w:rsidRPr="00442358">
        <w:rPr>
          <w:rFonts w:ascii="Times New Roman" w:eastAsia="Liberation Serif" w:hAnsi="Times New Roman" w:cs="Times New Roman"/>
          <w:highlight w:val="white"/>
          <w:lang w:eastAsia="ru-RU"/>
        </w:rPr>
        <w:t>Административного регламента.</w:t>
      </w:r>
    </w:p>
    <w:p w14:paraId="4C44E01C" w14:textId="77777777" w:rsidR="00442358" w:rsidRPr="00442358" w:rsidRDefault="00442358" w:rsidP="00442358">
      <w:pPr>
        <w:pBdr>
          <w:top w:val="none" w:sz="4" w:space="0" w:color="000000"/>
          <w:left w:val="none" w:sz="4" w:space="0" w:color="000000"/>
          <w:bottom w:val="none" w:sz="4" w:space="0" w:color="000000"/>
          <w:right w:val="none" w:sz="4" w:space="0" w:color="000000"/>
          <w:between w:val="none" w:sz="4" w:space="0" w:color="000000"/>
        </w:pBdr>
        <w:tabs>
          <w:tab w:val="left" w:pos="1418"/>
        </w:tabs>
        <w:spacing w:after="0" w:line="240" w:lineRule="auto"/>
        <w:ind w:firstLine="850"/>
        <w:contextualSpacing/>
        <w:jc w:val="both"/>
        <w:rPr>
          <w:rFonts w:ascii="Times New Roman" w:eastAsia="Times New Roman" w:hAnsi="Times New Roman" w:cs="Times New Roman"/>
          <w:color w:val="000000"/>
          <w:highlight w:val="white"/>
          <w:lang w:eastAsia="ru-RU"/>
        </w:rPr>
      </w:pPr>
      <w:r w:rsidRPr="00442358">
        <w:rPr>
          <w:rFonts w:ascii="Times New Roman" w:eastAsia="Times New Roman" w:hAnsi="Times New Roman" w:cs="Times New Roman"/>
          <w:color w:val="000000"/>
          <w:highlight w:val="white"/>
          <w:lang w:eastAsia="ru-RU"/>
        </w:rPr>
        <w:t xml:space="preserve">3.23. При предоставлении услуги </w:t>
      </w:r>
      <w:r w:rsidRPr="00442358">
        <w:rPr>
          <w:rFonts w:ascii="Times New Roman" w:eastAsia="Times New Roman" w:hAnsi="Times New Roman" w:cs="Times New Roman"/>
          <w:lang w:eastAsia="ru-RU"/>
        </w:rPr>
        <w:t xml:space="preserve">Предоставление в собственность жилых помещений, относящихся </w:t>
      </w:r>
      <w:proofErr w:type="gramStart"/>
      <w:r w:rsidRPr="00442358">
        <w:rPr>
          <w:rFonts w:ascii="Times New Roman" w:eastAsia="Times New Roman" w:hAnsi="Times New Roman" w:cs="Times New Roman"/>
          <w:lang w:eastAsia="ru-RU"/>
        </w:rPr>
        <w:t>к  муниципальному</w:t>
      </w:r>
      <w:proofErr w:type="gramEnd"/>
      <w:r w:rsidRPr="00442358">
        <w:rPr>
          <w:rFonts w:ascii="Times New Roman" w:eastAsia="Times New Roman" w:hAnsi="Times New Roman" w:cs="Times New Roman"/>
          <w:lang w:eastAsia="ru-RU"/>
        </w:rPr>
        <w:t xml:space="preserve"> жилищному фонду</w:t>
      </w:r>
      <w:r w:rsidRPr="00442358">
        <w:rPr>
          <w:rFonts w:ascii="Times New Roman" w:eastAsia="Times New Roman" w:hAnsi="Times New Roman" w:cs="Times New Roman"/>
          <w:color w:val="000000"/>
          <w:highlight w:val="white"/>
          <w:lang w:eastAsia="ru-RU"/>
        </w:rPr>
        <w:t>:</w:t>
      </w:r>
    </w:p>
    <w:p w14:paraId="09567F1F" w14:textId="77777777" w:rsidR="00442358" w:rsidRPr="00442358" w:rsidRDefault="00442358" w:rsidP="00442358">
      <w:pPr>
        <w:pBdr>
          <w:top w:val="none" w:sz="4" w:space="0" w:color="000000"/>
          <w:left w:val="none" w:sz="4" w:space="0" w:color="000000"/>
          <w:bottom w:val="none" w:sz="4" w:space="0" w:color="000000"/>
          <w:right w:val="none" w:sz="4" w:space="0" w:color="000000"/>
          <w:between w:val="none" w:sz="4" w:space="0" w:color="000000"/>
        </w:pBdr>
        <w:tabs>
          <w:tab w:val="left" w:pos="1418"/>
        </w:tabs>
        <w:spacing w:after="0" w:line="240" w:lineRule="auto"/>
        <w:ind w:firstLine="850"/>
        <w:contextualSpacing/>
        <w:jc w:val="both"/>
        <w:rPr>
          <w:rFonts w:ascii="Times New Roman" w:eastAsia="Times New Roman" w:hAnsi="Times New Roman" w:cs="Times New Roman"/>
          <w:highlight w:val="white"/>
          <w:lang w:eastAsia="ru-RU"/>
        </w:rPr>
      </w:pPr>
      <w:r w:rsidRPr="00442358">
        <w:rPr>
          <w:rFonts w:ascii="Times New Roman" w:eastAsia="Times New Roman" w:hAnsi="Times New Roman" w:cs="Times New Roman"/>
          <w:color w:val="000000"/>
          <w:highlight w:val="white"/>
          <w:lang w:eastAsia="ru-RU"/>
        </w:rPr>
        <w:t>3.23.1.</w:t>
      </w:r>
      <w:r w:rsidRPr="00442358">
        <w:rPr>
          <w:rFonts w:ascii="Times New Roman" w:eastAsia="Times New Roman" w:hAnsi="Times New Roman" w:cs="Times New Roman"/>
          <w:bCs/>
          <w:highlight w:val="white"/>
          <w:lang w:eastAsia="ru-RU"/>
        </w:rPr>
        <w:t xml:space="preserve"> На основании представленного пакета документов на передачу жилого помещения в собственность граждан, </w:t>
      </w:r>
      <w:r w:rsidRPr="00442358">
        <w:rPr>
          <w:rFonts w:ascii="Times New Roman" w:eastAsia="Times New Roman" w:hAnsi="Times New Roman" w:cs="Times New Roman"/>
          <w:color w:val="000000"/>
          <w:highlight w:val="white"/>
          <w:lang w:eastAsia="ru-RU"/>
        </w:rPr>
        <w:t>специалист, ответственный за р</w:t>
      </w:r>
      <w:r w:rsidRPr="00442358">
        <w:rPr>
          <w:rFonts w:ascii="Times New Roman" w:eastAsia="Times New Roman" w:hAnsi="Times New Roman" w:cs="Times New Roman"/>
          <w:bCs/>
          <w:highlight w:val="white"/>
          <w:lang w:eastAsia="ru-RU"/>
        </w:rPr>
        <w:t xml:space="preserve">ассмотрение документов, </w:t>
      </w:r>
      <w:r w:rsidRPr="00442358">
        <w:rPr>
          <w:rFonts w:ascii="Times New Roman" w:eastAsia="Times New Roman" w:hAnsi="Times New Roman" w:cs="Times New Roman"/>
          <w:color w:val="000000"/>
          <w:highlight w:val="white"/>
          <w:lang w:eastAsia="ru-RU"/>
        </w:rPr>
        <w:t xml:space="preserve">разрабатывает в двух экземплярах </w:t>
      </w:r>
      <w:r w:rsidRPr="00442358">
        <w:rPr>
          <w:rFonts w:ascii="Times New Roman" w:eastAsia="Times New Roman" w:hAnsi="Times New Roman" w:cs="Times New Roman"/>
          <w:highlight w:val="white"/>
          <w:lang w:eastAsia="ru-RU"/>
        </w:rPr>
        <w:t xml:space="preserve">проект </w:t>
      </w:r>
      <w:r w:rsidRPr="00442358">
        <w:rPr>
          <w:rFonts w:ascii="Times New Roman" w:eastAsia="Times New Roman" w:hAnsi="Times New Roman" w:cs="Times New Roman"/>
          <w:color w:val="000000"/>
          <w:highlight w:val="white"/>
          <w:lang w:eastAsia="ru-RU"/>
        </w:rPr>
        <w:t>д</w:t>
      </w:r>
      <w:r w:rsidRPr="00442358">
        <w:rPr>
          <w:rFonts w:ascii="Times New Roman" w:eastAsia="Times New Roman" w:hAnsi="Times New Roman" w:cs="Times New Roman"/>
          <w:highlight w:val="white"/>
          <w:lang w:eastAsia="ru-RU"/>
        </w:rPr>
        <w:t>оговора передачи жилого помещения муниципального жилищного фонда в собственность гражданина Российской Федерации</w:t>
      </w:r>
    </w:p>
    <w:p w14:paraId="56577FC8" w14:textId="77777777" w:rsidR="00442358" w:rsidRPr="00442358" w:rsidRDefault="00442358" w:rsidP="00442358">
      <w:pPr>
        <w:pBdr>
          <w:top w:val="none" w:sz="4" w:space="0" w:color="000000"/>
          <w:left w:val="none" w:sz="4" w:space="0" w:color="000000"/>
          <w:bottom w:val="none" w:sz="4" w:space="0" w:color="000000"/>
          <w:right w:val="none" w:sz="4" w:space="0" w:color="000000"/>
          <w:between w:val="none" w:sz="4" w:space="0" w:color="000000"/>
        </w:pBdr>
        <w:tabs>
          <w:tab w:val="left" w:pos="1418"/>
        </w:tabs>
        <w:spacing w:after="0" w:line="240" w:lineRule="auto"/>
        <w:ind w:firstLine="850"/>
        <w:contextualSpacing/>
        <w:jc w:val="both"/>
        <w:rPr>
          <w:rFonts w:ascii="Times New Roman" w:eastAsia="Times New Roman" w:hAnsi="Times New Roman" w:cs="Times New Roman"/>
          <w:color w:val="000000"/>
          <w:highlight w:val="white"/>
          <w:lang w:eastAsia="ru-RU"/>
        </w:rPr>
      </w:pPr>
      <w:r w:rsidRPr="00442358">
        <w:rPr>
          <w:rFonts w:ascii="Times New Roman" w:eastAsia="Times New Roman" w:hAnsi="Times New Roman" w:cs="Times New Roman"/>
          <w:color w:val="000000"/>
          <w:highlight w:val="white"/>
          <w:lang w:eastAsia="ru-RU"/>
        </w:rPr>
        <w:t>3.24.В случае, если имеются определенные подразделом</w:t>
      </w:r>
      <w:r w:rsidRPr="00442358">
        <w:rPr>
          <w:rFonts w:ascii="Times New Roman" w:eastAsia="Times New Roman" w:hAnsi="Times New Roman" w:cs="Times New Roman"/>
          <w:highlight w:val="white"/>
          <w:lang w:eastAsia="ru-RU"/>
        </w:rPr>
        <w:t xml:space="preserve"> 2.16 раздела </w:t>
      </w:r>
      <w:r w:rsidRPr="00442358">
        <w:rPr>
          <w:rFonts w:ascii="Times New Roman" w:eastAsia="Times New Roman" w:hAnsi="Times New Roman" w:cs="Times New Roman"/>
          <w:highlight w:val="white"/>
          <w:lang w:val="en-US" w:eastAsia="ru-RU"/>
        </w:rPr>
        <w:t>II</w:t>
      </w:r>
      <w:r w:rsidRPr="00442358">
        <w:rPr>
          <w:rFonts w:ascii="Times New Roman" w:eastAsia="Times New Roman" w:hAnsi="Times New Roman" w:cs="Times New Roman"/>
          <w:color w:val="000000"/>
          <w:highlight w:val="white"/>
          <w:lang w:eastAsia="ru-RU"/>
        </w:rPr>
        <w:t xml:space="preserve"> настоящего регламента основания для отказа в предоставлении муниципальной услуги, специалист, ответственный за р</w:t>
      </w:r>
      <w:r w:rsidRPr="00442358">
        <w:rPr>
          <w:rFonts w:ascii="Times New Roman" w:eastAsia="Times New Roman" w:hAnsi="Times New Roman" w:cs="Times New Roman"/>
          <w:bCs/>
          <w:highlight w:val="white"/>
          <w:lang w:eastAsia="ru-RU"/>
        </w:rPr>
        <w:t xml:space="preserve">ассмотрение документов, </w:t>
      </w:r>
      <w:r w:rsidRPr="00442358">
        <w:rPr>
          <w:rFonts w:ascii="Times New Roman" w:eastAsia="Times New Roman" w:hAnsi="Times New Roman" w:cs="Times New Roman"/>
          <w:color w:val="000000"/>
          <w:highlight w:val="white"/>
          <w:lang w:eastAsia="ru-RU"/>
        </w:rPr>
        <w:t>разрабатывает в двух экземплярах проект решения об отказе в предоставлении муниципальной услуги.</w:t>
      </w:r>
    </w:p>
    <w:p w14:paraId="75CE0C58" w14:textId="77777777" w:rsidR="00442358" w:rsidRPr="00442358" w:rsidRDefault="00442358" w:rsidP="00442358">
      <w:pPr>
        <w:pBdr>
          <w:top w:val="none" w:sz="4" w:space="0" w:color="000000"/>
          <w:left w:val="none" w:sz="4" w:space="0" w:color="000000"/>
          <w:bottom w:val="none" w:sz="4" w:space="0" w:color="000000"/>
          <w:right w:val="none" w:sz="4" w:space="0" w:color="000000"/>
          <w:between w:val="none" w:sz="4" w:space="0" w:color="000000"/>
        </w:pBdr>
        <w:tabs>
          <w:tab w:val="left" w:pos="1418"/>
        </w:tabs>
        <w:spacing w:after="0" w:line="240" w:lineRule="auto"/>
        <w:ind w:firstLine="850"/>
        <w:contextualSpacing/>
        <w:jc w:val="both"/>
        <w:rPr>
          <w:rFonts w:ascii="Times New Roman" w:eastAsia="Times New Roman" w:hAnsi="Times New Roman" w:cs="Times New Roman"/>
          <w:lang w:eastAsia="ru-RU"/>
        </w:rPr>
      </w:pPr>
      <w:r w:rsidRPr="00442358">
        <w:rPr>
          <w:rFonts w:ascii="Times New Roman" w:eastAsia="Times New Roman" w:hAnsi="Times New Roman" w:cs="Times New Roman"/>
          <w:color w:val="000000"/>
          <w:highlight w:val="white"/>
          <w:lang w:eastAsia="ru-RU"/>
        </w:rPr>
        <w:t>3.24.</w:t>
      </w:r>
      <w:r w:rsidRPr="00442358">
        <w:rPr>
          <w:rFonts w:ascii="Times New Roman" w:eastAsia="Times New Roman" w:hAnsi="Times New Roman" w:cs="Times New Roman"/>
          <w:color w:val="000000"/>
          <w:lang w:eastAsia="ru-RU"/>
        </w:rPr>
        <w:t>1. Специалист уполномоченного органа, ответственный за р</w:t>
      </w:r>
      <w:r w:rsidRPr="00442358">
        <w:rPr>
          <w:rFonts w:ascii="Times New Roman" w:eastAsia="Times New Roman" w:hAnsi="Times New Roman" w:cs="Times New Roman"/>
          <w:bCs/>
          <w:lang w:eastAsia="ru-RU"/>
        </w:rPr>
        <w:t>ассмотрение документов:</w:t>
      </w:r>
    </w:p>
    <w:p w14:paraId="7CBC935C" w14:textId="77777777" w:rsidR="00442358" w:rsidRPr="00442358" w:rsidRDefault="00442358" w:rsidP="00442358">
      <w:pPr>
        <w:tabs>
          <w:tab w:val="left" w:pos="1418"/>
        </w:tabs>
        <w:spacing w:after="0" w:line="240" w:lineRule="auto"/>
        <w:ind w:firstLine="850"/>
        <w:jc w:val="both"/>
        <w:rPr>
          <w:rFonts w:ascii="Times New Roman" w:eastAsia="Times New Roman" w:hAnsi="Times New Roman" w:cs="Times New Roman"/>
          <w:highlight w:val="white"/>
          <w:lang w:eastAsia="ru-RU"/>
        </w:rPr>
      </w:pPr>
      <w:r w:rsidRPr="00442358">
        <w:rPr>
          <w:rFonts w:ascii="Times New Roman" w:eastAsia="Times New Roman" w:hAnsi="Times New Roman" w:cs="Times New Roman"/>
          <w:bCs/>
          <w:highlight w:val="white"/>
          <w:lang w:eastAsia="ru-RU"/>
        </w:rPr>
        <w:t>оформляет решение о предоставлении (отказе в предоставлении) муниципальной услуги в соответствии с установленными требованиями делопроизводства;</w:t>
      </w:r>
    </w:p>
    <w:p w14:paraId="696E3950" w14:textId="77777777" w:rsidR="00442358" w:rsidRPr="00442358" w:rsidRDefault="00442358" w:rsidP="00442358">
      <w:pPr>
        <w:widowControl w:val="0"/>
        <w:tabs>
          <w:tab w:val="left" w:pos="0"/>
          <w:tab w:val="left" w:pos="1418"/>
        </w:tabs>
        <w:spacing w:after="0" w:line="240" w:lineRule="auto"/>
        <w:ind w:firstLine="850"/>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3.25.</w:t>
      </w:r>
      <w:r w:rsidRPr="00442358">
        <w:rPr>
          <w:rFonts w:ascii="Times New Roman" w:eastAsia="Liberation Serif" w:hAnsi="Times New Roman" w:cs="Times New Roman"/>
          <w:color w:val="000000"/>
          <w:lang w:eastAsia="ru-RU"/>
        </w:rPr>
        <w:tab/>
      </w:r>
      <w:r w:rsidRPr="00442358">
        <w:rPr>
          <w:rFonts w:ascii="Times New Roman" w:eastAsia="Liberation Serif" w:hAnsi="Times New Roman" w:cs="Times New Roman"/>
        </w:rPr>
        <w:t>Критерием принятия решения при выполнении административной процедуры является наличие или отсутствие оснований для отказа в предоставлении муниципальной услуги.</w:t>
      </w:r>
    </w:p>
    <w:p w14:paraId="5689B5AF" w14:textId="77777777" w:rsidR="00442358" w:rsidRPr="00442358" w:rsidRDefault="00442358" w:rsidP="00442358">
      <w:pPr>
        <w:spacing w:after="0" w:line="240" w:lineRule="auto"/>
        <w:ind w:firstLine="709"/>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Выдача результата предоставления муниципальной услуги Заявителю</w:t>
      </w:r>
    </w:p>
    <w:p w14:paraId="71084854"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3.26.</w:t>
      </w:r>
      <w:r w:rsidRPr="00442358">
        <w:rPr>
          <w:rFonts w:ascii="Times New Roman" w:eastAsia="Liberation Serif" w:hAnsi="Times New Roman" w:cs="Times New Roman"/>
          <w:color w:val="000000"/>
          <w:lang w:eastAsia="ru-RU"/>
        </w:rPr>
        <w:tab/>
        <w:t xml:space="preserve">Основанием для начала исполнения административной процедуры выдачи результата предоставления муниципальной услуги является подписание руководителем Уполномоченного </w:t>
      </w:r>
      <w:proofErr w:type="gramStart"/>
      <w:r w:rsidRPr="00442358">
        <w:rPr>
          <w:rFonts w:ascii="Times New Roman" w:eastAsia="Liberation Serif" w:hAnsi="Times New Roman" w:cs="Times New Roman"/>
          <w:color w:val="000000"/>
          <w:lang w:eastAsia="ru-RU"/>
        </w:rPr>
        <w:t>органа  результата</w:t>
      </w:r>
      <w:proofErr w:type="gramEnd"/>
      <w:r w:rsidRPr="00442358">
        <w:rPr>
          <w:rFonts w:ascii="Times New Roman" w:eastAsia="Liberation Serif" w:hAnsi="Times New Roman" w:cs="Times New Roman"/>
          <w:color w:val="000000"/>
          <w:lang w:eastAsia="ru-RU"/>
        </w:rPr>
        <w:t xml:space="preserve"> предоставления </w:t>
      </w:r>
      <w:r w:rsidRPr="00442358">
        <w:rPr>
          <w:rFonts w:ascii="Times New Roman" w:eastAsia="Liberation Serif" w:hAnsi="Times New Roman" w:cs="Times New Roman"/>
        </w:rPr>
        <w:t xml:space="preserve">муниципальной услуги </w:t>
      </w:r>
      <w:r w:rsidRPr="00442358">
        <w:rPr>
          <w:rFonts w:ascii="Times New Roman" w:eastAsia="Liberation Serif" w:hAnsi="Times New Roman" w:cs="Times New Roman"/>
          <w:color w:val="000000"/>
          <w:lang w:eastAsia="ru-RU"/>
        </w:rPr>
        <w:t xml:space="preserve">и поступление его специалисту, </w:t>
      </w:r>
      <w:r w:rsidRPr="00442358">
        <w:rPr>
          <w:rFonts w:ascii="Times New Roman" w:eastAsia="Liberation Serif" w:hAnsi="Times New Roman" w:cs="Times New Roman"/>
          <w:bCs/>
          <w:lang w:eastAsia="ru-RU"/>
        </w:rPr>
        <w:t>ответственному за предоставление муниципальной услуги</w:t>
      </w:r>
      <w:r w:rsidRPr="00442358">
        <w:rPr>
          <w:rFonts w:ascii="Times New Roman" w:eastAsia="Liberation Serif" w:hAnsi="Times New Roman" w:cs="Times New Roman"/>
          <w:color w:val="000000"/>
          <w:lang w:eastAsia="ru-RU"/>
        </w:rPr>
        <w:t>.</w:t>
      </w:r>
    </w:p>
    <w:p w14:paraId="65CBA1A5"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3.27.</w:t>
      </w:r>
      <w:r w:rsidRPr="00442358">
        <w:rPr>
          <w:rFonts w:ascii="Times New Roman" w:eastAsia="Liberation Serif" w:hAnsi="Times New Roman" w:cs="Times New Roman"/>
          <w:color w:val="000000"/>
          <w:lang w:eastAsia="ru-RU"/>
        </w:rPr>
        <w:tab/>
        <w:t xml:space="preserve">Уведомление/решение о предоставлении или об отказе в предоставлении муниципальной услуги с присвоенным регистрационным номером специалист, </w:t>
      </w:r>
      <w:r w:rsidRPr="00442358">
        <w:rPr>
          <w:rFonts w:ascii="Times New Roman" w:eastAsia="Liberation Serif" w:hAnsi="Times New Roman" w:cs="Times New Roman"/>
          <w:bCs/>
          <w:lang w:eastAsia="ru-RU"/>
        </w:rPr>
        <w:t>ответственный за предоставление муниципальной услуги</w:t>
      </w:r>
      <w:r w:rsidRPr="00442358">
        <w:rPr>
          <w:rFonts w:ascii="Times New Roman" w:eastAsia="Liberation Serif" w:hAnsi="Times New Roman" w:cs="Times New Roman"/>
          <w:color w:val="000000"/>
          <w:lang w:eastAsia="ru-RU"/>
        </w:rPr>
        <w:t>, передает Заявителю одним из указанных способов:</w:t>
      </w:r>
    </w:p>
    <w:p w14:paraId="50051CC5"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вручает лично Заявителю под подпись;</w:t>
      </w:r>
    </w:p>
    <w:p w14:paraId="6F2D85A2"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почтовым отправлением по адресу, указанному Заявителем;</w:t>
      </w:r>
    </w:p>
    <w:p w14:paraId="406C9069"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на бумажном носителе, подтверждающий содержание электронного документа, направленного Уполномоченным органом, в МФЦ;</w:t>
      </w:r>
    </w:p>
    <w:p w14:paraId="1FECF007"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в электронной форме, согласно пунктам 3.25 – 3.41 настоящего Административного регламента.</w:t>
      </w:r>
    </w:p>
    <w:p w14:paraId="5FC0F4E3"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3.28.</w:t>
      </w:r>
      <w:r w:rsidRPr="00442358">
        <w:rPr>
          <w:rFonts w:ascii="Times New Roman" w:eastAsia="Liberation Serif" w:hAnsi="Times New Roman" w:cs="Times New Roman"/>
          <w:color w:val="000000"/>
          <w:lang w:eastAsia="ru-RU"/>
        </w:rPr>
        <w:tab/>
        <w:t xml:space="preserve">Один экземпляр уведомления/решения о предоставлении или об отказе в предоставлении </w:t>
      </w:r>
      <w:r w:rsidRPr="00442358">
        <w:rPr>
          <w:rFonts w:ascii="Times New Roman" w:eastAsia="Liberation Serif" w:hAnsi="Times New Roman" w:cs="Times New Roman"/>
        </w:rPr>
        <w:t>муниципальной услуги</w:t>
      </w:r>
      <w:r w:rsidRPr="00442358">
        <w:rPr>
          <w:rFonts w:ascii="Times New Roman" w:eastAsia="Liberation Serif" w:hAnsi="Times New Roman" w:cs="Times New Roman"/>
          <w:color w:val="000000"/>
          <w:lang w:eastAsia="ru-RU"/>
        </w:rPr>
        <w:t xml:space="preserve"> и документы, предоставленные Заявителем, остаются на хранении в Уполномоченном органе.</w:t>
      </w:r>
    </w:p>
    <w:p w14:paraId="087F9916" w14:textId="77777777" w:rsidR="00442358" w:rsidRPr="00442358" w:rsidRDefault="00442358" w:rsidP="00442358">
      <w:pPr>
        <w:widowControl w:val="0"/>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rPr>
        <w:t>3.29.</w:t>
      </w:r>
      <w:r w:rsidRPr="00442358">
        <w:rPr>
          <w:rFonts w:ascii="Times New Roman" w:eastAsia="Liberation Serif" w:hAnsi="Times New Roman" w:cs="Times New Roman"/>
        </w:rPr>
        <w:tab/>
        <w:t>Критерием принятия решения при выполнении административной процедуры является выбранный Заявителем способ получения результата предоставления муниципальной услуги.</w:t>
      </w:r>
    </w:p>
    <w:p w14:paraId="222094B2"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3.30.</w:t>
      </w:r>
      <w:r w:rsidRPr="00442358">
        <w:rPr>
          <w:rFonts w:ascii="Times New Roman" w:eastAsia="Liberation Serif" w:hAnsi="Times New Roman" w:cs="Times New Roman"/>
          <w:color w:val="000000"/>
          <w:lang w:eastAsia="ru-RU"/>
        </w:rPr>
        <w:tab/>
        <w:t>Результатом административной процедуры является выдача (направление) Заявителю результата предоставления муниципальной услуги.</w:t>
      </w:r>
    </w:p>
    <w:p w14:paraId="56F530E0" w14:textId="77777777" w:rsidR="00442358" w:rsidRPr="00442358" w:rsidRDefault="00442358" w:rsidP="00442358">
      <w:pPr>
        <w:widowControl w:val="0"/>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rPr>
        <w:t>3.31.</w:t>
      </w:r>
      <w:r w:rsidRPr="00442358">
        <w:rPr>
          <w:rFonts w:ascii="Times New Roman" w:eastAsia="Liberation Serif" w:hAnsi="Times New Roman" w:cs="Times New Roman"/>
        </w:rPr>
        <w:tab/>
        <w:t xml:space="preserve">Способом фиксации результата административной процедуры является документированное подтверждение направления (вручения) Заявителю уведомления </w:t>
      </w:r>
      <w:r w:rsidRPr="00442358">
        <w:rPr>
          <w:rFonts w:ascii="Times New Roman" w:eastAsia="Liberation Serif" w:hAnsi="Times New Roman" w:cs="Times New Roman"/>
          <w:color w:val="000000"/>
          <w:lang w:eastAsia="ru-RU"/>
        </w:rPr>
        <w:t>о предоставлении или об отказе в предоставлении муниципальной услуги.</w:t>
      </w:r>
    </w:p>
    <w:p w14:paraId="1760F4C4"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lastRenderedPageBreak/>
        <w:t>3.32.</w:t>
      </w:r>
      <w:r w:rsidRPr="00442358">
        <w:rPr>
          <w:rFonts w:ascii="Times New Roman" w:eastAsia="Liberation Serif" w:hAnsi="Times New Roman" w:cs="Times New Roman"/>
          <w:color w:val="000000"/>
          <w:lang w:eastAsia="ru-RU"/>
        </w:rPr>
        <w:tab/>
        <w:t xml:space="preserve">Продолжительность административной процедуры не более 3 рабочих дней с </w:t>
      </w:r>
      <w:proofErr w:type="gramStart"/>
      <w:r w:rsidRPr="00442358">
        <w:rPr>
          <w:rFonts w:ascii="Times New Roman" w:eastAsia="Liberation Serif" w:hAnsi="Times New Roman" w:cs="Times New Roman"/>
          <w:color w:val="000000"/>
          <w:lang w:eastAsia="ru-RU"/>
        </w:rPr>
        <w:t>момента  подписания</w:t>
      </w:r>
      <w:proofErr w:type="gramEnd"/>
      <w:r w:rsidRPr="00442358">
        <w:rPr>
          <w:rFonts w:ascii="Times New Roman" w:eastAsia="Liberation Serif" w:hAnsi="Times New Roman" w:cs="Times New Roman"/>
          <w:color w:val="000000"/>
          <w:lang w:eastAsia="ru-RU"/>
        </w:rPr>
        <w:t xml:space="preserve"> уполномоченным лицом соответствующего решения.</w:t>
      </w:r>
    </w:p>
    <w:p w14:paraId="7D9AD28C"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3.33.</w:t>
      </w:r>
      <w:r w:rsidRPr="00442358">
        <w:rPr>
          <w:rFonts w:ascii="Times New Roman" w:eastAsia="Liberation Serif" w:hAnsi="Times New Roman" w:cs="Times New Roman"/>
          <w:color w:val="000000"/>
          <w:lang w:eastAsia="ru-RU"/>
        </w:rPr>
        <w:tab/>
        <w:t xml:space="preserve">В случаях, предусмотренных соглашением о взаимодействии и при соответствующем выборе Заявителя, специалист, </w:t>
      </w:r>
      <w:r w:rsidRPr="00442358">
        <w:rPr>
          <w:rFonts w:ascii="Times New Roman" w:eastAsia="Liberation Serif" w:hAnsi="Times New Roman" w:cs="Times New Roman"/>
          <w:bCs/>
          <w:lang w:eastAsia="ru-RU"/>
        </w:rPr>
        <w:t>ответственный за предоставление муниципальной услуги</w:t>
      </w:r>
      <w:r w:rsidRPr="00442358">
        <w:rPr>
          <w:rFonts w:ascii="Times New Roman" w:eastAsia="Liberation Serif" w:hAnsi="Times New Roman" w:cs="Times New Roman"/>
          <w:color w:val="000000"/>
          <w:lang w:eastAsia="ru-RU"/>
        </w:rPr>
        <w:t xml:space="preserve">, </w:t>
      </w:r>
      <w:r w:rsidRPr="00442358">
        <w:rPr>
          <w:rFonts w:ascii="Times New Roman" w:eastAsia="Liberation Serif" w:hAnsi="Times New Roman" w:cs="Times New Roman"/>
          <w:bCs/>
          <w:lang w:eastAsia="ru-RU"/>
        </w:rPr>
        <w:t xml:space="preserve">в срок предусмотренный соглашением о взаимодействии с МФЦ со дня принятия решения о предоставлении или об отказе в предоставлении муниципальной услуги направляет результат предоставления муниципальной </w:t>
      </w:r>
      <w:proofErr w:type="gramStart"/>
      <w:r w:rsidRPr="00442358">
        <w:rPr>
          <w:rFonts w:ascii="Times New Roman" w:eastAsia="Liberation Serif" w:hAnsi="Times New Roman" w:cs="Times New Roman"/>
          <w:bCs/>
          <w:lang w:eastAsia="ru-RU"/>
        </w:rPr>
        <w:t>услуги  в</w:t>
      </w:r>
      <w:proofErr w:type="gramEnd"/>
      <w:r w:rsidRPr="00442358">
        <w:rPr>
          <w:rFonts w:ascii="Times New Roman" w:eastAsia="Liberation Serif" w:hAnsi="Times New Roman" w:cs="Times New Roman"/>
          <w:bCs/>
          <w:lang w:eastAsia="ru-RU"/>
        </w:rPr>
        <w:t xml:space="preserve"> МФЦ для дальнейшей выдачи Заявителю</w:t>
      </w:r>
      <w:r w:rsidRPr="00442358">
        <w:rPr>
          <w:rFonts w:ascii="Times New Roman" w:eastAsia="Liberation Serif" w:hAnsi="Times New Roman" w:cs="Times New Roman"/>
          <w:color w:val="000000"/>
          <w:lang w:eastAsia="ru-RU"/>
        </w:rPr>
        <w:t>.</w:t>
      </w:r>
    </w:p>
    <w:p w14:paraId="378C52C6"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3.34.</w:t>
      </w:r>
      <w:r w:rsidRPr="00442358">
        <w:rPr>
          <w:rFonts w:ascii="Times New Roman" w:eastAsia="Liberation Serif" w:hAnsi="Times New Roman" w:cs="Times New Roman"/>
          <w:lang w:eastAsia="ru-RU"/>
        </w:rPr>
        <w:tab/>
        <w:t xml:space="preserve">При выборе Заявителем получения документов, являющихся результатом предоставления муниципальной услуги через МФЦ, процедура выдачи документов осуществляется в соответствии с требованиями нормативных правовых документов. Срок выдачи работником МФЦ результата предоставления муниципальной услуги, устанавливается в порядке, предусмотренном соответствующим соглашением о взаимодействии. </w:t>
      </w:r>
    </w:p>
    <w:p w14:paraId="66293DCC" w14:textId="77777777" w:rsidR="00442358" w:rsidRPr="00442358" w:rsidRDefault="00442358" w:rsidP="00442358">
      <w:pPr>
        <w:spacing w:after="0" w:line="240" w:lineRule="auto"/>
        <w:jc w:val="center"/>
        <w:rPr>
          <w:rFonts w:ascii="Times New Roman" w:eastAsia="Liberation Serif" w:hAnsi="Times New Roman" w:cs="Times New Roman"/>
          <w:b/>
          <w:lang w:eastAsia="ru-RU"/>
        </w:rPr>
      </w:pPr>
      <w:r w:rsidRPr="00442358">
        <w:rPr>
          <w:rFonts w:ascii="Times New Roman" w:eastAsia="Liberation Serif" w:hAnsi="Times New Roman" w:cs="Times New Roman"/>
          <w:b/>
          <w:color w:val="000000"/>
          <w:lang w:eastAsia="ru-RU"/>
        </w:rPr>
        <w:t xml:space="preserve">Порядок </w:t>
      </w:r>
      <w:proofErr w:type="gramStart"/>
      <w:r w:rsidRPr="00442358">
        <w:rPr>
          <w:rFonts w:ascii="Times New Roman" w:eastAsia="Liberation Serif" w:hAnsi="Times New Roman" w:cs="Times New Roman"/>
          <w:b/>
          <w:color w:val="000000"/>
          <w:lang w:eastAsia="ru-RU"/>
        </w:rPr>
        <w:t>осуществления  в</w:t>
      </w:r>
      <w:proofErr w:type="gramEnd"/>
      <w:r w:rsidRPr="00442358">
        <w:rPr>
          <w:rFonts w:ascii="Times New Roman" w:eastAsia="Liberation Serif" w:hAnsi="Times New Roman" w:cs="Times New Roman"/>
          <w:b/>
          <w:color w:val="000000"/>
          <w:lang w:eastAsia="ru-RU"/>
        </w:rPr>
        <w:t xml:space="preserve"> электронной форме административных процедур (действий) в случае предоставления муниципальной услуги в электронной форме, в том числе с использованием Единого портала и (или) Регионального портала, официального сайта Уполномоченного органа</w:t>
      </w:r>
    </w:p>
    <w:p w14:paraId="1C2B2770"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3.35. Перечень действий при предоставлении муниципальной услуги в электронной форме:</w:t>
      </w:r>
    </w:p>
    <w:p w14:paraId="3E94A8E3" w14:textId="77777777" w:rsidR="00442358" w:rsidRPr="00442358" w:rsidRDefault="00442358" w:rsidP="00442358">
      <w:pPr>
        <w:numPr>
          <w:ilvl w:val="0"/>
          <w:numId w:val="96"/>
        </w:numPr>
        <w:tabs>
          <w:tab w:val="left" w:pos="993"/>
        </w:tabs>
        <w:spacing w:after="0" w:line="240" w:lineRule="auto"/>
        <w:ind w:firstLine="850"/>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получение информации о порядке и сроках предоставления услуги;</w:t>
      </w:r>
    </w:p>
    <w:p w14:paraId="681FE4F4" w14:textId="77777777" w:rsidR="00442358" w:rsidRPr="00442358" w:rsidRDefault="00442358" w:rsidP="00442358">
      <w:pPr>
        <w:numPr>
          <w:ilvl w:val="0"/>
          <w:numId w:val="96"/>
        </w:numPr>
        <w:tabs>
          <w:tab w:val="left" w:pos="993"/>
        </w:tabs>
        <w:spacing w:after="0" w:line="240" w:lineRule="auto"/>
        <w:ind w:firstLine="850"/>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запись на прием в орган (организацию) для подачи запроса о предоставлении муниципальной услуги;</w:t>
      </w:r>
    </w:p>
    <w:p w14:paraId="2A9F5256" w14:textId="77777777" w:rsidR="00442358" w:rsidRPr="00442358" w:rsidRDefault="00442358" w:rsidP="00442358">
      <w:pPr>
        <w:numPr>
          <w:ilvl w:val="0"/>
          <w:numId w:val="96"/>
        </w:numPr>
        <w:tabs>
          <w:tab w:val="left" w:pos="993"/>
        </w:tabs>
        <w:spacing w:after="0" w:line="240" w:lineRule="auto"/>
        <w:ind w:firstLine="850"/>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формирование запроса о предоставлении муниципальной услуги;</w:t>
      </w:r>
    </w:p>
    <w:p w14:paraId="3D268416" w14:textId="77777777" w:rsidR="00442358" w:rsidRPr="00442358" w:rsidRDefault="00442358" w:rsidP="00442358">
      <w:pPr>
        <w:numPr>
          <w:ilvl w:val="0"/>
          <w:numId w:val="96"/>
        </w:numPr>
        <w:tabs>
          <w:tab w:val="left" w:pos="993"/>
        </w:tabs>
        <w:spacing w:after="0" w:line="240" w:lineRule="auto"/>
        <w:ind w:firstLine="850"/>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прием и регистрация Уполномоченным органом запроса и иных документов, необходимых для предоставления муниципальной услуги;</w:t>
      </w:r>
    </w:p>
    <w:p w14:paraId="09A6077A" w14:textId="77777777" w:rsidR="00442358" w:rsidRPr="00442358" w:rsidRDefault="00442358" w:rsidP="00442358">
      <w:pPr>
        <w:numPr>
          <w:ilvl w:val="0"/>
          <w:numId w:val="96"/>
        </w:numPr>
        <w:tabs>
          <w:tab w:val="left" w:pos="993"/>
        </w:tabs>
        <w:spacing w:after="0" w:line="240" w:lineRule="auto"/>
        <w:ind w:firstLine="850"/>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14:paraId="417991BC" w14:textId="77777777" w:rsidR="00442358" w:rsidRPr="00442358" w:rsidRDefault="00442358" w:rsidP="00442358">
      <w:pPr>
        <w:numPr>
          <w:ilvl w:val="0"/>
          <w:numId w:val="96"/>
        </w:numPr>
        <w:tabs>
          <w:tab w:val="left" w:pos="993"/>
        </w:tabs>
        <w:spacing w:after="0" w:line="240" w:lineRule="auto"/>
        <w:ind w:firstLine="850"/>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получение результата предоставления муниципальной услуги;</w:t>
      </w:r>
    </w:p>
    <w:p w14:paraId="6FD8BEE6" w14:textId="77777777" w:rsidR="00442358" w:rsidRPr="00442358" w:rsidRDefault="00442358" w:rsidP="00442358">
      <w:pPr>
        <w:numPr>
          <w:ilvl w:val="0"/>
          <w:numId w:val="96"/>
        </w:numPr>
        <w:tabs>
          <w:tab w:val="left" w:pos="993"/>
        </w:tabs>
        <w:spacing w:after="0" w:line="240" w:lineRule="auto"/>
        <w:ind w:firstLine="850"/>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получение сведений о ходе выполнения запроса;</w:t>
      </w:r>
    </w:p>
    <w:p w14:paraId="69206315" w14:textId="77777777" w:rsidR="00442358" w:rsidRPr="00442358" w:rsidRDefault="00442358" w:rsidP="00442358">
      <w:pPr>
        <w:numPr>
          <w:ilvl w:val="0"/>
          <w:numId w:val="96"/>
        </w:numPr>
        <w:tabs>
          <w:tab w:val="left" w:pos="993"/>
        </w:tabs>
        <w:spacing w:after="0" w:line="240" w:lineRule="auto"/>
        <w:ind w:firstLine="850"/>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осуществление оценки качества предоставления услуги;</w:t>
      </w:r>
    </w:p>
    <w:p w14:paraId="1A85FB44" w14:textId="77777777" w:rsidR="00442358" w:rsidRPr="00442358" w:rsidRDefault="00442358" w:rsidP="00442358">
      <w:pPr>
        <w:numPr>
          <w:ilvl w:val="0"/>
          <w:numId w:val="96"/>
        </w:numPr>
        <w:tabs>
          <w:tab w:val="left" w:pos="993"/>
        </w:tabs>
        <w:spacing w:after="0" w:line="240" w:lineRule="auto"/>
        <w:ind w:firstLine="850"/>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210522FE" w14:textId="77777777" w:rsidR="00442358" w:rsidRPr="00442358" w:rsidRDefault="00442358" w:rsidP="00442358">
      <w:pPr>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3.36. Получение информации о порядке и сроках предоставления услуги, в том числе в электронной форме, осуществляется Заявителями на Едином портале и/или Региональном портале, а также иными способами, указанными в пункте 1.4. настоящего Административного регламента.</w:t>
      </w:r>
    </w:p>
    <w:p w14:paraId="5D1C2218"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3.37. Запись на прием в Уполномоченный орган для подачи запроса о предоставлении муниципальной услуги с </w:t>
      </w:r>
      <w:proofErr w:type="gramStart"/>
      <w:r w:rsidRPr="00442358">
        <w:rPr>
          <w:rFonts w:ascii="Times New Roman" w:eastAsia="Liberation Serif" w:hAnsi="Times New Roman" w:cs="Times New Roman"/>
          <w:color w:val="000000"/>
          <w:lang w:eastAsia="ru-RU"/>
        </w:rPr>
        <w:t>использованием  Единого</w:t>
      </w:r>
      <w:proofErr w:type="gramEnd"/>
      <w:r w:rsidRPr="00442358">
        <w:rPr>
          <w:rFonts w:ascii="Times New Roman" w:eastAsia="Liberation Serif" w:hAnsi="Times New Roman" w:cs="Times New Roman"/>
          <w:color w:val="000000"/>
          <w:lang w:eastAsia="ru-RU"/>
        </w:rPr>
        <w:t xml:space="preserve"> портала и/или Регионального портала, официального сайта Администрации городского поселения Безенчук   не осуществляется.</w:t>
      </w:r>
    </w:p>
    <w:p w14:paraId="1B54D8EC" w14:textId="77777777" w:rsidR="00442358" w:rsidRPr="00442358" w:rsidRDefault="00442358" w:rsidP="00442358">
      <w:pPr>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3.38. Формирование запроса Заявителем осуществляется посредством заполнения электронной формы запроса на Едином портале, официального сайта Администрации без необходимости дополнительной подачи запроса в какой-либо иной форме.</w:t>
      </w:r>
    </w:p>
    <w:p w14:paraId="2112A649"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На Едином портале, официальном сайте Администрации городского поселения Безенчук размещаются образцы заполнения электронной формы запроса.</w:t>
      </w:r>
    </w:p>
    <w:p w14:paraId="6381FC1C"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0CB1A3DA"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При формировании запроса Заявителю обеспечивается:</w:t>
      </w:r>
    </w:p>
    <w:p w14:paraId="15E7A855"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а) возможность копирования и сохранения запроса и иных документов, указанных в </w:t>
      </w:r>
      <w:proofErr w:type="gramStart"/>
      <w:r w:rsidRPr="00442358">
        <w:rPr>
          <w:rFonts w:ascii="Times New Roman" w:eastAsia="Liberation Serif" w:hAnsi="Times New Roman" w:cs="Times New Roman"/>
          <w:color w:val="000000"/>
          <w:lang w:eastAsia="ru-RU"/>
        </w:rPr>
        <w:t>подразделе  2.10.1</w:t>
      </w:r>
      <w:proofErr w:type="gramEnd"/>
      <w:r w:rsidRPr="00442358">
        <w:rPr>
          <w:rFonts w:ascii="Times New Roman" w:eastAsia="Liberation Serif" w:hAnsi="Times New Roman" w:cs="Times New Roman"/>
          <w:color w:val="000000"/>
          <w:lang w:eastAsia="ru-RU"/>
        </w:rPr>
        <w:t xml:space="preserve"> настоящего Административного регламента, необходимых для предоставления муниципальной услуги;</w:t>
      </w:r>
    </w:p>
    <w:p w14:paraId="733178F4"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w:t>
      </w:r>
    </w:p>
    <w:p w14:paraId="4BFA0BB2"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в) возможность печати на бумажном носителе копии электронной формы запроса;</w:t>
      </w:r>
    </w:p>
    <w:p w14:paraId="529F8A99"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D94EEBE"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официальном сайте Уполномоченного органа, в части, касающейся сведений, отсутствующих в единой системе идентификации и аутентификации;</w:t>
      </w:r>
    </w:p>
    <w:p w14:paraId="6597BCB9"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е) возможность вернуться на любой из этапов заполнения электронной формы запроса без потери ранее введенной информации;</w:t>
      </w:r>
    </w:p>
    <w:p w14:paraId="092FECE9"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ж) возможность доступа Заявителя на Едином портале или официальном сайте Уполномоченного органа к ранее поданным им запросам в течение не менее одного года, а также частично сформированных запросов - в течение не менее 3 месяцев.</w:t>
      </w:r>
    </w:p>
    <w:p w14:paraId="0EA0691C"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lastRenderedPageBreak/>
        <w:t xml:space="preserve">Сформированный и подписанный запрос и иные документы, указанные в подразделе 2.10.1 настоящего Административного регламента, необходимые для предоставления муниципальной услуги, направляются в Уполномоченный орган </w:t>
      </w:r>
      <w:proofErr w:type="gramStart"/>
      <w:r w:rsidRPr="00442358">
        <w:rPr>
          <w:rFonts w:ascii="Times New Roman" w:eastAsia="Liberation Serif" w:hAnsi="Times New Roman" w:cs="Times New Roman"/>
          <w:color w:val="000000"/>
          <w:lang w:eastAsia="ru-RU"/>
        </w:rPr>
        <w:t>посредством  Единого</w:t>
      </w:r>
      <w:proofErr w:type="gramEnd"/>
      <w:r w:rsidRPr="00442358">
        <w:rPr>
          <w:rFonts w:ascii="Times New Roman" w:eastAsia="Liberation Serif" w:hAnsi="Times New Roman" w:cs="Times New Roman"/>
          <w:color w:val="000000"/>
          <w:lang w:eastAsia="ru-RU"/>
        </w:rPr>
        <w:t xml:space="preserve"> портала.</w:t>
      </w:r>
    </w:p>
    <w:p w14:paraId="3AED0F12" w14:textId="77777777" w:rsidR="00442358" w:rsidRPr="00442358" w:rsidRDefault="00442358" w:rsidP="00442358">
      <w:pPr>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3.39.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3367EC59"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Срок регистрации запроса – 1 рабочий день.</w:t>
      </w:r>
    </w:p>
    <w:p w14:paraId="34E2DEC3"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14:paraId="7E889CCD"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При получении запроса в электронной форме в автоматическом режиме осуществляется форматно-логический контроль запроса и Заявителю сообщается присвоенный запросу в электронной форме уникальный номер, по которому в соответствующем разделе Единого портала, официального сайта Администрации города Заявителю будет представлена информация о ходе выполнения указанного запроса.</w:t>
      </w:r>
    </w:p>
    <w:p w14:paraId="59F46CFE"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Прием и регистрация запроса осуществляются специалистом Уполномоченного органа, ответственным за прием и регистрацию документов.</w:t>
      </w:r>
    </w:p>
    <w:p w14:paraId="11062451"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После регистрации запрос направляется специалисту уполномоченного органа, ответственному за рассмотрение документов, статус запроса Заявителя в личном кабинете на Едином портале, официальном сайте Администрации городского поселения Безенчук муниципального района Безенчукский Самарской области обновляется до статуса «принято».</w:t>
      </w:r>
    </w:p>
    <w:p w14:paraId="33ABFB50"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Государственная пошлина за предоставление муниципальной услуги не взимается.</w:t>
      </w:r>
    </w:p>
    <w:p w14:paraId="67D4F544"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В качестве результата предоставления муниципальной услуги Заявитель по его выбору вправе получить выписку из </w:t>
      </w:r>
      <w:proofErr w:type="gramStart"/>
      <w:r w:rsidRPr="00442358">
        <w:rPr>
          <w:rFonts w:ascii="Times New Roman" w:eastAsia="Liberation Serif" w:hAnsi="Times New Roman" w:cs="Times New Roman"/>
          <w:color w:val="000000"/>
          <w:lang w:eastAsia="ru-RU"/>
        </w:rPr>
        <w:t>решения  о</w:t>
      </w:r>
      <w:proofErr w:type="gramEnd"/>
      <w:r w:rsidRPr="00442358">
        <w:rPr>
          <w:rFonts w:ascii="Times New Roman" w:eastAsia="Liberation Serif" w:hAnsi="Times New Roman" w:cs="Times New Roman"/>
          <w:color w:val="000000"/>
          <w:lang w:eastAsia="ru-RU"/>
        </w:rPr>
        <w:t xml:space="preserve"> предоставлении (об отказе в предоставлении) жилого помещения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6FD21D4C"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6ABAE684" w14:textId="77777777" w:rsidR="00442358" w:rsidRPr="00442358" w:rsidRDefault="00442358" w:rsidP="00442358">
      <w:pPr>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3.40. Заявитель имеет возможность получения информации о ходе предоставления муниципальной услуги.</w:t>
      </w:r>
    </w:p>
    <w:p w14:paraId="1F2A442D"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Информация о ходе предоставления муниципальной услуги направляется Заявителю Уполномоченным органом в срок, не превышающий 1 рабочего дня после завершения выполнения соответствующего действия, на адрес электронной почты или с использованием средств Единого портала, официального сайта Администрации городского поселения Безенчук муниципального района Безенчукский Самарской области, по выбору Заявителя.</w:t>
      </w:r>
    </w:p>
    <w:p w14:paraId="33862D3E" w14:textId="77777777" w:rsidR="00442358" w:rsidRPr="00442358" w:rsidRDefault="00442358" w:rsidP="00442358">
      <w:pPr>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При предоставлении муниципальной услуги в электронной форме Заявителю направляется:</w:t>
      </w:r>
    </w:p>
    <w:p w14:paraId="3D827485" w14:textId="77777777" w:rsidR="00442358" w:rsidRPr="00442358" w:rsidRDefault="00442358" w:rsidP="00442358">
      <w:pPr>
        <w:tabs>
          <w:tab w:val="left" w:pos="993"/>
        </w:tabs>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а)</w:t>
      </w:r>
      <w:r w:rsidRPr="00442358">
        <w:rPr>
          <w:rFonts w:ascii="Times New Roman" w:eastAsia="Liberation Serif" w:hAnsi="Times New Roman" w:cs="Times New Roman"/>
          <w:color w:val="000000"/>
          <w:lang w:eastAsia="ru-RU"/>
        </w:rPr>
        <w:tab/>
        <w:t>уведомление о приеме и регистрации запроса и иных документов, необходимых для предоставления муниципальной услуги;</w:t>
      </w:r>
    </w:p>
    <w:p w14:paraId="50BCF9B7" w14:textId="77777777" w:rsidR="00442358" w:rsidRPr="00442358" w:rsidRDefault="00442358" w:rsidP="00442358">
      <w:pPr>
        <w:tabs>
          <w:tab w:val="left" w:pos="993"/>
        </w:tabs>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б)</w:t>
      </w:r>
      <w:r w:rsidRPr="00442358">
        <w:rPr>
          <w:rFonts w:ascii="Times New Roman" w:eastAsia="Liberation Serif" w:hAnsi="Times New Roman" w:cs="Times New Roman"/>
          <w:color w:val="000000"/>
          <w:lang w:eastAsia="ru-RU"/>
        </w:rPr>
        <w:tab/>
        <w:t>уведомление о начале процедуры предоставления муниципальной услуги;</w:t>
      </w:r>
    </w:p>
    <w:p w14:paraId="7CC4D4CB" w14:textId="77777777" w:rsidR="00442358" w:rsidRPr="00442358" w:rsidRDefault="00442358" w:rsidP="00442358">
      <w:pPr>
        <w:tabs>
          <w:tab w:val="left" w:pos="993"/>
        </w:tabs>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в)</w:t>
      </w:r>
      <w:r w:rsidRPr="00442358">
        <w:rPr>
          <w:rFonts w:ascii="Times New Roman" w:eastAsia="Liberation Serif" w:hAnsi="Times New Roman" w:cs="Times New Roman"/>
          <w:color w:val="000000"/>
          <w:lang w:eastAsia="ru-RU"/>
        </w:rPr>
        <w:tab/>
        <w:t>уведомление об окончании предоставления муниципальной услуги;</w:t>
      </w:r>
    </w:p>
    <w:p w14:paraId="26245E7E" w14:textId="77777777" w:rsidR="00442358" w:rsidRPr="00442358" w:rsidRDefault="00442358" w:rsidP="00442358">
      <w:pPr>
        <w:tabs>
          <w:tab w:val="left" w:pos="993"/>
        </w:tabs>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г)</w:t>
      </w:r>
      <w:r w:rsidRPr="00442358">
        <w:rPr>
          <w:rFonts w:ascii="Times New Roman" w:eastAsia="Liberation Serif" w:hAnsi="Times New Roman" w:cs="Times New Roman"/>
          <w:color w:val="000000"/>
          <w:lang w:eastAsia="ru-RU"/>
        </w:rPr>
        <w:tab/>
        <w:t>уведомление о результатах рассмотрения документов, необходимых для предоставления муниципальной услуги;</w:t>
      </w:r>
    </w:p>
    <w:p w14:paraId="5C49CD3B" w14:textId="77777777" w:rsidR="00442358" w:rsidRPr="00442358" w:rsidRDefault="00442358" w:rsidP="00442358">
      <w:pPr>
        <w:tabs>
          <w:tab w:val="left" w:pos="993"/>
        </w:tabs>
        <w:spacing w:after="0" w:line="240" w:lineRule="auto"/>
        <w:ind w:firstLine="851"/>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д)</w:t>
      </w:r>
      <w:r w:rsidRPr="00442358">
        <w:rPr>
          <w:rFonts w:ascii="Times New Roman" w:eastAsia="Liberation Serif" w:hAnsi="Times New Roman" w:cs="Times New Roman"/>
          <w:color w:val="000000"/>
          <w:lang w:eastAsia="ru-RU"/>
        </w:rPr>
        <w:tab/>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165338E3" w14:textId="77777777" w:rsidR="00442358" w:rsidRPr="00442358" w:rsidRDefault="00442358" w:rsidP="00442358">
      <w:pPr>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3.41. Заявителям обеспечивается возможность оценить доступность и качество муниципальной услуги на Едином портале.</w:t>
      </w:r>
    </w:p>
    <w:p w14:paraId="61A6D681" w14:textId="77777777" w:rsidR="00442358" w:rsidRPr="00442358" w:rsidRDefault="00442358" w:rsidP="00442358">
      <w:pPr>
        <w:widowControl w:val="0"/>
        <w:spacing w:after="0" w:line="240" w:lineRule="auto"/>
        <w:ind w:firstLine="709"/>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 xml:space="preserve">Порядок исправления допущенных опечаток и ошибок </w:t>
      </w:r>
    </w:p>
    <w:p w14:paraId="588008CD" w14:textId="77777777" w:rsidR="00442358" w:rsidRPr="00442358" w:rsidRDefault="00442358" w:rsidP="00442358">
      <w:pPr>
        <w:widowControl w:val="0"/>
        <w:spacing w:after="0" w:line="240" w:lineRule="auto"/>
        <w:ind w:firstLine="709"/>
        <w:jc w:val="center"/>
        <w:rPr>
          <w:rFonts w:ascii="Times New Roman" w:eastAsia="Liberation Serif" w:hAnsi="Times New Roman" w:cs="Times New Roman"/>
          <w:b/>
          <w:color w:val="000000"/>
          <w:lang w:eastAsia="ru-RU"/>
        </w:rPr>
      </w:pPr>
      <w:r w:rsidRPr="00442358">
        <w:rPr>
          <w:rFonts w:ascii="Times New Roman" w:eastAsia="Liberation Serif" w:hAnsi="Times New Roman" w:cs="Times New Roman"/>
          <w:b/>
          <w:bCs/>
          <w:color w:val="000000"/>
          <w:lang w:eastAsia="ru-RU"/>
        </w:rPr>
        <w:t>в выданных в результате предоставления муниципальной услуги документах</w:t>
      </w:r>
    </w:p>
    <w:p w14:paraId="6B776733" w14:textId="77777777" w:rsidR="00442358" w:rsidRPr="00442358" w:rsidRDefault="00442358" w:rsidP="00442358">
      <w:pPr>
        <w:tabs>
          <w:tab w:val="left" w:pos="1418"/>
        </w:tabs>
        <w:spacing w:after="0" w:line="240" w:lineRule="auto"/>
        <w:ind w:firstLine="850"/>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3.42. Основанием для исправления допущенных опечаток и (или) ошибок в документах, выданных Заявителю в результате предоставления муниципальной услуги (далее – опечатки и (или) ошибки), является представление (направление) Заявителем соответствующего заявления в произвольной форме в адрес Уполномоченного органа.</w:t>
      </w:r>
    </w:p>
    <w:p w14:paraId="5EBEF727" w14:textId="77777777" w:rsidR="00442358" w:rsidRPr="00442358" w:rsidRDefault="00442358" w:rsidP="00442358">
      <w:pPr>
        <w:tabs>
          <w:tab w:val="left" w:pos="850"/>
        </w:tabs>
        <w:spacing w:after="0" w:line="240" w:lineRule="auto"/>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ab/>
        <w:t>3.43. Заявление может быть подано Заявителем в Уполномоченный орган одним из следующих способов:</w:t>
      </w:r>
    </w:p>
    <w:p w14:paraId="5F1C7519" w14:textId="77777777" w:rsidR="00442358" w:rsidRPr="00442358" w:rsidRDefault="00442358" w:rsidP="00442358">
      <w:pPr>
        <w:tabs>
          <w:tab w:val="left" w:pos="600"/>
          <w:tab w:val="left" w:pos="851"/>
          <w:tab w:val="left" w:pos="1276"/>
          <w:tab w:val="left" w:pos="1418"/>
        </w:tabs>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1) лично;</w:t>
      </w:r>
    </w:p>
    <w:p w14:paraId="61C5296E" w14:textId="77777777" w:rsidR="00442358" w:rsidRPr="00442358" w:rsidRDefault="00442358" w:rsidP="00442358">
      <w:pPr>
        <w:tabs>
          <w:tab w:val="left" w:pos="600"/>
          <w:tab w:val="left" w:pos="851"/>
          <w:tab w:val="left" w:pos="1276"/>
          <w:tab w:val="left" w:pos="1418"/>
        </w:tabs>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2) через законного представителя;</w:t>
      </w:r>
    </w:p>
    <w:p w14:paraId="63D349A2" w14:textId="77777777" w:rsidR="00442358" w:rsidRPr="00442358" w:rsidRDefault="00442358" w:rsidP="00442358">
      <w:pPr>
        <w:tabs>
          <w:tab w:val="left" w:pos="600"/>
          <w:tab w:val="left" w:pos="851"/>
          <w:tab w:val="left" w:pos="1276"/>
          <w:tab w:val="left" w:pos="1418"/>
        </w:tabs>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 почтой;</w:t>
      </w:r>
    </w:p>
    <w:p w14:paraId="3BBCC28A" w14:textId="77777777" w:rsidR="00442358" w:rsidRPr="00442358" w:rsidRDefault="00442358" w:rsidP="00442358">
      <w:pPr>
        <w:tabs>
          <w:tab w:val="left" w:pos="600"/>
          <w:tab w:val="left" w:pos="851"/>
          <w:tab w:val="left" w:pos="1276"/>
          <w:tab w:val="left" w:pos="1418"/>
        </w:tabs>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4) по электронной почте.</w:t>
      </w:r>
    </w:p>
    <w:p w14:paraId="537FF72E" w14:textId="77777777" w:rsidR="00442358" w:rsidRPr="00442358" w:rsidRDefault="00442358" w:rsidP="00442358">
      <w:pPr>
        <w:tabs>
          <w:tab w:val="left" w:pos="1418"/>
        </w:tabs>
        <w:spacing w:after="0" w:line="240" w:lineRule="auto"/>
        <w:ind w:firstLine="851"/>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Также заявление о выявленных опечатках и (или) ошибках может быть подано в МФЦ Заявителем лично или через законного представителя (с момента вступления в силу соответствующего соглашения о взаимодействии), а также в электронной форме через Единый портал и/или Региональный портал, с момента реализации технической возможности. </w:t>
      </w:r>
    </w:p>
    <w:p w14:paraId="6F3A91C0" w14:textId="77777777" w:rsidR="00442358" w:rsidRPr="00442358" w:rsidRDefault="00442358" w:rsidP="00442358">
      <w:pPr>
        <w:tabs>
          <w:tab w:val="left" w:pos="850"/>
        </w:tabs>
        <w:spacing w:after="0" w:line="240" w:lineRule="auto"/>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ab/>
        <w:t>3.44. Специалист Уполномоченного органа, ответственный за рассмотрение документов на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14:paraId="34F65E20" w14:textId="77777777" w:rsidR="00442358" w:rsidRPr="00442358" w:rsidRDefault="00442358" w:rsidP="00442358">
      <w:pPr>
        <w:tabs>
          <w:tab w:val="left" w:pos="850"/>
        </w:tabs>
        <w:spacing w:after="0" w:line="240" w:lineRule="auto"/>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ab/>
        <w:t xml:space="preserve">3.45. В случае выявления опечаток и (или) ошибок в выданных в результате предоставления муниципальной услуги документах специалист Уполномоченного органа, ответственный за рассмотрение </w:t>
      </w:r>
      <w:r w:rsidRPr="00442358">
        <w:rPr>
          <w:rFonts w:ascii="Times New Roman" w:eastAsia="Liberation Serif" w:hAnsi="Times New Roman" w:cs="Times New Roman"/>
          <w:color w:val="000000"/>
          <w:lang w:eastAsia="ru-RU"/>
        </w:rPr>
        <w:lastRenderedPageBreak/>
        <w:t xml:space="preserve">документов на предоставление муниципальной услуги, осуществляет исправление и выдачу (направление) Заявителю исправленного документа, являющегося результатом предоставления муниципальной услуги, в срок, не превышающий 2 рабочих дней с момента регистрации соответствующего заявления. </w:t>
      </w:r>
    </w:p>
    <w:p w14:paraId="6A85B056" w14:textId="77777777" w:rsidR="00442358" w:rsidRPr="00442358" w:rsidRDefault="00442358" w:rsidP="00442358">
      <w:pPr>
        <w:tabs>
          <w:tab w:val="left" w:pos="850"/>
          <w:tab w:val="left" w:pos="1418"/>
        </w:tabs>
        <w:spacing w:after="0" w:line="240" w:lineRule="auto"/>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ab/>
        <w:t xml:space="preserve">3.46. В случае отсутствия опечаток и (или) ошибок в документах, выданных в результате предоставления муниципальной услуги, специалист Уполномоченного органа, ответственный за рассмотрение документов на предоставление муниципальной услуги, письменно сообщает Заявителю об отсутствии таких опечаток и (или) ошибок в срок, не превышающий 2 рабочих дней с момента регистрации соответствующего заявления. </w:t>
      </w:r>
    </w:p>
    <w:p w14:paraId="714F6BE2" w14:textId="77777777" w:rsidR="00442358" w:rsidRPr="00442358" w:rsidRDefault="00442358" w:rsidP="00442358">
      <w:pPr>
        <w:widowControl w:val="0"/>
        <w:spacing w:after="0" w:line="240" w:lineRule="auto"/>
        <w:jc w:val="center"/>
        <w:rPr>
          <w:rFonts w:ascii="Times New Roman" w:eastAsia="Liberation Serif" w:hAnsi="Times New Roman" w:cs="Times New Roman"/>
          <w:lang w:eastAsia="ru-RU"/>
        </w:rPr>
      </w:pPr>
      <w:r w:rsidRPr="00442358">
        <w:rPr>
          <w:rFonts w:ascii="Times New Roman" w:eastAsia="Liberation Serif" w:hAnsi="Times New Roman" w:cs="Times New Roman"/>
          <w:b/>
          <w:bCs/>
          <w:color w:val="000000"/>
          <w:lang w:eastAsia="ru-RU"/>
        </w:rPr>
        <w:t>Порядок исправления допущенных опечаток и ошибок в выданных в результате предоставления муниципальной услуги документах</w:t>
      </w:r>
    </w:p>
    <w:p w14:paraId="5F5BC06C" w14:textId="77777777" w:rsidR="00442358" w:rsidRPr="00442358" w:rsidRDefault="00442358" w:rsidP="00442358">
      <w:pPr>
        <w:widowControl w:val="0"/>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3.47. Основанием для исправления допущенных опечаток и (или) ошибок в документах, выданных заявителю в результате предоставления муниципальной услуги (далее – опечатки и (или) ошибки), является представление (направление) заявителем соответствующего заявления в произвольной форме в адрес Уполномоченного органа.</w:t>
      </w:r>
    </w:p>
    <w:p w14:paraId="5DF1D9C8" w14:textId="77777777" w:rsidR="00442358" w:rsidRPr="00442358" w:rsidRDefault="00442358" w:rsidP="00442358">
      <w:pPr>
        <w:widowControl w:val="0"/>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3.48. Заявление может быть подано заявителем в Уполномоченный орган одним из следующих способов:</w:t>
      </w:r>
    </w:p>
    <w:p w14:paraId="223CB2BD" w14:textId="77777777" w:rsidR="00442358" w:rsidRPr="00442358" w:rsidRDefault="00442358" w:rsidP="00442358">
      <w:pPr>
        <w:widowControl w:val="0"/>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лично;</w:t>
      </w:r>
    </w:p>
    <w:p w14:paraId="0DA1B16A" w14:textId="77777777" w:rsidR="00442358" w:rsidRPr="00442358" w:rsidRDefault="00442358" w:rsidP="00442358">
      <w:pPr>
        <w:widowControl w:val="0"/>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через законного представителя;</w:t>
      </w:r>
    </w:p>
    <w:p w14:paraId="0F1FDE31" w14:textId="77777777" w:rsidR="00442358" w:rsidRPr="00442358" w:rsidRDefault="00442358" w:rsidP="00442358">
      <w:pPr>
        <w:widowControl w:val="0"/>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почтой;</w:t>
      </w:r>
    </w:p>
    <w:p w14:paraId="549BB77F" w14:textId="77777777" w:rsidR="00442358" w:rsidRPr="00442358" w:rsidRDefault="00442358" w:rsidP="00442358">
      <w:pPr>
        <w:widowControl w:val="0"/>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по электронной почте.</w:t>
      </w:r>
    </w:p>
    <w:p w14:paraId="74DB57BA" w14:textId="77777777" w:rsidR="00442358" w:rsidRPr="00442358" w:rsidRDefault="00442358" w:rsidP="00442358">
      <w:pPr>
        <w:widowControl w:val="0"/>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Также заявление о выявленных опечатках и (или) ошибках может быть подано в МФЦ заявителем лично или через законного представителя, а также в электронной форме через Единый портал и/или Региональный портал, с момента реализации технической возможности. </w:t>
      </w:r>
    </w:p>
    <w:p w14:paraId="1DC17D8C" w14:textId="77777777" w:rsidR="00442358" w:rsidRPr="00442358" w:rsidRDefault="00442358" w:rsidP="00442358">
      <w:pPr>
        <w:widowControl w:val="0"/>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3.49. Специалист Уполномоченного органа, ответственный за рассмотрение документов на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14:paraId="22FA2AD2" w14:textId="77777777" w:rsidR="00442358" w:rsidRPr="00442358" w:rsidRDefault="00442358" w:rsidP="00442358">
      <w:pPr>
        <w:widowControl w:val="0"/>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3.50. В случае выявления опечаток и (или) ошибок в выданных в результате предоставления муниципальной услуги документах специалист Уполномоченного органа, ответственный за рассмотрение документов на предоставление муниципальной услуги, осуществляет исправление и выдачу (направление) заявителю исправленного документа, являющегося результатом предоставления муниципальной услуги, в срок, не превышающий 3 рабочих дней с момента регистрации соответствующего заявления. </w:t>
      </w:r>
    </w:p>
    <w:p w14:paraId="72496E49" w14:textId="77777777" w:rsidR="00442358" w:rsidRPr="00442358" w:rsidRDefault="00442358" w:rsidP="00442358">
      <w:pPr>
        <w:widowControl w:val="0"/>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3.51. В случае отсутствия опечаток и (или) ошибок в документах, выданных в результате предоставления муниципальной услуги, специалист Уполномоченного органа, ответственный за рассмотрение документов на предоставление муниципальной услуги, письменно сообщает заявителю об отсутствии таких опечаток и (или) ошибок в срок, не превышающий 3 рабочих дней с момента регистрации соответствующего заявления.</w:t>
      </w:r>
    </w:p>
    <w:p w14:paraId="2F0291B8" w14:textId="77777777" w:rsidR="00442358" w:rsidRPr="00442358" w:rsidRDefault="00442358" w:rsidP="00442358">
      <w:pPr>
        <w:tabs>
          <w:tab w:val="left" w:pos="0"/>
        </w:tabs>
        <w:spacing w:after="0" w:line="240" w:lineRule="auto"/>
        <w:jc w:val="center"/>
        <w:rPr>
          <w:rFonts w:ascii="Times New Roman" w:eastAsia="Liberation Serif" w:hAnsi="Times New Roman" w:cs="Times New Roman"/>
          <w:color w:val="000000"/>
          <w:lang w:eastAsia="ru-RU"/>
        </w:rPr>
      </w:pPr>
      <w:r w:rsidRPr="00442358">
        <w:rPr>
          <w:rFonts w:ascii="Times New Roman" w:eastAsia="Liberation Serif" w:hAnsi="Times New Roman" w:cs="Times New Roman"/>
          <w:b/>
          <w:bCs/>
          <w:color w:val="000000"/>
          <w:lang w:val="en-US" w:eastAsia="ru-RU"/>
        </w:rPr>
        <w:t>IV</w:t>
      </w:r>
      <w:r w:rsidRPr="00442358">
        <w:rPr>
          <w:rFonts w:ascii="Times New Roman" w:eastAsia="Liberation Serif" w:hAnsi="Times New Roman" w:cs="Times New Roman"/>
          <w:b/>
          <w:bCs/>
          <w:color w:val="000000"/>
          <w:lang w:eastAsia="ru-RU"/>
        </w:rPr>
        <w:t xml:space="preserve">.Формы контроля предоставления муниципальной услуги </w:t>
      </w:r>
    </w:p>
    <w:p w14:paraId="109D1531" w14:textId="77777777" w:rsidR="00442358" w:rsidRPr="00442358" w:rsidRDefault="00442358" w:rsidP="00442358">
      <w:pPr>
        <w:tabs>
          <w:tab w:val="left" w:pos="0"/>
        </w:tabs>
        <w:spacing w:after="0" w:line="240" w:lineRule="auto"/>
        <w:jc w:val="center"/>
        <w:rPr>
          <w:rFonts w:ascii="Times New Roman" w:eastAsia="Liberation Serif" w:hAnsi="Times New Roman" w:cs="Times New Roman"/>
          <w:lang w:eastAsia="ru-RU"/>
        </w:rPr>
      </w:pPr>
      <w:r w:rsidRPr="00442358">
        <w:rPr>
          <w:rFonts w:ascii="Times New Roman" w:eastAsia="Liberation Serif" w:hAnsi="Times New Roman" w:cs="Times New Roman"/>
          <w:b/>
          <w:bCs/>
          <w:color w:val="000000"/>
          <w:lang w:eastAsia="ru-RU"/>
        </w:rPr>
        <w:t>в соответствии с регламентом</w:t>
      </w:r>
    </w:p>
    <w:p w14:paraId="193418D7" w14:textId="337FB109" w:rsidR="00442358" w:rsidRPr="00442358" w:rsidRDefault="00442358" w:rsidP="00415F16">
      <w:pPr>
        <w:spacing w:after="0" w:line="240" w:lineRule="auto"/>
        <w:ind w:firstLine="567"/>
        <w:jc w:val="center"/>
        <w:rPr>
          <w:rFonts w:ascii="Times New Roman" w:eastAsia="Liberation Serif" w:hAnsi="Times New Roman" w:cs="Times New Roman"/>
          <w:lang w:eastAsia="ru-RU"/>
        </w:rPr>
      </w:pPr>
      <w:r w:rsidRPr="00442358">
        <w:rPr>
          <w:rFonts w:ascii="Times New Roman" w:eastAsia="Liberation Serif" w:hAnsi="Times New Roman" w:cs="Times New Roman"/>
          <w:b/>
          <w:bCs/>
          <w:color w:val="000000"/>
          <w:lang w:eastAsia="ru-RU"/>
        </w:rPr>
        <w:t>Порядок осуществления текущего контроля</w:t>
      </w:r>
    </w:p>
    <w:p w14:paraId="4D9C154D"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4.1. Текущий контроль за соблюдением последовательности административных действий, определенных настоящим регламентом, и принятием в ходе предоставления муниципальной услуги решений, осуществляется Главой городского поселения </w:t>
      </w:r>
      <w:proofErr w:type="gramStart"/>
      <w:r w:rsidRPr="00442358">
        <w:rPr>
          <w:rFonts w:ascii="Times New Roman" w:eastAsia="Liberation Serif" w:hAnsi="Times New Roman" w:cs="Times New Roman"/>
          <w:color w:val="000000"/>
          <w:lang w:eastAsia="ru-RU"/>
        </w:rPr>
        <w:t>Безенчук  в</w:t>
      </w:r>
      <w:proofErr w:type="gramEnd"/>
      <w:r w:rsidRPr="00442358">
        <w:rPr>
          <w:rFonts w:ascii="Times New Roman" w:eastAsia="Liberation Serif" w:hAnsi="Times New Roman" w:cs="Times New Roman"/>
          <w:color w:val="000000"/>
          <w:lang w:eastAsia="ru-RU"/>
        </w:rPr>
        <w:t xml:space="preserve"> соответствии с Уставом городского поселения Безенчук. Текущий контроль деятельности работников МФЦ осуществляет директор МФЦ.</w:t>
      </w:r>
    </w:p>
    <w:p w14:paraId="77E9FB84"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4.2. 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Уполномоченного органа и МФЦ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рассмотрения обращений (жалоб) в процессе получения муниципальной услуги.</w:t>
      </w:r>
    </w:p>
    <w:p w14:paraId="7F3499E4" w14:textId="77777777" w:rsidR="00442358" w:rsidRPr="00442358" w:rsidRDefault="00442358" w:rsidP="00442358">
      <w:pPr>
        <w:tabs>
          <w:tab w:val="left" w:pos="0"/>
        </w:tabs>
        <w:spacing w:after="0" w:line="240" w:lineRule="auto"/>
        <w:jc w:val="center"/>
        <w:rPr>
          <w:rFonts w:ascii="Times New Roman" w:eastAsia="Liberation Serif" w:hAnsi="Times New Roman" w:cs="Times New Roman"/>
          <w:lang w:eastAsia="ru-RU"/>
        </w:rPr>
      </w:pPr>
      <w:r w:rsidRPr="00442358">
        <w:rPr>
          <w:rFonts w:ascii="Times New Roman" w:eastAsia="Liberation Serif" w:hAnsi="Times New Roman" w:cs="Times New Roman"/>
          <w:b/>
          <w:bCs/>
          <w:color w:val="000000"/>
          <w:lang w:val="en-US" w:eastAsia="ru-RU"/>
        </w:rPr>
        <w:t>V</w:t>
      </w:r>
      <w:r w:rsidRPr="00442358">
        <w:rPr>
          <w:rFonts w:ascii="Times New Roman" w:eastAsia="Liberation Serif" w:hAnsi="Times New Roman" w:cs="Times New Roman"/>
          <w:b/>
          <w:bCs/>
          <w:color w:val="000000"/>
          <w:lang w:eastAsia="ru-RU"/>
        </w:rPr>
        <w:t>.Ответственность должностных лиц, муниципальных служащих Уполномоченного органа, работников МФЦ, за решения и действия (бездействие), принимаемые (осуществляемые) ими в ходе предоставления муниципальной услуги</w:t>
      </w:r>
    </w:p>
    <w:p w14:paraId="56F66EAF"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5.1. Должностные лица, муниципальные служащие Уполномоченного органа и работники МФЦ несут персональную ответственность за соблюдение сроков и последовательности совершения административных действий. Персональная ответственность лиц, указанных в настоящем пункте, закрепляется в их должностных инструкциях/регламентах.</w:t>
      </w:r>
    </w:p>
    <w:p w14:paraId="47012151"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5.2. Должностные лица, муниципальные служащие Уполномоченного органа и работники МФЦ,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 </w:t>
      </w:r>
    </w:p>
    <w:p w14:paraId="1167EFEE"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5.3. В случае выявления нарушений по результатам проведения проверок виновные лица привлекаются к ответственности в соответствии с законодательством Российской Федерации.</w:t>
      </w:r>
    </w:p>
    <w:p w14:paraId="5F032B5A" w14:textId="77777777" w:rsidR="00442358" w:rsidRPr="00442358" w:rsidRDefault="00442358" w:rsidP="00442358">
      <w:pPr>
        <w:tabs>
          <w:tab w:val="left" w:pos="0"/>
        </w:tabs>
        <w:spacing w:after="0" w:line="240" w:lineRule="auto"/>
        <w:jc w:val="center"/>
        <w:rPr>
          <w:rFonts w:ascii="Times New Roman" w:eastAsia="Liberation Serif" w:hAnsi="Times New Roman" w:cs="Times New Roman"/>
          <w:lang w:eastAsia="ru-RU"/>
        </w:rPr>
      </w:pPr>
      <w:r w:rsidRPr="00442358">
        <w:rPr>
          <w:rFonts w:ascii="Times New Roman" w:eastAsia="Liberation Serif" w:hAnsi="Times New Roman" w:cs="Times New Roman"/>
          <w:b/>
          <w:bCs/>
          <w:color w:val="000000"/>
          <w:lang w:val="en-US" w:eastAsia="ru-RU"/>
        </w:rPr>
        <w:t>VI</w:t>
      </w:r>
      <w:r w:rsidRPr="00442358">
        <w:rPr>
          <w:rFonts w:ascii="Times New Roman" w:eastAsia="Liberation Serif" w:hAnsi="Times New Roman" w:cs="Times New Roman"/>
          <w:b/>
          <w:bCs/>
          <w:color w:val="000000"/>
          <w:lang w:eastAsia="ru-RU"/>
        </w:rPr>
        <w:t>. Досудебный (внесудебный) порядок обжалования решений</w:t>
      </w:r>
    </w:p>
    <w:p w14:paraId="17A302F3" w14:textId="77777777" w:rsidR="00442358" w:rsidRPr="00442358" w:rsidRDefault="00442358" w:rsidP="00442358">
      <w:pPr>
        <w:spacing w:after="0" w:line="240" w:lineRule="auto"/>
        <w:jc w:val="center"/>
        <w:rPr>
          <w:rFonts w:ascii="Times New Roman" w:eastAsia="Liberation Serif" w:hAnsi="Times New Roman" w:cs="Times New Roman"/>
          <w:lang w:eastAsia="ru-RU"/>
        </w:rPr>
      </w:pPr>
      <w:r w:rsidRPr="00442358">
        <w:rPr>
          <w:rFonts w:ascii="Times New Roman" w:eastAsia="Liberation Serif" w:hAnsi="Times New Roman" w:cs="Times New Roman"/>
          <w:b/>
          <w:bCs/>
          <w:color w:val="000000"/>
          <w:lang w:eastAsia="ru-RU"/>
        </w:rPr>
        <w:t xml:space="preserve">и действий (бездействия) Уполномоченного органа, МФЦ, должностных лиц, муниципальных служащих, работников </w:t>
      </w:r>
    </w:p>
    <w:p w14:paraId="2D8084DF" w14:textId="77777777" w:rsidR="00442358" w:rsidRPr="00442358" w:rsidRDefault="00442358" w:rsidP="00442358">
      <w:pPr>
        <w:tabs>
          <w:tab w:val="left" w:pos="0"/>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6.1. Заявитель вправе обжаловать решения и действия (бездействие) Уполномоченного органа, МФЦ должностных лиц, муниципальных служащих и работников МФЦ, участвующих в предоставлении муниципальной услуги в досудебном (внесудебном) порядке.</w:t>
      </w:r>
    </w:p>
    <w:p w14:paraId="36762392" w14:textId="77777777" w:rsidR="00442358" w:rsidRPr="00442358" w:rsidRDefault="00442358" w:rsidP="00442358">
      <w:pPr>
        <w:tabs>
          <w:tab w:val="left" w:pos="0"/>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lastRenderedPageBreak/>
        <w:t>6.2. Заявитель может обратиться с жалобой, в том числе в следующих случаях:</w:t>
      </w:r>
    </w:p>
    <w:p w14:paraId="6D3F7998"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14:paraId="3728A917"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210-ФЗ от 27.07.2010 г. "Об организации предоставления государственных и муниципальных услуг»</w:t>
      </w:r>
    </w:p>
    <w:p w14:paraId="2DEBAE59" w14:textId="77777777" w:rsidR="00442358" w:rsidRPr="00442358" w:rsidRDefault="00442358" w:rsidP="00442358">
      <w:pPr>
        <w:spacing w:after="0" w:line="240" w:lineRule="auto"/>
        <w:ind w:firstLine="540"/>
        <w:jc w:val="both"/>
        <w:rPr>
          <w:rFonts w:ascii="Times New Roman" w:eastAsia="Times New Roman" w:hAnsi="Times New Roman" w:cs="Times New Roman"/>
          <w:lang w:eastAsia="ru-RU"/>
        </w:rPr>
      </w:pPr>
      <w:r w:rsidRPr="00442358">
        <w:rPr>
          <w:rFonts w:ascii="Times New Roman" w:eastAsia="Liberation Serif" w:hAnsi="Times New Roman" w:cs="Times New Roman"/>
          <w:color w:val="000000"/>
          <w:lang w:eastAsia="ru-RU"/>
        </w:rPr>
        <w:t xml:space="preserve">3) </w:t>
      </w:r>
      <w:r w:rsidRPr="00442358">
        <w:rPr>
          <w:rFonts w:ascii="Times New Roman" w:eastAsia="Times New Roman" w:hAnsi="Times New Roman" w:cs="Times New Roman"/>
          <w:lang w:eastAsia="ru-RU"/>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w:t>
      </w:r>
    </w:p>
    <w:p w14:paraId="458C61C0"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14:paraId="358EDF4A"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w:t>
      </w:r>
      <w:proofErr w:type="spellStart"/>
      <w:r w:rsidRPr="00442358">
        <w:rPr>
          <w:rFonts w:ascii="Times New Roman" w:eastAsia="Liberation Serif" w:hAnsi="Times New Roman" w:cs="Times New Roman"/>
          <w:color w:val="000000"/>
          <w:lang w:eastAsia="ru-RU"/>
        </w:rPr>
        <w:t>актами.В</w:t>
      </w:r>
      <w:proofErr w:type="spellEnd"/>
      <w:r w:rsidRPr="00442358">
        <w:rPr>
          <w:rFonts w:ascii="Times New Roman" w:eastAsia="Liberation Serif" w:hAnsi="Times New Roman" w:cs="Times New Roman"/>
          <w:color w:val="000000"/>
          <w:lang w:eastAsia="ru-RU"/>
        </w:rPr>
        <w:t xml:space="preserve">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442358">
        <w:rPr>
          <w:rFonts w:ascii="Times New Roman" w:eastAsia="Liberation Serif" w:hAnsi="Times New Roman" w:cs="Times New Roman"/>
          <w:lang w:eastAsia="ru-RU"/>
        </w:rPr>
        <w:t xml:space="preserve">предоставлению соответствующих государственных или муниципальных услуг в полном объеме в порядке, определенном </w:t>
      </w:r>
      <w:hyperlink r:id="rId9" w:history="1">
        <w:r w:rsidRPr="00442358">
          <w:rPr>
            <w:rFonts w:ascii="Times New Roman" w:eastAsia="Liberation Serif" w:hAnsi="Times New Roman" w:cs="Times New Roman"/>
            <w:u w:val="single"/>
            <w:lang w:eastAsia="ru-RU"/>
          </w:rPr>
          <w:t>частью 1.3 статьи 16</w:t>
        </w:r>
      </w:hyperlink>
      <w:r w:rsidRPr="00442358">
        <w:rPr>
          <w:rFonts w:ascii="Times New Roman" w:eastAsia="Liberation Serif" w:hAnsi="Times New Roman" w:cs="Times New Roman"/>
          <w:lang w:eastAsia="ru-RU"/>
        </w:rPr>
        <w:t xml:space="preserve"> Федерального закона  № 210-ФЗ от 27.07.2010 г. "Об организации предоставления государственных и муниципальных услуг»</w:t>
      </w:r>
    </w:p>
    <w:p w14:paraId="4518D9DF" w14:textId="77777777" w:rsidR="00442358" w:rsidRPr="00442358" w:rsidRDefault="00442358" w:rsidP="00442358">
      <w:pPr>
        <w:spacing w:after="0" w:line="240" w:lineRule="auto"/>
        <w:ind w:firstLine="540"/>
        <w:jc w:val="both"/>
        <w:rPr>
          <w:rFonts w:ascii="Times New Roman" w:eastAsia="Times New Roman" w:hAnsi="Times New Roman" w:cs="Times New Roman"/>
          <w:color w:val="000000"/>
          <w:lang w:eastAsia="ru-RU"/>
        </w:rPr>
      </w:pPr>
      <w:r w:rsidRPr="00442358">
        <w:rPr>
          <w:rFonts w:ascii="Times New Roman" w:eastAsia="Liberation Serif" w:hAnsi="Times New Roman" w:cs="Times New Roman"/>
          <w:lang w:eastAsia="ru-RU"/>
        </w:rPr>
        <w:t xml:space="preserve">6) </w:t>
      </w:r>
      <w:r w:rsidRPr="00442358">
        <w:rPr>
          <w:rFonts w:ascii="Times New Roman" w:eastAsia="Times New Roman" w:hAnsi="Times New Roman" w:cs="Times New Roman"/>
          <w:lang w:eastAsia="ru-RU"/>
        </w:rPr>
        <w:t xml:space="preserve">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w:t>
      </w:r>
      <w:r w:rsidRPr="00442358">
        <w:rPr>
          <w:rFonts w:ascii="Times New Roman" w:eastAsia="Times New Roman" w:hAnsi="Times New Roman" w:cs="Times New Roman"/>
          <w:color w:val="000000"/>
          <w:lang w:eastAsia="ru-RU"/>
        </w:rPr>
        <w:t xml:space="preserve">муниципальными правовыми актами </w:t>
      </w:r>
    </w:p>
    <w:p w14:paraId="656B1E7F" w14:textId="77777777" w:rsidR="00442358" w:rsidRPr="00442358" w:rsidRDefault="00442358" w:rsidP="00442358">
      <w:pPr>
        <w:spacing w:after="0" w:line="240" w:lineRule="auto"/>
        <w:ind w:firstLine="540"/>
        <w:jc w:val="both"/>
        <w:rPr>
          <w:rFonts w:ascii="Times New Roman" w:eastAsia="Times New Roman" w:hAnsi="Times New Roman" w:cs="Times New Roman"/>
          <w:color w:val="000000"/>
          <w:lang w:eastAsia="ru-RU"/>
        </w:rPr>
      </w:pPr>
      <w:r w:rsidRPr="00442358">
        <w:rPr>
          <w:rFonts w:ascii="Times New Roman" w:eastAsia="Liberation Serif" w:hAnsi="Times New Roman" w:cs="Times New Roman"/>
          <w:color w:val="000000"/>
          <w:lang w:eastAsia="ru-RU"/>
        </w:rPr>
        <w:t xml:space="preserve">7) </w:t>
      </w:r>
      <w:r w:rsidRPr="00442358">
        <w:rPr>
          <w:rFonts w:ascii="Times New Roman" w:eastAsia="Times New Roman" w:hAnsi="Times New Roman" w:cs="Times New Roman"/>
          <w:color w:val="000000"/>
          <w:lang w:eastAsia="ru-RU"/>
        </w:rPr>
        <w:t xml:space="preserve">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10" w:history="1">
        <w:r w:rsidRPr="00442358">
          <w:rPr>
            <w:rFonts w:ascii="Times New Roman" w:eastAsia="Times New Roman" w:hAnsi="Times New Roman" w:cs="Times New Roman"/>
            <w:color w:val="000000"/>
            <w:u w:val="single"/>
            <w:lang w:eastAsia="ru-RU"/>
          </w:rPr>
          <w:t>частью 1.1 статьи 16</w:t>
        </w:r>
      </w:hyperlink>
      <w:r w:rsidRPr="00442358">
        <w:rPr>
          <w:rFonts w:ascii="Times New Roman" w:eastAsia="Times New Roman" w:hAnsi="Times New Roman" w:cs="Times New Roman"/>
          <w:color w:val="000000"/>
          <w:lang w:eastAsia="ru-RU"/>
        </w:rPr>
        <w:t xml:space="preserve">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1" w:history="1">
        <w:r w:rsidRPr="00442358">
          <w:rPr>
            <w:rFonts w:ascii="Times New Roman" w:eastAsia="Times New Roman" w:hAnsi="Times New Roman" w:cs="Times New Roman"/>
            <w:color w:val="000000"/>
            <w:u w:val="single"/>
            <w:lang w:eastAsia="ru-RU"/>
          </w:rPr>
          <w:t>частью 1.3 статьи 16</w:t>
        </w:r>
      </w:hyperlink>
      <w:r w:rsidRPr="00442358">
        <w:rPr>
          <w:rFonts w:ascii="Times New Roman" w:eastAsia="Times New Roman" w:hAnsi="Times New Roman" w:cs="Times New Roman"/>
          <w:color w:val="000000"/>
          <w:lang w:eastAsia="ru-RU"/>
        </w:rPr>
        <w:t xml:space="preserve"> настоящего Федерального закона</w:t>
      </w:r>
      <w:r w:rsidRPr="00442358">
        <w:rPr>
          <w:rFonts w:ascii="Times New Roman" w:eastAsia="Liberation Serif" w:hAnsi="Times New Roman" w:cs="Times New Roman"/>
          <w:color w:val="000000"/>
          <w:lang w:eastAsia="ru-RU"/>
        </w:rPr>
        <w:t>№ 210-ФЗ от 27.07.2010 г. "Об организации предоставления государственных и муниципальных услуг»</w:t>
      </w:r>
    </w:p>
    <w:p w14:paraId="597DC9D9"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8) нарушение срока или порядка выдачи документов по результатам предоставления государственной или муниципальной услуги;</w:t>
      </w:r>
    </w:p>
    <w:p w14:paraId="49B57042" w14:textId="77777777" w:rsidR="00442358" w:rsidRPr="00442358" w:rsidRDefault="00442358" w:rsidP="00442358">
      <w:pPr>
        <w:spacing w:after="0" w:line="240" w:lineRule="auto"/>
        <w:ind w:firstLine="540"/>
        <w:jc w:val="both"/>
        <w:rPr>
          <w:rFonts w:ascii="Times New Roman" w:eastAsia="Times New Roman" w:hAnsi="Times New Roman" w:cs="Times New Roman"/>
          <w:color w:val="000000"/>
          <w:lang w:eastAsia="ru-RU"/>
        </w:rPr>
      </w:pPr>
      <w:r w:rsidRPr="00442358">
        <w:rPr>
          <w:rFonts w:ascii="Times New Roman" w:eastAsia="Liberation Serif" w:hAnsi="Times New Roman" w:cs="Times New Roman"/>
          <w:color w:val="000000"/>
          <w:lang w:eastAsia="ru-RU"/>
        </w:rPr>
        <w:t xml:space="preserve">9) </w:t>
      </w:r>
      <w:r w:rsidRPr="00442358">
        <w:rPr>
          <w:rFonts w:ascii="Times New Roman" w:eastAsia="Times New Roman" w:hAnsi="Times New Roman" w:cs="Times New Roman"/>
          <w:color w:val="000000"/>
          <w:lang w:eastAsia="ru-RU"/>
        </w:rPr>
        <w:t xml:space="preserve">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w:t>
      </w:r>
      <w:proofErr w:type="spellStart"/>
      <w:r w:rsidRPr="00442358">
        <w:rPr>
          <w:rFonts w:ascii="Times New Roman" w:eastAsia="Times New Roman" w:hAnsi="Times New Roman" w:cs="Times New Roman"/>
          <w:color w:val="000000"/>
          <w:lang w:eastAsia="ru-RU"/>
        </w:rPr>
        <w:t>актами.В</w:t>
      </w:r>
      <w:proofErr w:type="spellEnd"/>
      <w:r w:rsidRPr="00442358">
        <w:rPr>
          <w:rFonts w:ascii="Times New Roman" w:eastAsia="Times New Roman" w:hAnsi="Times New Roman" w:cs="Times New Roman"/>
          <w:color w:val="000000"/>
          <w:lang w:eastAsia="ru-RU"/>
        </w:rPr>
        <w:t xml:space="preserve">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2" w:history="1">
        <w:r w:rsidRPr="00442358">
          <w:rPr>
            <w:rFonts w:ascii="Times New Roman" w:eastAsia="Times New Roman" w:hAnsi="Times New Roman" w:cs="Times New Roman"/>
            <w:color w:val="000000"/>
            <w:u w:val="single"/>
            <w:lang w:eastAsia="ru-RU"/>
          </w:rPr>
          <w:t>частью 1.3 статьи 16</w:t>
        </w:r>
      </w:hyperlink>
      <w:r w:rsidRPr="00442358">
        <w:rPr>
          <w:rFonts w:ascii="Times New Roman" w:eastAsia="Times New Roman" w:hAnsi="Times New Roman" w:cs="Times New Roman"/>
          <w:color w:val="000000"/>
          <w:lang w:eastAsia="ru-RU"/>
        </w:rPr>
        <w:t xml:space="preserve"> настоящего Федерального закона  № 210-ФЗ от 27.07.2010 г. "Об организации предоставления государственных и муниципальных услуг»</w:t>
      </w:r>
    </w:p>
    <w:p w14:paraId="50A0796E" w14:textId="77777777" w:rsidR="00442358" w:rsidRPr="00442358" w:rsidRDefault="00442358" w:rsidP="00442358">
      <w:pPr>
        <w:spacing w:after="0" w:line="240" w:lineRule="auto"/>
        <w:ind w:firstLine="540"/>
        <w:jc w:val="both"/>
        <w:rPr>
          <w:rFonts w:ascii="Times New Roman" w:eastAsia="Times New Roman" w:hAnsi="Times New Roman" w:cs="Times New Roman"/>
          <w:color w:val="000000"/>
          <w:lang w:eastAsia="ru-RU"/>
        </w:rPr>
      </w:pPr>
      <w:r w:rsidRPr="00442358">
        <w:rPr>
          <w:rFonts w:ascii="Times New Roman" w:eastAsia="Liberation Serif" w:hAnsi="Times New Roman" w:cs="Times New Roman"/>
          <w:color w:val="000000"/>
          <w:lang w:eastAsia="ru-RU"/>
        </w:rPr>
        <w:t xml:space="preserve">10)  </w:t>
      </w:r>
      <w:r w:rsidRPr="00442358">
        <w:rPr>
          <w:rFonts w:ascii="Times New Roman" w:eastAsia="Times New Roman" w:hAnsi="Times New Roman" w:cs="Times New Roman"/>
          <w:color w:val="000000"/>
          <w:lang w:eastAsia="ru-RU"/>
        </w:rPr>
        <w:t xml:space="preserve">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3" w:history="1">
        <w:r w:rsidRPr="00442358">
          <w:rPr>
            <w:rFonts w:ascii="Times New Roman" w:eastAsia="Times New Roman" w:hAnsi="Times New Roman" w:cs="Times New Roman"/>
            <w:color w:val="000000"/>
            <w:u w:val="single"/>
            <w:lang w:eastAsia="ru-RU"/>
          </w:rPr>
          <w:t>пунктом 4 части 1 статьи 7</w:t>
        </w:r>
      </w:hyperlink>
      <w:r w:rsidRPr="00442358">
        <w:rPr>
          <w:rFonts w:ascii="Times New Roman" w:eastAsia="Times New Roman" w:hAnsi="Times New Roman" w:cs="Times New Roman"/>
          <w:color w:val="000000"/>
          <w:lang w:eastAsia="ru-RU"/>
        </w:rPr>
        <w:t xml:space="preserve">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4" w:history="1">
        <w:r w:rsidRPr="00442358">
          <w:rPr>
            <w:rFonts w:ascii="Times New Roman" w:eastAsia="Times New Roman" w:hAnsi="Times New Roman" w:cs="Times New Roman"/>
            <w:color w:val="000000"/>
            <w:u w:val="single"/>
            <w:lang w:eastAsia="ru-RU"/>
          </w:rPr>
          <w:t>частью 1.3 статьи 16</w:t>
        </w:r>
      </w:hyperlink>
      <w:r w:rsidRPr="00442358">
        <w:rPr>
          <w:rFonts w:ascii="Times New Roman" w:eastAsia="Times New Roman" w:hAnsi="Times New Roman" w:cs="Times New Roman"/>
          <w:color w:val="000000"/>
          <w:lang w:eastAsia="ru-RU"/>
        </w:rPr>
        <w:t>Федерального закона  № 210-ФЗ от 27.07.2010 г. «Об организации предоставления государственных и муниципальных услуг».</w:t>
      </w:r>
    </w:p>
    <w:p w14:paraId="375F488E" w14:textId="77777777" w:rsidR="00442358" w:rsidRPr="00442358" w:rsidRDefault="00442358" w:rsidP="00442358">
      <w:pPr>
        <w:tabs>
          <w:tab w:val="left" w:pos="0"/>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lastRenderedPageBreak/>
        <w:t>6.3. Жалоба подается заявителем в письменной форме на бумажном носителе, в электронной форме в Уполномоченный орган, МФЦ.</w:t>
      </w:r>
    </w:p>
    <w:p w14:paraId="5D6F3006"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Жалобы на решения и действия (бездействие) руководителя Уполномоченного органа, подаются в Администрацию городского поселения Безенчук.</w:t>
      </w:r>
    </w:p>
    <w:p w14:paraId="0D92381D"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Жалобы на решения и действия (бездействие) работника МФЦ подаются руководителю этого МФЦ. </w:t>
      </w:r>
    </w:p>
    <w:p w14:paraId="3D7F7386"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Жалобы на решения и действия (бездействие) руководителя МФЦ подаются учредителю МФЦ. </w:t>
      </w:r>
    </w:p>
    <w:p w14:paraId="5D7F9DFD" w14:textId="77777777" w:rsidR="00442358" w:rsidRPr="00442358" w:rsidRDefault="00442358" w:rsidP="00442358">
      <w:pPr>
        <w:tabs>
          <w:tab w:val="left" w:pos="1276"/>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6.4.</w:t>
      </w:r>
      <w:r w:rsidRPr="00442358">
        <w:rPr>
          <w:rFonts w:ascii="Times New Roman" w:eastAsia="Liberation Serif" w:hAnsi="Times New Roman" w:cs="Times New Roman"/>
          <w:lang w:eastAsia="ru-RU"/>
        </w:rPr>
        <w:tab/>
        <w:t>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(с момента реализации технической возможности), Единого портала и/или Регионального портала (с момента реализации технической возможности), а также может быть принята при личном приеме заявителя.</w:t>
      </w:r>
    </w:p>
    <w:p w14:paraId="03DCE99A" w14:textId="77777777" w:rsidR="00442358" w:rsidRPr="00442358" w:rsidRDefault="00442358" w:rsidP="00442358">
      <w:pPr>
        <w:tabs>
          <w:tab w:val="left" w:pos="1276"/>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и/или Регионального портала (с момента реализации технической возможности), а также может быть принята при личном приеме заявителя.</w:t>
      </w:r>
    </w:p>
    <w:p w14:paraId="4CFA61A2" w14:textId="77777777" w:rsidR="00442358" w:rsidRPr="00442358" w:rsidRDefault="00442358" w:rsidP="00442358">
      <w:pPr>
        <w:tabs>
          <w:tab w:val="left" w:pos="1276"/>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6.5.</w:t>
      </w:r>
      <w:r w:rsidRPr="00442358">
        <w:rPr>
          <w:rFonts w:ascii="Times New Roman" w:eastAsia="Liberation Serif" w:hAnsi="Times New Roman" w:cs="Times New Roman"/>
          <w:lang w:eastAsia="ru-RU"/>
        </w:rPr>
        <w:tab/>
        <w:t>Жалоба должна содержать:</w:t>
      </w:r>
    </w:p>
    <w:p w14:paraId="3C804F88" w14:textId="77777777" w:rsidR="00442358" w:rsidRPr="00442358" w:rsidRDefault="00442358" w:rsidP="00442358">
      <w:pPr>
        <w:tabs>
          <w:tab w:val="left" w:pos="993"/>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1)</w:t>
      </w:r>
      <w:r w:rsidRPr="00442358">
        <w:rPr>
          <w:rFonts w:ascii="Times New Roman" w:eastAsia="Liberation Serif" w:hAnsi="Times New Roman" w:cs="Times New Roman"/>
          <w:lang w:eastAsia="ru-RU"/>
        </w:rPr>
        <w:tab/>
        <w:t>наименование Уполномоченного органа, должностного лица Уполномоченного органа, либо муниципального служащего, МФЦ, его руководителя и (или) работника, решения и действия (бездействие) которых обжалуются;</w:t>
      </w:r>
    </w:p>
    <w:p w14:paraId="2177D96B" w14:textId="77777777" w:rsidR="00442358" w:rsidRPr="00442358" w:rsidRDefault="00442358" w:rsidP="00442358">
      <w:pPr>
        <w:tabs>
          <w:tab w:val="left" w:pos="993"/>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2)</w:t>
      </w:r>
      <w:r w:rsidRPr="00442358">
        <w:rPr>
          <w:rFonts w:ascii="Times New Roman" w:eastAsia="Liberation Serif" w:hAnsi="Times New Roman" w:cs="Times New Roman"/>
          <w:lang w:eastAsia="ru-RU"/>
        </w:rPr>
        <w:tab/>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способом, указанным в подпункте 3 пункта 6.10. настоящего регламента);</w:t>
      </w:r>
    </w:p>
    <w:p w14:paraId="0DDC9C84" w14:textId="77777777" w:rsidR="00442358" w:rsidRPr="00442358" w:rsidRDefault="00442358" w:rsidP="00442358">
      <w:pPr>
        <w:tabs>
          <w:tab w:val="left" w:pos="993"/>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w:t>
      </w:r>
      <w:r w:rsidRPr="00442358">
        <w:rPr>
          <w:rFonts w:ascii="Times New Roman" w:eastAsia="Liberation Serif" w:hAnsi="Times New Roman" w:cs="Times New Roman"/>
          <w:lang w:eastAsia="ru-RU"/>
        </w:rPr>
        <w:tab/>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14:paraId="636D21BC" w14:textId="77777777" w:rsidR="00442358" w:rsidRPr="00442358" w:rsidRDefault="00442358" w:rsidP="00442358">
      <w:pPr>
        <w:tabs>
          <w:tab w:val="left" w:pos="993"/>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4)</w:t>
      </w:r>
      <w:r w:rsidRPr="00442358">
        <w:rPr>
          <w:rFonts w:ascii="Times New Roman" w:eastAsia="Liberation Serif" w:hAnsi="Times New Roman" w:cs="Times New Roman"/>
          <w:lang w:eastAsia="ru-RU"/>
        </w:rPr>
        <w:tab/>
        <w:t xml:space="preserve">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w:t>
      </w:r>
      <w:proofErr w:type="gramStart"/>
      <w:r w:rsidRPr="00442358">
        <w:rPr>
          <w:rFonts w:ascii="Times New Roman" w:eastAsia="Liberation Serif" w:hAnsi="Times New Roman" w:cs="Times New Roman"/>
          <w:lang w:eastAsia="ru-RU"/>
        </w:rPr>
        <w:t>органа</w:t>
      </w:r>
      <w:proofErr w:type="gramEnd"/>
      <w:r w:rsidRPr="00442358">
        <w:rPr>
          <w:rFonts w:ascii="Times New Roman" w:eastAsia="Liberation Serif" w:hAnsi="Times New Roman" w:cs="Times New Roman"/>
          <w:lang w:eastAsia="ru-RU"/>
        </w:rPr>
        <w:t xml:space="preserve"> предоставляющего муниципальную услугу,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6CB40276" w14:textId="77777777" w:rsidR="00442358" w:rsidRPr="00442358" w:rsidRDefault="00442358" w:rsidP="00442358">
      <w:pPr>
        <w:tabs>
          <w:tab w:val="left" w:pos="1276"/>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6.6.</w:t>
      </w:r>
      <w:r w:rsidRPr="00442358">
        <w:rPr>
          <w:rFonts w:ascii="Times New Roman" w:eastAsia="Liberation Serif" w:hAnsi="Times New Roman" w:cs="Times New Roman"/>
          <w:lang w:eastAsia="ru-RU"/>
        </w:rPr>
        <w:tab/>
        <w:t>Жалоба, содержащая неточное наименование органа, предоставляющего муниципальную услугу, наименование должности должностного лица и (или) фамилии, имени, отчества должностного лица, не препятствующее установлению органа или должностного лица, в адрес которого была направлена жалоба, подлежит обязательному рассмотрению.</w:t>
      </w:r>
    </w:p>
    <w:p w14:paraId="50CF488D" w14:textId="77777777" w:rsidR="00442358" w:rsidRPr="00442358" w:rsidRDefault="00442358" w:rsidP="00442358">
      <w:pPr>
        <w:tabs>
          <w:tab w:val="left" w:pos="1276"/>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6.7.</w:t>
      </w:r>
      <w:r w:rsidRPr="00442358">
        <w:rPr>
          <w:rFonts w:ascii="Times New Roman" w:eastAsia="Liberation Serif" w:hAnsi="Times New Roman" w:cs="Times New Roman"/>
          <w:lang w:eastAsia="ru-RU"/>
        </w:rPr>
        <w:tab/>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3B1F216A" w14:textId="77777777" w:rsidR="00442358" w:rsidRPr="00442358" w:rsidRDefault="00442358" w:rsidP="00442358">
      <w:pPr>
        <w:tabs>
          <w:tab w:val="left" w:pos="993"/>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1)</w:t>
      </w:r>
      <w:r w:rsidRPr="00442358">
        <w:rPr>
          <w:rFonts w:ascii="Times New Roman" w:eastAsia="Liberation Serif" w:hAnsi="Times New Roman" w:cs="Times New Roman"/>
          <w:lang w:eastAsia="ru-RU"/>
        </w:rPr>
        <w:tab/>
        <w:t>оформленная в соответствии с законодательством Российской Федерации доверенность (для физических лиц);</w:t>
      </w:r>
    </w:p>
    <w:p w14:paraId="3451B155" w14:textId="77777777" w:rsidR="00442358" w:rsidRPr="00442358" w:rsidRDefault="00442358" w:rsidP="00442358">
      <w:pPr>
        <w:tabs>
          <w:tab w:val="left" w:pos="993"/>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2)</w:t>
      </w:r>
      <w:r w:rsidRPr="00442358">
        <w:rPr>
          <w:rFonts w:ascii="Times New Roman" w:eastAsia="Liberation Serif" w:hAnsi="Times New Roman" w:cs="Times New Roman"/>
          <w:lang w:eastAsia="ru-RU"/>
        </w:rPr>
        <w:tab/>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3D0CCAD8" w14:textId="77777777" w:rsidR="00442358" w:rsidRPr="00442358" w:rsidRDefault="00442358" w:rsidP="00442358">
      <w:pPr>
        <w:tabs>
          <w:tab w:val="left" w:pos="993"/>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w:t>
      </w:r>
      <w:r w:rsidRPr="00442358">
        <w:rPr>
          <w:rFonts w:ascii="Times New Roman" w:eastAsia="Liberation Serif" w:hAnsi="Times New Roman" w:cs="Times New Roman"/>
          <w:lang w:eastAsia="ru-RU"/>
        </w:rPr>
        <w:tab/>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2ECE8674" w14:textId="77777777" w:rsidR="00442358" w:rsidRPr="00442358" w:rsidRDefault="00442358" w:rsidP="00442358">
      <w:pPr>
        <w:tabs>
          <w:tab w:val="left" w:pos="1276"/>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6.8.</w:t>
      </w:r>
      <w:r w:rsidRPr="00442358">
        <w:rPr>
          <w:rFonts w:ascii="Times New Roman" w:eastAsia="Liberation Serif" w:hAnsi="Times New Roman" w:cs="Times New Roman"/>
          <w:lang w:eastAsia="ru-RU"/>
        </w:rPr>
        <w:tab/>
        <w:t>Прием жалоб в письменной форме осуществляется Уполномоченным органом и МФЦ в месте предоставления муниципальной услуги (в месте, где заявитель подавал запрос на предоставление муниципальной услуги, нарушение порядка которой обжалуется, либо в месте, где заявителем получен результат муниципальной услуги) и в случае обжалования решений и действий (бездействия) МФЦ учредителю МФЦ.</w:t>
      </w:r>
    </w:p>
    <w:p w14:paraId="4408DCA4"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Время приема жалоб соответствует времени приема заявителей Уполномоченным органом и режиму работы соответствующего отдела МФЦ.</w:t>
      </w:r>
    </w:p>
    <w:p w14:paraId="23056AE1"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По просьбе заявителя специалист, принявший жалобу, обязан удостоверить своей подписью на копии жалобы факт ее приема с указанием даты, занимаемой должности, своих фамилии и инициалов.</w:t>
      </w:r>
    </w:p>
    <w:p w14:paraId="21E1F16A"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6.9.</w:t>
      </w:r>
      <w:r w:rsidRPr="00442358">
        <w:rPr>
          <w:rFonts w:ascii="Times New Roman" w:eastAsia="Liberation Serif" w:hAnsi="Times New Roman" w:cs="Times New Roman"/>
          <w:lang w:eastAsia="ru-RU"/>
        </w:rPr>
        <w:tab/>
        <w:t>С момента реализации технической возможности жалоба в электронной форме может быть подана заявителем посредством:</w:t>
      </w:r>
    </w:p>
    <w:p w14:paraId="73F72168"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 xml:space="preserve">1) официального сайта Уполномоченного органа, официального сайта МФЦ </w:t>
      </w:r>
      <w:r w:rsidRPr="00442358">
        <w:rPr>
          <w:rFonts w:ascii="Times New Roman" w:eastAsia="Liberation Serif" w:hAnsi="Times New Roman" w:cs="Times New Roman"/>
          <w:lang w:eastAsia="ru-RU"/>
        </w:rPr>
        <w:br/>
        <w:t xml:space="preserve">в информационно-телекоммуникационной сети Интернет (при подаче жалобы </w:t>
      </w:r>
      <w:r w:rsidRPr="00442358">
        <w:rPr>
          <w:rFonts w:ascii="Times New Roman" w:eastAsia="Liberation Serif" w:hAnsi="Times New Roman" w:cs="Times New Roman"/>
          <w:lang w:eastAsia="ru-RU"/>
        </w:rPr>
        <w:br/>
        <w:t>на решения и действия (бездействие) МФЦ, работников МФЦ);</w:t>
      </w:r>
    </w:p>
    <w:p w14:paraId="6AC991EF"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 xml:space="preserve">2) Единого портала и/или Регионального портала (за исключением жалоб </w:t>
      </w:r>
      <w:r w:rsidRPr="00442358">
        <w:rPr>
          <w:rFonts w:ascii="Times New Roman" w:eastAsia="Liberation Serif" w:hAnsi="Times New Roman" w:cs="Times New Roman"/>
          <w:lang w:eastAsia="ru-RU"/>
        </w:rPr>
        <w:br/>
        <w:t>на решения и действия (бездействие) МФЦ и их работников);</w:t>
      </w:r>
    </w:p>
    <w:p w14:paraId="51F0611A"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bookmarkStart w:id="9" w:name="Par26"/>
      <w:bookmarkEnd w:id="9"/>
      <w:r w:rsidRPr="00442358">
        <w:rPr>
          <w:rFonts w:ascii="Times New Roman" w:eastAsia="Liberation Serif" w:hAnsi="Times New Roman" w:cs="Times New Roman"/>
          <w:lang w:eastAsia="ru-RU"/>
        </w:rPr>
        <w:lastRenderedPageBreak/>
        <w:t>3)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муниципальной услуги должностных лиц Уполномоченного органа, муниципального служащего (далее - система досудебного обжалования), с использованием информационно-телекоммуникационной сети Интернет (за исключением жалоб на решения и действия (бездействие) МФЦ и их работников).</w:t>
      </w:r>
    </w:p>
    <w:p w14:paraId="0DCA1637"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6.10.</w:t>
      </w:r>
      <w:r w:rsidRPr="00442358">
        <w:rPr>
          <w:rFonts w:ascii="Times New Roman" w:eastAsia="Liberation Serif" w:hAnsi="Times New Roman" w:cs="Times New Roman"/>
          <w:lang w:eastAsia="ru-RU"/>
        </w:rPr>
        <w:tab/>
        <w:t>При подаче жалобы в электронной форме документы, указанные в пункте 6.7.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1CC2E172"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6.11.</w:t>
      </w:r>
      <w:bookmarkStart w:id="10" w:name="Par30"/>
      <w:bookmarkEnd w:id="10"/>
      <w:r w:rsidRPr="00442358">
        <w:rPr>
          <w:rFonts w:ascii="Times New Roman" w:eastAsia="Liberation Serif" w:hAnsi="Times New Roman" w:cs="Times New Roman"/>
          <w:lang w:eastAsia="ru-RU"/>
        </w:rPr>
        <w:tab/>
        <w:t>Жалоба рассматривается:</w:t>
      </w:r>
    </w:p>
    <w:p w14:paraId="7B4FA55B"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1) Уполномоченным органом в случае обжалования решений и действий (бездействия) должностных лиц Уполномоченного органа, либо муниципального служащего;</w:t>
      </w:r>
    </w:p>
    <w:p w14:paraId="3987972F"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2) руководителем МФЦ в случае обжалования решений и действий (бездействия) работников МФЦ;</w:t>
      </w:r>
    </w:p>
    <w:p w14:paraId="21BFBB1F"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 учредителем МФЦ в случае обжалования решений и действий (бездействия) руководителя МФЦ.</w:t>
      </w:r>
    </w:p>
    <w:p w14:paraId="537A4DF5"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6.12.</w:t>
      </w:r>
      <w:r w:rsidRPr="00442358">
        <w:rPr>
          <w:rFonts w:ascii="Times New Roman" w:eastAsia="Liberation Serif" w:hAnsi="Times New Roman" w:cs="Times New Roman"/>
          <w:lang w:eastAsia="ru-RU"/>
        </w:rPr>
        <w:tab/>
        <w:t xml:space="preserve">В случае если жалоба подана заявителем в орган, в компетенцию которого не входит принятие решения по жалобе в соответствии с требованиями пункта 6.11. настоящего регламента, в течение 3 рабочих дней со дня ее регистрации указанный орган направляет жалобу в уполномоченный на ее рассмотрение орган </w:t>
      </w:r>
      <w:r w:rsidRPr="00442358">
        <w:rPr>
          <w:rFonts w:ascii="Times New Roman" w:eastAsia="Liberation Serif" w:hAnsi="Times New Roman" w:cs="Times New Roman"/>
          <w:lang w:eastAsia="ru-RU"/>
        </w:rPr>
        <w:br/>
        <w:t>и в письменной форме информирует заявителя о перенаправлении жалобы.</w:t>
      </w:r>
    </w:p>
    <w:p w14:paraId="160D849A"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 xml:space="preserve">При этом срок рассмотрения жалобы исчисляется со дня регистрации жалобы </w:t>
      </w:r>
      <w:r w:rsidRPr="00442358">
        <w:rPr>
          <w:rFonts w:ascii="Times New Roman" w:eastAsia="Liberation Serif" w:hAnsi="Times New Roman" w:cs="Times New Roman"/>
          <w:lang w:eastAsia="ru-RU"/>
        </w:rPr>
        <w:br/>
        <w:t>в уполномоченном на ее рассмотрение органе.</w:t>
      </w:r>
    </w:p>
    <w:p w14:paraId="1FA4BE32"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6.13.</w:t>
      </w:r>
      <w:r w:rsidRPr="00442358">
        <w:rPr>
          <w:rFonts w:ascii="Times New Roman" w:eastAsia="Liberation Serif" w:hAnsi="Times New Roman" w:cs="Times New Roman"/>
          <w:lang w:eastAsia="ru-RU"/>
        </w:rPr>
        <w:tab/>
        <w:t>Жалоба может быть подана заявителем через МФЦ. При поступлении жалобы МФЦ обеспечивает ее передачу в уполномоченный на ее рассмотрение орган в порядке и сроки, которые установлены соглашением о взаимодействии, но не позднее следующего рабочего дня со дня поступления жалобы. При этом срок рассмотрения жалобы исчисляется со дня регистрации жалобы в Уполномоченном органе.</w:t>
      </w:r>
    </w:p>
    <w:p w14:paraId="0E214B20"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6.14.</w:t>
      </w:r>
      <w:r w:rsidRPr="00442358">
        <w:rPr>
          <w:rFonts w:ascii="Times New Roman" w:eastAsia="Liberation Serif" w:hAnsi="Times New Roman" w:cs="Times New Roman"/>
          <w:lang w:eastAsia="ru-RU"/>
        </w:rPr>
        <w:tab/>
        <w:t>Должностные лица Уполномоченного органа, муниципальные служащие или работники МФЦ, уполномоченные на рассмотрение жалоб, обеспечивают:</w:t>
      </w:r>
    </w:p>
    <w:p w14:paraId="2E4BBEA0"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1) прием и рассмотрение жалоб в соответствии с требованиями настоящего раздела;</w:t>
      </w:r>
    </w:p>
    <w:p w14:paraId="2ADCDC37"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2) направление жалоб в уполномоченный на их рассмотрение орган в соответствии с пунктом 6.12. настоящего регламента.</w:t>
      </w:r>
    </w:p>
    <w:p w14:paraId="75F8E685"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6.15.</w:t>
      </w:r>
      <w:r w:rsidRPr="00442358">
        <w:rPr>
          <w:rFonts w:ascii="Times New Roman" w:eastAsia="Liberation Serif" w:hAnsi="Times New Roman" w:cs="Times New Roman"/>
          <w:lang w:eastAsia="ru-RU"/>
        </w:rPr>
        <w:tab/>
        <w:t>Уполномоченный орган и МФЦ обеспечивают:</w:t>
      </w:r>
    </w:p>
    <w:p w14:paraId="68B07386"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1) оснащение мест приема жалоб;</w:t>
      </w:r>
    </w:p>
    <w:p w14:paraId="544CDB95"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2) информирование заявителей о порядке обжалования решений и действий (бездействия) Уполномоченного органа, его должностных лиц либо муниципальных служащих, МФЦ и его работников, посредством размещения информации на стендах в месте предоставления муниципальной услуги, на официальном сайте Уполномоченного органа и сайта МФЦ в информационно-телекоммуникационной сети Интернет, а также на Едином портале и/или Региональном портале;</w:t>
      </w:r>
    </w:p>
    <w:p w14:paraId="2390BF4B"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 консультирование заявителей о порядке обжалования решений и действий (бездействия) Уполномоченного органа, его должностных лиц либо муниципальных служащих, МФЦ и его работников, участвующих в предоставлении муниципальной услуги, в том числе по телефону, электронной почте, при личном приеме.</w:t>
      </w:r>
    </w:p>
    <w:p w14:paraId="030763C3"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6.16.</w:t>
      </w:r>
      <w:r w:rsidRPr="00442358">
        <w:rPr>
          <w:rFonts w:ascii="Times New Roman" w:eastAsia="Liberation Serif" w:hAnsi="Times New Roman" w:cs="Times New Roman"/>
          <w:lang w:eastAsia="ru-RU"/>
        </w:rPr>
        <w:tab/>
        <w:t>Жалоба, поступившая в Уполномоченный орган либо МФЦ, подлежит регистрации не позднее следующего рабочего дня со дня ее поступления.</w:t>
      </w:r>
    </w:p>
    <w:p w14:paraId="4D8AD634"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В случае выявления при вскрытии конверта нескольких жалоб от одного либо от разных заявителей регистрации подлежит каждая жалоба в отдельности.</w:t>
      </w:r>
    </w:p>
    <w:p w14:paraId="624862BB"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После регистрации жалобы, поступившей в письменной форме или электронном виде, заявителю направляется уведомление о принятии жалобы с указанием даты ее принятия, сообщается присвоенный жалобе регистрационный номер и телефон, по которому заявитель сможет узнать информацию о рассмотрении жалобы.</w:t>
      </w:r>
    </w:p>
    <w:p w14:paraId="0E00889D"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6.17.</w:t>
      </w:r>
      <w:r w:rsidRPr="00442358">
        <w:rPr>
          <w:rFonts w:ascii="Times New Roman" w:eastAsia="Liberation Serif" w:hAnsi="Times New Roman" w:cs="Times New Roman"/>
          <w:lang w:eastAsia="ru-RU"/>
        </w:rPr>
        <w:tab/>
        <w:t>Жалоба рассматривается в течение 15 рабочих дней со дня ее регистрации, если более короткие сроки рассмотрения жалобы не установлены органом, уполномоченным на ее рассмотрение.</w:t>
      </w:r>
    </w:p>
    <w:p w14:paraId="458598FF"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В случае обжалования отказа Уполномоченного органа, должностного лица Уполномоченного органа, муниципального служащего, работника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14:paraId="314B3DB0"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В случае если окончание срока рассмотрения жалобы приходится на нерабочий день, днем окончания срока считается предшествующий ему рабочий день.</w:t>
      </w:r>
    </w:p>
    <w:p w14:paraId="2E8A549E"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6.18.</w:t>
      </w:r>
      <w:bookmarkStart w:id="11" w:name="Par13"/>
      <w:bookmarkStart w:id="12" w:name="Par35"/>
      <w:bookmarkEnd w:id="11"/>
      <w:bookmarkEnd w:id="12"/>
      <w:r w:rsidRPr="00442358">
        <w:rPr>
          <w:rFonts w:ascii="Times New Roman" w:eastAsia="Liberation Serif" w:hAnsi="Times New Roman" w:cs="Times New Roman"/>
          <w:lang w:eastAsia="ru-RU"/>
        </w:rPr>
        <w:tab/>
        <w:t xml:space="preserve">По результатам рассмотрения жалобы в соответствии с частью 7 </w:t>
      </w:r>
      <w:r w:rsidRPr="00442358">
        <w:rPr>
          <w:rFonts w:ascii="Times New Roman" w:eastAsia="Liberation Serif" w:hAnsi="Times New Roman" w:cs="Times New Roman"/>
          <w:lang w:eastAsia="ru-RU"/>
        </w:rPr>
        <w:br/>
        <w:t>статьи 11.2 Федерального закона № 210-ФЗ Уполномоченный орган или МФЦ принимает решение об удовлетворении жалобы либо об отказе в ее удовлетворении.</w:t>
      </w:r>
    </w:p>
    <w:p w14:paraId="0BDCF669"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При удовлетворении жалобы Уполномоченный орган или МФЦ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14:paraId="36E5D8C9"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lastRenderedPageBreak/>
        <w:t>6.19.</w:t>
      </w:r>
      <w:r w:rsidRPr="00442358">
        <w:rPr>
          <w:rFonts w:ascii="Times New Roman" w:eastAsia="Liberation Serif" w:hAnsi="Times New Roman" w:cs="Times New Roman"/>
          <w:lang w:eastAsia="ru-RU"/>
        </w:rPr>
        <w:tab/>
        <w:t>Ответ по результатам рассмотрения жалобы направляется заявителю не позднее дня, следующего за днем принятия решения, в письменной форме. В случае если жалоба была направлена способом, указанным в подпункте 3 пункта 6.9 настоящего регламента, ответ заявителю направляется посредством системы досудебного обжалования.</w:t>
      </w:r>
    </w:p>
    <w:p w14:paraId="2ABA6B2A"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6.20.</w:t>
      </w:r>
      <w:r w:rsidRPr="00442358">
        <w:rPr>
          <w:rFonts w:ascii="Times New Roman" w:eastAsia="Liberation Serif" w:hAnsi="Times New Roman" w:cs="Times New Roman"/>
          <w:lang w:eastAsia="ru-RU"/>
        </w:rPr>
        <w:tab/>
        <w:t>В случае признания жалобы подлежащей удовлетворению в ответе заявителю, указанном в пункте 6.19 настоящего регламента,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CAE036C"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6.21.</w:t>
      </w:r>
      <w:r w:rsidRPr="00442358">
        <w:rPr>
          <w:rFonts w:ascii="Times New Roman" w:eastAsia="Liberation Serif" w:hAnsi="Times New Roman" w:cs="Times New Roman"/>
          <w:lang w:eastAsia="ru-RU"/>
        </w:rPr>
        <w:tab/>
        <w:t>В случае признания жалобы, не подлежащей удовлетворению, в ответе заявителю, указанном в пункте 6.19 настоящего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4AC625EB"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6.22.</w:t>
      </w:r>
      <w:r w:rsidRPr="00442358">
        <w:rPr>
          <w:rFonts w:ascii="Times New Roman" w:eastAsia="Liberation Serif" w:hAnsi="Times New Roman" w:cs="Times New Roman"/>
          <w:lang w:eastAsia="ru-RU"/>
        </w:rPr>
        <w:tab/>
        <w:t>В ответе по результатам рассмотрения жалобы указываются:</w:t>
      </w:r>
    </w:p>
    <w:p w14:paraId="2EA9807D"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1) наименование Уполномоченного органа, МФЦ, учредителя МФЦ, рассмотревшего жалобу, должность, фамилия, имя, отчество (последнее - при наличии) лица, принявшего решение по жалобе;</w:t>
      </w:r>
    </w:p>
    <w:p w14:paraId="37B30644"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2) номер, дата, место принятия решения, включая сведения о лице, решение или действие (бездействие) которого обжалуется;</w:t>
      </w:r>
    </w:p>
    <w:p w14:paraId="6A0423C9"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3) фамилия, имя, отчество (последнее - при наличии) или наименование заявителя;</w:t>
      </w:r>
    </w:p>
    <w:p w14:paraId="3BDDC1FE"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4) основания для принятия решения по жалобе;</w:t>
      </w:r>
    </w:p>
    <w:p w14:paraId="4567FD4C"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5) принятое по жалобе решение;</w:t>
      </w:r>
    </w:p>
    <w:p w14:paraId="416D2626"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 в случае если жалоба признана обоснованной – сроки устранения выявленных нарушений, в том числе срок предоставления результата муниципальной услуги, дается информация о действиях, осуществляемых Уполномоченным органом, МФЦ, учредителем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35D5BF8"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в случае признания жалобы не подлежащей удовлетворению – даются аргументированные разъяснения о причинах принятого решения.</w:t>
      </w:r>
    </w:p>
    <w:p w14:paraId="7F9DFC9A"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7) сведения о порядке обжалования принятого по жалобе решения.</w:t>
      </w:r>
    </w:p>
    <w:p w14:paraId="6AF09308"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6.23.</w:t>
      </w:r>
      <w:r w:rsidRPr="00442358">
        <w:rPr>
          <w:rFonts w:ascii="Times New Roman" w:eastAsia="Liberation Serif" w:hAnsi="Times New Roman" w:cs="Times New Roman"/>
          <w:lang w:eastAsia="ru-RU"/>
        </w:rPr>
        <w:tab/>
        <w:t>Ответ по результатам рассмотрения жалобы подписывается руководителем Уполномоченного органа, МФЦ, учредителя МФЦ или уполномоченным ими должностным лицом.</w:t>
      </w:r>
    </w:p>
    <w:p w14:paraId="2A459A1C"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По желанию заявителя ответ по результатам рассмотрения жалобы может быть представлен не позднее одного рабочего дня, следующего за днем принятия решения, в форме электронного документа, подписанного электронной подписью руководителя Уполномоченного органа или МФЦ, или уполномоченным ими должностным лицом, вид которой установлен законодательством Российской Федерации.</w:t>
      </w:r>
    </w:p>
    <w:p w14:paraId="4B35F5EB" w14:textId="77777777" w:rsidR="00442358" w:rsidRPr="00442358" w:rsidRDefault="00442358" w:rsidP="00442358">
      <w:pPr>
        <w:tabs>
          <w:tab w:val="left" w:pos="1418"/>
        </w:tabs>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6.24.</w:t>
      </w:r>
      <w:r w:rsidRPr="00442358">
        <w:rPr>
          <w:rFonts w:ascii="Times New Roman" w:eastAsia="Liberation Serif" w:hAnsi="Times New Roman" w:cs="Times New Roman"/>
          <w:lang w:eastAsia="ru-RU"/>
        </w:rPr>
        <w:tab/>
        <w:t>Заявитель имеет право:</w:t>
      </w:r>
    </w:p>
    <w:p w14:paraId="702818BA"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1) получать информацию и документы, необходимые для обоснования и рассмотрения жалобы;</w:t>
      </w:r>
    </w:p>
    <w:p w14:paraId="4D49880A" w14:textId="77777777" w:rsidR="00442358" w:rsidRPr="00442358" w:rsidRDefault="00442358" w:rsidP="00442358">
      <w:pPr>
        <w:spacing w:after="0" w:line="240" w:lineRule="auto"/>
        <w:ind w:firstLine="709"/>
        <w:jc w:val="both"/>
        <w:rPr>
          <w:rFonts w:ascii="Times New Roman" w:eastAsia="Liberation Serif" w:hAnsi="Times New Roman" w:cs="Times New Roman"/>
          <w:lang w:eastAsia="ru-RU"/>
        </w:rPr>
      </w:pPr>
      <w:r w:rsidRPr="00442358">
        <w:rPr>
          <w:rFonts w:ascii="Times New Roman" w:eastAsia="Liberation Serif" w:hAnsi="Times New Roman" w:cs="Times New Roman"/>
          <w:lang w:eastAsia="ru-RU"/>
        </w:rPr>
        <w:t>2) в случае несогласия с решением, принятым по результатам рассмотрения жалобы, обжаловать его в суде в порядке и сроки, установленные законодательством Российской Федерации.</w:t>
      </w:r>
    </w:p>
    <w:p w14:paraId="7EA3E82A" w14:textId="5D43A673" w:rsidR="00442358" w:rsidRPr="00442358" w:rsidRDefault="00442358" w:rsidP="00F93918">
      <w:pPr>
        <w:tabs>
          <w:tab w:val="left" w:pos="283"/>
        </w:tabs>
        <w:spacing w:after="0" w:line="240" w:lineRule="auto"/>
        <w:jc w:val="right"/>
        <w:rPr>
          <w:rFonts w:ascii="Times New Roman" w:eastAsia="Liberation Serif" w:hAnsi="Times New Roman" w:cs="Times New Roman"/>
          <w:b/>
          <w:color w:val="000000"/>
          <w:sz w:val="20"/>
          <w:szCs w:val="20"/>
          <w:lang w:eastAsia="ru-RU"/>
        </w:rPr>
      </w:pPr>
      <w:r w:rsidRPr="00442358">
        <w:rPr>
          <w:rFonts w:ascii="Times New Roman" w:eastAsia="Liberation Serif" w:hAnsi="Times New Roman" w:cs="Times New Roman"/>
          <w:bCs/>
          <w:color w:val="000000"/>
          <w:sz w:val="20"/>
          <w:szCs w:val="20"/>
          <w:lang w:eastAsia="ru-RU"/>
        </w:rPr>
        <w:t>Приложение № 1</w:t>
      </w:r>
    </w:p>
    <w:p w14:paraId="710E81C6" w14:textId="77777777" w:rsidR="00442358" w:rsidRPr="00442358" w:rsidRDefault="00442358" w:rsidP="00F93918">
      <w:pPr>
        <w:widowControl w:val="0"/>
        <w:tabs>
          <w:tab w:val="left" w:pos="283"/>
        </w:tabs>
        <w:spacing w:after="0" w:line="240" w:lineRule="auto"/>
        <w:jc w:val="right"/>
        <w:rPr>
          <w:rFonts w:ascii="Times New Roman" w:eastAsia="Liberation Serif" w:hAnsi="Times New Roman" w:cs="Times New Roman"/>
          <w:color w:val="000000"/>
          <w:sz w:val="20"/>
          <w:szCs w:val="20"/>
          <w:lang w:eastAsia="ru-RU"/>
        </w:rPr>
      </w:pPr>
      <w:r w:rsidRPr="00442358">
        <w:rPr>
          <w:rFonts w:ascii="Times New Roman" w:eastAsia="Liberation Serif" w:hAnsi="Times New Roman" w:cs="Times New Roman"/>
          <w:color w:val="000000"/>
          <w:sz w:val="20"/>
          <w:szCs w:val="20"/>
          <w:lang w:eastAsia="ru-RU"/>
        </w:rPr>
        <w:t xml:space="preserve">к Административному </w:t>
      </w:r>
      <w:proofErr w:type="gramStart"/>
      <w:r w:rsidRPr="00442358">
        <w:rPr>
          <w:rFonts w:ascii="Times New Roman" w:eastAsia="Liberation Serif" w:hAnsi="Times New Roman" w:cs="Times New Roman"/>
          <w:color w:val="000000"/>
          <w:sz w:val="20"/>
          <w:szCs w:val="20"/>
          <w:lang w:eastAsia="ru-RU"/>
        </w:rPr>
        <w:t>регламенту  предоставления</w:t>
      </w:r>
      <w:proofErr w:type="gramEnd"/>
      <w:r w:rsidRPr="00442358">
        <w:rPr>
          <w:rFonts w:ascii="Times New Roman" w:eastAsia="Liberation Serif" w:hAnsi="Times New Roman" w:cs="Times New Roman"/>
          <w:color w:val="000000"/>
          <w:sz w:val="20"/>
          <w:szCs w:val="20"/>
          <w:lang w:eastAsia="ru-RU"/>
        </w:rPr>
        <w:t xml:space="preserve"> муниципальной услуги</w:t>
      </w:r>
    </w:p>
    <w:p w14:paraId="54958622" w14:textId="77777777" w:rsidR="00442358" w:rsidRPr="00442358" w:rsidRDefault="00442358" w:rsidP="00F93918">
      <w:pPr>
        <w:widowControl w:val="0"/>
        <w:tabs>
          <w:tab w:val="left" w:pos="283"/>
        </w:tabs>
        <w:spacing w:after="0" w:line="240" w:lineRule="auto"/>
        <w:jc w:val="right"/>
        <w:rPr>
          <w:rFonts w:ascii="Times New Roman" w:eastAsia="Liberation Serif" w:hAnsi="Times New Roman" w:cs="Times New Roman"/>
          <w:sz w:val="20"/>
          <w:szCs w:val="20"/>
          <w:lang w:eastAsia="ru-RU"/>
        </w:rPr>
      </w:pPr>
      <w:r w:rsidRPr="00442358">
        <w:rPr>
          <w:rFonts w:ascii="Times New Roman" w:eastAsia="Liberation Serif" w:hAnsi="Times New Roman" w:cs="Times New Roman"/>
          <w:bCs/>
          <w:iCs/>
          <w:color w:val="000000"/>
          <w:sz w:val="20"/>
          <w:szCs w:val="20"/>
          <w:lang w:eastAsia="ru-RU"/>
        </w:rPr>
        <w:t>«</w:t>
      </w:r>
      <w:r w:rsidRPr="00442358">
        <w:rPr>
          <w:rFonts w:ascii="Times New Roman" w:eastAsia="Liberation Serif" w:hAnsi="Times New Roman" w:cs="Times New Roman"/>
          <w:color w:val="000000"/>
          <w:sz w:val="20"/>
          <w:szCs w:val="20"/>
          <w:lang w:eastAsia="ru-RU"/>
        </w:rPr>
        <w:t xml:space="preserve">Предоставление в собственность жилых помещений, относящихся </w:t>
      </w:r>
      <w:proofErr w:type="gramStart"/>
      <w:r w:rsidRPr="00442358">
        <w:rPr>
          <w:rFonts w:ascii="Times New Roman" w:eastAsia="Liberation Serif" w:hAnsi="Times New Roman" w:cs="Times New Roman"/>
          <w:color w:val="000000"/>
          <w:sz w:val="20"/>
          <w:szCs w:val="20"/>
          <w:lang w:eastAsia="ru-RU"/>
        </w:rPr>
        <w:t>к  муниципальному</w:t>
      </w:r>
      <w:proofErr w:type="gramEnd"/>
      <w:r w:rsidRPr="00442358">
        <w:rPr>
          <w:rFonts w:ascii="Times New Roman" w:eastAsia="Liberation Serif" w:hAnsi="Times New Roman" w:cs="Times New Roman"/>
          <w:color w:val="000000"/>
          <w:sz w:val="20"/>
          <w:szCs w:val="20"/>
          <w:lang w:eastAsia="ru-RU"/>
        </w:rPr>
        <w:t xml:space="preserve"> жилищному фонду</w:t>
      </w:r>
      <w:r w:rsidRPr="00442358">
        <w:rPr>
          <w:rFonts w:ascii="Times New Roman" w:eastAsia="Liberation Serif" w:hAnsi="Times New Roman" w:cs="Times New Roman"/>
          <w:bCs/>
          <w:iCs/>
          <w:color w:val="000000"/>
          <w:sz w:val="20"/>
          <w:szCs w:val="20"/>
          <w:lang w:eastAsia="ru-RU"/>
        </w:rPr>
        <w:t>»</w:t>
      </w:r>
    </w:p>
    <w:p w14:paraId="599B5B0B" w14:textId="77777777" w:rsidR="00442358" w:rsidRPr="00442358" w:rsidRDefault="00442358" w:rsidP="00442358">
      <w:pPr>
        <w:widowControl w:val="0"/>
        <w:tabs>
          <w:tab w:val="left" w:pos="0"/>
        </w:tabs>
        <w:spacing w:after="0" w:line="240" w:lineRule="auto"/>
        <w:contextualSpacing/>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 xml:space="preserve">Форма уведомления о предоставлении </w:t>
      </w:r>
    </w:p>
    <w:p w14:paraId="38009AE6" w14:textId="77777777" w:rsidR="00442358" w:rsidRPr="00442358" w:rsidRDefault="00442358" w:rsidP="00442358">
      <w:pPr>
        <w:widowControl w:val="0"/>
        <w:tabs>
          <w:tab w:val="left" w:pos="0"/>
        </w:tabs>
        <w:spacing w:after="0" w:line="240" w:lineRule="auto"/>
        <w:contextualSpacing/>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муниципальной услуги</w:t>
      </w:r>
    </w:p>
    <w:p w14:paraId="0A434499" w14:textId="77777777" w:rsidR="00442358" w:rsidRPr="00442358" w:rsidRDefault="00442358" w:rsidP="00442358">
      <w:pPr>
        <w:spacing w:after="0" w:line="240" w:lineRule="auto"/>
        <w:jc w:val="center"/>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____________________________________________________________</w:t>
      </w:r>
    </w:p>
    <w:p w14:paraId="51AB494B" w14:textId="77777777" w:rsidR="00442358" w:rsidRPr="00442358" w:rsidRDefault="00442358" w:rsidP="00442358">
      <w:pPr>
        <w:spacing w:after="0" w:line="240" w:lineRule="auto"/>
        <w:jc w:val="center"/>
        <w:rPr>
          <w:rFonts w:ascii="Times New Roman" w:eastAsia="Liberation Serif" w:hAnsi="Times New Roman" w:cs="Times New Roman"/>
          <w:bCs/>
          <w:i/>
          <w:iCs/>
          <w:color w:val="000000"/>
          <w:lang w:eastAsia="ru-RU"/>
        </w:rPr>
      </w:pPr>
      <w:r w:rsidRPr="00442358">
        <w:rPr>
          <w:rFonts w:ascii="Times New Roman" w:eastAsia="Liberation Serif" w:hAnsi="Times New Roman" w:cs="Times New Roman"/>
          <w:bCs/>
          <w:i/>
          <w:iCs/>
          <w:color w:val="000000"/>
          <w:lang w:eastAsia="ru-RU"/>
        </w:rPr>
        <w:t>Наименование органа местного самоуправления</w:t>
      </w:r>
    </w:p>
    <w:tbl>
      <w:tblPr>
        <w:tblW w:w="10279" w:type="dxa"/>
        <w:tblInd w:w="-108" w:type="dxa"/>
        <w:tblLook w:val="04A0" w:firstRow="1" w:lastRow="0" w:firstColumn="1" w:lastColumn="0" w:noHBand="0" w:noVBand="1"/>
      </w:tblPr>
      <w:tblGrid>
        <w:gridCol w:w="1879"/>
        <w:gridCol w:w="2489"/>
        <w:gridCol w:w="5911"/>
      </w:tblGrid>
      <w:tr w:rsidR="00442358" w:rsidRPr="00442358" w14:paraId="35C4FA50" w14:textId="77777777" w:rsidTr="00D61A43">
        <w:tc>
          <w:tcPr>
            <w:tcW w:w="1879" w:type="dxa"/>
            <w:tcBorders>
              <w:top w:val="none" w:sz="0" w:space="0" w:color="000000"/>
              <w:left w:val="none" w:sz="0" w:space="0" w:color="000000"/>
              <w:bottom w:val="none" w:sz="0" w:space="0" w:color="000000"/>
              <w:right w:val="none" w:sz="0" w:space="0" w:color="000000"/>
            </w:tcBorders>
          </w:tcPr>
          <w:p w14:paraId="132877D2" w14:textId="77777777" w:rsidR="00442358" w:rsidRPr="00442358" w:rsidRDefault="00442358" w:rsidP="00442358">
            <w:pPr>
              <w:spacing w:after="0" w:line="240" w:lineRule="auto"/>
              <w:rPr>
                <w:rFonts w:ascii="Times New Roman" w:eastAsia="Liberation Serif" w:hAnsi="Times New Roman" w:cs="Times New Roman"/>
                <w:bCs/>
                <w:color w:val="000000"/>
                <w:lang w:eastAsia="ru-RU"/>
              </w:rPr>
            </w:pPr>
          </w:p>
        </w:tc>
        <w:tc>
          <w:tcPr>
            <w:tcW w:w="2489" w:type="dxa"/>
            <w:tcBorders>
              <w:top w:val="none" w:sz="0" w:space="0" w:color="000000"/>
              <w:left w:val="none" w:sz="0" w:space="0" w:color="000000"/>
              <w:bottom w:val="none" w:sz="0" w:space="0" w:color="000000"/>
              <w:right w:val="none" w:sz="0" w:space="0" w:color="000000"/>
            </w:tcBorders>
          </w:tcPr>
          <w:p w14:paraId="12896D10" w14:textId="77777777" w:rsidR="00442358" w:rsidRPr="00442358" w:rsidRDefault="00442358" w:rsidP="00442358">
            <w:pPr>
              <w:spacing w:after="0" w:line="240" w:lineRule="auto"/>
              <w:rPr>
                <w:rFonts w:ascii="Times New Roman" w:eastAsia="Liberation Serif" w:hAnsi="Times New Roman" w:cs="Times New Roman"/>
                <w:bCs/>
                <w:color w:val="000000"/>
                <w:lang w:eastAsia="ru-RU"/>
              </w:rPr>
            </w:pPr>
          </w:p>
        </w:tc>
        <w:tc>
          <w:tcPr>
            <w:tcW w:w="5911" w:type="dxa"/>
            <w:tcBorders>
              <w:top w:val="none" w:sz="0" w:space="0" w:color="000000"/>
              <w:left w:val="none" w:sz="0" w:space="0" w:color="000000"/>
              <w:bottom w:val="none" w:sz="0" w:space="0" w:color="000000"/>
              <w:right w:val="none" w:sz="0" w:space="0" w:color="000000"/>
            </w:tcBorders>
          </w:tcPr>
          <w:p w14:paraId="3D29B403" w14:textId="77777777" w:rsidR="00442358" w:rsidRPr="00442358" w:rsidRDefault="00442358" w:rsidP="00442358">
            <w:pPr>
              <w:spacing w:after="0" w:line="240" w:lineRule="auto"/>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rPr>
              <w:t>Кому _________________________________</w:t>
            </w:r>
          </w:p>
          <w:p w14:paraId="03EBAF96" w14:textId="77777777" w:rsidR="00442358" w:rsidRPr="00442358" w:rsidRDefault="00442358" w:rsidP="00442358">
            <w:pPr>
              <w:spacing w:after="0" w:line="240" w:lineRule="auto"/>
              <w:rPr>
                <w:rFonts w:ascii="Times New Roman" w:eastAsia="Liberation Serif" w:hAnsi="Times New Roman" w:cs="Times New Roman"/>
                <w:lang w:eastAsia="ru-RU"/>
              </w:rPr>
            </w:pPr>
            <w:r w:rsidRPr="00442358">
              <w:rPr>
                <w:rFonts w:ascii="Times New Roman" w:eastAsia="Liberation Serif" w:hAnsi="Times New Roman" w:cs="Times New Roman"/>
                <w:bCs/>
                <w:color w:val="000000"/>
              </w:rPr>
              <w:t>(фамилия, имя, отчество)</w:t>
            </w:r>
          </w:p>
          <w:p w14:paraId="03BBAE77" w14:textId="77777777" w:rsidR="00442358" w:rsidRPr="00442358" w:rsidRDefault="00442358" w:rsidP="00442358">
            <w:pPr>
              <w:spacing w:after="0" w:line="240" w:lineRule="auto"/>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rPr>
              <w:t>______________________________________</w:t>
            </w:r>
          </w:p>
          <w:p w14:paraId="4CCDFC99" w14:textId="77777777" w:rsidR="00442358" w:rsidRPr="00442358" w:rsidRDefault="00442358" w:rsidP="00442358">
            <w:pPr>
              <w:spacing w:after="0" w:line="240" w:lineRule="auto"/>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rPr>
              <w:t xml:space="preserve"> ______________________________________</w:t>
            </w:r>
          </w:p>
          <w:p w14:paraId="15605E5D" w14:textId="77777777" w:rsidR="00442358" w:rsidRPr="00442358" w:rsidRDefault="00442358" w:rsidP="00442358">
            <w:pPr>
              <w:spacing w:after="0" w:line="240" w:lineRule="auto"/>
              <w:rPr>
                <w:rFonts w:ascii="Times New Roman" w:eastAsia="Liberation Serif" w:hAnsi="Times New Roman" w:cs="Times New Roman"/>
                <w:lang w:eastAsia="ru-RU"/>
              </w:rPr>
            </w:pPr>
            <w:r w:rsidRPr="00442358">
              <w:rPr>
                <w:rFonts w:ascii="Times New Roman" w:eastAsia="Liberation Serif" w:hAnsi="Times New Roman" w:cs="Times New Roman"/>
                <w:bCs/>
                <w:color w:val="000000"/>
              </w:rPr>
              <w:t>(телефон и адрес электронной почты)</w:t>
            </w:r>
          </w:p>
          <w:p w14:paraId="79C92CB4" w14:textId="77777777" w:rsidR="00442358" w:rsidRPr="00442358" w:rsidRDefault="00442358" w:rsidP="00442358">
            <w:pPr>
              <w:spacing w:after="0" w:line="240" w:lineRule="auto"/>
              <w:jc w:val="right"/>
              <w:rPr>
                <w:rFonts w:ascii="Times New Roman" w:eastAsia="Liberation Serif" w:hAnsi="Times New Roman" w:cs="Times New Roman"/>
                <w:bCs/>
                <w:color w:val="000000"/>
                <w:lang w:eastAsia="ru-RU"/>
              </w:rPr>
            </w:pPr>
          </w:p>
        </w:tc>
      </w:tr>
    </w:tbl>
    <w:p w14:paraId="60C3B1E4" w14:textId="77777777" w:rsidR="00442358" w:rsidRPr="00442358" w:rsidRDefault="00442358" w:rsidP="00442358">
      <w:pPr>
        <w:spacing w:after="0" w:line="240" w:lineRule="auto"/>
        <w:jc w:val="center"/>
        <w:rPr>
          <w:rFonts w:ascii="Times New Roman" w:eastAsia="Liberation Serif" w:hAnsi="Times New Roman" w:cs="Times New Roman"/>
          <w:b/>
          <w:bCs/>
          <w:color w:val="000000"/>
          <w:lang w:eastAsia="ru-RU"/>
        </w:rPr>
      </w:pPr>
      <w:bookmarkStart w:id="13" w:name="_Hlk76508777"/>
      <w:bookmarkEnd w:id="13"/>
      <w:r w:rsidRPr="00442358">
        <w:rPr>
          <w:rFonts w:ascii="Times New Roman" w:eastAsia="Liberation Serif" w:hAnsi="Times New Roman" w:cs="Times New Roman"/>
          <w:b/>
          <w:bCs/>
          <w:color w:val="000000"/>
          <w:lang w:eastAsia="ru-RU"/>
        </w:rPr>
        <w:t>УВЕДОМЛЕНИЕ</w:t>
      </w:r>
    </w:p>
    <w:p w14:paraId="4E8C6812" w14:textId="77777777" w:rsidR="00442358" w:rsidRPr="00442358" w:rsidRDefault="00442358" w:rsidP="00442358">
      <w:pPr>
        <w:spacing w:after="0" w:line="240" w:lineRule="auto"/>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 xml:space="preserve">о предоставлении жилого помещения  </w:t>
      </w:r>
    </w:p>
    <w:tbl>
      <w:tblPr>
        <w:tblW w:w="9639" w:type="dxa"/>
        <w:tblInd w:w="-108" w:type="dxa"/>
        <w:tblLook w:val="04A0" w:firstRow="1" w:lastRow="0" w:firstColumn="1" w:lastColumn="0" w:noHBand="0" w:noVBand="1"/>
      </w:tblPr>
      <w:tblGrid>
        <w:gridCol w:w="4601"/>
        <w:gridCol w:w="5038"/>
      </w:tblGrid>
      <w:tr w:rsidR="00442358" w:rsidRPr="00442358" w14:paraId="1DE74957" w14:textId="77777777" w:rsidTr="00F93918">
        <w:trPr>
          <w:trHeight w:val="80"/>
        </w:trPr>
        <w:tc>
          <w:tcPr>
            <w:tcW w:w="4601" w:type="dxa"/>
            <w:tcBorders>
              <w:top w:val="none" w:sz="0" w:space="0" w:color="000000"/>
              <w:left w:val="none" w:sz="0" w:space="0" w:color="000000"/>
              <w:bottom w:val="none" w:sz="0" w:space="0" w:color="000000"/>
              <w:right w:val="none" w:sz="0" w:space="0" w:color="000000"/>
            </w:tcBorders>
          </w:tcPr>
          <w:p w14:paraId="2C1E9872" w14:textId="77777777" w:rsidR="00442358" w:rsidRPr="00442358" w:rsidRDefault="00442358" w:rsidP="00F93918">
            <w:pPr>
              <w:spacing w:after="0" w:line="240" w:lineRule="auto"/>
              <w:ind w:left="105"/>
              <w:jc w:val="both"/>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rPr>
              <w:t>Дата ___________</w:t>
            </w:r>
          </w:p>
          <w:p w14:paraId="2CCB1892" w14:textId="77777777" w:rsidR="00442358" w:rsidRPr="00442358" w:rsidRDefault="00442358" w:rsidP="00442358">
            <w:pPr>
              <w:spacing w:after="0" w:line="240" w:lineRule="auto"/>
              <w:rPr>
                <w:rFonts w:ascii="Times New Roman" w:eastAsia="Liberation Serif" w:hAnsi="Times New Roman" w:cs="Times New Roman"/>
                <w:bCs/>
                <w:i/>
                <w:iCs/>
                <w:color w:val="000000"/>
                <w:lang w:eastAsia="ru-RU"/>
              </w:rPr>
            </w:pPr>
          </w:p>
        </w:tc>
        <w:tc>
          <w:tcPr>
            <w:tcW w:w="5038" w:type="dxa"/>
            <w:tcBorders>
              <w:top w:val="none" w:sz="0" w:space="0" w:color="000000"/>
              <w:left w:val="none" w:sz="0" w:space="0" w:color="000000"/>
              <w:bottom w:val="none" w:sz="0" w:space="0" w:color="000000"/>
              <w:right w:val="none" w:sz="0" w:space="0" w:color="000000"/>
            </w:tcBorders>
          </w:tcPr>
          <w:p w14:paraId="067A53A3" w14:textId="77777777" w:rsidR="00442358" w:rsidRPr="00442358" w:rsidRDefault="00442358" w:rsidP="00442358">
            <w:pPr>
              <w:spacing w:after="0" w:line="240" w:lineRule="auto"/>
              <w:jc w:val="right"/>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rPr>
              <w:t>№ ________</w:t>
            </w:r>
          </w:p>
        </w:tc>
      </w:tr>
    </w:tbl>
    <w:p w14:paraId="7C759D70" w14:textId="77777777" w:rsidR="00442358" w:rsidRPr="00442358" w:rsidRDefault="00442358" w:rsidP="00442358">
      <w:pPr>
        <w:autoSpaceDE w:val="0"/>
        <w:autoSpaceDN w:val="0"/>
        <w:adjustRightInd w:val="0"/>
        <w:spacing w:after="0" w:line="240" w:lineRule="auto"/>
        <w:ind w:firstLine="567"/>
        <w:jc w:val="both"/>
        <w:rPr>
          <w:rFonts w:ascii="Times New Roman" w:eastAsia="Liberation Serif" w:hAnsi="Times New Roman" w:cs="Times New Roman"/>
          <w:bCs/>
          <w:color w:val="000000"/>
          <w:lang w:eastAsia="ru-RU"/>
        </w:rPr>
      </w:pPr>
      <w:bookmarkStart w:id="14" w:name="_Hlk765087771"/>
      <w:bookmarkEnd w:id="14"/>
      <w:r w:rsidRPr="00442358">
        <w:rPr>
          <w:rFonts w:ascii="Times New Roman" w:eastAsia="Liberation Serif" w:hAnsi="Times New Roman" w:cs="Times New Roman"/>
          <w:bCs/>
          <w:color w:val="000000"/>
          <w:lang w:eastAsia="ru-RU"/>
        </w:rPr>
        <w:t xml:space="preserve">По результатам рассмотрения заявления от __________ № __________ </w:t>
      </w:r>
      <w:r w:rsidRPr="00442358">
        <w:rPr>
          <w:rFonts w:ascii="Times New Roman" w:eastAsia="Liberation Serif" w:hAnsi="Times New Roman" w:cs="Times New Roman"/>
          <w:bCs/>
          <w:color w:val="000000"/>
          <w:lang w:eastAsia="ru-RU"/>
        </w:rPr>
        <w:br/>
        <w:t>и приложенных к нему документов, в соответствии со статьей 57 Жилищного кодекса Российской Федерации принято решение предоставить жилое помещение:</w:t>
      </w:r>
    </w:p>
    <w:p w14:paraId="4725CE85" w14:textId="77777777" w:rsidR="00442358" w:rsidRPr="00442358" w:rsidRDefault="00442358" w:rsidP="00442358">
      <w:pPr>
        <w:autoSpaceDE w:val="0"/>
        <w:autoSpaceDN w:val="0"/>
        <w:adjustRightInd w:val="0"/>
        <w:spacing w:after="0" w:line="240" w:lineRule="auto"/>
        <w:ind w:firstLine="567"/>
        <w:jc w:val="center"/>
        <w:rPr>
          <w:rFonts w:ascii="Times New Roman" w:eastAsia="Liberation Serif" w:hAnsi="Times New Roman" w:cs="Times New Roman"/>
          <w:lang w:eastAsia="ru-RU"/>
        </w:rPr>
      </w:pPr>
      <w:r w:rsidRPr="00442358">
        <w:rPr>
          <w:rFonts w:ascii="Times New Roman" w:eastAsia="Liberation Serif" w:hAnsi="Times New Roman" w:cs="Times New Roman"/>
          <w:bCs/>
          <w:color w:val="000000"/>
          <w:lang w:eastAsia="ru-RU"/>
        </w:rPr>
        <w:t xml:space="preserve">________________________________________________________________                                                                                                          </w:t>
      </w:r>
      <w:r w:rsidRPr="00442358">
        <w:rPr>
          <w:rFonts w:ascii="Times New Roman" w:eastAsia="Liberation Serif" w:hAnsi="Times New Roman" w:cs="Times New Roman"/>
          <w:bCs/>
          <w:i/>
          <w:color w:val="000000"/>
          <w:lang w:eastAsia="ru-RU"/>
        </w:rPr>
        <w:t>Ф.И.О. Заявителя</w:t>
      </w:r>
    </w:p>
    <w:p w14:paraId="10708F79" w14:textId="77777777" w:rsidR="00442358" w:rsidRPr="00442358" w:rsidRDefault="00442358" w:rsidP="00442358">
      <w:pPr>
        <w:autoSpaceDE w:val="0"/>
        <w:autoSpaceDN w:val="0"/>
        <w:adjustRightInd w:val="0"/>
        <w:spacing w:after="0" w:line="240" w:lineRule="auto"/>
        <w:jc w:val="both"/>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и совместно проживающим с ним членам семьи:</w:t>
      </w:r>
    </w:p>
    <w:p w14:paraId="493CCF8D" w14:textId="77777777" w:rsidR="00442358" w:rsidRPr="00442358" w:rsidRDefault="00442358" w:rsidP="00442358">
      <w:pPr>
        <w:autoSpaceDE w:val="0"/>
        <w:autoSpaceDN w:val="0"/>
        <w:adjustRightInd w:val="0"/>
        <w:spacing w:after="0" w:line="240" w:lineRule="auto"/>
        <w:ind w:firstLine="567"/>
        <w:jc w:val="both"/>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 xml:space="preserve">1. </w:t>
      </w:r>
    </w:p>
    <w:p w14:paraId="3CF32FB6" w14:textId="77777777" w:rsidR="00442358" w:rsidRPr="00442358" w:rsidRDefault="00442358" w:rsidP="00442358">
      <w:pPr>
        <w:autoSpaceDE w:val="0"/>
        <w:autoSpaceDN w:val="0"/>
        <w:adjustRightInd w:val="0"/>
        <w:spacing w:after="0" w:line="240" w:lineRule="auto"/>
        <w:ind w:firstLine="567"/>
        <w:jc w:val="both"/>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lastRenderedPageBreak/>
        <w:t xml:space="preserve">2. </w:t>
      </w:r>
    </w:p>
    <w:p w14:paraId="587A2AA3" w14:textId="77777777" w:rsidR="00442358" w:rsidRPr="00442358" w:rsidRDefault="00442358" w:rsidP="00442358">
      <w:pPr>
        <w:autoSpaceDE w:val="0"/>
        <w:autoSpaceDN w:val="0"/>
        <w:adjustRightInd w:val="0"/>
        <w:spacing w:after="0" w:line="240" w:lineRule="auto"/>
        <w:ind w:firstLine="567"/>
        <w:jc w:val="both"/>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 xml:space="preserve">3. </w:t>
      </w:r>
    </w:p>
    <w:p w14:paraId="61C2A107" w14:textId="77777777" w:rsidR="00442358" w:rsidRPr="00442358" w:rsidRDefault="00442358" w:rsidP="00442358">
      <w:pPr>
        <w:autoSpaceDE w:val="0"/>
        <w:autoSpaceDN w:val="0"/>
        <w:adjustRightInd w:val="0"/>
        <w:spacing w:after="0" w:line="240" w:lineRule="auto"/>
        <w:ind w:firstLine="567"/>
        <w:jc w:val="both"/>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 xml:space="preserve">4. </w:t>
      </w:r>
    </w:p>
    <w:tbl>
      <w:tblPr>
        <w:tblW w:w="9200" w:type="dxa"/>
        <w:tblInd w:w="250" w:type="dxa"/>
        <w:tblLook w:val="04A0" w:firstRow="1" w:lastRow="0" w:firstColumn="1" w:lastColumn="0" w:noHBand="0" w:noVBand="1"/>
      </w:tblPr>
      <w:tblGrid>
        <w:gridCol w:w="2850"/>
        <w:gridCol w:w="6350"/>
      </w:tblGrid>
      <w:tr w:rsidR="00442358" w:rsidRPr="00442358" w14:paraId="1637DBE2" w14:textId="77777777" w:rsidTr="00F93918">
        <w:trPr>
          <w:trHeight w:val="435"/>
        </w:trPr>
        <w:tc>
          <w:tcPr>
            <w:tcW w:w="9200" w:type="dxa"/>
            <w:gridSpan w:val="2"/>
            <w:tcBorders>
              <w:top w:val="single" w:sz="4" w:space="0" w:color="000000"/>
              <w:left w:val="single" w:sz="4" w:space="0" w:color="000000"/>
              <w:bottom w:val="single" w:sz="4" w:space="0" w:color="000000"/>
              <w:right w:val="single" w:sz="4" w:space="0" w:color="000000"/>
            </w:tcBorders>
          </w:tcPr>
          <w:p w14:paraId="02A88661" w14:textId="77777777" w:rsidR="00442358" w:rsidRPr="00442358" w:rsidRDefault="00442358" w:rsidP="00442358">
            <w:pPr>
              <w:autoSpaceDE w:val="0"/>
              <w:autoSpaceDN w:val="0"/>
              <w:adjustRightInd w:val="0"/>
              <w:spacing w:after="0" w:line="240" w:lineRule="auto"/>
              <w:ind w:firstLine="567"/>
              <w:jc w:val="center"/>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Сведения о жилом помещении</w:t>
            </w:r>
          </w:p>
        </w:tc>
      </w:tr>
      <w:tr w:rsidR="00442358" w:rsidRPr="00442358" w14:paraId="3BDAB84A" w14:textId="77777777" w:rsidTr="00F93918">
        <w:trPr>
          <w:trHeight w:val="70"/>
        </w:trPr>
        <w:tc>
          <w:tcPr>
            <w:tcW w:w="2850" w:type="dxa"/>
            <w:tcBorders>
              <w:top w:val="single" w:sz="4" w:space="0" w:color="000000"/>
              <w:left w:val="single" w:sz="4" w:space="0" w:color="000000"/>
              <w:bottom w:val="single" w:sz="4" w:space="0" w:color="000000"/>
            </w:tcBorders>
          </w:tcPr>
          <w:p w14:paraId="77182235" w14:textId="61EA1C9A" w:rsidR="00442358" w:rsidRPr="00442358" w:rsidRDefault="00442358" w:rsidP="00F93918">
            <w:pPr>
              <w:autoSpaceDE w:val="0"/>
              <w:autoSpaceDN w:val="0"/>
              <w:adjustRightInd w:val="0"/>
              <w:spacing w:after="0" w:line="240" w:lineRule="auto"/>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Вид жилого помещения</w:t>
            </w:r>
          </w:p>
        </w:tc>
        <w:tc>
          <w:tcPr>
            <w:tcW w:w="6350" w:type="dxa"/>
            <w:tcBorders>
              <w:top w:val="single" w:sz="4" w:space="0" w:color="000000"/>
              <w:bottom w:val="single" w:sz="4" w:space="0" w:color="000000"/>
              <w:right w:val="single" w:sz="4" w:space="0" w:color="000000"/>
            </w:tcBorders>
          </w:tcPr>
          <w:p w14:paraId="73E53978" w14:textId="77777777" w:rsidR="00442358" w:rsidRPr="00442358" w:rsidRDefault="00442358" w:rsidP="00442358">
            <w:pPr>
              <w:spacing w:after="0" w:line="240" w:lineRule="auto"/>
              <w:rPr>
                <w:rFonts w:ascii="Times New Roman" w:eastAsia="Liberation Serif" w:hAnsi="Times New Roman" w:cs="Times New Roman"/>
                <w:bCs/>
                <w:color w:val="000000"/>
                <w:lang w:eastAsia="ru-RU"/>
              </w:rPr>
            </w:pPr>
          </w:p>
        </w:tc>
      </w:tr>
      <w:tr w:rsidR="00442358" w:rsidRPr="00442358" w14:paraId="5BCBCDC0" w14:textId="77777777" w:rsidTr="00F93918">
        <w:trPr>
          <w:trHeight w:val="70"/>
        </w:trPr>
        <w:tc>
          <w:tcPr>
            <w:tcW w:w="2850" w:type="dxa"/>
            <w:tcBorders>
              <w:top w:val="single" w:sz="4" w:space="0" w:color="000000"/>
              <w:left w:val="single" w:sz="4" w:space="0" w:color="000000"/>
              <w:bottom w:val="single" w:sz="4" w:space="0" w:color="000000"/>
            </w:tcBorders>
          </w:tcPr>
          <w:p w14:paraId="50DCC6EC" w14:textId="77777777" w:rsidR="00442358" w:rsidRPr="00442358" w:rsidRDefault="00442358" w:rsidP="00442358">
            <w:pPr>
              <w:spacing w:after="0" w:line="240" w:lineRule="auto"/>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Адрес</w:t>
            </w:r>
          </w:p>
        </w:tc>
        <w:tc>
          <w:tcPr>
            <w:tcW w:w="6350" w:type="dxa"/>
            <w:tcBorders>
              <w:top w:val="single" w:sz="4" w:space="0" w:color="000000"/>
              <w:bottom w:val="single" w:sz="4" w:space="0" w:color="000000"/>
              <w:right w:val="single" w:sz="4" w:space="0" w:color="000000"/>
            </w:tcBorders>
          </w:tcPr>
          <w:p w14:paraId="40C835FC" w14:textId="77777777" w:rsidR="00442358" w:rsidRPr="00442358" w:rsidRDefault="00442358" w:rsidP="00442358">
            <w:pPr>
              <w:spacing w:after="0" w:line="240" w:lineRule="auto"/>
              <w:rPr>
                <w:rFonts w:ascii="Times New Roman" w:eastAsia="Liberation Serif" w:hAnsi="Times New Roman" w:cs="Times New Roman"/>
                <w:bCs/>
                <w:color w:val="000000"/>
                <w:lang w:eastAsia="ru-RU"/>
              </w:rPr>
            </w:pPr>
          </w:p>
        </w:tc>
      </w:tr>
      <w:tr w:rsidR="00442358" w:rsidRPr="00442358" w14:paraId="7A515E84" w14:textId="77777777" w:rsidTr="00F93918">
        <w:trPr>
          <w:trHeight w:val="70"/>
        </w:trPr>
        <w:tc>
          <w:tcPr>
            <w:tcW w:w="2850" w:type="dxa"/>
            <w:tcBorders>
              <w:top w:val="single" w:sz="4" w:space="0" w:color="000000"/>
              <w:left w:val="single" w:sz="4" w:space="0" w:color="000000"/>
              <w:bottom w:val="single" w:sz="4" w:space="0" w:color="000000"/>
            </w:tcBorders>
          </w:tcPr>
          <w:p w14:paraId="34A12A59" w14:textId="77777777" w:rsidR="00442358" w:rsidRPr="00442358" w:rsidRDefault="00442358" w:rsidP="00442358">
            <w:pPr>
              <w:spacing w:after="0" w:line="240" w:lineRule="auto"/>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Количество комнат</w:t>
            </w:r>
          </w:p>
        </w:tc>
        <w:tc>
          <w:tcPr>
            <w:tcW w:w="6350" w:type="dxa"/>
            <w:tcBorders>
              <w:top w:val="single" w:sz="4" w:space="0" w:color="000000"/>
              <w:bottom w:val="single" w:sz="4" w:space="0" w:color="000000"/>
              <w:right w:val="single" w:sz="4" w:space="0" w:color="000000"/>
            </w:tcBorders>
          </w:tcPr>
          <w:p w14:paraId="25E26BE1" w14:textId="77777777" w:rsidR="00442358" w:rsidRPr="00442358" w:rsidRDefault="00442358" w:rsidP="00442358">
            <w:pPr>
              <w:spacing w:after="0" w:line="240" w:lineRule="auto"/>
              <w:rPr>
                <w:rFonts w:ascii="Times New Roman" w:eastAsia="Liberation Serif" w:hAnsi="Times New Roman" w:cs="Times New Roman"/>
                <w:bCs/>
                <w:color w:val="000000"/>
                <w:lang w:eastAsia="ru-RU"/>
              </w:rPr>
            </w:pPr>
          </w:p>
        </w:tc>
      </w:tr>
      <w:tr w:rsidR="00442358" w:rsidRPr="00442358" w14:paraId="78DF6D7E" w14:textId="77777777" w:rsidTr="00F93918">
        <w:trPr>
          <w:trHeight w:val="70"/>
        </w:trPr>
        <w:tc>
          <w:tcPr>
            <w:tcW w:w="2850" w:type="dxa"/>
            <w:tcBorders>
              <w:top w:val="single" w:sz="4" w:space="0" w:color="000000"/>
              <w:left w:val="single" w:sz="4" w:space="0" w:color="000000"/>
              <w:bottom w:val="single" w:sz="4" w:space="0" w:color="000000"/>
            </w:tcBorders>
          </w:tcPr>
          <w:p w14:paraId="1EA3EE9B" w14:textId="77777777" w:rsidR="00442358" w:rsidRPr="00442358" w:rsidRDefault="00442358" w:rsidP="00442358">
            <w:pPr>
              <w:spacing w:after="0" w:line="240" w:lineRule="auto"/>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Общая площадь</w:t>
            </w:r>
          </w:p>
        </w:tc>
        <w:tc>
          <w:tcPr>
            <w:tcW w:w="6350" w:type="dxa"/>
            <w:tcBorders>
              <w:top w:val="single" w:sz="4" w:space="0" w:color="000000"/>
              <w:bottom w:val="single" w:sz="4" w:space="0" w:color="000000"/>
              <w:right w:val="single" w:sz="4" w:space="0" w:color="000000"/>
            </w:tcBorders>
          </w:tcPr>
          <w:p w14:paraId="12058581" w14:textId="77777777" w:rsidR="00442358" w:rsidRPr="00442358" w:rsidRDefault="00442358" w:rsidP="00442358">
            <w:pPr>
              <w:spacing w:after="0" w:line="240" w:lineRule="auto"/>
              <w:rPr>
                <w:rFonts w:ascii="Times New Roman" w:eastAsia="Liberation Serif" w:hAnsi="Times New Roman" w:cs="Times New Roman"/>
                <w:bCs/>
                <w:color w:val="000000"/>
                <w:lang w:eastAsia="ru-RU"/>
              </w:rPr>
            </w:pPr>
          </w:p>
        </w:tc>
      </w:tr>
      <w:tr w:rsidR="00442358" w:rsidRPr="00442358" w14:paraId="5E3E18B6" w14:textId="77777777" w:rsidTr="00F93918">
        <w:trPr>
          <w:trHeight w:val="70"/>
        </w:trPr>
        <w:tc>
          <w:tcPr>
            <w:tcW w:w="2850" w:type="dxa"/>
            <w:tcBorders>
              <w:top w:val="single" w:sz="4" w:space="0" w:color="000000"/>
              <w:left w:val="single" w:sz="4" w:space="0" w:color="000000"/>
              <w:bottom w:val="single" w:sz="4" w:space="0" w:color="000000"/>
            </w:tcBorders>
          </w:tcPr>
          <w:p w14:paraId="2E786D7D" w14:textId="77777777" w:rsidR="00442358" w:rsidRPr="00442358" w:rsidRDefault="00442358" w:rsidP="00442358">
            <w:pPr>
              <w:spacing w:after="0" w:line="240" w:lineRule="auto"/>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Жилая площадь</w:t>
            </w:r>
          </w:p>
        </w:tc>
        <w:tc>
          <w:tcPr>
            <w:tcW w:w="6350" w:type="dxa"/>
            <w:tcBorders>
              <w:top w:val="single" w:sz="4" w:space="0" w:color="000000"/>
              <w:bottom w:val="single" w:sz="4" w:space="0" w:color="000000"/>
              <w:right w:val="single" w:sz="4" w:space="0" w:color="000000"/>
            </w:tcBorders>
          </w:tcPr>
          <w:p w14:paraId="5D0D31D8" w14:textId="77777777" w:rsidR="00442358" w:rsidRPr="00442358" w:rsidRDefault="00442358" w:rsidP="00442358">
            <w:pPr>
              <w:spacing w:after="0" w:line="240" w:lineRule="auto"/>
              <w:rPr>
                <w:rFonts w:ascii="Times New Roman" w:eastAsia="Liberation Serif" w:hAnsi="Times New Roman" w:cs="Times New Roman"/>
                <w:bCs/>
                <w:color w:val="000000"/>
                <w:lang w:eastAsia="ru-RU"/>
              </w:rPr>
            </w:pPr>
          </w:p>
        </w:tc>
      </w:tr>
    </w:tbl>
    <w:p w14:paraId="0BDB32AA" w14:textId="77777777" w:rsidR="00442358" w:rsidRPr="00442358" w:rsidRDefault="00442358" w:rsidP="00442358">
      <w:pPr>
        <w:spacing w:after="0" w:line="240" w:lineRule="auto"/>
        <w:jc w:val="both"/>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____________________________________             ___________            ________________________</w:t>
      </w:r>
    </w:p>
    <w:p w14:paraId="733351C3" w14:textId="77777777" w:rsidR="00442358" w:rsidRPr="00442358" w:rsidRDefault="00442358" w:rsidP="00442358">
      <w:pPr>
        <w:spacing w:after="0" w:line="240" w:lineRule="auto"/>
        <w:ind w:firstLine="709"/>
        <w:jc w:val="both"/>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 xml:space="preserve">(должность                                                      </w:t>
      </w:r>
      <w:proofErr w:type="gramStart"/>
      <w:r w:rsidRPr="00442358">
        <w:rPr>
          <w:rFonts w:ascii="Times New Roman" w:eastAsia="Liberation Serif" w:hAnsi="Times New Roman" w:cs="Times New Roman"/>
          <w:bCs/>
          <w:color w:val="000000"/>
          <w:lang w:eastAsia="ru-RU"/>
        </w:rPr>
        <w:t xml:space="preserve">   (</w:t>
      </w:r>
      <w:proofErr w:type="gramEnd"/>
      <w:r w:rsidRPr="00442358">
        <w:rPr>
          <w:rFonts w:ascii="Times New Roman" w:eastAsia="Liberation Serif" w:hAnsi="Times New Roman" w:cs="Times New Roman"/>
          <w:bCs/>
          <w:color w:val="000000"/>
          <w:lang w:eastAsia="ru-RU"/>
        </w:rPr>
        <w:t>подпись)                    (расшифровка подписи)</w:t>
      </w:r>
    </w:p>
    <w:p w14:paraId="12D493EA" w14:textId="77777777" w:rsidR="00442358" w:rsidRPr="00442358" w:rsidRDefault="00442358" w:rsidP="00442358">
      <w:pPr>
        <w:spacing w:after="0" w:line="240" w:lineRule="auto"/>
        <w:ind w:firstLine="709"/>
        <w:jc w:val="both"/>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 xml:space="preserve">сотрудника органа власти, </w:t>
      </w:r>
    </w:p>
    <w:p w14:paraId="003B250B" w14:textId="77777777" w:rsidR="00442358" w:rsidRPr="00442358" w:rsidRDefault="00442358" w:rsidP="00442358">
      <w:pPr>
        <w:spacing w:after="0" w:line="240" w:lineRule="auto"/>
        <w:ind w:firstLine="709"/>
        <w:jc w:val="both"/>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принявшего решение)</w:t>
      </w:r>
    </w:p>
    <w:p w14:paraId="0540AAA4" w14:textId="77777777" w:rsidR="00442358" w:rsidRPr="00442358" w:rsidRDefault="00442358" w:rsidP="00442358">
      <w:pPr>
        <w:spacing w:after="0" w:line="240" w:lineRule="auto"/>
        <w:ind w:firstLine="709"/>
        <w:jc w:val="both"/>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«_</w:t>
      </w:r>
      <w:proofErr w:type="gramStart"/>
      <w:r w:rsidRPr="00442358">
        <w:rPr>
          <w:rFonts w:ascii="Times New Roman" w:eastAsia="Liberation Serif" w:hAnsi="Times New Roman" w:cs="Times New Roman"/>
          <w:bCs/>
          <w:color w:val="000000"/>
          <w:lang w:eastAsia="ru-RU"/>
        </w:rPr>
        <w:t>_»  _</w:t>
      </w:r>
      <w:proofErr w:type="gramEnd"/>
      <w:r w:rsidRPr="00442358">
        <w:rPr>
          <w:rFonts w:ascii="Times New Roman" w:eastAsia="Liberation Serif" w:hAnsi="Times New Roman" w:cs="Times New Roman"/>
          <w:bCs/>
          <w:color w:val="000000"/>
          <w:lang w:eastAsia="ru-RU"/>
        </w:rPr>
        <w:t>______________ 20__ г.</w:t>
      </w:r>
    </w:p>
    <w:p w14:paraId="34C4203D" w14:textId="77777777" w:rsidR="00442358" w:rsidRDefault="00442358" w:rsidP="00442358">
      <w:pPr>
        <w:spacing w:after="0" w:line="240" w:lineRule="auto"/>
        <w:ind w:firstLine="709"/>
        <w:jc w:val="both"/>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lang w:eastAsia="ru-RU"/>
        </w:rPr>
        <w:t>М.П.</w:t>
      </w:r>
    </w:p>
    <w:p w14:paraId="1025BD1E" w14:textId="77777777" w:rsidR="00442358" w:rsidRPr="00442358" w:rsidRDefault="00442358" w:rsidP="00942DEA">
      <w:pPr>
        <w:spacing w:after="0" w:line="240" w:lineRule="auto"/>
        <w:jc w:val="right"/>
        <w:rPr>
          <w:rFonts w:ascii="Times New Roman" w:eastAsia="Liberation Serif" w:hAnsi="Times New Roman" w:cs="Times New Roman"/>
          <w:bCs/>
          <w:color w:val="000000"/>
          <w:sz w:val="20"/>
          <w:szCs w:val="20"/>
          <w:lang w:eastAsia="ru-RU"/>
        </w:rPr>
      </w:pPr>
      <w:bookmarkStart w:id="15" w:name="_Hlk76509030"/>
      <w:bookmarkEnd w:id="15"/>
      <w:r w:rsidRPr="00442358">
        <w:rPr>
          <w:rFonts w:ascii="Times New Roman" w:eastAsia="Liberation Serif" w:hAnsi="Times New Roman" w:cs="Times New Roman"/>
          <w:bCs/>
          <w:color w:val="000000"/>
          <w:sz w:val="20"/>
          <w:szCs w:val="20"/>
          <w:lang w:eastAsia="ru-RU"/>
        </w:rPr>
        <w:t>Приложение № 2</w:t>
      </w:r>
    </w:p>
    <w:p w14:paraId="12D4D1C9" w14:textId="77777777" w:rsidR="00442358" w:rsidRPr="00442358" w:rsidRDefault="00442358" w:rsidP="00942DEA">
      <w:pPr>
        <w:widowControl w:val="0"/>
        <w:tabs>
          <w:tab w:val="left" w:pos="567"/>
        </w:tabs>
        <w:spacing w:after="0" w:line="240" w:lineRule="auto"/>
        <w:jc w:val="right"/>
        <w:rPr>
          <w:rFonts w:ascii="Times New Roman" w:eastAsia="Liberation Serif" w:hAnsi="Times New Roman" w:cs="Times New Roman"/>
          <w:color w:val="000000"/>
          <w:sz w:val="20"/>
          <w:szCs w:val="20"/>
          <w:lang w:eastAsia="ru-RU"/>
        </w:rPr>
      </w:pPr>
      <w:r w:rsidRPr="00442358">
        <w:rPr>
          <w:rFonts w:ascii="Times New Roman" w:eastAsia="Liberation Serif" w:hAnsi="Times New Roman" w:cs="Times New Roman"/>
          <w:color w:val="000000"/>
          <w:sz w:val="20"/>
          <w:szCs w:val="20"/>
          <w:lang w:eastAsia="ru-RU"/>
        </w:rPr>
        <w:t xml:space="preserve">к Административному </w:t>
      </w:r>
      <w:proofErr w:type="gramStart"/>
      <w:r w:rsidRPr="00442358">
        <w:rPr>
          <w:rFonts w:ascii="Times New Roman" w:eastAsia="Liberation Serif" w:hAnsi="Times New Roman" w:cs="Times New Roman"/>
          <w:color w:val="000000"/>
          <w:sz w:val="20"/>
          <w:szCs w:val="20"/>
          <w:lang w:eastAsia="ru-RU"/>
        </w:rPr>
        <w:t>регламенту  предоставления</w:t>
      </w:r>
      <w:proofErr w:type="gramEnd"/>
      <w:r w:rsidRPr="00442358">
        <w:rPr>
          <w:rFonts w:ascii="Times New Roman" w:eastAsia="Liberation Serif" w:hAnsi="Times New Roman" w:cs="Times New Roman"/>
          <w:color w:val="000000"/>
          <w:sz w:val="20"/>
          <w:szCs w:val="20"/>
          <w:lang w:eastAsia="ru-RU"/>
        </w:rPr>
        <w:t xml:space="preserve"> муниципальной услуги</w:t>
      </w:r>
    </w:p>
    <w:p w14:paraId="0980D41B" w14:textId="77777777" w:rsidR="00442358" w:rsidRPr="00442358" w:rsidRDefault="00442358" w:rsidP="00942DEA">
      <w:pPr>
        <w:widowControl w:val="0"/>
        <w:tabs>
          <w:tab w:val="left" w:pos="283"/>
        </w:tabs>
        <w:spacing w:after="0" w:line="240" w:lineRule="auto"/>
        <w:jc w:val="right"/>
        <w:rPr>
          <w:rFonts w:ascii="Times New Roman" w:eastAsia="Liberation Serif" w:hAnsi="Times New Roman" w:cs="Times New Roman"/>
          <w:sz w:val="20"/>
          <w:szCs w:val="20"/>
          <w:lang w:eastAsia="ru-RU"/>
        </w:rPr>
      </w:pPr>
      <w:r w:rsidRPr="00442358">
        <w:rPr>
          <w:rFonts w:ascii="Times New Roman" w:eastAsia="Liberation Serif" w:hAnsi="Times New Roman" w:cs="Times New Roman"/>
          <w:bCs/>
          <w:iCs/>
          <w:color w:val="000000"/>
          <w:sz w:val="20"/>
          <w:szCs w:val="20"/>
          <w:lang w:eastAsia="ru-RU"/>
        </w:rPr>
        <w:t>«</w:t>
      </w:r>
      <w:r w:rsidRPr="00442358">
        <w:rPr>
          <w:rFonts w:ascii="Times New Roman" w:eastAsia="Liberation Serif" w:hAnsi="Times New Roman" w:cs="Times New Roman"/>
          <w:color w:val="000000"/>
          <w:sz w:val="20"/>
          <w:szCs w:val="20"/>
          <w:lang w:eastAsia="ru-RU"/>
        </w:rPr>
        <w:t xml:space="preserve">Предоставление в собственность жилых помещений, относящихся </w:t>
      </w:r>
      <w:proofErr w:type="gramStart"/>
      <w:r w:rsidRPr="00442358">
        <w:rPr>
          <w:rFonts w:ascii="Times New Roman" w:eastAsia="Liberation Serif" w:hAnsi="Times New Roman" w:cs="Times New Roman"/>
          <w:color w:val="000000"/>
          <w:sz w:val="20"/>
          <w:szCs w:val="20"/>
          <w:lang w:eastAsia="ru-RU"/>
        </w:rPr>
        <w:t>к  муниципальному</w:t>
      </w:r>
      <w:proofErr w:type="gramEnd"/>
      <w:r w:rsidRPr="00442358">
        <w:rPr>
          <w:rFonts w:ascii="Times New Roman" w:eastAsia="Liberation Serif" w:hAnsi="Times New Roman" w:cs="Times New Roman"/>
          <w:color w:val="000000"/>
          <w:sz w:val="20"/>
          <w:szCs w:val="20"/>
          <w:lang w:eastAsia="ru-RU"/>
        </w:rPr>
        <w:t xml:space="preserve"> жилищному фонду</w:t>
      </w:r>
      <w:r w:rsidRPr="00442358">
        <w:rPr>
          <w:rFonts w:ascii="Times New Roman" w:eastAsia="Liberation Serif" w:hAnsi="Times New Roman" w:cs="Times New Roman"/>
          <w:bCs/>
          <w:iCs/>
          <w:color w:val="000000"/>
          <w:sz w:val="20"/>
          <w:szCs w:val="20"/>
          <w:lang w:eastAsia="ru-RU"/>
        </w:rPr>
        <w:t>»</w:t>
      </w:r>
    </w:p>
    <w:p w14:paraId="184CED9D" w14:textId="77777777" w:rsidR="00AE71B6" w:rsidRPr="00AE71B6" w:rsidRDefault="00AE71B6" w:rsidP="00442358">
      <w:pPr>
        <w:spacing w:after="0" w:line="240" w:lineRule="auto"/>
        <w:jc w:val="center"/>
        <w:rPr>
          <w:rFonts w:ascii="Times New Roman" w:eastAsia="Liberation Serif" w:hAnsi="Times New Roman" w:cs="Times New Roman"/>
          <w:b/>
          <w:bCs/>
          <w:color w:val="000000"/>
          <w:sz w:val="8"/>
          <w:szCs w:val="8"/>
          <w:lang w:eastAsia="ru-RU"/>
        </w:rPr>
      </w:pPr>
    </w:p>
    <w:p w14:paraId="635A6100" w14:textId="377B8292" w:rsidR="00442358" w:rsidRPr="00442358" w:rsidRDefault="00442358" w:rsidP="00442358">
      <w:pPr>
        <w:spacing w:after="0" w:line="240" w:lineRule="auto"/>
        <w:jc w:val="center"/>
        <w:rPr>
          <w:rFonts w:ascii="Times New Roman" w:eastAsia="Liberation Serif" w:hAnsi="Times New Roman" w:cs="Times New Roman"/>
          <w:lang w:eastAsia="ru-RU"/>
        </w:rPr>
      </w:pPr>
      <w:r w:rsidRPr="00442358">
        <w:rPr>
          <w:rFonts w:ascii="Times New Roman" w:eastAsia="Liberation Serif" w:hAnsi="Times New Roman" w:cs="Times New Roman"/>
          <w:b/>
          <w:bCs/>
          <w:color w:val="000000"/>
          <w:lang w:eastAsia="ru-RU"/>
        </w:rPr>
        <w:t>Форма решения об отказе в приеме документов, необходимых для</w:t>
      </w:r>
      <w:r w:rsidRPr="00442358">
        <w:rPr>
          <w:rFonts w:ascii="Times New Roman" w:eastAsia="Liberation Serif" w:hAnsi="Times New Roman" w:cs="Times New Roman"/>
          <w:b/>
          <w:bCs/>
          <w:color w:val="000000"/>
          <w:lang w:eastAsia="ru-RU"/>
        </w:rPr>
        <w:br/>
        <w:t xml:space="preserve">предоставления услуги </w:t>
      </w:r>
      <w:r w:rsidRPr="00442358">
        <w:rPr>
          <w:rFonts w:ascii="Times New Roman" w:eastAsia="Liberation Serif" w:hAnsi="Times New Roman" w:cs="Times New Roman"/>
          <w:b/>
          <w:bCs/>
          <w:color w:val="000000"/>
          <w:lang w:eastAsia="ru-RU"/>
        </w:rPr>
        <w:br/>
      </w:r>
      <w:r w:rsidRPr="00442358">
        <w:rPr>
          <w:rFonts w:ascii="Times New Roman" w:eastAsia="Liberation Serif" w:hAnsi="Times New Roman" w:cs="Times New Roman"/>
          <w:bCs/>
          <w:color w:val="000000"/>
          <w:lang w:eastAsia="ru-RU"/>
        </w:rPr>
        <w:t>________________________________________________________</w:t>
      </w:r>
    </w:p>
    <w:p w14:paraId="1D4815DE" w14:textId="77777777" w:rsidR="00442358" w:rsidRPr="00442358" w:rsidRDefault="00442358" w:rsidP="00442358">
      <w:pPr>
        <w:spacing w:after="0" w:line="240" w:lineRule="auto"/>
        <w:jc w:val="center"/>
        <w:rPr>
          <w:rFonts w:ascii="Times New Roman" w:eastAsia="Liberation Serif" w:hAnsi="Times New Roman" w:cs="Times New Roman"/>
          <w:bCs/>
          <w:i/>
          <w:iCs/>
          <w:color w:val="000000"/>
          <w:lang w:eastAsia="ru-RU"/>
        </w:rPr>
      </w:pPr>
      <w:r w:rsidRPr="00442358">
        <w:rPr>
          <w:rFonts w:ascii="Times New Roman" w:eastAsia="Liberation Serif" w:hAnsi="Times New Roman" w:cs="Times New Roman"/>
          <w:bCs/>
          <w:i/>
          <w:iCs/>
          <w:color w:val="000000"/>
          <w:lang w:eastAsia="ru-RU"/>
        </w:rPr>
        <w:t>Наименование органа местного самоуправления</w:t>
      </w:r>
    </w:p>
    <w:p w14:paraId="3020D61B" w14:textId="77777777" w:rsidR="00442358" w:rsidRPr="00442358" w:rsidRDefault="00442358" w:rsidP="00442358">
      <w:pPr>
        <w:spacing w:after="0" w:line="240" w:lineRule="auto"/>
        <w:ind w:firstLine="4678"/>
        <w:jc w:val="center"/>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rPr>
        <w:t>Кому _________________________________</w:t>
      </w:r>
    </w:p>
    <w:p w14:paraId="76C29329" w14:textId="77777777" w:rsidR="00442358" w:rsidRPr="00442358" w:rsidRDefault="00442358" w:rsidP="00442358">
      <w:pPr>
        <w:spacing w:after="0" w:line="240" w:lineRule="auto"/>
        <w:ind w:firstLine="4678"/>
        <w:jc w:val="center"/>
        <w:rPr>
          <w:rFonts w:ascii="Times New Roman" w:eastAsia="Liberation Serif" w:hAnsi="Times New Roman" w:cs="Times New Roman"/>
          <w:lang w:eastAsia="ru-RU"/>
        </w:rPr>
      </w:pPr>
      <w:r w:rsidRPr="00442358">
        <w:rPr>
          <w:rFonts w:ascii="Times New Roman" w:eastAsia="Liberation Serif" w:hAnsi="Times New Roman" w:cs="Times New Roman"/>
          <w:bCs/>
          <w:color w:val="000000"/>
        </w:rPr>
        <w:t>(фамилия, имя, отчество)</w:t>
      </w:r>
    </w:p>
    <w:p w14:paraId="2194856E" w14:textId="77777777" w:rsidR="00442358" w:rsidRPr="00442358" w:rsidRDefault="00442358" w:rsidP="00442358">
      <w:pPr>
        <w:spacing w:after="0" w:line="240" w:lineRule="auto"/>
        <w:ind w:firstLine="4678"/>
        <w:jc w:val="center"/>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rPr>
        <w:t>______________________________________</w:t>
      </w:r>
    </w:p>
    <w:p w14:paraId="0C16F0FB" w14:textId="77777777" w:rsidR="00442358" w:rsidRPr="00442358" w:rsidRDefault="00442358" w:rsidP="00442358">
      <w:pPr>
        <w:spacing w:after="0" w:line="240" w:lineRule="auto"/>
        <w:ind w:firstLine="4678"/>
        <w:jc w:val="center"/>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rPr>
        <w:t xml:space="preserve"> ______________________________________</w:t>
      </w:r>
    </w:p>
    <w:p w14:paraId="672771D2" w14:textId="77777777" w:rsidR="00442358" w:rsidRPr="00442358" w:rsidRDefault="00442358" w:rsidP="00442358">
      <w:pPr>
        <w:spacing w:after="0" w:line="240" w:lineRule="auto"/>
        <w:ind w:firstLine="4678"/>
        <w:jc w:val="center"/>
        <w:rPr>
          <w:rFonts w:ascii="Times New Roman" w:eastAsia="Liberation Serif" w:hAnsi="Times New Roman" w:cs="Times New Roman"/>
          <w:lang w:eastAsia="ru-RU"/>
        </w:rPr>
      </w:pPr>
      <w:r w:rsidRPr="00442358">
        <w:rPr>
          <w:rFonts w:ascii="Times New Roman" w:eastAsia="Liberation Serif" w:hAnsi="Times New Roman" w:cs="Times New Roman"/>
          <w:bCs/>
          <w:color w:val="000000"/>
        </w:rPr>
        <w:t>(телефон и адрес электронной почты)</w:t>
      </w:r>
    </w:p>
    <w:p w14:paraId="6F467EAC" w14:textId="77777777" w:rsidR="00442358" w:rsidRPr="00442358" w:rsidRDefault="00442358" w:rsidP="00442358">
      <w:pPr>
        <w:spacing w:after="0" w:line="240" w:lineRule="auto"/>
        <w:jc w:val="center"/>
        <w:rPr>
          <w:rFonts w:ascii="Times New Roman" w:eastAsia="Liberation Serif" w:hAnsi="Times New Roman" w:cs="Times New Roman"/>
          <w:bCs/>
          <w:color w:val="000000"/>
          <w:lang w:eastAsia="ru-RU"/>
        </w:rPr>
      </w:pPr>
    </w:p>
    <w:p w14:paraId="7E767036" w14:textId="77777777" w:rsidR="00442358" w:rsidRPr="00442358" w:rsidRDefault="00442358" w:rsidP="00442358">
      <w:pPr>
        <w:spacing w:after="0" w:line="240" w:lineRule="auto"/>
        <w:jc w:val="center"/>
        <w:rPr>
          <w:rFonts w:ascii="Times New Roman" w:eastAsia="Liberation Serif" w:hAnsi="Times New Roman" w:cs="Times New Roman"/>
          <w:b/>
          <w:bCs/>
          <w:color w:val="000000"/>
          <w:lang w:eastAsia="ru-RU"/>
        </w:rPr>
      </w:pPr>
      <w:r w:rsidRPr="00442358">
        <w:rPr>
          <w:rFonts w:ascii="Times New Roman" w:eastAsia="Liberation Serif" w:hAnsi="Times New Roman" w:cs="Times New Roman"/>
          <w:b/>
          <w:bCs/>
          <w:color w:val="000000"/>
          <w:lang w:eastAsia="ru-RU"/>
        </w:rPr>
        <w:t>РЕШЕНИЕ</w:t>
      </w:r>
    </w:p>
    <w:p w14:paraId="20BBBED5" w14:textId="77777777" w:rsidR="00442358" w:rsidRPr="00442358" w:rsidRDefault="00442358" w:rsidP="00442358">
      <w:pPr>
        <w:spacing w:after="0" w:line="240" w:lineRule="auto"/>
        <w:jc w:val="center"/>
        <w:rPr>
          <w:rFonts w:ascii="Times New Roman" w:eastAsia="Liberation Serif" w:hAnsi="Times New Roman" w:cs="Times New Roman"/>
          <w:b/>
          <w:bCs/>
          <w:color w:val="000000"/>
          <w:sz w:val="6"/>
          <w:szCs w:val="6"/>
          <w:lang w:eastAsia="ru-RU"/>
        </w:rPr>
      </w:pPr>
      <w:r w:rsidRPr="00442358">
        <w:rPr>
          <w:rFonts w:ascii="Times New Roman" w:eastAsia="Liberation Serif" w:hAnsi="Times New Roman" w:cs="Times New Roman"/>
          <w:b/>
          <w:bCs/>
          <w:color w:val="000000"/>
          <w:lang w:eastAsia="ru-RU"/>
        </w:rPr>
        <w:t>об отказе в приеме документов, необходимых для предоставления услуги «Предоставление жилого помещения по договору социального найма»</w:t>
      </w:r>
      <w:r w:rsidRPr="00442358">
        <w:rPr>
          <w:rFonts w:ascii="Times New Roman" w:eastAsia="Liberation Serif" w:hAnsi="Times New Roman" w:cs="Times New Roman"/>
          <w:b/>
          <w:bCs/>
          <w:color w:val="000000"/>
          <w:lang w:eastAsia="ru-RU"/>
        </w:rPr>
        <w:br/>
      </w:r>
    </w:p>
    <w:tbl>
      <w:tblPr>
        <w:tblW w:w="9202" w:type="dxa"/>
        <w:tblInd w:w="108" w:type="dxa"/>
        <w:tblLook w:val="04A0" w:firstRow="1" w:lastRow="0" w:firstColumn="1" w:lastColumn="0" w:noHBand="0" w:noVBand="1"/>
      </w:tblPr>
      <w:tblGrid>
        <w:gridCol w:w="4602"/>
        <w:gridCol w:w="4600"/>
      </w:tblGrid>
      <w:tr w:rsidR="00442358" w:rsidRPr="00442358" w14:paraId="1A8B0443" w14:textId="77777777" w:rsidTr="00AE71B6">
        <w:tc>
          <w:tcPr>
            <w:tcW w:w="4602" w:type="dxa"/>
            <w:tcBorders>
              <w:top w:val="none" w:sz="0" w:space="0" w:color="000000"/>
              <w:left w:val="none" w:sz="0" w:space="0" w:color="000000"/>
              <w:bottom w:val="none" w:sz="0" w:space="0" w:color="000000"/>
              <w:right w:val="none" w:sz="0" w:space="0" w:color="000000"/>
            </w:tcBorders>
          </w:tcPr>
          <w:p w14:paraId="5D94A48E" w14:textId="77777777" w:rsidR="00442358" w:rsidRPr="00442358" w:rsidRDefault="00442358" w:rsidP="00442358">
            <w:pPr>
              <w:spacing w:after="0" w:line="240" w:lineRule="auto"/>
              <w:rPr>
                <w:rFonts w:ascii="Times New Roman" w:eastAsia="Liberation Serif" w:hAnsi="Times New Roman" w:cs="Times New Roman"/>
                <w:lang w:eastAsia="ru-RU"/>
              </w:rPr>
            </w:pPr>
            <w:r w:rsidRPr="00442358">
              <w:rPr>
                <w:rFonts w:ascii="Times New Roman" w:eastAsia="Liberation Serif" w:hAnsi="Times New Roman" w:cs="Times New Roman"/>
                <w:bCs/>
                <w:color w:val="000000"/>
              </w:rPr>
              <w:t>Дата ____________</w:t>
            </w:r>
          </w:p>
        </w:tc>
        <w:tc>
          <w:tcPr>
            <w:tcW w:w="4600" w:type="dxa"/>
            <w:tcBorders>
              <w:top w:val="none" w:sz="0" w:space="0" w:color="000000"/>
              <w:left w:val="none" w:sz="0" w:space="0" w:color="000000"/>
              <w:bottom w:val="none" w:sz="0" w:space="0" w:color="000000"/>
              <w:right w:val="none" w:sz="0" w:space="0" w:color="000000"/>
            </w:tcBorders>
          </w:tcPr>
          <w:p w14:paraId="2A79B7C0" w14:textId="77777777" w:rsidR="00442358" w:rsidRPr="00442358" w:rsidRDefault="00442358" w:rsidP="00442358">
            <w:pPr>
              <w:spacing w:after="0" w:line="240" w:lineRule="auto"/>
              <w:jc w:val="right"/>
              <w:rPr>
                <w:rFonts w:ascii="Times New Roman" w:eastAsia="Liberation Serif" w:hAnsi="Times New Roman" w:cs="Times New Roman"/>
                <w:bCs/>
                <w:color w:val="000000"/>
                <w:lang w:eastAsia="ru-RU"/>
              </w:rPr>
            </w:pPr>
            <w:r w:rsidRPr="00442358">
              <w:rPr>
                <w:rFonts w:ascii="Times New Roman" w:eastAsia="Liberation Serif" w:hAnsi="Times New Roman" w:cs="Times New Roman"/>
                <w:bCs/>
                <w:color w:val="000000"/>
              </w:rPr>
              <w:t xml:space="preserve">  № _____________</w:t>
            </w:r>
          </w:p>
        </w:tc>
      </w:tr>
    </w:tbl>
    <w:p w14:paraId="4B5FA504" w14:textId="77777777" w:rsidR="00442358" w:rsidRPr="00442358" w:rsidRDefault="00442358" w:rsidP="00442358">
      <w:pPr>
        <w:spacing w:after="0" w:line="240" w:lineRule="auto"/>
        <w:ind w:firstLine="709"/>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По результатам рассмотрения заявления от _________ № _______________ </w:t>
      </w:r>
    </w:p>
    <w:p w14:paraId="2F4A5C20" w14:textId="77777777" w:rsidR="00442358" w:rsidRPr="00442358" w:rsidRDefault="00442358" w:rsidP="00442358">
      <w:pPr>
        <w:spacing w:after="0" w:line="240" w:lineRule="auto"/>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W w:w="10568" w:type="dxa"/>
        <w:tblInd w:w="534" w:type="dxa"/>
        <w:tblLook w:val="04A0" w:firstRow="1" w:lastRow="0" w:firstColumn="1" w:lastColumn="0" w:noHBand="0" w:noVBand="1"/>
      </w:tblPr>
      <w:tblGrid>
        <w:gridCol w:w="1842"/>
        <w:gridCol w:w="5103"/>
        <w:gridCol w:w="3623"/>
      </w:tblGrid>
      <w:tr w:rsidR="00442358" w:rsidRPr="00442358" w14:paraId="295165A3" w14:textId="77777777" w:rsidTr="00AE71B6">
        <w:trPr>
          <w:trHeight w:val="82"/>
        </w:trPr>
        <w:tc>
          <w:tcPr>
            <w:tcW w:w="1842" w:type="dxa"/>
            <w:tcBorders>
              <w:top w:val="single" w:sz="4" w:space="0" w:color="000000"/>
              <w:left w:val="single" w:sz="4" w:space="0" w:color="000000"/>
              <w:bottom w:val="single" w:sz="4" w:space="0" w:color="000000"/>
              <w:right w:val="single" w:sz="4" w:space="0" w:color="000000"/>
            </w:tcBorders>
          </w:tcPr>
          <w:p w14:paraId="3A4294AE" w14:textId="77777777" w:rsidR="00442358" w:rsidRPr="00442358" w:rsidRDefault="00442358" w:rsidP="00442358">
            <w:pPr>
              <w:widowControl w:val="0"/>
              <w:tabs>
                <w:tab w:val="left" w:pos="567"/>
              </w:tabs>
              <w:spacing w:after="0" w:line="240" w:lineRule="auto"/>
              <w:rPr>
                <w:rFonts w:ascii="Times New Roman" w:eastAsia="Liberation Serif" w:hAnsi="Times New Roman" w:cs="Times New Roman"/>
                <w:b/>
                <w:bCs/>
                <w:color w:val="000000"/>
                <w:sz w:val="16"/>
                <w:szCs w:val="16"/>
                <w:lang w:eastAsia="ru-RU"/>
              </w:rPr>
            </w:pPr>
            <w:r w:rsidRPr="00442358">
              <w:rPr>
                <w:rFonts w:ascii="Times New Roman" w:eastAsia="Liberation Serif" w:hAnsi="Times New Roman" w:cs="Times New Roman"/>
                <w:b/>
                <w:bCs/>
                <w:color w:val="000000"/>
                <w:sz w:val="16"/>
                <w:szCs w:val="16"/>
                <w:lang w:eastAsia="ru-RU"/>
              </w:rPr>
              <w:t>№ пункта Административного регламента</w:t>
            </w:r>
          </w:p>
        </w:tc>
        <w:tc>
          <w:tcPr>
            <w:tcW w:w="5103" w:type="dxa"/>
            <w:tcBorders>
              <w:top w:val="single" w:sz="4" w:space="0" w:color="000000"/>
              <w:left w:val="single" w:sz="4" w:space="0" w:color="000000"/>
              <w:bottom w:val="single" w:sz="4" w:space="0" w:color="000000"/>
              <w:right w:val="single" w:sz="4" w:space="0" w:color="000000"/>
            </w:tcBorders>
          </w:tcPr>
          <w:p w14:paraId="274EA2F7" w14:textId="77777777" w:rsidR="00442358" w:rsidRPr="00442358" w:rsidRDefault="00442358" w:rsidP="00442358">
            <w:pPr>
              <w:spacing w:after="0" w:line="240" w:lineRule="auto"/>
              <w:rPr>
                <w:rFonts w:ascii="Times New Roman" w:eastAsia="Liberation Serif" w:hAnsi="Times New Roman" w:cs="Times New Roman"/>
                <w:b/>
                <w:bCs/>
                <w:color w:val="000000"/>
                <w:sz w:val="16"/>
                <w:szCs w:val="16"/>
                <w:lang w:eastAsia="ru-RU"/>
              </w:rPr>
            </w:pPr>
            <w:r w:rsidRPr="00442358">
              <w:rPr>
                <w:rFonts w:ascii="Times New Roman" w:eastAsia="Liberation Serif" w:hAnsi="Times New Roman" w:cs="Times New Roman"/>
                <w:b/>
                <w:bCs/>
                <w:color w:val="000000"/>
                <w:sz w:val="16"/>
                <w:szCs w:val="16"/>
                <w:lang w:eastAsia="ru-RU"/>
              </w:rPr>
              <w:t>Наименование основания для отказа в соответствии с единым стандартом</w:t>
            </w:r>
          </w:p>
        </w:tc>
        <w:tc>
          <w:tcPr>
            <w:tcW w:w="3623" w:type="dxa"/>
            <w:tcBorders>
              <w:top w:val="single" w:sz="4" w:space="0" w:color="000000"/>
              <w:left w:val="single" w:sz="4" w:space="0" w:color="000000"/>
              <w:bottom w:val="single" w:sz="4" w:space="0" w:color="000000"/>
              <w:right w:val="single" w:sz="4" w:space="0" w:color="000000"/>
            </w:tcBorders>
          </w:tcPr>
          <w:p w14:paraId="0ECEA9B6" w14:textId="77777777" w:rsidR="00442358" w:rsidRPr="00442358" w:rsidRDefault="00442358" w:rsidP="00442358">
            <w:pPr>
              <w:spacing w:after="0" w:line="240" w:lineRule="auto"/>
              <w:rPr>
                <w:rFonts w:ascii="Times New Roman" w:eastAsia="Liberation Serif" w:hAnsi="Times New Roman" w:cs="Times New Roman"/>
                <w:b/>
                <w:bCs/>
                <w:color w:val="000000"/>
                <w:sz w:val="16"/>
                <w:szCs w:val="16"/>
                <w:lang w:eastAsia="ru-RU"/>
              </w:rPr>
            </w:pPr>
            <w:r w:rsidRPr="00442358">
              <w:rPr>
                <w:rFonts w:ascii="Times New Roman" w:eastAsia="Liberation Serif" w:hAnsi="Times New Roman" w:cs="Times New Roman"/>
                <w:b/>
                <w:bCs/>
                <w:color w:val="000000"/>
                <w:sz w:val="16"/>
                <w:szCs w:val="16"/>
                <w:lang w:eastAsia="ru-RU"/>
              </w:rPr>
              <w:t>Разъяснение причин отказа в предоставлении услуги</w:t>
            </w:r>
          </w:p>
        </w:tc>
      </w:tr>
      <w:tr w:rsidR="00442358" w:rsidRPr="00442358" w14:paraId="66E0C57A" w14:textId="77777777" w:rsidTr="00AE71B6">
        <w:trPr>
          <w:trHeight w:val="90"/>
        </w:trPr>
        <w:tc>
          <w:tcPr>
            <w:tcW w:w="1842" w:type="dxa"/>
            <w:tcBorders>
              <w:top w:val="single" w:sz="4" w:space="0" w:color="000000"/>
              <w:left w:val="single" w:sz="4" w:space="0" w:color="000000"/>
              <w:bottom w:val="single" w:sz="4" w:space="0" w:color="000000"/>
              <w:right w:val="single" w:sz="4" w:space="0" w:color="000000"/>
            </w:tcBorders>
          </w:tcPr>
          <w:p w14:paraId="32B4F2BC" w14:textId="77777777" w:rsidR="00442358" w:rsidRPr="00442358" w:rsidRDefault="00442358" w:rsidP="00442358">
            <w:pPr>
              <w:widowControl w:val="0"/>
              <w:tabs>
                <w:tab w:val="left" w:pos="567"/>
              </w:tabs>
              <w:spacing w:after="0" w:line="240" w:lineRule="auto"/>
              <w:rPr>
                <w:rFonts w:ascii="Times New Roman" w:eastAsia="Liberation Serif" w:hAnsi="Times New Roman" w:cs="Times New Roman"/>
                <w:bCs/>
                <w:color w:val="000000"/>
                <w:sz w:val="16"/>
                <w:szCs w:val="16"/>
                <w:lang w:eastAsia="ru-RU"/>
              </w:rPr>
            </w:pPr>
          </w:p>
        </w:tc>
        <w:tc>
          <w:tcPr>
            <w:tcW w:w="5103" w:type="dxa"/>
            <w:tcBorders>
              <w:top w:val="single" w:sz="4" w:space="0" w:color="000000"/>
              <w:left w:val="single" w:sz="4" w:space="0" w:color="000000"/>
              <w:bottom w:val="single" w:sz="4" w:space="0" w:color="000000"/>
              <w:right w:val="single" w:sz="4" w:space="0" w:color="000000"/>
            </w:tcBorders>
          </w:tcPr>
          <w:p w14:paraId="62D0EBF0" w14:textId="77777777" w:rsidR="00442358" w:rsidRPr="00442358" w:rsidRDefault="00442358" w:rsidP="00442358">
            <w:pPr>
              <w:spacing w:after="0" w:line="240" w:lineRule="auto"/>
              <w:rPr>
                <w:rFonts w:ascii="Times New Roman" w:eastAsia="Liberation Serif" w:hAnsi="Times New Roman" w:cs="Times New Roman"/>
                <w:bCs/>
                <w:color w:val="000000"/>
                <w:sz w:val="16"/>
                <w:szCs w:val="16"/>
                <w:lang w:eastAsia="ru-RU"/>
              </w:rPr>
            </w:pPr>
            <w:r w:rsidRPr="00442358">
              <w:rPr>
                <w:rFonts w:ascii="Times New Roman" w:eastAsia="Liberation Serif" w:hAnsi="Times New Roman" w:cs="Times New Roman"/>
                <w:bCs/>
                <w:color w:val="000000"/>
                <w:sz w:val="16"/>
                <w:szCs w:val="16"/>
                <w:lang w:eastAsia="ru-RU"/>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3623" w:type="dxa"/>
            <w:tcBorders>
              <w:top w:val="single" w:sz="4" w:space="0" w:color="000000"/>
              <w:left w:val="single" w:sz="4" w:space="0" w:color="000000"/>
              <w:bottom w:val="single" w:sz="4" w:space="0" w:color="000000"/>
              <w:right w:val="single" w:sz="4" w:space="0" w:color="000000"/>
            </w:tcBorders>
          </w:tcPr>
          <w:p w14:paraId="03F847A2" w14:textId="77777777" w:rsidR="00442358" w:rsidRPr="00442358" w:rsidRDefault="00442358" w:rsidP="00442358">
            <w:pPr>
              <w:spacing w:after="0" w:line="240" w:lineRule="auto"/>
              <w:rPr>
                <w:rFonts w:ascii="Times New Roman" w:eastAsia="Liberation Serif" w:hAnsi="Times New Roman" w:cs="Times New Roman"/>
                <w:bCs/>
                <w:color w:val="000000"/>
                <w:sz w:val="16"/>
                <w:szCs w:val="16"/>
                <w:lang w:eastAsia="ru-RU"/>
              </w:rPr>
            </w:pPr>
            <w:r w:rsidRPr="00442358">
              <w:rPr>
                <w:rFonts w:ascii="Times New Roman" w:eastAsia="Liberation Serif" w:hAnsi="Times New Roman" w:cs="Times New Roman"/>
                <w:bCs/>
                <w:color w:val="000000"/>
                <w:sz w:val="16"/>
                <w:szCs w:val="16"/>
                <w:lang w:eastAsia="ru-RU"/>
              </w:rPr>
              <w:t>Указываются основания такого вывода</w:t>
            </w:r>
          </w:p>
        </w:tc>
      </w:tr>
      <w:tr w:rsidR="00442358" w:rsidRPr="00442358" w14:paraId="4EFBE303" w14:textId="77777777" w:rsidTr="00AE71B6">
        <w:trPr>
          <w:trHeight w:val="70"/>
        </w:trPr>
        <w:tc>
          <w:tcPr>
            <w:tcW w:w="1842" w:type="dxa"/>
            <w:tcBorders>
              <w:top w:val="single" w:sz="4" w:space="0" w:color="000000"/>
              <w:left w:val="single" w:sz="4" w:space="0" w:color="000000"/>
              <w:bottom w:val="single" w:sz="4" w:space="0" w:color="000000"/>
              <w:right w:val="single" w:sz="4" w:space="0" w:color="000000"/>
            </w:tcBorders>
          </w:tcPr>
          <w:p w14:paraId="5804B8ED" w14:textId="77777777" w:rsidR="00442358" w:rsidRPr="00442358" w:rsidRDefault="00442358" w:rsidP="00442358">
            <w:pPr>
              <w:widowControl w:val="0"/>
              <w:tabs>
                <w:tab w:val="left" w:pos="567"/>
              </w:tabs>
              <w:spacing w:after="0" w:line="240" w:lineRule="auto"/>
              <w:rPr>
                <w:rFonts w:ascii="Times New Roman" w:eastAsia="Liberation Serif" w:hAnsi="Times New Roman" w:cs="Times New Roman"/>
                <w:bCs/>
                <w:color w:val="000000"/>
                <w:sz w:val="16"/>
                <w:szCs w:val="16"/>
                <w:lang w:eastAsia="ru-RU"/>
              </w:rPr>
            </w:pPr>
          </w:p>
        </w:tc>
        <w:tc>
          <w:tcPr>
            <w:tcW w:w="5103" w:type="dxa"/>
            <w:tcBorders>
              <w:top w:val="single" w:sz="4" w:space="0" w:color="000000"/>
              <w:left w:val="single" w:sz="4" w:space="0" w:color="000000"/>
              <w:bottom w:val="single" w:sz="4" w:space="0" w:color="000000"/>
              <w:right w:val="single" w:sz="4" w:space="0" w:color="000000"/>
            </w:tcBorders>
          </w:tcPr>
          <w:p w14:paraId="4837539C" w14:textId="77777777" w:rsidR="00442358" w:rsidRPr="00442358" w:rsidRDefault="00442358" w:rsidP="00442358">
            <w:pPr>
              <w:spacing w:after="0" w:line="240" w:lineRule="auto"/>
              <w:rPr>
                <w:rFonts w:ascii="Times New Roman" w:eastAsia="Liberation Serif" w:hAnsi="Times New Roman" w:cs="Times New Roman"/>
                <w:bCs/>
                <w:color w:val="000000"/>
                <w:sz w:val="16"/>
                <w:szCs w:val="16"/>
                <w:lang w:eastAsia="ru-RU"/>
              </w:rPr>
            </w:pPr>
            <w:r w:rsidRPr="00442358">
              <w:rPr>
                <w:rFonts w:ascii="Times New Roman" w:eastAsia="Liberation Serif" w:hAnsi="Times New Roman" w:cs="Times New Roman"/>
                <w:bCs/>
                <w:color w:val="000000"/>
                <w:sz w:val="16"/>
                <w:szCs w:val="16"/>
                <w:lang w:eastAsia="ru-RU"/>
              </w:rPr>
              <w:t>Неполное заполнение обязательных полей в форме запроса о предоставлении услуги</w:t>
            </w:r>
          </w:p>
        </w:tc>
        <w:tc>
          <w:tcPr>
            <w:tcW w:w="3623" w:type="dxa"/>
            <w:tcBorders>
              <w:top w:val="single" w:sz="4" w:space="0" w:color="000000"/>
              <w:left w:val="single" w:sz="4" w:space="0" w:color="000000"/>
              <w:bottom w:val="single" w:sz="4" w:space="0" w:color="000000"/>
              <w:right w:val="single" w:sz="4" w:space="0" w:color="000000"/>
            </w:tcBorders>
          </w:tcPr>
          <w:p w14:paraId="0D8F56A6" w14:textId="77777777" w:rsidR="00442358" w:rsidRPr="00442358" w:rsidRDefault="00442358" w:rsidP="00442358">
            <w:pPr>
              <w:spacing w:after="0" w:line="240" w:lineRule="auto"/>
              <w:rPr>
                <w:rFonts w:ascii="Times New Roman" w:eastAsia="Liberation Serif" w:hAnsi="Times New Roman" w:cs="Times New Roman"/>
                <w:bCs/>
                <w:color w:val="000000"/>
                <w:sz w:val="16"/>
                <w:szCs w:val="16"/>
                <w:lang w:eastAsia="ru-RU"/>
              </w:rPr>
            </w:pPr>
            <w:r w:rsidRPr="00442358">
              <w:rPr>
                <w:rFonts w:ascii="Times New Roman" w:eastAsia="Liberation Serif" w:hAnsi="Times New Roman" w:cs="Times New Roman"/>
                <w:bCs/>
                <w:color w:val="000000"/>
                <w:sz w:val="16"/>
                <w:szCs w:val="16"/>
                <w:lang w:eastAsia="ru-RU"/>
              </w:rPr>
              <w:t>Указываются основания такого вывода</w:t>
            </w:r>
          </w:p>
        </w:tc>
      </w:tr>
      <w:tr w:rsidR="00442358" w:rsidRPr="00442358" w14:paraId="3ED389D9" w14:textId="77777777" w:rsidTr="00AE71B6">
        <w:trPr>
          <w:trHeight w:val="70"/>
        </w:trPr>
        <w:tc>
          <w:tcPr>
            <w:tcW w:w="1842" w:type="dxa"/>
            <w:tcBorders>
              <w:top w:val="single" w:sz="4" w:space="0" w:color="000000"/>
              <w:left w:val="single" w:sz="4" w:space="0" w:color="000000"/>
              <w:bottom w:val="single" w:sz="4" w:space="0" w:color="000000"/>
              <w:right w:val="single" w:sz="4" w:space="0" w:color="000000"/>
            </w:tcBorders>
          </w:tcPr>
          <w:p w14:paraId="3040D996" w14:textId="77777777" w:rsidR="00442358" w:rsidRPr="00442358" w:rsidRDefault="00442358" w:rsidP="00442358">
            <w:pPr>
              <w:widowControl w:val="0"/>
              <w:tabs>
                <w:tab w:val="left" w:pos="567"/>
              </w:tabs>
              <w:spacing w:after="0" w:line="240" w:lineRule="auto"/>
              <w:rPr>
                <w:rFonts w:ascii="Times New Roman" w:eastAsia="Liberation Serif" w:hAnsi="Times New Roman" w:cs="Times New Roman"/>
                <w:bCs/>
                <w:color w:val="000000"/>
                <w:sz w:val="16"/>
                <w:szCs w:val="16"/>
                <w:lang w:eastAsia="ru-RU"/>
              </w:rPr>
            </w:pPr>
          </w:p>
        </w:tc>
        <w:tc>
          <w:tcPr>
            <w:tcW w:w="5103" w:type="dxa"/>
            <w:tcBorders>
              <w:top w:val="single" w:sz="4" w:space="0" w:color="000000"/>
              <w:left w:val="single" w:sz="4" w:space="0" w:color="000000"/>
              <w:bottom w:val="single" w:sz="4" w:space="0" w:color="000000"/>
              <w:right w:val="single" w:sz="4" w:space="0" w:color="000000"/>
            </w:tcBorders>
          </w:tcPr>
          <w:p w14:paraId="42E80DC2" w14:textId="77777777" w:rsidR="00442358" w:rsidRPr="00442358" w:rsidRDefault="00442358" w:rsidP="00442358">
            <w:pPr>
              <w:spacing w:after="0" w:line="240" w:lineRule="auto"/>
              <w:rPr>
                <w:rFonts w:ascii="Times New Roman" w:eastAsia="Liberation Serif" w:hAnsi="Times New Roman" w:cs="Times New Roman"/>
                <w:bCs/>
                <w:color w:val="000000"/>
                <w:sz w:val="16"/>
                <w:szCs w:val="16"/>
                <w:lang w:eastAsia="ru-RU"/>
              </w:rPr>
            </w:pPr>
            <w:r w:rsidRPr="00442358">
              <w:rPr>
                <w:rFonts w:ascii="Times New Roman" w:eastAsia="Liberation Serif" w:hAnsi="Times New Roman" w:cs="Times New Roman"/>
                <w:bCs/>
                <w:color w:val="000000"/>
                <w:sz w:val="16"/>
                <w:szCs w:val="16"/>
                <w:lang w:eastAsia="ru-RU"/>
              </w:rPr>
              <w:t>Представление неполного комплекта документов</w:t>
            </w:r>
          </w:p>
        </w:tc>
        <w:tc>
          <w:tcPr>
            <w:tcW w:w="3623" w:type="dxa"/>
            <w:tcBorders>
              <w:top w:val="single" w:sz="4" w:space="0" w:color="000000"/>
              <w:left w:val="single" w:sz="4" w:space="0" w:color="000000"/>
              <w:bottom w:val="single" w:sz="4" w:space="0" w:color="000000"/>
              <w:right w:val="single" w:sz="4" w:space="0" w:color="000000"/>
            </w:tcBorders>
          </w:tcPr>
          <w:p w14:paraId="5B64A324" w14:textId="77777777" w:rsidR="00442358" w:rsidRPr="00442358" w:rsidRDefault="00442358" w:rsidP="00442358">
            <w:pPr>
              <w:spacing w:after="0" w:line="240" w:lineRule="auto"/>
              <w:rPr>
                <w:rFonts w:ascii="Times New Roman" w:eastAsia="Liberation Serif" w:hAnsi="Times New Roman" w:cs="Times New Roman"/>
                <w:bCs/>
                <w:color w:val="000000"/>
                <w:sz w:val="16"/>
                <w:szCs w:val="16"/>
                <w:lang w:eastAsia="ru-RU"/>
              </w:rPr>
            </w:pPr>
            <w:r w:rsidRPr="00442358">
              <w:rPr>
                <w:rFonts w:ascii="Times New Roman" w:eastAsia="Liberation Serif" w:hAnsi="Times New Roman" w:cs="Times New Roman"/>
                <w:bCs/>
                <w:color w:val="000000"/>
                <w:sz w:val="16"/>
                <w:szCs w:val="16"/>
                <w:lang w:eastAsia="ru-RU"/>
              </w:rPr>
              <w:t>Указывается исчерпывающий перечень документов, непредставленных Заявителем</w:t>
            </w:r>
          </w:p>
        </w:tc>
      </w:tr>
      <w:tr w:rsidR="00442358" w:rsidRPr="00442358" w14:paraId="1D68E8DC" w14:textId="77777777" w:rsidTr="00AE71B6">
        <w:trPr>
          <w:trHeight w:val="70"/>
        </w:trPr>
        <w:tc>
          <w:tcPr>
            <w:tcW w:w="1842" w:type="dxa"/>
            <w:tcBorders>
              <w:top w:val="single" w:sz="4" w:space="0" w:color="000000"/>
              <w:left w:val="single" w:sz="4" w:space="0" w:color="000000"/>
              <w:bottom w:val="single" w:sz="4" w:space="0" w:color="000000"/>
              <w:right w:val="single" w:sz="4" w:space="0" w:color="000000"/>
            </w:tcBorders>
          </w:tcPr>
          <w:p w14:paraId="545C27A4" w14:textId="77777777" w:rsidR="00442358" w:rsidRPr="00442358" w:rsidRDefault="00442358" w:rsidP="00442358">
            <w:pPr>
              <w:widowControl w:val="0"/>
              <w:tabs>
                <w:tab w:val="left" w:pos="567"/>
              </w:tabs>
              <w:spacing w:after="0" w:line="240" w:lineRule="auto"/>
              <w:rPr>
                <w:rFonts w:ascii="Times New Roman" w:eastAsia="Liberation Serif" w:hAnsi="Times New Roman" w:cs="Times New Roman"/>
                <w:bCs/>
                <w:color w:val="000000"/>
                <w:sz w:val="16"/>
                <w:szCs w:val="16"/>
                <w:lang w:eastAsia="ru-RU"/>
              </w:rPr>
            </w:pPr>
          </w:p>
        </w:tc>
        <w:tc>
          <w:tcPr>
            <w:tcW w:w="5103" w:type="dxa"/>
            <w:tcBorders>
              <w:top w:val="single" w:sz="4" w:space="0" w:color="000000"/>
              <w:left w:val="single" w:sz="4" w:space="0" w:color="000000"/>
              <w:bottom w:val="single" w:sz="4" w:space="0" w:color="000000"/>
              <w:right w:val="single" w:sz="4" w:space="0" w:color="000000"/>
            </w:tcBorders>
          </w:tcPr>
          <w:p w14:paraId="6E69A84D" w14:textId="77777777" w:rsidR="00442358" w:rsidRPr="00442358" w:rsidRDefault="00442358" w:rsidP="00442358">
            <w:pPr>
              <w:spacing w:after="0" w:line="240" w:lineRule="auto"/>
              <w:rPr>
                <w:rFonts w:ascii="Times New Roman" w:eastAsia="Liberation Serif" w:hAnsi="Times New Roman" w:cs="Times New Roman"/>
                <w:bCs/>
                <w:color w:val="000000"/>
                <w:sz w:val="16"/>
                <w:szCs w:val="16"/>
                <w:lang w:eastAsia="ru-RU"/>
              </w:rPr>
            </w:pPr>
            <w:r w:rsidRPr="00442358">
              <w:rPr>
                <w:rFonts w:ascii="Times New Roman" w:eastAsia="Liberation Serif" w:hAnsi="Times New Roman" w:cs="Times New Roman"/>
                <w:bCs/>
                <w:color w:val="000000"/>
                <w:sz w:val="16"/>
                <w:szCs w:val="16"/>
                <w:lang w:eastAsia="ru-RU"/>
              </w:rPr>
              <w:t>Представленные документы утратили силу на момент обращения за услугой</w:t>
            </w:r>
          </w:p>
        </w:tc>
        <w:tc>
          <w:tcPr>
            <w:tcW w:w="3623" w:type="dxa"/>
            <w:tcBorders>
              <w:top w:val="single" w:sz="4" w:space="0" w:color="000000"/>
              <w:left w:val="single" w:sz="4" w:space="0" w:color="000000"/>
              <w:bottom w:val="single" w:sz="4" w:space="0" w:color="000000"/>
              <w:right w:val="single" w:sz="4" w:space="0" w:color="000000"/>
            </w:tcBorders>
          </w:tcPr>
          <w:p w14:paraId="666A7720" w14:textId="77777777" w:rsidR="00442358" w:rsidRPr="00442358" w:rsidRDefault="00442358" w:rsidP="00442358">
            <w:pPr>
              <w:spacing w:after="0" w:line="240" w:lineRule="auto"/>
              <w:rPr>
                <w:rFonts w:ascii="Times New Roman" w:eastAsia="Liberation Serif" w:hAnsi="Times New Roman" w:cs="Times New Roman"/>
                <w:bCs/>
                <w:color w:val="000000"/>
                <w:sz w:val="16"/>
                <w:szCs w:val="16"/>
                <w:lang w:eastAsia="ru-RU"/>
              </w:rPr>
            </w:pPr>
            <w:r w:rsidRPr="00442358">
              <w:rPr>
                <w:rFonts w:ascii="Times New Roman" w:eastAsia="Liberation Serif" w:hAnsi="Times New Roman" w:cs="Times New Roman"/>
                <w:bCs/>
                <w:color w:val="000000"/>
                <w:sz w:val="16"/>
                <w:szCs w:val="16"/>
                <w:lang w:eastAsia="ru-RU"/>
              </w:rPr>
              <w:t>Указывается исчерпывающий перечень документов, утративших силу</w:t>
            </w:r>
          </w:p>
        </w:tc>
      </w:tr>
      <w:tr w:rsidR="00442358" w:rsidRPr="00442358" w14:paraId="2E01AA2E" w14:textId="77777777" w:rsidTr="00AE71B6">
        <w:trPr>
          <w:trHeight w:val="70"/>
        </w:trPr>
        <w:tc>
          <w:tcPr>
            <w:tcW w:w="1842" w:type="dxa"/>
            <w:tcBorders>
              <w:top w:val="single" w:sz="4" w:space="0" w:color="000000"/>
              <w:left w:val="single" w:sz="4" w:space="0" w:color="000000"/>
              <w:bottom w:val="single" w:sz="4" w:space="0" w:color="000000"/>
              <w:right w:val="single" w:sz="4" w:space="0" w:color="000000"/>
            </w:tcBorders>
          </w:tcPr>
          <w:p w14:paraId="5CB9F86B" w14:textId="77777777" w:rsidR="00442358" w:rsidRPr="00442358" w:rsidRDefault="00442358" w:rsidP="00442358">
            <w:pPr>
              <w:widowControl w:val="0"/>
              <w:tabs>
                <w:tab w:val="left" w:pos="567"/>
              </w:tabs>
              <w:spacing w:after="0" w:line="240" w:lineRule="auto"/>
              <w:rPr>
                <w:rFonts w:ascii="Times New Roman" w:eastAsia="Liberation Serif" w:hAnsi="Times New Roman" w:cs="Times New Roman"/>
                <w:bCs/>
                <w:color w:val="000000"/>
                <w:sz w:val="16"/>
                <w:szCs w:val="16"/>
                <w:lang w:eastAsia="ru-RU"/>
              </w:rPr>
            </w:pPr>
          </w:p>
        </w:tc>
        <w:tc>
          <w:tcPr>
            <w:tcW w:w="5103" w:type="dxa"/>
            <w:tcBorders>
              <w:top w:val="single" w:sz="4" w:space="0" w:color="000000"/>
              <w:left w:val="single" w:sz="4" w:space="0" w:color="000000"/>
              <w:bottom w:val="single" w:sz="4" w:space="0" w:color="000000"/>
              <w:right w:val="single" w:sz="4" w:space="0" w:color="000000"/>
            </w:tcBorders>
          </w:tcPr>
          <w:p w14:paraId="657BF90F" w14:textId="77777777" w:rsidR="00442358" w:rsidRPr="00442358" w:rsidRDefault="00442358" w:rsidP="00442358">
            <w:pPr>
              <w:spacing w:after="0" w:line="240" w:lineRule="auto"/>
              <w:rPr>
                <w:rFonts w:ascii="Times New Roman" w:eastAsia="Liberation Serif" w:hAnsi="Times New Roman" w:cs="Times New Roman"/>
                <w:bCs/>
                <w:color w:val="000000"/>
                <w:sz w:val="16"/>
                <w:szCs w:val="16"/>
                <w:lang w:eastAsia="ru-RU"/>
              </w:rPr>
            </w:pPr>
            <w:r w:rsidRPr="00442358">
              <w:rPr>
                <w:rFonts w:ascii="Times New Roman" w:eastAsia="Liberation Serif" w:hAnsi="Times New Roman" w:cs="Times New Roman"/>
                <w:bCs/>
                <w:color w:val="000000"/>
                <w:sz w:val="16"/>
                <w:szCs w:val="16"/>
                <w:lang w:eastAsia="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623" w:type="dxa"/>
            <w:tcBorders>
              <w:top w:val="single" w:sz="4" w:space="0" w:color="000000"/>
              <w:left w:val="single" w:sz="4" w:space="0" w:color="000000"/>
              <w:bottom w:val="single" w:sz="4" w:space="0" w:color="000000"/>
              <w:right w:val="single" w:sz="4" w:space="0" w:color="000000"/>
            </w:tcBorders>
          </w:tcPr>
          <w:p w14:paraId="600EACA2" w14:textId="77777777" w:rsidR="00442358" w:rsidRPr="00442358" w:rsidRDefault="00442358" w:rsidP="00442358">
            <w:pPr>
              <w:spacing w:after="0" w:line="240" w:lineRule="auto"/>
              <w:rPr>
                <w:rFonts w:ascii="Times New Roman" w:eastAsia="Liberation Serif" w:hAnsi="Times New Roman" w:cs="Times New Roman"/>
                <w:bCs/>
                <w:color w:val="000000"/>
                <w:sz w:val="16"/>
                <w:szCs w:val="16"/>
                <w:lang w:eastAsia="ru-RU"/>
              </w:rPr>
            </w:pPr>
            <w:r w:rsidRPr="00442358">
              <w:rPr>
                <w:rFonts w:ascii="Times New Roman" w:eastAsia="Liberation Serif" w:hAnsi="Times New Roman" w:cs="Times New Roman"/>
                <w:bCs/>
                <w:color w:val="000000"/>
                <w:sz w:val="16"/>
                <w:szCs w:val="16"/>
                <w:lang w:eastAsia="ru-RU"/>
              </w:rPr>
              <w:t>Указывается исчерпывающий перечень документов, содержащих подчистки и исправления</w:t>
            </w:r>
          </w:p>
        </w:tc>
      </w:tr>
      <w:tr w:rsidR="00442358" w:rsidRPr="00442358" w14:paraId="0567E0A0" w14:textId="77777777" w:rsidTr="00AE71B6">
        <w:trPr>
          <w:trHeight w:val="70"/>
        </w:trPr>
        <w:tc>
          <w:tcPr>
            <w:tcW w:w="1842" w:type="dxa"/>
            <w:tcBorders>
              <w:top w:val="single" w:sz="4" w:space="0" w:color="000000"/>
              <w:left w:val="single" w:sz="4" w:space="0" w:color="000000"/>
              <w:bottom w:val="single" w:sz="4" w:space="0" w:color="000000"/>
              <w:right w:val="single" w:sz="4" w:space="0" w:color="000000"/>
            </w:tcBorders>
          </w:tcPr>
          <w:p w14:paraId="10EA6CB2" w14:textId="77777777" w:rsidR="00442358" w:rsidRPr="00442358" w:rsidRDefault="00442358" w:rsidP="00442358">
            <w:pPr>
              <w:widowControl w:val="0"/>
              <w:tabs>
                <w:tab w:val="left" w:pos="567"/>
              </w:tabs>
              <w:spacing w:after="0" w:line="240" w:lineRule="auto"/>
              <w:rPr>
                <w:rFonts w:ascii="Times New Roman" w:eastAsia="Liberation Serif" w:hAnsi="Times New Roman" w:cs="Times New Roman"/>
                <w:bCs/>
                <w:color w:val="000000"/>
                <w:sz w:val="16"/>
                <w:szCs w:val="16"/>
                <w:lang w:eastAsia="ru-RU"/>
              </w:rPr>
            </w:pPr>
          </w:p>
        </w:tc>
        <w:tc>
          <w:tcPr>
            <w:tcW w:w="5103" w:type="dxa"/>
            <w:tcBorders>
              <w:top w:val="single" w:sz="4" w:space="0" w:color="000000"/>
              <w:left w:val="single" w:sz="4" w:space="0" w:color="000000"/>
              <w:bottom w:val="single" w:sz="4" w:space="0" w:color="000000"/>
              <w:right w:val="single" w:sz="4" w:space="0" w:color="000000"/>
            </w:tcBorders>
          </w:tcPr>
          <w:p w14:paraId="0C58B52B" w14:textId="77777777" w:rsidR="00442358" w:rsidRPr="00442358" w:rsidRDefault="00442358" w:rsidP="00442358">
            <w:pPr>
              <w:spacing w:after="0" w:line="240" w:lineRule="auto"/>
              <w:rPr>
                <w:rFonts w:ascii="Times New Roman" w:eastAsia="Liberation Serif" w:hAnsi="Times New Roman" w:cs="Times New Roman"/>
                <w:bCs/>
                <w:color w:val="000000"/>
                <w:sz w:val="16"/>
                <w:szCs w:val="16"/>
                <w:lang w:eastAsia="ru-RU"/>
              </w:rPr>
            </w:pPr>
            <w:r w:rsidRPr="00442358">
              <w:rPr>
                <w:rFonts w:ascii="Times New Roman" w:eastAsia="Liberation Serif" w:hAnsi="Times New Roman" w:cs="Times New Roman"/>
                <w:bCs/>
                <w:color w:val="000000"/>
                <w:sz w:val="16"/>
                <w:szCs w:val="16"/>
                <w:lang w:eastAsia="ru-RU"/>
              </w:rPr>
              <w:t>Заявление подано лицом, не имеющим полномочий представлять интересы Заявителя</w:t>
            </w:r>
          </w:p>
        </w:tc>
        <w:tc>
          <w:tcPr>
            <w:tcW w:w="3623" w:type="dxa"/>
            <w:tcBorders>
              <w:top w:val="single" w:sz="4" w:space="0" w:color="000000"/>
              <w:left w:val="single" w:sz="4" w:space="0" w:color="000000"/>
              <w:bottom w:val="single" w:sz="4" w:space="0" w:color="000000"/>
              <w:right w:val="single" w:sz="4" w:space="0" w:color="000000"/>
            </w:tcBorders>
          </w:tcPr>
          <w:p w14:paraId="422AF78E" w14:textId="77777777" w:rsidR="00442358" w:rsidRPr="00442358" w:rsidRDefault="00442358" w:rsidP="00442358">
            <w:pPr>
              <w:spacing w:after="0" w:line="240" w:lineRule="auto"/>
              <w:rPr>
                <w:rFonts w:ascii="Times New Roman" w:eastAsia="Liberation Serif" w:hAnsi="Times New Roman" w:cs="Times New Roman"/>
                <w:bCs/>
                <w:color w:val="000000"/>
                <w:sz w:val="16"/>
                <w:szCs w:val="16"/>
                <w:lang w:eastAsia="ru-RU"/>
              </w:rPr>
            </w:pPr>
          </w:p>
        </w:tc>
      </w:tr>
    </w:tbl>
    <w:p w14:paraId="77D74154" w14:textId="77777777" w:rsidR="00442358" w:rsidRPr="00442358" w:rsidRDefault="00442358" w:rsidP="00442358">
      <w:pPr>
        <w:widowControl w:val="0"/>
        <w:tabs>
          <w:tab w:val="left" w:pos="0"/>
        </w:tabs>
        <w:spacing w:after="0" w:line="240" w:lineRule="auto"/>
        <w:ind w:firstLine="567"/>
        <w:contextualSpacing/>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Вы вправе повторно обратиться в уполномоченный орган с заявлением о предоставлении услуги после устранения указанных нарушений.</w:t>
      </w:r>
    </w:p>
    <w:p w14:paraId="17F23D29" w14:textId="77777777" w:rsidR="00442358" w:rsidRPr="00442358" w:rsidRDefault="00442358" w:rsidP="00442358">
      <w:pPr>
        <w:widowControl w:val="0"/>
        <w:tabs>
          <w:tab w:val="left" w:pos="0"/>
        </w:tabs>
        <w:spacing w:after="0" w:line="240" w:lineRule="auto"/>
        <w:ind w:firstLine="567"/>
        <w:contextualSpacing/>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14:paraId="43211B4C" w14:textId="77777777" w:rsidR="00442358" w:rsidRPr="00442358" w:rsidRDefault="00442358" w:rsidP="00442358">
      <w:pPr>
        <w:widowControl w:val="0"/>
        <w:tabs>
          <w:tab w:val="left" w:pos="0"/>
        </w:tabs>
        <w:spacing w:after="0" w:line="240" w:lineRule="auto"/>
        <w:contextualSpacing/>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____________________________________   ___________     ________________________</w:t>
      </w:r>
    </w:p>
    <w:p w14:paraId="6820FE6F" w14:textId="77777777" w:rsidR="00442358" w:rsidRPr="00442358" w:rsidRDefault="00442358" w:rsidP="00442358">
      <w:pPr>
        <w:widowControl w:val="0"/>
        <w:tabs>
          <w:tab w:val="left" w:pos="0"/>
        </w:tabs>
        <w:spacing w:after="0" w:line="240" w:lineRule="auto"/>
        <w:contextualSpacing/>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(должность                                                                   </w:t>
      </w:r>
      <w:proofErr w:type="gramStart"/>
      <w:r w:rsidRPr="00442358">
        <w:rPr>
          <w:rFonts w:ascii="Times New Roman" w:eastAsia="Liberation Serif" w:hAnsi="Times New Roman" w:cs="Times New Roman"/>
          <w:color w:val="000000"/>
          <w:lang w:eastAsia="ru-RU"/>
        </w:rPr>
        <w:t xml:space="preserve">   (</w:t>
      </w:r>
      <w:proofErr w:type="gramEnd"/>
      <w:r w:rsidRPr="00442358">
        <w:rPr>
          <w:rFonts w:ascii="Times New Roman" w:eastAsia="Liberation Serif" w:hAnsi="Times New Roman" w:cs="Times New Roman"/>
          <w:color w:val="000000"/>
          <w:lang w:eastAsia="ru-RU"/>
        </w:rPr>
        <w:t>подпись)                    (расшифровка подписи)</w:t>
      </w:r>
    </w:p>
    <w:p w14:paraId="54CDE1A2" w14:textId="77777777" w:rsidR="00442358" w:rsidRPr="00442358" w:rsidRDefault="00442358" w:rsidP="00442358">
      <w:pPr>
        <w:widowControl w:val="0"/>
        <w:tabs>
          <w:tab w:val="left" w:pos="0"/>
        </w:tabs>
        <w:spacing w:after="0" w:line="240" w:lineRule="auto"/>
        <w:contextualSpacing/>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сотрудника органа власти, </w:t>
      </w:r>
    </w:p>
    <w:p w14:paraId="7955E09C" w14:textId="77777777" w:rsidR="00442358" w:rsidRPr="00442358" w:rsidRDefault="00442358" w:rsidP="00442358">
      <w:pPr>
        <w:widowControl w:val="0"/>
        <w:tabs>
          <w:tab w:val="left" w:pos="0"/>
        </w:tabs>
        <w:spacing w:after="0" w:line="240" w:lineRule="auto"/>
        <w:contextualSpacing/>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принявшего решение)</w:t>
      </w:r>
    </w:p>
    <w:p w14:paraId="27B46BA9" w14:textId="77777777" w:rsidR="00442358" w:rsidRPr="00442358" w:rsidRDefault="00442358" w:rsidP="00442358">
      <w:pPr>
        <w:widowControl w:val="0"/>
        <w:tabs>
          <w:tab w:val="left" w:pos="0"/>
        </w:tabs>
        <w:spacing w:after="0" w:line="240" w:lineRule="auto"/>
        <w:contextualSpacing/>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«_</w:t>
      </w:r>
      <w:proofErr w:type="gramStart"/>
      <w:r w:rsidRPr="00442358">
        <w:rPr>
          <w:rFonts w:ascii="Times New Roman" w:eastAsia="Liberation Serif" w:hAnsi="Times New Roman" w:cs="Times New Roman"/>
          <w:color w:val="000000"/>
          <w:lang w:eastAsia="ru-RU"/>
        </w:rPr>
        <w:t>_»  _</w:t>
      </w:r>
      <w:proofErr w:type="gramEnd"/>
      <w:r w:rsidRPr="00442358">
        <w:rPr>
          <w:rFonts w:ascii="Times New Roman" w:eastAsia="Liberation Serif" w:hAnsi="Times New Roman" w:cs="Times New Roman"/>
          <w:color w:val="000000"/>
          <w:lang w:eastAsia="ru-RU"/>
        </w:rPr>
        <w:t>______________ 20__ г.</w:t>
      </w:r>
    </w:p>
    <w:p w14:paraId="530A9C5A" w14:textId="77777777" w:rsidR="00442358" w:rsidRPr="00442358" w:rsidRDefault="00442358" w:rsidP="00442358">
      <w:pPr>
        <w:widowControl w:val="0"/>
        <w:tabs>
          <w:tab w:val="left" w:pos="0"/>
        </w:tabs>
        <w:spacing w:after="0" w:line="240" w:lineRule="auto"/>
        <w:contextualSpacing/>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М.П.</w:t>
      </w:r>
    </w:p>
    <w:p w14:paraId="406DC718" w14:textId="77777777" w:rsidR="00442358" w:rsidRPr="00442358" w:rsidRDefault="00442358" w:rsidP="00C9468C">
      <w:pPr>
        <w:spacing w:after="0" w:line="240" w:lineRule="auto"/>
        <w:jc w:val="right"/>
        <w:rPr>
          <w:rFonts w:ascii="Times New Roman" w:eastAsia="Liberation Serif" w:hAnsi="Times New Roman" w:cs="Times New Roman"/>
          <w:bCs/>
          <w:color w:val="000000"/>
          <w:sz w:val="20"/>
          <w:szCs w:val="20"/>
          <w:lang w:eastAsia="ru-RU"/>
        </w:rPr>
      </w:pPr>
      <w:r w:rsidRPr="00442358">
        <w:rPr>
          <w:rFonts w:ascii="Times New Roman" w:eastAsia="Liberation Serif" w:hAnsi="Times New Roman" w:cs="Times New Roman"/>
          <w:bCs/>
          <w:color w:val="000000"/>
          <w:sz w:val="20"/>
          <w:szCs w:val="20"/>
          <w:lang w:eastAsia="ru-RU"/>
        </w:rPr>
        <w:t>Приложение № 3</w:t>
      </w:r>
    </w:p>
    <w:p w14:paraId="4E7BC9FF" w14:textId="77777777" w:rsidR="00442358" w:rsidRPr="00442358" w:rsidRDefault="00442358" w:rsidP="00C9468C">
      <w:pPr>
        <w:widowControl w:val="0"/>
        <w:tabs>
          <w:tab w:val="left" w:pos="567"/>
        </w:tabs>
        <w:spacing w:after="0" w:line="240" w:lineRule="auto"/>
        <w:jc w:val="right"/>
        <w:rPr>
          <w:rFonts w:ascii="Times New Roman" w:eastAsia="Liberation Serif" w:hAnsi="Times New Roman" w:cs="Times New Roman"/>
          <w:color w:val="000000"/>
          <w:sz w:val="20"/>
          <w:szCs w:val="20"/>
          <w:lang w:eastAsia="ru-RU"/>
        </w:rPr>
      </w:pPr>
      <w:r w:rsidRPr="00442358">
        <w:rPr>
          <w:rFonts w:ascii="Times New Roman" w:eastAsia="Liberation Serif" w:hAnsi="Times New Roman" w:cs="Times New Roman"/>
          <w:color w:val="000000"/>
          <w:sz w:val="20"/>
          <w:szCs w:val="20"/>
          <w:lang w:eastAsia="ru-RU"/>
        </w:rPr>
        <w:t xml:space="preserve">к Административному </w:t>
      </w:r>
      <w:proofErr w:type="gramStart"/>
      <w:r w:rsidRPr="00442358">
        <w:rPr>
          <w:rFonts w:ascii="Times New Roman" w:eastAsia="Liberation Serif" w:hAnsi="Times New Roman" w:cs="Times New Roman"/>
          <w:color w:val="000000"/>
          <w:sz w:val="20"/>
          <w:szCs w:val="20"/>
          <w:lang w:eastAsia="ru-RU"/>
        </w:rPr>
        <w:t>регламенту  предоставления</w:t>
      </w:r>
      <w:proofErr w:type="gramEnd"/>
      <w:r w:rsidRPr="00442358">
        <w:rPr>
          <w:rFonts w:ascii="Times New Roman" w:eastAsia="Liberation Serif" w:hAnsi="Times New Roman" w:cs="Times New Roman"/>
          <w:color w:val="000000"/>
          <w:sz w:val="20"/>
          <w:szCs w:val="20"/>
          <w:lang w:eastAsia="ru-RU"/>
        </w:rPr>
        <w:t xml:space="preserve"> муниципальной услуги</w:t>
      </w:r>
    </w:p>
    <w:p w14:paraId="7E011326" w14:textId="77777777" w:rsidR="00442358" w:rsidRPr="00442358" w:rsidRDefault="00442358" w:rsidP="00C9468C">
      <w:pPr>
        <w:widowControl w:val="0"/>
        <w:tabs>
          <w:tab w:val="left" w:pos="283"/>
        </w:tabs>
        <w:spacing w:after="0" w:line="240" w:lineRule="auto"/>
        <w:jc w:val="right"/>
        <w:rPr>
          <w:rFonts w:ascii="Times New Roman" w:eastAsia="Liberation Serif" w:hAnsi="Times New Roman" w:cs="Times New Roman"/>
          <w:sz w:val="20"/>
          <w:szCs w:val="20"/>
          <w:lang w:eastAsia="ru-RU"/>
        </w:rPr>
      </w:pPr>
      <w:r w:rsidRPr="00442358">
        <w:rPr>
          <w:rFonts w:ascii="Times New Roman" w:eastAsia="Liberation Serif" w:hAnsi="Times New Roman" w:cs="Times New Roman"/>
          <w:bCs/>
          <w:iCs/>
          <w:color w:val="000000"/>
          <w:sz w:val="20"/>
          <w:szCs w:val="20"/>
          <w:lang w:eastAsia="ru-RU"/>
        </w:rPr>
        <w:t>«</w:t>
      </w:r>
      <w:r w:rsidRPr="00442358">
        <w:rPr>
          <w:rFonts w:ascii="Times New Roman" w:eastAsia="Liberation Serif" w:hAnsi="Times New Roman" w:cs="Times New Roman"/>
          <w:color w:val="000000"/>
          <w:sz w:val="20"/>
          <w:szCs w:val="20"/>
          <w:lang w:eastAsia="ru-RU"/>
        </w:rPr>
        <w:t xml:space="preserve">Предоставление в собственность жилых помещений, относящихся </w:t>
      </w:r>
      <w:proofErr w:type="gramStart"/>
      <w:r w:rsidRPr="00442358">
        <w:rPr>
          <w:rFonts w:ascii="Times New Roman" w:eastAsia="Liberation Serif" w:hAnsi="Times New Roman" w:cs="Times New Roman"/>
          <w:color w:val="000000"/>
          <w:sz w:val="20"/>
          <w:szCs w:val="20"/>
          <w:lang w:eastAsia="ru-RU"/>
        </w:rPr>
        <w:t>к  муниципальному</w:t>
      </w:r>
      <w:proofErr w:type="gramEnd"/>
      <w:r w:rsidRPr="00442358">
        <w:rPr>
          <w:rFonts w:ascii="Times New Roman" w:eastAsia="Liberation Serif" w:hAnsi="Times New Roman" w:cs="Times New Roman"/>
          <w:color w:val="000000"/>
          <w:sz w:val="20"/>
          <w:szCs w:val="20"/>
          <w:lang w:eastAsia="ru-RU"/>
        </w:rPr>
        <w:t xml:space="preserve"> жилищному фонду</w:t>
      </w:r>
      <w:r w:rsidRPr="00442358">
        <w:rPr>
          <w:rFonts w:ascii="Times New Roman" w:eastAsia="Liberation Serif" w:hAnsi="Times New Roman" w:cs="Times New Roman"/>
          <w:bCs/>
          <w:iCs/>
          <w:color w:val="000000"/>
          <w:sz w:val="20"/>
          <w:szCs w:val="20"/>
          <w:lang w:eastAsia="ru-RU"/>
        </w:rPr>
        <w:t>»</w:t>
      </w:r>
    </w:p>
    <w:p w14:paraId="6BE742C0" w14:textId="77777777" w:rsidR="00442358" w:rsidRPr="00442358" w:rsidRDefault="00442358" w:rsidP="00442358">
      <w:pPr>
        <w:widowControl w:val="0"/>
        <w:tabs>
          <w:tab w:val="left" w:pos="0"/>
        </w:tabs>
        <w:spacing w:after="0" w:line="240" w:lineRule="auto"/>
        <w:contextualSpacing/>
        <w:jc w:val="center"/>
        <w:rPr>
          <w:rFonts w:ascii="Times New Roman" w:eastAsia="Liberation Serif" w:hAnsi="Times New Roman" w:cs="Times New Roman"/>
          <w:b/>
          <w:color w:val="000000"/>
          <w:lang w:eastAsia="ru-RU"/>
        </w:rPr>
      </w:pPr>
      <w:r w:rsidRPr="00442358">
        <w:rPr>
          <w:rFonts w:ascii="Times New Roman" w:eastAsia="Liberation Serif" w:hAnsi="Times New Roman" w:cs="Times New Roman"/>
          <w:b/>
          <w:color w:val="000000"/>
          <w:lang w:eastAsia="ru-RU"/>
        </w:rPr>
        <w:t xml:space="preserve">Форма уведомления об отказе в предоставлении </w:t>
      </w:r>
    </w:p>
    <w:p w14:paraId="21F8A50E" w14:textId="77777777" w:rsidR="00442358" w:rsidRPr="00442358" w:rsidRDefault="00442358" w:rsidP="00442358">
      <w:pPr>
        <w:widowControl w:val="0"/>
        <w:tabs>
          <w:tab w:val="left" w:pos="0"/>
        </w:tabs>
        <w:spacing w:after="0" w:line="240" w:lineRule="auto"/>
        <w:contextualSpacing/>
        <w:jc w:val="center"/>
        <w:rPr>
          <w:rFonts w:ascii="Times New Roman" w:eastAsia="Liberation Serif" w:hAnsi="Times New Roman" w:cs="Times New Roman"/>
          <w:b/>
          <w:color w:val="000000"/>
          <w:lang w:eastAsia="ru-RU"/>
        </w:rPr>
      </w:pPr>
      <w:r w:rsidRPr="00442358">
        <w:rPr>
          <w:rFonts w:ascii="Times New Roman" w:eastAsia="Liberation Serif" w:hAnsi="Times New Roman" w:cs="Times New Roman"/>
          <w:b/>
          <w:color w:val="000000"/>
          <w:lang w:eastAsia="ru-RU"/>
        </w:rPr>
        <w:lastRenderedPageBreak/>
        <w:t>муниципальной услуги</w:t>
      </w:r>
    </w:p>
    <w:p w14:paraId="5AE0D3BD" w14:textId="77777777" w:rsidR="00442358" w:rsidRPr="00442358" w:rsidRDefault="00442358" w:rsidP="00442358">
      <w:pPr>
        <w:widowControl w:val="0"/>
        <w:tabs>
          <w:tab w:val="left" w:pos="0"/>
        </w:tabs>
        <w:spacing w:after="0" w:line="240" w:lineRule="auto"/>
        <w:contextualSpacing/>
        <w:jc w:val="center"/>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____________________________________________________________________</w:t>
      </w:r>
    </w:p>
    <w:p w14:paraId="7E27E8B3" w14:textId="77777777" w:rsidR="00442358" w:rsidRPr="00442358" w:rsidRDefault="00442358" w:rsidP="00442358">
      <w:pPr>
        <w:widowControl w:val="0"/>
        <w:tabs>
          <w:tab w:val="left" w:pos="0"/>
        </w:tabs>
        <w:spacing w:after="0" w:line="240" w:lineRule="auto"/>
        <w:contextualSpacing/>
        <w:jc w:val="center"/>
        <w:rPr>
          <w:rFonts w:ascii="Times New Roman" w:eastAsia="Liberation Serif" w:hAnsi="Times New Roman" w:cs="Times New Roman"/>
          <w:i/>
          <w:color w:val="000000"/>
          <w:lang w:eastAsia="ru-RU"/>
        </w:rPr>
      </w:pPr>
      <w:r w:rsidRPr="00442358">
        <w:rPr>
          <w:rFonts w:ascii="Times New Roman" w:eastAsia="Liberation Serif" w:hAnsi="Times New Roman" w:cs="Times New Roman"/>
          <w:i/>
          <w:color w:val="000000"/>
          <w:lang w:eastAsia="ru-RU"/>
        </w:rPr>
        <w:t>Наименование органа местного самоуправления</w:t>
      </w:r>
    </w:p>
    <w:p w14:paraId="7E962B81" w14:textId="77777777" w:rsidR="00442358" w:rsidRPr="00442358" w:rsidRDefault="00442358" w:rsidP="00442358">
      <w:pPr>
        <w:widowControl w:val="0"/>
        <w:tabs>
          <w:tab w:val="left" w:pos="0"/>
        </w:tabs>
        <w:spacing w:after="0" w:line="240" w:lineRule="auto"/>
        <w:ind w:firstLine="5103"/>
        <w:contextualSpacing/>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Кому _______________________________</w:t>
      </w:r>
    </w:p>
    <w:p w14:paraId="620FE65A" w14:textId="77777777" w:rsidR="00442358" w:rsidRPr="00442358" w:rsidRDefault="00442358" w:rsidP="00442358">
      <w:pPr>
        <w:widowControl w:val="0"/>
        <w:tabs>
          <w:tab w:val="left" w:pos="0"/>
        </w:tabs>
        <w:spacing w:after="0" w:line="240" w:lineRule="auto"/>
        <w:ind w:firstLine="5103"/>
        <w:contextualSpacing/>
        <w:jc w:val="center"/>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(фамилия, имя, отчество)</w:t>
      </w:r>
    </w:p>
    <w:p w14:paraId="1704F984" w14:textId="77777777" w:rsidR="00442358" w:rsidRPr="00442358" w:rsidRDefault="00442358" w:rsidP="00442358">
      <w:pPr>
        <w:widowControl w:val="0"/>
        <w:tabs>
          <w:tab w:val="left" w:pos="0"/>
        </w:tabs>
        <w:spacing w:after="0" w:line="240" w:lineRule="auto"/>
        <w:ind w:firstLine="5103"/>
        <w:contextualSpacing/>
        <w:jc w:val="right"/>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_____________________________</w:t>
      </w:r>
    </w:p>
    <w:p w14:paraId="34E5093B" w14:textId="77777777" w:rsidR="00442358" w:rsidRPr="00442358" w:rsidRDefault="00442358" w:rsidP="00442358">
      <w:pPr>
        <w:widowControl w:val="0"/>
        <w:tabs>
          <w:tab w:val="left" w:pos="0"/>
        </w:tabs>
        <w:spacing w:after="0" w:line="240" w:lineRule="auto"/>
        <w:ind w:firstLine="5103"/>
        <w:contextualSpacing/>
        <w:jc w:val="center"/>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(телефон и адрес электронной почты)</w:t>
      </w:r>
    </w:p>
    <w:p w14:paraId="0033730E" w14:textId="77777777" w:rsidR="00442358" w:rsidRPr="00442358" w:rsidRDefault="00442358" w:rsidP="00442358">
      <w:pPr>
        <w:widowControl w:val="0"/>
        <w:tabs>
          <w:tab w:val="left" w:pos="0"/>
          <w:tab w:val="left" w:pos="3885"/>
        </w:tabs>
        <w:spacing w:after="0" w:line="240" w:lineRule="auto"/>
        <w:ind w:firstLine="567"/>
        <w:contextualSpacing/>
        <w:jc w:val="center"/>
        <w:rPr>
          <w:rFonts w:ascii="Times New Roman" w:eastAsia="Liberation Serif" w:hAnsi="Times New Roman" w:cs="Times New Roman"/>
          <w:b/>
          <w:color w:val="000000"/>
          <w:lang w:eastAsia="ru-RU"/>
        </w:rPr>
      </w:pPr>
      <w:r w:rsidRPr="00442358">
        <w:rPr>
          <w:rFonts w:ascii="Times New Roman" w:eastAsia="Liberation Serif" w:hAnsi="Times New Roman" w:cs="Times New Roman"/>
          <w:b/>
          <w:color w:val="000000"/>
          <w:lang w:eastAsia="ru-RU"/>
        </w:rPr>
        <w:t>УВЕДОМЛЕНИЕ</w:t>
      </w:r>
    </w:p>
    <w:p w14:paraId="50D190DD" w14:textId="77777777" w:rsidR="00442358" w:rsidRPr="00442358" w:rsidRDefault="00442358" w:rsidP="00442358">
      <w:pPr>
        <w:widowControl w:val="0"/>
        <w:tabs>
          <w:tab w:val="left" w:pos="0"/>
          <w:tab w:val="left" w:pos="3885"/>
        </w:tabs>
        <w:spacing w:after="0" w:line="240" w:lineRule="auto"/>
        <w:ind w:firstLine="567"/>
        <w:contextualSpacing/>
        <w:jc w:val="center"/>
        <w:rPr>
          <w:rFonts w:ascii="Times New Roman" w:eastAsia="Liberation Serif" w:hAnsi="Times New Roman" w:cs="Times New Roman"/>
          <w:b/>
          <w:color w:val="000000"/>
          <w:lang w:eastAsia="ru-RU"/>
        </w:rPr>
      </w:pPr>
      <w:r w:rsidRPr="00442358">
        <w:rPr>
          <w:rFonts w:ascii="Times New Roman" w:eastAsia="Liberation Serif" w:hAnsi="Times New Roman" w:cs="Times New Roman"/>
          <w:b/>
          <w:color w:val="000000"/>
          <w:lang w:eastAsia="ru-RU"/>
        </w:rPr>
        <w:t>об отказе в предоставлении услуги</w:t>
      </w:r>
    </w:p>
    <w:p w14:paraId="12AF51A5" w14:textId="77777777" w:rsidR="00442358" w:rsidRPr="00442358" w:rsidRDefault="00442358" w:rsidP="00442358">
      <w:pPr>
        <w:widowControl w:val="0"/>
        <w:tabs>
          <w:tab w:val="left" w:pos="0"/>
          <w:tab w:val="left" w:pos="3885"/>
        </w:tabs>
        <w:spacing w:after="0" w:line="240" w:lineRule="auto"/>
        <w:ind w:firstLine="567"/>
        <w:contextualSpacing/>
        <w:jc w:val="center"/>
        <w:rPr>
          <w:rFonts w:ascii="Times New Roman" w:eastAsia="Liberation Serif" w:hAnsi="Times New Roman" w:cs="Times New Roman"/>
          <w:b/>
          <w:color w:val="000000"/>
          <w:lang w:eastAsia="ru-RU"/>
        </w:rPr>
      </w:pPr>
      <w:r w:rsidRPr="00442358">
        <w:rPr>
          <w:rFonts w:ascii="Times New Roman" w:eastAsia="Liberation Serif" w:hAnsi="Times New Roman" w:cs="Times New Roman"/>
          <w:b/>
          <w:color w:val="000000"/>
          <w:lang w:eastAsia="ru-RU"/>
        </w:rPr>
        <w:t>«Предоставление жилого помещения по договору социального найма»</w:t>
      </w:r>
    </w:p>
    <w:p w14:paraId="10AA3D49" w14:textId="77777777" w:rsidR="00442358" w:rsidRPr="00442358" w:rsidRDefault="00442358" w:rsidP="00442358">
      <w:pPr>
        <w:widowControl w:val="0"/>
        <w:tabs>
          <w:tab w:val="left" w:pos="0"/>
          <w:tab w:val="left" w:pos="3885"/>
        </w:tabs>
        <w:spacing w:after="0" w:line="240" w:lineRule="auto"/>
        <w:ind w:firstLine="567"/>
        <w:contextualSpacing/>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Дата _______________</w:t>
      </w:r>
      <w:r w:rsidRPr="00442358">
        <w:rPr>
          <w:rFonts w:ascii="Times New Roman" w:eastAsia="Liberation Serif" w:hAnsi="Times New Roman" w:cs="Times New Roman"/>
          <w:color w:val="000000"/>
          <w:lang w:eastAsia="ru-RU"/>
        </w:rPr>
        <w:tab/>
      </w:r>
      <w:r w:rsidRPr="00442358">
        <w:rPr>
          <w:rFonts w:ascii="Times New Roman" w:eastAsia="Liberation Serif" w:hAnsi="Times New Roman" w:cs="Times New Roman"/>
          <w:color w:val="000000"/>
          <w:lang w:eastAsia="ru-RU"/>
        </w:rPr>
        <w:tab/>
      </w:r>
      <w:r w:rsidRPr="00442358">
        <w:rPr>
          <w:rFonts w:ascii="Times New Roman" w:eastAsia="Liberation Serif" w:hAnsi="Times New Roman" w:cs="Times New Roman"/>
          <w:color w:val="000000"/>
          <w:lang w:eastAsia="ru-RU"/>
        </w:rPr>
        <w:tab/>
      </w:r>
      <w:r w:rsidRPr="00442358">
        <w:rPr>
          <w:rFonts w:ascii="Times New Roman" w:eastAsia="Liberation Serif" w:hAnsi="Times New Roman" w:cs="Times New Roman"/>
          <w:color w:val="000000"/>
          <w:lang w:eastAsia="ru-RU"/>
        </w:rPr>
        <w:tab/>
        <w:t xml:space="preserve">               № _____________ </w:t>
      </w:r>
    </w:p>
    <w:p w14:paraId="3E7A0F9E" w14:textId="77777777" w:rsidR="00442358" w:rsidRPr="00442358" w:rsidRDefault="00442358" w:rsidP="00442358">
      <w:pPr>
        <w:widowControl w:val="0"/>
        <w:tabs>
          <w:tab w:val="left" w:pos="0"/>
          <w:tab w:val="left" w:pos="1665"/>
        </w:tabs>
        <w:spacing w:after="0" w:line="240" w:lineRule="auto"/>
        <w:ind w:firstLine="567"/>
        <w:contextualSpacing/>
        <w:jc w:val="both"/>
        <w:rPr>
          <w:rFonts w:ascii="Times New Roman" w:eastAsia="Liberation Serif" w:hAnsi="Times New Roman" w:cs="Times New Roman"/>
          <w:lang w:eastAsia="ru-RU"/>
        </w:rPr>
      </w:pPr>
      <w:r w:rsidRPr="00442358">
        <w:rPr>
          <w:rFonts w:ascii="Times New Roman" w:eastAsia="Liberation Serif" w:hAnsi="Times New Roman" w:cs="Times New Roman"/>
          <w:color w:val="000000"/>
          <w:lang w:eastAsia="ru-RU"/>
        </w:rPr>
        <w:t xml:space="preserve">По результатам рассмотрения заявления от _________ № _______________ </w:t>
      </w:r>
      <w:r w:rsidRPr="00442358">
        <w:rPr>
          <w:rFonts w:ascii="Times New Roman" w:eastAsia="Liberation Serif" w:hAnsi="Times New Roman" w:cs="Times New Roman"/>
          <w:color w:val="000000"/>
          <w:lang w:eastAsia="ru-RU"/>
        </w:rPr>
        <w:b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14:paraId="3E2E54C4" w14:textId="77777777" w:rsidR="00442358" w:rsidRPr="00442358" w:rsidRDefault="00442358" w:rsidP="00442358">
      <w:pPr>
        <w:widowControl w:val="0"/>
        <w:tabs>
          <w:tab w:val="left" w:pos="0"/>
          <w:tab w:val="left" w:pos="1665"/>
        </w:tabs>
        <w:spacing w:after="0" w:line="240" w:lineRule="auto"/>
        <w:ind w:firstLine="567"/>
        <w:contextualSpacing/>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lang w:eastAsia="ru-RU"/>
        </w:rPr>
        <w:t>___________________________________________________________________________</w:t>
      </w:r>
    </w:p>
    <w:p w14:paraId="2B6CD862" w14:textId="77777777" w:rsidR="00442358" w:rsidRPr="00442358" w:rsidRDefault="00442358" w:rsidP="00442358">
      <w:pPr>
        <w:widowControl w:val="0"/>
        <w:tabs>
          <w:tab w:val="left" w:pos="0"/>
        </w:tabs>
        <w:spacing w:after="0" w:line="240" w:lineRule="auto"/>
        <w:ind w:firstLine="567"/>
        <w:contextualSpacing/>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Разъяснение причин отказа: ________________________________________</w:t>
      </w:r>
    </w:p>
    <w:p w14:paraId="22C4875E" w14:textId="77777777" w:rsidR="00442358" w:rsidRPr="00442358" w:rsidRDefault="00442358" w:rsidP="00442358">
      <w:pPr>
        <w:widowControl w:val="0"/>
        <w:tabs>
          <w:tab w:val="left" w:pos="0"/>
        </w:tabs>
        <w:spacing w:after="0" w:line="240" w:lineRule="auto"/>
        <w:ind w:firstLine="567"/>
        <w:contextualSpacing/>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Дополнительно информируем: _____________________________________</w:t>
      </w:r>
    </w:p>
    <w:p w14:paraId="0E01A985" w14:textId="77777777" w:rsidR="00442358" w:rsidRPr="00442358" w:rsidRDefault="00442358" w:rsidP="00442358">
      <w:pPr>
        <w:widowControl w:val="0"/>
        <w:tabs>
          <w:tab w:val="left" w:pos="0"/>
        </w:tabs>
        <w:spacing w:after="0" w:line="240" w:lineRule="auto"/>
        <w:ind w:firstLine="567"/>
        <w:contextualSpacing/>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Вы вправе повторно обратиться в уполномоченный орган с заявлением о предоставлении услуги после устранения указанных нарушений.</w:t>
      </w:r>
    </w:p>
    <w:p w14:paraId="70D10E22" w14:textId="77777777" w:rsidR="00442358" w:rsidRPr="00442358" w:rsidRDefault="00442358" w:rsidP="00442358">
      <w:pPr>
        <w:widowControl w:val="0"/>
        <w:tabs>
          <w:tab w:val="left" w:pos="0"/>
        </w:tabs>
        <w:spacing w:after="0" w:line="240" w:lineRule="auto"/>
        <w:ind w:firstLine="567"/>
        <w:contextualSpacing/>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14:paraId="7B604A8B" w14:textId="77777777" w:rsidR="00442358" w:rsidRPr="00442358" w:rsidRDefault="00442358" w:rsidP="00442358">
      <w:pPr>
        <w:widowControl w:val="0"/>
        <w:tabs>
          <w:tab w:val="left" w:pos="0"/>
        </w:tabs>
        <w:spacing w:after="0" w:line="240" w:lineRule="auto"/>
        <w:contextualSpacing/>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____________________________________  ___________            ________________________</w:t>
      </w:r>
    </w:p>
    <w:p w14:paraId="3818A970" w14:textId="77777777" w:rsidR="00442358" w:rsidRPr="00442358" w:rsidRDefault="00442358" w:rsidP="00442358">
      <w:pPr>
        <w:widowControl w:val="0"/>
        <w:tabs>
          <w:tab w:val="left" w:pos="0"/>
        </w:tabs>
        <w:spacing w:after="0" w:line="240" w:lineRule="auto"/>
        <w:contextualSpacing/>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(должность                                                      </w:t>
      </w:r>
      <w:proofErr w:type="gramStart"/>
      <w:r w:rsidRPr="00442358">
        <w:rPr>
          <w:rFonts w:ascii="Times New Roman" w:eastAsia="Liberation Serif" w:hAnsi="Times New Roman" w:cs="Times New Roman"/>
          <w:color w:val="000000"/>
          <w:lang w:eastAsia="ru-RU"/>
        </w:rPr>
        <w:t xml:space="preserve">   (</w:t>
      </w:r>
      <w:proofErr w:type="gramEnd"/>
      <w:r w:rsidRPr="00442358">
        <w:rPr>
          <w:rFonts w:ascii="Times New Roman" w:eastAsia="Liberation Serif" w:hAnsi="Times New Roman" w:cs="Times New Roman"/>
          <w:color w:val="000000"/>
          <w:lang w:eastAsia="ru-RU"/>
        </w:rPr>
        <w:t>подпись)                    (расшифровка подписи)</w:t>
      </w:r>
    </w:p>
    <w:p w14:paraId="2528F9BE" w14:textId="77777777" w:rsidR="00442358" w:rsidRPr="00442358" w:rsidRDefault="00442358" w:rsidP="00442358">
      <w:pPr>
        <w:widowControl w:val="0"/>
        <w:tabs>
          <w:tab w:val="left" w:pos="0"/>
        </w:tabs>
        <w:spacing w:after="0" w:line="240" w:lineRule="auto"/>
        <w:contextualSpacing/>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 xml:space="preserve">сотрудника органа власти, </w:t>
      </w:r>
    </w:p>
    <w:p w14:paraId="3001AF83" w14:textId="77777777" w:rsidR="00442358" w:rsidRPr="00442358" w:rsidRDefault="00442358" w:rsidP="00442358">
      <w:pPr>
        <w:widowControl w:val="0"/>
        <w:tabs>
          <w:tab w:val="left" w:pos="0"/>
        </w:tabs>
        <w:spacing w:after="0" w:line="240" w:lineRule="auto"/>
        <w:contextualSpacing/>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принявшего решение)</w:t>
      </w:r>
    </w:p>
    <w:p w14:paraId="474733ED" w14:textId="77777777" w:rsidR="00442358" w:rsidRPr="00442358" w:rsidRDefault="00442358" w:rsidP="00442358">
      <w:pPr>
        <w:widowControl w:val="0"/>
        <w:tabs>
          <w:tab w:val="left" w:pos="0"/>
        </w:tabs>
        <w:spacing w:after="0" w:line="240" w:lineRule="auto"/>
        <w:contextualSpacing/>
        <w:jc w:val="both"/>
        <w:rPr>
          <w:rFonts w:ascii="Times New Roman" w:eastAsia="Liberation Serif" w:hAnsi="Times New Roman" w:cs="Times New Roman"/>
          <w:color w:val="000000"/>
          <w:lang w:eastAsia="ru-RU"/>
        </w:rPr>
      </w:pPr>
      <w:r w:rsidRPr="00442358">
        <w:rPr>
          <w:rFonts w:ascii="Times New Roman" w:eastAsia="Liberation Serif" w:hAnsi="Times New Roman" w:cs="Times New Roman"/>
          <w:color w:val="000000"/>
          <w:lang w:eastAsia="ru-RU"/>
        </w:rPr>
        <w:t>«_</w:t>
      </w:r>
      <w:proofErr w:type="gramStart"/>
      <w:r w:rsidRPr="00442358">
        <w:rPr>
          <w:rFonts w:ascii="Times New Roman" w:eastAsia="Liberation Serif" w:hAnsi="Times New Roman" w:cs="Times New Roman"/>
          <w:color w:val="000000"/>
          <w:lang w:eastAsia="ru-RU"/>
        </w:rPr>
        <w:t>_»  _</w:t>
      </w:r>
      <w:proofErr w:type="gramEnd"/>
      <w:r w:rsidRPr="00442358">
        <w:rPr>
          <w:rFonts w:ascii="Times New Roman" w:eastAsia="Liberation Serif" w:hAnsi="Times New Roman" w:cs="Times New Roman"/>
          <w:color w:val="000000"/>
          <w:lang w:eastAsia="ru-RU"/>
        </w:rPr>
        <w:t>______________ 20__ г.</w:t>
      </w:r>
    </w:p>
    <w:p w14:paraId="40D224C1" w14:textId="77777777" w:rsidR="00442358" w:rsidRPr="00442358" w:rsidRDefault="00442358" w:rsidP="00442358">
      <w:pPr>
        <w:widowControl w:val="0"/>
        <w:tabs>
          <w:tab w:val="left" w:pos="0"/>
        </w:tabs>
        <w:spacing w:after="0" w:line="240" w:lineRule="auto"/>
        <w:contextualSpacing/>
        <w:jc w:val="right"/>
        <w:rPr>
          <w:rFonts w:ascii="Times New Roman" w:eastAsia="Liberation Serif" w:hAnsi="Times New Roman" w:cs="Times New Roman"/>
          <w:color w:val="000000"/>
          <w:sz w:val="20"/>
          <w:szCs w:val="20"/>
          <w:lang w:eastAsia="ru-RU"/>
        </w:rPr>
      </w:pPr>
      <w:r w:rsidRPr="00442358">
        <w:rPr>
          <w:rFonts w:ascii="Times New Roman" w:eastAsia="Liberation Serif" w:hAnsi="Times New Roman" w:cs="Times New Roman"/>
          <w:bCs/>
          <w:color w:val="000000"/>
          <w:sz w:val="20"/>
          <w:szCs w:val="20"/>
          <w:lang w:eastAsia="ru-RU"/>
        </w:rPr>
        <w:t>Приложение № 4</w:t>
      </w:r>
    </w:p>
    <w:p w14:paraId="58D8D78E" w14:textId="77777777" w:rsidR="00442358" w:rsidRPr="00442358" w:rsidRDefault="00442358" w:rsidP="00442358">
      <w:pPr>
        <w:widowControl w:val="0"/>
        <w:tabs>
          <w:tab w:val="left" w:pos="567"/>
        </w:tabs>
        <w:spacing w:after="0" w:line="240" w:lineRule="auto"/>
        <w:jc w:val="right"/>
        <w:rPr>
          <w:rFonts w:ascii="Times New Roman" w:eastAsia="Liberation Serif" w:hAnsi="Times New Roman" w:cs="Times New Roman"/>
          <w:color w:val="000000"/>
          <w:sz w:val="20"/>
          <w:szCs w:val="20"/>
          <w:lang w:eastAsia="ru-RU"/>
        </w:rPr>
      </w:pPr>
      <w:r w:rsidRPr="00442358">
        <w:rPr>
          <w:rFonts w:ascii="Times New Roman" w:eastAsia="Liberation Serif" w:hAnsi="Times New Roman" w:cs="Times New Roman"/>
          <w:color w:val="000000"/>
          <w:sz w:val="20"/>
          <w:szCs w:val="20"/>
          <w:lang w:eastAsia="ru-RU"/>
        </w:rPr>
        <w:t xml:space="preserve">к Административному </w:t>
      </w:r>
      <w:proofErr w:type="gramStart"/>
      <w:r w:rsidRPr="00442358">
        <w:rPr>
          <w:rFonts w:ascii="Times New Roman" w:eastAsia="Liberation Serif" w:hAnsi="Times New Roman" w:cs="Times New Roman"/>
          <w:color w:val="000000"/>
          <w:sz w:val="20"/>
          <w:szCs w:val="20"/>
          <w:lang w:eastAsia="ru-RU"/>
        </w:rPr>
        <w:t>регламенту  предоставления</w:t>
      </w:r>
      <w:proofErr w:type="gramEnd"/>
      <w:r w:rsidRPr="00442358">
        <w:rPr>
          <w:rFonts w:ascii="Times New Roman" w:eastAsia="Liberation Serif" w:hAnsi="Times New Roman" w:cs="Times New Roman"/>
          <w:color w:val="000000"/>
          <w:sz w:val="20"/>
          <w:szCs w:val="20"/>
          <w:lang w:eastAsia="ru-RU"/>
        </w:rPr>
        <w:t xml:space="preserve"> муниципальной услуги</w:t>
      </w:r>
    </w:p>
    <w:p w14:paraId="11D23B74" w14:textId="77777777" w:rsidR="00442358" w:rsidRPr="00442358" w:rsidRDefault="00442358" w:rsidP="00442358">
      <w:pPr>
        <w:widowControl w:val="0"/>
        <w:tabs>
          <w:tab w:val="left" w:pos="283"/>
        </w:tabs>
        <w:spacing w:after="0" w:line="240" w:lineRule="auto"/>
        <w:jc w:val="right"/>
        <w:rPr>
          <w:rFonts w:ascii="Times New Roman" w:eastAsia="Liberation Serif" w:hAnsi="Times New Roman" w:cs="Times New Roman"/>
          <w:sz w:val="20"/>
          <w:szCs w:val="20"/>
          <w:lang w:eastAsia="ru-RU"/>
        </w:rPr>
      </w:pPr>
      <w:r w:rsidRPr="00442358">
        <w:rPr>
          <w:rFonts w:ascii="Times New Roman" w:eastAsia="Liberation Serif" w:hAnsi="Times New Roman" w:cs="Times New Roman"/>
          <w:bCs/>
          <w:iCs/>
          <w:color w:val="000000"/>
          <w:sz w:val="20"/>
          <w:szCs w:val="20"/>
          <w:lang w:eastAsia="ru-RU"/>
        </w:rPr>
        <w:t>«</w:t>
      </w:r>
      <w:r w:rsidRPr="00442358">
        <w:rPr>
          <w:rFonts w:ascii="Times New Roman" w:eastAsia="Liberation Serif" w:hAnsi="Times New Roman" w:cs="Times New Roman"/>
          <w:color w:val="000000"/>
          <w:sz w:val="20"/>
          <w:szCs w:val="20"/>
          <w:lang w:eastAsia="ru-RU"/>
        </w:rPr>
        <w:t xml:space="preserve">Предоставление в собственность жилых помещений, относящихся </w:t>
      </w:r>
      <w:proofErr w:type="gramStart"/>
      <w:r w:rsidRPr="00442358">
        <w:rPr>
          <w:rFonts w:ascii="Times New Roman" w:eastAsia="Liberation Serif" w:hAnsi="Times New Roman" w:cs="Times New Roman"/>
          <w:color w:val="000000"/>
          <w:sz w:val="20"/>
          <w:szCs w:val="20"/>
          <w:lang w:eastAsia="ru-RU"/>
        </w:rPr>
        <w:t>к  муниципальному</w:t>
      </w:r>
      <w:proofErr w:type="gramEnd"/>
      <w:r w:rsidRPr="00442358">
        <w:rPr>
          <w:rFonts w:ascii="Times New Roman" w:eastAsia="Liberation Serif" w:hAnsi="Times New Roman" w:cs="Times New Roman"/>
          <w:color w:val="000000"/>
          <w:sz w:val="20"/>
          <w:szCs w:val="20"/>
          <w:lang w:eastAsia="ru-RU"/>
        </w:rPr>
        <w:t xml:space="preserve"> жилищному фонду</w:t>
      </w:r>
      <w:r w:rsidRPr="00442358">
        <w:rPr>
          <w:rFonts w:ascii="Times New Roman" w:eastAsia="Liberation Serif" w:hAnsi="Times New Roman" w:cs="Times New Roman"/>
          <w:bCs/>
          <w:iCs/>
          <w:color w:val="000000"/>
          <w:sz w:val="20"/>
          <w:szCs w:val="20"/>
          <w:lang w:eastAsia="ru-RU"/>
        </w:rPr>
        <w:t>»</w:t>
      </w:r>
    </w:p>
    <w:p w14:paraId="2D747F18" w14:textId="77777777" w:rsidR="00442358" w:rsidRPr="00442358" w:rsidRDefault="00442358" w:rsidP="00442358">
      <w:pPr>
        <w:spacing w:after="0" w:line="240" w:lineRule="auto"/>
        <w:jc w:val="center"/>
        <w:rPr>
          <w:rFonts w:ascii="Times New Roman" w:eastAsia="Times New Roman" w:hAnsi="Times New Roman" w:cs="Times New Roman"/>
          <w:b/>
          <w:lang w:eastAsia="ru-RU"/>
        </w:rPr>
      </w:pPr>
      <w:r w:rsidRPr="00442358">
        <w:rPr>
          <w:rFonts w:ascii="Times New Roman" w:eastAsia="Times New Roman" w:hAnsi="Times New Roman" w:cs="Times New Roman"/>
          <w:b/>
          <w:lang w:eastAsia="ru-RU"/>
        </w:rPr>
        <w:t xml:space="preserve">Форма заявления на предоставление </w:t>
      </w:r>
    </w:p>
    <w:p w14:paraId="693C8EE3" w14:textId="77777777" w:rsidR="00442358" w:rsidRPr="00442358" w:rsidRDefault="00442358" w:rsidP="00442358">
      <w:pPr>
        <w:spacing w:after="0" w:line="240" w:lineRule="auto"/>
        <w:jc w:val="center"/>
        <w:rPr>
          <w:rFonts w:ascii="Times New Roman" w:eastAsia="Times New Roman" w:hAnsi="Times New Roman" w:cs="Times New Roman"/>
          <w:lang w:eastAsia="ru-RU"/>
        </w:rPr>
      </w:pPr>
      <w:r w:rsidRPr="00442358">
        <w:rPr>
          <w:rFonts w:ascii="Times New Roman" w:eastAsia="Times New Roman" w:hAnsi="Times New Roman" w:cs="Times New Roman"/>
          <w:b/>
          <w:lang w:eastAsia="ru-RU"/>
        </w:rPr>
        <w:t>муниципальной услуги</w:t>
      </w:r>
    </w:p>
    <w:p w14:paraId="0C88FD5A" w14:textId="77777777" w:rsidR="00442358" w:rsidRPr="00442358" w:rsidRDefault="00442358" w:rsidP="00442358">
      <w:pPr>
        <w:autoSpaceDE w:val="0"/>
        <w:autoSpaceDN w:val="0"/>
        <w:adjustRightInd w:val="0"/>
        <w:spacing w:after="0" w:line="240" w:lineRule="auto"/>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Руководителю Уполномоченного органа</w:t>
      </w:r>
    </w:p>
    <w:p w14:paraId="7E6C119A" w14:textId="77777777" w:rsidR="00442358" w:rsidRPr="00442358" w:rsidRDefault="00442358" w:rsidP="00442358">
      <w:pPr>
        <w:autoSpaceDE w:val="0"/>
        <w:autoSpaceDN w:val="0"/>
        <w:adjustRightInd w:val="0"/>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_______________________________</w:t>
      </w:r>
    </w:p>
    <w:p w14:paraId="12EC2BB9" w14:textId="77777777" w:rsidR="00442358" w:rsidRPr="00442358" w:rsidRDefault="00442358" w:rsidP="00FE74D1">
      <w:pPr>
        <w:autoSpaceDE w:val="0"/>
        <w:autoSpaceDN w:val="0"/>
        <w:adjustRightInd w:val="0"/>
        <w:spacing w:after="0" w:line="240" w:lineRule="auto"/>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(Ф.И.О.)</w:t>
      </w:r>
    </w:p>
    <w:p w14:paraId="0956058B" w14:textId="77777777" w:rsidR="00442358" w:rsidRPr="00442358" w:rsidRDefault="00442358" w:rsidP="00442358">
      <w:pPr>
        <w:autoSpaceDE w:val="0"/>
        <w:autoSpaceDN w:val="0"/>
        <w:adjustRightInd w:val="0"/>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от _____________________________</w:t>
      </w:r>
    </w:p>
    <w:p w14:paraId="441F54DA" w14:textId="77777777" w:rsidR="00442358" w:rsidRPr="00442358" w:rsidRDefault="00442358" w:rsidP="00442358">
      <w:pPr>
        <w:autoSpaceDE w:val="0"/>
        <w:autoSpaceDN w:val="0"/>
        <w:adjustRightInd w:val="0"/>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почтовый адрес _________________</w:t>
      </w:r>
    </w:p>
    <w:p w14:paraId="0107013F" w14:textId="77777777" w:rsidR="00442358" w:rsidRPr="00442358" w:rsidRDefault="00442358" w:rsidP="00442358">
      <w:pPr>
        <w:autoSpaceDE w:val="0"/>
        <w:autoSpaceDN w:val="0"/>
        <w:adjustRightInd w:val="0"/>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_______________________________</w:t>
      </w:r>
    </w:p>
    <w:p w14:paraId="04C77D65" w14:textId="77777777" w:rsidR="00442358" w:rsidRPr="00442358" w:rsidRDefault="00442358" w:rsidP="00442358">
      <w:pPr>
        <w:autoSpaceDE w:val="0"/>
        <w:autoSpaceDN w:val="0"/>
        <w:adjustRightInd w:val="0"/>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адрес электронной почты _________</w:t>
      </w:r>
    </w:p>
    <w:p w14:paraId="7422454F" w14:textId="77777777" w:rsidR="00442358" w:rsidRPr="00442358" w:rsidRDefault="00442358" w:rsidP="00442358">
      <w:pPr>
        <w:autoSpaceDE w:val="0"/>
        <w:autoSpaceDN w:val="0"/>
        <w:adjustRightInd w:val="0"/>
        <w:spacing w:after="0" w:line="240" w:lineRule="auto"/>
        <w:jc w:val="both"/>
        <w:rPr>
          <w:rFonts w:ascii="Times New Roman" w:eastAsia="Times New Roman" w:hAnsi="Times New Roman" w:cs="Times New Roman"/>
          <w:lang w:eastAsia="ru-RU"/>
        </w:rPr>
      </w:pPr>
    </w:p>
    <w:p w14:paraId="61C9E72F" w14:textId="77777777" w:rsidR="00442358" w:rsidRPr="00442358" w:rsidRDefault="00442358" w:rsidP="00442358">
      <w:pPr>
        <w:autoSpaceDE w:val="0"/>
        <w:autoSpaceDN w:val="0"/>
        <w:adjustRightInd w:val="0"/>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spacing w:val="-2"/>
          <w:lang w:eastAsia="ru-RU"/>
        </w:rPr>
        <w:t>документ, удостоверяющий личность</w:t>
      </w:r>
    </w:p>
    <w:p w14:paraId="19B6DDDA" w14:textId="77777777" w:rsidR="00442358" w:rsidRPr="00442358" w:rsidRDefault="00442358" w:rsidP="00442358">
      <w:pPr>
        <w:autoSpaceDE w:val="0"/>
        <w:autoSpaceDN w:val="0"/>
        <w:adjustRightInd w:val="0"/>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_______________________________</w:t>
      </w:r>
    </w:p>
    <w:p w14:paraId="1769BDA1" w14:textId="77777777" w:rsidR="00442358" w:rsidRPr="00442358" w:rsidRDefault="00442358" w:rsidP="00442358">
      <w:pPr>
        <w:autoSpaceDE w:val="0"/>
        <w:autoSpaceDN w:val="0"/>
        <w:adjustRightInd w:val="0"/>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телефон ________________________</w:t>
      </w:r>
    </w:p>
    <w:tbl>
      <w:tblPr>
        <w:tblW w:w="9975" w:type="dxa"/>
        <w:tblLook w:val="0000" w:firstRow="0" w:lastRow="0" w:firstColumn="0" w:lastColumn="0" w:noHBand="0" w:noVBand="0"/>
      </w:tblPr>
      <w:tblGrid>
        <w:gridCol w:w="4614"/>
        <w:gridCol w:w="5361"/>
      </w:tblGrid>
      <w:tr w:rsidR="00442358" w:rsidRPr="00442358" w14:paraId="24385AF5" w14:textId="77777777" w:rsidTr="00FE74D1">
        <w:trPr>
          <w:trHeight w:val="394"/>
        </w:trPr>
        <w:tc>
          <w:tcPr>
            <w:tcW w:w="4614" w:type="dxa"/>
            <w:shd w:val="clear" w:color="auto" w:fill="auto"/>
          </w:tcPr>
          <w:p w14:paraId="214112D4" w14:textId="77777777" w:rsidR="00442358" w:rsidRPr="00442358" w:rsidRDefault="00442358" w:rsidP="00442358">
            <w:pPr>
              <w:spacing w:after="0" w:line="240" w:lineRule="auto"/>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 заявления_____________________</w:t>
            </w:r>
          </w:p>
          <w:p w14:paraId="2B49ECFC" w14:textId="77777777" w:rsidR="00442358" w:rsidRPr="00442358" w:rsidRDefault="00442358" w:rsidP="00442358">
            <w:pPr>
              <w:spacing w:after="0" w:line="240" w:lineRule="auto"/>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 xml:space="preserve">«___» ______________________ </w:t>
            </w:r>
            <w:r w:rsidRPr="00442358">
              <w:rPr>
                <w:rFonts w:ascii="Times New Roman" w:eastAsia="Times New Roman" w:hAnsi="Times New Roman" w:cs="Times New Roman"/>
                <w:lang w:val="en-US" w:eastAsia="ru-RU"/>
              </w:rPr>
              <w:t>202</w:t>
            </w:r>
            <w:r w:rsidRPr="00442358">
              <w:rPr>
                <w:rFonts w:ascii="Times New Roman" w:eastAsia="Times New Roman" w:hAnsi="Times New Roman" w:cs="Times New Roman"/>
                <w:lang w:eastAsia="ru-RU"/>
              </w:rPr>
              <w:t>_</w:t>
            </w:r>
            <w:r w:rsidRPr="00442358">
              <w:rPr>
                <w:rFonts w:ascii="Times New Roman" w:eastAsia="Times New Roman" w:hAnsi="Times New Roman" w:cs="Times New Roman"/>
                <w:lang w:val="en-US" w:eastAsia="ru-RU"/>
              </w:rPr>
              <w:t>г</w:t>
            </w:r>
            <w:r w:rsidRPr="00442358">
              <w:rPr>
                <w:rFonts w:ascii="Times New Roman" w:eastAsia="Times New Roman" w:hAnsi="Times New Roman" w:cs="Times New Roman"/>
                <w:lang w:eastAsia="ru-RU"/>
              </w:rPr>
              <w:t>.</w:t>
            </w:r>
          </w:p>
        </w:tc>
        <w:tc>
          <w:tcPr>
            <w:tcW w:w="5361" w:type="dxa"/>
            <w:shd w:val="clear" w:color="auto" w:fill="auto"/>
          </w:tcPr>
          <w:p w14:paraId="4E155A5C" w14:textId="77777777" w:rsidR="00442358" w:rsidRPr="00442358" w:rsidRDefault="00442358" w:rsidP="00442358">
            <w:pPr>
              <w:spacing w:after="0" w:line="240" w:lineRule="auto"/>
              <w:jc w:val="center"/>
              <w:rPr>
                <w:rFonts w:ascii="Times New Roman" w:eastAsia="Times New Roman" w:hAnsi="Times New Roman" w:cs="Times New Roman"/>
                <w:lang w:eastAsia="ru-RU"/>
              </w:rPr>
            </w:pPr>
          </w:p>
        </w:tc>
      </w:tr>
    </w:tbl>
    <w:p w14:paraId="663FCF70" w14:textId="77777777" w:rsidR="00442358" w:rsidRPr="00442358" w:rsidRDefault="00442358" w:rsidP="00442358">
      <w:pPr>
        <w:spacing w:after="0" w:line="240" w:lineRule="auto"/>
        <w:jc w:val="center"/>
        <w:rPr>
          <w:rFonts w:ascii="Times New Roman" w:eastAsia="Times New Roman" w:hAnsi="Times New Roman" w:cs="Times New Roman"/>
          <w:b/>
          <w:lang w:eastAsia="ru-RU"/>
        </w:rPr>
      </w:pPr>
      <w:r w:rsidRPr="00442358">
        <w:rPr>
          <w:rFonts w:ascii="Times New Roman" w:eastAsia="Times New Roman" w:hAnsi="Times New Roman" w:cs="Times New Roman"/>
          <w:b/>
          <w:lang w:eastAsia="ru-RU"/>
        </w:rPr>
        <w:t>ЗАЯВЛЕНИЕ</w:t>
      </w:r>
    </w:p>
    <w:p w14:paraId="3905F4FF" w14:textId="77777777" w:rsidR="00442358" w:rsidRPr="00442358" w:rsidRDefault="00442358" w:rsidP="00442358">
      <w:pPr>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ab/>
        <w:t xml:space="preserve">Прошу передать в собственность жилое помещение (квартиру), расположенное по адресу:  </w:t>
      </w:r>
      <w:r w:rsidRPr="00442358">
        <w:rPr>
          <w:rFonts w:ascii="Times New Roman" w:eastAsia="Times New Roman" w:hAnsi="Times New Roman" w:cs="Times New Roman"/>
          <w:u w:val="single"/>
          <w:lang w:eastAsia="ru-RU"/>
        </w:rPr>
        <w:t>_________________________________________________________________________</w:t>
      </w:r>
      <w:r w:rsidRPr="00442358">
        <w:rPr>
          <w:rFonts w:ascii="Times New Roman" w:eastAsia="Times New Roman" w:hAnsi="Times New Roman" w:cs="Times New Roman"/>
          <w:lang w:eastAsia="ru-RU"/>
        </w:rPr>
        <w:t xml:space="preserve"> доверяю выполнять все действия __________________________________________________</w:t>
      </w:r>
    </w:p>
    <w:p w14:paraId="3494B766" w14:textId="77777777" w:rsidR="00442358" w:rsidRPr="00442358" w:rsidRDefault="00442358" w:rsidP="00442358">
      <w:pPr>
        <w:spacing w:after="0" w:line="240" w:lineRule="auto"/>
        <w:jc w:val="both"/>
        <w:rPr>
          <w:rFonts w:ascii="Times New Roman" w:eastAsia="Times New Roman" w:hAnsi="Times New Roman" w:cs="Times New Roman"/>
          <w:lang w:eastAsia="ru-RU"/>
        </w:rPr>
      </w:pPr>
    </w:p>
    <w:tbl>
      <w:tblPr>
        <w:tblW w:w="997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19"/>
        <w:gridCol w:w="4546"/>
        <w:gridCol w:w="2204"/>
        <w:gridCol w:w="2506"/>
      </w:tblGrid>
      <w:tr w:rsidR="00442358" w:rsidRPr="00442358" w14:paraId="5C87252F" w14:textId="77777777" w:rsidTr="00785C4F">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484C98F3" w14:textId="77777777" w:rsidR="00442358" w:rsidRPr="00442358" w:rsidRDefault="00442358" w:rsidP="00442358">
            <w:pPr>
              <w:spacing w:after="0" w:line="240" w:lineRule="auto"/>
              <w:jc w:val="center"/>
              <w:rPr>
                <w:rFonts w:ascii="Times New Roman" w:eastAsia="Times New Roman" w:hAnsi="Times New Roman" w:cs="Times New Roman"/>
                <w:b/>
                <w:sz w:val="16"/>
                <w:szCs w:val="16"/>
                <w:lang w:eastAsia="ru-RU"/>
              </w:rPr>
            </w:pPr>
            <w:r w:rsidRPr="00442358">
              <w:rPr>
                <w:rFonts w:ascii="Times New Roman" w:eastAsia="Times New Roman" w:hAnsi="Times New Roman" w:cs="Times New Roman"/>
                <w:b/>
                <w:sz w:val="16"/>
                <w:szCs w:val="16"/>
                <w:lang w:eastAsia="ru-RU"/>
              </w:rPr>
              <w:t>№ п/п</w:t>
            </w: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14:paraId="3D947466" w14:textId="77777777" w:rsidR="00442358" w:rsidRPr="00442358" w:rsidRDefault="00442358" w:rsidP="00442358">
            <w:pPr>
              <w:spacing w:after="0" w:line="240" w:lineRule="auto"/>
              <w:jc w:val="center"/>
              <w:rPr>
                <w:rFonts w:ascii="Times New Roman" w:eastAsia="Times New Roman" w:hAnsi="Times New Roman" w:cs="Times New Roman"/>
                <w:b/>
                <w:sz w:val="16"/>
                <w:szCs w:val="16"/>
                <w:lang w:eastAsia="ru-RU"/>
              </w:rPr>
            </w:pPr>
            <w:r w:rsidRPr="00442358">
              <w:rPr>
                <w:rFonts w:ascii="Times New Roman" w:eastAsia="Times New Roman" w:hAnsi="Times New Roman" w:cs="Times New Roman"/>
                <w:b/>
                <w:sz w:val="16"/>
                <w:szCs w:val="16"/>
                <w:lang w:eastAsia="ru-RU"/>
              </w:rPr>
              <w:t>Ф.И.О. полностью</w:t>
            </w: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034249E5" w14:textId="77777777" w:rsidR="00442358" w:rsidRPr="00442358" w:rsidRDefault="00442358" w:rsidP="00442358">
            <w:pPr>
              <w:spacing w:after="0" w:line="240" w:lineRule="auto"/>
              <w:jc w:val="center"/>
              <w:rPr>
                <w:rFonts w:ascii="Times New Roman" w:eastAsia="Times New Roman" w:hAnsi="Times New Roman" w:cs="Times New Roman"/>
                <w:b/>
                <w:sz w:val="16"/>
                <w:szCs w:val="16"/>
                <w:lang w:eastAsia="ru-RU"/>
              </w:rPr>
            </w:pPr>
            <w:r w:rsidRPr="00442358">
              <w:rPr>
                <w:rFonts w:ascii="Times New Roman" w:eastAsia="Times New Roman" w:hAnsi="Times New Roman" w:cs="Times New Roman"/>
                <w:b/>
                <w:sz w:val="16"/>
                <w:szCs w:val="16"/>
                <w:lang w:eastAsia="ru-RU"/>
              </w:rPr>
              <w:t>Родственные</w:t>
            </w:r>
          </w:p>
          <w:p w14:paraId="21198BB1" w14:textId="77777777" w:rsidR="00442358" w:rsidRPr="00442358" w:rsidRDefault="00442358" w:rsidP="00442358">
            <w:pPr>
              <w:spacing w:after="0" w:line="240" w:lineRule="auto"/>
              <w:jc w:val="center"/>
              <w:rPr>
                <w:rFonts w:ascii="Times New Roman" w:eastAsia="Times New Roman" w:hAnsi="Times New Roman" w:cs="Times New Roman"/>
                <w:b/>
                <w:sz w:val="16"/>
                <w:szCs w:val="16"/>
                <w:lang w:eastAsia="ru-RU"/>
              </w:rPr>
            </w:pPr>
            <w:r w:rsidRPr="00442358">
              <w:rPr>
                <w:rFonts w:ascii="Times New Roman" w:eastAsia="Times New Roman" w:hAnsi="Times New Roman" w:cs="Times New Roman"/>
                <w:b/>
                <w:sz w:val="16"/>
                <w:szCs w:val="16"/>
                <w:lang w:eastAsia="ru-RU"/>
              </w:rPr>
              <w:t xml:space="preserve"> отношения</w:t>
            </w: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14:paraId="6C10D34D" w14:textId="77777777" w:rsidR="00442358" w:rsidRPr="00442358" w:rsidRDefault="00442358" w:rsidP="00442358">
            <w:pPr>
              <w:spacing w:after="0" w:line="240" w:lineRule="auto"/>
              <w:jc w:val="center"/>
              <w:rPr>
                <w:rFonts w:ascii="Times New Roman" w:eastAsia="Times New Roman" w:hAnsi="Times New Roman" w:cs="Times New Roman"/>
                <w:b/>
                <w:sz w:val="16"/>
                <w:szCs w:val="16"/>
                <w:lang w:eastAsia="ru-RU"/>
              </w:rPr>
            </w:pPr>
            <w:r w:rsidRPr="00442358">
              <w:rPr>
                <w:rFonts w:ascii="Times New Roman" w:eastAsia="Times New Roman" w:hAnsi="Times New Roman" w:cs="Times New Roman"/>
                <w:b/>
                <w:sz w:val="16"/>
                <w:szCs w:val="16"/>
                <w:lang w:eastAsia="ru-RU"/>
              </w:rPr>
              <w:t>Подпись</w:t>
            </w:r>
          </w:p>
        </w:tc>
      </w:tr>
      <w:tr w:rsidR="00442358" w:rsidRPr="00442358" w14:paraId="6EF16DDF" w14:textId="77777777" w:rsidTr="00785C4F">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47AA71C9"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14:paraId="70DC1391"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45E7A2ED"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14:paraId="626244AC"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r>
      <w:tr w:rsidR="00442358" w:rsidRPr="00442358" w14:paraId="23A16925" w14:textId="77777777" w:rsidTr="00785C4F">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3F10F9B9" w14:textId="77777777" w:rsidR="00442358" w:rsidRPr="00442358" w:rsidRDefault="00442358" w:rsidP="00442358">
            <w:pPr>
              <w:spacing w:after="0" w:line="240" w:lineRule="auto"/>
              <w:rPr>
                <w:rFonts w:ascii="Times New Roman" w:eastAsia="Times New Roman" w:hAnsi="Times New Roman" w:cs="Times New Roman"/>
                <w:sz w:val="16"/>
                <w:szCs w:val="16"/>
                <w:lang w:eastAsia="ru-RU"/>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14:paraId="094915D6" w14:textId="77777777" w:rsidR="00442358" w:rsidRPr="00442358" w:rsidRDefault="00442358" w:rsidP="00442358">
            <w:pPr>
              <w:spacing w:after="0" w:line="240" w:lineRule="auto"/>
              <w:rPr>
                <w:rFonts w:ascii="Times New Roman" w:eastAsia="Times New Roman" w:hAnsi="Times New Roman" w:cs="Times New Roman"/>
                <w:sz w:val="16"/>
                <w:szCs w:val="16"/>
                <w:lang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53D76E3C" w14:textId="77777777" w:rsidR="00442358" w:rsidRPr="00442358" w:rsidRDefault="00442358" w:rsidP="00442358">
            <w:pPr>
              <w:spacing w:after="0" w:line="240" w:lineRule="auto"/>
              <w:rPr>
                <w:rFonts w:ascii="Times New Roman" w:eastAsia="Times New Roman" w:hAnsi="Times New Roman" w:cs="Times New Roman"/>
                <w:sz w:val="16"/>
                <w:szCs w:val="16"/>
                <w:lang w:eastAsia="ru-RU"/>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14:paraId="0AACD62E"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r>
      <w:tr w:rsidR="00442358" w:rsidRPr="00442358" w14:paraId="2A269712" w14:textId="77777777" w:rsidTr="00785C4F">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024B8065" w14:textId="77777777" w:rsidR="00442358" w:rsidRPr="00442358" w:rsidRDefault="00442358" w:rsidP="00442358">
            <w:pPr>
              <w:spacing w:after="0" w:line="240" w:lineRule="auto"/>
              <w:rPr>
                <w:rFonts w:ascii="Times New Roman" w:eastAsia="Times New Roman" w:hAnsi="Times New Roman" w:cs="Times New Roman"/>
                <w:sz w:val="16"/>
                <w:szCs w:val="16"/>
                <w:lang w:eastAsia="ru-RU"/>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14:paraId="25894EE7" w14:textId="77777777" w:rsidR="00442358" w:rsidRPr="00442358" w:rsidRDefault="00442358" w:rsidP="00442358">
            <w:pPr>
              <w:spacing w:after="0" w:line="240" w:lineRule="auto"/>
              <w:rPr>
                <w:rFonts w:ascii="Times New Roman" w:eastAsia="Times New Roman" w:hAnsi="Times New Roman" w:cs="Times New Roman"/>
                <w:sz w:val="16"/>
                <w:szCs w:val="16"/>
                <w:lang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1FA4ADD8" w14:textId="77777777" w:rsidR="00442358" w:rsidRPr="00442358" w:rsidRDefault="00442358" w:rsidP="00442358">
            <w:pPr>
              <w:spacing w:after="0" w:line="240" w:lineRule="auto"/>
              <w:rPr>
                <w:rFonts w:ascii="Times New Roman" w:eastAsia="Times New Roman" w:hAnsi="Times New Roman" w:cs="Times New Roman"/>
                <w:sz w:val="16"/>
                <w:szCs w:val="16"/>
                <w:lang w:eastAsia="ru-RU"/>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14:paraId="0BADEB3F"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r>
      <w:tr w:rsidR="00442358" w:rsidRPr="00442358" w14:paraId="72C37A5D" w14:textId="77777777" w:rsidTr="00785C4F">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257E5672" w14:textId="77777777" w:rsidR="00442358" w:rsidRPr="00442358" w:rsidRDefault="00442358" w:rsidP="00442358">
            <w:pPr>
              <w:spacing w:after="0" w:line="240" w:lineRule="auto"/>
              <w:rPr>
                <w:rFonts w:ascii="Times New Roman" w:eastAsia="Times New Roman" w:hAnsi="Times New Roman" w:cs="Times New Roman"/>
                <w:sz w:val="16"/>
                <w:szCs w:val="16"/>
                <w:lang w:eastAsia="ru-RU"/>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14:paraId="7AC72322" w14:textId="77777777" w:rsidR="00442358" w:rsidRPr="00442358" w:rsidRDefault="00442358" w:rsidP="00442358">
            <w:pPr>
              <w:spacing w:after="0" w:line="240" w:lineRule="auto"/>
              <w:rPr>
                <w:rFonts w:ascii="Times New Roman" w:eastAsia="Times New Roman" w:hAnsi="Times New Roman" w:cs="Times New Roman"/>
                <w:sz w:val="16"/>
                <w:szCs w:val="16"/>
                <w:lang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449BD9BF" w14:textId="77777777" w:rsidR="00442358" w:rsidRPr="00442358" w:rsidRDefault="00442358" w:rsidP="00442358">
            <w:pPr>
              <w:spacing w:after="0" w:line="240" w:lineRule="auto"/>
              <w:rPr>
                <w:rFonts w:ascii="Times New Roman" w:eastAsia="Times New Roman" w:hAnsi="Times New Roman" w:cs="Times New Roman"/>
                <w:sz w:val="16"/>
                <w:szCs w:val="16"/>
                <w:lang w:eastAsia="ru-RU"/>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14:paraId="29FD3ABF"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r>
      <w:tr w:rsidR="00442358" w:rsidRPr="00442358" w14:paraId="7379F407" w14:textId="77777777" w:rsidTr="00785C4F">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503A3ED7"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14:paraId="65899E16"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6B82A5FB"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14:paraId="0E266EEB"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r>
      <w:tr w:rsidR="00442358" w:rsidRPr="00442358" w14:paraId="1FAA025B" w14:textId="77777777" w:rsidTr="00785C4F">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28939566"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14:paraId="40D7306A"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1A691B7E"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14:paraId="4D50611A"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r>
      <w:tr w:rsidR="00442358" w:rsidRPr="00442358" w14:paraId="6DF94C02" w14:textId="77777777" w:rsidTr="00785C4F">
        <w:trPr>
          <w:trHeight w:val="70"/>
        </w:trPr>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582923B7"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14:paraId="3D4C0856"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28E89174"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14:paraId="7D20CA2E"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r>
      <w:tr w:rsidR="00442358" w:rsidRPr="00442358" w14:paraId="1F5F20AA" w14:textId="77777777" w:rsidTr="00785C4F">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0FE5C7F7"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14:paraId="7D34FD1C"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74DF05B8"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14:paraId="2AEB4913"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r>
      <w:tr w:rsidR="00442358" w:rsidRPr="00442358" w14:paraId="5B8D98B8" w14:textId="77777777" w:rsidTr="00785C4F">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1F74ED88"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14:paraId="63C930BA"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385F43DC"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14:paraId="39BB252A"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r>
      <w:tr w:rsidR="00442358" w:rsidRPr="00442358" w14:paraId="5DA36BE0" w14:textId="77777777" w:rsidTr="00785C4F">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6228AA3A"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14:paraId="4D1755AD"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133EA930"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14:paraId="65ED5A05"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r>
      <w:tr w:rsidR="00442358" w:rsidRPr="00442358" w14:paraId="290CC14F" w14:textId="77777777" w:rsidTr="00785C4F">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616E4617"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14:paraId="5E83D8C4"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031FAD13"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14:paraId="713F6B85"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r>
      <w:tr w:rsidR="00442358" w:rsidRPr="00442358" w14:paraId="1AF06909" w14:textId="77777777" w:rsidTr="00785C4F">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6960C525"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14:paraId="4078074A"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57BC7C78"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14:paraId="74FFF895"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r>
      <w:tr w:rsidR="00442358" w:rsidRPr="00442358" w14:paraId="2952032F" w14:textId="77777777" w:rsidTr="00785C4F">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13FA5052"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14:paraId="04E8094C"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54B9623A"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14:paraId="66FA3F0F"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r>
      <w:tr w:rsidR="00442358" w:rsidRPr="00442358" w14:paraId="1C94E8E8" w14:textId="77777777" w:rsidTr="00785C4F">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4A50E8A8"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4546" w:type="dxa"/>
            <w:tcBorders>
              <w:top w:val="single" w:sz="4" w:space="0" w:color="000000"/>
              <w:left w:val="single" w:sz="4" w:space="0" w:color="000000"/>
              <w:bottom w:val="single" w:sz="4" w:space="0" w:color="000000"/>
              <w:right w:val="single" w:sz="4" w:space="0" w:color="000000"/>
            </w:tcBorders>
            <w:shd w:val="clear" w:color="auto" w:fill="auto"/>
          </w:tcPr>
          <w:p w14:paraId="1CFA52EB"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4A4BCBB3"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2506" w:type="dxa"/>
            <w:tcBorders>
              <w:top w:val="single" w:sz="4" w:space="0" w:color="000000"/>
              <w:left w:val="single" w:sz="4" w:space="0" w:color="000000"/>
              <w:bottom w:val="single" w:sz="4" w:space="0" w:color="000000"/>
              <w:right w:val="single" w:sz="4" w:space="0" w:color="000000"/>
            </w:tcBorders>
            <w:shd w:val="clear" w:color="auto" w:fill="auto"/>
          </w:tcPr>
          <w:p w14:paraId="58D2730F"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r>
    </w:tbl>
    <w:p w14:paraId="0495745E" w14:textId="77777777" w:rsidR="00442358" w:rsidRPr="00442358" w:rsidRDefault="00442358" w:rsidP="00442358">
      <w:pPr>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 xml:space="preserve">Подписи </w:t>
      </w:r>
      <w:proofErr w:type="gramStart"/>
      <w:r w:rsidRPr="00442358">
        <w:rPr>
          <w:rFonts w:ascii="Times New Roman" w:eastAsia="Times New Roman" w:hAnsi="Times New Roman" w:cs="Times New Roman"/>
          <w:lang w:eastAsia="ru-RU"/>
        </w:rPr>
        <w:t xml:space="preserve">верны:   </w:t>
      </w:r>
      <w:proofErr w:type="gramEnd"/>
      <w:r w:rsidRPr="00442358">
        <w:rPr>
          <w:rFonts w:ascii="Times New Roman" w:eastAsia="Times New Roman" w:hAnsi="Times New Roman" w:cs="Times New Roman"/>
          <w:lang w:eastAsia="ru-RU"/>
        </w:rPr>
        <w:t xml:space="preserve">                                                                    М.П.</w:t>
      </w:r>
    </w:p>
    <w:p w14:paraId="6A2216BF" w14:textId="77777777" w:rsidR="00442358" w:rsidRPr="00442358" w:rsidRDefault="00442358" w:rsidP="00442358">
      <w:pPr>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 xml:space="preserve">СОСТАВ </w:t>
      </w:r>
      <w:proofErr w:type="gramStart"/>
      <w:r w:rsidRPr="00442358">
        <w:rPr>
          <w:rFonts w:ascii="Times New Roman" w:eastAsia="Times New Roman" w:hAnsi="Times New Roman" w:cs="Times New Roman"/>
          <w:lang w:eastAsia="ru-RU"/>
        </w:rPr>
        <w:t>СЕМЬИ :</w:t>
      </w:r>
      <w:proofErr w:type="gramEnd"/>
      <w:r w:rsidRPr="00442358">
        <w:rPr>
          <w:rFonts w:ascii="Times New Roman" w:eastAsia="Times New Roman" w:hAnsi="Times New Roman" w:cs="Times New Roman"/>
          <w:lang w:eastAsia="ru-RU"/>
        </w:rPr>
        <w:t xml:space="preserve">   (     ) человека</w:t>
      </w:r>
    </w:p>
    <w:tbl>
      <w:tblPr>
        <w:tblW w:w="991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31"/>
        <w:gridCol w:w="1612"/>
        <w:gridCol w:w="1343"/>
        <w:gridCol w:w="1517"/>
        <w:gridCol w:w="789"/>
        <w:gridCol w:w="1048"/>
        <w:gridCol w:w="1641"/>
        <w:gridCol w:w="1434"/>
      </w:tblGrid>
      <w:tr w:rsidR="00442358" w:rsidRPr="00442358" w14:paraId="5D7CE283" w14:textId="77777777" w:rsidTr="00785C4F">
        <w:tc>
          <w:tcPr>
            <w:tcW w:w="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DAC8E03" w14:textId="77777777" w:rsidR="00442358" w:rsidRPr="00442358" w:rsidRDefault="00442358" w:rsidP="00442358">
            <w:pPr>
              <w:spacing w:after="0" w:line="240" w:lineRule="auto"/>
              <w:jc w:val="center"/>
              <w:rPr>
                <w:rFonts w:ascii="Times New Roman" w:eastAsia="Times New Roman" w:hAnsi="Times New Roman" w:cs="Times New Roman"/>
                <w:b/>
                <w:sz w:val="16"/>
                <w:szCs w:val="16"/>
                <w:lang w:eastAsia="ru-RU"/>
              </w:rPr>
            </w:pPr>
            <w:r w:rsidRPr="00442358">
              <w:rPr>
                <w:rFonts w:ascii="Times New Roman" w:eastAsia="Times New Roman" w:hAnsi="Times New Roman" w:cs="Times New Roman"/>
                <w:b/>
                <w:sz w:val="16"/>
                <w:szCs w:val="16"/>
                <w:lang w:eastAsia="ru-RU"/>
              </w:rPr>
              <w:lastRenderedPageBreak/>
              <w:t>№ п/п</w:t>
            </w:r>
          </w:p>
        </w:tc>
        <w:tc>
          <w:tcPr>
            <w:tcW w:w="16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FD0D12C" w14:textId="77777777" w:rsidR="00442358" w:rsidRPr="00442358" w:rsidRDefault="00442358" w:rsidP="00442358">
            <w:pPr>
              <w:spacing w:after="0" w:line="240" w:lineRule="auto"/>
              <w:jc w:val="center"/>
              <w:rPr>
                <w:rFonts w:ascii="Times New Roman" w:eastAsia="Times New Roman" w:hAnsi="Times New Roman" w:cs="Times New Roman"/>
                <w:b/>
                <w:sz w:val="16"/>
                <w:szCs w:val="16"/>
                <w:lang w:eastAsia="ru-RU"/>
              </w:rPr>
            </w:pPr>
            <w:r w:rsidRPr="00442358">
              <w:rPr>
                <w:rFonts w:ascii="Times New Roman" w:eastAsia="Times New Roman" w:hAnsi="Times New Roman" w:cs="Times New Roman"/>
                <w:b/>
                <w:sz w:val="16"/>
                <w:szCs w:val="16"/>
                <w:lang w:eastAsia="ru-RU"/>
              </w:rPr>
              <w:t>Ф.И.О. полностью</w:t>
            </w:r>
          </w:p>
        </w:tc>
        <w:tc>
          <w:tcPr>
            <w:tcW w:w="13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8F554C9" w14:textId="77777777" w:rsidR="00442358" w:rsidRPr="00442358" w:rsidRDefault="00442358" w:rsidP="00442358">
            <w:pPr>
              <w:spacing w:after="0" w:line="240" w:lineRule="auto"/>
              <w:jc w:val="center"/>
              <w:rPr>
                <w:rFonts w:ascii="Times New Roman" w:eastAsia="Times New Roman" w:hAnsi="Times New Roman" w:cs="Times New Roman"/>
                <w:b/>
                <w:sz w:val="16"/>
                <w:szCs w:val="16"/>
                <w:lang w:eastAsia="ru-RU"/>
              </w:rPr>
            </w:pPr>
            <w:r w:rsidRPr="00442358">
              <w:rPr>
                <w:rFonts w:ascii="Times New Roman" w:eastAsia="Times New Roman" w:hAnsi="Times New Roman" w:cs="Times New Roman"/>
                <w:b/>
                <w:sz w:val="16"/>
                <w:szCs w:val="16"/>
                <w:lang w:eastAsia="ru-RU"/>
              </w:rPr>
              <w:t>Дата рождения</w:t>
            </w:r>
          </w:p>
        </w:tc>
        <w:tc>
          <w:tcPr>
            <w:tcW w:w="151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6C267A7" w14:textId="77777777" w:rsidR="00442358" w:rsidRPr="00442358" w:rsidRDefault="00442358" w:rsidP="00442358">
            <w:pPr>
              <w:spacing w:after="0" w:line="240" w:lineRule="auto"/>
              <w:jc w:val="center"/>
              <w:rPr>
                <w:rFonts w:ascii="Times New Roman" w:eastAsia="Times New Roman" w:hAnsi="Times New Roman" w:cs="Times New Roman"/>
                <w:b/>
                <w:sz w:val="16"/>
                <w:szCs w:val="16"/>
                <w:lang w:eastAsia="ru-RU"/>
              </w:rPr>
            </w:pPr>
            <w:r w:rsidRPr="00442358">
              <w:rPr>
                <w:rFonts w:ascii="Times New Roman" w:eastAsia="Times New Roman" w:hAnsi="Times New Roman" w:cs="Times New Roman"/>
                <w:b/>
                <w:sz w:val="16"/>
                <w:szCs w:val="16"/>
                <w:lang w:eastAsia="ru-RU"/>
              </w:rPr>
              <w:t>Родственные отношения</w:t>
            </w:r>
          </w:p>
        </w:tc>
        <w:tc>
          <w:tcPr>
            <w:tcW w:w="3478" w:type="dxa"/>
            <w:gridSpan w:val="3"/>
            <w:tcBorders>
              <w:top w:val="single" w:sz="4" w:space="0" w:color="000000"/>
              <w:left w:val="single" w:sz="4" w:space="0" w:color="000000"/>
              <w:bottom w:val="single" w:sz="4" w:space="0" w:color="000000"/>
              <w:right w:val="single" w:sz="4" w:space="0" w:color="000000"/>
            </w:tcBorders>
            <w:shd w:val="clear" w:color="auto" w:fill="auto"/>
          </w:tcPr>
          <w:p w14:paraId="4B0F5A31" w14:textId="77777777" w:rsidR="00442358" w:rsidRPr="00442358" w:rsidRDefault="00442358" w:rsidP="00442358">
            <w:pPr>
              <w:spacing w:after="0" w:line="240" w:lineRule="auto"/>
              <w:jc w:val="center"/>
              <w:rPr>
                <w:rFonts w:ascii="Times New Roman" w:eastAsia="Times New Roman" w:hAnsi="Times New Roman" w:cs="Times New Roman"/>
                <w:b/>
                <w:sz w:val="16"/>
                <w:szCs w:val="16"/>
                <w:lang w:eastAsia="ru-RU"/>
              </w:rPr>
            </w:pPr>
            <w:r w:rsidRPr="00442358">
              <w:rPr>
                <w:rFonts w:ascii="Times New Roman" w:eastAsia="Times New Roman" w:hAnsi="Times New Roman" w:cs="Times New Roman"/>
                <w:b/>
                <w:sz w:val="16"/>
                <w:szCs w:val="16"/>
                <w:lang w:eastAsia="ru-RU"/>
              </w:rPr>
              <w:t>Данные паспорта</w:t>
            </w: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2703F28D" w14:textId="77777777" w:rsidR="00442358" w:rsidRPr="00442358" w:rsidRDefault="00442358" w:rsidP="00442358">
            <w:pPr>
              <w:spacing w:after="0" w:line="240" w:lineRule="auto"/>
              <w:jc w:val="center"/>
              <w:rPr>
                <w:rFonts w:ascii="Times New Roman" w:eastAsia="Times New Roman" w:hAnsi="Times New Roman" w:cs="Times New Roman"/>
                <w:b/>
                <w:sz w:val="16"/>
                <w:szCs w:val="16"/>
                <w:lang w:eastAsia="ru-RU"/>
              </w:rPr>
            </w:pPr>
            <w:r w:rsidRPr="00442358">
              <w:rPr>
                <w:rFonts w:ascii="Times New Roman" w:eastAsia="Times New Roman" w:hAnsi="Times New Roman" w:cs="Times New Roman"/>
                <w:b/>
                <w:sz w:val="16"/>
                <w:szCs w:val="16"/>
                <w:lang w:eastAsia="ru-RU"/>
              </w:rPr>
              <w:t>Дата прописки</w:t>
            </w:r>
          </w:p>
        </w:tc>
      </w:tr>
      <w:tr w:rsidR="00442358" w:rsidRPr="00442358" w14:paraId="6C9A8552" w14:textId="77777777" w:rsidTr="00785C4F">
        <w:tc>
          <w:tcPr>
            <w:tcW w:w="531" w:type="dxa"/>
            <w:vMerge/>
            <w:tcBorders>
              <w:top w:val="single" w:sz="4" w:space="0" w:color="000000"/>
              <w:left w:val="single" w:sz="4" w:space="0" w:color="000000"/>
              <w:bottom w:val="single" w:sz="4" w:space="0" w:color="000000"/>
              <w:right w:val="single" w:sz="4" w:space="0" w:color="000000"/>
            </w:tcBorders>
            <w:shd w:val="clear" w:color="auto" w:fill="auto"/>
          </w:tcPr>
          <w:p w14:paraId="1B0AACE2" w14:textId="77777777" w:rsidR="00442358" w:rsidRPr="00442358" w:rsidRDefault="00442358" w:rsidP="00442358">
            <w:pPr>
              <w:spacing w:after="0" w:line="240" w:lineRule="auto"/>
              <w:rPr>
                <w:rFonts w:ascii="Times New Roman" w:eastAsia="Times New Roman" w:hAnsi="Times New Roman" w:cs="Times New Roman"/>
                <w:sz w:val="16"/>
                <w:szCs w:val="16"/>
                <w:lang w:eastAsia="ru-RU"/>
              </w:rPr>
            </w:pPr>
          </w:p>
        </w:tc>
        <w:tc>
          <w:tcPr>
            <w:tcW w:w="1612" w:type="dxa"/>
            <w:vMerge/>
            <w:tcBorders>
              <w:top w:val="single" w:sz="4" w:space="0" w:color="000000"/>
              <w:left w:val="single" w:sz="4" w:space="0" w:color="000000"/>
              <w:bottom w:val="single" w:sz="4" w:space="0" w:color="000000"/>
              <w:right w:val="single" w:sz="4" w:space="0" w:color="000000"/>
            </w:tcBorders>
            <w:shd w:val="clear" w:color="auto" w:fill="auto"/>
          </w:tcPr>
          <w:p w14:paraId="03972628" w14:textId="77777777" w:rsidR="00442358" w:rsidRPr="00442358" w:rsidRDefault="00442358" w:rsidP="00442358">
            <w:pPr>
              <w:spacing w:after="0" w:line="240" w:lineRule="auto"/>
              <w:rPr>
                <w:rFonts w:ascii="Times New Roman" w:eastAsia="Times New Roman" w:hAnsi="Times New Roman" w:cs="Times New Roman"/>
                <w:sz w:val="16"/>
                <w:szCs w:val="16"/>
                <w:lang w:eastAsia="ru-RU"/>
              </w:rPr>
            </w:pPr>
          </w:p>
        </w:tc>
        <w:tc>
          <w:tcPr>
            <w:tcW w:w="1343" w:type="dxa"/>
            <w:vMerge/>
            <w:tcBorders>
              <w:top w:val="single" w:sz="4" w:space="0" w:color="000000"/>
              <w:left w:val="single" w:sz="4" w:space="0" w:color="000000"/>
              <w:bottom w:val="single" w:sz="4" w:space="0" w:color="000000"/>
              <w:right w:val="single" w:sz="4" w:space="0" w:color="000000"/>
            </w:tcBorders>
            <w:shd w:val="clear" w:color="auto" w:fill="auto"/>
          </w:tcPr>
          <w:p w14:paraId="589F8E04" w14:textId="77777777" w:rsidR="00442358" w:rsidRPr="00442358" w:rsidRDefault="00442358" w:rsidP="00442358">
            <w:pPr>
              <w:spacing w:after="0" w:line="240" w:lineRule="auto"/>
              <w:rPr>
                <w:rFonts w:ascii="Times New Roman" w:eastAsia="Times New Roman" w:hAnsi="Times New Roman" w:cs="Times New Roman"/>
                <w:sz w:val="16"/>
                <w:szCs w:val="16"/>
                <w:lang w:eastAsia="ru-RU"/>
              </w:rPr>
            </w:pPr>
          </w:p>
        </w:tc>
        <w:tc>
          <w:tcPr>
            <w:tcW w:w="1517" w:type="dxa"/>
            <w:vMerge/>
            <w:tcBorders>
              <w:top w:val="single" w:sz="4" w:space="0" w:color="000000"/>
              <w:left w:val="single" w:sz="4" w:space="0" w:color="000000"/>
              <w:bottom w:val="single" w:sz="4" w:space="0" w:color="000000"/>
              <w:right w:val="single" w:sz="4" w:space="0" w:color="000000"/>
            </w:tcBorders>
            <w:shd w:val="clear" w:color="auto" w:fill="auto"/>
          </w:tcPr>
          <w:p w14:paraId="7C182636" w14:textId="77777777" w:rsidR="00442358" w:rsidRPr="00442358" w:rsidRDefault="00442358" w:rsidP="00442358">
            <w:pPr>
              <w:spacing w:after="0" w:line="240" w:lineRule="auto"/>
              <w:rPr>
                <w:rFonts w:ascii="Times New Roman" w:eastAsia="Times New Roman" w:hAnsi="Times New Roman" w:cs="Times New Roman"/>
                <w:sz w:val="16"/>
                <w:szCs w:val="16"/>
                <w:lang w:eastAsia="ru-RU"/>
              </w:rPr>
            </w:pP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14:paraId="457EE200" w14:textId="77777777" w:rsidR="00442358" w:rsidRPr="00442358" w:rsidRDefault="00442358" w:rsidP="00442358">
            <w:pPr>
              <w:spacing w:after="0" w:line="240" w:lineRule="auto"/>
              <w:jc w:val="center"/>
              <w:rPr>
                <w:rFonts w:ascii="Times New Roman" w:eastAsia="Times New Roman" w:hAnsi="Times New Roman" w:cs="Times New Roman"/>
                <w:sz w:val="16"/>
                <w:szCs w:val="16"/>
                <w:lang w:eastAsia="ru-RU"/>
              </w:rPr>
            </w:pPr>
            <w:r w:rsidRPr="00442358">
              <w:rPr>
                <w:rFonts w:ascii="Times New Roman" w:eastAsia="Times New Roman" w:hAnsi="Times New Roman" w:cs="Times New Roman"/>
                <w:sz w:val="16"/>
                <w:szCs w:val="16"/>
                <w:lang w:eastAsia="ru-RU"/>
              </w:rPr>
              <w:t>серия</w:t>
            </w: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2FB0E18F" w14:textId="77777777" w:rsidR="00442358" w:rsidRPr="00442358" w:rsidRDefault="00442358" w:rsidP="00442358">
            <w:pPr>
              <w:spacing w:after="0" w:line="240" w:lineRule="auto"/>
              <w:jc w:val="center"/>
              <w:rPr>
                <w:rFonts w:ascii="Times New Roman" w:eastAsia="Times New Roman" w:hAnsi="Times New Roman" w:cs="Times New Roman"/>
                <w:sz w:val="16"/>
                <w:szCs w:val="16"/>
                <w:lang w:eastAsia="ru-RU"/>
              </w:rPr>
            </w:pPr>
            <w:r w:rsidRPr="00442358">
              <w:rPr>
                <w:rFonts w:ascii="Times New Roman" w:eastAsia="Times New Roman" w:hAnsi="Times New Roman" w:cs="Times New Roman"/>
                <w:sz w:val="16"/>
                <w:szCs w:val="16"/>
                <w:lang w:eastAsia="ru-RU"/>
              </w:rPr>
              <w:t>номер</w:t>
            </w:r>
          </w:p>
        </w:tc>
        <w:tc>
          <w:tcPr>
            <w:tcW w:w="1641" w:type="dxa"/>
            <w:tcBorders>
              <w:top w:val="single" w:sz="4" w:space="0" w:color="000000"/>
              <w:left w:val="single" w:sz="4" w:space="0" w:color="000000"/>
              <w:bottom w:val="single" w:sz="4" w:space="0" w:color="000000"/>
              <w:right w:val="single" w:sz="4" w:space="0" w:color="000000"/>
            </w:tcBorders>
            <w:shd w:val="clear" w:color="auto" w:fill="auto"/>
          </w:tcPr>
          <w:p w14:paraId="2FC9F056" w14:textId="77777777" w:rsidR="00442358" w:rsidRPr="00442358" w:rsidRDefault="00442358" w:rsidP="00442358">
            <w:pPr>
              <w:spacing w:after="0" w:line="240" w:lineRule="auto"/>
              <w:jc w:val="center"/>
              <w:rPr>
                <w:rFonts w:ascii="Times New Roman" w:eastAsia="Times New Roman" w:hAnsi="Times New Roman" w:cs="Times New Roman"/>
                <w:sz w:val="16"/>
                <w:szCs w:val="16"/>
                <w:lang w:eastAsia="ru-RU"/>
              </w:rPr>
            </w:pPr>
            <w:r w:rsidRPr="00442358">
              <w:rPr>
                <w:rFonts w:ascii="Times New Roman" w:eastAsia="Times New Roman" w:hAnsi="Times New Roman" w:cs="Times New Roman"/>
                <w:sz w:val="16"/>
                <w:szCs w:val="16"/>
                <w:lang w:eastAsia="ru-RU"/>
              </w:rPr>
              <w:t>Кем и когда выдан</w:t>
            </w:r>
          </w:p>
        </w:tc>
        <w:tc>
          <w:tcPr>
            <w:tcW w:w="1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15CE5C" w14:textId="77777777" w:rsidR="00442358" w:rsidRPr="00442358" w:rsidRDefault="00442358" w:rsidP="00442358">
            <w:pPr>
              <w:spacing w:after="0" w:line="240" w:lineRule="auto"/>
              <w:rPr>
                <w:rFonts w:ascii="Times New Roman" w:eastAsia="Times New Roman" w:hAnsi="Times New Roman" w:cs="Times New Roman"/>
                <w:b/>
                <w:sz w:val="16"/>
                <w:szCs w:val="16"/>
                <w:lang w:eastAsia="ru-RU"/>
              </w:rPr>
            </w:pPr>
          </w:p>
        </w:tc>
      </w:tr>
      <w:tr w:rsidR="00442358" w:rsidRPr="00442358" w14:paraId="540C5802" w14:textId="77777777" w:rsidTr="00785C4F">
        <w:trPr>
          <w:trHeight w:val="87"/>
        </w:trPr>
        <w:tc>
          <w:tcPr>
            <w:tcW w:w="531" w:type="dxa"/>
            <w:tcBorders>
              <w:top w:val="single" w:sz="4" w:space="0" w:color="000000"/>
              <w:left w:val="single" w:sz="4" w:space="0" w:color="000000"/>
              <w:bottom w:val="single" w:sz="4" w:space="0" w:color="000000"/>
              <w:right w:val="single" w:sz="4" w:space="0" w:color="000000"/>
            </w:tcBorders>
            <w:shd w:val="clear" w:color="auto" w:fill="auto"/>
          </w:tcPr>
          <w:p w14:paraId="7EF99C30"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1612" w:type="dxa"/>
            <w:tcBorders>
              <w:top w:val="single" w:sz="4" w:space="0" w:color="000000"/>
              <w:left w:val="single" w:sz="4" w:space="0" w:color="000000"/>
              <w:bottom w:val="single" w:sz="4" w:space="0" w:color="000000"/>
              <w:right w:val="single" w:sz="4" w:space="0" w:color="000000"/>
            </w:tcBorders>
            <w:shd w:val="clear" w:color="auto" w:fill="auto"/>
          </w:tcPr>
          <w:p w14:paraId="48E9D1F3"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1343" w:type="dxa"/>
            <w:tcBorders>
              <w:top w:val="single" w:sz="4" w:space="0" w:color="000000"/>
              <w:left w:val="single" w:sz="4" w:space="0" w:color="000000"/>
              <w:bottom w:val="single" w:sz="4" w:space="0" w:color="000000"/>
              <w:right w:val="single" w:sz="4" w:space="0" w:color="000000"/>
            </w:tcBorders>
            <w:shd w:val="clear" w:color="auto" w:fill="auto"/>
          </w:tcPr>
          <w:p w14:paraId="4D284280"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1517" w:type="dxa"/>
            <w:tcBorders>
              <w:top w:val="single" w:sz="4" w:space="0" w:color="000000"/>
              <w:left w:val="single" w:sz="4" w:space="0" w:color="000000"/>
              <w:bottom w:val="single" w:sz="4" w:space="0" w:color="000000"/>
              <w:right w:val="single" w:sz="4" w:space="0" w:color="000000"/>
            </w:tcBorders>
            <w:shd w:val="clear" w:color="auto" w:fill="auto"/>
          </w:tcPr>
          <w:p w14:paraId="1C8BFF92"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14:paraId="41D83A10"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1F38503B"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1641" w:type="dxa"/>
            <w:tcBorders>
              <w:top w:val="single" w:sz="4" w:space="0" w:color="000000"/>
              <w:left w:val="single" w:sz="4" w:space="0" w:color="000000"/>
              <w:bottom w:val="single" w:sz="4" w:space="0" w:color="000000"/>
              <w:right w:val="single" w:sz="4" w:space="0" w:color="000000"/>
            </w:tcBorders>
            <w:shd w:val="clear" w:color="auto" w:fill="auto"/>
          </w:tcPr>
          <w:p w14:paraId="4E6AA7CC" w14:textId="77777777" w:rsidR="00442358" w:rsidRPr="00442358" w:rsidRDefault="00442358" w:rsidP="00442358">
            <w:pPr>
              <w:spacing w:after="0" w:line="240" w:lineRule="auto"/>
              <w:rPr>
                <w:rFonts w:ascii="Times New Roman" w:eastAsia="Times New Roman" w:hAnsi="Times New Roman" w:cs="Times New Roman"/>
                <w:sz w:val="16"/>
                <w:szCs w:val="16"/>
                <w:lang w:eastAsia="ru-RU"/>
              </w:rPr>
            </w:pP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6CB41812"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r>
      <w:tr w:rsidR="00442358" w:rsidRPr="00442358" w14:paraId="1DF07A66" w14:textId="77777777" w:rsidTr="00785C4F">
        <w:trPr>
          <w:trHeight w:val="70"/>
        </w:trPr>
        <w:tc>
          <w:tcPr>
            <w:tcW w:w="531" w:type="dxa"/>
            <w:tcBorders>
              <w:left w:val="single" w:sz="4" w:space="0" w:color="000000"/>
              <w:bottom w:val="single" w:sz="4" w:space="0" w:color="000000"/>
              <w:right w:val="single" w:sz="4" w:space="0" w:color="000000"/>
            </w:tcBorders>
            <w:shd w:val="clear" w:color="auto" w:fill="auto"/>
          </w:tcPr>
          <w:p w14:paraId="78992D19"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1612" w:type="dxa"/>
            <w:tcBorders>
              <w:left w:val="single" w:sz="4" w:space="0" w:color="000000"/>
              <w:bottom w:val="single" w:sz="4" w:space="0" w:color="000000"/>
              <w:right w:val="single" w:sz="4" w:space="0" w:color="000000"/>
            </w:tcBorders>
            <w:shd w:val="clear" w:color="auto" w:fill="auto"/>
          </w:tcPr>
          <w:p w14:paraId="27641943"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1343" w:type="dxa"/>
            <w:tcBorders>
              <w:left w:val="single" w:sz="4" w:space="0" w:color="000000"/>
              <w:bottom w:val="single" w:sz="4" w:space="0" w:color="000000"/>
              <w:right w:val="single" w:sz="4" w:space="0" w:color="000000"/>
            </w:tcBorders>
            <w:shd w:val="clear" w:color="auto" w:fill="auto"/>
          </w:tcPr>
          <w:p w14:paraId="4629D883"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1517" w:type="dxa"/>
            <w:tcBorders>
              <w:left w:val="single" w:sz="4" w:space="0" w:color="000000"/>
              <w:bottom w:val="single" w:sz="4" w:space="0" w:color="000000"/>
              <w:right w:val="single" w:sz="4" w:space="0" w:color="000000"/>
            </w:tcBorders>
            <w:shd w:val="clear" w:color="auto" w:fill="auto"/>
          </w:tcPr>
          <w:p w14:paraId="4E63E3C5"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789" w:type="dxa"/>
            <w:tcBorders>
              <w:left w:val="single" w:sz="4" w:space="0" w:color="000000"/>
              <w:bottom w:val="single" w:sz="4" w:space="0" w:color="000000"/>
              <w:right w:val="single" w:sz="4" w:space="0" w:color="000000"/>
            </w:tcBorders>
            <w:shd w:val="clear" w:color="auto" w:fill="auto"/>
          </w:tcPr>
          <w:p w14:paraId="6925CFA9"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1048" w:type="dxa"/>
            <w:tcBorders>
              <w:left w:val="single" w:sz="4" w:space="0" w:color="000000"/>
              <w:bottom w:val="single" w:sz="4" w:space="0" w:color="000000"/>
              <w:right w:val="single" w:sz="4" w:space="0" w:color="000000"/>
            </w:tcBorders>
            <w:shd w:val="clear" w:color="auto" w:fill="auto"/>
          </w:tcPr>
          <w:p w14:paraId="6A9C7117"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c>
          <w:tcPr>
            <w:tcW w:w="1641" w:type="dxa"/>
            <w:tcBorders>
              <w:left w:val="single" w:sz="4" w:space="0" w:color="000000"/>
              <w:bottom w:val="single" w:sz="4" w:space="0" w:color="000000"/>
              <w:right w:val="single" w:sz="4" w:space="0" w:color="000000"/>
            </w:tcBorders>
            <w:shd w:val="clear" w:color="auto" w:fill="auto"/>
          </w:tcPr>
          <w:p w14:paraId="0EAB7260" w14:textId="77777777" w:rsidR="00442358" w:rsidRPr="00442358" w:rsidRDefault="00442358" w:rsidP="00442358">
            <w:pPr>
              <w:spacing w:after="0" w:line="240" w:lineRule="auto"/>
              <w:rPr>
                <w:rFonts w:ascii="Times New Roman" w:eastAsia="Times New Roman" w:hAnsi="Times New Roman" w:cs="Times New Roman"/>
                <w:sz w:val="16"/>
                <w:szCs w:val="16"/>
                <w:lang w:eastAsia="ru-RU"/>
              </w:rPr>
            </w:pPr>
          </w:p>
        </w:tc>
        <w:tc>
          <w:tcPr>
            <w:tcW w:w="1434" w:type="dxa"/>
            <w:tcBorders>
              <w:left w:val="single" w:sz="4" w:space="0" w:color="000000"/>
              <w:bottom w:val="single" w:sz="4" w:space="0" w:color="000000"/>
              <w:right w:val="single" w:sz="4" w:space="0" w:color="000000"/>
            </w:tcBorders>
            <w:shd w:val="clear" w:color="auto" w:fill="auto"/>
          </w:tcPr>
          <w:p w14:paraId="624F7961" w14:textId="77777777" w:rsidR="00442358" w:rsidRPr="00442358" w:rsidRDefault="00442358" w:rsidP="00442358">
            <w:pPr>
              <w:spacing w:after="0" w:line="240" w:lineRule="auto"/>
              <w:jc w:val="both"/>
              <w:rPr>
                <w:rFonts w:ascii="Times New Roman" w:eastAsia="Times New Roman" w:hAnsi="Times New Roman" w:cs="Times New Roman"/>
                <w:sz w:val="16"/>
                <w:szCs w:val="16"/>
                <w:lang w:eastAsia="ru-RU"/>
              </w:rPr>
            </w:pPr>
          </w:p>
        </w:tc>
      </w:tr>
    </w:tbl>
    <w:p w14:paraId="2D75EA81" w14:textId="77777777" w:rsidR="00442358" w:rsidRPr="00442358" w:rsidRDefault="00442358" w:rsidP="00785C4F">
      <w:pPr>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Общая площадь квартиры кв.м.</w:t>
      </w:r>
    </w:p>
    <w:p w14:paraId="1FB210DC" w14:textId="77777777" w:rsidR="00442358" w:rsidRPr="00442358" w:rsidRDefault="00442358" w:rsidP="00785C4F">
      <w:pPr>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Особые сведения о жилом помещении:</w:t>
      </w:r>
    </w:p>
    <w:p w14:paraId="0D3D9208" w14:textId="77777777" w:rsidR="00442358" w:rsidRPr="00442358" w:rsidRDefault="00442358" w:rsidP="00785C4F">
      <w:pPr>
        <w:numPr>
          <w:ilvl w:val="0"/>
          <w:numId w:val="107"/>
        </w:numPr>
        <w:spacing w:after="0" w:line="240" w:lineRule="auto"/>
        <w:ind w:left="0" w:firstLine="0"/>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Аварийное состояние, не отвечающее санитарно-гигиеническим, противопожарным нормам, ветхое, подлежит капитальному ремонту.</w:t>
      </w:r>
    </w:p>
    <w:p w14:paraId="0E17E2AC" w14:textId="77777777" w:rsidR="00442358" w:rsidRPr="00442358" w:rsidRDefault="00442358" w:rsidP="00785C4F">
      <w:pPr>
        <w:numPr>
          <w:ilvl w:val="0"/>
          <w:numId w:val="108"/>
        </w:numPr>
        <w:spacing w:after="0" w:line="240" w:lineRule="auto"/>
        <w:ind w:left="0" w:firstLine="0"/>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Да</w:t>
      </w:r>
    </w:p>
    <w:p w14:paraId="455FA8F1" w14:textId="77777777" w:rsidR="00442358" w:rsidRPr="00442358" w:rsidRDefault="00442358" w:rsidP="00785C4F">
      <w:pPr>
        <w:numPr>
          <w:ilvl w:val="0"/>
          <w:numId w:val="108"/>
        </w:numPr>
        <w:spacing w:after="0" w:line="240" w:lineRule="auto"/>
        <w:ind w:left="0" w:firstLine="0"/>
        <w:jc w:val="both"/>
        <w:rPr>
          <w:rFonts w:ascii="Times New Roman" w:eastAsia="Times New Roman" w:hAnsi="Times New Roman" w:cs="Times New Roman"/>
          <w:lang w:eastAsia="ru-RU"/>
        </w:rPr>
      </w:pPr>
      <w:r w:rsidRPr="00442358">
        <w:rPr>
          <w:rFonts w:ascii="Times New Roman" w:eastAsia="Times New Roman" w:hAnsi="Times New Roman" w:cs="Times New Roman"/>
          <w:u w:val="single"/>
          <w:lang w:eastAsia="ru-RU"/>
        </w:rPr>
        <w:t>Не</w:t>
      </w:r>
      <w:r w:rsidRPr="00442358">
        <w:rPr>
          <w:rFonts w:ascii="Times New Roman" w:eastAsia="Times New Roman" w:hAnsi="Times New Roman" w:cs="Times New Roman"/>
          <w:lang w:eastAsia="ru-RU"/>
        </w:rPr>
        <w:t>т</w:t>
      </w:r>
    </w:p>
    <w:p w14:paraId="01E0F1D5" w14:textId="77777777" w:rsidR="00442358" w:rsidRPr="00442358" w:rsidRDefault="00442358" w:rsidP="00785C4F">
      <w:pPr>
        <w:numPr>
          <w:ilvl w:val="0"/>
          <w:numId w:val="107"/>
        </w:numPr>
        <w:spacing w:after="0" w:line="240" w:lineRule="auto"/>
        <w:ind w:left="0" w:firstLine="0"/>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Дом – памятник истории и культуры.</w:t>
      </w:r>
    </w:p>
    <w:p w14:paraId="2DAA2869" w14:textId="77777777" w:rsidR="00442358" w:rsidRPr="00442358" w:rsidRDefault="00442358" w:rsidP="00785C4F">
      <w:pPr>
        <w:numPr>
          <w:ilvl w:val="1"/>
          <w:numId w:val="107"/>
        </w:numPr>
        <w:tabs>
          <w:tab w:val="left" w:pos="1080"/>
        </w:tabs>
        <w:spacing w:after="0" w:line="240" w:lineRule="auto"/>
        <w:ind w:left="0" w:firstLine="0"/>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Да</w:t>
      </w:r>
    </w:p>
    <w:p w14:paraId="73DD082E" w14:textId="77777777" w:rsidR="00442358" w:rsidRPr="00442358" w:rsidRDefault="00442358" w:rsidP="00785C4F">
      <w:pPr>
        <w:numPr>
          <w:ilvl w:val="1"/>
          <w:numId w:val="107"/>
        </w:numPr>
        <w:tabs>
          <w:tab w:val="left" w:pos="720"/>
        </w:tabs>
        <w:spacing w:after="0" w:line="240" w:lineRule="auto"/>
        <w:ind w:left="0" w:firstLine="0"/>
        <w:jc w:val="both"/>
        <w:rPr>
          <w:rFonts w:ascii="Times New Roman" w:eastAsia="Times New Roman" w:hAnsi="Times New Roman" w:cs="Times New Roman"/>
          <w:u w:val="single"/>
          <w:lang w:eastAsia="ru-RU"/>
        </w:rPr>
      </w:pPr>
      <w:r w:rsidRPr="00442358">
        <w:rPr>
          <w:rFonts w:ascii="Times New Roman" w:eastAsia="Times New Roman" w:hAnsi="Times New Roman" w:cs="Times New Roman"/>
          <w:u w:val="single"/>
          <w:lang w:eastAsia="ru-RU"/>
        </w:rPr>
        <w:t>Нет</w:t>
      </w:r>
    </w:p>
    <w:p w14:paraId="018FBADC" w14:textId="77777777" w:rsidR="00442358" w:rsidRPr="00442358" w:rsidRDefault="00442358" w:rsidP="00785C4F">
      <w:pPr>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За указание неверных сведений, подписавшие заявление несут ответственность по закону.</w:t>
      </w:r>
    </w:p>
    <w:p w14:paraId="5CF3056F" w14:textId="77777777" w:rsidR="00442358" w:rsidRPr="00442358" w:rsidRDefault="00442358" w:rsidP="00442358">
      <w:pPr>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Глава городского поселения Безенчук</w:t>
      </w:r>
    </w:p>
    <w:p w14:paraId="72245BD9" w14:textId="77777777" w:rsidR="00442358" w:rsidRPr="00442358" w:rsidRDefault="00442358" w:rsidP="00442358">
      <w:pPr>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 xml:space="preserve">муниципального района Безенчукский </w:t>
      </w:r>
    </w:p>
    <w:p w14:paraId="77E47C94" w14:textId="77777777" w:rsidR="00442358" w:rsidRPr="00442358" w:rsidRDefault="00442358" w:rsidP="00442358">
      <w:pPr>
        <w:spacing w:after="0" w:line="240" w:lineRule="auto"/>
        <w:jc w:val="both"/>
        <w:rPr>
          <w:rFonts w:ascii="Times New Roman" w:eastAsia="Times New Roman" w:hAnsi="Times New Roman" w:cs="Times New Roman"/>
          <w:lang w:eastAsia="ru-RU"/>
        </w:rPr>
      </w:pPr>
      <w:r w:rsidRPr="00442358">
        <w:rPr>
          <w:rFonts w:ascii="Times New Roman" w:eastAsia="Times New Roman" w:hAnsi="Times New Roman" w:cs="Times New Roman"/>
          <w:lang w:eastAsia="ru-RU"/>
        </w:rPr>
        <w:t>Самарской области                                                                    ___________________</w:t>
      </w:r>
      <w:proofErr w:type="spellStart"/>
      <w:r w:rsidRPr="00442358">
        <w:rPr>
          <w:rFonts w:ascii="Times New Roman" w:eastAsia="Times New Roman" w:hAnsi="Times New Roman" w:cs="Times New Roman"/>
          <w:lang w:eastAsia="ru-RU"/>
        </w:rPr>
        <w:t>В.Н.Гуров</w:t>
      </w:r>
      <w:proofErr w:type="spellEnd"/>
    </w:p>
    <w:p w14:paraId="081CB75B" w14:textId="77777777" w:rsidR="007308B4" w:rsidRPr="005E1C2F" w:rsidRDefault="007308B4" w:rsidP="00744A3E">
      <w:pPr>
        <w:spacing w:after="0" w:line="240" w:lineRule="auto"/>
        <w:jc w:val="both"/>
        <w:rPr>
          <w:rFonts w:ascii="Times New Roman" w:hAnsi="Times New Roman" w:cs="Times New Roman"/>
          <w:sz w:val="8"/>
          <w:szCs w:val="8"/>
          <w:lang w:eastAsia="ru-RU"/>
        </w:rPr>
      </w:pPr>
    </w:p>
    <w:p w14:paraId="088BE5A9" w14:textId="697FDE9E" w:rsidR="007308B4" w:rsidRPr="00A04FFD" w:rsidRDefault="007308B4" w:rsidP="007308B4">
      <w:pPr>
        <w:spacing w:after="0" w:line="240" w:lineRule="auto"/>
        <w:jc w:val="both"/>
        <w:outlineLvl w:val="0"/>
        <w:rPr>
          <w:rFonts w:ascii="Times New Roman" w:eastAsia="Calibri" w:hAnsi="Times New Roman" w:cs="Times New Roman"/>
          <w:b/>
        </w:rPr>
      </w:pPr>
      <w:r w:rsidRPr="00A04FFD">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w:t>
      </w:r>
      <w:r>
        <w:rPr>
          <w:rFonts w:ascii="Times New Roman" w:eastAsia="Calibri" w:hAnsi="Times New Roman" w:cs="Times New Roman"/>
          <w:b/>
        </w:rPr>
        <w:t xml:space="preserve">т </w:t>
      </w:r>
      <w:r w:rsidR="005E1C2F">
        <w:rPr>
          <w:rFonts w:ascii="Times New Roman" w:eastAsia="Calibri" w:hAnsi="Times New Roman" w:cs="Times New Roman"/>
          <w:b/>
        </w:rPr>
        <w:t>18</w:t>
      </w:r>
      <w:r w:rsidRPr="00A04FFD">
        <w:rPr>
          <w:rFonts w:ascii="Times New Roman" w:eastAsia="Times New Roman" w:hAnsi="Times New Roman" w:cs="Times New Roman"/>
          <w:b/>
          <w:lang w:eastAsia="zh-CN"/>
        </w:rPr>
        <w:t>.0</w:t>
      </w:r>
      <w:r>
        <w:rPr>
          <w:rFonts w:ascii="Times New Roman" w:eastAsia="Times New Roman" w:hAnsi="Times New Roman" w:cs="Times New Roman"/>
          <w:b/>
          <w:lang w:eastAsia="zh-CN"/>
        </w:rPr>
        <w:t>8</w:t>
      </w:r>
      <w:r w:rsidRPr="00A04FFD">
        <w:rPr>
          <w:rFonts w:ascii="Times New Roman" w:eastAsia="Times New Roman" w:hAnsi="Times New Roman" w:cs="Times New Roman"/>
          <w:b/>
          <w:lang w:eastAsia="zh-CN"/>
        </w:rPr>
        <w:t>.2023</w:t>
      </w:r>
      <w:r w:rsidRPr="00A04FFD">
        <w:rPr>
          <w:rFonts w:ascii="Times New Roman" w:eastAsia="Calibri" w:hAnsi="Times New Roman" w:cs="Times New Roman"/>
          <w:b/>
        </w:rPr>
        <w:t>г № 3</w:t>
      </w:r>
      <w:r w:rsidR="00D16611">
        <w:rPr>
          <w:rFonts w:ascii="Times New Roman" w:eastAsia="Calibri" w:hAnsi="Times New Roman" w:cs="Times New Roman"/>
          <w:b/>
        </w:rPr>
        <w:t>6</w:t>
      </w:r>
      <w:r w:rsidR="00F5617E">
        <w:rPr>
          <w:rFonts w:ascii="Times New Roman" w:eastAsia="Calibri" w:hAnsi="Times New Roman" w:cs="Times New Roman"/>
          <w:b/>
        </w:rPr>
        <w:t>3</w:t>
      </w:r>
    </w:p>
    <w:p w14:paraId="3B991CC2" w14:textId="70B151EB" w:rsidR="005E1C2F" w:rsidRPr="005E1C2F" w:rsidRDefault="007308B4" w:rsidP="005E1C2F">
      <w:pPr>
        <w:tabs>
          <w:tab w:val="left" w:pos="9600"/>
        </w:tabs>
        <w:spacing w:after="0" w:line="240" w:lineRule="auto"/>
        <w:jc w:val="both"/>
        <w:rPr>
          <w:rFonts w:ascii="Times New Roman" w:eastAsia="Times New Roman" w:hAnsi="Times New Roman" w:cs="Times New Roman"/>
          <w:highlight w:val="yellow"/>
          <w:lang w:eastAsia="ru-RU"/>
        </w:rPr>
      </w:pPr>
      <w:r w:rsidRPr="005E1C2F">
        <w:rPr>
          <w:rFonts w:ascii="Times New Roman" w:eastAsia="Calibri" w:hAnsi="Times New Roman" w:cs="Times New Roman"/>
          <w:bCs/>
        </w:rPr>
        <w:t>«</w:t>
      </w:r>
      <w:bookmarkStart w:id="16" w:name="_Hlk519605259"/>
      <w:bookmarkStart w:id="17" w:name="_Hlk31726297"/>
      <w:r w:rsidR="005E1C2F" w:rsidRPr="005E1C2F">
        <w:rPr>
          <w:rFonts w:ascii="Times New Roman" w:eastAsia="Times New Roman" w:hAnsi="Times New Roman" w:cs="Times New Roman"/>
          <w:lang w:eastAsia="ru-RU"/>
        </w:rPr>
        <w:t>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5E1C2F">
        <w:rPr>
          <w:rFonts w:ascii="Times New Roman" w:eastAsia="Times New Roman" w:hAnsi="Times New Roman" w:cs="Times New Roman"/>
          <w:lang w:eastAsia="ru-RU"/>
        </w:rPr>
        <w:t>»</w:t>
      </w:r>
      <w:r w:rsidR="005E1C2F" w:rsidRPr="005E1C2F">
        <w:rPr>
          <w:rFonts w:ascii="Times New Roman" w:eastAsia="Times New Roman" w:hAnsi="Times New Roman" w:cs="Times New Roman"/>
          <w:lang w:eastAsia="ru-RU"/>
        </w:rPr>
        <w:t xml:space="preserve">. </w:t>
      </w:r>
    </w:p>
    <w:bookmarkEnd w:id="16"/>
    <w:bookmarkEnd w:id="17"/>
    <w:p w14:paraId="6A4A5817" w14:textId="77777777" w:rsidR="005E1C2F" w:rsidRPr="005E1C2F" w:rsidRDefault="005E1C2F" w:rsidP="005E1C2F">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5E1C2F">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03.08.2023г. №4,</w:t>
      </w:r>
    </w:p>
    <w:p w14:paraId="412248D7" w14:textId="77777777" w:rsidR="005E1C2F" w:rsidRPr="005E1C2F" w:rsidRDefault="005E1C2F" w:rsidP="005E1C2F">
      <w:pPr>
        <w:spacing w:after="0" w:line="240" w:lineRule="auto"/>
        <w:jc w:val="center"/>
        <w:rPr>
          <w:rFonts w:ascii="Times New Roman" w:eastAsia="Times New Roman" w:hAnsi="Times New Roman" w:cs="Times New Roman"/>
          <w:bCs/>
          <w:lang w:eastAsia="ru-RU"/>
        </w:rPr>
      </w:pPr>
      <w:r w:rsidRPr="005E1C2F">
        <w:rPr>
          <w:rFonts w:ascii="Times New Roman" w:eastAsia="Times New Roman" w:hAnsi="Times New Roman" w:cs="Times New Roman"/>
          <w:bCs/>
          <w:lang w:eastAsia="ru-RU"/>
        </w:rPr>
        <w:t>ПОСТАНОВЛЯЮ:</w:t>
      </w:r>
    </w:p>
    <w:p w14:paraId="5670A75A" w14:textId="77777777" w:rsidR="005E1C2F" w:rsidRPr="005E1C2F" w:rsidRDefault="005E1C2F" w:rsidP="005E1C2F">
      <w:pPr>
        <w:tabs>
          <w:tab w:val="left" w:pos="9600"/>
        </w:tabs>
        <w:spacing w:after="0" w:line="240" w:lineRule="auto"/>
        <w:jc w:val="both"/>
        <w:rPr>
          <w:rFonts w:ascii="Times New Roman" w:eastAsia="Times New Roman" w:hAnsi="Times New Roman" w:cs="Times New Roman"/>
          <w:bCs/>
          <w:lang w:eastAsia="ru-RU"/>
        </w:rPr>
      </w:pPr>
      <w:r w:rsidRPr="005E1C2F">
        <w:rPr>
          <w:rFonts w:ascii="Times New Roman" w:eastAsia="Times New Roman" w:hAnsi="Times New Roman" w:cs="Times New Roman"/>
          <w:bCs/>
          <w:lang w:eastAsia="ru-RU"/>
        </w:rPr>
        <w:t>1. 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p>
    <w:p w14:paraId="3AD10D26" w14:textId="77777777" w:rsidR="005E1C2F" w:rsidRPr="005E1C2F" w:rsidRDefault="005E1C2F" w:rsidP="005E1C2F">
      <w:pPr>
        <w:tabs>
          <w:tab w:val="left" w:pos="1701"/>
          <w:tab w:val="left" w:pos="9356"/>
        </w:tabs>
        <w:spacing w:after="0" w:line="240" w:lineRule="auto"/>
        <w:jc w:val="both"/>
        <w:rPr>
          <w:rFonts w:ascii="Times New Roman" w:eastAsia="Times New Roman" w:hAnsi="Times New Roman" w:cs="Times New Roman"/>
          <w:bCs/>
          <w:lang w:eastAsia="ru-RU"/>
        </w:rPr>
      </w:pPr>
      <w:r w:rsidRPr="005E1C2F">
        <w:rPr>
          <w:rFonts w:ascii="Times New Roman" w:eastAsia="Times New Roman" w:hAnsi="Times New Roman" w:cs="Times New Roman"/>
          <w:lang w:eastAsia="ru-RU"/>
        </w:rPr>
        <w:t xml:space="preserve">1.1. </w:t>
      </w:r>
      <w:r w:rsidRPr="005E1C2F">
        <w:rPr>
          <w:rFonts w:ascii="Times New Roman" w:eastAsia="Times New Roman" w:hAnsi="Times New Roman" w:cs="Times New Roman"/>
          <w:lang w:eastAsia="zh-CN"/>
        </w:rPr>
        <w:t xml:space="preserve">в части внесения изменений в </w:t>
      </w:r>
      <w:r w:rsidRPr="005E1C2F">
        <w:rPr>
          <w:rFonts w:ascii="Times New Roman" w:eastAsia="Times New Roman" w:hAnsi="Times New Roman" w:cs="Times New Roman"/>
          <w:bCs/>
          <w:lang w:eastAsia="ru-RU"/>
        </w:rPr>
        <w:t>статью 54.2 градостроительного регламента «Значение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 в коммунально-складской зоне с индексом П2, П2/1 параметр «</w:t>
      </w:r>
      <w:r w:rsidRPr="005E1C2F">
        <w:rPr>
          <w:rFonts w:ascii="Times New Roman" w:eastAsia="MS MinNew Roman" w:hAnsi="Times New Roman" w:cs="Times New Roman"/>
          <w:bCs/>
          <w:lang w:eastAsia="ru-RU"/>
        </w:rPr>
        <w:t>Предельная высота зданий, строений, сооружений, м</w:t>
      </w:r>
      <w:r w:rsidRPr="005E1C2F">
        <w:rPr>
          <w:rFonts w:ascii="Times New Roman" w:eastAsia="Times New Roman" w:hAnsi="Times New Roman" w:cs="Times New Roman"/>
          <w:bCs/>
          <w:lang w:eastAsia="ru-RU"/>
        </w:rPr>
        <w:t>,» увеличить с 20м до 40м.</w:t>
      </w:r>
    </w:p>
    <w:p w14:paraId="00F24266" w14:textId="77777777" w:rsidR="005E1C2F" w:rsidRPr="005E1C2F" w:rsidRDefault="005E1C2F" w:rsidP="005E1C2F">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5E1C2F">
        <w:rPr>
          <w:rFonts w:ascii="Times New Roman" w:eastAsia="Times New Roman" w:hAnsi="Times New Roman" w:cs="Times New Roman"/>
          <w:lang w:eastAsia="ru-RU"/>
        </w:rPr>
        <w:t>2. Утвердить срок проведения работ по подготовке проекта решения Собрания представителей городского поселения Безенчук - 14 дней.</w:t>
      </w:r>
    </w:p>
    <w:p w14:paraId="68EA037E" w14:textId="77777777" w:rsidR="005E1C2F" w:rsidRPr="005E1C2F" w:rsidRDefault="005E1C2F" w:rsidP="005E1C2F">
      <w:pPr>
        <w:tabs>
          <w:tab w:val="left" w:pos="284"/>
        </w:tabs>
        <w:spacing w:after="0" w:line="240" w:lineRule="auto"/>
        <w:jc w:val="both"/>
        <w:rPr>
          <w:rFonts w:ascii="Times New Roman" w:eastAsia="Times New Roman" w:hAnsi="Times New Roman" w:cs="Times New Roman"/>
          <w:lang w:eastAsia="ru-RU"/>
        </w:rPr>
      </w:pPr>
      <w:r w:rsidRPr="005E1C2F">
        <w:rPr>
          <w:rFonts w:ascii="Times New Roman" w:eastAsia="Times New Roman" w:hAnsi="Times New Roman" w:cs="Times New Roman"/>
          <w:lang w:eastAsia="ru-RU"/>
        </w:rPr>
        <w:t>3.  Направить копию настоящего Постановления заинтересованным лицам.</w:t>
      </w:r>
    </w:p>
    <w:p w14:paraId="7494DAB4" w14:textId="77777777" w:rsidR="005E1C2F" w:rsidRPr="005E1C2F" w:rsidRDefault="005E1C2F" w:rsidP="005E1C2F">
      <w:pPr>
        <w:tabs>
          <w:tab w:val="left" w:pos="284"/>
        </w:tabs>
        <w:spacing w:after="0" w:line="240" w:lineRule="auto"/>
        <w:jc w:val="both"/>
        <w:rPr>
          <w:rFonts w:ascii="Times New Roman" w:eastAsia="Times New Roman" w:hAnsi="Times New Roman" w:cs="Times New Roman"/>
          <w:lang w:eastAsia="ru-RU"/>
        </w:rPr>
      </w:pPr>
      <w:r w:rsidRPr="005E1C2F">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14:paraId="0D972035" w14:textId="77777777" w:rsidR="005E1C2F" w:rsidRPr="005E1C2F" w:rsidRDefault="005E1C2F" w:rsidP="005E1C2F">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5E1C2F">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14:paraId="79BB4B9F" w14:textId="77777777" w:rsidR="005E1C2F" w:rsidRPr="005E1C2F" w:rsidRDefault="005E1C2F" w:rsidP="005E1C2F">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5E1C2F">
        <w:rPr>
          <w:rFonts w:ascii="Times New Roman" w:eastAsia="Times New Roman" w:hAnsi="Times New Roman" w:cs="Times New Roman"/>
          <w:lang w:eastAsia="ru-RU"/>
        </w:rPr>
        <w:t>6. Контроль за выполнением настоящего постановления оставляю за собой.</w:t>
      </w:r>
    </w:p>
    <w:p w14:paraId="068733B2" w14:textId="2150FFB6" w:rsidR="007308B4" w:rsidRDefault="007308B4" w:rsidP="005E1C2F">
      <w:pPr>
        <w:spacing w:after="0" w:line="240" w:lineRule="auto"/>
        <w:jc w:val="both"/>
        <w:rPr>
          <w:rFonts w:ascii="Times New Roman" w:hAnsi="Times New Roman" w:cs="Times New Roman"/>
          <w:lang w:eastAsia="ru-RU"/>
        </w:rPr>
      </w:pPr>
      <w:r w:rsidRPr="003A0ADD">
        <w:rPr>
          <w:rFonts w:ascii="Times New Roman" w:hAnsi="Times New Roman" w:cs="Times New Roman"/>
          <w:lang w:eastAsia="ru-RU"/>
        </w:rPr>
        <w:t>Глав</w:t>
      </w:r>
      <w:r>
        <w:rPr>
          <w:rFonts w:ascii="Times New Roman" w:hAnsi="Times New Roman" w:cs="Times New Roman"/>
          <w:lang w:eastAsia="ru-RU"/>
        </w:rPr>
        <w:t>а</w:t>
      </w:r>
      <w:r w:rsidRPr="003A0ADD">
        <w:rPr>
          <w:rFonts w:ascii="Times New Roman" w:hAnsi="Times New Roman" w:cs="Times New Roman"/>
          <w:lang w:eastAsia="ru-RU"/>
        </w:rPr>
        <w:t xml:space="preserve"> городского поселения Безенчук</w:t>
      </w:r>
      <w:r w:rsidRPr="003A0ADD">
        <w:rPr>
          <w:rFonts w:ascii="Times New Roman" w:hAnsi="Times New Roman" w:cs="Times New Roman"/>
          <w:lang w:eastAsia="ru-RU"/>
        </w:rPr>
        <w:tab/>
      </w:r>
      <w:r w:rsidRPr="003A0ADD">
        <w:rPr>
          <w:rFonts w:ascii="Times New Roman" w:hAnsi="Times New Roman" w:cs="Times New Roman"/>
          <w:lang w:eastAsia="ru-RU"/>
        </w:rPr>
        <w:tab/>
      </w:r>
      <w:r w:rsidRPr="003A0ADD">
        <w:rPr>
          <w:rFonts w:ascii="Times New Roman" w:hAnsi="Times New Roman" w:cs="Times New Roman"/>
          <w:lang w:eastAsia="ru-RU"/>
        </w:rPr>
        <w:tab/>
        <w:t xml:space="preserve">                  </w:t>
      </w:r>
      <w:proofErr w:type="spellStart"/>
      <w:r>
        <w:rPr>
          <w:rFonts w:ascii="Times New Roman" w:hAnsi="Times New Roman" w:cs="Times New Roman"/>
          <w:lang w:eastAsia="ru-RU"/>
        </w:rPr>
        <w:t>В.Н.Гуров</w:t>
      </w:r>
      <w:proofErr w:type="spellEnd"/>
    </w:p>
    <w:p w14:paraId="770D0AC4" w14:textId="77777777" w:rsidR="005E1C2F" w:rsidRPr="00D16611" w:rsidRDefault="005E1C2F" w:rsidP="007308B4">
      <w:pPr>
        <w:pStyle w:val="14"/>
        <w:ind w:firstLine="0"/>
        <w:jc w:val="right"/>
        <w:rPr>
          <w:rFonts w:eastAsia="Calibri"/>
          <w:sz w:val="8"/>
          <w:szCs w:val="8"/>
        </w:rPr>
      </w:pPr>
    </w:p>
    <w:p w14:paraId="4A67E521" w14:textId="1CA4E896" w:rsidR="005E1C2F" w:rsidRPr="00A04FFD" w:rsidRDefault="005E1C2F" w:rsidP="005E1C2F">
      <w:pPr>
        <w:spacing w:after="0" w:line="240" w:lineRule="auto"/>
        <w:jc w:val="both"/>
        <w:outlineLvl w:val="0"/>
        <w:rPr>
          <w:rFonts w:ascii="Times New Roman" w:eastAsia="Calibri" w:hAnsi="Times New Roman" w:cs="Times New Roman"/>
          <w:b/>
        </w:rPr>
      </w:pPr>
      <w:r w:rsidRPr="00A04FFD">
        <w:rPr>
          <w:rFonts w:ascii="Times New Roman" w:eastAsia="Calibri" w:hAnsi="Times New Roman" w:cs="Times New Roman"/>
          <w:b/>
        </w:rPr>
        <w:t xml:space="preserve">Постановление </w:t>
      </w:r>
      <w:r w:rsidR="00682390">
        <w:rPr>
          <w:rFonts w:ascii="Times New Roman" w:eastAsia="Calibri" w:hAnsi="Times New Roman" w:cs="Times New Roman"/>
          <w:b/>
        </w:rPr>
        <w:t>Главы</w:t>
      </w:r>
      <w:r w:rsidRPr="00A04FFD">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w:t>
      </w:r>
      <w:r>
        <w:rPr>
          <w:rFonts w:ascii="Times New Roman" w:eastAsia="Calibri" w:hAnsi="Times New Roman" w:cs="Times New Roman"/>
          <w:b/>
        </w:rPr>
        <w:t xml:space="preserve">т </w:t>
      </w:r>
      <w:r w:rsidR="00D16611">
        <w:rPr>
          <w:rFonts w:ascii="Times New Roman" w:eastAsia="Calibri" w:hAnsi="Times New Roman" w:cs="Times New Roman"/>
          <w:b/>
        </w:rPr>
        <w:t>23</w:t>
      </w:r>
      <w:r w:rsidRPr="00A04FFD">
        <w:rPr>
          <w:rFonts w:ascii="Times New Roman" w:eastAsia="Times New Roman" w:hAnsi="Times New Roman" w:cs="Times New Roman"/>
          <w:b/>
          <w:lang w:eastAsia="zh-CN"/>
        </w:rPr>
        <w:t>.0</w:t>
      </w:r>
      <w:r>
        <w:rPr>
          <w:rFonts w:ascii="Times New Roman" w:eastAsia="Times New Roman" w:hAnsi="Times New Roman" w:cs="Times New Roman"/>
          <w:b/>
          <w:lang w:eastAsia="zh-CN"/>
        </w:rPr>
        <w:t>8</w:t>
      </w:r>
      <w:r w:rsidRPr="00A04FFD">
        <w:rPr>
          <w:rFonts w:ascii="Times New Roman" w:eastAsia="Times New Roman" w:hAnsi="Times New Roman" w:cs="Times New Roman"/>
          <w:b/>
          <w:lang w:eastAsia="zh-CN"/>
        </w:rPr>
        <w:t>.2023</w:t>
      </w:r>
      <w:r w:rsidRPr="00A04FFD">
        <w:rPr>
          <w:rFonts w:ascii="Times New Roman" w:eastAsia="Calibri" w:hAnsi="Times New Roman" w:cs="Times New Roman"/>
          <w:b/>
        </w:rPr>
        <w:t>г № 3</w:t>
      </w:r>
      <w:r w:rsidR="00D16611">
        <w:rPr>
          <w:rFonts w:ascii="Times New Roman" w:eastAsia="Calibri" w:hAnsi="Times New Roman" w:cs="Times New Roman"/>
          <w:b/>
        </w:rPr>
        <w:t>6</w:t>
      </w:r>
      <w:r>
        <w:rPr>
          <w:rFonts w:ascii="Times New Roman" w:eastAsia="Calibri" w:hAnsi="Times New Roman" w:cs="Times New Roman"/>
          <w:b/>
        </w:rPr>
        <w:t>4</w:t>
      </w:r>
    </w:p>
    <w:p w14:paraId="38CA7749" w14:textId="69D1EA7D" w:rsidR="00583D37" w:rsidRPr="00583D37" w:rsidRDefault="005E1C2F" w:rsidP="00583D37">
      <w:pPr>
        <w:tabs>
          <w:tab w:val="left" w:pos="1701"/>
          <w:tab w:val="left" w:pos="9356"/>
        </w:tabs>
        <w:spacing w:after="0" w:line="240" w:lineRule="auto"/>
        <w:jc w:val="both"/>
        <w:rPr>
          <w:rFonts w:ascii="Times New Roman" w:eastAsia="Arial Unicode MS" w:hAnsi="Times New Roman" w:cs="Times New Roman"/>
          <w:bCs/>
          <w:kern w:val="1"/>
          <w:lang w:eastAsia="ar-SA"/>
        </w:rPr>
      </w:pPr>
      <w:r w:rsidRPr="00583D37">
        <w:rPr>
          <w:rFonts w:ascii="Times New Roman" w:eastAsia="Calibri" w:hAnsi="Times New Roman" w:cs="Times New Roman"/>
          <w:bCs/>
        </w:rPr>
        <w:t>«</w:t>
      </w:r>
      <w:r w:rsidR="00583D37" w:rsidRPr="00583D37">
        <w:rPr>
          <w:rFonts w:ascii="Times New Roman" w:eastAsia="Arial Unicode MS" w:hAnsi="Times New Roman" w:cs="Times New Roman"/>
          <w:bCs/>
          <w:kern w:val="1"/>
          <w:lang w:eastAsia="ar-SA"/>
        </w:rPr>
        <w:t>О проведении публичных слушаний</w:t>
      </w:r>
      <w:r w:rsidR="00583D37" w:rsidRPr="00583D37">
        <w:rPr>
          <w:rFonts w:ascii="Times New Roman" w:eastAsia="Times New Roman" w:hAnsi="Times New Roman" w:cs="Times New Roman"/>
          <w:bCs/>
          <w:kern w:val="1"/>
          <w:lang w:eastAsia="ar-SA"/>
        </w:rPr>
        <w:t xml:space="preserve"> </w:t>
      </w:r>
      <w:r w:rsidR="00583D37" w:rsidRPr="00583D37">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583D37">
        <w:rPr>
          <w:rFonts w:ascii="Times New Roman" w:eastAsia="Arial Unicode MS" w:hAnsi="Times New Roman" w:cs="Times New Roman"/>
          <w:bCs/>
          <w:kern w:val="1"/>
          <w:lang w:eastAsia="ar-SA"/>
        </w:rPr>
        <w:t>»</w:t>
      </w:r>
    </w:p>
    <w:p w14:paraId="557C015C" w14:textId="77777777" w:rsidR="00583D37" w:rsidRPr="00583D37" w:rsidRDefault="00583D37" w:rsidP="00583D37">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583D37">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03.08.2023г. №4,</w:t>
      </w:r>
    </w:p>
    <w:p w14:paraId="114D0309" w14:textId="77777777" w:rsidR="00583D37" w:rsidRPr="00583D37" w:rsidRDefault="00583D37" w:rsidP="00583D37">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583D37">
        <w:rPr>
          <w:rFonts w:ascii="Times New Roman" w:eastAsia="Arial Unicode MS" w:hAnsi="Times New Roman" w:cs="Times New Roman"/>
          <w:bCs/>
          <w:kern w:val="1"/>
          <w:lang w:eastAsia="ar-SA"/>
        </w:rPr>
        <w:t>ПОСТАНОВЛЯЮ</w:t>
      </w:r>
      <w:r w:rsidRPr="00583D37">
        <w:rPr>
          <w:rFonts w:ascii="Times New Roman" w:eastAsia="Times New Roman" w:hAnsi="Times New Roman" w:cs="Times New Roman"/>
          <w:bCs/>
          <w:kern w:val="1"/>
          <w:lang w:eastAsia="ar-SA"/>
        </w:rPr>
        <w:t>:</w:t>
      </w:r>
    </w:p>
    <w:p w14:paraId="527A373A" w14:textId="77777777" w:rsidR="00583D37" w:rsidRPr="00583D37" w:rsidRDefault="00583D37" w:rsidP="00583D37">
      <w:pPr>
        <w:widowControl w:val="0"/>
        <w:suppressAutoHyphens/>
        <w:spacing w:after="0" w:line="240" w:lineRule="auto"/>
        <w:ind w:firstLine="709"/>
        <w:jc w:val="center"/>
        <w:rPr>
          <w:rFonts w:ascii="Times New Roman" w:eastAsia="Arial Unicode MS" w:hAnsi="Times New Roman" w:cs="Times New Roman"/>
          <w:bCs/>
          <w:kern w:val="1"/>
          <w:lang/>
        </w:rPr>
      </w:pPr>
    </w:p>
    <w:p w14:paraId="35A5866F" w14:textId="77777777" w:rsidR="00583D37" w:rsidRPr="00583D37" w:rsidRDefault="00583D37" w:rsidP="00583D37">
      <w:pPr>
        <w:tabs>
          <w:tab w:val="left" w:pos="9600"/>
        </w:tabs>
        <w:spacing w:after="0" w:line="240" w:lineRule="auto"/>
        <w:ind w:firstLine="567"/>
        <w:jc w:val="both"/>
        <w:rPr>
          <w:rFonts w:ascii="Times New Roman" w:eastAsia="Times New Roman" w:hAnsi="Times New Roman" w:cs="Times New Roman"/>
          <w:lang w:eastAsia="ru-RU"/>
        </w:rPr>
      </w:pPr>
      <w:r w:rsidRPr="00583D37">
        <w:rPr>
          <w:rFonts w:ascii="Times New Roman" w:eastAsia="Arial Unicode MS" w:hAnsi="Times New Roman" w:cs="Times New Roman"/>
          <w:bCs/>
          <w:kern w:val="1"/>
          <w:lang w:eastAsia="ar-SA"/>
        </w:rPr>
        <w:t xml:space="preserve"> 1. Провести на территории </w:t>
      </w:r>
      <w:r w:rsidRPr="00583D37">
        <w:rPr>
          <w:rFonts w:ascii="Times New Roman" w:eastAsia="Arial Unicode MS" w:hAnsi="Times New Roman" w:cs="Times New Roman"/>
          <w:bCs/>
          <w:kern w:val="1"/>
          <w:lang/>
        </w:rPr>
        <w:t>городского поселения Безенчук муниципального района Безенчукский</w:t>
      </w:r>
      <w:r w:rsidRPr="00583D37">
        <w:rPr>
          <w:rFonts w:ascii="Times New Roman" w:eastAsia="Arial Unicode MS" w:hAnsi="Times New Roman" w:cs="Times New Roman"/>
          <w:bCs/>
          <w:kern w:val="1"/>
          <w:lang w:eastAsia="ar-SA"/>
        </w:rPr>
        <w:t xml:space="preserve"> Самарской области публичные слушания</w:t>
      </w:r>
      <w:r w:rsidRPr="00583D37">
        <w:rPr>
          <w:rFonts w:ascii="Times New Roman" w:eastAsia="Times New Roman" w:hAnsi="Times New Roman" w:cs="Times New Roman"/>
          <w:bCs/>
          <w:kern w:val="1"/>
          <w:lang w:eastAsia="ar-SA"/>
        </w:rPr>
        <w:t xml:space="preserve"> </w:t>
      </w:r>
      <w:r w:rsidRPr="00583D37">
        <w:rPr>
          <w:rFonts w:ascii="Times New Roman" w:eastAsia="Arial Unicode MS" w:hAnsi="Times New Roman" w:cs="Times New Roman"/>
          <w:bCs/>
          <w:kern w:val="1"/>
          <w:lang w:eastAsia="ar-SA"/>
        </w:rPr>
        <w:t xml:space="preserve">по </w:t>
      </w:r>
      <w:r w:rsidRPr="00583D37">
        <w:rPr>
          <w:rFonts w:ascii="Times New Roman" w:eastAsia="Arial Unicode MS" w:hAnsi="Times New Roman" w:cs="Times New Roman"/>
          <w:bCs/>
          <w:kern w:val="1"/>
          <w:lang/>
        </w:rPr>
        <w:t xml:space="preserve">проекту решения Собрания представителей городского поселения Безенчук муниципального района Безенчукский Самарской области </w:t>
      </w:r>
      <w:r w:rsidRPr="00583D37">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583D37">
        <w:rPr>
          <w:rFonts w:ascii="Times New Roman" w:eastAsia="Times New Roman" w:hAnsi="Times New Roman" w:cs="Times New Roman"/>
          <w:lang w:eastAsia="ru-RU"/>
        </w:rPr>
        <w:t xml:space="preserve"> </w:t>
      </w:r>
      <w:r w:rsidRPr="00583D37">
        <w:rPr>
          <w:rFonts w:ascii="Times New Roman" w:eastAsia="Times New Roman" w:hAnsi="Times New Roman" w:cs="Times New Roman"/>
          <w:lang w:eastAsia="zh-CN"/>
        </w:rPr>
        <w:t xml:space="preserve">в части внесения изменений в </w:t>
      </w:r>
      <w:r w:rsidRPr="00583D37">
        <w:rPr>
          <w:rFonts w:ascii="Times New Roman" w:eastAsia="Times New Roman" w:hAnsi="Times New Roman" w:cs="Times New Roman"/>
          <w:bCs/>
          <w:lang w:eastAsia="ru-RU"/>
        </w:rPr>
        <w:t>статью 54.2 градостроительного регламента «Значение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 в коммунально-складской зоне с индексом П2, П2/1 параметр «</w:t>
      </w:r>
      <w:r w:rsidRPr="00583D37">
        <w:rPr>
          <w:rFonts w:ascii="Times New Roman" w:eastAsia="MS MinNew Roman" w:hAnsi="Times New Roman" w:cs="Times New Roman"/>
          <w:bCs/>
          <w:lang w:eastAsia="ru-RU"/>
        </w:rPr>
        <w:t>Предельная высота зданий, строений, сооружений, м</w:t>
      </w:r>
      <w:r w:rsidRPr="00583D37">
        <w:rPr>
          <w:rFonts w:ascii="Times New Roman" w:eastAsia="Times New Roman" w:hAnsi="Times New Roman" w:cs="Times New Roman"/>
          <w:bCs/>
          <w:lang w:eastAsia="ru-RU"/>
        </w:rPr>
        <w:t>,» увеличить с 20м до 40м.</w:t>
      </w:r>
      <w:r w:rsidRPr="00583D37">
        <w:rPr>
          <w:rFonts w:ascii="Times New Roman" w:eastAsia="Times New Roman" w:hAnsi="Times New Roman" w:cs="Times New Roman"/>
          <w:lang w:eastAsia="ru-RU"/>
        </w:rPr>
        <w:t>.</w:t>
      </w:r>
    </w:p>
    <w:p w14:paraId="2A232C6A" w14:textId="77777777" w:rsidR="00583D37" w:rsidRPr="00583D37" w:rsidRDefault="00583D37" w:rsidP="00583D37">
      <w:pPr>
        <w:tabs>
          <w:tab w:val="left" w:pos="709"/>
          <w:tab w:val="left" w:pos="6946"/>
          <w:tab w:val="left" w:pos="9072"/>
        </w:tabs>
        <w:spacing w:after="0" w:line="240" w:lineRule="auto"/>
        <w:jc w:val="both"/>
        <w:rPr>
          <w:rFonts w:ascii="Times New Roman" w:eastAsia="Arial Unicode MS" w:hAnsi="Times New Roman" w:cs="Times New Roman"/>
          <w:bCs/>
          <w:kern w:val="1"/>
          <w:lang w:eastAsia="ar-SA"/>
        </w:rPr>
      </w:pPr>
      <w:r w:rsidRPr="00583D37">
        <w:rPr>
          <w:rFonts w:ascii="Times New Roman" w:eastAsia="Arial Unicode MS" w:hAnsi="Times New Roman" w:cs="Times New Roman"/>
          <w:bCs/>
          <w:kern w:val="1"/>
          <w:lang w:eastAsia="ar-SA"/>
        </w:rPr>
        <w:tab/>
        <w:t xml:space="preserve">2. </w:t>
      </w:r>
      <w:r w:rsidRPr="00583D37">
        <w:rPr>
          <w:rFonts w:ascii="Times New Roman" w:eastAsia="Arial Unicode MS" w:hAnsi="Times New Roman" w:cs="Times New Roman"/>
          <w:bCs/>
          <w:kern w:val="1"/>
          <w:lang/>
        </w:rPr>
        <w:t xml:space="preserve">Информационные материалы к </w:t>
      </w:r>
      <w:r w:rsidRPr="00583D37">
        <w:rPr>
          <w:rFonts w:ascii="Times New Roman" w:eastAsia="Arial Unicode MS" w:hAnsi="Times New Roman" w:cs="Times New Roman"/>
          <w:bCs/>
          <w:kern w:val="1"/>
          <w:lang w:eastAsia="ar-SA"/>
        </w:rPr>
        <w:t xml:space="preserve">Проекту решения </w:t>
      </w:r>
      <w:r w:rsidRPr="00583D37">
        <w:rPr>
          <w:rFonts w:ascii="Times New Roman" w:eastAsia="Arial Unicode MS" w:hAnsi="Times New Roman" w:cs="Times New Roman"/>
          <w:bCs/>
          <w:kern w:val="1"/>
          <w:lang/>
        </w:rPr>
        <w:t>включают в себя Проект решения.</w:t>
      </w:r>
    </w:p>
    <w:p w14:paraId="226B9B0D"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583D37">
        <w:rPr>
          <w:rFonts w:ascii="Times New Roman" w:eastAsia="Arial Unicode MS" w:hAnsi="Times New Roman" w:cs="Times New Roman"/>
          <w:bCs/>
          <w:kern w:val="1"/>
          <w:lang w:eastAsia="ar-SA"/>
        </w:rPr>
        <w:t xml:space="preserve">3. Срок проведения </w:t>
      </w:r>
      <w:bookmarkStart w:id="18" w:name="_Hlk48231150"/>
      <w:r w:rsidRPr="00583D37">
        <w:rPr>
          <w:rFonts w:ascii="Times New Roman" w:eastAsia="Arial Unicode MS" w:hAnsi="Times New Roman" w:cs="Times New Roman"/>
          <w:bCs/>
          <w:kern w:val="1"/>
          <w:lang w:eastAsia="ar-SA"/>
        </w:rPr>
        <w:t>публичных слушаний</w:t>
      </w:r>
      <w:r w:rsidRPr="00583D37">
        <w:rPr>
          <w:rFonts w:ascii="Times New Roman" w:eastAsia="Times New Roman" w:hAnsi="Times New Roman" w:cs="Times New Roman"/>
          <w:bCs/>
          <w:kern w:val="1"/>
          <w:lang w:eastAsia="ar-SA"/>
        </w:rPr>
        <w:t xml:space="preserve"> </w:t>
      </w:r>
      <w:bookmarkEnd w:id="18"/>
      <w:r w:rsidRPr="00583D37">
        <w:rPr>
          <w:rFonts w:ascii="Times New Roman" w:eastAsia="Arial Unicode MS" w:hAnsi="Times New Roman" w:cs="Times New Roman"/>
          <w:bCs/>
          <w:kern w:val="1"/>
          <w:lang w:eastAsia="ar-SA"/>
        </w:rPr>
        <w:t xml:space="preserve">по Проекту решения о внесении изменений в Правила составляет 20 дней – </w:t>
      </w:r>
      <w:r w:rsidRPr="00583D37">
        <w:rPr>
          <w:rFonts w:ascii="Times New Roman" w:eastAsia="Arial Unicode MS" w:hAnsi="Times New Roman" w:cs="Times New Roman"/>
          <w:bCs/>
          <w:kern w:val="1"/>
          <w:lang w:eastAsia="ru-RU"/>
        </w:rPr>
        <w:t>с 23.08.2023 года до 11.09</w:t>
      </w:r>
      <w:r w:rsidRPr="00583D37">
        <w:rPr>
          <w:rFonts w:ascii="Times New Roman" w:eastAsia="Arial Unicode MS" w:hAnsi="Times New Roman" w:cs="Times New Roman"/>
          <w:bCs/>
          <w:kern w:val="1"/>
          <w:lang w:eastAsia="ar-SA"/>
        </w:rPr>
        <w:t>.2023 года.</w:t>
      </w:r>
    </w:p>
    <w:p w14:paraId="15281293"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583D37">
        <w:rPr>
          <w:rFonts w:ascii="Times New Roman" w:eastAsia="Times New Roman" w:hAnsi="Times New Roman" w:cs="Times New Roman"/>
          <w:bCs/>
          <w:kern w:val="1"/>
          <w:lang w:eastAsia="ar-SA"/>
        </w:rPr>
        <w:t xml:space="preserve">4. </w:t>
      </w:r>
      <w:r w:rsidRPr="00583D37">
        <w:rPr>
          <w:rFonts w:ascii="Times New Roman" w:eastAsia="Arial Unicode MS" w:hAnsi="Times New Roman" w:cs="Times New Roman"/>
          <w:bCs/>
          <w:kern w:val="1"/>
          <w:lang/>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3D5D4481" w14:textId="77777777" w:rsidR="00583D37" w:rsidRPr="00583D37" w:rsidRDefault="00583D37" w:rsidP="00583D37">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583D37">
        <w:rPr>
          <w:rFonts w:ascii="Times New Roman" w:eastAsia="Arial Unicode MS" w:hAnsi="Times New Roman" w:cs="Times New Roman"/>
          <w:bCs/>
          <w:kern w:val="1"/>
          <w:lang w:eastAsia="ar-SA"/>
        </w:rPr>
        <w:t>5. Органом, уполномоченным на организацию и публичных слушаний</w:t>
      </w:r>
      <w:r w:rsidRPr="00583D37">
        <w:rPr>
          <w:rFonts w:ascii="Times New Roman" w:eastAsia="Times New Roman" w:hAnsi="Times New Roman" w:cs="Times New Roman"/>
          <w:bCs/>
          <w:kern w:val="1"/>
          <w:lang w:eastAsia="ar-SA"/>
        </w:rPr>
        <w:t xml:space="preserve"> </w:t>
      </w:r>
      <w:r w:rsidRPr="00583D37">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583D37">
        <w:rPr>
          <w:rFonts w:ascii="Times New Roman" w:eastAsia="Arial Unicode MS" w:hAnsi="Times New Roman" w:cs="Times New Roman"/>
          <w:bCs/>
          <w:kern w:val="1"/>
          <w:lang/>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r w:rsidRPr="00583D37">
        <w:rPr>
          <w:rFonts w:ascii="Times New Roman" w:eastAsia="Times New Roman" w:hAnsi="Times New Roman" w:cs="Times New Roman"/>
          <w:bCs/>
          <w:kern w:val="1"/>
          <w:lang w:eastAsia="ar-SA"/>
        </w:rPr>
        <w:t xml:space="preserve">. </w:t>
      </w:r>
    </w:p>
    <w:p w14:paraId="3E19DE0F" w14:textId="77777777" w:rsidR="00583D37" w:rsidRPr="00583D37" w:rsidRDefault="00583D37" w:rsidP="00583D37">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583D37">
        <w:rPr>
          <w:rFonts w:ascii="Times New Roman" w:eastAsia="Times New Roman" w:hAnsi="Times New Roman" w:cs="Times New Roman"/>
          <w:bCs/>
          <w:kern w:val="1"/>
          <w:lang w:eastAsia="ar-SA"/>
        </w:rPr>
        <w:t xml:space="preserve">6. </w:t>
      </w:r>
      <w:r w:rsidRPr="00583D37">
        <w:rPr>
          <w:rFonts w:ascii="Times New Roman" w:eastAsia="Arial Unicode MS" w:hAnsi="Times New Roman" w:cs="Times New Roman"/>
          <w:bCs/>
          <w:kern w:val="1"/>
          <w:lang/>
        </w:rPr>
        <w:t xml:space="preserve">Представление участниками </w:t>
      </w:r>
      <w:r w:rsidRPr="00583D37">
        <w:rPr>
          <w:rFonts w:ascii="Times New Roman" w:eastAsia="Arial Unicode MS" w:hAnsi="Times New Roman" w:cs="Times New Roman"/>
          <w:bCs/>
          <w:kern w:val="1"/>
          <w:lang w:eastAsia="ar-SA"/>
        </w:rPr>
        <w:t>публичных слушаний</w:t>
      </w:r>
      <w:r w:rsidRPr="00583D37">
        <w:rPr>
          <w:rFonts w:ascii="Times New Roman" w:eastAsia="Times New Roman" w:hAnsi="Times New Roman" w:cs="Times New Roman"/>
          <w:bCs/>
          <w:kern w:val="1"/>
          <w:lang w:eastAsia="ar-SA"/>
        </w:rPr>
        <w:t xml:space="preserve"> </w:t>
      </w:r>
      <w:r w:rsidRPr="00583D37">
        <w:rPr>
          <w:rFonts w:ascii="Times New Roman" w:eastAsia="Arial Unicode MS" w:hAnsi="Times New Roman" w:cs="Times New Roman"/>
          <w:bCs/>
          <w:kern w:val="1"/>
          <w:lang/>
        </w:rPr>
        <w:t xml:space="preserve">предложений и замечаний по </w:t>
      </w:r>
      <w:r w:rsidRPr="00583D37">
        <w:rPr>
          <w:rFonts w:ascii="Times New Roman" w:eastAsia="Arial Unicode MS" w:hAnsi="Times New Roman" w:cs="Times New Roman"/>
          <w:bCs/>
          <w:kern w:val="1"/>
          <w:lang w:eastAsia="ar-SA"/>
        </w:rPr>
        <w:t>Проекту решения</w:t>
      </w:r>
      <w:r w:rsidRPr="00583D37">
        <w:rPr>
          <w:rFonts w:ascii="Times New Roman" w:eastAsia="Arial Unicode MS" w:hAnsi="Times New Roman" w:cs="Times New Roman"/>
          <w:bCs/>
          <w:kern w:val="1"/>
          <w:lang/>
        </w:rPr>
        <w:t>, а также их учет осуществляется в соответствии со статьей 5.1 Градостроительного кодекса Российской Федерации</w:t>
      </w:r>
      <w:r w:rsidRPr="00583D37">
        <w:rPr>
          <w:rFonts w:ascii="Times New Roman" w:eastAsia="Arial Unicode MS" w:hAnsi="Times New Roman" w:cs="Times New Roman"/>
          <w:bCs/>
          <w:kern w:val="1"/>
          <w:lang w:eastAsia="ar-SA"/>
        </w:rPr>
        <w:t>.</w:t>
      </w:r>
    </w:p>
    <w:p w14:paraId="0168AD16"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lang/>
        </w:rPr>
      </w:pPr>
      <w:r w:rsidRPr="00583D37">
        <w:rPr>
          <w:rFonts w:ascii="Times New Roman" w:eastAsia="Times New Roman" w:hAnsi="Times New Roman" w:cs="Times New Roman"/>
          <w:bCs/>
          <w:kern w:val="1"/>
          <w:lang w:eastAsia="ar-SA"/>
        </w:rPr>
        <w:t xml:space="preserve">7. </w:t>
      </w:r>
      <w:r w:rsidRPr="00583D37">
        <w:rPr>
          <w:rFonts w:ascii="Times New Roman" w:eastAsia="Arial Unicode MS" w:hAnsi="Times New Roman" w:cs="Times New Roman"/>
          <w:bCs/>
          <w:kern w:val="1"/>
          <w:lang/>
        </w:rPr>
        <w:t xml:space="preserve">Место проведения экспозиции Проекта </w:t>
      </w:r>
      <w:r w:rsidRPr="00583D37">
        <w:rPr>
          <w:rFonts w:ascii="Times New Roman" w:eastAsia="Arial Unicode MS" w:hAnsi="Times New Roman" w:cs="Times New Roman"/>
          <w:bCs/>
          <w:kern w:val="1"/>
          <w:lang w:eastAsia="ar-SA"/>
        </w:rPr>
        <w:t>решения</w:t>
      </w:r>
      <w:r w:rsidRPr="00583D37">
        <w:rPr>
          <w:rFonts w:ascii="Times New Roman" w:eastAsia="Arial Unicode MS" w:hAnsi="Times New Roman" w:cs="Times New Roman"/>
          <w:bCs/>
          <w:kern w:val="1"/>
          <w:lang/>
        </w:rPr>
        <w:t xml:space="preserve"> в городском поселении Безенчук муниципального района Безенчукский Самарской области: </w:t>
      </w:r>
      <w:r w:rsidRPr="00583D37">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583D37">
        <w:rPr>
          <w:rFonts w:ascii="Times New Roman" w:eastAsia="Times New Roman" w:hAnsi="Times New Roman" w:cs="Times New Roman"/>
          <w:bCs/>
          <w:color w:val="333333"/>
          <w:kern w:val="1"/>
          <w:lang/>
        </w:rPr>
        <w:t>.</w:t>
      </w:r>
      <w:r w:rsidRPr="00583D37">
        <w:rPr>
          <w:rFonts w:ascii="Times New Roman" w:eastAsia="Arial Unicode MS" w:hAnsi="Times New Roman" w:cs="Times New Roman"/>
          <w:bCs/>
          <w:kern w:val="1"/>
          <w:lang/>
        </w:rPr>
        <w:t xml:space="preserve"> </w:t>
      </w:r>
    </w:p>
    <w:p w14:paraId="27C4CAFC"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lang/>
        </w:rPr>
      </w:pPr>
      <w:r w:rsidRPr="00583D37">
        <w:rPr>
          <w:rFonts w:ascii="Times New Roman" w:eastAsia="Arial Unicode MS" w:hAnsi="Times New Roman" w:cs="Times New Roman"/>
          <w:bCs/>
          <w:kern w:val="1"/>
          <w:lang/>
        </w:rPr>
        <w:t xml:space="preserve">8. Датой открытия экспозиции считается дата размещения Проекта </w:t>
      </w:r>
      <w:r w:rsidRPr="00583D37">
        <w:rPr>
          <w:rFonts w:ascii="Times New Roman" w:eastAsia="Arial Unicode MS" w:hAnsi="Times New Roman" w:cs="Times New Roman"/>
          <w:bCs/>
          <w:kern w:val="1"/>
          <w:lang w:eastAsia="ar-SA"/>
        </w:rPr>
        <w:t xml:space="preserve">решения </w:t>
      </w:r>
      <w:r w:rsidRPr="00583D37">
        <w:rPr>
          <w:rFonts w:ascii="Times New Roman" w:eastAsia="Arial Unicode MS" w:hAnsi="Times New Roman" w:cs="Times New Roman"/>
          <w:bCs/>
          <w:kern w:val="1"/>
          <w:lang/>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43ABDC8C"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lang/>
        </w:rPr>
      </w:pPr>
      <w:r w:rsidRPr="00583D37">
        <w:rPr>
          <w:rFonts w:ascii="Times New Roman" w:eastAsia="Arial Unicode MS" w:hAnsi="Times New Roman" w:cs="Times New Roman"/>
          <w:bCs/>
          <w:kern w:val="1"/>
          <w:lang/>
        </w:rPr>
        <w:t xml:space="preserve">Экспозиция проводится в срок с 29.08.2023г до даты окончания </w:t>
      </w:r>
      <w:r w:rsidRPr="00583D37">
        <w:rPr>
          <w:rFonts w:ascii="Times New Roman" w:eastAsia="Arial Unicode MS" w:hAnsi="Times New Roman" w:cs="Times New Roman"/>
          <w:bCs/>
          <w:kern w:val="1"/>
          <w:lang w:eastAsia="ar-SA"/>
        </w:rPr>
        <w:t>публичных слушаний 11.09.2023г</w:t>
      </w:r>
      <w:r w:rsidRPr="00583D37">
        <w:rPr>
          <w:rFonts w:ascii="Times New Roman" w:eastAsia="Arial Unicode MS" w:hAnsi="Times New Roman" w:cs="Times New Roman"/>
          <w:bCs/>
          <w:kern w:val="1"/>
          <w:lang/>
        </w:rPr>
        <w:t>. Посещение экспозиции возможно в рабочие дни с 10.00 до 16.00 часов.</w:t>
      </w:r>
    </w:p>
    <w:p w14:paraId="3338B247" w14:textId="77777777" w:rsidR="00583D37" w:rsidRPr="00583D37" w:rsidRDefault="00583D37" w:rsidP="00583D37">
      <w:pPr>
        <w:spacing w:after="0" w:line="240" w:lineRule="auto"/>
        <w:ind w:firstLine="709"/>
        <w:jc w:val="both"/>
        <w:rPr>
          <w:rFonts w:ascii="Times New Roman" w:eastAsia="MS Mincho" w:hAnsi="Times New Roman" w:cs="Times New Roman"/>
          <w:lang w:eastAsia="ru-RU"/>
        </w:rPr>
      </w:pPr>
      <w:r w:rsidRPr="00583D37">
        <w:rPr>
          <w:rFonts w:ascii="Times New Roman" w:eastAsia="MS Mincho" w:hAnsi="Times New Roman" w:cs="Times New Roman"/>
          <w:lang w:eastAsia="ru-RU"/>
        </w:rPr>
        <w:t xml:space="preserve">9. 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211C0DA2" w14:textId="77777777" w:rsidR="00583D37" w:rsidRPr="00583D37" w:rsidRDefault="00583D37" w:rsidP="00583D37">
      <w:pPr>
        <w:spacing w:after="0" w:line="240" w:lineRule="auto"/>
        <w:ind w:firstLine="709"/>
        <w:jc w:val="both"/>
        <w:rPr>
          <w:rFonts w:ascii="Times New Roman" w:eastAsia="Times New Roman" w:hAnsi="Times New Roman" w:cs="Times New Roman"/>
          <w:lang w:eastAsia="ru-RU"/>
        </w:rPr>
      </w:pPr>
      <w:r w:rsidRPr="00583D37">
        <w:rPr>
          <w:rFonts w:ascii="Times New Roman" w:eastAsia="Times New Roman" w:hAnsi="Times New Roman" w:cs="Times New Roman"/>
          <w:lang w:eastAsia="ru-RU"/>
        </w:rPr>
        <w:t xml:space="preserve">в поселке городского типа Безенчук </w:t>
      </w:r>
      <w:bookmarkStart w:id="19" w:name="_Hlk49859561"/>
      <w:bookmarkStart w:id="20" w:name="_Hlk63234106"/>
      <w:r w:rsidRPr="00583D37">
        <w:rPr>
          <w:rFonts w:ascii="Times New Roman" w:eastAsia="Times New Roman" w:hAnsi="Times New Roman" w:cs="Times New Roman"/>
          <w:lang w:eastAsia="ru-RU"/>
        </w:rPr>
        <w:t xml:space="preserve">«24» августа </w:t>
      </w:r>
      <w:bookmarkEnd w:id="19"/>
      <w:r w:rsidRPr="00583D37">
        <w:rPr>
          <w:rFonts w:ascii="Times New Roman" w:eastAsia="Times New Roman" w:hAnsi="Times New Roman" w:cs="Times New Roman"/>
          <w:lang w:eastAsia="ru-RU"/>
        </w:rPr>
        <w:t xml:space="preserve">2023 </w:t>
      </w:r>
      <w:bookmarkEnd w:id="20"/>
      <w:r w:rsidRPr="00583D37">
        <w:rPr>
          <w:rFonts w:ascii="Times New Roman" w:eastAsia="Times New Roman" w:hAnsi="Times New Roman" w:cs="Times New Roman"/>
          <w:lang w:eastAsia="ru-RU"/>
        </w:rPr>
        <w:t xml:space="preserve">года в </w:t>
      </w:r>
      <w:proofErr w:type="gramStart"/>
      <w:r w:rsidRPr="00583D37">
        <w:rPr>
          <w:rFonts w:ascii="Times New Roman" w:eastAsia="Times New Roman" w:hAnsi="Times New Roman" w:cs="Times New Roman"/>
          <w:lang w:eastAsia="ru-RU"/>
        </w:rPr>
        <w:t>10.00  часов</w:t>
      </w:r>
      <w:proofErr w:type="gramEnd"/>
      <w:r w:rsidRPr="00583D37">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4C43D066" w14:textId="77777777" w:rsidR="00583D37" w:rsidRPr="00583D37" w:rsidRDefault="00583D37" w:rsidP="00583D37">
      <w:pPr>
        <w:spacing w:after="0" w:line="240" w:lineRule="auto"/>
        <w:ind w:firstLine="709"/>
        <w:jc w:val="both"/>
        <w:rPr>
          <w:rFonts w:ascii="Times New Roman" w:eastAsia="Times New Roman" w:hAnsi="Times New Roman" w:cs="Times New Roman"/>
          <w:lang w:eastAsia="ru-RU"/>
        </w:rPr>
      </w:pPr>
      <w:r w:rsidRPr="00583D37">
        <w:rPr>
          <w:rFonts w:ascii="Times New Roman" w:eastAsia="Times New Roman" w:hAnsi="Times New Roman" w:cs="Times New Roman"/>
          <w:lang w:eastAsia="ru-RU"/>
        </w:rPr>
        <w:t>в деревне Дмитриевка «25» августа 2023 года в 14.00 часов по адресу: Самарская область, Безенчукский район, деревня Дмитриевка, ул. Гражданская, д. 9;</w:t>
      </w:r>
    </w:p>
    <w:p w14:paraId="609EBD02" w14:textId="77777777" w:rsidR="00583D37" w:rsidRPr="00583D37" w:rsidRDefault="00583D37" w:rsidP="00583D37">
      <w:pPr>
        <w:spacing w:after="0" w:line="240" w:lineRule="auto"/>
        <w:ind w:firstLine="709"/>
        <w:jc w:val="both"/>
        <w:rPr>
          <w:rFonts w:ascii="Times New Roman" w:eastAsia="Times New Roman" w:hAnsi="Times New Roman" w:cs="Times New Roman"/>
          <w:lang w:eastAsia="ru-RU"/>
        </w:rPr>
      </w:pPr>
      <w:r w:rsidRPr="00583D37">
        <w:rPr>
          <w:rFonts w:ascii="Times New Roman" w:eastAsia="Times New Roman" w:hAnsi="Times New Roman" w:cs="Times New Roman"/>
          <w:lang w:eastAsia="ru-RU"/>
        </w:rPr>
        <w:t xml:space="preserve">в поселке </w:t>
      </w:r>
      <w:proofErr w:type="spellStart"/>
      <w:r w:rsidRPr="00583D37">
        <w:rPr>
          <w:rFonts w:ascii="Times New Roman" w:eastAsia="Times New Roman" w:hAnsi="Times New Roman" w:cs="Times New Roman"/>
          <w:lang w:eastAsia="ru-RU"/>
        </w:rPr>
        <w:t>Новооренбургский</w:t>
      </w:r>
      <w:proofErr w:type="spellEnd"/>
      <w:r w:rsidRPr="00583D37">
        <w:rPr>
          <w:rFonts w:ascii="Times New Roman" w:eastAsia="Times New Roman" w:hAnsi="Times New Roman" w:cs="Times New Roman"/>
          <w:lang w:eastAsia="ru-RU"/>
        </w:rPr>
        <w:t xml:space="preserve"> «28» августа 2023 года в </w:t>
      </w:r>
      <w:proofErr w:type="gramStart"/>
      <w:r w:rsidRPr="00583D37">
        <w:rPr>
          <w:rFonts w:ascii="Times New Roman" w:eastAsia="Times New Roman" w:hAnsi="Times New Roman" w:cs="Times New Roman"/>
          <w:lang w:eastAsia="ru-RU"/>
        </w:rPr>
        <w:t>10.00  часов</w:t>
      </w:r>
      <w:proofErr w:type="gramEnd"/>
      <w:r w:rsidRPr="00583D37">
        <w:rPr>
          <w:rFonts w:ascii="Times New Roman" w:eastAsia="Times New Roman" w:hAnsi="Times New Roman" w:cs="Times New Roman"/>
          <w:i/>
          <w:lang w:eastAsia="ru-RU"/>
        </w:rPr>
        <w:t xml:space="preserve"> </w:t>
      </w:r>
      <w:r w:rsidRPr="00583D37">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583D37">
        <w:rPr>
          <w:rFonts w:ascii="Times New Roman" w:eastAsia="Times New Roman" w:hAnsi="Times New Roman" w:cs="Times New Roman"/>
          <w:lang w:eastAsia="ru-RU"/>
        </w:rPr>
        <w:t>Новооренбургский</w:t>
      </w:r>
      <w:proofErr w:type="spellEnd"/>
      <w:r w:rsidRPr="00583D37">
        <w:rPr>
          <w:rFonts w:ascii="Times New Roman" w:eastAsia="Times New Roman" w:hAnsi="Times New Roman" w:cs="Times New Roman"/>
          <w:lang w:eastAsia="ru-RU"/>
        </w:rPr>
        <w:t>, ул. Оренбургская, д. 22;</w:t>
      </w:r>
    </w:p>
    <w:p w14:paraId="44C5DB67" w14:textId="77777777" w:rsidR="00583D37" w:rsidRPr="00583D37" w:rsidRDefault="00583D37" w:rsidP="00583D37">
      <w:pPr>
        <w:spacing w:after="0" w:line="240" w:lineRule="auto"/>
        <w:ind w:firstLine="709"/>
        <w:jc w:val="both"/>
        <w:rPr>
          <w:rFonts w:ascii="Times New Roman" w:eastAsia="Times New Roman" w:hAnsi="Times New Roman" w:cs="Times New Roman"/>
          <w:lang w:eastAsia="ru-RU"/>
        </w:rPr>
      </w:pPr>
      <w:r w:rsidRPr="00583D37">
        <w:rPr>
          <w:rFonts w:ascii="Times New Roman" w:eastAsia="Times New Roman" w:hAnsi="Times New Roman" w:cs="Times New Roman"/>
          <w:lang w:eastAsia="ru-RU"/>
        </w:rPr>
        <w:t xml:space="preserve">в поселке Сосновка «29» августа 2023 года в </w:t>
      </w:r>
      <w:proofErr w:type="gramStart"/>
      <w:r w:rsidRPr="00583D37">
        <w:rPr>
          <w:rFonts w:ascii="Times New Roman" w:eastAsia="Times New Roman" w:hAnsi="Times New Roman" w:cs="Times New Roman"/>
          <w:lang w:eastAsia="ru-RU"/>
        </w:rPr>
        <w:t>14.00  часов</w:t>
      </w:r>
      <w:proofErr w:type="gramEnd"/>
      <w:r w:rsidRPr="00583D37">
        <w:rPr>
          <w:rFonts w:ascii="Times New Roman" w:eastAsia="Times New Roman" w:hAnsi="Times New Roman" w:cs="Times New Roman"/>
          <w:i/>
          <w:lang w:eastAsia="ru-RU"/>
        </w:rPr>
        <w:t xml:space="preserve"> </w:t>
      </w:r>
      <w:r w:rsidRPr="00583D37">
        <w:rPr>
          <w:rFonts w:ascii="Times New Roman" w:eastAsia="Times New Roman" w:hAnsi="Times New Roman" w:cs="Times New Roman"/>
          <w:lang w:eastAsia="ru-RU"/>
        </w:rPr>
        <w:t xml:space="preserve">по адресу: </w:t>
      </w:r>
      <w:bookmarkStart w:id="21" w:name="_Hlk11661306"/>
      <w:r w:rsidRPr="00583D37">
        <w:rPr>
          <w:rFonts w:ascii="Times New Roman" w:eastAsia="Times New Roman" w:hAnsi="Times New Roman" w:cs="Times New Roman"/>
          <w:lang w:eastAsia="ru-RU"/>
        </w:rPr>
        <w:t xml:space="preserve">Самарская область, Безенчукский район, поселок Сосновка, </w:t>
      </w:r>
      <w:bookmarkEnd w:id="21"/>
      <w:r w:rsidRPr="00583D37">
        <w:rPr>
          <w:rFonts w:ascii="Times New Roman" w:eastAsia="Times New Roman" w:hAnsi="Times New Roman" w:cs="Times New Roman"/>
          <w:lang w:eastAsia="ru-RU"/>
        </w:rPr>
        <w:t>д. 13;</w:t>
      </w:r>
    </w:p>
    <w:p w14:paraId="757EEAE9" w14:textId="77777777" w:rsidR="00583D37" w:rsidRPr="00583D37" w:rsidRDefault="00583D37" w:rsidP="00583D37">
      <w:pPr>
        <w:spacing w:after="0" w:line="240" w:lineRule="auto"/>
        <w:ind w:firstLine="709"/>
        <w:jc w:val="both"/>
        <w:rPr>
          <w:rFonts w:ascii="Times New Roman" w:eastAsia="Times New Roman" w:hAnsi="Times New Roman" w:cs="Times New Roman"/>
          <w:lang w:eastAsia="ru-RU"/>
        </w:rPr>
      </w:pPr>
      <w:bookmarkStart w:id="22" w:name="_Hlk10542511"/>
      <w:r w:rsidRPr="00583D37">
        <w:rPr>
          <w:rFonts w:ascii="Times New Roman" w:eastAsia="Times New Roman" w:hAnsi="Times New Roman" w:cs="Times New Roman"/>
          <w:lang w:eastAsia="ru-RU"/>
        </w:rPr>
        <w:t xml:space="preserve">на железнодорожном разъезде Восток «30» августа 2023 года в </w:t>
      </w:r>
      <w:proofErr w:type="gramStart"/>
      <w:r w:rsidRPr="00583D37">
        <w:rPr>
          <w:rFonts w:ascii="Times New Roman" w:eastAsia="Times New Roman" w:hAnsi="Times New Roman" w:cs="Times New Roman"/>
          <w:lang w:eastAsia="ru-RU"/>
        </w:rPr>
        <w:t>10.00  часов</w:t>
      </w:r>
      <w:proofErr w:type="gramEnd"/>
      <w:r w:rsidRPr="00583D37">
        <w:rPr>
          <w:rFonts w:ascii="Times New Roman" w:eastAsia="Times New Roman" w:hAnsi="Times New Roman" w:cs="Times New Roman"/>
          <w:i/>
          <w:lang w:eastAsia="ru-RU"/>
        </w:rPr>
        <w:t xml:space="preserve"> </w:t>
      </w:r>
      <w:r w:rsidRPr="00583D37">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22"/>
    <w:p w14:paraId="2106ED73"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lang/>
        </w:rPr>
      </w:pPr>
      <w:r w:rsidRPr="00583D37">
        <w:rPr>
          <w:rFonts w:ascii="Times New Roman" w:eastAsia="Arial Unicode MS" w:hAnsi="Times New Roman" w:cs="Times New Roman"/>
          <w:bCs/>
          <w:kern w:val="1"/>
          <w:lang/>
        </w:rPr>
        <w:t xml:space="preserve">10. Прием замечаний и предложений от жителей поселения и иных заинтересованных лиц по </w:t>
      </w:r>
      <w:r w:rsidRPr="00583D37">
        <w:rPr>
          <w:rFonts w:ascii="Times New Roman" w:eastAsia="Arial Unicode MS" w:hAnsi="Times New Roman" w:cs="Times New Roman"/>
          <w:bCs/>
          <w:kern w:val="1"/>
          <w:lang w:eastAsia="ar-SA"/>
        </w:rPr>
        <w:t xml:space="preserve">Проекту решения </w:t>
      </w:r>
      <w:r w:rsidRPr="00583D37">
        <w:rPr>
          <w:rFonts w:ascii="Times New Roman" w:eastAsia="Arial Unicode MS" w:hAnsi="Times New Roman" w:cs="Times New Roman"/>
          <w:bCs/>
          <w:kern w:val="1"/>
          <w:lang/>
        </w:rPr>
        <w:t xml:space="preserve">осуществляется по адресу, указанному в пункте 7 настоящего постановления, в рабочие дни с 10 часов до 16 часов. </w:t>
      </w:r>
    </w:p>
    <w:p w14:paraId="21D0118C"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lang/>
        </w:rPr>
      </w:pPr>
      <w:r w:rsidRPr="00583D37">
        <w:rPr>
          <w:rFonts w:ascii="Times New Roman" w:eastAsia="Arial Unicode MS" w:hAnsi="Times New Roman" w:cs="Times New Roman"/>
          <w:bCs/>
          <w:kern w:val="1"/>
          <w:lang/>
        </w:rPr>
        <w:t xml:space="preserve">11. Замечания и предложения участниками </w:t>
      </w:r>
      <w:r w:rsidRPr="00583D37">
        <w:rPr>
          <w:rFonts w:ascii="Times New Roman" w:eastAsia="Arial Unicode MS" w:hAnsi="Times New Roman" w:cs="Times New Roman"/>
          <w:bCs/>
          <w:kern w:val="1"/>
          <w:lang w:eastAsia="ar-SA"/>
        </w:rPr>
        <w:t>публичных слушаний</w:t>
      </w:r>
      <w:r w:rsidRPr="00583D37">
        <w:rPr>
          <w:rFonts w:ascii="Times New Roman" w:eastAsia="Times New Roman" w:hAnsi="Times New Roman" w:cs="Times New Roman"/>
          <w:bCs/>
          <w:kern w:val="1"/>
          <w:lang w:eastAsia="ar-SA"/>
        </w:rPr>
        <w:t xml:space="preserve"> </w:t>
      </w:r>
      <w:r w:rsidRPr="00583D37">
        <w:rPr>
          <w:rFonts w:ascii="Times New Roman" w:eastAsia="Arial Unicode MS" w:hAnsi="Times New Roman" w:cs="Times New Roman"/>
          <w:bCs/>
          <w:kern w:val="1"/>
          <w:lang/>
        </w:rPr>
        <w:t xml:space="preserve">могут быть внесены: </w:t>
      </w:r>
    </w:p>
    <w:p w14:paraId="463DE740"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lang/>
        </w:rPr>
      </w:pPr>
      <w:r w:rsidRPr="00583D37">
        <w:rPr>
          <w:rFonts w:ascii="Times New Roman" w:eastAsia="Arial Unicode MS" w:hAnsi="Times New Roman" w:cs="Times New Roman"/>
          <w:bCs/>
          <w:kern w:val="1"/>
          <w:lang/>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4FDD4F5A"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lang/>
        </w:rPr>
      </w:pPr>
      <w:r w:rsidRPr="00583D37">
        <w:rPr>
          <w:rFonts w:ascii="Times New Roman" w:eastAsia="Arial Unicode MS" w:hAnsi="Times New Roman" w:cs="Times New Roman"/>
          <w:bCs/>
          <w:kern w:val="1"/>
          <w:lang/>
        </w:rPr>
        <w:t xml:space="preserve">2) в письменной форме в адрес организатора </w:t>
      </w:r>
      <w:r w:rsidRPr="00583D37">
        <w:rPr>
          <w:rFonts w:ascii="Times New Roman" w:eastAsia="Arial Unicode MS" w:hAnsi="Times New Roman" w:cs="Times New Roman"/>
          <w:bCs/>
          <w:kern w:val="1"/>
          <w:lang w:eastAsia="ar-SA"/>
        </w:rPr>
        <w:t>публичных слушаний</w:t>
      </w:r>
      <w:r w:rsidRPr="00583D37">
        <w:rPr>
          <w:rFonts w:ascii="Times New Roman" w:eastAsia="Arial Unicode MS" w:hAnsi="Times New Roman" w:cs="Times New Roman"/>
          <w:bCs/>
          <w:kern w:val="1"/>
          <w:lang/>
        </w:rPr>
        <w:t xml:space="preserve">; </w:t>
      </w:r>
    </w:p>
    <w:p w14:paraId="783A0602"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lang/>
        </w:rPr>
      </w:pPr>
      <w:r w:rsidRPr="00583D37">
        <w:rPr>
          <w:rFonts w:ascii="Times New Roman" w:eastAsia="Arial Unicode MS" w:hAnsi="Times New Roman" w:cs="Times New Roman"/>
          <w:bCs/>
          <w:kern w:val="1"/>
          <w:lang/>
        </w:rPr>
        <w:t>3) посредством записи в книге (журнале) учета посетителей экспозиции проекта, подлежащего рассмотрению на общественных обсуждениях.</w:t>
      </w:r>
    </w:p>
    <w:p w14:paraId="65058485"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lang/>
        </w:rPr>
      </w:pPr>
      <w:r w:rsidRPr="00583D37">
        <w:rPr>
          <w:rFonts w:ascii="Times New Roman" w:eastAsia="Arial Unicode MS" w:hAnsi="Times New Roman" w:cs="Times New Roman"/>
          <w:bCs/>
          <w:kern w:val="1"/>
          <w:lang/>
        </w:rPr>
        <w:t xml:space="preserve">12. Прием замечаний и предложений от участников </w:t>
      </w:r>
      <w:r w:rsidRPr="00583D37">
        <w:rPr>
          <w:rFonts w:ascii="Times New Roman" w:eastAsia="Arial Unicode MS" w:hAnsi="Times New Roman" w:cs="Times New Roman"/>
          <w:bCs/>
          <w:kern w:val="1"/>
          <w:lang w:eastAsia="ar-SA"/>
        </w:rPr>
        <w:t>публичных слушаний</w:t>
      </w:r>
      <w:r w:rsidRPr="00583D37">
        <w:rPr>
          <w:rFonts w:ascii="Times New Roman" w:eastAsia="Times New Roman" w:hAnsi="Times New Roman" w:cs="Times New Roman"/>
          <w:bCs/>
          <w:kern w:val="1"/>
          <w:lang w:eastAsia="ar-SA"/>
        </w:rPr>
        <w:t xml:space="preserve"> </w:t>
      </w:r>
      <w:r w:rsidRPr="00583D37">
        <w:rPr>
          <w:rFonts w:ascii="Times New Roman" w:eastAsia="Arial Unicode MS" w:hAnsi="Times New Roman" w:cs="Times New Roman"/>
          <w:bCs/>
          <w:kern w:val="1"/>
          <w:lang/>
        </w:rPr>
        <w:t xml:space="preserve">по </w:t>
      </w:r>
      <w:r w:rsidRPr="00583D37">
        <w:rPr>
          <w:rFonts w:ascii="Times New Roman" w:eastAsia="Arial Unicode MS" w:hAnsi="Times New Roman" w:cs="Times New Roman"/>
          <w:bCs/>
          <w:kern w:val="1"/>
          <w:lang w:eastAsia="ar-SA"/>
        </w:rPr>
        <w:t xml:space="preserve">Проекту решения </w:t>
      </w:r>
      <w:r w:rsidRPr="00583D37">
        <w:rPr>
          <w:rFonts w:ascii="Times New Roman" w:eastAsia="Arial Unicode MS" w:hAnsi="Times New Roman" w:cs="Times New Roman"/>
          <w:bCs/>
          <w:kern w:val="1"/>
          <w:lang/>
        </w:rPr>
        <w:t>осуществляется в срок с 29.08.2023г до 04.09.2023 года.</w:t>
      </w:r>
    </w:p>
    <w:p w14:paraId="1FB9BDA8"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lang/>
        </w:rPr>
      </w:pPr>
      <w:r w:rsidRPr="00583D37">
        <w:rPr>
          <w:rFonts w:ascii="Times New Roman" w:eastAsia="Times New Roman" w:hAnsi="Times New Roman" w:cs="Times New Roman"/>
          <w:lang w:eastAsia="ru-RU"/>
        </w:rPr>
        <w:t xml:space="preserve">13.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583D37">
        <w:rPr>
          <w:rFonts w:ascii="Times New Roman" w:eastAsia="Times New Roman" w:hAnsi="Times New Roman" w:cs="Times New Roman"/>
          <w:lang w:eastAsia="ru-RU"/>
        </w:rPr>
        <w:t>В.Н.Гурова</w:t>
      </w:r>
      <w:proofErr w:type="spellEnd"/>
      <w:r w:rsidRPr="00583D37">
        <w:rPr>
          <w:rFonts w:ascii="Times New Roman" w:eastAsia="Times New Roman" w:hAnsi="Times New Roman" w:cs="Times New Roman"/>
          <w:i/>
          <w:lang w:eastAsia="ru-RU"/>
        </w:rPr>
        <w:t>.</w:t>
      </w:r>
    </w:p>
    <w:p w14:paraId="33AD999E"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lang/>
        </w:rPr>
      </w:pPr>
      <w:r w:rsidRPr="00583D37">
        <w:rPr>
          <w:rFonts w:ascii="Times New Roman" w:eastAsia="Arial Unicode MS" w:hAnsi="Times New Roman" w:cs="Times New Roman"/>
          <w:bCs/>
          <w:kern w:val="1"/>
          <w:lang/>
        </w:rPr>
        <w:t xml:space="preserve">14. Назначить лицом, ответственным за ведение протокола </w:t>
      </w:r>
      <w:r w:rsidRPr="00583D37">
        <w:rPr>
          <w:rFonts w:ascii="Times New Roman" w:eastAsia="Arial Unicode MS" w:hAnsi="Times New Roman" w:cs="Times New Roman"/>
          <w:bCs/>
          <w:kern w:val="1"/>
          <w:lang w:eastAsia="ar-SA"/>
        </w:rPr>
        <w:t>публичных слушаний</w:t>
      </w:r>
      <w:r w:rsidRPr="00583D37">
        <w:rPr>
          <w:rFonts w:ascii="Times New Roman" w:eastAsia="Times New Roman" w:hAnsi="Times New Roman" w:cs="Times New Roman"/>
          <w:bCs/>
          <w:kern w:val="1"/>
          <w:lang w:eastAsia="ar-SA"/>
        </w:rPr>
        <w:t xml:space="preserve"> </w:t>
      </w:r>
      <w:r w:rsidRPr="00583D37">
        <w:rPr>
          <w:rFonts w:ascii="Times New Roman" w:eastAsia="Arial Unicode MS" w:hAnsi="Times New Roman" w:cs="Times New Roman"/>
          <w:bCs/>
          <w:kern w:val="1"/>
          <w:lang/>
        </w:rPr>
        <w:t xml:space="preserve">по </w:t>
      </w:r>
      <w:r w:rsidRPr="00583D37">
        <w:rPr>
          <w:rFonts w:ascii="Times New Roman" w:eastAsia="Arial Unicode MS" w:hAnsi="Times New Roman" w:cs="Times New Roman"/>
          <w:bCs/>
          <w:kern w:val="1"/>
          <w:lang w:eastAsia="ar-SA"/>
        </w:rPr>
        <w:t xml:space="preserve">Проекту решения, </w:t>
      </w:r>
      <w:r w:rsidRPr="00583D37">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583D37">
        <w:rPr>
          <w:rFonts w:ascii="Times New Roman" w:eastAsia="Times New Roman" w:hAnsi="Times New Roman" w:cs="Times New Roman"/>
          <w:lang w:eastAsia="ru-RU"/>
        </w:rPr>
        <w:t>И.Н.Левина</w:t>
      </w:r>
      <w:proofErr w:type="spellEnd"/>
      <w:r w:rsidRPr="00583D37">
        <w:rPr>
          <w:rFonts w:ascii="Times New Roman" w:eastAsia="Arial Unicode MS" w:hAnsi="Times New Roman" w:cs="Times New Roman"/>
          <w:bCs/>
          <w:kern w:val="1"/>
          <w:lang/>
        </w:rPr>
        <w:t>.</w:t>
      </w:r>
    </w:p>
    <w:p w14:paraId="25EB1618"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u w:color="FFFFFF"/>
          <w:lang/>
        </w:rPr>
      </w:pPr>
      <w:r w:rsidRPr="00583D37">
        <w:rPr>
          <w:rFonts w:ascii="Times New Roman" w:eastAsia="Times New Roman" w:hAnsi="Times New Roman" w:cs="Times New Roman"/>
          <w:bCs/>
          <w:kern w:val="1"/>
          <w:lang w:eastAsia="ar-SA"/>
        </w:rPr>
        <w:t xml:space="preserve">15. </w:t>
      </w:r>
      <w:r w:rsidRPr="00583D37">
        <w:rPr>
          <w:rFonts w:ascii="Times New Roman" w:eastAsia="Arial Unicode MS" w:hAnsi="Times New Roman" w:cs="Times New Roman"/>
          <w:bCs/>
          <w:kern w:val="1"/>
          <w:u w:color="FFFFFF"/>
          <w:lang/>
        </w:rPr>
        <w:t xml:space="preserve">Комиссии в целях заблаговременного ознакомления жителей поселения и иных заинтересованных лиц с </w:t>
      </w:r>
      <w:r w:rsidRPr="00583D37">
        <w:rPr>
          <w:rFonts w:ascii="Times New Roman" w:eastAsia="Arial Unicode MS" w:hAnsi="Times New Roman" w:cs="Times New Roman"/>
          <w:bCs/>
          <w:kern w:val="1"/>
          <w:lang w:eastAsia="ar-SA"/>
        </w:rPr>
        <w:t xml:space="preserve">Проектом решения </w:t>
      </w:r>
      <w:r w:rsidRPr="00583D37">
        <w:rPr>
          <w:rFonts w:ascii="Times New Roman" w:eastAsia="Arial Unicode MS" w:hAnsi="Times New Roman" w:cs="Times New Roman"/>
          <w:bCs/>
          <w:kern w:val="1"/>
          <w:u w:color="FFFFFF"/>
          <w:lang/>
        </w:rPr>
        <w:t>обеспечить:</w:t>
      </w:r>
    </w:p>
    <w:p w14:paraId="46BB6C70"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lang/>
        </w:rPr>
      </w:pPr>
      <w:r w:rsidRPr="00583D37">
        <w:rPr>
          <w:rFonts w:ascii="Times New Roman" w:eastAsia="Arial Unicode MS" w:hAnsi="Times New Roman" w:cs="Times New Roman"/>
          <w:bCs/>
          <w:kern w:val="1"/>
          <w:lang/>
        </w:rPr>
        <w:t>официальное опубликование Проекта решения в газете «</w:t>
      </w:r>
      <w:r w:rsidRPr="00583D37">
        <w:rPr>
          <w:rFonts w:ascii="Times New Roman" w:eastAsia="Arial Unicode MS" w:hAnsi="Times New Roman" w:cs="Times New Roman"/>
          <w:bCs/>
          <w:noProof/>
          <w:kern w:val="1"/>
          <w:lang/>
        </w:rPr>
        <w:t>Вестник городского поселения Безенчук</w:t>
      </w:r>
      <w:r w:rsidRPr="00583D37">
        <w:rPr>
          <w:rFonts w:ascii="Times New Roman" w:eastAsia="Arial Unicode MS" w:hAnsi="Times New Roman" w:cs="Times New Roman"/>
          <w:bCs/>
          <w:kern w:val="1"/>
          <w:lang/>
        </w:rPr>
        <w:t>»;</w:t>
      </w:r>
    </w:p>
    <w:p w14:paraId="1F3BD6BC"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lang/>
        </w:rPr>
      </w:pPr>
      <w:r w:rsidRPr="00583D37">
        <w:rPr>
          <w:rFonts w:ascii="Times New Roman" w:eastAsia="Arial Unicode MS" w:hAnsi="Times New Roman" w:cs="Times New Roman"/>
          <w:bCs/>
          <w:kern w:val="1"/>
          <w:lang/>
        </w:rPr>
        <w:t xml:space="preserve">размещение Проекта </w:t>
      </w:r>
      <w:r w:rsidRPr="00583D37">
        <w:rPr>
          <w:rFonts w:ascii="Times New Roman" w:eastAsia="Arial Unicode MS" w:hAnsi="Times New Roman" w:cs="Times New Roman"/>
          <w:bCs/>
          <w:kern w:val="1"/>
          <w:lang w:eastAsia="ar-SA"/>
        </w:rPr>
        <w:t xml:space="preserve">решения </w:t>
      </w:r>
      <w:r w:rsidRPr="00583D37">
        <w:rPr>
          <w:rFonts w:ascii="Times New Roman" w:eastAsia="Arial Unicode MS" w:hAnsi="Times New Roman" w:cs="Times New Roman"/>
          <w:bCs/>
          <w:kern w:val="1"/>
          <w:lang/>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55A9C02A" w14:textId="77777777" w:rsidR="00583D37" w:rsidRPr="00583D37" w:rsidRDefault="00583D37" w:rsidP="00583D37">
      <w:pPr>
        <w:widowControl w:val="0"/>
        <w:suppressAutoHyphens/>
        <w:spacing w:after="0" w:line="240" w:lineRule="auto"/>
        <w:ind w:firstLine="709"/>
        <w:jc w:val="both"/>
        <w:rPr>
          <w:rFonts w:ascii="Times New Roman" w:eastAsia="Arial Unicode MS" w:hAnsi="Times New Roman" w:cs="Times New Roman"/>
          <w:bCs/>
          <w:kern w:val="1"/>
          <w:lang/>
        </w:rPr>
      </w:pPr>
      <w:r w:rsidRPr="00583D37">
        <w:rPr>
          <w:rFonts w:ascii="Times New Roman" w:eastAsia="Arial Unicode MS" w:hAnsi="Times New Roman" w:cs="Times New Roman"/>
          <w:bCs/>
          <w:kern w:val="1"/>
          <w:lang/>
        </w:rPr>
        <w:lastRenderedPageBreak/>
        <w:t xml:space="preserve">беспрепятственный доступ к ознакомлению с </w:t>
      </w:r>
      <w:r w:rsidRPr="00583D37">
        <w:rPr>
          <w:rFonts w:ascii="Times New Roman" w:eastAsia="Arial Unicode MS" w:hAnsi="Times New Roman" w:cs="Times New Roman"/>
          <w:bCs/>
          <w:kern w:val="1"/>
          <w:lang w:eastAsia="ar-SA"/>
        </w:rPr>
        <w:t xml:space="preserve">Проектом решения </w:t>
      </w:r>
      <w:r w:rsidRPr="00583D37">
        <w:rPr>
          <w:rFonts w:ascii="Times New Roman" w:eastAsia="Arial Unicode MS" w:hAnsi="Times New Roman" w:cs="Times New Roman"/>
          <w:bCs/>
          <w:kern w:val="1"/>
          <w:lang/>
        </w:rPr>
        <w:t>в здании Администрации поселения (в соответствии с режимом работы Администрации поселения).</w:t>
      </w:r>
    </w:p>
    <w:p w14:paraId="6C3DEB3D" w14:textId="77777777" w:rsidR="00583D37" w:rsidRPr="00583D37" w:rsidRDefault="00583D37" w:rsidP="00583D3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583D37">
        <w:rPr>
          <w:rFonts w:ascii="Times New Roman" w:eastAsia="Times New Roman" w:hAnsi="Times New Roman" w:cs="Times New Roman"/>
          <w:bCs/>
          <w:lang w:eastAsia="ar-SA"/>
        </w:rPr>
        <w:t xml:space="preserve">16. </w:t>
      </w:r>
      <w:r w:rsidRPr="00583D37">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583D37">
        <w:rPr>
          <w:rFonts w:ascii="Times New Roman" w:eastAsia="Arial Unicode MS" w:hAnsi="Times New Roman" w:cs="Times New Roman"/>
          <w:bCs/>
          <w:kern w:val="1"/>
          <w:lang w:eastAsia="ar-SA"/>
        </w:rPr>
        <w:t>публичных слушаний</w:t>
      </w:r>
      <w:r w:rsidRPr="00583D37">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583D37">
        <w:rPr>
          <w:rFonts w:ascii="Times New Roman" w:eastAsia="Arial Unicode MS" w:hAnsi="Times New Roman" w:cs="Times New Roman"/>
          <w:bCs/>
          <w:kern w:val="1"/>
          <w:lang w:eastAsia="ar-SA"/>
        </w:rPr>
        <w:t>публичных слушаний</w:t>
      </w:r>
      <w:r w:rsidRPr="00583D37">
        <w:rPr>
          <w:rFonts w:ascii="Times New Roman" w:eastAsia="Times New Roman" w:hAnsi="Times New Roman" w:cs="Times New Roman"/>
          <w:bCs/>
          <w:kern w:val="1"/>
          <w:lang w:eastAsia="ar-SA"/>
        </w:rPr>
        <w:t xml:space="preserve"> </w:t>
      </w:r>
      <w:r w:rsidRPr="00583D37">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583D37">
        <w:rPr>
          <w:rFonts w:ascii="Times New Roman" w:eastAsia="Arial Unicode MS" w:hAnsi="Times New Roman" w:cs="Times New Roman"/>
          <w:bCs/>
          <w:kern w:val="1"/>
          <w:lang w:eastAsia="ar-SA"/>
        </w:rPr>
        <w:t>публичных слушаний</w:t>
      </w:r>
      <w:r w:rsidRPr="00583D37">
        <w:rPr>
          <w:rFonts w:ascii="Times New Roman" w:eastAsia="Times New Roman" w:hAnsi="Times New Roman" w:cs="Times New Roman"/>
          <w:bCs/>
          <w:lang w:eastAsia="ru-RU"/>
        </w:rPr>
        <w:t xml:space="preserve">, а также дата окончания </w:t>
      </w:r>
      <w:r w:rsidRPr="00583D37">
        <w:rPr>
          <w:rFonts w:ascii="Times New Roman" w:eastAsia="Arial Unicode MS" w:hAnsi="Times New Roman" w:cs="Times New Roman"/>
          <w:bCs/>
          <w:kern w:val="1"/>
          <w:lang w:eastAsia="ar-SA"/>
        </w:rPr>
        <w:t>публичных слушаний</w:t>
      </w:r>
      <w:r w:rsidRPr="00583D37">
        <w:rPr>
          <w:rFonts w:ascii="Times New Roman" w:eastAsia="Times New Roman" w:hAnsi="Times New Roman" w:cs="Times New Roman"/>
          <w:bCs/>
          <w:kern w:val="1"/>
          <w:lang w:eastAsia="ar-SA"/>
        </w:rPr>
        <w:t xml:space="preserve"> </w:t>
      </w:r>
      <w:r w:rsidRPr="00583D37">
        <w:rPr>
          <w:rFonts w:ascii="Times New Roman" w:eastAsia="Times New Roman" w:hAnsi="Times New Roman" w:cs="Times New Roman"/>
          <w:bCs/>
          <w:lang w:eastAsia="ru-RU"/>
        </w:rPr>
        <w:t>переносятся на соответствующее количество дней.</w:t>
      </w:r>
    </w:p>
    <w:p w14:paraId="1E767727" w14:textId="77777777" w:rsidR="00583D37" w:rsidRPr="00583D37" w:rsidRDefault="00583D37" w:rsidP="00583D37">
      <w:pPr>
        <w:tabs>
          <w:tab w:val="left" w:pos="284"/>
        </w:tabs>
        <w:spacing w:after="0" w:line="240" w:lineRule="auto"/>
        <w:ind w:firstLine="709"/>
        <w:jc w:val="both"/>
        <w:rPr>
          <w:rFonts w:ascii="Times New Roman" w:eastAsia="Times New Roman" w:hAnsi="Times New Roman" w:cs="Times New Roman"/>
          <w:lang w:eastAsia="ru-RU"/>
        </w:rPr>
      </w:pPr>
      <w:r w:rsidRPr="00583D37">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w:t>
      </w:r>
    </w:p>
    <w:p w14:paraId="41C5CD8A" w14:textId="77777777" w:rsidR="00583D37" w:rsidRPr="00583D37" w:rsidRDefault="00583D37" w:rsidP="00583D37">
      <w:pPr>
        <w:tabs>
          <w:tab w:val="left" w:pos="284"/>
        </w:tabs>
        <w:spacing w:after="0" w:line="240" w:lineRule="auto"/>
        <w:ind w:firstLine="709"/>
        <w:jc w:val="both"/>
        <w:rPr>
          <w:rFonts w:ascii="Times New Roman" w:eastAsia="Times New Roman" w:hAnsi="Times New Roman" w:cs="Times New Roman"/>
          <w:lang w:eastAsia="ru-RU"/>
        </w:rPr>
      </w:pPr>
      <w:r w:rsidRPr="00583D37">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5C6AEDB7" w14:textId="77777777" w:rsidR="00583D37" w:rsidRPr="00583D37" w:rsidRDefault="00583D37" w:rsidP="00583D37">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583D37">
        <w:rPr>
          <w:rFonts w:ascii="Times New Roman" w:eastAsia="Times New Roman" w:hAnsi="Times New Roman" w:cs="Times New Roman"/>
          <w:bCs/>
          <w:lang w:eastAsia="ru-RU"/>
        </w:rPr>
        <w:t>19. Контроль за выполнением настоящего Постановления оставляю за собой.</w:t>
      </w:r>
    </w:p>
    <w:p w14:paraId="065398F4" w14:textId="7A7AA06B" w:rsidR="005E1C2F" w:rsidRDefault="005E1C2F" w:rsidP="00583D37">
      <w:pPr>
        <w:tabs>
          <w:tab w:val="left" w:pos="9600"/>
        </w:tabs>
        <w:spacing w:after="0" w:line="240" w:lineRule="auto"/>
        <w:jc w:val="both"/>
        <w:rPr>
          <w:rFonts w:ascii="Times New Roman" w:hAnsi="Times New Roman" w:cs="Times New Roman"/>
          <w:lang w:eastAsia="ru-RU"/>
        </w:rPr>
      </w:pPr>
      <w:r w:rsidRPr="003A0ADD">
        <w:rPr>
          <w:rFonts w:ascii="Times New Roman" w:hAnsi="Times New Roman" w:cs="Times New Roman"/>
          <w:lang w:eastAsia="ru-RU"/>
        </w:rPr>
        <w:t>Глав</w:t>
      </w:r>
      <w:r>
        <w:rPr>
          <w:rFonts w:ascii="Times New Roman" w:hAnsi="Times New Roman" w:cs="Times New Roman"/>
          <w:lang w:eastAsia="ru-RU"/>
        </w:rPr>
        <w:t>а</w:t>
      </w:r>
      <w:r w:rsidRPr="003A0ADD">
        <w:rPr>
          <w:rFonts w:ascii="Times New Roman" w:hAnsi="Times New Roman" w:cs="Times New Roman"/>
          <w:lang w:eastAsia="ru-RU"/>
        </w:rPr>
        <w:t xml:space="preserve"> городского поселения Безенчук                  </w:t>
      </w:r>
      <w:proofErr w:type="spellStart"/>
      <w:r>
        <w:rPr>
          <w:rFonts w:ascii="Times New Roman" w:hAnsi="Times New Roman" w:cs="Times New Roman"/>
          <w:lang w:eastAsia="ru-RU"/>
        </w:rPr>
        <w:t>В.Н.Гуров</w:t>
      </w:r>
      <w:proofErr w:type="spellEnd"/>
    </w:p>
    <w:p w14:paraId="0BD6DE60" w14:textId="4A62E6F5" w:rsidR="007308B4" w:rsidRPr="00111B10" w:rsidRDefault="007308B4" w:rsidP="007308B4">
      <w:pPr>
        <w:pStyle w:val="14"/>
        <w:ind w:firstLine="0"/>
        <w:jc w:val="right"/>
        <w:rPr>
          <w:rFonts w:eastAsia="Calibri"/>
          <w:sz w:val="20"/>
        </w:rPr>
      </w:pPr>
      <w:r w:rsidRPr="00111B10">
        <w:rPr>
          <w:rFonts w:eastAsia="Calibri"/>
          <w:sz w:val="20"/>
        </w:rPr>
        <w:t xml:space="preserve">Приложение № 1 </w:t>
      </w:r>
    </w:p>
    <w:p w14:paraId="4D1DD0E1" w14:textId="5621EF19" w:rsidR="007308B4" w:rsidRPr="00111B10" w:rsidRDefault="007308B4" w:rsidP="007308B4">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w:t>
      </w:r>
      <w:r w:rsidR="00682390">
        <w:rPr>
          <w:rFonts w:ascii="Times New Roman" w:eastAsia="Calibri" w:hAnsi="Times New Roman" w:cs="Times New Roman"/>
          <w:sz w:val="20"/>
          <w:szCs w:val="20"/>
          <w:lang w:eastAsia="ru-RU"/>
        </w:rPr>
        <w:t>Главы</w:t>
      </w:r>
      <w:r w:rsidRPr="00111B10">
        <w:rPr>
          <w:rFonts w:ascii="Times New Roman" w:eastAsia="Calibri" w:hAnsi="Times New Roman" w:cs="Times New Roman"/>
          <w:sz w:val="20"/>
          <w:szCs w:val="20"/>
          <w:lang w:eastAsia="ru-RU"/>
        </w:rPr>
        <w:t xml:space="preserve"> </w:t>
      </w:r>
    </w:p>
    <w:p w14:paraId="0BE336EF" w14:textId="77777777" w:rsidR="007308B4" w:rsidRPr="00442358" w:rsidRDefault="007308B4" w:rsidP="007308B4">
      <w:pPr>
        <w:spacing w:after="0" w:line="240" w:lineRule="auto"/>
        <w:ind w:left="3540" w:firstLine="708"/>
        <w:jc w:val="right"/>
        <w:rPr>
          <w:rFonts w:ascii="Times New Roman" w:eastAsia="Calibri" w:hAnsi="Times New Roman" w:cs="Times New Roman"/>
          <w:sz w:val="20"/>
          <w:szCs w:val="20"/>
          <w:lang w:eastAsia="ru-RU"/>
        </w:rPr>
      </w:pPr>
      <w:r w:rsidRPr="00442358">
        <w:rPr>
          <w:rFonts w:ascii="Times New Roman" w:eastAsia="Calibri" w:hAnsi="Times New Roman" w:cs="Times New Roman"/>
          <w:sz w:val="20"/>
          <w:szCs w:val="20"/>
          <w:lang w:eastAsia="ru-RU"/>
        </w:rPr>
        <w:t xml:space="preserve">городского поселения Безенчук </w:t>
      </w:r>
    </w:p>
    <w:p w14:paraId="26BF3795" w14:textId="0BA870E2" w:rsidR="007308B4" w:rsidRPr="00442358" w:rsidRDefault="007308B4" w:rsidP="007308B4">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8"/>
          <w:szCs w:val="8"/>
          <w:lang w:eastAsia="ru-RU"/>
        </w:rPr>
      </w:pPr>
      <w:r w:rsidRPr="00442358">
        <w:rPr>
          <w:rFonts w:ascii="Times New Roman" w:eastAsia="Calibri" w:hAnsi="Times New Roman" w:cs="Times New Roman"/>
          <w:sz w:val="20"/>
          <w:szCs w:val="20"/>
          <w:lang w:eastAsia="ru-RU"/>
        </w:rPr>
        <w:t xml:space="preserve">                                                                    от </w:t>
      </w:r>
      <w:r w:rsidR="00926434">
        <w:rPr>
          <w:rFonts w:ascii="Times New Roman" w:eastAsia="Calibri" w:hAnsi="Times New Roman" w:cs="Times New Roman"/>
          <w:sz w:val="20"/>
          <w:szCs w:val="20"/>
          <w:lang w:eastAsia="ru-RU"/>
        </w:rPr>
        <w:t>23</w:t>
      </w:r>
      <w:r w:rsidRPr="00442358">
        <w:rPr>
          <w:rFonts w:ascii="Times New Roman" w:eastAsia="Calibri" w:hAnsi="Times New Roman" w:cs="Times New Roman"/>
          <w:sz w:val="20"/>
          <w:szCs w:val="20"/>
          <w:lang w:eastAsia="ru-RU"/>
        </w:rPr>
        <w:t>.08.2023г. № 3</w:t>
      </w:r>
      <w:r w:rsidR="00926434">
        <w:rPr>
          <w:rFonts w:ascii="Times New Roman" w:eastAsia="Calibri" w:hAnsi="Times New Roman" w:cs="Times New Roman"/>
          <w:sz w:val="20"/>
          <w:szCs w:val="20"/>
          <w:lang w:eastAsia="ru-RU"/>
        </w:rPr>
        <w:t>6</w:t>
      </w:r>
      <w:r w:rsidRPr="00442358">
        <w:rPr>
          <w:rFonts w:ascii="Times New Roman" w:eastAsia="Calibri" w:hAnsi="Times New Roman" w:cs="Times New Roman"/>
          <w:sz w:val="20"/>
          <w:szCs w:val="20"/>
          <w:lang w:eastAsia="ru-RU"/>
        </w:rPr>
        <w:t>4</w:t>
      </w:r>
    </w:p>
    <w:p w14:paraId="42881373" w14:textId="77777777" w:rsidR="001C4DB9" w:rsidRPr="001C4DB9" w:rsidRDefault="001C4DB9" w:rsidP="001C4DB9">
      <w:pPr>
        <w:spacing w:after="0" w:line="240" w:lineRule="auto"/>
        <w:jc w:val="center"/>
        <w:outlineLvl w:val="0"/>
        <w:rPr>
          <w:rFonts w:ascii="Times New Roman" w:eastAsia="Times New Roman" w:hAnsi="Times New Roman" w:cs="Times New Roman"/>
          <w:bCs/>
          <w:caps/>
          <w:lang w:eastAsia="ru-RU"/>
        </w:rPr>
      </w:pPr>
      <w:r w:rsidRPr="001C4DB9">
        <w:rPr>
          <w:rFonts w:ascii="Times New Roman" w:eastAsia="Times New Roman" w:hAnsi="Times New Roman" w:cs="Times New Roman"/>
          <w:bCs/>
          <w:caps/>
          <w:lang w:eastAsia="ru-RU"/>
        </w:rPr>
        <w:t xml:space="preserve">Собрание представителей городского поселения безенчук </w:t>
      </w:r>
      <w:r w:rsidRPr="001C4DB9">
        <w:rPr>
          <w:rFonts w:ascii="Times New Roman" w:eastAsia="Times New Roman" w:hAnsi="Times New Roman" w:cs="Times New Roman"/>
          <w:bCs/>
          <w:caps/>
          <w:lang w:eastAsia="ru-RU"/>
        </w:rPr>
        <w:br/>
        <w:t>муниципального района Безенчукский</w:t>
      </w:r>
    </w:p>
    <w:p w14:paraId="795F0D19" w14:textId="77777777" w:rsidR="001C4DB9" w:rsidRPr="001C4DB9" w:rsidRDefault="001C4DB9" w:rsidP="001C4DB9">
      <w:pPr>
        <w:spacing w:after="0" w:line="240" w:lineRule="auto"/>
        <w:jc w:val="center"/>
        <w:outlineLvl w:val="0"/>
        <w:rPr>
          <w:rFonts w:ascii="Times New Roman" w:eastAsia="Times New Roman" w:hAnsi="Times New Roman" w:cs="Times New Roman"/>
          <w:bCs/>
          <w:caps/>
          <w:lang w:eastAsia="ru-RU"/>
        </w:rPr>
      </w:pPr>
      <w:r w:rsidRPr="001C4DB9">
        <w:rPr>
          <w:rFonts w:ascii="Times New Roman" w:eastAsia="Times New Roman" w:hAnsi="Times New Roman" w:cs="Times New Roman"/>
          <w:bCs/>
          <w:caps/>
          <w:lang w:eastAsia="ru-RU"/>
        </w:rPr>
        <w:t>Самарской области</w:t>
      </w:r>
    </w:p>
    <w:p w14:paraId="5E384709" w14:textId="3D0549A9" w:rsidR="001C4DB9" w:rsidRPr="001C4DB9" w:rsidRDefault="001C4DB9" w:rsidP="001C4DB9">
      <w:pPr>
        <w:spacing w:after="0" w:line="240" w:lineRule="auto"/>
        <w:jc w:val="center"/>
        <w:outlineLvl w:val="0"/>
        <w:rPr>
          <w:rFonts w:ascii="Times New Roman" w:eastAsia="Times New Roman" w:hAnsi="Times New Roman" w:cs="Times New Roman"/>
          <w:lang w:eastAsia="ru-RU"/>
        </w:rPr>
      </w:pPr>
      <w:r w:rsidRPr="001C4DB9">
        <w:rPr>
          <w:rFonts w:ascii="Times New Roman" w:eastAsia="Times New Roman" w:hAnsi="Times New Roman" w:cs="Times New Roman"/>
          <w:lang w:eastAsia="ru-RU"/>
        </w:rPr>
        <w:t>РЕШЕНИЕ</w:t>
      </w:r>
      <w:r w:rsidRPr="001C4DB9">
        <w:rPr>
          <w:rFonts w:ascii="Times New Roman" w:eastAsia="Times New Roman" w:hAnsi="Times New Roman" w:cs="Times New Roman"/>
          <w:bCs/>
          <w:caps/>
          <w:lang w:eastAsia="ru-RU"/>
        </w:rPr>
        <w:t xml:space="preserve"> (</w:t>
      </w:r>
      <w:proofErr w:type="gramStart"/>
      <w:r w:rsidRPr="001C4DB9">
        <w:rPr>
          <w:rFonts w:ascii="Times New Roman" w:eastAsia="Times New Roman" w:hAnsi="Times New Roman" w:cs="Times New Roman"/>
          <w:bCs/>
          <w:caps/>
          <w:lang w:eastAsia="ru-RU"/>
        </w:rPr>
        <w:t>ПРОЕКТ)</w:t>
      </w:r>
      <w:r>
        <w:rPr>
          <w:rFonts w:ascii="Times New Roman" w:eastAsia="Times New Roman" w:hAnsi="Times New Roman" w:cs="Times New Roman"/>
          <w:bCs/>
          <w:caps/>
          <w:lang w:eastAsia="ru-RU"/>
        </w:rPr>
        <w:t xml:space="preserve">   </w:t>
      </w:r>
      <w:proofErr w:type="gramEnd"/>
      <w:r>
        <w:rPr>
          <w:rFonts w:ascii="Times New Roman" w:eastAsia="Times New Roman" w:hAnsi="Times New Roman" w:cs="Times New Roman"/>
          <w:bCs/>
          <w:caps/>
          <w:lang w:eastAsia="ru-RU"/>
        </w:rPr>
        <w:t xml:space="preserve">                                                           </w:t>
      </w:r>
      <w:r w:rsidRPr="001C4DB9">
        <w:rPr>
          <w:rFonts w:ascii="Times New Roman" w:eastAsia="Times New Roman" w:hAnsi="Times New Roman" w:cs="Times New Roman"/>
          <w:lang w:eastAsia="ru-RU"/>
        </w:rPr>
        <w:t>от __________________ № ________</w:t>
      </w:r>
    </w:p>
    <w:p w14:paraId="0BADFB1B" w14:textId="77777777" w:rsidR="001C4DB9" w:rsidRPr="001C4DB9" w:rsidRDefault="001C4DB9" w:rsidP="001C4DB9">
      <w:pPr>
        <w:spacing w:after="0" w:line="240" w:lineRule="auto"/>
        <w:jc w:val="center"/>
        <w:outlineLvl w:val="0"/>
        <w:rPr>
          <w:rFonts w:ascii="Times New Roman" w:eastAsia="Times New Roman" w:hAnsi="Times New Roman" w:cs="Times New Roman"/>
          <w:lang w:eastAsia="ru-RU"/>
        </w:rPr>
      </w:pPr>
      <w:r w:rsidRPr="001C4DB9">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1C4DB9">
        <w:rPr>
          <w:rFonts w:ascii="Times New Roman" w:eastAsia="Times New Roman" w:hAnsi="Times New Roman" w:cs="Times New Roman"/>
          <w:bCs/>
          <w:lang w:eastAsia="ru-RU"/>
        </w:rPr>
        <w:t xml:space="preserve"> от 12.12.2013г № 4/52</w:t>
      </w:r>
    </w:p>
    <w:p w14:paraId="4DF4C943" w14:textId="77777777" w:rsidR="001C4DB9" w:rsidRPr="001C4DB9" w:rsidRDefault="001C4DB9" w:rsidP="001C4DB9">
      <w:pPr>
        <w:spacing w:after="0" w:line="240" w:lineRule="auto"/>
        <w:ind w:firstLine="709"/>
        <w:jc w:val="both"/>
        <w:rPr>
          <w:rFonts w:ascii="Times New Roman" w:eastAsia="Times New Roman" w:hAnsi="Times New Roman" w:cs="Times New Roman"/>
          <w:lang w:eastAsia="ru-RU"/>
        </w:rPr>
      </w:pPr>
      <w:r w:rsidRPr="001C4DB9">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1C4DB9" w:rsidDel="00D70CBE">
        <w:rPr>
          <w:rFonts w:ascii="Times New Roman" w:eastAsia="Times New Roman" w:hAnsi="Times New Roman" w:cs="Times New Roman"/>
          <w:lang w:eastAsia="ru-RU"/>
        </w:rPr>
        <w:t xml:space="preserve"> </w:t>
      </w:r>
      <w:r w:rsidRPr="001C4DB9">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3DCA9043" w14:textId="77777777" w:rsidR="001C4DB9" w:rsidRPr="001C4DB9" w:rsidRDefault="001C4DB9" w:rsidP="001C4DB9">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1C4DB9">
        <w:rPr>
          <w:rFonts w:ascii="Times New Roman" w:eastAsia="Times New Roman" w:hAnsi="Times New Roman" w:cs="Times New Roman"/>
          <w:lang w:eastAsia="ru-RU"/>
        </w:rPr>
        <w:t>РЕШИЛО:</w:t>
      </w:r>
    </w:p>
    <w:p w14:paraId="5727AAEF" w14:textId="77777777" w:rsidR="001C4DB9" w:rsidRPr="001C4DB9" w:rsidRDefault="001C4DB9" w:rsidP="001C4DB9">
      <w:pPr>
        <w:spacing w:after="0" w:line="240" w:lineRule="auto"/>
        <w:ind w:firstLine="700"/>
        <w:jc w:val="both"/>
        <w:rPr>
          <w:rFonts w:ascii="Times New Roman" w:eastAsia="MS Mincho" w:hAnsi="Times New Roman" w:cs="Times New Roman"/>
          <w:bCs/>
          <w:lang w:eastAsia="ru-RU"/>
        </w:rPr>
      </w:pPr>
      <w:r w:rsidRPr="001C4DB9">
        <w:rPr>
          <w:rFonts w:ascii="Times New Roman" w:eastAsia="Times New Roman" w:hAnsi="Times New Roman" w:cs="Times New Roman"/>
          <w:lang w:eastAsia="ru-RU"/>
        </w:rPr>
        <w:t xml:space="preserve">1. </w:t>
      </w:r>
      <w:r w:rsidRPr="001C4DB9">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1C4DB9">
        <w:rPr>
          <w:rFonts w:ascii="Times New Roman" w:eastAsia="MS Mincho" w:hAnsi="Times New Roman" w:cs="Times New Roman"/>
          <w:bCs/>
          <w:lang w:eastAsia="ru-RU"/>
        </w:rPr>
        <w:t>городского</w:t>
      </w:r>
      <w:r w:rsidRPr="001C4DB9">
        <w:rPr>
          <w:rFonts w:ascii="Times New Roman" w:eastAsia="MS Mincho" w:hAnsi="Times New Roman" w:cs="Times New Roman"/>
          <w:lang w:eastAsia="ru-RU"/>
        </w:rPr>
        <w:t xml:space="preserve"> поселения Безенчук</w:t>
      </w:r>
      <w:r w:rsidRPr="001C4DB9">
        <w:rPr>
          <w:rFonts w:ascii="Times New Roman" w:eastAsia="MS Mincho" w:hAnsi="Times New Roman" w:cs="Times New Roman"/>
          <w:bCs/>
          <w:lang w:eastAsia="ru-RU"/>
        </w:rPr>
        <w:t xml:space="preserve"> муниципального района </w:t>
      </w:r>
      <w:r w:rsidRPr="001C4DB9">
        <w:rPr>
          <w:rFonts w:ascii="Times New Roman" w:eastAsia="MS Mincho" w:hAnsi="Times New Roman" w:cs="Times New Roman"/>
          <w:bCs/>
          <w:noProof/>
          <w:lang w:eastAsia="ru-RU"/>
        </w:rPr>
        <w:t>Безенчукский</w:t>
      </w:r>
      <w:r w:rsidRPr="001C4DB9">
        <w:rPr>
          <w:rFonts w:ascii="Times New Roman" w:eastAsia="MS Mincho" w:hAnsi="Times New Roman" w:cs="Times New Roman"/>
          <w:bCs/>
          <w:lang w:eastAsia="ru-RU"/>
        </w:rPr>
        <w:t xml:space="preserve"> </w:t>
      </w:r>
      <w:r w:rsidRPr="001C4DB9">
        <w:rPr>
          <w:rFonts w:ascii="Times New Roman" w:eastAsia="MS Mincho" w:hAnsi="Times New Roman" w:cs="Times New Roman"/>
          <w:lang w:eastAsia="ru-RU"/>
        </w:rPr>
        <w:t xml:space="preserve">Самарской области, утвержденные Собранием представителей </w:t>
      </w:r>
      <w:r w:rsidRPr="001C4DB9">
        <w:rPr>
          <w:rFonts w:ascii="Times New Roman" w:eastAsia="MS Mincho" w:hAnsi="Times New Roman" w:cs="Times New Roman"/>
          <w:bCs/>
          <w:lang w:eastAsia="ru-RU"/>
        </w:rPr>
        <w:t>городского</w:t>
      </w:r>
      <w:r w:rsidRPr="001C4DB9">
        <w:rPr>
          <w:rFonts w:ascii="Times New Roman" w:eastAsia="MS Mincho" w:hAnsi="Times New Roman" w:cs="Times New Roman"/>
          <w:lang w:eastAsia="ru-RU"/>
        </w:rPr>
        <w:t xml:space="preserve"> поселения Безенчук</w:t>
      </w:r>
      <w:r w:rsidRPr="001C4DB9">
        <w:rPr>
          <w:rFonts w:ascii="Times New Roman" w:eastAsia="MS Mincho" w:hAnsi="Times New Roman" w:cs="Times New Roman"/>
          <w:bCs/>
          <w:lang w:eastAsia="ru-RU"/>
        </w:rPr>
        <w:t xml:space="preserve"> муниципального района </w:t>
      </w:r>
      <w:r w:rsidRPr="001C4DB9">
        <w:rPr>
          <w:rFonts w:ascii="Times New Roman" w:eastAsia="MS Mincho" w:hAnsi="Times New Roman" w:cs="Times New Roman"/>
          <w:bCs/>
          <w:noProof/>
          <w:lang w:eastAsia="ru-RU"/>
        </w:rPr>
        <w:t>Безенчукский</w:t>
      </w:r>
      <w:r w:rsidRPr="001C4DB9">
        <w:rPr>
          <w:rFonts w:ascii="Times New Roman" w:eastAsia="MS Mincho" w:hAnsi="Times New Roman" w:cs="Times New Roman"/>
          <w:lang w:eastAsia="ru-RU"/>
        </w:rPr>
        <w:t xml:space="preserve"> Самарской области</w:t>
      </w:r>
      <w:r w:rsidRPr="001C4DB9">
        <w:rPr>
          <w:rFonts w:ascii="Times New Roman" w:eastAsia="MS Mincho" w:hAnsi="Times New Roman" w:cs="Times New Roman"/>
          <w:bCs/>
          <w:lang w:eastAsia="ru-RU"/>
        </w:rPr>
        <w:t xml:space="preserve"> от 12.12.2013 № 4/52 (далее по тексту – Правила):</w:t>
      </w:r>
    </w:p>
    <w:p w14:paraId="27D588FD" w14:textId="77777777" w:rsidR="001C4DB9" w:rsidRPr="001C4DB9" w:rsidRDefault="001C4DB9" w:rsidP="001C4DB9">
      <w:pPr>
        <w:tabs>
          <w:tab w:val="left" w:pos="9600"/>
        </w:tabs>
        <w:spacing w:after="0" w:line="240" w:lineRule="auto"/>
        <w:ind w:firstLine="567"/>
        <w:jc w:val="both"/>
        <w:rPr>
          <w:rFonts w:ascii="Times New Roman" w:eastAsia="MS Mincho" w:hAnsi="Times New Roman" w:cs="Times New Roman"/>
          <w:u w:color="FFFFFF"/>
          <w:lang w:eastAsia="ru-RU"/>
        </w:rPr>
      </w:pPr>
      <w:r w:rsidRPr="001C4DB9">
        <w:rPr>
          <w:rFonts w:ascii="Times New Roman" w:eastAsia="MS Mincho" w:hAnsi="Times New Roman" w:cs="Times New Roman"/>
          <w:u w:color="FFFFFF"/>
          <w:lang w:eastAsia="ru-RU"/>
        </w:rPr>
        <w:t xml:space="preserve">1.1.  </w:t>
      </w:r>
      <w:bookmarkStart w:id="23" w:name="_Hlk66198522"/>
      <w:r w:rsidRPr="001C4DB9">
        <w:rPr>
          <w:rFonts w:ascii="Times New Roman" w:eastAsia="Times New Roman" w:hAnsi="Times New Roman" w:cs="Times New Roman"/>
          <w:lang w:eastAsia="ru-RU"/>
        </w:rPr>
        <w:t>в части внесения изменений в градостроительный регламент согласно</w:t>
      </w:r>
      <w:r w:rsidRPr="001C4DB9">
        <w:rPr>
          <w:rFonts w:ascii="Times New Roman" w:eastAsia="Times New Roman" w:hAnsi="Times New Roman" w:cs="Times New Roman"/>
          <w:b/>
          <w:lang w:eastAsia="ru-RU"/>
        </w:rPr>
        <w:t xml:space="preserve"> </w:t>
      </w:r>
      <w:r w:rsidRPr="001C4DB9">
        <w:rPr>
          <w:rFonts w:ascii="Times New Roman" w:eastAsia="Times New Roman" w:hAnsi="Times New Roman" w:cs="Times New Roman"/>
          <w:lang w:eastAsia="ru-RU"/>
        </w:rPr>
        <w:t xml:space="preserve">Приложению </w:t>
      </w:r>
      <w:bookmarkEnd w:id="23"/>
      <w:r w:rsidRPr="001C4DB9">
        <w:rPr>
          <w:rFonts w:ascii="Times New Roman" w:eastAsia="Times New Roman" w:hAnsi="Times New Roman" w:cs="Times New Roman"/>
          <w:lang w:eastAsia="ru-RU"/>
        </w:rPr>
        <w:t>1.</w:t>
      </w:r>
    </w:p>
    <w:p w14:paraId="45F5168B" w14:textId="77777777" w:rsidR="001C4DB9" w:rsidRPr="001C4DB9" w:rsidRDefault="001C4DB9" w:rsidP="001C4DB9">
      <w:pPr>
        <w:spacing w:after="0" w:line="240" w:lineRule="auto"/>
        <w:ind w:firstLine="700"/>
        <w:jc w:val="both"/>
        <w:rPr>
          <w:rFonts w:ascii="Times New Roman" w:eastAsia="Times New Roman" w:hAnsi="Times New Roman" w:cs="Times New Roman"/>
          <w:lang w:eastAsia="ru-RU"/>
        </w:rPr>
      </w:pPr>
      <w:r w:rsidRPr="001C4DB9">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666EBB05" w14:textId="77777777" w:rsidR="001C4DB9" w:rsidRPr="001C4DB9" w:rsidRDefault="001C4DB9" w:rsidP="001C4DB9">
      <w:pPr>
        <w:spacing w:after="0" w:line="240" w:lineRule="auto"/>
        <w:ind w:firstLine="709"/>
        <w:jc w:val="both"/>
        <w:rPr>
          <w:rFonts w:ascii="Times New Roman" w:eastAsia="Times New Roman" w:hAnsi="Times New Roman" w:cs="Times New Roman"/>
          <w:lang w:eastAsia="ru-RU"/>
        </w:rPr>
      </w:pPr>
      <w:r w:rsidRPr="001C4DB9">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41099791" w14:textId="77777777" w:rsidR="001C4DB9" w:rsidRPr="001C4DB9" w:rsidRDefault="001C4DB9" w:rsidP="001C4DB9">
      <w:pPr>
        <w:spacing w:after="0" w:line="240" w:lineRule="auto"/>
        <w:ind w:firstLine="709"/>
        <w:jc w:val="both"/>
        <w:rPr>
          <w:rFonts w:ascii="Times New Roman" w:eastAsia="Times New Roman" w:hAnsi="Times New Roman" w:cs="Times New Roman"/>
          <w:lang w:eastAsia="ru-RU"/>
        </w:rPr>
      </w:pPr>
      <w:r w:rsidRPr="001C4DB9">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6538DAEA" w14:textId="77777777" w:rsidR="001C4DB9" w:rsidRPr="001C4DB9" w:rsidRDefault="001C4DB9" w:rsidP="001C4DB9">
      <w:pPr>
        <w:spacing w:after="0" w:line="240" w:lineRule="auto"/>
        <w:ind w:right="119"/>
        <w:jc w:val="both"/>
        <w:rPr>
          <w:rFonts w:ascii="Times New Roman" w:eastAsia="Times New Roman" w:hAnsi="Times New Roman" w:cs="Times New Roman"/>
          <w:lang w:eastAsia="ru-RU"/>
        </w:rPr>
      </w:pPr>
      <w:r w:rsidRPr="001C4DB9">
        <w:rPr>
          <w:rFonts w:ascii="Times New Roman" w:eastAsia="Times New Roman" w:hAnsi="Times New Roman" w:cs="Times New Roman"/>
          <w:lang w:eastAsia="ru-RU"/>
        </w:rPr>
        <w:t xml:space="preserve">Председатель Собрания представителей  </w:t>
      </w:r>
    </w:p>
    <w:p w14:paraId="51333F63" w14:textId="77777777" w:rsidR="001C4DB9" w:rsidRPr="001C4DB9" w:rsidRDefault="001C4DB9" w:rsidP="001C4DB9">
      <w:pPr>
        <w:spacing w:after="0" w:line="240" w:lineRule="auto"/>
        <w:ind w:right="119"/>
        <w:jc w:val="both"/>
        <w:rPr>
          <w:rFonts w:ascii="Times New Roman" w:eastAsia="Times New Roman" w:hAnsi="Times New Roman" w:cs="Times New Roman"/>
          <w:lang w:eastAsia="ru-RU"/>
        </w:rPr>
      </w:pPr>
      <w:r w:rsidRPr="001C4DB9">
        <w:rPr>
          <w:rFonts w:ascii="Times New Roman" w:eastAsia="Times New Roman" w:hAnsi="Times New Roman" w:cs="Times New Roman"/>
          <w:lang w:eastAsia="ru-RU"/>
        </w:rPr>
        <w:t xml:space="preserve">городского поселения Безенчук                                                                                    </w:t>
      </w:r>
      <w:proofErr w:type="spellStart"/>
      <w:r w:rsidRPr="001C4DB9">
        <w:rPr>
          <w:rFonts w:ascii="Times New Roman" w:eastAsia="Times New Roman" w:hAnsi="Times New Roman" w:cs="Times New Roman"/>
          <w:lang w:eastAsia="ru-RU"/>
        </w:rPr>
        <w:t>А.Г.Кантеев</w:t>
      </w:r>
      <w:proofErr w:type="spellEnd"/>
    </w:p>
    <w:p w14:paraId="4AEDFFF7" w14:textId="3DBB57D9" w:rsidR="001C4DB9" w:rsidRPr="001C4DB9" w:rsidRDefault="001C4DB9" w:rsidP="001C4DB9">
      <w:pPr>
        <w:spacing w:after="0" w:line="240" w:lineRule="auto"/>
        <w:ind w:right="119"/>
        <w:jc w:val="both"/>
        <w:rPr>
          <w:rFonts w:ascii="Times New Roman" w:eastAsia="Times New Roman" w:hAnsi="Times New Roman" w:cs="Times New Roman"/>
          <w:lang w:eastAsia="ru-RU"/>
        </w:rPr>
      </w:pPr>
      <w:proofErr w:type="gramStart"/>
      <w:r w:rsidRPr="001C4DB9">
        <w:rPr>
          <w:rFonts w:ascii="Times New Roman" w:eastAsia="Times New Roman" w:hAnsi="Times New Roman" w:cs="Times New Roman"/>
          <w:lang w:eastAsia="ru-RU"/>
        </w:rPr>
        <w:t>Глава  городского</w:t>
      </w:r>
      <w:proofErr w:type="gramEnd"/>
      <w:r w:rsidRPr="001C4DB9">
        <w:rPr>
          <w:rFonts w:ascii="Times New Roman" w:eastAsia="Times New Roman" w:hAnsi="Times New Roman" w:cs="Times New Roman"/>
          <w:lang w:eastAsia="ru-RU"/>
        </w:rPr>
        <w:t xml:space="preserve"> поселения Безенчук                        </w:t>
      </w:r>
      <w:r w:rsidRPr="001C4DB9">
        <w:rPr>
          <w:rFonts w:ascii="Times New Roman" w:eastAsia="Times New Roman" w:hAnsi="Times New Roman" w:cs="Times New Roman"/>
          <w:lang w:eastAsia="ru-RU"/>
        </w:rPr>
        <w:tab/>
      </w:r>
      <w:r w:rsidRPr="001C4DB9">
        <w:rPr>
          <w:rFonts w:ascii="Times New Roman" w:eastAsia="Times New Roman" w:hAnsi="Times New Roman" w:cs="Times New Roman"/>
          <w:lang w:eastAsia="ru-RU"/>
        </w:rPr>
        <w:tab/>
        <w:t xml:space="preserve">                                   </w:t>
      </w:r>
      <w:proofErr w:type="spellStart"/>
      <w:r w:rsidRPr="001C4DB9">
        <w:rPr>
          <w:rFonts w:ascii="Times New Roman" w:eastAsia="Times New Roman" w:hAnsi="Times New Roman" w:cs="Times New Roman"/>
          <w:lang w:eastAsia="ru-RU"/>
        </w:rPr>
        <w:t>В.Н.Гуров</w:t>
      </w:r>
      <w:proofErr w:type="spellEnd"/>
    </w:p>
    <w:p w14:paraId="1A509CA5" w14:textId="77777777" w:rsidR="00DF54AE" w:rsidRPr="00DF54AE" w:rsidRDefault="00DF54AE" w:rsidP="00DF54AE">
      <w:pPr>
        <w:spacing w:after="0" w:line="240" w:lineRule="auto"/>
        <w:jc w:val="right"/>
        <w:rPr>
          <w:rFonts w:ascii="Times New Roman" w:eastAsia="Times New Roman" w:hAnsi="Times New Roman" w:cs="Times New Roman"/>
          <w:lang w:eastAsia="ru-RU"/>
        </w:rPr>
      </w:pPr>
      <w:r w:rsidRPr="00DF54AE">
        <w:rPr>
          <w:rFonts w:ascii="Times New Roman" w:eastAsia="Times New Roman" w:hAnsi="Times New Roman" w:cs="Times New Roman"/>
          <w:lang w:eastAsia="ru-RU"/>
        </w:rPr>
        <w:t xml:space="preserve">Приложение 1                </w:t>
      </w:r>
    </w:p>
    <w:p w14:paraId="21961958" w14:textId="77777777" w:rsidR="00DF54AE" w:rsidRPr="00DF54AE" w:rsidRDefault="00DF54AE" w:rsidP="00DF54AE">
      <w:pPr>
        <w:spacing w:after="0" w:line="240" w:lineRule="auto"/>
        <w:jc w:val="right"/>
        <w:rPr>
          <w:rFonts w:ascii="Times New Roman" w:eastAsia="Times New Roman" w:hAnsi="Times New Roman" w:cs="Times New Roman"/>
          <w:lang w:eastAsia="ru-RU"/>
        </w:rPr>
      </w:pPr>
      <w:r w:rsidRPr="00DF54AE">
        <w:rPr>
          <w:rFonts w:ascii="Times New Roman" w:eastAsia="Times New Roman" w:hAnsi="Times New Roman" w:cs="Times New Roman"/>
          <w:lang w:eastAsia="ru-RU"/>
        </w:rPr>
        <w:t xml:space="preserve"> к Решению Собрания представителей</w:t>
      </w:r>
    </w:p>
    <w:p w14:paraId="16570FAD" w14:textId="77777777" w:rsidR="00DF54AE" w:rsidRPr="00DF54AE" w:rsidRDefault="00DF54AE" w:rsidP="00DF54AE">
      <w:pPr>
        <w:spacing w:after="0" w:line="240" w:lineRule="auto"/>
        <w:jc w:val="right"/>
        <w:rPr>
          <w:rFonts w:ascii="Times New Roman" w:eastAsia="Times New Roman" w:hAnsi="Times New Roman" w:cs="Times New Roman"/>
          <w:lang w:eastAsia="ru-RU"/>
        </w:rPr>
      </w:pPr>
      <w:r w:rsidRPr="00DF54AE">
        <w:rPr>
          <w:rFonts w:ascii="Times New Roman" w:eastAsia="Times New Roman" w:hAnsi="Times New Roman" w:cs="Times New Roman"/>
          <w:lang w:eastAsia="ru-RU"/>
        </w:rPr>
        <w:t>городского поселения Безенчук</w:t>
      </w:r>
    </w:p>
    <w:p w14:paraId="250116FF" w14:textId="77777777" w:rsidR="00DF54AE" w:rsidRPr="00DF54AE" w:rsidRDefault="00DF54AE" w:rsidP="00DF54AE">
      <w:pPr>
        <w:spacing w:after="0" w:line="240" w:lineRule="auto"/>
        <w:jc w:val="right"/>
        <w:rPr>
          <w:rFonts w:ascii="Times New Roman" w:eastAsia="Times New Roman" w:hAnsi="Times New Roman" w:cs="Times New Roman"/>
          <w:lang w:eastAsia="ru-RU"/>
        </w:rPr>
      </w:pPr>
      <w:r w:rsidRPr="00DF54AE">
        <w:rPr>
          <w:rFonts w:ascii="Times New Roman" w:eastAsia="Times New Roman" w:hAnsi="Times New Roman" w:cs="Times New Roman"/>
          <w:lang w:eastAsia="ru-RU"/>
        </w:rPr>
        <w:t xml:space="preserve">                                                        муниципального района Безенчукский</w:t>
      </w:r>
    </w:p>
    <w:p w14:paraId="35DC027D" w14:textId="77777777" w:rsidR="00DF54AE" w:rsidRPr="00DF54AE" w:rsidRDefault="00DF54AE" w:rsidP="00DF54AE">
      <w:pPr>
        <w:spacing w:after="0" w:line="240" w:lineRule="auto"/>
        <w:jc w:val="right"/>
        <w:rPr>
          <w:rFonts w:ascii="Times New Roman" w:eastAsia="Times New Roman" w:hAnsi="Times New Roman" w:cs="Times New Roman"/>
          <w:lang w:eastAsia="ru-RU"/>
        </w:rPr>
      </w:pPr>
      <w:r w:rsidRPr="00DF54AE">
        <w:rPr>
          <w:rFonts w:ascii="Times New Roman" w:eastAsia="Times New Roman" w:hAnsi="Times New Roman" w:cs="Times New Roman"/>
          <w:lang w:eastAsia="ru-RU"/>
        </w:rPr>
        <w:t xml:space="preserve">                                                                                         Самарской области</w:t>
      </w:r>
    </w:p>
    <w:p w14:paraId="545844AF" w14:textId="77777777" w:rsidR="00DF54AE" w:rsidRPr="00DF54AE" w:rsidRDefault="00DF54AE" w:rsidP="00DF54AE">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DF54AE">
        <w:rPr>
          <w:rFonts w:ascii="Times New Roman" w:eastAsia="Times New Roman" w:hAnsi="Times New Roman" w:cs="Times New Roman"/>
          <w:lang w:eastAsia="ru-RU"/>
        </w:rPr>
        <w:t xml:space="preserve">                                                                         от --.--.2023г №--/--</w:t>
      </w:r>
    </w:p>
    <w:p w14:paraId="7A889B42" w14:textId="77777777" w:rsidR="00DF54AE" w:rsidRPr="00DF54AE" w:rsidRDefault="00DF54AE" w:rsidP="00DF54AE">
      <w:pPr>
        <w:spacing w:after="0" w:line="240" w:lineRule="auto"/>
        <w:ind w:firstLine="700"/>
        <w:jc w:val="both"/>
        <w:rPr>
          <w:rFonts w:ascii="Times New Roman" w:eastAsia="Times New Roman" w:hAnsi="Times New Roman" w:cs="Times New Roman"/>
          <w:bCs/>
          <w:lang w:eastAsia="ru-RU"/>
        </w:rPr>
      </w:pPr>
      <w:r w:rsidRPr="00DF54AE">
        <w:rPr>
          <w:rFonts w:ascii="Times New Roman" w:eastAsia="Times New Roman" w:hAnsi="Times New Roman" w:cs="Times New Roman"/>
          <w:bCs/>
          <w:lang w:eastAsia="ru-RU"/>
        </w:rPr>
        <w:t>Статья 54.2. Предельные размеры земельных участков и предельные параметры разрешенного строительства, реконструкции объектов капитального строительства в производственных зонах, подзонах производственных зон и зонах инженерной и транспортной инфраструктур</w:t>
      </w:r>
    </w:p>
    <w:tbl>
      <w:tblPr>
        <w:tblW w:w="1091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501"/>
        <w:gridCol w:w="3969"/>
      </w:tblGrid>
      <w:tr w:rsidR="00DF54AE" w:rsidRPr="00DF54AE" w14:paraId="6520AA96" w14:textId="77777777" w:rsidTr="00DF54AE">
        <w:tc>
          <w:tcPr>
            <w:tcW w:w="445" w:type="dxa"/>
            <w:shd w:val="clear" w:color="auto" w:fill="auto"/>
          </w:tcPr>
          <w:p w14:paraId="0A7D799A" w14:textId="77777777" w:rsidR="00DF54AE" w:rsidRPr="00DF54AE" w:rsidRDefault="00DF54AE" w:rsidP="00DF54AE">
            <w:pPr>
              <w:spacing w:after="0" w:line="240" w:lineRule="auto"/>
              <w:jc w:val="center"/>
              <w:rPr>
                <w:rFonts w:ascii="Times New Roman" w:eastAsia="MS MinNew Roman" w:hAnsi="Times New Roman" w:cs="Times New Roman"/>
                <w:b/>
                <w:bCs/>
                <w:sz w:val="16"/>
                <w:szCs w:val="16"/>
                <w:lang w:eastAsia="ru-RU"/>
              </w:rPr>
            </w:pPr>
            <w:r w:rsidRPr="00DF54AE">
              <w:rPr>
                <w:rFonts w:ascii="Times New Roman" w:eastAsia="Times New Roman" w:hAnsi="Times New Roman" w:cs="Times New Roman"/>
                <w:b/>
                <w:sz w:val="16"/>
                <w:szCs w:val="16"/>
                <w:lang w:eastAsia="ru-RU"/>
              </w:rPr>
              <w:t>№ п/п</w:t>
            </w:r>
          </w:p>
        </w:tc>
        <w:tc>
          <w:tcPr>
            <w:tcW w:w="6501" w:type="dxa"/>
            <w:shd w:val="clear" w:color="auto" w:fill="auto"/>
          </w:tcPr>
          <w:p w14:paraId="0AAEAF76" w14:textId="77777777" w:rsidR="00DF54AE" w:rsidRPr="00DF54AE" w:rsidRDefault="00DF54AE" w:rsidP="00DF54AE">
            <w:pPr>
              <w:spacing w:after="0" w:line="240" w:lineRule="auto"/>
              <w:jc w:val="center"/>
              <w:rPr>
                <w:rFonts w:ascii="Times New Roman" w:eastAsia="MS MinNew Roman" w:hAnsi="Times New Roman" w:cs="Times New Roman"/>
                <w:b/>
                <w:bCs/>
                <w:sz w:val="16"/>
                <w:szCs w:val="16"/>
                <w:lang w:eastAsia="ru-RU"/>
              </w:rPr>
            </w:pPr>
            <w:r w:rsidRPr="00DF54AE">
              <w:rPr>
                <w:rFonts w:ascii="Times New Roman" w:eastAsia="Times New Roman" w:hAnsi="Times New Roman" w:cs="Times New Roman"/>
                <w:b/>
                <w:sz w:val="16"/>
                <w:szCs w:val="16"/>
                <w:lang w:eastAsia="ru-RU"/>
              </w:rPr>
              <w:t>Наименование параметра</w:t>
            </w:r>
          </w:p>
        </w:tc>
        <w:tc>
          <w:tcPr>
            <w:tcW w:w="3969" w:type="dxa"/>
            <w:shd w:val="clear" w:color="auto" w:fill="auto"/>
          </w:tcPr>
          <w:p w14:paraId="6A8E0347" w14:textId="77777777" w:rsidR="00DF54AE" w:rsidRPr="00DF54AE" w:rsidRDefault="00DF54AE" w:rsidP="00DF54AE">
            <w:pPr>
              <w:spacing w:after="0" w:line="240" w:lineRule="auto"/>
              <w:jc w:val="center"/>
              <w:rPr>
                <w:rFonts w:ascii="Times New Roman" w:eastAsia="MS MinNew Roman" w:hAnsi="Times New Roman" w:cs="Times New Roman"/>
                <w:b/>
                <w:bCs/>
                <w:sz w:val="16"/>
                <w:szCs w:val="16"/>
                <w:lang w:eastAsia="ru-RU"/>
              </w:rPr>
            </w:pPr>
            <w:r w:rsidRPr="00DF54AE">
              <w:rPr>
                <w:rFonts w:ascii="Times New Roman" w:eastAsia="Times New Roman" w:hAnsi="Times New Roman" w:cs="Times New Roman"/>
                <w:b/>
                <w:sz w:val="16"/>
                <w:szCs w:val="16"/>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bl>
    <w:p w14:paraId="313D16A2" w14:textId="77777777" w:rsidR="00DF54AE" w:rsidRPr="00DF54AE" w:rsidRDefault="00DF54AE" w:rsidP="00DF54AE">
      <w:pPr>
        <w:spacing w:after="0" w:line="240" w:lineRule="auto"/>
        <w:rPr>
          <w:rFonts w:ascii="Times New Roman" w:eastAsia="Times New Roman" w:hAnsi="Times New Roman" w:cs="Times New Roman"/>
          <w:vanish/>
          <w:sz w:val="16"/>
          <w:szCs w:val="16"/>
          <w:lang w:eastAsia="ru-RU"/>
        </w:rPr>
      </w:pPr>
    </w:p>
    <w:tbl>
      <w:tblPr>
        <w:tblW w:w="11242" w:type="dxa"/>
        <w:tblLook w:val="04A0" w:firstRow="1" w:lastRow="0" w:firstColumn="1" w:lastColumn="0" w:noHBand="0" w:noVBand="1"/>
      </w:tblPr>
      <w:tblGrid>
        <w:gridCol w:w="248"/>
        <w:gridCol w:w="427"/>
        <w:gridCol w:w="6521"/>
        <w:gridCol w:w="851"/>
        <w:gridCol w:w="993"/>
        <w:gridCol w:w="708"/>
        <w:gridCol w:w="708"/>
        <w:gridCol w:w="709"/>
        <w:gridCol w:w="77"/>
      </w:tblGrid>
      <w:tr w:rsidR="00DF54AE" w:rsidRPr="00DF54AE" w14:paraId="39F80DA7" w14:textId="77777777" w:rsidTr="00012F92">
        <w:trPr>
          <w:gridAfter w:val="1"/>
          <w:wAfter w:w="77" w:type="dxa"/>
          <w:trHeight w:val="70"/>
        </w:trPr>
        <w:tc>
          <w:tcPr>
            <w:tcW w:w="248" w:type="dxa"/>
            <w:tcBorders>
              <w:right w:val="single" w:sz="4" w:space="0" w:color="auto"/>
            </w:tcBorders>
          </w:tcPr>
          <w:p w14:paraId="0F9A0C09" w14:textId="77777777" w:rsidR="00DF54AE" w:rsidRPr="00DF54AE" w:rsidRDefault="00DF54AE" w:rsidP="00DF54AE">
            <w:pPr>
              <w:spacing w:after="0" w:line="360" w:lineRule="auto"/>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23CC7E2D" w14:textId="77777777" w:rsidR="00DF54AE" w:rsidRPr="00DF54AE" w:rsidRDefault="00DF54AE" w:rsidP="00DF54AE">
            <w:pPr>
              <w:spacing w:after="0" w:line="360" w:lineRule="auto"/>
              <w:jc w:val="center"/>
              <w:rPr>
                <w:rFonts w:ascii="Times New Roman" w:eastAsia="MS MinNew Roman" w:hAnsi="Times New Roman" w:cs="Times New Roman"/>
                <w:bCs/>
                <w:sz w:val="16"/>
                <w:szCs w:val="16"/>
                <w:lang w:eastAsia="ru-RU"/>
              </w:rPr>
            </w:pPr>
          </w:p>
        </w:tc>
        <w:tc>
          <w:tcPr>
            <w:tcW w:w="6521" w:type="dxa"/>
            <w:tcBorders>
              <w:top w:val="single" w:sz="4" w:space="0" w:color="auto"/>
              <w:left w:val="single" w:sz="4" w:space="0" w:color="auto"/>
              <w:bottom w:val="single" w:sz="4" w:space="0" w:color="auto"/>
              <w:right w:val="single" w:sz="4" w:space="0" w:color="auto"/>
            </w:tcBorders>
            <w:vAlign w:val="center"/>
          </w:tcPr>
          <w:p w14:paraId="77115411" w14:textId="77777777" w:rsidR="00DF54AE" w:rsidRPr="00DF54AE" w:rsidRDefault="00DF54AE" w:rsidP="00DF54AE">
            <w:pPr>
              <w:spacing w:after="0" w:line="360" w:lineRule="auto"/>
              <w:jc w:val="center"/>
              <w:rPr>
                <w:rFonts w:ascii="Times New Roman" w:eastAsia="MS MinNew Roman" w:hAnsi="Times New Roman" w:cs="Times New Roman"/>
                <w:bCs/>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6ED31A91" w14:textId="77777777" w:rsidR="00DF54AE" w:rsidRPr="00DF54AE" w:rsidRDefault="00DF54AE" w:rsidP="00DF54AE">
            <w:pPr>
              <w:spacing w:after="0" w:line="360" w:lineRule="auto"/>
              <w:jc w:val="center"/>
              <w:rPr>
                <w:rFonts w:ascii="Times New Roman" w:eastAsia="MS MinNew Roman" w:hAnsi="Times New Roman" w:cs="Times New Roman"/>
                <w:b/>
                <w:bCs/>
                <w:sz w:val="16"/>
                <w:szCs w:val="16"/>
                <w:lang w:eastAsia="ru-RU"/>
              </w:rPr>
            </w:pPr>
            <w:r w:rsidRPr="00DF54AE">
              <w:rPr>
                <w:rFonts w:ascii="Times New Roman" w:eastAsia="MS MinNew Roman" w:hAnsi="Times New Roman" w:cs="Times New Roman"/>
                <w:b/>
                <w:bCs/>
                <w:sz w:val="16"/>
                <w:szCs w:val="16"/>
                <w:lang w:eastAsia="ru-RU"/>
              </w:rPr>
              <w:t>П1, П1/1</w:t>
            </w:r>
          </w:p>
        </w:tc>
        <w:tc>
          <w:tcPr>
            <w:tcW w:w="993" w:type="dxa"/>
            <w:tcBorders>
              <w:top w:val="single" w:sz="4" w:space="0" w:color="auto"/>
              <w:left w:val="single" w:sz="4" w:space="0" w:color="auto"/>
              <w:bottom w:val="single" w:sz="4" w:space="0" w:color="auto"/>
              <w:right w:val="single" w:sz="4" w:space="0" w:color="auto"/>
            </w:tcBorders>
            <w:vAlign w:val="center"/>
          </w:tcPr>
          <w:p w14:paraId="33AF1966" w14:textId="77777777" w:rsidR="00DF54AE" w:rsidRPr="00DF54AE" w:rsidRDefault="00DF54AE" w:rsidP="00DF54AE">
            <w:pPr>
              <w:spacing w:after="0" w:line="360" w:lineRule="auto"/>
              <w:jc w:val="center"/>
              <w:rPr>
                <w:rFonts w:ascii="Times New Roman" w:eastAsia="MS MinNew Roman" w:hAnsi="Times New Roman" w:cs="Times New Roman"/>
                <w:b/>
                <w:bCs/>
                <w:sz w:val="16"/>
                <w:szCs w:val="16"/>
                <w:lang w:eastAsia="ru-RU"/>
              </w:rPr>
            </w:pPr>
            <w:r w:rsidRPr="00DF54AE">
              <w:rPr>
                <w:rFonts w:ascii="Times New Roman" w:eastAsia="MS MinNew Roman" w:hAnsi="Times New Roman" w:cs="Times New Roman"/>
                <w:b/>
                <w:bCs/>
                <w:sz w:val="16"/>
                <w:szCs w:val="16"/>
                <w:lang w:eastAsia="ru-RU"/>
              </w:rPr>
              <w:t>П2, П2/1</w:t>
            </w:r>
          </w:p>
        </w:tc>
        <w:tc>
          <w:tcPr>
            <w:tcW w:w="708" w:type="dxa"/>
            <w:tcBorders>
              <w:top w:val="single" w:sz="4" w:space="0" w:color="auto"/>
              <w:left w:val="single" w:sz="4" w:space="0" w:color="auto"/>
              <w:bottom w:val="single" w:sz="4" w:space="0" w:color="auto"/>
              <w:right w:val="single" w:sz="4" w:space="0" w:color="auto"/>
            </w:tcBorders>
            <w:vAlign w:val="center"/>
          </w:tcPr>
          <w:p w14:paraId="5F6E271C" w14:textId="77777777" w:rsidR="00DF54AE" w:rsidRPr="00DF54AE" w:rsidRDefault="00DF54AE" w:rsidP="00DF54AE">
            <w:pPr>
              <w:spacing w:after="0" w:line="360" w:lineRule="auto"/>
              <w:jc w:val="center"/>
              <w:rPr>
                <w:rFonts w:ascii="Times New Roman" w:eastAsia="MS MinNew Roman" w:hAnsi="Times New Roman" w:cs="Times New Roman"/>
                <w:b/>
                <w:bCs/>
                <w:sz w:val="16"/>
                <w:szCs w:val="16"/>
                <w:lang w:eastAsia="ru-RU"/>
              </w:rPr>
            </w:pPr>
            <w:r w:rsidRPr="00DF54AE">
              <w:rPr>
                <w:rFonts w:ascii="Times New Roman" w:eastAsia="MS MinNew Roman" w:hAnsi="Times New Roman" w:cs="Times New Roman"/>
                <w:b/>
                <w:bCs/>
                <w:sz w:val="16"/>
                <w:szCs w:val="16"/>
                <w:lang w:eastAsia="ru-RU"/>
              </w:rPr>
              <w:t>СЗ</w:t>
            </w:r>
          </w:p>
        </w:tc>
        <w:tc>
          <w:tcPr>
            <w:tcW w:w="708" w:type="dxa"/>
            <w:tcBorders>
              <w:top w:val="single" w:sz="4" w:space="0" w:color="auto"/>
              <w:left w:val="single" w:sz="4" w:space="0" w:color="auto"/>
              <w:bottom w:val="single" w:sz="4" w:space="0" w:color="auto"/>
              <w:right w:val="single" w:sz="4" w:space="0" w:color="auto"/>
            </w:tcBorders>
            <w:vAlign w:val="center"/>
          </w:tcPr>
          <w:p w14:paraId="1FDF3AD6" w14:textId="77777777" w:rsidR="00DF54AE" w:rsidRPr="00DF54AE" w:rsidRDefault="00DF54AE" w:rsidP="00DF54AE">
            <w:pPr>
              <w:spacing w:after="0" w:line="360" w:lineRule="auto"/>
              <w:jc w:val="center"/>
              <w:rPr>
                <w:rFonts w:ascii="Times New Roman" w:eastAsia="MS MinNew Roman" w:hAnsi="Times New Roman" w:cs="Times New Roman"/>
                <w:b/>
                <w:bCs/>
                <w:sz w:val="16"/>
                <w:szCs w:val="16"/>
                <w:lang w:eastAsia="ru-RU"/>
              </w:rPr>
            </w:pPr>
            <w:r w:rsidRPr="00DF54AE">
              <w:rPr>
                <w:rFonts w:ascii="Times New Roman" w:eastAsia="MS MinNew Roman" w:hAnsi="Times New Roman" w:cs="Times New Roman"/>
                <w:b/>
                <w:bCs/>
                <w:sz w:val="16"/>
                <w:szCs w:val="16"/>
                <w:lang w:eastAsia="ru-RU"/>
              </w:rPr>
              <w:t>И, И/1</w:t>
            </w:r>
          </w:p>
        </w:tc>
        <w:tc>
          <w:tcPr>
            <w:tcW w:w="709" w:type="dxa"/>
            <w:tcBorders>
              <w:top w:val="single" w:sz="4" w:space="0" w:color="auto"/>
              <w:left w:val="single" w:sz="4" w:space="0" w:color="auto"/>
              <w:bottom w:val="single" w:sz="4" w:space="0" w:color="auto"/>
              <w:right w:val="single" w:sz="4" w:space="0" w:color="auto"/>
            </w:tcBorders>
            <w:vAlign w:val="center"/>
          </w:tcPr>
          <w:p w14:paraId="51E0D92A" w14:textId="77777777" w:rsidR="00DF54AE" w:rsidRPr="00DF54AE" w:rsidRDefault="00DF54AE" w:rsidP="00DF54AE">
            <w:pPr>
              <w:spacing w:after="0" w:line="360" w:lineRule="auto"/>
              <w:jc w:val="center"/>
              <w:rPr>
                <w:rFonts w:ascii="Times New Roman" w:eastAsia="MS MinNew Roman" w:hAnsi="Times New Roman" w:cs="Times New Roman"/>
                <w:b/>
                <w:bCs/>
                <w:sz w:val="16"/>
                <w:szCs w:val="16"/>
                <w:lang w:eastAsia="ru-RU"/>
              </w:rPr>
            </w:pPr>
            <w:r w:rsidRPr="00DF54AE">
              <w:rPr>
                <w:rFonts w:ascii="Times New Roman" w:eastAsia="MS MinNew Roman" w:hAnsi="Times New Roman" w:cs="Times New Roman"/>
                <w:b/>
                <w:bCs/>
                <w:sz w:val="16"/>
                <w:szCs w:val="16"/>
                <w:lang w:eastAsia="ru-RU"/>
              </w:rPr>
              <w:t>Т</w:t>
            </w:r>
          </w:p>
        </w:tc>
      </w:tr>
      <w:tr w:rsidR="00DF54AE" w:rsidRPr="00DF54AE" w14:paraId="2308DF3C" w14:textId="77777777" w:rsidTr="00DF54AE">
        <w:tc>
          <w:tcPr>
            <w:tcW w:w="248" w:type="dxa"/>
            <w:tcBorders>
              <w:right w:val="single" w:sz="4" w:space="0" w:color="auto"/>
            </w:tcBorders>
          </w:tcPr>
          <w:p w14:paraId="7C30A0FF" w14:textId="77777777" w:rsidR="00DF54AE" w:rsidRPr="00DF54AE" w:rsidRDefault="00DF54AE" w:rsidP="00DF54AE">
            <w:pPr>
              <w:spacing w:after="0" w:line="240" w:lineRule="auto"/>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709D54F7" w14:textId="77777777" w:rsidR="00DF54AE" w:rsidRPr="00DF54AE" w:rsidRDefault="00DF54AE" w:rsidP="00DF54AE">
            <w:pPr>
              <w:spacing w:after="0" w:line="240" w:lineRule="auto"/>
              <w:jc w:val="center"/>
              <w:rPr>
                <w:rFonts w:ascii="Times New Roman" w:eastAsia="Times New Roman" w:hAnsi="Times New Roman" w:cs="Times New Roman"/>
                <w:sz w:val="16"/>
                <w:szCs w:val="16"/>
                <w:lang w:eastAsia="ru-RU"/>
              </w:rPr>
            </w:pPr>
          </w:p>
        </w:tc>
        <w:tc>
          <w:tcPr>
            <w:tcW w:w="10567" w:type="dxa"/>
            <w:gridSpan w:val="7"/>
            <w:tcBorders>
              <w:top w:val="single" w:sz="4" w:space="0" w:color="auto"/>
              <w:left w:val="single" w:sz="4" w:space="0" w:color="auto"/>
              <w:bottom w:val="single" w:sz="4" w:space="0" w:color="auto"/>
              <w:right w:val="single" w:sz="4" w:space="0" w:color="auto"/>
            </w:tcBorders>
            <w:shd w:val="clear" w:color="auto" w:fill="D9D9D9"/>
            <w:vAlign w:val="center"/>
          </w:tcPr>
          <w:p w14:paraId="5ED16B29"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Times New Roman" w:hAnsi="Times New Roman" w:cs="Times New Roman"/>
                <w:sz w:val="16"/>
                <w:szCs w:val="16"/>
                <w:lang w:eastAsia="ru-RU"/>
              </w:rPr>
              <w:t>Предельные (минимальные и (или) максимальные) размеры земельных участков, в том числе их площадь</w:t>
            </w:r>
          </w:p>
        </w:tc>
      </w:tr>
      <w:tr w:rsidR="00DF54AE" w:rsidRPr="00DF54AE" w14:paraId="0A5A32FC" w14:textId="77777777" w:rsidTr="00DF54AE">
        <w:trPr>
          <w:gridAfter w:val="1"/>
          <w:wAfter w:w="77" w:type="dxa"/>
        </w:trPr>
        <w:tc>
          <w:tcPr>
            <w:tcW w:w="248" w:type="dxa"/>
            <w:tcBorders>
              <w:right w:val="single" w:sz="4" w:space="0" w:color="auto"/>
            </w:tcBorders>
          </w:tcPr>
          <w:p w14:paraId="2668C462" w14:textId="77777777" w:rsidR="00DF54AE" w:rsidRPr="00DF54AE" w:rsidRDefault="00DF54AE" w:rsidP="00DF54AE">
            <w:pPr>
              <w:numPr>
                <w:ilvl w:val="0"/>
                <w:numId w:val="109"/>
              </w:numPr>
              <w:spacing w:after="0" w:line="240" w:lineRule="auto"/>
              <w:contextualSpacing/>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1C42B74D" w14:textId="77777777" w:rsidR="00DF54AE" w:rsidRPr="00DF54AE" w:rsidRDefault="00DF54AE" w:rsidP="00DF54AE">
            <w:pPr>
              <w:numPr>
                <w:ilvl w:val="0"/>
                <w:numId w:val="110"/>
              </w:numPr>
              <w:spacing w:after="0" w:line="240" w:lineRule="auto"/>
              <w:contextualSpacing/>
              <w:jc w:val="center"/>
              <w:rPr>
                <w:rFonts w:ascii="Times New Roman" w:eastAsia="Times New Roman" w:hAnsi="Times New Roman" w:cs="Times New Roman"/>
                <w:sz w:val="16"/>
                <w:szCs w:val="16"/>
                <w:lang w:eastAsia="ru-RU"/>
              </w:rPr>
            </w:pPr>
          </w:p>
        </w:tc>
        <w:tc>
          <w:tcPr>
            <w:tcW w:w="6521" w:type="dxa"/>
            <w:tcBorders>
              <w:top w:val="single" w:sz="4" w:space="0" w:color="auto"/>
              <w:left w:val="single" w:sz="4" w:space="0" w:color="auto"/>
              <w:bottom w:val="single" w:sz="4" w:space="0" w:color="auto"/>
              <w:right w:val="single" w:sz="4" w:space="0" w:color="auto"/>
            </w:tcBorders>
            <w:vAlign w:val="center"/>
          </w:tcPr>
          <w:p w14:paraId="467EB454" w14:textId="77777777" w:rsidR="00DF54AE" w:rsidRPr="00DF54AE" w:rsidRDefault="00DF54AE" w:rsidP="00DF54AE">
            <w:pPr>
              <w:spacing w:after="0" w:line="240" w:lineRule="auto"/>
              <w:rPr>
                <w:rFonts w:ascii="Times New Roman" w:eastAsia="Times New Roman" w:hAnsi="Times New Roman" w:cs="Times New Roman"/>
                <w:sz w:val="16"/>
                <w:szCs w:val="16"/>
                <w:lang w:eastAsia="ru-RU"/>
              </w:rPr>
            </w:pPr>
            <w:r w:rsidRPr="00DF54AE">
              <w:rPr>
                <w:rFonts w:ascii="Times New Roman" w:eastAsia="Times New Roman" w:hAnsi="Times New Roman" w:cs="Times New Roman"/>
                <w:sz w:val="16"/>
                <w:szCs w:val="16"/>
                <w:lang w:eastAsia="ru-RU"/>
              </w:rPr>
              <w:t xml:space="preserve">Минимальная площадь земельного участка для строительства отдельно стоящих и пристроенных гаражей, в том числе подземных, предназначенных для хранения личного автотранспорта граждан </w:t>
            </w:r>
            <w:proofErr w:type="spellStart"/>
            <w:proofErr w:type="gramStart"/>
            <w:r w:rsidRPr="00DF54AE">
              <w:rPr>
                <w:rFonts w:ascii="Times New Roman" w:eastAsia="Times New Roman" w:hAnsi="Times New Roman" w:cs="Times New Roman"/>
                <w:sz w:val="16"/>
                <w:szCs w:val="16"/>
                <w:lang w:eastAsia="ru-RU"/>
              </w:rPr>
              <w:t>кв.м</w:t>
            </w:r>
            <w:proofErr w:type="spellEnd"/>
            <w:proofErr w:type="gramEnd"/>
          </w:p>
        </w:tc>
        <w:tc>
          <w:tcPr>
            <w:tcW w:w="851" w:type="dxa"/>
            <w:tcBorders>
              <w:top w:val="single" w:sz="4" w:space="0" w:color="auto"/>
              <w:left w:val="single" w:sz="4" w:space="0" w:color="auto"/>
              <w:bottom w:val="single" w:sz="4" w:space="0" w:color="auto"/>
              <w:right w:val="single" w:sz="4" w:space="0" w:color="auto"/>
            </w:tcBorders>
            <w:vAlign w:val="center"/>
          </w:tcPr>
          <w:p w14:paraId="05D8CC91" w14:textId="77777777" w:rsidR="00DF54AE" w:rsidRPr="00DF54AE" w:rsidRDefault="00DF54AE" w:rsidP="00DF54AE">
            <w:pPr>
              <w:spacing w:after="0" w:line="240" w:lineRule="auto"/>
              <w:jc w:val="center"/>
              <w:rPr>
                <w:rFonts w:ascii="Times New Roman" w:eastAsia="Times New Roman" w:hAnsi="Times New Roman" w:cs="Times New Roman"/>
                <w:sz w:val="16"/>
                <w:szCs w:val="16"/>
                <w:lang w:eastAsia="ru-RU"/>
              </w:rPr>
            </w:pPr>
            <w:r w:rsidRPr="00DF54AE">
              <w:rPr>
                <w:rFonts w:ascii="Times New Roman" w:eastAsia="Times New Roman" w:hAnsi="Times New Roman" w:cs="Times New Roman"/>
                <w:sz w:val="16"/>
                <w:szCs w:val="16"/>
                <w:lang w:eastAsia="ru-RU"/>
              </w:rPr>
              <w:t>0</w:t>
            </w:r>
          </w:p>
        </w:tc>
        <w:tc>
          <w:tcPr>
            <w:tcW w:w="993" w:type="dxa"/>
            <w:tcBorders>
              <w:top w:val="single" w:sz="4" w:space="0" w:color="auto"/>
              <w:left w:val="single" w:sz="4" w:space="0" w:color="auto"/>
              <w:bottom w:val="single" w:sz="4" w:space="0" w:color="auto"/>
              <w:right w:val="single" w:sz="4" w:space="0" w:color="auto"/>
            </w:tcBorders>
            <w:vAlign w:val="center"/>
          </w:tcPr>
          <w:p w14:paraId="692C862E" w14:textId="77777777" w:rsidR="00DF54AE" w:rsidRPr="00DF54AE" w:rsidRDefault="00DF54AE" w:rsidP="00DF54AE">
            <w:pPr>
              <w:spacing w:after="0" w:line="240" w:lineRule="auto"/>
              <w:jc w:val="center"/>
              <w:rPr>
                <w:rFonts w:ascii="Times New Roman" w:eastAsia="Times New Roman" w:hAnsi="Times New Roman" w:cs="Times New Roman"/>
                <w:sz w:val="16"/>
                <w:szCs w:val="16"/>
                <w:lang w:eastAsia="ru-RU"/>
              </w:rPr>
            </w:pPr>
            <w:r w:rsidRPr="00DF54AE">
              <w:rPr>
                <w:rFonts w:ascii="Times New Roman" w:eastAsia="Times New Roman" w:hAnsi="Times New Roman" w:cs="Times New Roman"/>
                <w:sz w:val="16"/>
                <w:szCs w:val="16"/>
                <w:lang w:eastAsia="ru-RU"/>
              </w:rPr>
              <w:t>0</w:t>
            </w:r>
          </w:p>
        </w:tc>
        <w:tc>
          <w:tcPr>
            <w:tcW w:w="708" w:type="dxa"/>
            <w:tcBorders>
              <w:top w:val="single" w:sz="4" w:space="0" w:color="auto"/>
              <w:left w:val="single" w:sz="4" w:space="0" w:color="auto"/>
              <w:bottom w:val="single" w:sz="4" w:space="0" w:color="auto"/>
              <w:right w:val="single" w:sz="4" w:space="0" w:color="auto"/>
            </w:tcBorders>
            <w:vAlign w:val="center"/>
          </w:tcPr>
          <w:p w14:paraId="6C2472B1" w14:textId="77777777" w:rsidR="00DF54AE" w:rsidRPr="00DF54AE" w:rsidRDefault="00DF54AE" w:rsidP="00DF54AE">
            <w:pPr>
              <w:spacing w:after="0" w:line="240" w:lineRule="auto"/>
              <w:jc w:val="center"/>
              <w:rPr>
                <w:rFonts w:ascii="Times New Roman" w:eastAsia="Times New Roman" w:hAnsi="Times New Roman" w:cs="Times New Roman"/>
                <w:sz w:val="16"/>
                <w:szCs w:val="16"/>
                <w:lang w:eastAsia="ru-RU"/>
              </w:rPr>
            </w:pPr>
            <w:r w:rsidRPr="00DF54AE">
              <w:rPr>
                <w:rFonts w:ascii="Times New Roman" w:eastAsia="Times New Roman" w:hAnsi="Times New Roman" w:cs="Times New Roman"/>
                <w:sz w:val="16"/>
                <w:szCs w:val="16"/>
                <w:lang w:eastAsia="ru-RU"/>
              </w:rPr>
              <w:t>0</w:t>
            </w:r>
          </w:p>
        </w:tc>
        <w:tc>
          <w:tcPr>
            <w:tcW w:w="708" w:type="dxa"/>
            <w:tcBorders>
              <w:top w:val="single" w:sz="4" w:space="0" w:color="auto"/>
              <w:left w:val="single" w:sz="4" w:space="0" w:color="auto"/>
              <w:bottom w:val="single" w:sz="4" w:space="0" w:color="auto"/>
              <w:right w:val="single" w:sz="4" w:space="0" w:color="auto"/>
            </w:tcBorders>
            <w:vAlign w:val="center"/>
          </w:tcPr>
          <w:p w14:paraId="4D50E44A" w14:textId="77777777" w:rsidR="00DF54AE" w:rsidRPr="00DF54AE" w:rsidRDefault="00DF54AE" w:rsidP="00DF54AE">
            <w:pPr>
              <w:spacing w:after="0" w:line="240" w:lineRule="auto"/>
              <w:jc w:val="center"/>
              <w:rPr>
                <w:rFonts w:ascii="Times New Roman" w:eastAsia="Times New Roman" w:hAnsi="Times New Roman" w:cs="Times New Roman"/>
                <w:sz w:val="16"/>
                <w:szCs w:val="16"/>
                <w:lang w:eastAsia="ru-RU"/>
              </w:rPr>
            </w:pPr>
            <w:r w:rsidRPr="00DF54AE">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3352CB9E" w14:textId="77777777" w:rsidR="00DF54AE" w:rsidRPr="00DF54AE" w:rsidRDefault="00DF54AE" w:rsidP="00DF54AE">
            <w:pPr>
              <w:spacing w:after="0" w:line="240" w:lineRule="auto"/>
              <w:jc w:val="center"/>
              <w:rPr>
                <w:rFonts w:ascii="Times New Roman" w:eastAsia="Times New Roman" w:hAnsi="Times New Roman" w:cs="Times New Roman"/>
                <w:sz w:val="16"/>
                <w:szCs w:val="16"/>
                <w:lang w:eastAsia="ru-RU"/>
              </w:rPr>
            </w:pPr>
            <w:r w:rsidRPr="00DF54AE">
              <w:rPr>
                <w:rFonts w:ascii="Times New Roman" w:eastAsia="Times New Roman" w:hAnsi="Times New Roman" w:cs="Times New Roman"/>
                <w:sz w:val="16"/>
                <w:szCs w:val="16"/>
                <w:lang w:eastAsia="ru-RU"/>
              </w:rPr>
              <w:t>-</w:t>
            </w:r>
          </w:p>
        </w:tc>
      </w:tr>
      <w:tr w:rsidR="00DF54AE" w:rsidRPr="00DF54AE" w14:paraId="570E42DB" w14:textId="77777777" w:rsidTr="00DF54AE">
        <w:trPr>
          <w:gridAfter w:val="1"/>
          <w:wAfter w:w="77" w:type="dxa"/>
        </w:trPr>
        <w:tc>
          <w:tcPr>
            <w:tcW w:w="248" w:type="dxa"/>
            <w:tcBorders>
              <w:right w:val="single" w:sz="4" w:space="0" w:color="auto"/>
            </w:tcBorders>
          </w:tcPr>
          <w:p w14:paraId="4162A512" w14:textId="77777777" w:rsidR="00DF54AE" w:rsidRPr="00DF54AE" w:rsidRDefault="00DF54AE" w:rsidP="00DF54AE">
            <w:pPr>
              <w:numPr>
                <w:ilvl w:val="0"/>
                <w:numId w:val="109"/>
              </w:numPr>
              <w:spacing w:after="0" w:line="240" w:lineRule="auto"/>
              <w:contextualSpacing/>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00636DDF" w14:textId="77777777" w:rsidR="00DF54AE" w:rsidRPr="00DF54AE" w:rsidRDefault="00DF54AE" w:rsidP="00DF54AE">
            <w:pPr>
              <w:numPr>
                <w:ilvl w:val="0"/>
                <w:numId w:val="110"/>
              </w:numPr>
              <w:spacing w:after="0" w:line="240" w:lineRule="auto"/>
              <w:contextualSpacing/>
              <w:jc w:val="center"/>
              <w:rPr>
                <w:rFonts w:ascii="Times New Roman" w:eastAsia="Times New Roman" w:hAnsi="Times New Roman" w:cs="Times New Roman"/>
                <w:sz w:val="16"/>
                <w:szCs w:val="16"/>
                <w:lang w:eastAsia="ru-RU"/>
              </w:rPr>
            </w:pPr>
          </w:p>
        </w:tc>
        <w:tc>
          <w:tcPr>
            <w:tcW w:w="6521" w:type="dxa"/>
            <w:tcBorders>
              <w:top w:val="single" w:sz="4" w:space="0" w:color="auto"/>
              <w:left w:val="single" w:sz="4" w:space="0" w:color="auto"/>
              <w:bottom w:val="single" w:sz="4" w:space="0" w:color="auto"/>
              <w:right w:val="single" w:sz="4" w:space="0" w:color="auto"/>
            </w:tcBorders>
            <w:vAlign w:val="center"/>
          </w:tcPr>
          <w:p w14:paraId="017ABEAF" w14:textId="77777777" w:rsidR="00DF54AE" w:rsidRPr="00DF54AE" w:rsidRDefault="00DF54AE" w:rsidP="00DF54AE">
            <w:pPr>
              <w:spacing w:after="0" w:line="240" w:lineRule="auto"/>
              <w:rPr>
                <w:rFonts w:ascii="Times New Roman" w:eastAsia="Times New Roman" w:hAnsi="Times New Roman" w:cs="Times New Roman"/>
                <w:sz w:val="16"/>
                <w:szCs w:val="16"/>
                <w:lang w:eastAsia="ru-RU"/>
              </w:rPr>
            </w:pPr>
            <w:r w:rsidRPr="00DF54AE">
              <w:rPr>
                <w:rFonts w:ascii="Times New Roman" w:eastAsia="Times New Roman" w:hAnsi="Times New Roman" w:cs="Times New Roman"/>
                <w:sz w:val="16"/>
                <w:szCs w:val="16"/>
                <w:lang w:eastAsia="ru-RU"/>
              </w:rPr>
              <w:t xml:space="preserve">Максимальная площадь земельного участка для строительства отдельно стоящих и пристроенных гаражей, в том числе подземных, предназначенных для хранения личного автотранспорта граждан, </w:t>
            </w:r>
            <w:proofErr w:type="spellStart"/>
            <w:proofErr w:type="gramStart"/>
            <w:r w:rsidRPr="00DF54AE">
              <w:rPr>
                <w:rFonts w:ascii="Times New Roman" w:eastAsia="Times New Roman" w:hAnsi="Times New Roman" w:cs="Times New Roman"/>
                <w:sz w:val="16"/>
                <w:szCs w:val="16"/>
                <w:lang w:eastAsia="ru-RU"/>
              </w:rPr>
              <w:t>кв.м</w:t>
            </w:r>
            <w:proofErr w:type="spellEnd"/>
            <w:proofErr w:type="gramEnd"/>
          </w:p>
        </w:tc>
        <w:tc>
          <w:tcPr>
            <w:tcW w:w="851" w:type="dxa"/>
            <w:tcBorders>
              <w:top w:val="single" w:sz="4" w:space="0" w:color="auto"/>
              <w:left w:val="single" w:sz="4" w:space="0" w:color="auto"/>
              <w:bottom w:val="single" w:sz="4" w:space="0" w:color="auto"/>
              <w:right w:val="single" w:sz="4" w:space="0" w:color="auto"/>
            </w:tcBorders>
            <w:vAlign w:val="center"/>
          </w:tcPr>
          <w:p w14:paraId="5CF1FBAB" w14:textId="77777777" w:rsidR="00DF54AE" w:rsidRPr="00DF54AE" w:rsidRDefault="00DF54AE" w:rsidP="00DF54AE">
            <w:pPr>
              <w:spacing w:after="0" w:line="240" w:lineRule="auto"/>
              <w:jc w:val="center"/>
              <w:rPr>
                <w:rFonts w:ascii="Times New Roman" w:eastAsia="Times New Roman" w:hAnsi="Times New Roman" w:cs="Times New Roman"/>
                <w:sz w:val="16"/>
                <w:szCs w:val="16"/>
                <w:lang w:eastAsia="ru-RU"/>
              </w:rPr>
            </w:pPr>
            <w:r w:rsidRPr="00DF54AE">
              <w:rPr>
                <w:rFonts w:ascii="Times New Roman" w:eastAsia="Times New Roman" w:hAnsi="Times New Roman" w:cs="Times New Roman"/>
                <w:sz w:val="16"/>
                <w:szCs w:val="16"/>
                <w:lang w:eastAsia="ru-RU"/>
              </w:rPr>
              <w:t>50</w:t>
            </w:r>
          </w:p>
        </w:tc>
        <w:tc>
          <w:tcPr>
            <w:tcW w:w="993" w:type="dxa"/>
            <w:tcBorders>
              <w:top w:val="single" w:sz="4" w:space="0" w:color="auto"/>
              <w:left w:val="single" w:sz="4" w:space="0" w:color="auto"/>
              <w:bottom w:val="single" w:sz="4" w:space="0" w:color="auto"/>
              <w:right w:val="single" w:sz="4" w:space="0" w:color="auto"/>
            </w:tcBorders>
            <w:vAlign w:val="center"/>
          </w:tcPr>
          <w:p w14:paraId="4A50AAE5" w14:textId="77777777" w:rsidR="00DF54AE" w:rsidRPr="00DF54AE" w:rsidRDefault="00DF54AE" w:rsidP="00DF54AE">
            <w:pPr>
              <w:spacing w:after="0" w:line="240" w:lineRule="auto"/>
              <w:jc w:val="center"/>
              <w:rPr>
                <w:rFonts w:ascii="Times New Roman" w:eastAsia="Times New Roman" w:hAnsi="Times New Roman" w:cs="Times New Roman"/>
                <w:sz w:val="16"/>
                <w:szCs w:val="16"/>
                <w:lang w:eastAsia="ru-RU"/>
              </w:rPr>
            </w:pPr>
            <w:r w:rsidRPr="00DF54AE">
              <w:rPr>
                <w:rFonts w:ascii="Times New Roman" w:eastAsia="Times New Roman" w:hAnsi="Times New Roman" w:cs="Times New Roman"/>
                <w:sz w:val="16"/>
                <w:szCs w:val="16"/>
                <w:lang w:eastAsia="ru-RU"/>
              </w:rPr>
              <w:t>50</w:t>
            </w:r>
          </w:p>
        </w:tc>
        <w:tc>
          <w:tcPr>
            <w:tcW w:w="708" w:type="dxa"/>
            <w:tcBorders>
              <w:top w:val="single" w:sz="4" w:space="0" w:color="auto"/>
              <w:left w:val="single" w:sz="4" w:space="0" w:color="auto"/>
              <w:bottom w:val="single" w:sz="4" w:space="0" w:color="auto"/>
              <w:right w:val="single" w:sz="4" w:space="0" w:color="auto"/>
            </w:tcBorders>
            <w:vAlign w:val="center"/>
          </w:tcPr>
          <w:p w14:paraId="13B8F533" w14:textId="77777777" w:rsidR="00DF54AE" w:rsidRPr="00DF54AE" w:rsidRDefault="00DF54AE" w:rsidP="00DF54AE">
            <w:pPr>
              <w:spacing w:after="0" w:line="240" w:lineRule="auto"/>
              <w:jc w:val="center"/>
              <w:rPr>
                <w:rFonts w:ascii="Times New Roman" w:eastAsia="Times New Roman" w:hAnsi="Times New Roman" w:cs="Times New Roman"/>
                <w:sz w:val="16"/>
                <w:szCs w:val="16"/>
                <w:lang w:eastAsia="ru-RU"/>
              </w:rPr>
            </w:pPr>
            <w:r w:rsidRPr="00DF54AE">
              <w:rPr>
                <w:rFonts w:ascii="Times New Roman" w:eastAsia="Times New Roman" w:hAnsi="Times New Roman" w:cs="Times New Roman"/>
                <w:sz w:val="16"/>
                <w:szCs w:val="16"/>
                <w:lang w:eastAsia="ru-RU"/>
              </w:rPr>
              <w:t>50</w:t>
            </w:r>
          </w:p>
        </w:tc>
        <w:tc>
          <w:tcPr>
            <w:tcW w:w="708" w:type="dxa"/>
            <w:tcBorders>
              <w:top w:val="single" w:sz="4" w:space="0" w:color="auto"/>
              <w:left w:val="single" w:sz="4" w:space="0" w:color="auto"/>
              <w:bottom w:val="single" w:sz="4" w:space="0" w:color="auto"/>
              <w:right w:val="single" w:sz="4" w:space="0" w:color="auto"/>
            </w:tcBorders>
            <w:vAlign w:val="center"/>
          </w:tcPr>
          <w:p w14:paraId="39A36F7B" w14:textId="77777777" w:rsidR="00DF54AE" w:rsidRPr="00DF54AE" w:rsidRDefault="00DF54AE" w:rsidP="00DF54AE">
            <w:pPr>
              <w:spacing w:after="0" w:line="240" w:lineRule="auto"/>
              <w:jc w:val="center"/>
              <w:rPr>
                <w:rFonts w:ascii="Times New Roman" w:eastAsia="Times New Roman" w:hAnsi="Times New Roman" w:cs="Times New Roman"/>
                <w:sz w:val="16"/>
                <w:szCs w:val="16"/>
                <w:lang w:eastAsia="ru-RU"/>
              </w:rPr>
            </w:pPr>
            <w:r w:rsidRPr="00DF54AE">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4DF8A63D" w14:textId="77777777" w:rsidR="00DF54AE" w:rsidRPr="00DF54AE" w:rsidRDefault="00DF54AE" w:rsidP="00DF54AE">
            <w:pPr>
              <w:spacing w:after="0" w:line="240" w:lineRule="auto"/>
              <w:jc w:val="center"/>
              <w:rPr>
                <w:rFonts w:ascii="Times New Roman" w:eastAsia="Times New Roman" w:hAnsi="Times New Roman" w:cs="Times New Roman"/>
                <w:sz w:val="16"/>
                <w:szCs w:val="16"/>
                <w:lang w:eastAsia="ru-RU"/>
              </w:rPr>
            </w:pPr>
            <w:r w:rsidRPr="00DF54AE">
              <w:rPr>
                <w:rFonts w:ascii="Times New Roman" w:eastAsia="Times New Roman" w:hAnsi="Times New Roman" w:cs="Times New Roman"/>
                <w:sz w:val="16"/>
                <w:szCs w:val="16"/>
                <w:lang w:eastAsia="ru-RU"/>
              </w:rPr>
              <w:t>-</w:t>
            </w:r>
          </w:p>
        </w:tc>
      </w:tr>
      <w:tr w:rsidR="00DF54AE" w:rsidRPr="00DF54AE" w14:paraId="5A79FEAD" w14:textId="77777777" w:rsidTr="00DF54AE">
        <w:trPr>
          <w:gridAfter w:val="1"/>
          <w:wAfter w:w="77" w:type="dxa"/>
        </w:trPr>
        <w:tc>
          <w:tcPr>
            <w:tcW w:w="248" w:type="dxa"/>
            <w:tcBorders>
              <w:right w:val="single" w:sz="4" w:space="0" w:color="auto"/>
            </w:tcBorders>
          </w:tcPr>
          <w:p w14:paraId="5927BD73" w14:textId="77777777" w:rsidR="00DF54AE" w:rsidRPr="00DF54AE" w:rsidRDefault="00DF54AE" w:rsidP="00DF54AE">
            <w:pPr>
              <w:numPr>
                <w:ilvl w:val="0"/>
                <w:numId w:val="109"/>
              </w:numPr>
              <w:spacing w:after="0" w:line="240" w:lineRule="auto"/>
              <w:contextualSpacing/>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649BC236" w14:textId="77777777" w:rsidR="00DF54AE" w:rsidRPr="00DF54AE" w:rsidRDefault="00DF54AE" w:rsidP="00DF54AE">
            <w:pPr>
              <w:numPr>
                <w:ilvl w:val="0"/>
                <w:numId w:val="110"/>
              </w:numPr>
              <w:spacing w:after="0" w:line="240" w:lineRule="auto"/>
              <w:contextualSpacing/>
              <w:jc w:val="center"/>
              <w:rPr>
                <w:rFonts w:ascii="Times New Roman" w:eastAsia="Times New Roman" w:hAnsi="Times New Roman" w:cs="Times New Roman"/>
                <w:sz w:val="16"/>
                <w:szCs w:val="16"/>
                <w:lang w:eastAsia="ru-RU"/>
              </w:rPr>
            </w:pPr>
          </w:p>
        </w:tc>
        <w:tc>
          <w:tcPr>
            <w:tcW w:w="6521" w:type="dxa"/>
            <w:tcBorders>
              <w:top w:val="single" w:sz="4" w:space="0" w:color="auto"/>
              <w:left w:val="single" w:sz="4" w:space="0" w:color="auto"/>
              <w:bottom w:val="single" w:sz="4" w:space="0" w:color="auto"/>
              <w:right w:val="single" w:sz="4" w:space="0" w:color="auto"/>
            </w:tcBorders>
            <w:vAlign w:val="center"/>
          </w:tcPr>
          <w:p w14:paraId="46767EDD" w14:textId="77777777" w:rsidR="00DF54AE" w:rsidRPr="00DF54AE" w:rsidRDefault="00DF54AE" w:rsidP="00DF54AE">
            <w:pPr>
              <w:spacing w:after="0" w:line="240" w:lineRule="auto"/>
              <w:jc w:val="both"/>
              <w:rPr>
                <w:rFonts w:ascii="Times New Roman" w:eastAsia="MS MinNew Roman" w:hAnsi="Times New Roman" w:cs="Times New Roman"/>
                <w:bCs/>
                <w:sz w:val="16"/>
                <w:szCs w:val="16"/>
                <w:lang w:eastAsia="ru-RU"/>
              </w:rPr>
            </w:pPr>
            <w:r w:rsidRPr="00DF54AE">
              <w:rPr>
                <w:rFonts w:ascii="Times New Roman" w:eastAsia="Times New Roman" w:hAnsi="Times New Roman" w:cs="Times New Roman"/>
                <w:sz w:val="16"/>
                <w:szCs w:val="16"/>
                <w:lang w:eastAsia="ru-RU"/>
              </w:rPr>
              <w:t xml:space="preserve">Минимальная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 2 </w:t>
            </w:r>
            <w:r w:rsidRPr="00DF54AE">
              <w:rPr>
                <w:rFonts w:ascii="Times New Roman" w:eastAsia="Times New Roman" w:hAnsi="Times New Roman" w:cs="Times New Roman"/>
                <w:sz w:val="16"/>
                <w:szCs w:val="16"/>
                <w:lang w:eastAsia="ru-RU"/>
              </w:rPr>
              <w:lastRenderedPageBreak/>
              <w:t xml:space="preserve">настоящей таблицы, </w:t>
            </w:r>
            <w:proofErr w:type="spellStart"/>
            <w:proofErr w:type="gramStart"/>
            <w:r w:rsidRPr="00DF54AE">
              <w:rPr>
                <w:rFonts w:ascii="Times New Roman" w:eastAsia="Times New Roman" w:hAnsi="Times New Roman" w:cs="Times New Roman"/>
                <w:sz w:val="16"/>
                <w:szCs w:val="16"/>
                <w:lang w:eastAsia="ru-RU"/>
              </w:rPr>
              <w:t>кв.м</w:t>
            </w:r>
            <w:proofErr w:type="spellEnd"/>
            <w:proofErr w:type="gramEnd"/>
          </w:p>
        </w:tc>
        <w:tc>
          <w:tcPr>
            <w:tcW w:w="851" w:type="dxa"/>
            <w:tcBorders>
              <w:top w:val="single" w:sz="4" w:space="0" w:color="auto"/>
              <w:left w:val="single" w:sz="4" w:space="0" w:color="auto"/>
              <w:bottom w:val="single" w:sz="4" w:space="0" w:color="auto"/>
              <w:right w:val="single" w:sz="4" w:space="0" w:color="auto"/>
            </w:tcBorders>
            <w:vAlign w:val="center"/>
          </w:tcPr>
          <w:p w14:paraId="4AEDB7AE"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lastRenderedPageBreak/>
              <w:t>100</w:t>
            </w:r>
          </w:p>
        </w:tc>
        <w:tc>
          <w:tcPr>
            <w:tcW w:w="993" w:type="dxa"/>
            <w:tcBorders>
              <w:top w:val="single" w:sz="4" w:space="0" w:color="auto"/>
              <w:left w:val="single" w:sz="4" w:space="0" w:color="auto"/>
              <w:bottom w:val="single" w:sz="4" w:space="0" w:color="auto"/>
              <w:right w:val="single" w:sz="4" w:space="0" w:color="auto"/>
            </w:tcBorders>
            <w:vAlign w:val="center"/>
          </w:tcPr>
          <w:p w14:paraId="1CAC6E6C"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100</w:t>
            </w:r>
          </w:p>
        </w:tc>
        <w:tc>
          <w:tcPr>
            <w:tcW w:w="708" w:type="dxa"/>
            <w:tcBorders>
              <w:top w:val="single" w:sz="4" w:space="0" w:color="auto"/>
              <w:left w:val="single" w:sz="4" w:space="0" w:color="auto"/>
              <w:bottom w:val="single" w:sz="4" w:space="0" w:color="auto"/>
              <w:right w:val="single" w:sz="4" w:space="0" w:color="auto"/>
            </w:tcBorders>
            <w:vAlign w:val="center"/>
          </w:tcPr>
          <w:p w14:paraId="1E14E167"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140</w:t>
            </w:r>
          </w:p>
        </w:tc>
        <w:tc>
          <w:tcPr>
            <w:tcW w:w="708" w:type="dxa"/>
            <w:tcBorders>
              <w:top w:val="single" w:sz="4" w:space="0" w:color="auto"/>
              <w:left w:val="single" w:sz="4" w:space="0" w:color="auto"/>
              <w:bottom w:val="single" w:sz="4" w:space="0" w:color="auto"/>
              <w:right w:val="single" w:sz="4" w:space="0" w:color="auto"/>
            </w:tcBorders>
            <w:vAlign w:val="center"/>
          </w:tcPr>
          <w:p w14:paraId="221800CA"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0DE30D18"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w:t>
            </w:r>
          </w:p>
        </w:tc>
      </w:tr>
      <w:tr w:rsidR="00DF54AE" w:rsidRPr="00DF54AE" w14:paraId="5FBC10BA" w14:textId="77777777" w:rsidTr="00DF54AE">
        <w:trPr>
          <w:gridAfter w:val="1"/>
          <w:wAfter w:w="77" w:type="dxa"/>
        </w:trPr>
        <w:tc>
          <w:tcPr>
            <w:tcW w:w="248" w:type="dxa"/>
            <w:tcBorders>
              <w:right w:val="single" w:sz="4" w:space="0" w:color="auto"/>
            </w:tcBorders>
          </w:tcPr>
          <w:p w14:paraId="152C0C17" w14:textId="77777777" w:rsidR="00DF54AE" w:rsidRPr="00DF54AE" w:rsidRDefault="00DF54AE" w:rsidP="00DF54AE">
            <w:pPr>
              <w:numPr>
                <w:ilvl w:val="0"/>
                <w:numId w:val="109"/>
              </w:numPr>
              <w:spacing w:after="0" w:line="240" w:lineRule="auto"/>
              <w:contextualSpacing/>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55D88EA5" w14:textId="77777777" w:rsidR="00DF54AE" w:rsidRPr="00DF54AE" w:rsidRDefault="00DF54AE" w:rsidP="00DF54AE">
            <w:pPr>
              <w:numPr>
                <w:ilvl w:val="0"/>
                <w:numId w:val="110"/>
              </w:numPr>
              <w:spacing w:after="0" w:line="240" w:lineRule="auto"/>
              <w:contextualSpacing/>
              <w:jc w:val="center"/>
              <w:rPr>
                <w:rFonts w:ascii="Times New Roman" w:eastAsia="Times New Roman" w:hAnsi="Times New Roman" w:cs="Times New Roman"/>
                <w:sz w:val="16"/>
                <w:szCs w:val="16"/>
                <w:lang w:eastAsia="ru-RU"/>
              </w:rPr>
            </w:pPr>
          </w:p>
        </w:tc>
        <w:tc>
          <w:tcPr>
            <w:tcW w:w="6521" w:type="dxa"/>
            <w:tcBorders>
              <w:top w:val="single" w:sz="4" w:space="0" w:color="auto"/>
              <w:left w:val="single" w:sz="4" w:space="0" w:color="auto"/>
              <w:bottom w:val="single" w:sz="4" w:space="0" w:color="auto"/>
              <w:right w:val="single" w:sz="4" w:space="0" w:color="auto"/>
            </w:tcBorders>
            <w:vAlign w:val="center"/>
          </w:tcPr>
          <w:p w14:paraId="6FE523EF" w14:textId="77777777" w:rsidR="00DF54AE" w:rsidRPr="00DF54AE" w:rsidRDefault="00DF54AE" w:rsidP="00DF54AE">
            <w:pPr>
              <w:spacing w:after="0" w:line="240" w:lineRule="auto"/>
              <w:jc w:val="both"/>
              <w:rPr>
                <w:rFonts w:ascii="Times New Roman" w:eastAsia="MS MinNew Roman" w:hAnsi="Times New Roman" w:cs="Times New Roman"/>
                <w:bCs/>
                <w:sz w:val="16"/>
                <w:szCs w:val="16"/>
                <w:lang w:eastAsia="ru-RU"/>
              </w:rPr>
            </w:pPr>
            <w:r w:rsidRPr="00DF54AE">
              <w:rPr>
                <w:rFonts w:ascii="Times New Roman" w:eastAsia="Times New Roman" w:hAnsi="Times New Roman" w:cs="Times New Roman"/>
                <w:sz w:val="16"/>
                <w:szCs w:val="16"/>
                <w:lang w:eastAsia="ru-RU"/>
              </w:rPr>
              <w:t xml:space="preserve">Максимальная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 2 настоящей таблицы, </w:t>
            </w:r>
            <w:proofErr w:type="spellStart"/>
            <w:proofErr w:type="gramStart"/>
            <w:r w:rsidRPr="00DF54AE">
              <w:rPr>
                <w:rFonts w:ascii="Times New Roman" w:eastAsia="Times New Roman" w:hAnsi="Times New Roman" w:cs="Times New Roman"/>
                <w:sz w:val="16"/>
                <w:szCs w:val="16"/>
                <w:lang w:eastAsia="ru-RU"/>
              </w:rPr>
              <w:t>кв.м</w:t>
            </w:r>
            <w:proofErr w:type="spellEnd"/>
            <w:proofErr w:type="gramEnd"/>
          </w:p>
        </w:tc>
        <w:tc>
          <w:tcPr>
            <w:tcW w:w="851" w:type="dxa"/>
            <w:tcBorders>
              <w:top w:val="single" w:sz="4" w:space="0" w:color="auto"/>
              <w:left w:val="single" w:sz="4" w:space="0" w:color="auto"/>
              <w:bottom w:val="single" w:sz="4" w:space="0" w:color="auto"/>
              <w:right w:val="single" w:sz="4" w:space="0" w:color="auto"/>
            </w:tcBorders>
            <w:vAlign w:val="center"/>
          </w:tcPr>
          <w:p w14:paraId="44A0796A"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tcPr>
          <w:p w14:paraId="5B5EBF6F"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w:t>
            </w:r>
          </w:p>
        </w:tc>
        <w:tc>
          <w:tcPr>
            <w:tcW w:w="708" w:type="dxa"/>
            <w:tcBorders>
              <w:top w:val="single" w:sz="4" w:space="0" w:color="auto"/>
              <w:left w:val="single" w:sz="4" w:space="0" w:color="auto"/>
              <w:bottom w:val="single" w:sz="4" w:space="0" w:color="auto"/>
              <w:right w:val="single" w:sz="4" w:space="0" w:color="auto"/>
            </w:tcBorders>
          </w:tcPr>
          <w:p w14:paraId="5CE2DCB0"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w:t>
            </w:r>
          </w:p>
        </w:tc>
        <w:tc>
          <w:tcPr>
            <w:tcW w:w="708" w:type="dxa"/>
            <w:tcBorders>
              <w:top w:val="single" w:sz="4" w:space="0" w:color="auto"/>
              <w:left w:val="single" w:sz="4" w:space="0" w:color="auto"/>
              <w:bottom w:val="single" w:sz="4" w:space="0" w:color="auto"/>
              <w:right w:val="single" w:sz="4" w:space="0" w:color="auto"/>
            </w:tcBorders>
          </w:tcPr>
          <w:p w14:paraId="06394434"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14:paraId="5DFA2075"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w:t>
            </w:r>
          </w:p>
        </w:tc>
      </w:tr>
      <w:tr w:rsidR="00DF54AE" w:rsidRPr="00DF54AE" w14:paraId="1D652764" w14:textId="77777777" w:rsidTr="00DF54AE">
        <w:tc>
          <w:tcPr>
            <w:tcW w:w="248" w:type="dxa"/>
            <w:tcBorders>
              <w:right w:val="single" w:sz="4" w:space="0" w:color="auto"/>
            </w:tcBorders>
          </w:tcPr>
          <w:p w14:paraId="4CDAA2CF" w14:textId="77777777" w:rsidR="00DF54AE" w:rsidRPr="00DF54AE" w:rsidRDefault="00DF54AE" w:rsidP="00DF54AE">
            <w:pPr>
              <w:spacing w:after="0" w:line="240" w:lineRule="auto"/>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7AA4C6F9" w14:textId="77777777" w:rsidR="00DF54AE" w:rsidRPr="00DF54AE" w:rsidRDefault="00DF54AE" w:rsidP="00DF54AE">
            <w:pPr>
              <w:spacing w:after="0" w:line="240" w:lineRule="auto"/>
              <w:jc w:val="center"/>
              <w:rPr>
                <w:rFonts w:ascii="Times New Roman" w:eastAsia="Times New Roman" w:hAnsi="Times New Roman" w:cs="Times New Roman"/>
                <w:sz w:val="16"/>
                <w:szCs w:val="16"/>
                <w:lang w:eastAsia="ru-RU"/>
              </w:rPr>
            </w:pPr>
          </w:p>
        </w:tc>
        <w:tc>
          <w:tcPr>
            <w:tcW w:w="10567" w:type="dxa"/>
            <w:gridSpan w:val="7"/>
            <w:tcBorders>
              <w:top w:val="single" w:sz="4" w:space="0" w:color="auto"/>
              <w:left w:val="single" w:sz="4" w:space="0" w:color="auto"/>
              <w:bottom w:val="single" w:sz="4" w:space="0" w:color="auto"/>
              <w:right w:val="single" w:sz="4" w:space="0" w:color="auto"/>
            </w:tcBorders>
            <w:shd w:val="clear" w:color="auto" w:fill="D9D9D9"/>
            <w:vAlign w:val="center"/>
          </w:tcPr>
          <w:p w14:paraId="1E722E41"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Times New Roman" w:hAnsi="Times New Roman" w:cs="Times New Roman"/>
                <w:sz w:val="16"/>
                <w:szCs w:val="16"/>
                <w:lang w:eastAsia="ru-RU"/>
              </w:rPr>
              <w:t>Предельное количество этажей или предельная высота зданий, строений, сооружений</w:t>
            </w:r>
          </w:p>
        </w:tc>
      </w:tr>
      <w:tr w:rsidR="00DF54AE" w:rsidRPr="00DF54AE" w14:paraId="456444CF" w14:textId="77777777" w:rsidTr="00DF54AE">
        <w:trPr>
          <w:gridAfter w:val="1"/>
          <w:wAfter w:w="77" w:type="dxa"/>
        </w:trPr>
        <w:tc>
          <w:tcPr>
            <w:tcW w:w="248" w:type="dxa"/>
            <w:tcBorders>
              <w:right w:val="single" w:sz="4" w:space="0" w:color="auto"/>
            </w:tcBorders>
          </w:tcPr>
          <w:p w14:paraId="4CA4EE82" w14:textId="77777777" w:rsidR="00DF54AE" w:rsidRPr="00DF54AE" w:rsidRDefault="00DF54AE" w:rsidP="00DF54AE">
            <w:pPr>
              <w:numPr>
                <w:ilvl w:val="0"/>
                <w:numId w:val="109"/>
              </w:numPr>
              <w:spacing w:after="0" w:line="240" w:lineRule="auto"/>
              <w:contextualSpacing/>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6E5EE07E" w14:textId="77777777" w:rsidR="00DF54AE" w:rsidRPr="00DF54AE" w:rsidRDefault="00DF54AE" w:rsidP="00DF54AE">
            <w:pPr>
              <w:numPr>
                <w:ilvl w:val="0"/>
                <w:numId w:val="110"/>
              </w:numPr>
              <w:spacing w:after="0" w:line="240" w:lineRule="auto"/>
              <w:contextualSpacing/>
              <w:jc w:val="center"/>
              <w:rPr>
                <w:rFonts w:ascii="Times New Roman" w:eastAsia="MS MinNew Roman" w:hAnsi="Times New Roman" w:cs="Times New Roman"/>
                <w:bCs/>
                <w:sz w:val="16"/>
                <w:szCs w:val="16"/>
                <w:lang w:eastAsia="ru-RU"/>
              </w:rPr>
            </w:pPr>
          </w:p>
        </w:tc>
        <w:tc>
          <w:tcPr>
            <w:tcW w:w="6521" w:type="dxa"/>
            <w:tcBorders>
              <w:top w:val="single" w:sz="4" w:space="0" w:color="auto"/>
              <w:left w:val="single" w:sz="4" w:space="0" w:color="auto"/>
              <w:bottom w:val="single" w:sz="4" w:space="0" w:color="auto"/>
              <w:right w:val="single" w:sz="4" w:space="0" w:color="auto"/>
            </w:tcBorders>
            <w:vAlign w:val="center"/>
          </w:tcPr>
          <w:p w14:paraId="48D737DC" w14:textId="77777777" w:rsidR="00DF54AE" w:rsidRPr="00DF54AE" w:rsidRDefault="00DF54AE" w:rsidP="00DF54AE">
            <w:pPr>
              <w:spacing w:after="0" w:line="240" w:lineRule="auto"/>
              <w:jc w:val="both"/>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Предельная высота зданий, строений, сооружений, м</w:t>
            </w:r>
          </w:p>
        </w:tc>
        <w:tc>
          <w:tcPr>
            <w:tcW w:w="851" w:type="dxa"/>
            <w:tcBorders>
              <w:top w:val="single" w:sz="4" w:space="0" w:color="auto"/>
              <w:left w:val="single" w:sz="4" w:space="0" w:color="auto"/>
              <w:bottom w:val="single" w:sz="4" w:space="0" w:color="auto"/>
              <w:right w:val="single" w:sz="4" w:space="0" w:color="auto"/>
            </w:tcBorders>
            <w:vAlign w:val="center"/>
          </w:tcPr>
          <w:p w14:paraId="0386D6F5"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30</w:t>
            </w:r>
          </w:p>
        </w:tc>
        <w:tc>
          <w:tcPr>
            <w:tcW w:w="993" w:type="dxa"/>
            <w:tcBorders>
              <w:top w:val="single" w:sz="4" w:space="0" w:color="auto"/>
              <w:left w:val="single" w:sz="4" w:space="0" w:color="auto"/>
              <w:bottom w:val="single" w:sz="4" w:space="0" w:color="auto"/>
              <w:right w:val="single" w:sz="4" w:space="0" w:color="auto"/>
            </w:tcBorders>
            <w:vAlign w:val="center"/>
          </w:tcPr>
          <w:p w14:paraId="66F114EC" w14:textId="77777777" w:rsidR="00DF54AE" w:rsidRPr="00DF54AE" w:rsidRDefault="00DF54AE" w:rsidP="00DF54AE">
            <w:pPr>
              <w:spacing w:after="0" w:line="240" w:lineRule="auto"/>
              <w:jc w:val="center"/>
              <w:rPr>
                <w:rFonts w:ascii="Times New Roman" w:eastAsia="MS MinNew Roman" w:hAnsi="Times New Roman" w:cs="Times New Roman"/>
                <w:b/>
                <w:sz w:val="16"/>
                <w:szCs w:val="16"/>
                <w:lang w:eastAsia="ru-RU"/>
              </w:rPr>
            </w:pPr>
            <w:r w:rsidRPr="00DF54AE">
              <w:rPr>
                <w:rFonts w:ascii="Times New Roman" w:eastAsia="MS MinNew Roman" w:hAnsi="Times New Roman" w:cs="Times New Roman"/>
                <w:b/>
                <w:sz w:val="16"/>
                <w:szCs w:val="16"/>
                <w:lang w:eastAsia="ru-RU"/>
              </w:rPr>
              <w:t>40</w:t>
            </w:r>
          </w:p>
        </w:tc>
        <w:tc>
          <w:tcPr>
            <w:tcW w:w="708" w:type="dxa"/>
            <w:tcBorders>
              <w:top w:val="single" w:sz="4" w:space="0" w:color="auto"/>
              <w:left w:val="single" w:sz="4" w:space="0" w:color="auto"/>
              <w:bottom w:val="single" w:sz="4" w:space="0" w:color="auto"/>
              <w:right w:val="single" w:sz="4" w:space="0" w:color="auto"/>
            </w:tcBorders>
            <w:vAlign w:val="center"/>
          </w:tcPr>
          <w:p w14:paraId="49BC8A1C"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20</w:t>
            </w:r>
          </w:p>
        </w:tc>
        <w:tc>
          <w:tcPr>
            <w:tcW w:w="708" w:type="dxa"/>
            <w:tcBorders>
              <w:top w:val="single" w:sz="4" w:space="0" w:color="auto"/>
              <w:left w:val="single" w:sz="4" w:space="0" w:color="auto"/>
              <w:bottom w:val="single" w:sz="4" w:space="0" w:color="auto"/>
              <w:right w:val="single" w:sz="4" w:space="0" w:color="auto"/>
            </w:tcBorders>
            <w:vAlign w:val="center"/>
          </w:tcPr>
          <w:p w14:paraId="610B2EFC"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 xml:space="preserve"> 30</w:t>
            </w:r>
          </w:p>
        </w:tc>
        <w:tc>
          <w:tcPr>
            <w:tcW w:w="709" w:type="dxa"/>
            <w:tcBorders>
              <w:top w:val="single" w:sz="4" w:space="0" w:color="auto"/>
              <w:left w:val="single" w:sz="4" w:space="0" w:color="auto"/>
              <w:bottom w:val="single" w:sz="4" w:space="0" w:color="auto"/>
              <w:right w:val="single" w:sz="4" w:space="0" w:color="auto"/>
            </w:tcBorders>
            <w:vAlign w:val="center"/>
          </w:tcPr>
          <w:p w14:paraId="05165916"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20</w:t>
            </w:r>
          </w:p>
        </w:tc>
      </w:tr>
      <w:tr w:rsidR="00DF54AE" w:rsidRPr="00DF54AE" w14:paraId="46E9B88C" w14:textId="77777777" w:rsidTr="00DF54AE">
        <w:tc>
          <w:tcPr>
            <w:tcW w:w="248" w:type="dxa"/>
            <w:tcBorders>
              <w:right w:val="single" w:sz="4" w:space="0" w:color="auto"/>
            </w:tcBorders>
          </w:tcPr>
          <w:p w14:paraId="32B08C4C" w14:textId="77777777" w:rsidR="00DF54AE" w:rsidRPr="00DF54AE" w:rsidRDefault="00DF54AE" w:rsidP="00DF54AE">
            <w:pPr>
              <w:spacing w:after="0" w:line="240" w:lineRule="auto"/>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3A0303F2" w14:textId="77777777" w:rsidR="00DF54AE" w:rsidRPr="00DF54AE" w:rsidRDefault="00DF54AE" w:rsidP="00DF54AE">
            <w:pPr>
              <w:spacing w:after="0" w:line="240" w:lineRule="auto"/>
              <w:jc w:val="center"/>
              <w:rPr>
                <w:rFonts w:ascii="Times New Roman" w:eastAsia="Times New Roman" w:hAnsi="Times New Roman" w:cs="Times New Roman"/>
                <w:sz w:val="16"/>
                <w:szCs w:val="16"/>
                <w:lang w:eastAsia="ru-RU"/>
              </w:rPr>
            </w:pPr>
          </w:p>
        </w:tc>
        <w:tc>
          <w:tcPr>
            <w:tcW w:w="10567" w:type="dxa"/>
            <w:gridSpan w:val="7"/>
            <w:tcBorders>
              <w:top w:val="single" w:sz="4" w:space="0" w:color="auto"/>
              <w:left w:val="single" w:sz="4" w:space="0" w:color="auto"/>
              <w:bottom w:val="single" w:sz="4" w:space="0" w:color="auto"/>
              <w:right w:val="single" w:sz="4" w:space="0" w:color="auto"/>
            </w:tcBorders>
            <w:shd w:val="clear" w:color="auto" w:fill="D9D9D9"/>
            <w:vAlign w:val="center"/>
          </w:tcPr>
          <w:p w14:paraId="20BB2791"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Times New Roman" w:hAnsi="Times New Roman" w:cs="Times New Roman"/>
                <w:sz w:val="16"/>
                <w:szCs w:val="16"/>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DF54AE" w:rsidRPr="00DF54AE" w14:paraId="1B3032E6" w14:textId="77777777" w:rsidTr="00DF54AE">
        <w:trPr>
          <w:gridAfter w:val="1"/>
          <w:wAfter w:w="77" w:type="dxa"/>
        </w:trPr>
        <w:tc>
          <w:tcPr>
            <w:tcW w:w="248" w:type="dxa"/>
            <w:tcBorders>
              <w:right w:val="single" w:sz="4" w:space="0" w:color="auto"/>
            </w:tcBorders>
          </w:tcPr>
          <w:p w14:paraId="0F59A8A8" w14:textId="77777777" w:rsidR="00DF54AE" w:rsidRPr="00DF54AE" w:rsidRDefault="00DF54AE" w:rsidP="00DF54AE">
            <w:pPr>
              <w:numPr>
                <w:ilvl w:val="0"/>
                <w:numId w:val="109"/>
              </w:numPr>
              <w:spacing w:after="0" w:line="240" w:lineRule="auto"/>
              <w:contextualSpacing/>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7DA7E7AE" w14:textId="77777777" w:rsidR="00DF54AE" w:rsidRPr="00DF54AE" w:rsidRDefault="00DF54AE" w:rsidP="00DF54AE">
            <w:pPr>
              <w:numPr>
                <w:ilvl w:val="0"/>
                <w:numId w:val="110"/>
              </w:numPr>
              <w:spacing w:after="0" w:line="240" w:lineRule="auto"/>
              <w:contextualSpacing/>
              <w:jc w:val="center"/>
              <w:rPr>
                <w:rFonts w:ascii="Times New Roman" w:eastAsia="MS MinNew Roman" w:hAnsi="Times New Roman" w:cs="Times New Roman"/>
                <w:bCs/>
                <w:sz w:val="16"/>
                <w:szCs w:val="16"/>
                <w:lang w:eastAsia="ru-RU"/>
              </w:rPr>
            </w:pPr>
          </w:p>
        </w:tc>
        <w:tc>
          <w:tcPr>
            <w:tcW w:w="6521" w:type="dxa"/>
            <w:tcBorders>
              <w:top w:val="single" w:sz="4" w:space="0" w:color="auto"/>
              <w:left w:val="single" w:sz="4" w:space="0" w:color="auto"/>
              <w:bottom w:val="single" w:sz="4" w:space="0" w:color="auto"/>
              <w:right w:val="single" w:sz="4" w:space="0" w:color="auto"/>
            </w:tcBorders>
            <w:vAlign w:val="center"/>
          </w:tcPr>
          <w:p w14:paraId="2D6FF653" w14:textId="77777777" w:rsidR="00DF54AE" w:rsidRPr="00DF54AE" w:rsidRDefault="00DF54AE" w:rsidP="00DF54AE">
            <w:pPr>
              <w:spacing w:after="0" w:line="240" w:lineRule="auto"/>
              <w:jc w:val="both"/>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Минимальный отступ от границ земельных участков до зданий, строений, сооружений, м</w:t>
            </w:r>
          </w:p>
        </w:tc>
        <w:tc>
          <w:tcPr>
            <w:tcW w:w="851" w:type="dxa"/>
            <w:tcBorders>
              <w:top w:val="single" w:sz="4" w:space="0" w:color="auto"/>
              <w:left w:val="single" w:sz="4" w:space="0" w:color="auto"/>
              <w:bottom w:val="single" w:sz="4" w:space="0" w:color="auto"/>
              <w:right w:val="single" w:sz="4" w:space="0" w:color="auto"/>
            </w:tcBorders>
            <w:vAlign w:val="center"/>
          </w:tcPr>
          <w:p w14:paraId="3B498839"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3</w:t>
            </w:r>
          </w:p>
        </w:tc>
        <w:tc>
          <w:tcPr>
            <w:tcW w:w="993" w:type="dxa"/>
            <w:tcBorders>
              <w:top w:val="single" w:sz="4" w:space="0" w:color="auto"/>
              <w:left w:val="single" w:sz="4" w:space="0" w:color="auto"/>
              <w:bottom w:val="single" w:sz="4" w:space="0" w:color="auto"/>
              <w:right w:val="single" w:sz="4" w:space="0" w:color="auto"/>
            </w:tcBorders>
            <w:vAlign w:val="center"/>
          </w:tcPr>
          <w:p w14:paraId="0EFBC3C8"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1</w:t>
            </w:r>
          </w:p>
        </w:tc>
        <w:tc>
          <w:tcPr>
            <w:tcW w:w="708" w:type="dxa"/>
            <w:tcBorders>
              <w:top w:val="single" w:sz="4" w:space="0" w:color="auto"/>
              <w:left w:val="single" w:sz="4" w:space="0" w:color="auto"/>
              <w:bottom w:val="single" w:sz="4" w:space="0" w:color="auto"/>
              <w:right w:val="single" w:sz="4" w:space="0" w:color="auto"/>
            </w:tcBorders>
            <w:vAlign w:val="center"/>
          </w:tcPr>
          <w:p w14:paraId="6B9297A9"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1</w:t>
            </w:r>
          </w:p>
        </w:tc>
        <w:tc>
          <w:tcPr>
            <w:tcW w:w="708" w:type="dxa"/>
            <w:tcBorders>
              <w:top w:val="single" w:sz="4" w:space="0" w:color="auto"/>
              <w:left w:val="single" w:sz="4" w:space="0" w:color="auto"/>
              <w:bottom w:val="single" w:sz="4" w:space="0" w:color="auto"/>
              <w:right w:val="single" w:sz="4" w:space="0" w:color="auto"/>
            </w:tcBorders>
            <w:vAlign w:val="center"/>
          </w:tcPr>
          <w:p w14:paraId="71D11D96"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7E68F29B"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0</w:t>
            </w:r>
          </w:p>
        </w:tc>
      </w:tr>
      <w:tr w:rsidR="00DF54AE" w:rsidRPr="00DF54AE" w14:paraId="4720A9B2" w14:textId="77777777" w:rsidTr="00DF54AE">
        <w:tc>
          <w:tcPr>
            <w:tcW w:w="248" w:type="dxa"/>
            <w:tcBorders>
              <w:right w:val="single" w:sz="4" w:space="0" w:color="auto"/>
            </w:tcBorders>
          </w:tcPr>
          <w:p w14:paraId="231D6E82" w14:textId="77777777" w:rsidR="00DF54AE" w:rsidRPr="00DF54AE" w:rsidRDefault="00DF54AE" w:rsidP="00DF54AE">
            <w:pPr>
              <w:spacing w:after="0" w:line="240" w:lineRule="auto"/>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3B25399C" w14:textId="77777777" w:rsidR="00DF54AE" w:rsidRPr="00DF54AE" w:rsidRDefault="00DF54AE" w:rsidP="00DF54AE">
            <w:pPr>
              <w:spacing w:after="0" w:line="240" w:lineRule="auto"/>
              <w:jc w:val="center"/>
              <w:rPr>
                <w:rFonts w:ascii="Times New Roman" w:eastAsia="Times New Roman" w:hAnsi="Times New Roman" w:cs="Times New Roman"/>
                <w:sz w:val="16"/>
                <w:szCs w:val="16"/>
                <w:lang w:eastAsia="ru-RU"/>
              </w:rPr>
            </w:pPr>
          </w:p>
        </w:tc>
        <w:tc>
          <w:tcPr>
            <w:tcW w:w="10567" w:type="dxa"/>
            <w:gridSpan w:val="7"/>
            <w:tcBorders>
              <w:top w:val="single" w:sz="4" w:space="0" w:color="auto"/>
              <w:left w:val="single" w:sz="4" w:space="0" w:color="auto"/>
              <w:bottom w:val="single" w:sz="4" w:space="0" w:color="auto"/>
              <w:right w:val="single" w:sz="4" w:space="0" w:color="auto"/>
            </w:tcBorders>
            <w:shd w:val="clear" w:color="auto" w:fill="D9D9D9"/>
            <w:vAlign w:val="center"/>
          </w:tcPr>
          <w:p w14:paraId="1E1FDAFC"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Times New Roman" w:hAnsi="Times New Roman" w:cs="Times New Roman"/>
                <w:sz w:val="16"/>
                <w:szCs w:val="16"/>
                <w:lang w:eastAsia="ru-RU"/>
              </w:rPr>
              <w:t xml:space="preserve">Максимальный процент </w:t>
            </w:r>
            <w:proofErr w:type="gramStart"/>
            <w:r w:rsidRPr="00DF54AE">
              <w:rPr>
                <w:rFonts w:ascii="Times New Roman" w:eastAsia="Times New Roman" w:hAnsi="Times New Roman" w:cs="Times New Roman"/>
                <w:sz w:val="16"/>
                <w:szCs w:val="16"/>
                <w:lang w:eastAsia="ru-RU"/>
              </w:rPr>
              <w:t>застройки  в</w:t>
            </w:r>
            <w:proofErr w:type="gramEnd"/>
            <w:r w:rsidRPr="00DF54AE">
              <w:rPr>
                <w:rFonts w:ascii="Times New Roman" w:eastAsia="Times New Roman" w:hAnsi="Times New Roman" w:cs="Times New Roman"/>
                <w:sz w:val="16"/>
                <w:szCs w:val="16"/>
                <w:lang w:eastAsia="ru-RU"/>
              </w:rPr>
              <w:t xml:space="preserve">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DF54AE" w:rsidRPr="00DF54AE" w14:paraId="6DE89CE2" w14:textId="77777777" w:rsidTr="00DF54AE">
        <w:trPr>
          <w:gridAfter w:val="1"/>
          <w:wAfter w:w="77" w:type="dxa"/>
        </w:trPr>
        <w:tc>
          <w:tcPr>
            <w:tcW w:w="248" w:type="dxa"/>
            <w:tcBorders>
              <w:right w:val="single" w:sz="4" w:space="0" w:color="auto"/>
            </w:tcBorders>
          </w:tcPr>
          <w:p w14:paraId="4B1AFBB0" w14:textId="77777777" w:rsidR="00DF54AE" w:rsidRPr="00DF54AE" w:rsidRDefault="00DF54AE" w:rsidP="00DF54AE">
            <w:pPr>
              <w:numPr>
                <w:ilvl w:val="0"/>
                <w:numId w:val="109"/>
              </w:numPr>
              <w:spacing w:after="0" w:line="240" w:lineRule="auto"/>
              <w:contextualSpacing/>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65366999" w14:textId="77777777" w:rsidR="00DF54AE" w:rsidRPr="00DF54AE" w:rsidRDefault="00DF54AE" w:rsidP="00DF54AE">
            <w:pPr>
              <w:numPr>
                <w:ilvl w:val="0"/>
                <w:numId w:val="110"/>
              </w:numPr>
              <w:spacing w:after="0" w:line="240" w:lineRule="auto"/>
              <w:contextualSpacing/>
              <w:jc w:val="center"/>
              <w:rPr>
                <w:rFonts w:ascii="Times New Roman" w:eastAsia="MS MinNew Roman" w:hAnsi="Times New Roman" w:cs="Times New Roman"/>
                <w:bCs/>
                <w:sz w:val="16"/>
                <w:szCs w:val="16"/>
                <w:lang w:eastAsia="ru-RU"/>
              </w:rPr>
            </w:pPr>
          </w:p>
        </w:tc>
        <w:tc>
          <w:tcPr>
            <w:tcW w:w="6521" w:type="dxa"/>
            <w:tcBorders>
              <w:top w:val="single" w:sz="4" w:space="0" w:color="auto"/>
              <w:left w:val="single" w:sz="4" w:space="0" w:color="auto"/>
              <w:bottom w:val="single" w:sz="4" w:space="0" w:color="auto"/>
              <w:right w:val="single" w:sz="4" w:space="0" w:color="auto"/>
            </w:tcBorders>
            <w:vAlign w:val="center"/>
          </w:tcPr>
          <w:p w14:paraId="737E0A8A" w14:textId="77777777" w:rsidR="00DF54AE" w:rsidRPr="00DF54AE" w:rsidRDefault="00DF54AE" w:rsidP="00DF54AE">
            <w:pPr>
              <w:spacing w:after="0" w:line="240" w:lineRule="auto"/>
              <w:jc w:val="both"/>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Максимальный процент застройки в границах земельного участка при размещении производственных объектов, %</w:t>
            </w:r>
          </w:p>
        </w:tc>
        <w:tc>
          <w:tcPr>
            <w:tcW w:w="851" w:type="dxa"/>
            <w:tcBorders>
              <w:top w:val="single" w:sz="4" w:space="0" w:color="auto"/>
              <w:left w:val="single" w:sz="4" w:space="0" w:color="auto"/>
              <w:bottom w:val="single" w:sz="4" w:space="0" w:color="auto"/>
              <w:right w:val="single" w:sz="4" w:space="0" w:color="auto"/>
            </w:tcBorders>
            <w:vAlign w:val="center"/>
          </w:tcPr>
          <w:p w14:paraId="456748EB"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80</w:t>
            </w:r>
          </w:p>
        </w:tc>
        <w:tc>
          <w:tcPr>
            <w:tcW w:w="993" w:type="dxa"/>
            <w:tcBorders>
              <w:top w:val="single" w:sz="4" w:space="0" w:color="auto"/>
              <w:left w:val="single" w:sz="4" w:space="0" w:color="auto"/>
              <w:bottom w:val="single" w:sz="4" w:space="0" w:color="auto"/>
              <w:right w:val="single" w:sz="4" w:space="0" w:color="auto"/>
            </w:tcBorders>
            <w:vAlign w:val="center"/>
          </w:tcPr>
          <w:p w14:paraId="266531B8"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w:t>
            </w:r>
          </w:p>
        </w:tc>
        <w:tc>
          <w:tcPr>
            <w:tcW w:w="708" w:type="dxa"/>
            <w:tcBorders>
              <w:top w:val="single" w:sz="4" w:space="0" w:color="auto"/>
              <w:left w:val="single" w:sz="4" w:space="0" w:color="auto"/>
              <w:bottom w:val="single" w:sz="4" w:space="0" w:color="auto"/>
              <w:right w:val="single" w:sz="4" w:space="0" w:color="auto"/>
            </w:tcBorders>
            <w:vAlign w:val="center"/>
          </w:tcPr>
          <w:p w14:paraId="13312B3A"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60</w:t>
            </w:r>
          </w:p>
        </w:tc>
        <w:tc>
          <w:tcPr>
            <w:tcW w:w="708" w:type="dxa"/>
            <w:tcBorders>
              <w:top w:val="single" w:sz="4" w:space="0" w:color="auto"/>
              <w:left w:val="single" w:sz="4" w:space="0" w:color="auto"/>
              <w:bottom w:val="single" w:sz="4" w:space="0" w:color="auto"/>
              <w:right w:val="single" w:sz="4" w:space="0" w:color="auto"/>
            </w:tcBorders>
            <w:vAlign w:val="center"/>
          </w:tcPr>
          <w:p w14:paraId="6053F934"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108C3562"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w:t>
            </w:r>
          </w:p>
        </w:tc>
      </w:tr>
      <w:tr w:rsidR="00DF54AE" w:rsidRPr="00DF54AE" w14:paraId="1BF77401" w14:textId="77777777" w:rsidTr="00DF54AE">
        <w:trPr>
          <w:gridAfter w:val="1"/>
          <w:wAfter w:w="77" w:type="dxa"/>
        </w:trPr>
        <w:tc>
          <w:tcPr>
            <w:tcW w:w="248" w:type="dxa"/>
            <w:tcBorders>
              <w:right w:val="single" w:sz="4" w:space="0" w:color="auto"/>
            </w:tcBorders>
          </w:tcPr>
          <w:p w14:paraId="0FD7715B" w14:textId="77777777" w:rsidR="00DF54AE" w:rsidRPr="00DF54AE" w:rsidRDefault="00DF54AE" w:rsidP="00DF54AE">
            <w:pPr>
              <w:numPr>
                <w:ilvl w:val="0"/>
                <w:numId w:val="109"/>
              </w:numPr>
              <w:spacing w:after="0" w:line="240" w:lineRule="auto"/>
              <w:contextualSpacing/>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57246F39" w14:textId="77777777" w:rsidR="00DF54AE" w:rsidRPr="00DF54AE" w:rsidRDefault="00DF54AE" w:rsidP="00DF54AE">
            <w:pPr>
              <w:numPr>
                <w:ilvl w:val="0"/>
                <w:numId w:val="110"/>
              </w:numPr>
              <w:spacing w:after="0" w:line="240" w:lineRule="auto"/>
              <w:contextualSpacing/>
              <w:jc w:val="center"/>
              <w:rPr>
                <w:rFonts w:ascii="Times New Roman" w:eastAsia="MS MinNew Roman" w:hAnsi="Times New Roman" w:cs="Times New Roman"/>
                <w:bCs/>
                <w:sz w:val="16"/>
                <w:szCs w:val="16"/>
                <w:lang w:eastAsia="ru-RU"/>
              </w:rPr>
            </w:pPr>
          </w:p>
        </w:tc>
        <w:tc>
          <w:tcPr>
            <w:tcW w:w="6521" w:type="dxa"/>
            <w:tcBorders>
              <w:top w:val="single" w:sz="4" w:space="0" w:color="auto"/>
              <w:left w:val="single" w:sz="4" w:space="0" w:color="auto"/>
              <w:bottom w:val="single" w:sz="4" w:space="0" w:color="auto"/>
              <w:right w:val="single" w:sz="4" w:space="0" w:color="auto"/>
            </w:tcBorders>
            <w:vAlign w:val="center"/>
          </w:tcPr>
          <w:p w14:paraId="2BCBBC45" w14:textId="77777777" w:rsidR="00DF54AE" w:rsidRPr="00DF54AE" w:rsidRDefault="00DF54AE" w:rsidP="00DF54AE">
            <w:pPr>
              <w:spacing w:after="0" w:line="240" w:lineRule="auto"/>
              <w:jc w:val="both"/>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Максимальный процент застройки в границах земельного участка при размещении коммунально-складских объектов, %</w:t>
            </w:r>
          </w:p>
        </w:tc>
        <w:tc>
          <w:tcPr>
            <w:tcW w:w="851" w:type="dxa"/>
            <w:tcBorders>
              <w:top w:val="single" w:sz="4" w:space="0" w:color="auto"/>
              <w:left w:val="single" w:sz="4" w:space="0" w:color="auto"/>
              <w:bottom w:val="single" w:sz="4" w:space="0" w:color="auto"/>
              <w:right w:val="single" w:sz="4" w:space="0" w:color="auto"/>
            </w:tcBorders>
            <w:vAlign w:val="center"/>
          </w:tcPr>
          <w:p w14:paraId="42025F62"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60</w:t>
            </w:r>
          </w:p>
        </w:tc>
        <w:tc>
          <w:tcPr>
            <w:tcW w:w="993" w:type="dxa"/>
            <w:tcBorders>
              <w:top w:val="single" w:sz="4" w:space="0" w:color="auto"/>
              <w:left w:val="single" w:sz="4" w:space="0" w:color="auto"/>
              <w:bottom w:val="single" w:sz="4" w:space="0" w:color="auto"/>
              <w:right w:val="single" w:sz="4" w:space="0" w:color="auto"/>
            </w:tcBorders>
            <w:vAlign w:val="center"/>
          </w:tcPr>
          <w:p w14:paraId="701214E8"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60</w:t>
            </w:r>
          </w:p>
        </w:tc>
        <w:tc>
          <w:tcPr>
            <w:tcW w:w="708" w:type="dxa"/>
            <w:tcBorders>
              <w:top w:val="single" w:sz="4" w:space="0" w:color="auto"/>
              <w:left w:val="single" w:sz="4" w:space="0" w:color="auto"/>
              <w:bottom w:val="single" w:sz="4" w:space="0" w:color="auto"/>
              <w:right w:val="single" w:sz="4" w:space="0" w:color="auto"/>
            </w:tcBorders>
            <w:vAlign w:val="center"/>
          </w:tcPr>
          <w:p w14:paraId="00B8EE1D"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60</w:t>
            </w:r>
          </w:p>
        </w:tc>
        <w:tc>
          <w:tcPr>
            <w:tcW w:w="708" w:type="dxa"/>
            <w:tcBorders>
              <w:top w:val="single" w:sz="4" w:space="0" w:color="auto"/>
              <w:left w:val="single" w:sz="4" w:space="0" w:color="auto"/>
              <w:bottom w:val="single" w:sz="4" w:space="0" w:color="auto"/>
              <w:right w:val="single" w:sz="4" w:space="0" w:color="auto"/>
            </w:tcBorders>
            <w:vAlign w:val="center"/>
          </w:tcPr>
          <w:p w14:paraId="51937C51"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60</w:t>
            </w:r>
          </w:p>
        </w:tc>
        <w:tc>
          <w:tcPr>
            <w:tcW w:w="709" w:type="dxa"/>
            <w:tcBorders>
              <w:top w:val="single" w:sz="4" w:space="0" w:color="auto"/>
              <w:left w:val="single" w:sz="4" w:space="0" w:color="auto"/>
              <w:bottom w:val="single" w:sz="4" w:space="0" w:color="auto"/>
              <w:right w:val="single" w:sz="4" w:space="0" w:color="auto"/>
            </w:tcBorders>
            <w:vAlign w:val="center"/>
          </w:tcPr>
          <w:p w14:paraId="22150898"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60</w:t>
            </w:r>
          </w:p>
        </w:tc>
      </w:tr>
      <w:tr w:rsidR="00DF54AE" w:rsidRPr="00DF54AE" w14:paraId="78FEB768" w14:textId="77777777" w:rsidTr="00DF54AE">
        <w:trPr>
          <w:gridAfter w:val="1"/>
          <w:wAfter w:w="77" w:type="dxa"/>
        </w:trPr>
        <w:tc>
          <w:tcPr>
            <w:tcW w:w="248" w:type="dxa"/>
            <w:tcBorders>
              <w:right w:val="single" w:sz="4" w:space="0" w:color="auto"/>
            </w:tcBorders>
          </w:tcPr>
          <w:p w14:paraId="7F2A1A75" w14:textId="77777777" w:rsidR="00DF54AE" w:rsidRPr="00DF54AE" w:rsidRDefault="00DF54AE" w:rsidP="00DF54AE">
            <w:pPr>
              <w:numPr>
                <w:ilvl w:val="0"/>
                <w:numId w:val="109"/>
              </w:numPr>
              <w:spacing w:after="0" w:line="240" w:lineRule="auto"/>
              <w:contextualSpacing/>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0D460161" w14:textId="77777777" w:rsidR="00DF54AE" w:rsidRPr="00DF54AE" w:rsidRDefault="00DF54AE" w:rsidP="00DF54AE">
            <w:pPr>
              <w:numPr>
                <w:ilvl w:val="0"/>
                <w:numId w:val="110"/>
              </w:numPr>
              <w:spacing w:after="0" w:line="240" w:lineRule="auto"/>
              <w:contextualSpacing/>
              <w:jc w:val="center"/>
              <w:rPr>
                <w:rFonts w:ascii="Times New Roman" w:eastAsia="MS MinNew Roman" w:hAnsi="Times New Roman" w:cs="Times New Roman"/>
                <w:bCs/>
                <w:sz w:val="16"/>
                <w:szCs w:val="16"/>
                <w:lang w:eastAsia="ru-RU"/>
              </w:rPr>
            </w:pPr>
          </w:p>
        </w:tc>
        <w:tc>
          <w:tcPr>
            <w:tcW w:w="6521" w:type="dxa"/>
            <w:tcBorders>
              <w:top w:val="single" w:sz="4" w:space="0" w:color="auto"/>
              <w:left w:val="single" w:sz="4" w:space="0" w:color="auto"/>
              <w:bottom w:val="single" w:sz="4" w:space="0" w:color="auto"/>
              <w:right w:val="single" w:sz="4" w:space="0" w:color="auto"/>
            </w:tcBorders>
            <w:vAlign w:val="center"/>
          </w:tcPr>
          <w:p w14:paraId="51AF97EA" w14:textId="77777777" w:rsidR="00DF54AE" w:rsidRPr="00DF54AE" w:rsidRDefault="00DF54AE" w:rsidP="00DF54AE">
            <w:pPr>
              <w:spacing w:after="0" w:line="240" w:lineRule="auto"/>
              <w:jc w:val="both"/>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Максимальный процент застройки в границах земельного участка при размещении иных объектов, за исключением случаев, указанных в пунктах 5-6 настоящей таблицы, %</w:t>
            </w:r>
          </w:p>
        </w:tc>
        <w:tc>
          <w:tcPr>
            <w:tcW w:w="851" w:type="dxa"/>
            <w:tcBorders>
              <w:top w:val="single" w:sz="4" w:space="0" w:color="auto"/>
              <w:left w:val="single" w:sz="4" w:space="0" w:color="auto"/>
              <w:bottom w:val="single" w:sz="4" w:space="0" w:color="auto"/>
              <w:right w:val="single" w:sz="4" w:space="0" w:color="auto"/>
            </w:tcBorders>
            <w:vAlign w:val="center"/>
          </w:tcPr>
          <w:p w14:paraId="5863D641"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14:paraId="091F6B2F"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w:t>
            </w:r>
          </w:p>
        </w:tc>
        <w:tc>
          <w:tcPr>
            <w:tcW w:w="708" w:type="dxa"/>
            <w:tcBorders>
              <w:top w:val="single" w:sz="4" w:space="0" w:color="auto"/>
              <w:left w:val="single" w:sz="4" w:space="0" w:color="auto"/>
              <w:bottom w:val="single" w:sz="4" w:space="0" w:color="auto"/>
              <w:right w:val="single" w:sz="4" w:space="0" w:color="auto"/>
            </w:tcBorders>
            <w:vAlign w:val="center"/>
          </w:tcPr>
          <w:p w14:paraId="155FAF50"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w:t>
            </w:r>
          </w:p>
        </w:tc>
        <w:tc>
          <w:tcPr>
            <w:tcW w:w="708" w:type="dxa"/>
            <w:tcBorders>
              <w:top w:val="single" w:sz="4" w:space="0" w:color="auto"/>
              <w:left w:val="single" w:sz="4" w:space="0" w:color="auto"/>
              <w:bottom w:val="single" w:sz="4" w:space="0" w:color="auto"/>
              <w:right w:val="single" w:sz="4" w:space="0" w:color="auto"/>
            </w:tcBorders>
            <w:vAlign w:val="center"/>
          </w:tcPr>
          <w:p w14:paraId="12D53D3F"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199B61AC"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w:t>
            </w:r>
          </w:p>
        </w:tc>
      </w:tr>
      <w:tr w:rsidR="00DF54AE" w:rsidRPr="00DF54AE" w14:paraId="7569B3BF" w14:textId="77777777" w:rsidTr="00DF54AE">
        <w:tc>
          <w:tcPr>
            <w:tcW w:w="248" w:type="dxa"/>
            <w:tcBorders>
              <w:right w:val="single" w:sz="4" w:space="0" w:color="auto"/>
            </w:tcBorders>
          </w:tcPr>
          <w:p w14:paraId="5ECF0C43" w14:textId="77777777" w:rsidR="00DF54AE" w:rsidRPr="00DF54AE" w:rsidRDefault="00DF54AE" w:rsidP="00DF54AE">
            <w:pPr>
              <w:spacing w:after="0" w:line="240" w:lineRule="auto"/>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48164D5E" w14:textId="77777777" w:rsidR="00DF54AE" w:rsidRPr="00DF54AE" w:rsidRDefault="00DF54AE" w:rsidP="00DF54AE">
            <w:pPr>
              <w:spacing w:after="0" w:line="240" w:lineRule="auto"/>
              <w:jc w:val="center"/>
              <w:rPr>
                <w:rFonts w:ascii="Times New Roman" w:eastAsia="Times New Roman" w:hAnsi="Times New Roman" w:cs="Times New Roman"/>
                <w:sz w:val="16"/>
                <w:szCs w:val="16"/>
                <w:lang w:eastAsia="ru-RU"/>
              </w:rPr>
            </w:pPr>
          </w:p>
        </w:tc>
        <w:tc>
          <w:tcPr>
            <w:tcW w:w="10567" w:type="dxa"/>
            <w:gridSpan w:val="7"/>
            <w:tcBorders>
              <w:top w:val="single" w:sz="4" w:space="0" w:color="auto"/>
              <w:left w:val="single" w:sz="4" w:space="0" w:color="auto"/>
              <w:bottom w:val="single" w:sz="4" w:space="0" w:color="auto"/>
              <w:right w:val="single" w:sz="4" w:space="0" w:color="auto"/>
            </w:tcBorders>
            <w:shd w:val="clear" w:color="auto" w:fill="D9D9D9"/>
            <w:vAlign w:val="center"/>
          </w:tcPr>
          <w:p w14:paraId="1AA2DFA0"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Times New Roman" w:hAnsi="Times New Roman" w:cs="Times New Roman"/>
                <w:sz w:val="16"/>
                <w:szCs w:val="16"/>
                <w:lang w:eastAsia="ru-RU"/>
              </w:rPr>
              <w:t>Иные показатели</w:t>
            </w:r>
          </w:p>
        </w:tc>
      </w:tr>
      <w:tr w:rsidR="00DF54AE" w:rsidRPr="00DF54AE" w14:paraId="74D74BFD" w14:textId="77777777" w:rsidTr="00DF54AE">
        <w:trPr>
          <w:gridAfter w:val="1"/>
          <w:wAfter w:w="77" w:type="dxa"/>
        </w:trPr>
        <w:tc>
          <w:tcPr>
            <w:tcW w:w="248" w:type="dxa"/>
            <w:tcBorders>
              <w:right w:val="single" w:sz="4" w:space="0" w:color="auto"/>
            </w:tcBorders>
          </w:tcPr>
          <w:p w14:paraId="7321902F" w14:textId="77777777" w:rsidR="00DF54AE" w:rsidRPr="00DF54AE" w:rsidRDefault="00DF54AE" w:rsidP="00DF54AE">
            <w:pPr>
              <w:numPr>
                <w:ilvl w:val="0"/>
                <w:numId w:val="109"/>
              </w:numPr>
              <w:spacing w:after="0" w:line="240" w:lineRule="auto"/>
              <w:contextualSpacing/>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69A54732" w14:textId="77777777" w:rsidR="00DF54AE" w:rsidRPr="00DF54AE" w:rsidRDefault="00DF54AE" w:rsidP="00DF54AE">
            <w:pPr>
              <w:numPr>
                <w:ilvl w:val="0"/>
                <w:numId w:val="110"/>
              </w:numPr>
              <w:spacing w:after="0" w:line="240" w:lineRule="auto"/>
              <w:contextualSpacing/>
              <w:jc w:val="center"/>
              <w:rPr>
                <w:rFonts w:ascii="Times New Roman" w:eastAsia="MS MinNew Roman" w:hAnsi="Times New Roman" w:cs="Times New Roman"/>
                <w:bCs/>
                <w:sz w:val="16"/>
                <w:szCs w:val="16"/>
                <w:lang w:eastAsia="ru-RU"/>
              </w:rPr>
            </w:pPr>
          </w:p>
        </w:tc>
        <w:tc>
          <w:tcPr>
            <w:tcW w:w="6521" w:type="dxa"/>
            <w:tcBorders>
              <w:top w:val="single" w:sz="4" w:space="0" w:color="auto"/>
              <w:left w:val="single" w:sz="4" w:space="0" w:color="auto"/>
              <w:bottom w:val="single" w:sz="4" w:space="0" w:color="auto"/>
              <w:right w:val="single" w:sz="4" w:space="0" w:color="auto"/>
            </w:tcBorders>
            <w:vAlign w:val="center"/>
          </w:tcPr>
          <w:p w14:paraId="04A92734" w14:textId="77777777" w:rsidR="00DF54AE" w:rsidRPr="00DF54AE" w:rsidRDefault="00DF54AE" w:rsidP="00DF54AE">
            <w:pPr>
              <w:spacing w:after="0" w:line="240" w:lineRule="auto"/>
              <w:jc w:val="both"/>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Максимальный размер санитарно-защитной зоны, м</w:t>
            </w:r>
          </w:p>
        </w:tc>
        <w:tc>
          <w:tcPr>
            <w:tcW w:w="851" w:type="dxa"/>
            <w:tcBorders>
              <w:top w:val="single" w:sz="4" w:space="0" w:color="auto"/>
              <w:left w:val="single" w:sz="4" w:space="0" w:color="auto"/>
              <w:bottom w:val="single" w:sz="4" w:space="0" w:color="auto"/>
              <w:right w:val="single" w:sz="4" w:space="0" w:color="auto"/>
            </w:tcBorders>
            <w:vAlign w:val="center"/>
          </w:tcPr>
          <w:p w14:paraId="6851A7CA"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0</w:t>
            </w:r>
          </w:p>
        </w:tc>
        <w:tc>
          <w:tcPr>
            <w:tcW w:w="993" w:type="dxa"/>
            <w:tcBorders>
              <w:top w:val="single" w:sz="4" w:space="0" w:color="auto"/>
              <w:left w:val="single" w:sz="4" w:space="0" w:color="auto"/>
              <w:bottom w:val="single" w:sz="4" w:space="0" w:color="auto"/>
              <w:right w:val="single" w:sz="4" w:space="0" w:color="auto"/>
            </w:tcBorders>
            <w:vAlign w:val="center"/>
          </w:tcPr>
          <w:p w14:paraId="1F9EEF8A"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0</w:t>
            </w:r>
          </w:p>
        </w:tc>
        <w:tc>
          <w:tcPr>
            <w:tcW w:w="708" w:type="dxa"/>
            <w:tcBorders>
              <w:top w:val="single" w:sz="4" w:space="0" w:color="auto"/>
              <w:left w:val="single" w:sz="4" w:space="0" w:color="auto"/>
              <w:bottom w:val="single" w:sz="4" w:space="0" w:color="auto"/>
              <w:right w:val="single" w:sz="4" w:space="0" w:color="auto"/>
            </w:tcBorders>
            <w:vAlign w:val="center"/>
          </w:tcPr>
          <w:p w14:paraId="2F583DFA"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0</w:t>
            </w:r>
          </w:p>
        </w:tc>
        <w:tc>
          <w:tcPr>
            <w:tcW w:w="708" w:type="dxa"/>
            <w:tcBorders>
              <w:top w:val="single" w:sz="4" w:space="0" w:color="auto"/>
              <w:left w:val="single" w:sz="4" w:space="0" w:color="auto"/>
              <w:bottom w:val="single" w:sz="4" w:space="0" w:color="auto"/>
              <w:right w:val="single" w:sz="4" w:space="0" w:color="auto"/>
            </w:tcBorders>
            <w:vAlign w:val="center"/>
          </w:tcPr>
          <w:p w14:paraId="674E662D"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45B2BBB1"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0</w:t>
            </w:r>
          </w:p>
        </w:tc>
      </w:tr>
      <w:tr w:rsidR="00DF54AE" w:rsidRPr="00DF54AE" w14:paraId="485C0990" w14:textId="77777777" w:rsidTr="00DF54AE">
        <w:trPr>
          <w:gridAfter w:val="1"/>
          <w:wAfter w:w="77" w:type="dxa"/>
        </w:trPr>
        <w:tc>
          <w:tcPr>
            <w:tcW w:w="248" w:type="dxa"/>
            <w:tcBorders>
              <w:right w:val="single" w:sz="4" w:space="0" w:color="auto"/>
            </w:tcBorders>
          </w:tcPr>
          <w:p w14:paraId="028B2F30" w14:textId="77777777" w:rsidR="00DF54AE" w:rsidRPr="00DF54AE" w:rsidRDefault="00DF54AE" w:rsidP="00DF54AE">
            <w:pPr>
              <w:numPr>
                <w:ilvl w:val="0"/>
                <w:numId w:val="109"/>
              </w:numPr>
              <w:spacing w:after="0" w:line="240" w:lineRule="auto"/>
              <w:contextualSpacing/>
              <w:jc w:val="both"/>
              <w:rPr>
                <w:rFonts w:ascii="Times New Roman" w:eastAsia="MS MinNew Roman" w:hAnsi="Times New Roman" w:cs="Times New Roman"/>
                <w:bCs/>
                <w:sz w:val="16"/>
                <w:szCs w:val="16"/>
                <w:lang w:eastAsia="ru-RU"/>
              </w:rPr>
            </w:pPr>
          </w:p>
        </w:tc>
        <w:tc>
          <w:tcPr>
            <w:tcW w:w="427" w:type="dxa"/>
            <w:tcBorders>
              <w:top w:val="single" w:sz="4" w:space="0" w:color="auto"/>
              <w:bottom w:val="single" w:sz="4" w:space="0" w:color="auto"/>
              <w:right w:val="single" w:sz="4" w:space="0" w:color="auto"/>
            </w:tcBorders>
            <w:shd w:val="clear" w:color="auto" w:fill="auto"/>
          </w:tcPr>
          <w:p w14:paraId="309DE4BC" w14:textId="77777777" w:rsidR="00DF54AE" w:rsidRPr="00DF54AE" w:rsidRDefault="00DF54AE" w:rsidP="00DF54AE">
            <w:pPr>
              <w:numPr>
                <w:ilvl w:val="0"/>
                <w:numId w:val="110"/>
              </w:numPr>
              <w:spacing w:after="0" w:line="240" w:lineRule="auto"/>
              <w:contextualSpacing/>
              <w:jc w:val="center"/>
              <w:rPr>
                <w:rFonts w:ascii="Times New Roman" w:eastAsia="MS MinNew Roman" w:hAnsi="Times New Roman" w:cs="Times New Roman"/>
                <w:bCs/>
                <w:sz w:val="16"/>
                <w:szCs w:val="16"/>
                <w:lang w:eastAsia="ru-RU"/>
              </w:rPr>
            </w:pPr>
          </w:p>
        </w:tc>
        <w:tc>
          <w:tcPr>
            <w:tcW w:w="6521" w:type="dxa"/>
            <w:tcBorders>
              <w:top w:val="single" w:sz="4" w:space="0" w:color="auto"/>
              <w:left w:val="single" w:sz="4" w:space="0" w:color="auto"/>
              <w:bottom w:val="single" w:sz="4" w:space="0" w:color="auto"/>
              <w:right w:val="single" w:sz="4" w:space="0" w:color="auto"/>
            </w:tcBorders>
            <w:vAlign w:val="center"/>
          </w:tcPr>
          <w:p w14:paraId="345CBECA" w14:textId="77777777" w:rsidR="00DF54AE" w:rsidRPr="00DF54AE" w:rsidRDefault="00DF54AE" w:rsidP="00DF54AE">
            <w:pPr>
              <w:spacing w:after="0" w:line="240" w:lineRule="auto"/>
              <w:jc w:val="both"/>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Максимальная высота капитальных ограждений земельных участков, м</w:t>
            </w:r>
          </w:p>
        </w:tc>
        <w:tc>
          <w:tcPr>
            <w:tcW w:w="851" w:type="dxa"/>
            <w:tcBorders>
              <w:top w:val="single" w:sz="4" w:space="0" w:color="auto"/>
              <w:left w:val="single" w:sz="4" w:space="0" w:color="auto"/>
              <w:bottom w:val="single" w:sz="4" w:space="0" w:color="auto"/>
              <w:right w:val="single" w:sz="4" w:space="0" w:color="auto"/>
            </w:tcBorders>
            <w:vAlign w:val="center"/>
          </w:tcPr>
          <w:p w14:paraId="65102897"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2</w:t>
            </w:r>
          </w:p>
        </w:tc>
        <w:tc>
          <w:tcPr>
            <w:tcW w:w="993" w:type="dxa"/>
            <w:tcBorders>
              <w:top w:val="single" w:sz="4" w:space="0" w:color="auto"/>
              <w:left w:val="single" w:sz="4" w:space="0" w:color="auto"/>
              <w:bottom w:val="single" w:sz="4" w:space="0" w:color="auto"/>
              <w:right w:val="single" w:sz="4" w:space="0" w:color="auto"/>
            </w:tcBorders>
            <w:vAlign w:val="center"/>
          </w:tcPr>
          <w:p w14:paraId="37F2278F"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2</w:t>
            </w:r>
          </w:p>
        </w:tc>
        <w:tc>
          <w:tcPr>
            <w:tcW w:w="708" w:type="dxa"/>
            <w:tcBorders>
              <w:top w:val="single" w:sz="4" w:space="0" w:color="auto"/>
              <w:left w:val="single" w:sz="4" w:space="0" w:color="auto"/>
              <w:bottom w:val="single" w:sz="4" w:space="0" w:color="auto"/>
              <w:right w:val="single" w:sz="4" w:space="0" w:color="auto"/>
            </w:tcBorders>
            <w:vAlign w:val="center"/>
          </w:tcPr>
          <w:p w14:paraId="5FE478B5"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2</w:t>
            </w:r>
          </w:p>
        </w:tc>
        <w:tc>
          <w:tcPr>
            <w:tcW w:w="708" w:type="dxa"/>
            <w:tcBorders>
              <w:top w:val="single" w:sz="4" w:space="0" w:color="auto"/>
              <w:left w:val="single" w:sz="4" w:space="0" w:color="auto"/>
              <w:bottom w:val="single" w:sz="4" w:space="0" w:color="auto"/>
              <w:right w:val="single" w:sz="4" w:space="0" w:color="auto"/>
            </w:tcBorders>
            <w:vAlign w:val="center"/>
          </w:tcPr>
          <w:p w14:paraId="5AF796D6"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2</w:t>
            </w:r>
          </w:p>
        </w:tc>
        <w:tc>
          <w:tcPr>
            <w:tcW w:w="709" w:type="dxa"/>
            <w:tcBorders>
              <w:top w:val="single" w:sz="4" w:space="0" w:color="auto"/>
              <w:left w:val="single" w:sz="4" w:space="0" w:color="auto"/>
              <w:bottom w:val="single" w:sz="4" w:space="0" w:color="auto"/>
              <w:right w:val="single" w:sz="4" w:space="0" w:color="auto"/>
            </w:tcBorders>
            <w:vAlign w:val="center"/>
          </w:tcPr>
          <w:p w14:paraId="67627CD6" w14:textId="77777777" w:rsidR="00DF54AE" w:rsidRPr="00DF54AE" w:rsidRDefault="00DF54AE" w:rsidP="00DF54AE">
            <w:pPr>
              <w:spacing w:after="0" w:line="240" w:lineRule="auto"/>
              <w:jc w:val="center"/>
              <w:rPr>
                <w:rFonts w:ascii="Times New Roman" w:eastAsia="MS MinNew Roman" w:hAnsi="Times New Roman" w:cs="Times New Roman"/>
                <w:bCs/>
                <w:sz w:val="16"/>
                <w:szCs w:val="16"/>
                <w:lang w:eastAsia="ru-RU"/>
              </w:rPr>
            </w:pPr>
            <w:r w:rsidRPr="00DF54AE">
              <w:rPr>
                <w:rFonts w:ascii="Times New Roman" w:eastAsia="MS MinNew Roman" w:hAnsi="Times New Roman" w:cs="Times New Roman"/>
                <w:bCs/>
                <w:sz w:val="16"/>
                <w:szCs w:val="16"/>
                <w:lang w:eastAsia="ru-RU"/>
              </w:rPr>
              <w:t>2</w:t>
            </w:r>
          </w:p>
        </w:tc>
      </w:tr>
    </w:tbl>
    <w:p w14:paraId="0F0137A0" w14:textId="77777777" w:rsidR="00DF54AE" w:rsidRPr="00DF54AE" w:rsidRDefault="00DF54AE" w:rsidP="00DF54AE">
      <w:pPr>
        <w:spacing w:after="0" w:line="240" w:lineRule="auto"/>
        <w:ind w:firstLine="700"/>
        <w:jc w:val="both"/>
        <w:rPr>
          <w:rFonts w:ascii="Times New Roman" w:eastAsia="Times New Roman" w:hAnsi="Times New Roman" w:cs="Times New Roman"/>
          <w:lang w:eastAsia="ru-RU"/>
        </w:rPr>
      </w:pPr>
      <w:r w:rsidRPr="00DF54AE">
        <w:rPr>
          <w:rFonts w:ascii="Times New Roman" w:eastAsia="Times New Roman" w:hAnsi="Times New Roman" w:cs="Times New Roman"/>
          <w:lang w:eastAsia="ru-RU"/>
        </w:rPr>
        <w:t>Примечание: В целях применения настоящей статьи прочерк в колонке «Значение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r w:rsidRPr="00DF54AE" w:rsidDel="00C54B80">
        <w:rPr>
          <w:rFonts w:ascii="Times New Roman" w:eastAsia="Times New Roman" w:hAnsi="Times New Roman" w:cs="Times New Roman"/>
          <w:lang w:eastAsia="ru-RU"/>
        </w:rPr>
        <w:t xml:space="preserve"> </w:t>
      </w:r>
      <w:r w:rsidRPr="00DF54AE">
        <w:rPr>
          <w:rFonts w:ascii="Times New Roman" w:eastAsia="Times New Roman" w:hAnsi="Times New Roman" w:cs="Times New Roman"/>
          <w:lang w:eastAsia="ru-RU"/>
        </w:rPr>
        <w:t>означает, что данный параметр не подлежит установлению.</w:t>
      </w:r>
    </w:p>
    <w:p w14:paraId="033D560B" w14:textId="77777777" w:rsidR="007308B4" w:rsidRDefault="007308B4" w:rsidP="009800B3">
      <w:pPr>
        <w:spacing w:after="0" w:line="240" w:lineRule="auto"/>
        <w:jc w:val="both"/>
        <w:rPr>
          <w:rFonts w:ascii="Times New Roman" w:eastAsia="Times New Roman" w:hAnsi="Times New Roman" w:cs="Times New Roman"/>
          <w:sz w:val="8"/>
          <w:szCs w:val="8"/>
          <w:lang w:eastAsia="ar-SA"/>
        </w:rPr>
      </w:pPr>
    </w:p>
    <w:p w14:paraId="0C2C65EA" w14:textId="77777777" w:rsidR="007308B4" w:rsidRDefault="007308B4" w:rsidP="009800B3">
      <w:pPr>
        <w:spacing w:after="0" w:line="240" w:lineRule="auto"/>
        <w:jc w:val="both"/>
        <w:rPr>
          <w:rFonts w:ascii="Times New Roman" w:eastAsia="Times New Roman" w:hAnsi="Times New Roman" w:cs="Times New Roman"/>
          <w:sz w:val="8"/>
          <w:szCs w:val="8"/>
          <w:lang w:eastAsia="ar-SA"/>
        </w:rPr>
      </w:pPr>
    </w:p>
    <w:p w14:paraId="1A6060DC" w14:textId="17477725"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w:t>
      </w:r>
      <w:proofErr w:type="gramStart"/>
      <w:r w:rsidR="004E5C26" w:rsidRPr="00111B10">
        <w:rPr>
          <w:rFonts w:ascii="Times New Roman" w:eastAsia="Times New Roman" w:hAnsi="Times New Roman" w:cs="Times New Roman"/>
          <w:b/>
          <w:bCs/>
          <w:lang w:eastAsia="ru-RU"/>
        </w:rPr>
        <w:t>БЕЗЕНЧУК  НАПОМИНАЕТ</w:t>
      </w:r>
      <w:proofErr w:type="gramEnd"/>
      <w:r w:rsidR="004E5C26" w:rsidRPr="00111B10">
        <w:rPr>
          <w:rFonts w:ascii="Times New Roman" w:eastAsia="Times New Roman" w:hAnsi="Times New Roman" w:cs="Times New Roman"/>
          <w:b/>
          <w:bCs/>
          <w:lang w:eastAsia="ru-RU"/>
        </w:rPr>
        <w:t xml:space="preserve">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заметив это, не пытайтесь зажечь горелку </w:t>
      </w:r>
      <w:proofErr w:type="gramStart"/>
      <w:r w:rsidRPr="00111B10">
        <w:rPr>
          <w:rFonts w:ascii="Times New Roman" w:eastAsia="Calibri" w:hAnsi="Times New Roman" w:cs="Times New Roman"/>
        </w:rPr>
        <w:t>- это</w:t>
      </w:r>
      <w:proofErr w:type="gramEnd"/>
      <w:r w:rsidRPr="00111B10">
        <w:rPr>
          <w:rFonts w:ascii="Times New Roman" w:eastAsia="Calibri" w:hAnsi="Times New Roman" w:cs="Times New Roman"/>
        </w:rPr>
        <w:t xml:space="preserve">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111B10">
        <w:rPr>
          <w:rFonts w:ascii="Times New Roman" w:eastAsia="Times New Roman" w:hAnsi="Times New Roman" w:cs="Times New Roman"/>
          <w:lang w:eastAsia="ru-RU"/>
        </w:rPr>
        <w:t>м.р</w:t>
      </w:r>
      <w:proofErr w:type="spellEnd"/>
      <w:r w:rsidRPr="00111B10">
        <w:rPr>
          <w:rFonts w:ascii="Times New Roman" w:eastAsia="Times New Roman" w:hAnsi="Times New Roman" w:cs="Times New Roman"/>
          <w:lang w:eastAsia="ru-RU"/>
        </w:rPr>
        <w:t>.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111B10">
        <w:rPr>
          <w:rFonts w:ascii="Times New Roman" w:eastAsia="Times New Roman" w:hAnsi="Times New Roman" w:cs="Times New Roman"/>
        </w:rPr>
        <w:t>/»закрыто</w:t>
      </w:r>
      <w:proofErr w:type="gramEnd"/>
      <w:r w:rsidRPr="00111B10">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 xml:space="preserve">Поднесите зажжённую спичку к газовой горелке, затем откройте краник включаемой горелки. Газ при этом должен </w:t>
      </w:r>
      <w:r w:rsidRPr="00111B10">
        <w:rPr>
          <w:rFonts w:ascii="Times New Roman" w:eastAsia="Times New Roman" w:hAnsi="Times New Roman" w:cs="Times New Roman"/>
        </w:rPr>
        <w:lastRenderedPageBreak/>
        <w:t>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111B10">
        <w:rPr>
          <w:rFonts w:ascii="Times New Roman" w:eastAsia="Times New Roman" w:hAnsi="Times New Roman" w:cs="Times New Roman"/>
          <w:b/>
          <w:bCs/>
        </w:rPr>
        <w:t>легковозгораемые</w:t>
      </w:r>
      <w:proofErr w:type="spellEnd"/>
      <w:r w:rsidRPr="00111B10">
        <w:rPr>
          <w:rFonts w:ascii="Times New Roman" w:eastAsia="Times New Roman" w:hAnsi="Times New Roman" w:cs="Times New Roman"/>
          <w:b/>
          <w:bCs/>
        </w:rPr>
        <w:t xml:space="preserve">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53A24FCD" w14:textId="69D1A980" w:rsidR="004E5C26" w:rsidRPr="00111B10" w:rsidRDefault="00042BA8" w:rsidP="004E5C26">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t xml:space="preserve">                                                            </w:t>
      </w: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w:t>
      </w:r>
      <w:proofErr w:type="spellStart"/>
      <w:r w:rsidRPr="00111B10">
        <w:rPr>
          <w:rFonts w:ascii="Times New Roman" w:eastAsia="Times New Roman" w:hAnsi="Times New Roman" w:cs="Times New Roman"/>
          <w:spacing w:val="-7"/>
          <w:lang w:eastAsia="ru-RU"/>
        </w:rPr>
        <w:t>незаводского</w:t>
      </w:r>
      <w:proofErr w:type="spellEnd"/>
      <w:r w:rsidRPr="00111B10">
        <w:rPr>
          <w:rFonts w:ascii="Times New Roman" w:eastAsia="Times New Roman" w:hAnsi="Times New Roman" w:cs="Times New Roman"/>
          <w:spacing w:val="-7"/>
          <w:lang w:eastAsia="ru-RU"/>
        </w:rPr>
        <w:t xml:space="preserve">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вызова экстренной службы -112; ЕДДС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по мере возможности дождаться прибытия представителей </w:t>
      </w:r>
      <w:proofErr w:type="spellStart"/>
      <w:r w:rsidRPr="00111B10">
        <w:rPr>
          <w:rFonts w:ascii="Times New Roman" w:eastAsia="Calibri" w:hAnsi="Times New Roman" w:cs="Times New Roman"/>
        </w:rPr>
        <w:t>правохранительных</w:t>
      </w:r>
      <w:proofErr w:type="spellEnd"/>
      <w:r w:rsidRPr="00111B10">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6D938316" w14:textId="77777777" w:rsidR="000F688A" w:rsidRPr="000770CD" w:rsidRDefault="000F688A" w:rsidP="00B24A79">
      <w:pPr>
        <w:spacing w:after="0" w:line="240" w:lineRule="auto"/>
        <w:jc w:val="both"/>
        <w:rPr>
          <w:rFonts w:ascii="Times New Roman" w:eastAsia="Calibri" w:hAnsi="Times New Roman" w:cs="Times New Roman"/>
          <w:sz w:val="8"/>
          <w:szCs w:val="8"/>
        </w:rPr>
      </w:pPr>
    </w:p>
    <w:p w14:paraId="33F29B75" w14:textId="77777777" w:rsidR="007F2D72" w:rsidRPr="007F2D72" w:rsidRDefault="007F2D72" w:rsidP="007F2D72">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Памятка для родителей</w:t>
      </w:r>
    </w:p>
    <w:p w14:paraId="7D429504" w14:textId="77777777" w:rsidR="007F2D72" w:rsidRPr="007F2D72" w:rsidRDefault="007F2D72" w:rsidP="007F2D72">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 xml:space="preserve">по безопасности детей в летний (отпускной) период </w:t>
      </w:r>
    </w:p>
    <w:p w14:paraId="20CF684D"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Уважаемые родители, понятно, что ежедневные </w:t>
      </w:r>
      <w:proofErr w:type="gramStart"/>
      <w:r w:rsidRPr="007F2D72">
        <w:rPr>
          <w:rFonts w:ascii="Times New Roman" w:eastAsia="Times New Roman" w:hAnsi="Times New Roman" w:cs="Times New Roman"/>
          <w:lang w:eastAsia="ru-RU"/>
        </w:rPr>
        <w:t>хлопоты  отвлекают</w:t>
      </w:r>
      <w:proofErr w:type="gramEnd"/>
      <w:r w:rsidRPr="007F2D72">
        <w:rPr>
          <w:rFonts w:ascii="Times New Roman" w:eastAsia="Times New Roman" w:hAnsi="Times New Roman" w:cs="Times New Roman"/>
          <w:lang w:eastAsia="ru-RU"/>
        </w:rPr>
        <w:t xml:space="preserve"> вас, но не забывайте, что вашим детям нужна  помощь и  внимание, особенно в летний период. </w:t>
      </w:r>
    </w:p>
    <w:p w14:paraId="06A65DF0"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первых: ежедневно напоминайте своему ребёнку о правилах дорожного движения. Используйте для этого соответствующие ситуации на улице во дворе, по дороге в детский сад. Находясь с малышом на улице полезно объяснять ему все, что происходит на дороге с транспортом, пешеходами. Например, почему в данный момент </w:t>
      </w:r>
      <w:r w:rsidRPr="007F2D72">
        <w:rPr>
          <w:rFonts w:ascii="Times New Roman" w:eastAsia="Times New Roman" w:hAnsi="Times New Roman" w:cs="Times New Roman"/>
          <w:lang w:eastAsia="ru-RU"/>
        </w:rPr>
        <w:lastRenderedPageBreak/>
        <w:t>нельзя перейти проезжую часть, какие на этот случай существуют правила для пешеходов и автомобилей, укажите на нарушителей, отметив, что они нарушают правила, рискуя попасть под движущиеся транспортные средства. Помните, что ваш ребёнок должен усвоить:</w:t>
      </w:r>
    </w:p>
    <w:p w14:paraId="376E62BB"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без взрослых на дорогу выходить нельзя, идешь со взрослым за руку, не вырывайся, не сходи с тротуара;</w:t>
      </w:r>
    </w:p>
    <w:p w14:paraId="20CE6FA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ходить по улице следует спокойным шагом, придерживаясь правой стороны тротуара;</w:t>
      </w:r>
    </w:p>
    <w:p w14:paraId="2A9E6410"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переходить дорогу можно только по пешеходному тротуару на зеленый сигнал светофора, убедившись, что все автомобили остановились;</w:t>
      </w:r>
    </w:p>
    <w:p w14:paraId="1971801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проезжая часть предназначена только для транспортных средств;</w:t>
      </w:r>
    </w:p>
    <w:p w14:paraId="324C0118"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движение транспорта на дороге регулируется сигналами светофора; </w:t>
      </w:r>
    </w:p>
    <w:p w14:paraId="28D2D08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 общественном транспорте не высовываться из окон, не выставлять руки и какие-либо предметы.</w:t>
      </w:r>
    </w:p>
    <w:p w14:paraId="46DA77BB" w14:textId="38A7CE31"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 вторых: при выезде на природу имейте в виду, что</w:t>
      </w:r>
    </w:p>
    <w:p w14:paraId="46301407"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при проведении купания детей во время походов, прогулок и экскурсий в летнее время выбирается тихое, неглубокое место с пологим и чистым от коряг, водорослей и ила дном;</w:t>
      </w:r>
    </w:p>
    <w:p w14:paraId="3D7D3B3E"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детей к водоемам без присмотра со стороны взрослых допускать нельзя;</w:t>
      </w:r>
    </w:p>
    <w:p w14:paraId="0856862E"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за </w:t>
      </w:r>
      <w:proofErr w:type="gramStart"/>
      <w:r w:rsidRPr="007F2D72">
        <w:rPr>
          <w:rFonts w:ascii="Times New Roman" w:eastAsia="Calibri" w:hAnsi="Times New Roman" w:cs="Times New Roman"/>
        </w:rPr>
        <w:t>купающимся  ребёнком</w:t>
      </w:r>
      <w:proofErr w:type="gramEnd"/>
      <w:r w:rsidRPr="007F2D72">
        <w:rPr>
          <w:rFonts w:ascii="Times New Roman" w:eastAsia="Calibri" w:hAnsi="Times New Roman" w:cs="Times New Roman"/>
        </w:rPr>
        <w:t xml:space="preserve"> должно вестись непрерывное наблюдение;</w:t>
      </w:r>
    </w:p>
    <w:p w14:paraId="7A663F37"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во время купания запретить спрыгивание детей в воду и ныряние с перил ограждения или с берега;</w:t>
      </w:r>
    </w:p>
    <w:p w14:paraId="3F941D23"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решительно пресекать шалости детей на воде.</w:t>
      </w:r>
    </w:p>
    <w:p w14:paraId="07DBD78E"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В- третьих: постоянно напоминайте вашему ребёнку о правилах безопасности на улице и дома:</w:t>
      </w:r>
    </w:p>
    <w:p w14:paraId="17E91876"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Ежедневно повторяйте ребёнку:</w:t>
      </w:r>
    </w:p>
    <w:p w14:paraId="645C315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уходи далеко от своего дома, двора.</w:t>
      </w:r>
    </w:p>
    <w:p w14:paraId="3FDDEBF0"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бери ничего у незнакомых людей на улице. Сразу отходи в сторону.</w:t>
      </w:r>
    </w:p>
    <w:p w14:paraId="3FB13067"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гуляй до темноты.</w:t>
      </w:r>
    </w:p>
    <w:p w14:paraId="0B9AAD9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Обходи компании незнакомых подростков.</w:t>
      </w:r>
    </w:p>
    <w:p w14:paraId="48017ED3"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Избегай безлюдных мест, оврагов, пустырей, заброшенных домов, сараев, чердаков, подвалов.</w:t>
      </w:r>
    </w:p>
    <w:p w14:paraId="7C6B34BF"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входи с незнакомым человеком в подъезд, лифт. Здесь стоит отметить, что иногда преступления совершаются знакомыми людьми (например, какой-нибудь сосед, добрый, улыбчивый и тихий дядя Ваня на деле может оказаться маньяком).</w:t>
      </w:r>
    </w:p>
    <w:p w14:paraId="37D38A4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открывай дверь людям, которых не знаешь.</w:t>
      </w:r>
    </w:p>
    <w:p w14:paraId="496BDE04"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садись в чужую машину.</w:t>
      </w:r>
    </w:p>
    <w:p w14:paraId="4A3129B3"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На все предложения незнакомых отвечай: "Нет!" и немедленно уходи от них туда, где есть люди.</w:t>
      </w:r>
    </w:p>
    <w:p w14:paraId="5B19A79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стесняйся звать людей на помощь на улице, в транспорте, в подъезде.</w:t>
      </w:r>
    </w:p>
    <w:p w14:paraId="023F5DD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В минуту опасности, когда тебя пытаются схватить, применяют силу, кричи, вырывайся, убегай.</w:t>
      </w:r>
    </w:p>
    <w:p w14:paraId="760F5FBD"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Уважаемые родители, помните и о правилах </w:t>
      </w:r>
      <w:proofErr w:type="gramStart"/>
      <w:r w:rsidRPr="007F2D72">
        <w:rPr>
          <w:rFonts w:ascii="Times New Roman" w:eastAsia="Times New Roman" w:hAnsi="Times New Roman" w:cs="Times New Roman"/>
          <w:lang w:eastAsia="ru-RU"/>
        </w:rPr>
        <w:t>безопасности  вашего</w:t>
      </w:r>
      <w:proofErr w:type="gramEnd"/>
      <w:r w:rsidRPr="007F2D72">
        <w:rPr>
          <w:rFonts w:ascii="Times New Roman" w:eastAsia="Times New Roman" w:hAnsi="Times New Roman" w:cs="Times New Roman"/>
          <w:lang w:eastAsia="ru-RU"/>
        </w:rPr>
        <w:t xml:space="preserve"> ребёнка дома:</w:t>
      </w:r>
    </w:p>
    <w:p w14:paraId="46D8C6F4"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без присмотра включенные электроприборы;</w:t>
      </w:r>
    </w:p>
    <w:p w14:paraId="05554AB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ребёнка одного в квартире;</w:t>
      </w:r>
    </w:p>
    <w:p w14:paraId="341F5027"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заблокируйте доступ к розеткам;</w:t>
      </w:r>
    </w:p>
    <w:p w14:paraId="3052B891"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избегайте контакта ребёнка с газовой плитой и спичками.</w:t>
      </w:r>
    </w:p>
    <w:p w14:paraId="62E03C3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Помните! Ребенок берёт пример с вас – родителей! Пусть ваш пример учит дисциплинированному поведению ребёнка на улице и дома</w:t>
      </w:r>
    </w:p>
    <w:p w14:paraId="4F731C2A" w14:textId="77777777" w:rsidR="007F2D72" w:rsidRPr="007F2D72" w:rsidRDefault="007F2D72" w:rsidP="00524549">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Старайтесь сделать все возможное, чтобы оградить детей от несчастных случаев!</w:t>
      </w:r>
    </w:p>
    <w:p w14:paraId="01D46AD7" w14:textId="77777777" w:rsidR="00524549" w:rsidRPr="00524549" w:rsidRDefault="00524549" w:rsidP="00524549">
      <w:pPr>
        <w:pStyle w:val="aa"/>
        <w:shd w:val="clear" w:color="auto" w:fill="FFFFFF"/>
        <w:spacing w:before="0" w:beforeAutospacing="0" w:after="0" w:afterAutospacing="0"/>
        <w:jc w:val="center"/>
        <w:textAlignment w:val="baseline"/>
        <w:rPr>
          <w:b/>
          <w:bCs/>
          <w:sz w:val="8"/>
          <w:szCs w:val="8"/>
        </w:rPr>
      </w:pPr>
    </w:p>
    <w:p w14:paraId="5845BA13" w14:textId="13E98D0A" w:rsidR="007F2D72" w:rsidRPr="007F2D72" w:rsidRDefault="007F2D72" w:rsidP="00524549">
      <w:pPr>
        <w:pStyle w:val="aa"/>
        <w:shd w:val="clear" w:color="auto" w:fill="FFFFFF"/>
        <w:spacing w:before="0" w:beforeAutospacing="0" w:after="0" w:afterAutospacing="0"/>
        <w:jc w:val="center"/>
        <w:textAlignment w:val="baseline"/>
        <w:rPr>
          <w:b/>
          <w:sz w:val="22"/>
          <w:szCs w:val="22"/>
        </w:rPr>
      </w:pPr>
      <w:r w:rsidRPr="007F2D72">
        <w:rPr>
          <w:b/>
          <w:bCs/>
          <w:sz w:val="22"/>
          <w:szCs w:val="22"/>
        </w:rPr>
        <w:t>Телефоны экстренных служб:</w:t>
      </w:r>
    </w:p>
    <w:p w14:paraId="14B2C736" w14:textId="77777777" w:rsidR="007F2D72" w:rsidRPr="007F2D72" w:rsidRDefault="007F2D72" w:rsidP="00524549">
      <w:pPr>
        <w:spacing w:after="0" w:line="240" w:lineRule="auto"/>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Единый номер вызова экстренных оперативных служб </w:t>
      </w:r>
      <w:r w:rsidRPr="007F2D72">
        <w:rPr>
          <w:rFonts w:ascii="Times New Roman" w:eastAsia="Times New Roman" w:hAnsi="Times New Roman" w:cs="Times New Roman"/>
          <w:b/>
          <w:lang w:eastAsia="ru-RU"/>
        </w:rPr>
        <w:t>112;</w:t>
      </w:r>
    </w:p>
    <w:p w14:paraId="29911665"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01</w:t>
      </w:r>
      <w:r w:rsidRPr="007F2D72">
        <w:rPr>
          <w:rFonts w:ascii="Times New Roman" w:hAnsi="Times New Roman" w:cs="Times New Roman"/>
        </w:rPr>
        <w:t xml:space="preserve">, 2-32-01 – диспетчер пожарной </w:t>
      </w:r>
      <w:proofErr w:type="gramStart"/>
      <w:r w:rsidRPr="007F2D72">
        <w:rPr>
          <w:rFonts w:ascii="Times New Roman" w:hAnsi="Times New Roman" w:cs="Times New Roman"/>
        </w:rPr>
        <w:t>охраны  44</w:t>
      </w:r>
      <w:proofErr w:type="gramEnd"/>
      <w:r w:rsidRPr="007F2D72">
        <w:rPr>
          <w:rFonts w:ascii="Times New Roman" w:hAnsi="Times New Roman" w:cs="Times New Roman"/>
        </w:rPr>
        <w:t xml:space="preserve"> ПСО, </w:t>
      </w:r>
      <w:r w:rsidRPr="007F2D72">
        <w:rPr>
          <w:rFonts w:ascii="Times New Roman" w:hAnsi="Times New Roman" w:cs="Times New Roman"/>
          <w:b/>
        </w:rPr>
        <w:t xml:space="preserve">112  </w:t>
      </w:r>
      <w:r w:rsidRPr="007F2D72">
        <w:rPr>
          <w:rFonts w:ascii="Times New Roman" w:hAnsi="Times New Roman" w:cs="Times New Roman"/>
        </w:rPr>
        <w:t>(101) – с сотового телефона;</w:t>
      </w:r>
    </w:p>
    <w:p w14:paraId="3E14E7E0"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rPr>
        <w:t>8 (84676) 2-10-12, 8(927)001-84-02 – ЕДДС муниципального района Безенчукский;</w:t>
      </w:r>
    </w:p>
    <w:p w14:paraId="43104548"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02</w:t>
      </w:r>
      <w:r w:rsidRPr="007F2D72">
        <w:rPr>
          <w:rFonts w:ascii="Times New Roman" w:hAnsi="Times New Roman" w:cs="Times New Roman"/>
        </w:rPr>
        <w:t xml:space="preserve">, 2-11-31 – дежурная часть ОВД по муниципальному району Безенчукский, </w:t>
      </w:r>
      <w:proofErr w:type="gramStart"/>
      <w:r w:rsidRPr="007F2D72">
        <w:rPr>
          <w:rFonts w:ascii="Times New Roman" w:hAnsi="Times New Roman" w:cs="Times New Roman"/>
        </w:rPr>
        <w:t>112  (</w:t>
      </w:r>
      <w:proofErr w:type="gramEnd"/>
      <w:r w:rsidRPr="007F2D72">
        <w:rPr>
          <w:rFonts w:ascii="Times New Roman" w:hAnsi="Times New Roman" w:cs="Times New Roman"/>
        </w:rPr>
        <w:t>102) –               с сотового телефона,</w:t>
      </w:r>
    </w:p>
    <w:p w14:paraId="623EAAE1"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03</w:t>
      </w:r>
      <w:r w:rsidRPr="007F2D72">
        <w:rPr>
          <w:rFonts w:ascii="Times New Roman" w:hAnsi="Times New Roman" w:cs="Times New Roman"/>
        </w:rPr>
        <w:t xml:space="preserve">, 2-26-86 – «скорая помощь» ГБУЗ «БЦРБ», </w:t>
      </w:r>
      <w:proofErr w:type="gramStart"/>
      <w:r w:rsidRPr="007F2D72">
        <w:rPr>
          <w:rFonts w:ascii="Times New Roman" w:hAnsi="Times New Roman" w:cs="Times New Roman"/>
        </w:rPr>
        <w:t>112  (</w:t>
      </w:r>
      <w:proofErr w:type="gramEnd"/>
      <w:r w:rsidRPr="007F2D72">
        <w:rPr>
          <w:rFonts w:ascii="Times New Roman" w:hAnsi="Times New Roman" w:cs="Times New Roman"/>
        </w:rPr>
        <w:t>103) – с сотового телефона.</w:t>
      </w:r>
    </w:p>
    <w:p w14:paraId="6158321A" w14:textId="77777777" w:rsidR="000F688A" w:rsidRDefault="000F688A" w:rsidP="00524549">
      <w:pPr>
        <w:spacing w:after="0" w:line="240" w:lineRule="auto"/>
        <w:jc w:val="both"/>
        <w:rPr>
          <w:rFonts w:ascii="Times New Roman" w:eastAsia="Calibri" w:hAnsi="Times New Roman" w:cs="Times New Roman"/>
        </w:rPr>
      </w:pPr>
    </w:p>
    <w:p w14:paraId="254D76D8" w14:textId="77777777" w:rsidR="001740BC" w:rsidRDefault="001740BC" w:rsidP="00524549">
      <w:pPr>
        <w:spacing w:after="0" w:line="240" w:lineRule="auto"/>
        <w:jc w:val="both"/>
        <w:rPr>
          <w:rFonts w:ascii="Times New Roman" w:eastAsia="Calibri" w:hAnsi="Times New Roman" w:cs="Times New Roman"/>
        </w:rPr>
      </w:pPr>
    </w:p>
    <w:p w14:paraId="323643DC" w14:textId="77777777" w:rsidR="001740BC" w:rsidRDefault="001740BC" w:rsidP="00524549">
      <w:pPr>
        <w:spacing w:after="0" w:line="240" w:lineRule="auto"/>
        <w:jc w:val="both"/>
        <w:rPr>
          <w:rFonts w:ascii="Times New Roman" w:eastAsia="Calibri" w:hAnsi="Times New Roman" w:cs="Times New Roman"/>
        </w:rPr>
      </w:pPr>
    </w:p>
    <w:p w14:paraId="3DE9F4EA" w14:textId="77777777" w:rsidR="001740BC" w:rsidRDefault="001740BC" w:rsidP="00524549">
      <w:pPr>
        <w:spacing w:after="0" w:line="240" w:lineRule="auto"/>
        <w:jc w:val="both"/>
        <w:rPr>
          <w:rFonts w:ascii="Times New Roman" w:eastAsia="Calibri" w:hAnsi="Times New Roman" w:cs="Times New Roman"/>
        </w:rPr>
      </w:pPr>
    </w:p>
    <w:p w14:paraId="77A20978" w14:textId="77777777" w:rsidR="001740BC" w:rsidRDefault="001740BC" w:rsidP="00524549">
      <w:pPr>
        <w:spacing w:after="0" w:line="240" w:lineRule="auto"/>
        <w:jc w:val="both"/>
        <w:rPr>
          <w:rFonts w:ascii="Times New Roman" w:eastAsia="Calibri" w:hAnsi="Times New Roman" w:cs="Times New Roman"/>
        </w:rPr>
      </w:pPr>
    </w:p>
    <w:p w14:paraId="54D7607E" w14:textId="77777777" w:rsidR="001740BC" w:rsidRPr="007F2D72" w:rsidRDefault="001740BC" w:rsidP="00524549">
      <w:pPr>
        <w:spacing w:after="0" w:line="240" w:lineRule="auto"/>
        <w:jc w:val="both"/>
        <w:rPr>
          <w:rFonts w:ascii="Times New Roman" w:eastAsia="Calibri" w:hAnsi="Times New Roman" w:cs="Times New Roman"/>
        </w:rPr>
      </w:pPr>
    </w:p>
    <w:p w14:paraId="02C2E2CE" w14:textId="77777777" w:rsidR="007F2D72" w:rsidRDefault="007F2D72" w:rsidP="00B24A79">
      <w:pPr>
        <w:spacing w:after="0" w:line="240" w:lineRule="auto"/>
        <w:jc w:val="both"/>
        <w:rPr>
          <w:rFonts w:ascii="Times New Roman" w:eastAsia="Calibri" w:hAnsi="Times New Roman" w:cs="Times New Roman"/>
          <w:sz w:val="10"/>
          <w:szCs w:val="10"/>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7A949E48"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C8729B">
                              <w:rPr>
                                <w:rFonts w:ascii="Times New Roman" w:hAnsi="Times New Roman" w:cs="Times New Roman"/>
                                <w:sz w:val="20"/>
                                <w:szCs w:val="20"/>
                              </w:rPr>
                              <w:t>23</w:t>
                            </w:r>
                            <w:r>
                              <w:rPr>
                                <w:rFonts w:ascii="Times New Roman" w:hAnsi="Times New Roman" w:cs="Times New Roman"/>
                                <w:sz w:val="20"/>
                                <w:szCs w:val="20"/>
                              </w:rPr>
                              <w:t>.</w:t>
                            </w:r>
                            <w:r w:rsidR="0072634F">
                              <w:rPr>
                                <w:rFonts w:ascii="Times New Roman" w:hAnsi="Times New Roman" w:cs="Times New Roman"/>
                                <w:sz w:val="20"/>
                                <w:szCs w:val="20"/>
                              </w:rPr>
                              <w:t>0</w:t>
                            </w:r>
                            <w:r w:rsidR="00A44122">
                              <w:rPr>
                                <w:rFonts w:ascii="Times New Roman" w:hAnsi="Times New Roman" w:cs="Times New Roman"/>
                                <w:sz w:val="20"/>
                                <w:szCs w:val="20"/>
                              </w:rPr>
                              <w:t>8</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7A949E48"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C8729B">
                        <w:rPr>
                          <w:rFonts w:ascii="Times New Roman" w:hAnsi="Times New Roman" w:cs="Times New Roman"/>
                          <w:sz w:val="20"/>
                          <w:szCs w:val="20"/>
                        </w:rPr>
                        <w:t>23</w:t>
                      </w:r>
                      <w:r>
                        <w:rPr>
                          <w:rFonts w:ascii="Times New Roman" w:hAnsi="Times New Roman" w:cs="Times New Roman"/>
                          <w:sz w:val="20"/>
                          <w:szCs w:val="20"/>
                        </w:rPr>
                        <w:t>.</w:t>
                      </w:r>
                      <w:r w:rsidR="0072634F">
                        <w:rPr>
                          <w:rFonts w:ascii="Times New Roman" w:hAnsi="Times New Roman" w:cs="Times New Roman"/>
                          <w:sz w:val="20"/>
                          <w:szCs w:val="20"/>
                        </w:rPr>
                        <w:t>0</w:t>
                      </w:r>
                      <w:r w:rsidR="00A44122">
                        <w:rPr>
                          <w:rFonts w:ascii="Times New Roman" w:hAnsi="Times New Roman" w:cs="Times New Roman"/>
                          <w:sz w:val="20"/>
                          <w:szCs w:val="20"/>
                        </w:rPr>
                        <w:t>8</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76E82C"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4DEAF5"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C116C1"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17"/>
      <w:footerReference w:type="default" r:id="rId18"/>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A6852" w14:textId="77777777" w:rsidR="00F14EF5" w:rsidRDefault="00F14EF5" w:rsidP="006734D6">
      <w:pPr>
        <w:spacing w:after="0" w:line="240" w:lineRule="auto"/>
      </w:pPr>
      <w:r>
        <w:separator/>
      </w:r>
    </w:p>
  </w:endnote>
  <w:endnote w:type="continuationSeparator" w:id="0">
    <w:p w14:paraId="085E5DA3" w14:textId="77777777" w:rsidR="00F14EF5" w:rsidRDefault="00F14EF5"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auto"/>
    <w:pitch w:val="default"/>
  </w:font>
  <w:font w:name="DejaVu Sans">
    <w:altName w:val="Yu Gothic"/>
    <w:charset w:val="80"/>
    <w:family w:val="auto"/>
    <w:pitch w:val="variable"/>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Lohit Devanagari">
    <w:altName w:val="Times New Roman"/>
    <w:charset w:val="00"/>
    <w:family w:val="auto"/>
    <w:pitch w:val="default"/>
  </w:font>
  <w:font w:name="TimesNewRomanPSMT">
    <w:charset w:val="00"/>
    <w:family w:val="auto"/>
    <w:pitch w:val="default"/>
  </w:font>
  <w:font w:name="Candara">
    <w:panose1 w:val="020E0502030303020204"/>
    <w:charset w:val="CC"/>
    <w:family w:val="swiss"/>
    <w:pitch w:val="variable"/>
    <w:sig w:usb0="A00002EF" w:usb1="4000A44B" w:usb2="00000000" w:usb3="00000000" w:csb0="0000019F" w:csb1="00000000"/>
  </w:font>
  <w:font w:name="MS MinNew Roman">
    <w:altName w:val="Times New Roman"/>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1FFAF3F5"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1F1BE0">
          <w:rPr>
            <w:i/>
            <w:color w:val="262626"/>
          </w:rPr>
          <w:t>1</w:t>
        </w:r>
        <w:r w:rsidR="00A44122">
          <w:rPr>
            <w:i/>
            <w:color w:val="262626"/>
          </w:rPr>
          <w:t>6</w:t>
        </w:r>
        <w:r w:rsidR="009571E0" w:rsidRPr="00504E77">
          <w:rPr>
            <w:i/>
            <w:color w:val="262626"/>
          </w:rPr>
          <w:t xml:space="preserve"> </w:t>
        </w:r>
        <w:r w:rsidR="00737F12" w:rsidRPr="00504E77">
          <w:rPr>
            <w:i/>
            <w:color w:val="262626"/>
          </w:rPr>
          <w:t>(2</w:t>
        </w:r>
        <w:r w:rsidR="001F1BE0">
          <w:rPr>
            <w:i/>
            <w:color w:val="262626"/>
          </w:rPr>
          <w:t>8</w:t>
        </w:r>
        <w:r w:rsidR="00A44122">
          <w:rPr>
            <w:i/>
            <w:color w:val="262626"/>
          </w:rPr>
          <w:t>5</w:t>
        </w:r>
        <w:r w:rsidR="00737F12" w:rsidRPr="00504E77">
          <w:rPr>
            <w:i/>
            <w:color w:val="262626"/>
          </w:rPr>
          <w:t xml:space="preserve">) от </w:t>
        </w:r>
        <w:r w:rsidR="00A44122">
          <w:rPr>
            <w:i/>
            <w:color w:val="262626"/>
          </w:rPr>
          <w:t>04</w:t>
        </w:r>
        <w:r w:rsidR="00737F12">
          <w:rPr>
            <w:i/>
            <w:color w:val="262626"/>
          </w:rPr>
          <w:t>.</w:t>
        </w:r>
        <w:r w:rsidR="0072634F">
          <w:rPr>
            <w:i/>
            <w:color w:val="262626"/>
          </w:rPr>
          <w:t>0</w:t>
        </w:r>
        <w:r w:rsidR="00A44122">
          <w:rPr>
            <w:i/>
            <w:color w:val="262626"/>
          </w:rPr>
          <w:t>8</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4FEFF35E" w:rsidR="00A8527A" w:rsidRDefault="00A8527A" w:rsidP="00AF126C">
        <w:pPr>
          <w:pStyle w:val="af2"/>
          <w:jc w:val="center"/>
        </w:pPr>
        <w:r w:rsidRPr="00504E77">
          <w:rPr>
            <w:i/>
            <w:color w:val="262626"/>
          </w:rPr>
          <w:t xml:space="preserve">Газета "Вестник городского поселения Безенчук </w:t>
        </w:r>
        <w:bookmarkStart w:id="24" w:name="_Hlk529866640"/>
        <w:r w:rsidRPr="00504E77">
          <w:rPr>
            <w:i/>
            <w:color w:val="262626"/>
          </w:rPr>
          <w:t>№</w:t>
        </w:r>
        <w:r w:rsidR="001F1BE0">
          <w:rPr>
            <w:i/>
            <w:color w:val="262626"/>
          </w:rPr>
          <w:t>1</w:t>
        </w:r>
        <w:r w:rsidR="00C8729B">
          <w:rPr>
            <w:i/>
            <w:color w:val="262626"/>
          </w:rPr>
          <w:t>7</w:t>
        </w:r>
        <w:r w:rsidRPr="00504E77">
          <w:rPr>
            <w:i/>
            <w:color w:val="262626"/>
          </w:rPr>
          <w:t>(2</w:t>
        </w:r>
        <w:r w:rsidR="001F1BE0">
          <w:rPr>
            <w:i/>
            <w:color w:val="262626"/>
          </w:rPr>
          <w:t>8</w:t>
        </w:r>
        <w:r w:rsidR="00C8729B">
          <w:rPr>
            <w:i/>
            <w:color w:val="262626"/>
          </w:rPr>
          <w:t>6</w:t>
        </w:r>
        <w:r w:rsidRPr="00504E77">
          <w:rPr>
            <w:i/>
            <w:color w:val="262626"/>
          </w:rPr>
          <w:t xml:space="preserve">) от </w:t>
        </w:r>
        <w:r w:rsidR="00C8729B">
          <w:rPr>
            <w:i/>
            <w:color w:val="262626"/>
          </w:rPr>
          <w:t>23</w:t>
        </w:r>
        <w:r w:rsidR="009868F1">
          <w:rPr>
            <w:i/>
            <w:color w:val="262626"/>
          </w:rPr>
          <w:t>.</w:t>
        </w:r>
        <w:r w:rsidR="0072634F">
          <w:rPr>
            <w:i/>
            <w:color w:val="262626"/>
          </w:rPr>
          <w:t>0</w:t>
        </w:r>
        <w:r w:rsidR="00A44122">
          <w:rPr>
            <w:i/>
            <w:color w:val="262626"/>
          </w:rPr>
          <w:t>8</w:t>
        </w:r>
        <w:r w:rsidRPr="00504E77">
          <w:rPr>
            <w:i/>
            <w:color w:val="262626"/>
          </w:rPr>
          <w:t>.202</w:t>
        </w:r>
        <w:r w:rsidR="0072634F">
          <w:rPr>
            <w:i/>
            <w:color w:val="262626"/>
          </w:rPr>
          <w:t>3</w:t>
        </w:r>
        <w:r w:rsidRPr="00504E77">
          <w:rPr>
            <w:i/>
            <w:color w:val="262626"/>
          </w:rPr>
          <w:t xml:space="preserve"> года</w:t>
        </w:r>
        <w:bookmarkEnd w:id="24"/>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D63B7" w14:textId="77777777" w:rsidR="00F14EF5" w:rsidRDefault="00F14EF5" w:rsidP="006734D6">
      <w:pPr>
        <w:spacing w:after="0" w:line="240" w:lineRule="auto"/>
      </w:pPr>
      <w:r>
        <w:separator/>
      </w:r>
    </w:p>
  </w:footnote>
  <w:footnote w:type="continuationSeparator" w:id="0">
    <w:p w14:paraId="2D94E836" w14:textId="77777777" w:rsidR="00F14EF5" w:rsidRDefault="00F14EF5"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0"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06C61E5"/>
    <w:multiLevelType w:val="hybridMultilevel"/>
    <w:tmpl w:val="AC9EDF92"/>
    <w:lvl w:ilvl="0" w:tplc="9464560E">
      <w:start w:val="1"/>
      <w:numFmt w:val="decimal"/>
      <w:lvlText w:val="%1."/>
      <w:lvlJc w:val="left"/>
      <w:pPr>
        <w:ind w:left="1495" w:hanging="360"/>
      </w:pPr>
    </w:lvl>
    <w:lvl w:ilvl="1" w:tplc="CD6AF060">
      <w:start w:val="1"/>
      <w:numFmt w:val="lowerLetter"/>
      <w:lvlText w:val="%2."/>
      <w:lvlJc w:val="left"/>
      <w:pPr>
        <w:ind w:left="2356" w:hanging="360"/>
      </w:pPr>
    </w:lvl>
    <w:lvl w:ilvl="2" w:tplc="11BE0E34">
      <w:start w:val="1"/>
      <w:numFmt w:val="lowerRoman"/>
      <w:lvlText w:val="%3."/>
      <w:lvlJc w:val="right"/>
      <w:pPr>
        <w:ind w:left="3076" w:hanging="180"/>
      </w:pPr>
    </w:lvl>
    <w:lvl w:ilvl="3" w:tplc="25B012B8">
      <w:start w:val="1"/>
      <w:numFmt w:val="decimal"/>
      <w:lvlText w:val="%4."/>
      <w:lvlJc w:val="left"/>
      <w:pPr>
        <w:ind w:left="3796" w:hanging="360"/>
      </w:pPr>
    </w:lvl>
    <w:lvl w:ilvl="4" w:tplc="964A168A">
      <w:start w:val="1"/>
      <w:numFmt w:val="lowerLetter"/>
      <w:lvlText w:val="%5."/>
      <w:lvlJc w:val="left"/>
      <w:pPr>
        <w:ind w:left="4516" w:hanging="360"/>
      </w:pPr>
    </w:lvl>
    <w:lvl w:ilvl="5" w:tplc="1898CB82">
      <w:start w:val="1"/>
      <w:numFmt w:val="lowerRoman"/>
      <w:lvlText w:val="%6."/>
      <w:lvlJc w:val="right"/>
      <w:pPr>
        <w:ind w:left="5236" w:hanging="180"/>
      </w:pPr>
    </w:lvl>
    <w:lvl w:ilvl="6" w:tplc="D13C88EE">
      <w:start w:val="1"/>
      <w:numFmt w:val="decimal"/>
      <w:lvlText w:val="%7."/>
      <w:lvlJc w:val="left"/>
      <w:pPr>
        <w:ind w:left="5956" w:hanging="360"/>
      </w:pPr>
    </w:lvl>
    <w:lvl w:ilvl="7" w:tplc="B4164CEC">
      <w:start w:val="1"/>
      <w:numFmt w:val="lowerLetter"/>
      <w:lvlText w:val="%8."/>
      <w:lvlJc w:val="left"/>
      <w:pPr>
        <w:ind w:left="6676" w:hanging="360"/>
      </w:pPr>
    </w:lvl>
    <w:lvl w:ilvl="8" w:tplc="5A1E82B8">
      <w:start w:val="1"/>
      <w:numFmt w:val="lowerRoman"/>
      <w:lvlText w:val="%9."/>
      <w:lvlJc w:val="right"/>
      <w:pPr>
        <w:ind w:left="7396" w:hanging="180"/>
      </w:p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9" w15:restartNumberingAfterBreak="0">
    <w:nsid w:val="058328D8"/>
    <w:multiLevelType w:val="hybridMultilevel"/>
    <w:tmpl w:val="4BB48CEE"/>
    <w:lvl w:ilvl="0" w:tplc="21E00626">
      <w:start w:val="1"/>
      <w:numFmt w:val="decimal"/>
      <w:lvlText w:val="%1)"/>
      <w:lvlJc w:val="left"/>
      <w:pPr>
        <w:ind w:left="1353" w:hanging="360"/>
      </w:pPr>
    </w:lvl>
    <w:lvl w:ilvl="1" w:tplc="19FE85E4">
      <w:start w:val="1"/>
      <w:numFmt w:val="lowerLetter"/>
      <w:lvlText w:val="%2."/>
      <w:lvlJc w:val="left"/>
      <w:pPr>
        <w:ind w:left="1980" w:hanging="360"/>
      </w:pPr>
    </w:lvl>
    <w:lvl w:ilvl="2" w:tplc="1868D2F6">
      <w:start w:val="1"/>
      <w:numFmt w:val="lowerRoman"/>
      <w:lvlText w:val="%3."/>
      <w:lvlJc w:val="right"/>
      <w:pPr>
        <w:ind w:left="2700" w:hanging="180"/>
      </w:pPr>
    </w:lvl>
    <w:lvl w:ilvl="3" w:tplc="C48E2FD4">
      <w:start w:val="1"/>
      <w:numFmt w:val="decimal"/>
      <w:lvlText w:val="%4."/>
      <w:lvlJc w:val="left"/>
      <w:pPr>
        <w:ind w:left="3420" w:hanging="360"/>
      </w:pPr>
    </w:lvl>
    <w:lvl w:ilvl="4" w:tplc="229AE5C2">
      <w:start w:val="1"/>
      <w:numFmt w:val="lowerLetter"/>
      <w:lvlText w:val="%5."/>
      <w:lvlJc w:val="left"/>
      <w:pPr>
        <w:ind w:left="4140" w:hanging="360"/>
      </w:pPr>
    </w:lvl>
    <w:lvl w:ilvl="5" w:tplc="DF36B8A8">
      <w:start w:val="1"/>
      <w:numFmt w:val="lowerRoman"/>
      <w:lvlText w:val="%6."/>
      <w:lvlJc w:val="right"/>
      <w:pPr>
        <w:ind w:left="4860" w:hanging="180"/>
      </w:pPr>
    </w:lvl>
    <w:lvl w:ilvl="6" w:tplc="9F027D6C">
      <w:start w:val="1"/>
      <w:numFmt w:val="decimal"/>
      <w:lvlText w:val="%7."/>
      <w:lvlJc w:val="left"/>
      <w:pPr>
        <w:ind w:left="5580" w:hanging="360"/>
      </w:pPr>
    </w:lvl>
    <w:lvl w:ilvl="7" w:tplc="06F6570E">
      <w:start w:val="1"/>
      <w:numFmt w:val="lowerLetter"/>
      <w:lvlText w:val="%8."/>
      <w:lvlJc w:val="left"/>
      <w:pPr>
        <w:ind w:left="6300" w:hanging="360"/>
      </w:pPr>
    </w:lvl>
    <w:lvl w:ilvl="8" w:tplc="060C7844">
      <w:start w:val="1"/>
      <w:numFmt w:val="lowerRoman"/>
      <w:lvlText w:val="%9."/>
      <w:lvlJc w:val="right"/>
      <w:pPr>
        <w:ind w:left="7020" w:hanging="180"/>
      </w:pPr>
    </w:lvl>
  </w:abstractNum>
  <w:abstractNum w:abstractNumId="20"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68D74F8"/>
    <w:multiLevelType w:val="multilevel"/>
    <w:tmpl w:val="ECC83634"/>
    <w:lvl w:ilvl="0">
      <w:start w:val="3"/>
      <w:numFmt w:val="decimal"/>
      <w:lvlText w:val="%1."/>
      <w:lvlJc w:val="left"/>
      <w:pPr>
        <w:ind w:left="540" w:hanging="540"/>
      </w:pPr>
    </w:lvl>
    <w:lvl w:ilvl="1">
      <w:start w:val="1"/>
      <w:numFmt w:val="decimal"/>
      <w:lvlText w:val="3.%2."/>
      <w:lvlJc w:val="left"/>
      <w:pPr>
        <w:ind w:left="894" w:hanging="540"/>
      </w:pPr>
      <w:rPr>
        <w:sz w:val="24"/>
        <w:szCs w:val="24"/>
      </w:rPr>
    </w:lvl>
    <w:lvl w:ilvl="2">
      <w:start w:val="1"/>
      <w:numFmt w:val="decimal"/>
      <w:lvlText w:val="%1.%2.%3."/>
      <w:lvlJc w:val="left"/>
      <w:pPr>
        <w:ind w:left="213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15:restartNumberingAfterBreak="0">
    <w:nsid w:val="0851372C"/>
    <w:multiLevelType w:val="hybridMultilevel"/>
    <w:tmpl w:val="836C6552"/>
    <w:lvl w:ilvl="0" w:tplc="721AD99A">
      <w:start w:val="7"/>
      <w:numFmt w:val="decimal"/>
      <w:lvlText w:val="%1."/>
      <w:lvlJc w:val="left"/>
      <w:pPr>
        <w:tabs>
          <w:tab w:val="num" w:pos="720"/>
        </w:tabs>
        <w:ind w:left="720" w:hanging="360"/>
      </w:pPr>
    </w:lvl>
    <w:lvl w:ilvl="1" w:tplc="AC20D09E">
      <w:start w:val="1"/>
      <w:numFmt w:val="decimal"/>
      <w:lvlText w:val="%2."/>
      <w:lvlJc w:val="left"/>
      <w:pPr>
        <w:tabs>
          <w:tab w:val="num" w:pos="1440"/>
        </w:tabs>
        <w:ind w:left="1440" w:hanging="360"/>
      </w:pPr>
    </w:lvl>
    <w:lvl w:ilvl="2" w:tplc="E4A65E06">
      <w:start w:val="1"/>
      <w:numFmt w:val="decimal"/>
      <w:lvlText w:val="%3."/>
      <w:lvlJc w:val="left"/>
      <w:pPr>
        <w:tabs>
          <w:tab w:val="num" w:pos="2160"/>
        </w:tabs>
        <w:ind w:left="2160" w:hanging="360"/>
      </w:pPr>
    </w:lvl>
    <w:lvl w:ilvl="3" w:tplc="A5C2A2BA">
      <w:start w:val="1"/>
      <w:numFmt w:val="decimal"/>
      <w:lvlText w:val="%4."/>
      <w:lvlJc w:val="left"/>
      <w:pPr>
        <w:tabs>
          <w:tab w:val="num" w:pos="2880"/>
        </w:tabs>
        <w:ind w:left="2880" w:hanging="360"/>
      </w:pPr>
    </w:lvl>
    <w:lvl w:ilvl="4" w:tplc="217850F6">
      <w:start w:val="1"/>
      <w:numFmt w:val="decimal"/>
      <w:lvlText w:val="%5."/>
      <w:lvlJc w:val="left"/>
      <w:pPr>
        <w:tabs>
          <w:tab w:val="num" w:pos="3600"/>
        </w:tabs>
        <w:ind w:left="3600" w:hanging="360"/>
      </w:pPr>
    </w:lvl>
    <w:lvl w:ilvl="5" w:tplc="515498CC">
      <w:start w:val="1"/>
      <w:numFmt w:val="decimal"/>
      <w:lvlText w:val="%6."/>
      <w:lvlJc w:val="left"/>
      <w:pPr>
        <w:tabs>
          <w:tab w:val="num" w:pos="4320"/>
        </w:tabs>
        <w:ind w:left="4320" w:hanging="360"/>
      </w:pPr>
    </w:lvl>
    <w:lvl w:ilvl="6" w:tplc="43A800B0">
      <w:start w:val="1"/>
      <w:numFmt w:val="decimal"/>
      <w:lvlText w:val="%7."/>
      <w:lvlJc w:val="left"/>
      <w:pPr>
        <w:tabs>
          <w:tab w:val="num" w:pos="5040"/>
        </w:tabs>
        <w:ind w:left="5040" w:hanging="360"/>
      </w:pPr>
    </w:lvl>
    <w:lvl w:ilvl="7" w:tplc="A9D6FF98">
      <w:start w:val="1"/>
      <w:numFmt w:val="decimal"/>
      <w:lvlText w:val="%8."/>
      <w:lvlJc w:val="left"/>
      <w:pPr>
        <w:tabs>
          <w:tab w:val="num" w:pos="5760"/>
        </w:tabs>
        <w:ind w:left="5760" w:hanging="360"/>
      </w:pPr>
    </w:lvl>
    <w:lvl w:ilvl="8" w:tplc="19785FBA">
      <w:start w:val="1"/>
      <w:numFmt w:val="decimal"/>
      <w:lvlText w:val="%9."/>
      <w:lvlJc w:val="left"/>
      <w:pPr>
        <w:tabs>
          <w:tab w:val="num" w:pos="6480"/>
        </w:tabs>
        <w:ind w:left="6480" w:hanging="360"/>
      </w:pPr>
    </w:lvl>
  </w:abstractNum>
  <w:abstractNum w:abstractNumId="23"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0D176E94"/>
    <w:multiLevelType w:val="hybridMultilevel"/>
    <w:tmpl w:val="EF50864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5"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0DAE1141"/>
    <w:multiLevelType w:val="multilevel"/>
    <w:tmpl w:val="F7C83A98"/>
    <w:lvl w:ilvl="0">
      <w:start w:val="6"/>
      <w:numFmt w:val="decimal"/>
      <w:lvlText w:val="%1."/>
      <w:lvlJc w:val="left"/>
      <w:pPr>
        <w:ind w:left="390" w:hanging="390"/>
      </w:pPr>
      <w:rPr>
        <w:rFonts w:ascii="PT Astra Serif" w:hAnsi="PT Astra Serif"/>
        <w:color w:val="000000"/>
        <w:sz w:val="26"/>
      </w:rPr>
    </w:lvl>
    <w:lvl w:ilvl="1">
      <w:start w:val="1"/>
      <w:numFmt w:val="decimal"/>
      <w:lvlText w:val="%1.%2."/>
      <w:lvlJc w:val="left"/>
      <w:pPr>
        <w:ind w:left="1819" w:hanging="390"/>
      </w:pPr>
      <w:rPr>
        <w:rFonts w:ascii="PT Astra Serif" w:hAnsi="PT Astra Serif"/>
        <w:color w:val="000000"/>
        <w:sz w:val="26"/>
      </w:rPr>
    </w:lvl>
    <w:lvl w:ilvl="2">
      <w:start w:val="1"/>
      <w:numFmt w:val="decimal"/>
      <w:lvlText w:val="%1.%2.%3."/>
      <w:lvlJc w:val="left"/>
      <w:pPr>
        <w:ind w:left="3578" w:hanging="720"/>
      </w:pPr>
      <w:rPr>
        <w:rFonts w:ascii="PT Astra Serif" w:hAnsi="PT Astra Serif"/>
        <w:color w:val="000000"/>
        <w:sz w:val="26"/>
      </w:rPr>
    </w:lvl>
    <w:lvl w:ilvl="3">
      <w:start w:val="1"/>
      <w:numFmt w:val="decimal"/>
      <w:lvlText w:val="%1.%2.%3.%4."/>
      <w:lvlJc w:val="left"/>
      <w:pPr>
        <w:ind w:left="5007" w:hanging="720"/>
      </w:pPr>
      <w:rPr>
        <w:rFonts w:ascii="PT Astra Serif" w:hAnsi="PT Astra Serif"/>
        <w:color w:val="000000"/>
        <w:sz w:val="26"/>
      </w:rPr>
    </w:lvl>
    <w:lvl w:ilvl="4">
      <w:start w:val="1"/>
      <w:numFmt w:val="decimal"/>
      <w:lvlText w:val="%1.%2.%3.%4.%5."/>
      <w:lvlJc w:val="left"/>
      <w:pPr>
        <w:ind w:left="6796" w:hanging="1080"/>
      </w:pPr>
      <w:rPr>
        <w:rFonts w:ascii="PT Astra Serif" w:hAnsi="PT Astra Serif"/>
        <w:color w:val="000000"/>
        <w:sz w:val="26"/>
      </w:rPr>
    </w:lvl>
    <w:lvl w:ilvl="5">
      <w:start w:val="1"/>
      <w:numFmt w:val="decimal"/>
      <w:lvlText w:val="%1.%2.%3.%4.%5.%6."/>
      <w:lvlJc w:val="left"/>
      <w:pPr>
        <w:ind w:left="8225" w:hanging="1080"/>
      </w:pPr>
      <w:rPr>
        <w:rFonts w:ascii="PT Astra Serif" w:hAnsi="PT Astra Serif"/>
        <w:color w:val="000000"/>
        <w:sz w:val="26"/>
      </w:rPr>
    </w:lvl>
    <w:lvl w:ilvl="6">
      <w:start w:val="1"/>
      <w:numFmt w:val="decimal"/>
      <w:lvlText w:val="%1.%2.%3.%4.%5.%6.%7."/>
      <w:lvlJc w:val="left"/>
      <w:pPr>
        <w:ind w:left="10014" w:hanging="1440"/>
      </w:pPr>
      <w:rPr>
        <w:rFonts w:ascii="PT Astra Serif" w:hAnsi="PT Astra Serif"/>
        <w:color w:val="000000"/>
        <w:sz w:val="26"/>
      </w:rPr>
    </w:lvl>
    <w:lvl w:ilvl="7">
      <w:start w:val="1"/>
      <w:numFmt w:val="decimal"/>
      <w:lvlText w:val="%1.%2.%3.%4.%5.%6.%7.%8."/>
      <w:lvlJc w:val="left"/>
      <w:pPr>
        <w:ind w:left="11443" w:hanging="1440"/>
      </w:pPr>
      <w:rPr>
        <w:rFonts w:ascii="PT Astra Serif" w:hAnsi="PT Astra Serif"/>
        <w:color w:val="000000"/>
        <w:sz w:val="26"/>
      </w:rPr>
    </w:lvl>
    <w:lvl w:ilvl="8">
      <w:start w:val="1"/>
      <w:numFmt w:val="decimal"/>
      <w:lvlText w:val="%1.%2.%3.%4.%5.%6.%7.%8.%9."/>
      <w:lvlJc w:val="left"/>
      <w:pPr>
        <w:ind w:left="13232" w:hanging="1800"/>
      </w:pPr>
      <w:rPr>
        <w:rFonts w:ascii="PT Astra Serif" w:hAnsi="PT Astra Serif"/>
        <w:color w:val="000000"/>
        <w:sz w:val="26"/>
      </w:rPr>
    </w:lvl>
  </w:abstractNum>
  <w:abstractNum w:abstractNumId="27" w15:restartNumberingAfterBreak="0">
    <w:nsid w:val="10622337"/>
    <w:multiLevelType w:val="hybridMultilevel"/>
    <w:tmpl w:val="403C87A4"/>
    <w:lvl w:ilvl="0" w:tplc="19567962">
      <w:start w:val="1"/>
      <w:numFmt w:val="decimal"/>
      <w:lvlText w:val="%1)"/>
      <w:lvlJc w:val="left"/>
    </w:lvl>
    <w:lvl w:ilvl="1" w:tplc="27A43D56">
      <w:start w:val="1"/>
      <w:numFmt w:val="lowerLetter"/>
      <w:lvlText w:val="%2."/>
      <w:lvlJc w:val="left"/>
      <w:pPr>
        <w:ind w:left="1440" w:hanging="360"/>
      </w:pPr>
    </w:lvl>
    <w:lvl w:ilvl="2" w:tplc="55A4CB12">
      <w:start w:val="1"/>
      <w:numFmt w:val="lowerRoman"/>
      <w:lvlText w:val="%3."/>
      <w:lvlJc w:val="right"/>
      <w:pPr>
        <w:ind w:left="2160" w:hanging="180"/>
      </w:pPr>
    </w:lvl>
    <w:lvl w:ilvl="3" w:tplc="0B6EBBE8">
      <w:start w:val="1"/>
      <w:numFmt w:val="decimal"/>
      <w:lvlText w:val="%4."/>
      <w:lvlJc w:val="left"/>
      <w:pPr>
        <w:ind w:left="2880" w:hanging="360"/>
      </w:pPr>
    </w:lvl>
    <w:lvl w:ilvl="4" w:tplc="64905112">
      <w:start w:val="1"/>
      <w:numFmt w:val="lowerLetter"/>
      <w:lvlText w:val="%5."/>
      <w:lvlJc w:val="left"/>
      <w:pPr>
        <w:ind w:left="3600" w:hanging="360"/>
      </w:pPr>
    </w:lvl>
    <w:lvl w:ilvl="5" w:tplc="9552F37C">
      <w:start w:val="1"/>
      <w:numFmt w:val="lowerRoman"/>
      <w:lvlText w:val="%6."/>
      <w:lvlJc w:val="right"/>
      <w:pPr>
        <w:ind w:left="4320" w:hanging="180"/>
      </w:pPr>
    </w:lvl>
    <w:lvl w:ilvl="6" w:tplc="62164984">
      <w:start w:val="1"/>
      <w:numFmt w:val="decimal"/>
      <w:lvlText w:val="%7."/>
      <w:lvlJc w:val="left"/>
      <w:pPr>
        <w:ind w:left="5040" w:hanging="360"/>
      </w:pPr>
    </w:lvl>
    <w:lvl w:ilvl="7" w:tplc="C2EA468E">
      <w:start w:val="1"/>
      <w:numFmt w:val="lowerLetter"/>
      <w:lvlText w:val="%8."/>
      <w:lvlJc w:val="left"/>
      <w:pPr>
        <w:ind w:left="5760" w:hanging="360"/>
      </w:pPr>
    </w:lvl>
    <w:lvl w:ilvl="8" w:tplc="0E3A18C8">
      <w:start w:val="1"/>
      <w:numFmt w:val="lowerRoman"/>
      <w:lvlText w:val="%9."/>
      <w:lvlJc w:val="right"/>
      <w:pPr>
        <w:ind w:left="6480" w:hanging="180"/>
      </w:pPr>
    </w:lvl>
  </w:abstractNum>
  <w:abstractNum w:abstractNumId="28"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13D0417D"/>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31" w15:restartNumberingAfterBreak="0">
    <w:nsid w:val="13FC51E3"/>
    <w:multiLevelType w:val="hybridMultilevel"/>
    <w:tmpl w:val="62E2023A"/>
    <w:lvl w:ilvl="0" w:tplc="ABD473C0">
      <w:start w:val="1"/>
      <w:numFmt w:val="decimal"/>
      <w:lvlText w:val="%1."/>
      <w:lvlJc w:val="left"/>
      <w:pPr>
        <w:tabs>
          <w:tab w:val="num" w:pos="720"/>
        </w:tabs>
        <w:ind w:left="720" w:hanging="360"/>
      </w:pPr>
    </w:lvl>
    <w:lvl w:ilvl="1" w:tplc="2990DF92">
      <w:start w:val="1"/>
      <w:numFmt w:val="decimal"/>
      <w:lvlText w:val="%2."/>
      <w:lvlJc w:val="left"/>
      <w:pPr>
        <w:tabs>
          <w:tab w:val="num" w:pos="1440"/>
        </w:tabs>
        <w:ind w:left="1440" w:hanging="360"/>
      </w:pPr>
    </w:lvl>
    <w:lvl w:ilvl="2" w:tplc="8CC25E10">
      <w:start w:val="1"/>
      <w:numFmt w:val="decimal"/>
      <w:lvlText w:val="%3."/>
      <w:lvlJc w:val="left"/>
      <w:pPr>
        <w:tabs>
          <w:tab w:val="num" w:pos="2160"/>
        </w:tabs>
        <w:ind w:left="2160" w:hanging="360"/>
      </w:pPr>
    </w:lvl>
    <w:lvl w:ilvl="3" w:tplc="F1469A96">
      <w:start w:val="1"/>
      <w:numFmt w:val="decimal"/>
      <w:lvlText w:val="%4."/>
      <w:lvlJc w:val="left"/>
      <w:pPr>
        <w:tabs>
          <w:tab w:val="num" w:pos="2880"/>
        </w:tabs>
        <w:ind w:left="2880" w:hanging="360"/>
      </w:pPr>
    </w:lvl>
    <w:lvl w:ilvl="4" w:tplc="DA78B4DE">
      <w:start w:val="1"/>
      <w:numFmt w:val="decimal"/>
      <w:lvlText w:val="%5."/>
      <w:lvlJc w:val="left"/>
      <w:pPr>
        <w:tabs>
          <w:tab w:val="num" w:pos="3600"/>
        </w:tabs>
        <w:ind w:left="3600" w:hanging="360"/>
      </w:pPr>
    </w:lvl>
    <w:lvl w:ilvl="5" w:tplc="3C3656A2">
      <w:start w:val="1"/>
      <w:numFmt w:val="decimal"/>
      <w:lvlText w:val="%6."/>
      <w:lvlJc w:val="left"/>
      <w:pPr>
        <w:tabs>
          <w:tab w:val="num" w:pos="4320"/>
        </w:tabs>
        <w:ind w:left="4320" w:hanging="360"/>
      </w:pPr>
    </w:lvl>
    <w:lvl w:ilvl="6" w:tplc="EDA096E4">
      <w:start w:val="1"/>
      <w:numFmt w:val="decimal"/>
      <w:lvlText w:val="%7."/>
      <w:lvlJc w:val="left"/>
      <w:pPr>
        <w:tabs>
          <w:tab w:val="num" w:pos="5040"/>
        </w:tabs>
        <w:ind w:left="5040" w:hanging="360"/>
      </w:pPr>
    </w:lvl>
    <w:lvl w:ilvl="7" w:tplc="436E5E08">
      <w:start w:val="1"/>
      <w:numFmt w:val="decimal"/>
      <w:lvlText w:val="%8."/>
      <w:lvlJc w:val="left"/>
      <w:pPr>
        <w:tabs>
          <w:tab w:val="num" w:pos="5760"/>
        </w:tabs>
        <w:ind w:left="5760" w:hanging="360"/>
      </w:pPr>
    </w:lvl>
    <w:lvl w:ilvl="8" w:tplc="B52E4B5C">
      <w:start w:val="1"/>
      <w:numFmt w:val="decimal"/>
      <w:lvlText w:val="%9."/>
      <w:lvlJc w:val="left"/>
      <w:pPr>
        <w:tabs>
          <w:tab w:val="num" w:pos="6480"/>
        </w:tabs>
        <w:ind w:left="6480" w:hanging="360"/>
      </w:pPr>
    </w:lvl>
  </w:abstractNum>
  <w:abstractNum w:abstractNumId="32"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1663003C"/>
    <w:multiLevelType w:val="multilevel"/>
    <w:tmpl w:val="385ED624"/>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1B345A26"/>
    <w:multiLevelType w:val="multilevel"/>
    <w:tmpl w:val="799CD3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1D6E4532"/>
    <w:multiLevelType w:val="hybridMultilevel"/>
    <w:tmpl w:val="8DEAABDA"/>
    <w:lvl w:ilvl="0" w:tplc="6A2EF3BC">
      <w:start w:val="1"/>
      <w:numFmt w:val="decimal"/>
      <w:lvlText w:val="%1."/>
      <w:lvlJc w:val="left"/>
      <w:pPr>
        <w:tabs>
          <w:tab w:val="num" w:pos="720"/>
        </w:tabs>
        <w:ind w:left="720" w:hanging="360"/>
      </w:pPr>
    </w:lvl>
    <w:lvl w:ilvl="1" w:tplc="2584B3DA">
      <w:start w:val="1"/>
      <w:numFmt w:val="decimal"/>
      <w:lvlText w:val="%2."/>
      <w:lvlJc w:val="left"/>
      <w:pPr>
        <w:tabs>
          <w:tab w:val="num" w:pos="1440"/>
        </w:tabs>
        <w:ind w:left="1440" w:hanging="360"/>
      </w:pPr>
    </w:lvl>
    <w:lvl w:ilvl="2" w:tplc="4C4462A2">
      <w:start w:val="1"/>
      <w:numFmt w:val="decimal"/>
      <w:lvlText w:val="%3."/>
      <w:lvlJc w:val="left"/>
      <w:pPr>
        <w:tabs>
          <w:tab w:val="num" w:pos="2160"/>
        </w:tabs>
        <w:ind w:left="2160" w:hanging="360"/>
      </w:pPr>
    </w:lvl>
    <w:lvl w:ilvl="3" w:tplc="768A1AC4">
      <w:start w:val="1"/>
      <w:numFmt w:val="decimal"/>
      <w:lvlText w:val="%4."/>
      <w:lvlJc w:val="left"/>
      <w:pPr>
        <w:tabs>
          <w:tab w:val="num" w:pos="2880"/>
        </w:tabs>
        <w:ind w:left="2880" w:hanging="360"/>
      </w:pPr>
    </w:lvl>
    <w:lvl w:ilvl="4" w:tplc="29561A9A">
      <w:start w:val="1"/>
      <w:numFmt w:val="decimal"/>
      <w:lvlText w:val="%5."/>
      <w:lvlJc w:val="left"/>
      <w:pPr>
        <w:tabs>
          <w:tab w:val="num" w:pos="3600"/>
        </w:tabs>
        <w:ind w:left="3600" w:hanging="360"/>
      </w:pPr>
    </w:lvl>
    <w:lvl w:ilvl="5" w:tplc="EF2C2A3A">
      <w:start w:val="1"/>
      <w:numFmt w:val="decimal"/>
      <w:lvlText w:val="%6."/>
      <w:lvlJc w:val="left"/>
      <w:pPr>
        <w:tabs>
          <w:tab w:val="num" w:pos="4320"/>
        </w:tabs>
        <w:ind w:left="4320" w:hanging="360"/>
      </w:pPr>
    </w:lvl>
    <w:lvl w:ilvl="6" w:tplc="4EB8508E">
      <w:start w:val="1"/>
      <w:numFmt w:val="decimal"/>
      <w:lvlText w:val="%7."/>
      <w:lvlJc w:val="left"/>
      <w:pPr>
        <w:tabs>
          <w:tab w:val="num" w:pos="5040"/>
        </w:tabs>
        <w:ind w:left="5040" w:hanging="360"/>
      </w:pPr>
    </w:lvl>
    <w:lvl w:ilvl="7" w:tplc="CFEAD474">
      <w:start w:val="1"/>
      <w:numFmt w:val="decimal"/>
      <w:lvlText w:val="%8."/>
      <w:lvlJc w:val="left"/>
      <w:pPr>
        <w:tabs>
          <w:tab w:val="num" w:pos="5760"/>
        </w:tabs>
        <w:ind w:left="5760" w:hanging="360"/>
      </w:pPr>
    </w:lvl>
    <w:lvl w:ilvl="8" w:tplc="148C9178">
      <w:start w:val="1"/>
      <w:numFmt w:val="decimal"/>
      <w:lvlText w:val="%9."/>
      <w:lvlJc w:val="left"/>
      <w:pPr>
        <w:tabs>
          <w:tab w:val="num" w:pos="6480"/>
        </w:tabs>
        <w:ind w:left="6480" w:hanging="360"/>
      </w:pPr>
    </w:lvl>
  </w:abstractNum>
  <w:abstractNum w:abstractNumId="37" w15:restartNumberingAfterBreak="0">
    <w:nsid w:val="1F4D78E0"/>
    <w:multiLevelType w:val="hybridMultilevel"/>
    <w:tmpl w:val="115C473C"/>
    <w:lvl w:ilvl="0" w:tplc="510A7620">
      <w:start w:val="3"/>
      <w:numFmt w:val="decimal"/>
      <w:lvlText w:val="%1."/>
      <w:lvlJc w:val="left"/>
      <w:pPr>
        <w:tabs>
          <w:tab w:val="num" w:pos="720"/>
        </w:tabs>
        <w:ind w:left="720" w:hanging="360"/>
      </w:pPr>
    </w:lvl>
    <w:lvl w:ilvl="1" w:tplc="190C2E6E">
      <w:start w:val="1"/>
      <w:numFmt w:val="decimal"/>
      <w:lvlText w:val="%2."/>
      <w:lvlJc w:val="left"/>
      <w:pPr>
        <w:tabs>
          <w:tab w:val="num" w:pos="1440"/>
        </w:tabs>
        <w:ind w:left="1440" w:hanging="360"/>
      </w:pPr>
    </w:lvl>
    <w:lvl w:ilvl="2" w:tplc="826A8028">
      <w:start w:val="1"/>
      <w:numFmt w:val="decimal"/>
      <w:lvlText w:val="%3."/>
      <w:lvlJc w:val="left"/>
      <w:pPr>
        <w:tabs>
          <w:tab w:val="num" w:pos="2160"/>
        </w:tabs>
        <w:ind w:left="2160" w:hanging="360"/>
      </w:pPr>
    </w:lvl>
    <w:lvl w:ilvl="3" w:tplc="226A8CBC">
      <w:start w:val="1"/>
      <w:numFmt w:val="decimal"/>
      <w:lvlText w:val="%4."/>
      <w:lvlJc w:val="left"/>
      <w:pPr>
        <w:tabs>
          <w:tab w:val="num" w:pos="2880"/>
        </w:tabs>
        <w:ind w:left="2880" w:hanging="360"/>
      </w:pPr>
    </w:lvl>
    <w:lvl w:ilvl="4" w:tplc="752A5AC6">
      <w:start w:val="1"/>
      <w:numFmt w:val="decimal"/>
      <w:lvlText w:val="%5."/>
      <w:lvlJc w:val="left"/>
      <w:pPr>
        <w:tabs>
          <w:tab w:val="num" w:pos="3600"/>
        </w:tabs>
        <w:ind w:left="3600" w:hanging="360"/>
      </w:pPr>
    </w:lvl>
    <w:lvl w:ilvl="5" w:tplc="BC0EDE30">
      <w:start w:val="1"/>
      <w:numFmt w:val="decimal"/>
      <w:lvlText w:val="%6."/>
      <w:lvlJc w:val="left"/>
      <w:pPr>
        <w:tabs>
          <w:tab w:val="num" w:pos="4320"/>
        </w:tabs>
        <w:ind w:left="4320" w:hanging="360"/>
      </w:pPr>
    </w:lvl>
    <w:lvl w:ilvl="6" w:tplc="90745DC4">
      <w:start w:val="1"/>
      <w:numFmt w:val="decimal"/>
      <w:lvlText w:val="%7."/>
      <w:lvlJc w:val="left"/>
      <w:pPr>
        <w:tabs>
          <w:tab w:val="num" w:pos="5040"/>
        </w:tabs>
        <w:ind w:left="5040" w:hanging="360"/>
      </w:pPr>
    </w:lvl>
    <w:lvl w:ilvl="7" w:tplc="B2027FDC">
      <w:start w:val="1"/>
      <w:numFmt w:val="decimal"/>
      <w:lvlText w:val="%8."/>
      <w:lvlJc w:val="left"/>
      <w:pPr>
        <w:tabs>
          <w:tab w:val="num" w:pos="5760"/>
        </w:tabs>
        <w:ind w:left="5760" w:hanging="360"/>
      </w:pPr>
    </w:lvl>
    <w:lvl w:ilvl="8" w:tplc="7BB093A8">
      <w:start w:val="1"/>
      <w:numFmt w:val="decimal"/>
      <w:lvlText w:val="%9."/>
      <w:lvlJc w:val="left"/>
      <w:pPr>
        <w:tabs>
          <w:tab w:val="num" w:pos="6480"/>
        </w:tabs>
        <w:ind w:left="6480" w:hanging="360"/>
      </w:pPr>
    </w:lvl>
  </w:abstractNum>
  <w:abstractNum w:abstractNumId="38" w15:restartNumberingAfterBreak="0">
    <w:nsid w:val="21550331"/>
    <w:multiLevelType w:val="multilevel"/>
    <w:tmpl w:val="2AC29D92"/>
    <w:lvl w:ilvl="0">
      <w:start w:val="3"/>
      <w:numFmt w:val="decimal"/>
      <w:lvlText w:val="%1."/>
      <w:lvlJc w:val="left"/>
      <w:pPr>
        <w:ind w:left="540" w:hanging="540"/>
      </w:pPr>
    </w:lvl>
    <w:lvl w:ilvl="1">
      <w:start w:val="1"/>
      <w:numFmt w:val="decimal"/>
      <w:lvlText w:val="3.%2."/>
      <w:lvlJc w:val="left"/>
      <w:pPr>
        <w:ind w:left="894" w:hanging="540"/>
      </w:pPr>
      <w:rPr>
        <w:sz w:val="24"/>
        <w:szCs w:val="24"/>
      </w:rPr>
    </w:lvl>
    <w:lvl w:ilvl="2">
      <w:start w:val="1"/>
      <w:numFmt w:val="decimal"/>
      <w:lvlText w:val="%1.%2.%3."/>
      <w:lvlJc w:val="left"/>
      <w:pPr>
        <w:ind w:left="213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9"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24E3C67"/>
    <w:multiLevelType w:val="multilevel"/>
    <w:tmpl w:val="927290BA"/>
    <w:lvl w:ilvl="0">
      <w:start w:val="3"/>
      <w:numFmt w:val="decimal"/>
      <w:lvlText w:val="%1."/>
      <w:lvlJc w:val="left"/>
      <w:pPr>
        <w:ind w:left="525" w:hanging="525"/>
      </w:pPr>
      <w:rPr>
        <w:rFonts w:ascii="PT Astra Serif" w:hAnsi="PT Astra Serif"/>
        <w:color w:val="000000"/>
        <w:sz w:val="26"/>
      </w:rPr>
    </w:lvl>
    <w:lvl w:ilvl="1">
      <w:start w:val="48"/>
      <w:numFmt w:val="decimal"/>
      <w:lvlText w:val="%1.%2."/>
      <w:lvlJc w:val="left"/>
      <w:pPr>
        <w:ind w:left="1954" w:hanging="525"/>
      </w:pPr>
      <w:rPr>
        <w:rFonts w:ascii="PT Astra Serif" w:hAnsi="PT Astra Serif"/>
        <w:color w:val="000000"/>
        <w:sz w:val="26"/>
      </w:rPr>
    </w:lvl>
    <w:lvl w:ilvl="2">
      <w:start w:val="1"/>
      <w:numFmt w:val="decimal"/>
      <w:lvlText w:val="%1.%2.%3."/>
      <w:lvlJc w:val="left"/>
      <w:pPr>
        <w:ind w:left="3578" w:hanging="720"/>
      </w:pPr>
      <w:rPr>
        <w:rFonts w:ascii="PT Astra Serif" w:hAnsi="PT Astra Serif"/>
        <w:color w:val="000000"/>
        <w:sz w:val="26"/>
      </w:rPr>
    </w:lvl>
    <w:lvl w:ilvl="3">
      <w:start w:val="1"/>
      <w:numFmt w:val="decimal"/>
      <w:lvlText w:val="%1.%2.%3.%4."/>
      <w:lvlJc w:val="left"/>
      <w:pPr>
        <w:ind w:left="5007" w:hanging="720"/>
      </w:pPr>
      <w:rPr>
        <w:rFonts w:ascii="PT Astra Serif" w:hAnsi="PT Astra Serif"/>
        <w:color w:val="000000"/>
        <w:sz w:val="26"/>
      </w:rPr>
    </w:lvl>
    <w:lvl w:ilvl="4">
      <w:start w:val="1"/>
      <w:numFmt w:val="decimal"/>
      <w:lvlText w:val="%1.%2.%3.%4.%5."/>
      <w:lvlJc w:val="left"/>
      <w:pPr>
        <w:ind w:left="6796" w:hanging="1080"/>
      </w:pPr>
      <w:rPr>
        <w:rFonts w:ascii="PT Astra Serif" w:hAnsi="PT Astra Serif"/>
        <w:color w:val="000000"/>
        <w:sz w:val="26"/>
      </w:rPr>
    </w:lvl>
    <w:lvl w:ilvl="5">
      <w:start w:val="1"/>
      <w:numFmt w:val="decimal"/>
      <w:lvlText w:val="%1.%2.%3.%4.%5.%6."/>
      <w:lvlJc w:val="left"/>
      <w:pPr>
        <w:ind w:left="8225" w:hanging="1080"/>
      </w:pPr>
      <w:rPr>
        <w:rFonts w:ascii="PT Astra Serif" w:hAnsi="PT Astra Serif"/>
        <w:color w:val="000000"/>
        <w:sz w:val="26"/>
      </w:rPr>
    </w:lvl>
    <w:lvl w:ilvl="6">
      <w:start w:val="1"/>
      <w:numFmt w:val="decimal"/>
      <w:lvlText w:val="%1.%2.%3.%4.%5.%6.%7."/>
      <w:lvlJc w:val="left"/>
      <w:pPr>
        <w:ind w:left="10014" w:hanging="1440"/>
      </w:pPr>
      <w:rPr>
        <w:rFonts w:ascii="PT Astra Serif" w:hAnsi="PT Astra Serif"/>
        <w:color w:val="000000"/>
        <w:sz w:val="26"/>
      </w:rPr>
    </w:lvl>
    <w:lvl w:ilvl="7">
      <w:start w:val="1"/>
      <w:numFmt w:val="decimal"/>
      <w:lvlText w:val="%1.%2.%3.%4.%5.%6.%7.%8."/>
      <w:lvlJc w:val="left"/>
      <w:pPr>
        <w:ind w:left="11443" w:hanging="1440"/>
      </w:pPr>
      <w:rPr>
        <w:rFonts w:ascii="PT Astra Serif" w:hAnsi="PT Astra Serif"/>
        <w:color w:val="000000"/>
        <w:sz w:val="26"/>
      </w:rPr>
    </w:lvl>
    <w:lvl w:ilvl="8">
      <w:start w:val="1"/>
      <w:numFmt w:val="decimal"/>
      <w:lvlText w:val="%1.%2.%3.%4.%5.%6.%7.%8.%9."/>
      <w:lvlJc w:val="left"/>
      <w:pPr>
        <w:ind w:left="13232" w:hanging="1800"/>
      </w:pPr>
      <w:rPr>
        <w:rFonts w:ascii="PT Astra Serif" w:hAnsi="PT Astra Serif"/>
        <w:color w:val="000000"/>
        <w:sz w:val="26"/>
      </w:rPr>
    </w:lvl>
  </w:abstractNum>
  <w:abstractNum w:abstractNumId="41" w15:restartNumberingAfterBreak="0">
    <w:nsid w:val="23E24BAA"/>
    <w:multiLevelType w:val="hybridMultilevel"/>
    <w:tmpl w:val="04C0A624"/>
    <w:lvl w:ilvl="0" w:tplc="4D04F2C8">
      <w:start w:val="1"/>
      <w:numFmt w:val="decimal"/>
      <w:lvlText w:val="%1)"/>
      <w:lvlJc w:val="left"/>
      <w:pPr>
        <w:tabs>
          <w:tab w:val="num" w:pos="720"/>
        </w:tabs>
        <w:ind w:left="720" w:hanging="360"/>
      </w:pPr>
      <w:rPr>
        <w:rFonts w:ascii="Liberation Serif" w:eastAsia="Liberation Serif" w:hAnsi="Liberation Serif"/>
      </w:rPr>
    </w:lvl>
    <w:lvl w:ilvl="1" w:tplc="8C7C1A96">
      <w:start w:val="1"/>
      <w:numFmt w:val="decimal"/>
      <w:lvlText w:val="%2."/>
      <w:lvlJc w:val="left"/>
      <w:pPr>
        <w:tabs>
          <w:tab w:val="num" w:pos="1440"/>
        </w:tabs>
        <w:ind w:left="1440" w:hanging="360"/>
      </w:pPr>
    </w:lvl>
    <w:lvl w:ilvl="2" w:tplc="6D3CFCFE">
      <w:start w:val="1"/>
      <w:numFmt w:val="decimal"/>
      <w:lvlText w:val="%3."/>
      <w:lvlJc w:val="left"/>
      <w:pPr>
        <w:tabs>
          <w:tab w:val="num" w:pos="2160"/>
        </w:tabs>
        <w:ind w:left="2160" w:hanging="360"/>
      </w:pPr>
    </w:lvl>
    <w:lvl w:ilvl="3" w:tplc="1ED64DBA">
      <w:start w:val="1"/>
      <w:numFmt w:val="decimal"/>
      <w:lvlText w:val="%4."/>
      <w:lvlJc w:val="left"/>
      <w:pPr>
        <w:tabs>
          <w:tab w:val="num" w:pos="2880"/>
        </w:tabs>
        <w:ind w:left="2880" w:hanging="360"/>
      </w:pPr>
    </w:lvl>
    <w:lvl w:ilvl="4" w:tplc="57E43002">
      <w:start w:val="1"/>
      <w:numFmt w:val="decimal"/>
      <w:lvlText w:val="%5."/>
      <w:lvlJc w:val="left"/>
      <w:pPr>
        <w:tabs>
          <w:tab w:val="num" w:pos="3600"/>
        </w:tabs>
        <w:ind w:left="3600" w:hanging="360"/>
      </w:pPr>
    </w:lvl>
    <w:lvl w:ilvl="5" w:tplc="1C1E0376">
      <w:start w:val="1"/>
      <w:numFmt w:val="decimal"/>
      <w:lvlText w:val="%6."/>
      <w:lvlJc w:val="left"/>
      <w:pPr>
        <w:tabs>
          <w:tab w:val="num" w:pos="4320"/>
        </w:tabs>
        <w:ind w:left="4320" w:hanging="360"/>
      </w:pPr>
    </w:lvl>
    <w:lvl w:ilvl="6" w:tplc="3B70ACAC">
      <w:start w:val="1"/>
      <w:numFmt w:val="decimal"/>
      <w:lvlText w:val="%7."/>
      <w:lvlJc w:val="left"/>
      <w:pPr>
        <w:tabs>
          <w:tab w:val="num" w:pos="5040"/>
        </w:tabs>
        <w:ind w:left="5040" w:hanging="360"/>
      </w:pPr>
    </w:lvl>
    <w:lvl w:ilvl="7" w:tplc="B8D0AA8C">
      <w:start w:val="1"/>
      <w:numFmt w:val="decimal"/>
      <w:lvlText w:val="%8."/>
      <w:lvlJc w:val="left"/>
      <w:pPr>
        <w:tabs>
          <w:tab w:val="num" w:pos="5760"/>
        </w:tabs>
        <w:ind w:left="5760" w:hanging="360"/>
      </w:pPr>
    </w:lvl>
    <w:lvl w:ilvl="8" w:tplc="72C42252">
      <w:start w:val="1"/>
      <w:numFmt w:val="decimal"/>
      <w:lvlText w:val="%9."/>
      <w:lvlJc w:val="left"/>
      <w:pPr>
        <w:tabs>
          <w:tab w:val="num" w:pos="6480"/>
        </w:tabs>
        <w:ind w:left="6480" w:hanging="360"/>
      </w:pPr>
    </w:lvl>
  </w:abstractNum>
  <w:abstractNum w:abstractNumId="42" w15:restartNumberingAfterBreak="0">
    <w:nsid w:val="242E27ED"/>
    <w:multiLevelType w:val="hybridMultilevel"/>
    <w:tmpl w:val="D976F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26695016"/>
    <w:multiLevelType w:val="hybridMultilevel"/>
    <w:tmpl w:val="B9FEC778"/>
    <w:lvl w:ilvl="0" w:tplc="2146D3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298756B2"/>
    <w:multiLevelType w:val="hybridMultilevel"/>
    <w:tmpl w:val="5E149E28"/>
    <w:lvl w:ilvl="0" w:tplc="0868CF74">
      <w:start w:val="1"/>
      <w:numFmt w:val="decimal"/>
      <w:lvlText w:val="%1)"/>
      <w:lvlJc w:val="left"/>
      <w:pPr>
        <w:ind w:left="1070" w:hanging="360"/>
      </w:pPr>
    </w:lvl>
    <w:lvl w:ilvl="1" w:tplc="37367A50">
      <w:start w:val="1"/>
      <w:numFmt w:val="lowerLetter"/>
      <w:lvlText w:val="%2."/>
      <w:lvlJc w:val="left"/>
      <w:pPr>
        <w:ind w:left="1800" w:hanging="360"/>
      </w:pPr>
    </w:lvl>
    <w:lvl w:ilvl="2" w:tplc="EE04D638">
      <w:start w:val="1"/>
      <w:numFmt w:val="lowerRoman"/>
      <w:lvlText w:val="%3."/>
      <w:lvlJc w:val="right"/>
      <w:pPr>
        <w:ind w:left="2520" w:hanging="180"/>
      </w:pPr>
    </w:lvl>
    <w:lvl w:ilvl="3" w:tplc="D70C914A">
      <w:start w:val="1"/>
      <w:numFmt w:val="decimal"/>
      <w:lvlText w:val="%4."/>
      <w:lvlJc w:val="left"/>
      <w:pPr>
        <w:ind w:left="3240" w:hanging="360"/>
      </w:pPr>
    </w:lvl>
    <w:lvl w:ilvl="4" w:tplc="33C8EBF2">
      <w:start w:val="1"/>
      <w:numFmt w:val="lowerLetter"/>
      <w:lvlText w:val="%5."/>
      <w:lvlJc w:val="left"/>
      <w:pPr>
        <w:ind w:left="3960" w:hanging="360"/>
      </w:pPr>
    </w:lvl>
    <w:lvl w:ilvl="5" w:tplc="243C717E">
      <w:start w:val="1"/>
      <w:numFmt w:val="lowerRoman"/>
      <w:lvlText w:val="%6."/>
      <w:lvlJc w:val="right"/>
      <w:pPr>
        <w:ind w:left="4680" w:hanging="180"/>
      </w:pPr>
    </w:lvl>
    <w:lvl w:ilvl="6" w:tplc="75001F88">
      <w:start w:val="1"/>
      <w:numFmt w:val="decimal"/>
      <w:lvlText w:val="%7."/>
      <w:lvlJc w:val="left"/>
      <w:pPr>
        <w:ind w:left="5400" w:hanging="360"/>
      </w:pPr>
    </w:lvl>
    <w:lvl w:ilvl="7" w:tplc="1A3CBCE6">
      <w:start w:val="1"/>
      <w:numFmt w:val="lowerLetter"/>
      <w:lvlText w:val="%8."/>
      <w:lvlJc w:val="left"/>
      <w:pPr>
        <w:ind w:left="6120" w:hanging="360"/>
      </w:pPr>
    </w:lvl>
    <w:lvl w:ilvl="8" w:tplc="5B962598">
      <w:start w:val="1"/>
      <w:numFmt w:val="lowerRoman"/>
      <w:lvlText w:val="%9."/>
      <w:lvlJc w:val="right"/>
      <w:pPr>
        <w:ind w:left="6840" w:hanging="180"/>
      </w:pPr>
    </w:lvl>
  </w:abstractNum>
  <w:abstractNum w:abstractNumId="47" w15:restartNumberingAfterBreak="0">
    <w:nsid w:val="29DF169C"/>
    <w:multiLevelType w:val="multilevel"/>
    <w:tmpl w:val="2DCEA9B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49" w15:restartNumberingAfterBreak="0">
    <w:nsid w:val="2A886E1E"/>
    <w:multiLevelType w:val="hybridMultilevel"/>
    <w:tmpl w:val="8AC2C7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0" w15:restartNumberingAfterBreak="0">
    <w:nsid w:val="2CBE253F"/>
    <w:multiLevelType w:val="multilevel"/>
    <w:tmpl w:val="B1E05DBE"/>
    <w:lvl w:ilvl="0">
      <w:start w:val="1"/>
      <w:numFmt w:val="upperRoman"/>
      <w:lvlText w:val="%1."/>
      <w:lvlJc w:val="left"/>
      <w:pPr>
        <w:ind w:left="1287" w:hanging="720"/>
      </w:pPr>
    </w:lvl>
    <w:lvl w:ilvl="1">
      <w:start w:val="1"/>
      <w:numFmt w:val="decimal"/>
      <w:lvlText w:val="%1.%2"/>
      <w:lvlJc w:val="left"/>
      <w:pPr>
        <w:ind w:left="1939" w:hanging="1230"/>
      </w:pPr>
      <w:rPr>
        <w:color w:val="000000"/>
      </w:rPr>
    </w:lvl>
    <w:lvl w:ilvl="2">
      <w:start w:val="1"/>
      <w:numFmt w:val="decimal"/>
      <w:lvlText w:val="%1.%2.%3"/>
      <w:lvlJc w:val="left"/>
      <w:pPr>
        <w:ind w:left="2081" w:hanging="1230"/>
      </w:pPr>
      <w:rPr>
        <w:color w:val="000000"/>
      </w:rPr>
    </w:lvl>
    <w:lvl w:ilvl="3">
      <w:start w:val="1"/>
      <w:numFmt w:val="decimal"/>
      <w:lvlText w:val="%1.%2.%3.%4"/>
      <w:lvlJc w:val="left"/>
      <w:pPr>
        <w:ind w:left="2223" w:hanging="1230"/>
      </w:pPr>
      <w:rPr>
        <w:color w:val="000000"/>
      </w:rPr>
    </w:lvl>
    <w:lvl w:ilvl="4">
      <w:start w:val="1"/>
      <w:numFmt w:val="decimal"/>
      <w:lvlText w:val="%1.%2.%3.%4.%5"/>
      <w:lvlJc w:val="left"/>
      <w:pPr>
        <w:ind w:left="2365" w:hanging="1230"/>
      </w:pPr>
      <w:rPr>
        <w:color w:val="000000"/>
      </w:rPr>
    </w:lvl>
    <w:lvl w:ilvl="5">
      <w:start w:val="1"/>
      <w:numFmt w:val="decimal"/>
      <w:lvlText w:val="%1.%2.%3.%4.%5.%6"/>
      <w:lvlJc w:val="left"/>
      <w:pPr>
        <w:ind w:left="2717" w:hanging="1440"/>
      </w:pPr>
      <w:rPr>
        <w:color w:val="000000"/>
      </w:rPr>
    </w:lvl>
    <w:lvl w:ilvl="6">
      <w:start w:val="1"/>
      <w:numFmt w:val="decimal"/>
      <w:lvlText w:val="%1.%2.%3.%4.%5.%6.%7"/>
      <w:lvlJc w:val="left"/>
      <w:pPr>
        <w:ind w:left="2859" w:hanging="1440"/>
      </w:pPr>
      <w:rPr>
        <w:color w:val="000000"/>
      </w:rPr>
    </w:lvl>
    <w:lvl w:ilvl="7">
      <w:start w:val="1"/>
      <w:numFmt w:val="decimal"/>
      <w:lvlText w:val="%1.%2.%3.%4.%5.%6.%7.%8"/>
      <w:lvlJc w:val="left"/>
      <w:pPr>
        <w:ind w:left="3361" w:hanging="1800"/>
      </w:pPr>
      <w:rPr>
        <w:color w:val="000000"/>
      </w:rPr>
    </w:lvl>
    <w:lvl w:ilvl="8">
      <w:start w:val="1"/>
      <w:numFmt w:val="decimal"/>
      <w:lvlText w:val="%1.%2.%3.%4.%5.%6.%7.%8.%9"/>
      <w:lvlJc w:val="left"/>
      <w:pPr>
        <w:ind w:left="3863" w:hanging="2160"/>
      </w:pPr>
      <w:rPr>
        <w:color w:val="000000"/>
      </w:rPr>
    </w:lvl>
  </w:abstractNum>
  <w:abstractNum w:abstractNumId="51"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2"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34BC5B75"/>
    <w:multiLevelType w:val="multilevel"/>
    <w:tmpl w:val="CCFED132"/>
    <w:lvl w:ilvl="0">
      <w:start w:val="2"/>
      <w:numFmt w:val="decimal"/>
      <w:lvlText w:val="%1."/>
      <w:lvlJc w:val="left"/>
      <w:pPr>
        <w:ind w:left="525" w:hanging="525"/>
      </w:pPr>
      <w:rPr>
        <w:color w:val="000000"/>
        <w:sz w:val="26"/>
      </w:rPr>
    </w:lvl>
    <w:lvl w:ilvl="1">
      <w:start w:val="23"/>
      <w:numFmt w:val="decimal"/>
      <w:lvlText w:val="%1.%2."/>
      <w:lvlJc w:val="left"/>
      <w:pPr>
        <w:ind w:left="1376" w:hanging="525"/>
      </w:pPr>
      <w:rPr>
        <w:color w:val="000000"/>
        <w:sz w:val="26"/>
      </w:rPr>
    </w:lvl>
    <w:lvl w:ilvl="2">
      <w:start w:val="1"/>
      <w:numFmt w:val="decimal"/>
      <w:lvlText w:val="%1.%2.%3."/>
      <w:lvlJc w:val="left"/>
      <w:pPr>
        <w:ind w:left="2422" w:hanging="720"/>
      </w:pPr>
      <w:rPr>
        <w:color w:val="000000"/>
        <w:sz w:val="26"/>
      </w:rPr>
    </w:lvl>
    <w:lvl w:ilvl="3">
      <w:start w:val="1"/>
      <w:numFmt w:val="decimal"/>
      <w:lvlText w:val="%1.%2.%3.%4."/>
      <w:lvlJc w:val="left"/>
      <w:pPr>
        <w:ind w:left="3273" w:hanging="720"/>
      </w:pPr>
      <w:rPr>
        <w:color w:val="000000"/>
        <w:sz w:val="26"/>
      </w:rPr>
    </w:lvl>
    <w:lvl w:ilvl="4">
      <w:start w:val="1"/>
      <w:numFmt w:val="decimal"/>
      <w:lvlText w:val="%1.%2.%3.%4.%5."/>
      <w:lvlJc w:val="left"/>
      <w:pPr>
        <w:ind w:left="4484" w:hanging="1080"/>
      </w:pPr>
      <w:rPr>
        <w:color w:val="000000"/>
        <w:sz w:val="26"/>
      </w:rPr>
    </w:lvl>
    <w:lvl w:ilvl="5">
      <w:start w:val="1"/>
      <w:numFmt w:val="decimal"/>
      <w:lvlText w:val="%1.%2.%3.%4.%5.%6."/>
      <w:lvlJc w:val="left"/>
      <w:pPr>
        <w:ind w:left="5335" w:hanging="1080"/>
      </w:pPr>
      <w:rPr>
        <w:color w:val="000000"/>
        <w:sz w:val="26"/>
      </w:rPr>
    </w:lvl>
    <w:lvl w:ilvl="6">
      <w:start w:val="1"/>
      <w:numFmt w:val="decimal"/>
      <w:lvlText w:val="%1.%2.%3.%4.%5.%6.%7."/>
      <w:lvlJc w:val="left"/>
      <w:pPr>
        <w:ind w:left="6546" w:hanging="1440"/>
      </w:pPr>
      <w:rPr>
        <w:color w:val="000000"/>
        <w:sz w:val="26"/>
      </w:rPr>
    </w:lvl>
    <w:lvl w:ilvl="7">
      <w:start w:val="1"/>
      <w:numFmt w:val="decimal"/>
      <w:lvlText w:val="%1.%2.%3.%4.%5.%6.%7.%8."/>
      <w:lvlJc w:val="left"/>
      <w:pPr>
        <w:ind w:left="7397" w:hanging="1440"/>
      </w:pPr>
      <w:rPr>
        <w:color w:val="000000"/>
        <w:sz w:val="26"/>
      </w:rPr>
    </w:lvl>
    <w:lvl w:ilvl="8">
      <w:start w:val="1"/>
      <w:numFmt w:val="decimal"/>
      <w:lvlText w:val="%1.%2.%3.%4.%5.%6.%7.%8.%9."/>
      <w:lvlJc w:val="left"/>
      <w:pPr>
        <w:ind w:left="8608" w:hanging="1800"/>
      </w:pPr>
      <w:rPr>
        <w:color w:val="000000"/>
        <w:sz w:val="26"/>
      </w:rPr>
    </w:lvl>
  </w:abstractNum>
  <w:abstractNum w:abstractNumId="55" w15:restartNumberingAfterBreak="0">
    <w:nsid w:val="351E7503"/>
    <w:multiLevelType w:val="multilevel"/>
    <w:tmpl w:val="B602228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359316D7"/>
    <w:multiLevelType w:val="hybridMultilevel"/>
    <w:tmpl w:val="E6A622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7D35FB9"/>
    <w:multiLevelType w:val="hybridMultilevel"/>
    <w:tmpl w:val="0458FA56"/>
    <w:lvl w:ilvl="0" w:tplc="531832AC">
      <w:start w:val="1"/>
      <w:numFmt w:val="decimal"/>
      <w:suff w:val="nothing"/>
      <w:lvlText w:val=""/>
      <w:lvlJc w:val="left"/>
      <w:pPr>
        <w:ind w:left="0" w:firstLine="0"/>
      </w:pPr>
    </w:lvl>
    <w:lvl w:ilvl="1" w:tplc="7C321936">
      <w:start w:val="1"/>
      <w:numFmt w:val="decimal"/>
      <w:suff w:val="nothing"/>
      <w:lvlText w:val=""/>
      <w:lvlJc w:val="left"/>
      <w:pPr>
        <w:ind w:left="0" w:firstLine="0"/>
      </w:pPr>
    </w:lvl>
    <w:lvl w:ilvl="2" w:tplc="B1C0B294">
      <w:start w:val="1"/>
      <w:numFmt w:val="decimal"/>
      <w:suff w:val="nothing"/>
      <w:lvlText w:val=""/>
      <w:lvlJc w:val="left"/>
      <w:pPr>
        <w:ind w:left="0" w:firstLine="0"/>
      </w:pPr>
    </w:lvl>
    <w:lvl w:ilvl="3" w:tplc="8F928114">
      <w:start w:val="1"/>
      <w:numFmt w:val="decimal"/>
      <w:suff w:val="nothing"/>
      <w:lvlText w:val=""/>
      <w:lvlJc w:val="left"/>
      <w:pPr>
        <w:ind w:left="0" w:firstLine="0"/>
      </w:pPr>
    </w:lvl>
    <w:lvl w:ilvl="4" w:tplc="7902D7CE">
      <w:start w:val="1"/>
      <w:numFmt w:val="decimal"/>
      <w:suff w:val="nothing"/>
      <w:lvlText w:val=""/>
      <w:lvlJc w:val="left"/>
      <w:pPr>
        <w:ind w:left="0" w:firstLine="0"/>
      </w:pPr>
    </w:lvl>
    <w:lvl w:ilvl="5" w:tplc="9F589C76">
      <w:start w:val="1"/>
      <w:numFmt w:val="decimal"/>
      <w:suff w:val="nothing"/>
      <w:lvlText w:val=""/>
      <w:lvlJc w:val="left"/>
      <w:pPr>
        <w:ind w:left="0" w:firstLine="0"/>
      </w:pPr>
    </w:lvl>
    <w:lvl w:ilvl="6" w:tplc="ECEE16CA">
      <w:start w:val="1"/>
      <w:numFmt w:val="decimal"/>
      <w:suff w:val="nothing"/>
      <w:lvlText w:val=""/>
      <w:lvlJc w:val="left"/>
      <w:pPr>
        <w:ind w:left="0" w:firstLine="0"/>
      </w:pPr>
    </w:lvl>
    <w:lvl w:ilvl="7" w:tplc="B6A8BDC2">
      <w:start w:val="1"/>
      <w:numFmt w:val="decimal"/>
      <w:suff w:val="nothing"/>
      <w:lvlText w:val=""/>
      <w:lvlJc w:val="left"/>
      <w:pPr>
        <w:ind w:left="0" w:firstLine="0"/>
      </w:pPr>
    </w:lvl>
    <w:lvl w:ilvl="8" w:tplc="3AE4C876">
      <w:start w:val="1"/>
      <w:numFmt w:val="decimal"/>
      <w:suff w:val="nothing"/>
      <w:lvlText w:val=""/>
      <w:lvlJc w:val="left"/>
      <w:pPr>
        <w:ind w:left="0" w:firstLine="0"/>
      </w:pPr>
    </w:lvl>
  </w:abstractNum>
  <w:abstractNum w:abstractNumId="58" w15:restartNumberingAfterBreak="0">
    <w:nsid w:val="3B5B412C"/>
    <w:multiLevelType w:val="hybridMultilevel"/>
    <w:tmpl w:val="02083BBA"/>
    <w:lvl w:ilvl="0" w:tplc="AEFA2EA4">
      <w:start w:val="1"/>
      <w:numFmt w:val="bullet"/>
      <w:lvlText w:val=""/>
      <w:lvlJc w:val="left"/>
      <w:pPr>
        <w:tabs>
          <w:tab w:val="num" w:pos="720"/>
        </w:tabs>
        <w:ind w:left="720" w:hanging="360"/>
      </w:pPr>
      <w:rPr>
        <w:rFonts w:ascii="Symbol" w:hAnsi="Symbol"/>
        <w:sz w:val="20"/>
      </w:rPr>
    </w:lvl>
    <w:lvl w:ilvl="1" w:tplc="8E3C3378">
      <w:start w:val="1"/>
      <w:numFmt w:val="bullet"/>
      <w:lvlText w:val="o"/>
      <w:lvlJc w:val="left"/>
      <w:pPr>
        <w:tabs>
          <w:tab w:val="num" w:pos="1440"/>
        </w:tabs>
        <w:ind w:left="1440" w:hanging="360"/>
      </w:pPr>
      <w:rPr>
        <w:rFonts w:ascii="Courier New" w:hAnsi="Courier New"/>
        <w:sz w:val="20"/>
      </w:rPr>
    </w:lvl>
    <w:lvl w:ilvl="2" w:tplc="E578C11E">
      <w:start w:val="1"/>
      <w:numFmt w:val="bullet"/>
      <w:lvlText w:val=""/>
      <w:lvlJc w:val="left"/>
      <w:pPr>
        <w:tabs>
          <w:tab w:val="num" w:pos="2160"/>
        </w:tabs>
        <w:ind w:left="2160" w:hanging="360"/>
      </w:pPr>
      <w:rPr>
        <w:rFonts w:ascii="Wingdings" w:hAnsi="Wingdings"/>
        <w:sz w:val="20"/>
      </w:rPr>
    </w:lvl>
    <w:lvl w:ilvl="3" w:tplc="400EB628">
      <w:start w:val="1"/>
      <w:numFmt w:val="bullet"/>
      <w:lvlText w:val=""/>
      <w:lvlJc w:val="left"/>
      <w:pPr>
        <w:tabs>
          <w:tab w:val="num" w:pos="2880"/>
        </w:tabs>
        <w:ind w:left="2880" w:hanging="360"/>
      </w:pPr>
      <w:rPr>
        <w:rFonts w:ascii="Wingdings" w:hAnsi="Wingdings"/>
        <w:sz w:val="20"/>
      </w:rPr>
    </w:lvl>
    <w:lvl w:ilvl="4" w:tplc="96EC468A">
      <w:start w:val="1"/>
      <w:numFmt w:val="bullet"/>
      <w:lvlText w:val=""/>
      <w:lvlJc w:val="left"/>
      <w:pPr>
        <w:tabs>
          <w:tab w:val="num" w:pos="3600"/>
        </w:tabs>
        <w:ind w:left="3600" w:hanging="360"/>
      </w:pPr>
      <w:rPr>
        <w:rFonts w:ascii="Wingdings" w:hAnsi="Wingdings"/>
        <w:sz w:val="20"/>
      </w:rPr>
    </w:lvl>
    <w:lvl w:ilvl="5" w:tplc="78C21E78">
      <w:start w:val="1"/>
      <w:numFmt w:val="bullet"/>
      <w:lvlText w:val=""/>
      <w:lvlJc w:val="left"/>
      <w:pPr>
        <w:tabs>
          <w:tab w:val="num" w:pos="4320"/>
        </w:tabs>
        <w:ind w:left="4320" w:hanging="360"/>
      </w:pPr>
      <w:rPr>
        <w:rFonts w:ascii="Wingdings" w:hAnsi="Wingdings"/>
        <w:sz w:val="20"/>
      </w:rPr>
    </w:lvl>
    <w:lvl w:ilvl="6" w:tplc="6B2268FA">
      <w:start w:val="1"/>
      <w:numFmt w:val="bullet"/>
      <w:lvlText w:val=""/>
      <w:lvlJc w:val="left"/>
      <w:pPr>
        <w:tabs>
          <w:tab w:val="num" w:pos="5040"/>
        </w:tabs>
        <w:ind w:left="5040" w:hanging="360"/>
      </w:pPr>
      <w:rPr>
        <w:rFonts w:ascii="Wingdings" w:hAnsi="Wingdings"/>
        <w:sz w:val="20"/>
      </w:rPr>
    </w:lvl>
    <w:lvl w:ilvl="7" w:tplc="CCAA37B2">
      <w:start w:val="1"/>
      <w:numFmt w:val="bullet"/>
      <w:lvlText w:val=""/>
      <w:lvlJc w:val="left"/>
      <w:pPr>
        <w:tabs>
          <w:tab w:val="num" w:pos="5760"/>
        </w:tabs>
        <w:ind w:left="5760" w:hanging="360"/>
      </w:pPr>
      <w:rPr>
        <w:rFonts w:ascii="Wingdings" w:hAnsi="Wingdings"/>
        <w:sz w:val="20"/>
      </w:rPr>
    </w:lvl>
    <w:lvl w:ilvl="8" w:tplc="19E23A3E">
      <w:start w:val="1"/>
      <w:numFmt w:val="bullet"/>
      <w:lvlText w:val=""/>
      <w:lvlJc w:val="left"/>
      <w:pPr>
        <w:tabs>
          <w:tab w:val="num" w:pos="6480"/>
        </w:tabs>
        <w:ind w:left="6480" w:hanging="360"/>
      </w:pPr>
      <w:rPr>
        <w:rFonts w:ascii="Wingdings" w:hAnsi="Wingdings"/>
        <w:sz w:val="20"/>
      </w:rPr>
    </w:lvl>
  </w:abstractNum>
  <w:abstractNum w:abstractNumId="59"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0" w15:restartNumberingAfterBreak="0">
    <w:nsid w:val="3D6460FF"/>
    <w:multiLevelType w:val="hybridMultilevel"/>
    <w:tmpl w:val="F404D4AE"/>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61" w15:restartNumberingAfterBreak="0">
    <w:nsid w:val="447E4C4C"/>
    <w:multiLevelType w:val="multilevel"/>
    <w:tmpl w:val="9F5C399C"/>
    <w:lvl w:ilvl="0">
      <w:start w:val="1"/>
      <w:numFmt w:val="bullet"/>
      <w:lvlText w:val=""/>
      <w:lvlJc w:val="left"/>
      <w:pPr>
        <w:tabs>
          <w:tab w:val="num" w:pos="1080"/>
        </w:tabs>
        <w:ind w:left="1080" w:hanging="360"/>
      </w:pPr>
      <w:rPr>
        <w:rFonts w:ascii="Symbol" w:hAnsi="Symbol" w:cs="Symbol" w:hint="default"/>
        <w:sz w:val="24"/>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62"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 w15:restartNumberingAfterBreak="0">
    <w:nsid w:val="459C2D31"/>
    <w:multiLevelType w:val="singleLevel"/>
    <w:tmpl w:val="D85CF4F6"/>
    <w:lvl w:ilvl="0">
      <w:start w:val="1"/>
      <w:numFmt w:val="decimal"/>
      <w:lvlText w:val="6.%1."/>
      <w:legacy w:legacy="1" w:legacySpace="0" w:legacyIndent="410"/>
      <w:lvlJc w:val="left"/>
      <w:pPr>
        <w:ind w:left="0" w:firstLine="0"/>
      </w:pPr>
      <w:rPr>
        <w:rFonts w:ascii="Times New Roman" w:hAnsi="Times New Roman" w:cs="Times New Roman" w:hint="default"/>
      </w:rPr>
    </w:lvl>
  </w:abstractNum>
  <w:abstractNum w:abstractNumId="64" w15:restartNumberingAfterBreak="0">
    <w:nsid w:val="45C43EEB"/>
    <w:multiLevelType w:val="hybridMultilevel"/>
    <w:tmpl w:val="DFC881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470673B0"/>
    <w:multiLevelType w:val="hybridMultilevel"/>
    <w:tmpl w:val="B6B02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68" w15:restartNumberingAfterBreak="0">
    <w:nsid w:val="4A794570"/>
    <w:multiLevelType w:val="hybridMultilevel"/>
    <w:tmpl w:val="4976AC12"/>
    <w:lvl w:ilvl="0" w:tplc="AB66E142">
      <w:start w:val="1"/>
      <w:numFmt w:val="decimal"/>
      <w:lvlText w:val="%1)"/>
      <w:lvlJc w:val="left"/>
    </w:lvl>
    <w:lvl w:ilvl="1" w:tplc="1B422306">
      <w:start w:val="1"/>
      <w:numFmt w:val="lowerLetter"/>
      <w:lvlText w:val="%2."/>
      <w:lvlJc w:val="left"/>
      <w:pPr>
        <w:ind w:left="1440" w:hanging="360"/>
      </w:pPr>
    </w:lvl>
    <w:lvl w:ilvl="2" w:tplc="F3BE504A">
      <w:start w:val="1"/>
      <w:numFmt w:val="lowerRoman"/>
      <w:lvlText w:val="%3."/>
      <w:lvlJc w:val="right"/>
      <w:pPr>
        <w:ind w:left="2160" w:hanging="180"/>
      </w:pPr>
    </w:lvl>
    <w:lvl w:ilvl="3" w:tplc="929AC2E6">
      <w:start w:val="1"/>
      <w:numFmt w:val="decimal"/>
      <w:lvlText w:val="%4."/>
      <w:lvlJc w:val="left"/>
      <w:pPr>
        <w:ind w:left="2880" w:hanging="360"/>
      </w:pPr>
    </w:lvl>
    <w:lvl w:ilvl="4" w:tplc="69E27A72">
      <w:start w:val="1"/>
      <w:numFmt w:val="lowerLetter"/>
      <w:lvlText w:val="%5."/>
      <w:lvlJc w:val="left"/>
      <w:pPr>
        <w:ind w:left="3600" w:hanging="360"/>
      </w:pPr>
    </w:lvl>
    <w:lvl w:ilvl="5" w:tplc="E13E84C4">
      <w:start w:val="1"/>
      <w:numFmt w:val="lowerRoman"/>
      <w:lvlText w:val="%6."/>
      <w:lvlJc w:val="right"/>
      <w:pPr>
        <w:ind w:left="4320" w:hanging="180"/>
      </w:pPr>
    </w:lvl>
    <w:lvl w:ilvl="6" w:tplc="DE62E4BC">
      <w:start w:val="1"/>
      <w:numFmt w:val="decimal"/>
      <w:lvlText w:val="%7."/>
      <w:lvlJc w:val="left"/>
      <w:pPr>
        <w:ind w:left="5040" w:hanging="360"/>
      </w:pPr>
    </w:lvl>
    <w:lvl w:ilvl="7" w:tplc="84BA329E">
      <w:start w:val="1"/>
      <w:numFmt w:val="lowerLetter"/>
      <w:lvlText w:val="%8."/>
      <w:lvlJc w:val="left"/>
      <w:pPr>
        <w:ind w:left="5760" w:hanging="360"/>
      </w:pPr>
    </w:lvl>
    <w:lvl w:ilvl="8" w:tplc="4FB416D2">
      <w:start w:val="1"/>
      <w:numFmt w:val="lowerRoman"/>
      <w:lvlText w:val="%9."/>
      <w:lvlJc w:val="right"/>
      <w:pPr>
        <w:ind w:left="6480" w:hanging="180"/>
      </w:pPr>
    </w:lvl>
  </w:abstractNum>
  <w:abstractNum w:abstractNumId="69" w15:restartNumberingAfterBreak="0">
    <w:nsid w:val="4A986C5C"/>
    <w:multiLevelType w:val="hybridMultilevel"/>
    <w:tmpl w:val="962EE4FA"/>
    <w:lvl w:ilvl="0" w:tplc="C73489A0">
      <w:start w:val="1"/>
      <w:numFmt w:val="decimal"/>
      <w:lvlText w:val="%1)"/>
      <w:lvlJc w:val="left"/>
    </w:lvl>
    <w:lvl w:ilvl="1" w:tplc="58CE5952">
      <w:start w:val="1"/>
      <w:numFmt w:val="lowerLetter"/>
      <w:lvlText w:val="%2."/>
      <w:lvlJc w:val="left"/>
      <w:pPr>
        <w:ind w:left="1440" w:hanging="360"/>
      </w:pPr>
    </w:lvl>
    <w:lvl w:ilvl="2" w:tplc="20524EAC">
      <w:start w:val="1"/>
      <w:numFmt w:val="lowerRoman"/>
      <w:lvlText w:val="%3."/>
      <w:lvlJc w:val="right"/>
      <w:pPr>
        <w:ind w:left="2160" w:hanging="180"/>
      </w:pPr>
    </w:lvl>
    <w:lvl w:ilvl="3" w:tplc="7528081E">
      <w:start w:val="1"/>
      <w:numFmt w:val="decimal"/>
      <w:lvlText w:val="%4."/>
      <w:lvlJc w:val="left"/>
      <w:pPr>
        <w:ind w:left="2880" w:hanging="360"/>
      </w:pPr>
    </w:lvl>
    <w:lvl w:ilvl="4" w:tplc="B814690C">
      <w:start w:val="1"/>
      <w:numFmt w:val="lowerLetter"/>
      <w:lvlText w:val="%5."/>
      <w:lvlJc w:val="left"/>
      <w:pPr>
        <w:ind w:left="3600" w:hanging="360"/>
      </w:pPr>
    </w:lvl>
    <w:lvl w:ilvl="5" w:tplc="7DD02038">
      <w:start w:val="1"/>
      <w:numFmt w:val="lowerRoman"/>
      <w:lvlText w:val="%6."/>
      <w:lvlJc w:val="right"/>
      <w:pPr>
        <w:ind w:left="4320" w:hanging="180"/>
      </w:pPr>
    </w:lvl>
    <w:lvl w:ilvl="6" w:tplc="7E7C00F6">
      <w:start w:val="1"/>
      <w:numFmt w:val="decimal"/>
      <w:lvlText w:val="%7."/>
      <w:lvlJc w:val="left"/>
      <w:pPr>
        <w:ind w:left="5040" w:hanging="360"/>
      </w:pPr>
    </w:lvl>
    <w:lvl w:ilvl="7" w:tplc="4F42E5D8">
      <w:start w:val="1"/>
      <w:numFmt w:val="lowerLetter"/>
      <w:lvlText w:val="%8."/>
      <w:lvlJc w:val="left"/>
      <w:pPr>
        <w:ind w:left="5760" w:hanging="360"/>
      </w:pPr>
    </w:lvl>
    <w:lvl w:ilvl="8" w:tplc="1CEA9C5C">
      <w:start w:val="1"/>
      <w:numFmt w:val="lowerRoman"/>
      <w:lvlText w:val="%9."/>
      <w:lvlJc w:val="right"/>
      <w:pPr>
        <w:ind w:left="6480" w:hanging="180"/>
      </w:pPr>
    </w:lvl>
  </w:abstractNum>
  <w:abstractNum w:abstractNumId="70"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71" w15:restartNumberingAfterBreak="0">
    <w:nsid w:val="4FCE66C6"/>
    <w:multiLevelType w:val="multilevel"/>
    <w:tmpl w:val="EB5477C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73"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74"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52443DFB"/>
    <w:multiLevelType w:val="hybridMultilevel"/>
    <w:tmpl w:val="61847E3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55880A93"/>
    <w:multiLevelType w:val="hybridMultilevel"/>
    <w:tmpl w:val="B5A6196A"/>
    <w:lvl w:ilvl="0" w:tplc="2146D3E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56F37EDC"/>
    <w:multiLevelType w:val="hybridMultilevel"/>
    <w:tmpl w:val="282A28CC"/>
    <w:lvl w:ilvl="0" w:tplc="94DAEB60">
      <w:start w:val="1"/>
      <w:numFmt w:val="decimal"/>
      <w:lvlText w:val="%1."/>
      <w:lvlJc w:val="left"/>
      <w:pPr>
        <w:tabs>
          <w:tab w:val="num" w:pos="720"/>
        </w:tabs>
        <w:ind w:left="720" w:hanging="360"/>
      </w:pPr>
    </w:lvl>
    <w:lvl w:ilvl="1" w:tplc="5CF8256A">
      <w:start w:val="1"/>
      <w:numFmt w:val="decimal"/>
      <w:lvlText w:val="%2."/>
      <w:lvlJc w:val="left"/>
      <w:pPr>
        <w:tabs>
          <w:tab w:val="num" w:pos="1440"/>
        </w:tabs>
        <w:ind w:left="1440" w:hanging="360"/>
      </w:pPr>
    </w:lvl>
    <w:lvl w:ilvl="2" w:tplc="9FDADD84">
      <w:start w:val="1"/>
      <w:numFmt w:val="decimal"/>
      <w:lvlText w:val="%3."/>
      <w:lvlJc w:val="left"/>
      <w:pPr>
        <w:tabs>
          <w:tab w:val="num" w:pos="2160"/>
        </w:tabs>
        <w:ind w:left="2160" w:hanging="360"/>
      </w:pPr>
    </w:lvl>
    <w:lvl w:ilvl="3" w:tplc="BD585CB8">
      <w:start w:val="1"/>
      <w:numFmt w:val="decimal"/>
      <w:lvlText w:val="%4."/>
      <w:lvlJc w:val="left"/>
      <w:pPr>
        <w:tabs>
          <w:tab w:val="num" w:pos="2880"/>
        </w:tabs>
        <w:ind w:left="2880" w:hanging="360"/>
      </w:pPr>
    </w:lvl>
    <w:lvl w:ilvl="4" w:tplc="572829D4">
      <w:start w:val="1"/>
      <w:numFmt w:val="decimal"/>
      <w:lvlText w:val="%5."/>
      <w:lvlJc w:val="left"/>
      <w:pPr>
        <w:tabs>
          <w:tab w:val="num" w:pos="3600"/>
        </w:tabs>
        <w:ind w:left="3600" w:hanging="360"/>
      </w:pPr>
    </w:lvl>
    <w:lvl w:ilvl="5" w:tplc="329C0524">
      <w:start w:val="1"/>
      <w:numFmt w:val="decimal"/>
      <w:lvlText w:val="%6."/>
      <w:lvlJc w:val="left"/>
      <w:pPr>
        <w:tabs>
          <w:tab w:val="num" w:pos="4320"/>
        </w:tabs>
        <w:ind w:left="4320" w:hanging="360"/>
      </w:pPr>
    </w:lvl>
    <w:lvl w:ilvl="6" w:tplc="9F389940">
      <w:start w:val="1"/>
      <w:numFmt w:val="decimal"/>
      <w:lvlText w:val="%7."/>
      <w:lvlJc w:val="left"/>
      <w:pPr>
        <w:tabs>
          <w:tab w:val="num" w:pos="5040"/>
        </w:tabs>
        <w:ind w:left="5040" w:hanging="360"/>
      </w:pPr>
    </w:lvl>
    <w:lvl w:ilvl="7" w:tplc="D2BE407E">
      <w:start w:val="1"/>
      <w:numFmt w:val="decimal"/>
      <w:lvlText w:val="%8."/>
      <w:lvlJc w:val="left"/>
      <w:pPr>
        <w:tabs>
          <w:tab w:val="num" w:pos="5760"/>
        </w:tabs>
        <w:ind w:left="5760" w:hanging="360"/>
      </w:pPr>
    </w:lvl>
    <w:lvl w:ilvl="8" w:tplc="71DC9602">
      <w:start w:val="1"/>
      <w:numFmt w:val="decimal"/>
      <w:lvlText w:val="%9."/>
      <w:lvlJc w:val="left"/>
      <w:pPr>
        <w:tabs>
          <w:tab w:val="num" w:pos="6480"/>
        </w:tabs>
        <w:ind w:left="6480" w:hanging="360"/>
      </w:pPr>
    </w:lvl>
  </w:abstractNum>
  <w:abstractNum w:abstractNumId="78" w15:restartNumberingAfterBreak="0">
    <w:nsid w:val="57745439"/>
    <w:multiLevelType w:val="hybridMultilevel"/>
    <w:tmpl w:val="8BCC93FA"/>
    <w:lvl w:ilvl="0" w:tplc="6F42DAA2">
      <w:start w:val="1"/>
      <w:numFmt w:val="decimal"/>
      <w:lvlText w:val="%1)"/>
      <w:lvlJc w:val="left"/>
      <w:pPr>
        <w:ind w:left="1069" w:hanging="360"/>
      </w:pPr>
    </w:lvl>
    <w:lvl w:ilvl="1" w:tplc="2E76B6C0">
      <w:start w:val="1"/>
      <w:numFmt w:val="lowerLetter"/>
      <w:lvlText w:val="%2."/>
      <w:lvlJc w:val="left"/>
      <w:pPr>
        <w:ind w:left="1789" w:hanging="360"/>
      </w:pPr>
    </w:lvl>
    <w:lvl w:ilvl="2" w:tplc="5E622CD4">
      <w:start w:val="1"/>
      <w:numFmt w:val="lowerRoman"/>
      <w:lvlText w:val="%3."/>
      <w:lvlJc w:val="right"/>
      <w:pPr>
        <w:ind w:left="2509" w:hanging="180"/>
      </w:pPr>
    </w:lvl>
    <w:lvl w:ilvl="3" w:tplc="489256F2">
      <w:start w:val="1"/>
      <w:numFmt w:val="decimal"/>
      <w:lvlText w:val="%4."/>
      <w:lvlJc w:val="left"/>
      <w:pPr>
        <w:ind w:left="3229" w:hanging="360"/>
      </w:pPr>
    </w:lvl>
    <w:lvl w:ilvl="4" w:tplc="16007872">
      <w:start w:val="1"/>
      <w:numFmt w:val="lowerLetter"/>
      <w:lvlText w:val="%5."/>
      <w:lvlJc w:val="left"/>
      <w:pPr>
        <w:ind w:left="3949" w:hanging="360"/>
      </w:pPr>
    </w:lvl>
    <w:lvl w:ilvl="5" w:tplc="0818B958">
      <w:start w:val="1"/>
      <w:numFmt w:val="lowerRoman"/>
      <w:lvlText w:val="%6."/>
      <w:lvlJc w:val="right"/>
      <w:pPr>
        <w:ind w:left="4669" w:hanging="180"/>
      </w:pPr>
    </w:lvl>
    <w:lvl w:ilvl="6" w:tplc="00680C12">
      <w:start w:val="1"/>
      <w:numFmt w:val="decimal"/>
      <w:lvlText w:val="%7."/>
      <w:lvlJc w:val="left"/>
      <w:pPr>
        <w:ind w:left="5389" w:hanging="360"/>
      </w:pPr>
    </w:lvl>
    <w:lvl w:ilvl="7" w:tplc="8A58D61C">
      <w:start w:val="1"/>
      <w:numFmt w:val="lowerLetter"/>
      <w:lvlText w:val="%8."/>
      <w:lvlJc w:val="left"/>
      <w:pPr>
        <w:ind w:left="6109" w:hanging="360"/>
      </w:pPr>
    </w:lvl>
    <w:lvl w:ilvl="8" w:tplc="6FC8CADE">
      <w:start w:val="1"/>
      <w:numFmt w:val="lowerRoman"/>
      <w:lvlText w:val="%9."/>
      <w:lvlJc w:val="right"/>
      <w:pPr>
        <w:ind w:left="6829" w:hanging="180"/>
      </w:pPr>
    </w:lvl>
  </w:abstractNum>
  <w:abstractNum w:abstractNumId="79" w15:restartNumberingAfterBreak="0">
    <w:nsid w:val="57786AFF"/>
    <w:multiLevelType w:val="multilevel"/>
    <w:tmpl w:val="2A764B7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sz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81" w15:restartNumberingAfterBreak="0">
    <w:nsid w:val="5AED0D40"/>
    <w:multiLevelType w:val="hybridMultilevel"/>
    <w:tmpl w:val="197E455C"/>
    <w:lvl w:ilvl="0" w:tplc="3DCC13BC">
      <w:start w:val="1"/>
      <w:numFmt w:val="decimal"/>
      <w:lvlText w:val="%1."/>
      <w:lvlJc w:val="left"/>
      <w:pPr>
        <w:tabs>
          <w:tab w:val="num" w:pos="720"/>
        </w:tabs>
        <w:ind w:left="720" w:hanging="360"/>
      </w:pPr>
    </w:lvl>
    <w:lvl w:ilvl="1" w:tplc="91C476FA">
      <w:start w:val="5"/>
      <w:numFmt w:val="decimal"/>
      <w:lvlText w:val="%2)"/>
      <w:lvlJc w:val="left"/>
      <w:pPr>
        <w:ind w:left="1070" w:hanging="360"/>
      </w:pPr>
      <w:rPr>
        <w:color w:val="000000"/>
        <w:sz w:val="26"/>
      </w:rPr>
    </w:lvl>
    <w:lvl w:ilvl="2" w:tplc="B3D4813E">
      <w:start w:val="1"/>
      <w:numFmt w:val="decimal"/>
      <w:lvlText w:val="%3."/>
      <w:lvlJc w:val="left"/>
      <w:pPr>
        <w:tabs>
          <w:tab w:val="num" w:pos="2160"/>
        </w:tabs>
        <w:ind w:left="2160" w:hanging="360"/>
      </w:pPr>
    </w:lvl>
    <w:lvl w:ilvl="3" w:tplc="B90813D4">
      <w:start w:val="1"/>
      <w:numFmt w:val="decimal"/>
      <w:lvlText w:val="%4."/>
      <w:lvlJc w:val="left"/>
      <w:pPr>
        <w:tabs>
          <w:tab w:val="num" w:pos="2880"/>
        </w:tabs>
        <w:ind w:left="2880" w:hanging="360"/>
      </w:pPr>
    </w:lvl>
    <w:lvl w:ilvl="4" w:tplc="FA728D26">
      <w:start w:val="1"/>
      <w:numFmt w:val="decimal"/>
      <w:lvlText w:val="%5."/>
      <w:lvlJc w:val="left"/>
      <w:pPr>
        <w:tabs>
          <w:tab w:val="num" w:pos="3600"/>
        </w:tabs>
        <w:ind w:left="3600" w:hanging="360"/>
      </w:pPr>
    </w:lvl>
    <w:lvl w:ilvl="5" w:tplc="4F1A045E">
      <w:start w:val="1"/>
      <w:numFmt w:val="decimal"/>
      <w:lvlText w:val="%6."/>
      <w:lvlJc w:val="left"/>
      <w:pPr>
        <w:tabs>
          <w:tab w:val="num" w:pos="4320"/>
        </w:tabs>
        <w:ind w:left="4320" w:hanging="360"/>
      </w:pPr>
    </w:lvl>
    <w:lvl w:ilvl="6" w:tplc="EDA46F72">
      <w:start w:val="1"/>
      <w:numFmt w:val="decimal"/>
      <w:lvlText w:val="%7."/>
      <w:lvlJc w:val="left"/>
      <w:pPr>
        <w:tabs>
          <w:tab w:val="num" w:pos="5040"/>
        </w:tabs>
        <w:ind w:left="5040" w:hanging="360"/>
      </w:pPr>
    </w:lvl>
    <w:lvl w:ilvl="7" w:tplc="F7C4A3AA">
      <w:start w:val="1"/>
      <w:numFmt w:val="decimal"/>
      <w:lvlText w:val="%8."/>
      <w:lvlJc w:val="left"/>
      <w:pPr>
        <w:tabs>
          <w:tab w:val="num" w:pos="5760"/>
        </w:tabs>
        <w:ind w:left="5760" w:hanging="360"/>
      </w:pPr>
    </w:lvl>
    <w:lvl w:ilvl="8" w:tplc="310E2B7A">
      <w:start w:val="1"/>
      <w:numFmt w:val="decimal"/>
      <w:lvlText w:val="%9."/>
      <w:lvlJc w:val="left"/>
      <w:pPr>
        <w:tabs>
          <w:tab w:val="num" w:pos="6480"/>
        </w:tabs>
        <w:ind w:left="6480" w:hanging="360"/>
      </w:pPr>
    </w:lvl>
  </w:abstractNum>
  <w:abstractNum w:abstractNumId="82" w15:restartNumberingAfterBreak="0">
    <w:nsid w:val="5DD506ED"/>
    <w:multiLevelType w:val="hybridMultilevel"/>
    <w:tmpl w:val="B7CE0B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3" w15:restartNumberingAfterBreak="0">
    <w:nsid w:val="5E2B7354"/>
    <w:multiLevelType w:val="hybridMultilevel"/>
    <w:tmpl w:val="70F26864"/>
    <w:lvl w:ilvl="0" w:tplc="5E426802">
      <w:start w:val="3"/>
      <w:numFmt w:val="decimal"/>
      <w:lvlText w:val="%1."/>
      <w:lvlJc w:val="left"/>
      <w:pPr>
        <w:tabs>
          <w:tab w:val="num" w:pos="720"/>
        </w:tabs>
        <w:ind w:left="720" w:hanging="360"/>
      </w:pPr>
    </w:lvl>
    <w:lvl w:ilvl="1" w:tplc="9D0447F0">
      <w:start w:val="1"/>
      <w:numFmt w:val="decimal"/>
      <w:lvlText w:val="%2."/>
      <w:lvlJc w:val="left"/>
      <w:pPr>
        <w:tabs>
          <w:tab w:val="num" w:pos="1440"/>
        </w:tabs>
        <w:ind w:left="1440" w:hanging="360"/>
      </w:pPr>
    </w:lvl>
    <w:lvl w:ilvl="2" w:tplc="1F88EAFC">
      <w:start w:val="1"/>
      <w:numFmt w:val="decimal"/>
      <w:lvlText w:val="%3."/>
      <w:lvlJc w:val="left"/>
      <w:pPr>
        <w:tabs>
          <w:tab w:val="num" w:pos="2160"/>
        </w:tabs>
        <w:ind w:left="2160" w:hanging="360"/>
      </w:pPr>
    </w:lvl>
    <w:lvl w:ilvl="3" w:tplc="572490BE">
      <w:start w:val="1"/>
      <w:numFmt w:val="decimal"/>
      <w:lvlText w:val="%4."/>
      <w:lvlJc w:val="left"/>
      <w:pPr>
        <w:tabs>
          <w:tab w:val="num" w:pos="2880"/>
        </w:tabs>
        <w:ind w:left="2880" w:hanging="360"/>
      </w:pPr>
    </w:lvl>
    <w:lvl w:ilvl="4" w:tplc="3DFC6C60">
      <w:start w:val="1"/>
      <w:numFmt w:val="decimal"/>
      <w:lvlText w:val="%5."/>
      <w:lvlJc w:val="left"/>
      <w:pPr>
        <w:tabs>
          <w:tab w:val="num" w:pos="3600"/>
        </w:tabs>
        <w:ind w:left="3600" w:hanging="360"/>
      </w:pPr>
    </w:lvl>
    <w:lvl w:ilvl="5" w:tplc="0C4AC7B8">
      <w:start w:val="1"/>
      <w:numFmt w:val="decimal"/>
      <w:lvlText w:val="%6."/>
      <w:lvlJc w:val="left"/>
      <w:pPr>
        <w:tabs>
          <w:tab w:val="num" w:pos="4320"/>
        </w:tabs>
        <w:ind w:left="4320" w:hanging="360"/>
      </w:pPr>
    </w:lvl>
    <w:lvl w:ilvl="6" w:tplc="9A289BDC">
      <w:start w:val="1"/>
      <w:numFmt w:val="decimal"/>
      <w:lvlText w:val="%7."/>
      <w:lvlJc w:val="left"/>
      <w:pPr>
        <w:tabs>
          <w:tab w:val="num" w:pos="5040"/>
        </w:tabs>
        <w:ind w:left="5040" w:hanging="360"/>
      </w:pPr>
    </w:lvl>
    <w:lvl w:ilvl="7" w:tplc="B4CEEFB4">
      <w:start w:val="1"/>
      <w:numFmt w:val="decimal"/>
      <w:lvlText w:val="%8."/>
      <w:lvlJc w:val="left"/>
      <w:pPr>
        <w:tabs>
          <w:tab w:val="num" w:pos="5760"/>
        </w:tabs>
        <w:ind w:left="5760" w:hanging="360"/>
      </w:pPr>
    </w:lvl>
    <w:lvl w:ilvl="8" w:tplc="85A44750">
      <w:start w:val="1"/>
      <w:numFmt w:val="decimal"/>
      <w:lvlText w:val="%9."/>
      <w:lvlJc w:val="left"/>
      <w:pPr>
        <w:tabs>
          <w:tab w:val="num" w:pos="6480"/>
        </w:tabs>
        <w:ind w:left="6480" w:hanging="360"/>
      </w:pPr>
    </w:lvl>
  </w:abstractNum>
  <w:abstractNum w:abstractNumId="84"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5"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8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87"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8" w15:restartNumberingAfterBreak="0">
    <w:nsid w:val="63142F9C"/>
    <w:multiLevelType w:val="hybridMultilevel"/>
    <w:tmpl w:val="824AE6EC"/>
    <w:lvl w:ilvl="0" w:tplc="6958B3DC">
      <w:start w:val="1"/>
      <w:numFmt w:val="decimal"/>
      <w:lvlText w:val="%1)"/>
      <w:lvlJc w:val="left"/>
    </w:lvl>
    <w:lvl w:ilvl="1" w:tplc="846EEB7C">
      <w:start w:val="1"/>
      <w:numFmt w:val="lowerLetter"/>
      <w:lvlText w:val="%2."/>
      <w:lvlJc w:val="left"/>
      <w:pPr>
        <w:ind w:left="1440" w:hanging="360"/>
      </w:pPr>
    </w:lvl>
    <w:lvl w:ilvl="2" w:tplc="831E7F2C">
      <w:start w:val="1"/>
      <w:numFmt w:val="lowerRoman"/>
      <w:lvlText w:val="%3."/>
      <w:lvlJc w:val="right"/>
      <w:pPr>
        <w:ind w:left="2160" w:hanging="180"/>
      </w:pPr>
    </w:lvl>
    <w:lvl w:ilvl="3" w:tplc="26F05222">
      <w:start w:val="1"/>
      <w:numFmt w:val="decimal"/>
      <w:lvlText w:val="%4."/>
      <w:lvlJc w:val="left"/>
      <w:pPr>
        <w:ind w:left="2880" w:hanging="360"/>
      </w:pPr>
    </w:lvl>
    <w:lvl w:ilvl="4" w:tplc="650E24AE">
      <w:start w:val="1"/>
      <w:numFmt w:val="lowerLetter"/>
      <w:lvlText w:val="%5."/>
      <w:lvlJc w:val="left"/>
      <w:pPr>
        <w:ind w:left="3600" w:hanging="360"/>
      </w:pPr>
    </w:lvl>
    <w:lvl w:ilvl="5" w:tplc="995E122C">
      <w:start w:val="1"/>
      <w:numFmt w:val="lowerRoman"/>
      <w:lvlText w:val="%6."/>
      <w:lvlJc w:val="right"/>
      <w:pPr>
        <w:ind w:left="4320" w:hanging="180"/>
      </w:pPr>
    </w:lvl>
    <w:lvl w:ilvl="6" w:tplc="9DFEA456">
      <w:start w:val="1"/>
      <w:numFmt w:val="decimal"/>
      <w:lvlText w:val="%7."/>
      <w:lvlJc w:val="left"/>
      <w:pPr>
        <w:ind w:left="5040" w:hanging="360"/>
      </w:pPr>
    </w:lvl>
    <w:lvl w:ilvl="7" w:tplc="167ACCDE">
      <w:start w:val="1"/>
      <w:numFmt w:val="lowerLetter"/>
      <w:lvlText w:val="%8."/>
      <w:lvlJc w:val="left"/>
      <w:pPr>
        <w:ind w:left="5760" w:hanging="360"/>
      </w:pPr>
    </w:lvl>
    <w:lvl w:ilvl="8" w:tplc="19DED026">
      <w:start w:val="1"/>
      <w:numFmt w:val="lowerRoman"/>
      <w:lvlText w:val="%9."/>
      <w:lvlJc w:val="right"/>
      <w:pPr>
        <w:ind w:left="6480" w:hanging="180"/>
      </w:pPr>
    </w:lvl>
  </w:abstractNum>
  <w:abstractNum w:abstractNumId="89" w15:restartNumberingAfterBreak="0">
    <w:nsid w:val="63FD3AF0"/>
    <w:multiLevelType w:val="multilevel"/>
    <w:tmpl w:val="E4FA04F4"/>
    <w:lvl w:ilvl="0">
      <w:start w:val="1"/>
      <w:numFmt w:val="decimal"/>
      <w:lvlText w:val="%1."/>
      <w:lvlJc w:val="left"/>
      <w:pPr>
        <w:ind w:left="420" w:hanging="420"/>
      </w:pPr>
    </w:lvl>
    <w:lvl w:ilvl="1">
      <w:start w:val="1"/>
      <w:numFmt w:val="decimal"/>
      <w:lvlText w:val="%1.%2."/>
      <w:lvlJc w:val="left"/>
      <w:pPr>
        <w:ind w:left="1429" w:hanging="720"/>
      </w:pPr>
      <w:rPr>
        <w:i w:val="0"/>
        <w:iCs w:val="0"/>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90"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91" w15:restartNumberingAfterBreak="0">
    <w:nsid w:val="656B07CC"/>
    <w:multiLevelType w:val="hybridMultilevel"/>
    <w:tmpl w:val="5F70A2F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625657F"/>
    <w:multiLevelType w:val="hybridMultilevel"/>
    <w:tmpl w:val="31E20086"/>
    <w:lvl w:ilvl="0" w:tplc="875C5614">
      <w:start w:val="4"/>
      <w:numFmt w:val="decimal"/>
      <w:lvlText w:val="%1."/>
      <w:lvlJc w:val="left"/>
      <w:pPr>
        <w:tabs>
          <w:tab w:val="num" w:pos="720"/>
        </w:tabs>
        <w:ind w:left="720" w:hanging="360"/>
      </w:pPr>
    </w:lvl>
    <w:lvl w:ilvl="1" w:tplc="93A0D7DE">
      <w:start w:val="1"/>
      <w:numFmt w:val="decimal"/>
      <w:lvlText w:val="%2."/>
      <w:lvlJc w:val="left"/>
      <w:pPr>
        <w:tabs>
          <w:tab w:val="num" w:pos="1440"/>
        </w:tabs>
        <w:ind w:left="1440" w:hanging="360"/>
      </w:pPr>
    </w:lvl>
    <w:lvl w:ilvl="2" w:tplc="EDE4EC98">
      <w:start w:val="1"/>
      <w:numFmt w:val="decimal"/>
      <w:lvlText w:val="%3."/>
      <w:lvlJc w:val="left"/>
      <w:pPr>
        <w:tabs>
          <w:tab w:val="num" w:pos="2160"/>
        </w:tabs>
        <w:ind w:left="2160" w:hanging="360"/>
      </w:pPr>
    </w:lvl>
    <w:lvl w:ilvl="3" w:tplc="3DFA0B4A">
      <w:start w:val="1"/>
      <w:numFmt w:val="decimal"/>
      <w:lvlText w:val="%4."/>
      <w:lvlJc w:val="left"/>
      <w:pPr>
        <w:tabs>
          <w:tab w:val="num" w:pos="2880"/>
        </w:tabs>
        <w:ind w:left="2880" w:hanging="360"/>
      </w:pPr>
    </w:lvl>
    <w:lvl w:ilvl="4" w:tplc="99A01904">
      <w:start w:val="1"/>
      <w:numFmt w:val="decimal"/>
      <w:lvlText w:val="%5."/>
      <w:lvlJc w:val="left"/>
      <w:pPr>
        <w:tabs>
          <w:tab w:val="num" w:pos="3600"/>
        </w:tabs>
        <w:ind w:left="3600" w:hanging="360"/>
      </w:pPr>
    </w:lvl>
    <w:lvl w:ilvl="5" w:tplc="2A7A0C62">
      <w:start w:val="1"/>
      <w:numFmt w:val="decimal"/>
      <w:lvlText w:val="%6."/>
      <w:lvlJc w:val="left"/>
      <w:pPr>
        <w:tabs>
          <w:tab w:val="num" w:pos="4320"/>
        </w:tabs>
        <w:ind w:left="4320" w:hanging="360"/>
      </w:pPr>
    </w:lvl>
    <w:lvl w:ilvl="6" w:tplc="4AFC05F6">
      <w:start w:val="1"/>
      <w:numFmt w:val="decimal"/>
      <w:lvlText w:val="%7."/>
      <w:lvlJc w:val="left"/>
      <w:pPr>
        <w:tabs>
          <w:tab w:val="num" w:pos="5040"/>
        </w:tabs>
        <w:ind w:left="5040" w:hanging="360"/>
      </w:pPr>
    </w:lvl>
    <w:lvl w:ilvl="7" w:tplc="221C0DE2">
      <w:start w:val="1"/>
      <w:numFmt w:val="decimal"/>
      <w:lvlText w:val="%8."/>
      <w:lvlJc w:val="left"/>
      <w:pPr>
        <w:tabs>
          <w:tab w:val="num" w:pos="5760"/>
        </w:tabs>
        <w:ind w:left="5760" w:hanging="360"/>
      </w:pPr>
    </w:lvl>
    <w:lvl w:ilvl="8" w:tplc="DB4EF810">
      <w:start w:val="1"/>
      <w:numFmt w:val="decimal"/>
      <w:lvlText w:val="%9."/>
      <w:lvlJc w:val="left"/>
      <w:pPr>
        <w:tabs>
          <w:tab w:val="num" w:pos="6480"/>
        </w:tabs>
        <w:ind w:left="6480" w:hanging="360"/>
      </w:pPr>
    </w:lvl>
  </w:abstractNum>
  <w:abstractNum w:abstractNumId="93" w15:restartNumberingAfterBreak="0">
    <w:nsid w:val="67C254C2"/>
    <w:multiLevelType w:val="singleLevel"/>
    <w:tmpl w:val="7766154E"/>
    <w:lvl w:ilvl="0">
      <w:start w:val="1"/>
      <w:numFmt w:val="decimal"/>
      <w:lvlText w:val="5.%1."/>
      <w:legacy w:legacy="1" w:legacySpace="0" w:legacyIndent="392"/>
      <w:lvlJc w:val="left"/>
      <w:pPr>
        <w:ind w:left="0" w:firstLine="0"/>
      </w:pPr>
      <w:rPr>
        <w:rFonts w:ascii="Times New Roman" w:hAnsi="Times New Roman" w:cs="Times New Roman" w:hint="default"/>
      </w:rPr>
    </w:lvl>
  </w:abstractNum>
  <w:abstractNum w:abstractNumId="94" w15:restartNumberingAfterBreak="0">
    <w:nsid w:val="68386798"/>
    <w:multiLevelType w:val="hybridMultilevel"/>
    <w:tmpl w:val="16E4ADE0"/>
    <w:lvl w:ilvl="0" w:tplc="181A0996">
      <w:start w:val="2"/>
      <w:numFmt w:val="upperRoman"/>
      <w:lvlText w:val="%1."/>
      <w:lvlJc w:val="left"/>
      <w:pPr>
        <w:tabs>
          <w:tab w:val="num" w:pos="1288"/>
        </w:tabs>
        <w:ind w:left="1288" w:hanging="720"/>
      </w:pPr>
      <w:rPr>
        <w:rFonts w:hint="default"/>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95" w15:restartNumberingAfterBreak="0">
    <w:nsid w:val="686F47D1"/>
    <w:multiLevelType w:val="hybridMultilevel"/>
    <w:tmpl w:val="B0621F48"/>
    <w:lvl w:ilvl="0" w:tplc="6D642AA4">
      <w:start w:val="1"/>
      <w:numFmt w:val="decimal"/>
      <w:lvlText w:val="%1)"/>
      <w:lvlJc w:val="left"/>
    </w:lvl>
    <w:lvl w:ilvl="1" w:tplc="494C8046">
      <w:start w:val="1"/>
      <w:numFmt w:val="lowerLetter"/>
      <w:lvlText w:val="%2."/>
      <w:lvlJc w:val="left"/>
      <w:pPr>
        <w:ind w:left="1440" w:hanging="360"/>
      </w:pPr>
    </w:lvl>
    <w:lvl w:ilvl="2" w:tplc="761EFD46">
      <w:start w:val="1"/>
      <w:numFmt w:val="lowerRoman"/>
      <w:lvlText w:val="%3."/>
      <w:lvlJc w:val="right"/>
      <w:pPr>
        <w:ind w:left="2160" w:hanging="180"/>
      </w:pPr>
    </w:lvl>
    <w:lvl w:ilvl="3" w:tplc="1E1C6032">
      <w:start w:val="1"/>
      <w:numFmt w:val="decimal"/>
      <w:lvlText w:val="%4."/>
      <w:lvlJc w:val="left"/>
      <w:pPr>
        <w:ind w:left="2880" w:hanging="360"/>
      </w:pPr>
    </w:lvl>
    <w:lvl w:ilvl="4" w:tplc="CBFCFFB0">
      <w:start w:val="1"/>
      <w:numFmt w:val="lowerLetter"/>
      <w:lvlText w:val="%5."/>
      <w:lvlJc w:val="left"/>
      <w:pPr>
        <w:ind w:left="3600" w:hanging="360"/>
      </w:pPr>
    </w:lvl>
    <w:lvl w:ilvl="5" w:tplc="C64624BC">
      <w:start w:val="1"/>
      <w:numFmt w:val="lowerRoman"/>
      <w:lvlText w:val="%6."/>
      <w:lvlJc w:val="right"/>
      <w:pPr>
        <w:ind w:left="4320" w:hanging="180"/>
      </w:pPr>
    </w:lvl>
    <w:lvl w:ilvl="6" w:tplc="9C388B3C">
      <w:start w:val="1"/>
      <w:numFmt w:val="decimal"/>
      <w:lvlText w:val="%7."/>
      <w:lvlJc w:val="left"/>
      <w:pPr>
        <w:ind w:left="5040" w:hanging="360"/>
      </w:pPr>
    </w:lvl>
    <w:lvl w:ilvl="7" w:tplc="E488D3A6">
      <w:start w:val="1"/>
      <w:numFmt w:val="lowerLetter"/>
      <w:lvlText w:val="%8."/>
      <w:lvlJc w:val="left"/>
      <w:pPr>
        <w:ind w:left="5760" w:hanging="360"/>
      </w:pPr>
    </w:lvl>
    <w:lvl w:ilvl="8" w:tplc="023631BE">
      <w:start w:val="1"/>
      <w:numFmt w:val="lowerRoman"/>
      <w:lvlText w:val="%9."/>
      <w:lvlJc w:val="right"/>
      <w:pPr>
        <w:ind w:left="6480" w:hanging="180"/>
      </w:pPr>
    </w:lvl>
  </w:abstractNum>
  <w:abstractNum w:abstractNumId="96"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97" w15:restartNumberingAfterBreak="0">
    <w:nsid w:val="6ADF3DEA"/>
    <w:multiLevelType w:val="hybridMultilevel"/>
    <w:tmpl w:val="0D5CC6A0"/>
    <w:lvl w:ilvl="0" w:tplc="8F8A1218">
      <w:start w:val="1"/>
      <w:numFmt w:val="decimal"/>
      <w:lvlText w:val="%1."/>
      <w:lvlJc w:val="left"/>
      <w:pPr>
        <w:tabs>
          <w:tab w:val="num" w:pos="720"/>
        </w:tabs>
        <w:ind w:left="720" w:hanging="360"/>
      </w:pPr>
    </w:lvl>
    <w:lvl w:ilvl="1" w:tplc="8EBADBBA">
      <w:start w:val="1"/>
      <w:numFmt w:val="decimal"/>
      <w:lvlText w:val="%2."/>
      <w:lvlJc w:val="left"/>
      <w:pPr>
        <w:tabs>
          <w:tab w:val="num" w:pos="1440"/>
        </w:tabs>
        <w:ind w:left="1440" w:hanging="360"/>
      </w:pPr>
    </w:lvl>
    <w:lvl w:ilvl="2" w:tplc="FDF8C660">
      <w:start w:val="1"/>
      <w:numFmt w:val="decimal"/>
      <w:lvlText w:val="%3."/>
      <w:lvlJc w:val="left"/>
      <w:pPr>
        <w:tabs>
          <w:tab w:val="num" w:pos="2160"/>
        </w:tabs>
        <w:ind w:left="2160" w:hanging="360"/>
      </w:pPr>
    </w:lvl>
    <w:lvl w:ilvl="3" w:tplc="F3F496F4">
      <w:start w:val="1"/>
      <w:numFmt w:val="decimal"/>
      <w:lvlText w:val="%4."/>
      <w:lvlJc w:val="left"/>
      <w:pPr>
        <w:tabs>
          <w:tab w:val="num" w:pos="2880"/>
        </w:tabs>
        <w:ind w:left="2880" w:hanging="360"/>
      </w:pPr>
    </w:lvl>
    <w:lvl w:ilvl="4" w:tplc="ADA639FC">
      <w:start w:val="1"/>
      <w:numFmt w:val="decimal"/>
      <w:lvlText w:val="%5."/>
      <w:lvlJc w:val="left"/>
      <w:pPr>
        <w:tabs>
          <w:tab w:val="num" w:pos="3600"/>
        </w:tabs>
        <w:ind w:left="3600" w:hanging="360"/>
      </w:pPr>
    </w:lvl>
    <w:lvl w:ilvl="5" w:tplc="E9B8BF16">
      <w:start w:val="1"/>
      <w:numFmt w:val="decimal"/>
      <w:lvlText w:val="%6."/>
      <w:lvlJc w:val="left"/>
      <w:pPr>
        <w:tabs>
          <w:tab w:val="num" w:pos="4320"/>
        </w:tabs>
        <w:ind w:left="4320" w:hanging="360"/>
      </w:pPr>
    </w:lvl>
    <w:lvl w:ilvl="6" w:tplc="21762A46">
      <w:start w:val="1"/>
      <w:numFmt w:val="decimal"/>
      <w:lvlText w:val="%7."/>
      <w:lvlJc w:val="left"/>
      <w:pPr>
        <w:tabs>
          <w:tab w:val="num" w:pos="5040"/>
        </w:tabs>
        <w:ind w:left="5040" w:hanging="360"/>
      </w:pPr>
    </w:lvl>
    <w:lvl w:ilvl="7" w:tplc="0672B4A2">
      <w:start w:val="1"/>
      <w:numFmt w:val="decimal"/>
      <w:lvlText w:val="%8."/>
      <w:lvlJc w:val="left"/>
      <w:pPr>
        <w:tabs>
          <w:tab w:val="num" w:pos="5760"/>
        </w:tabs>
        <w:ind w:left="5760" w:hanging="360"/>
      </w:pPr>
    </w:lvl>
    <w:lvl w:ilvl="8" w:tplc="41142FE0">
      <w:start w:val="1"/>
      <w:numFmt w:val="decimal"/>
      <w:lvlText w:val="%9."/>
      <w:lvlJc w:val="left"/>
      <w:pPr>
        <w:tabs>
          <w:tab w:val="num" w:pos="6480"/>
        </w:tabs>
        <w:ind w:left="6480" w:hanging="360"/>
      </w:pPr>
    </w:lvl>
  </w:abstractNum>
  <w:abstractNum w:abstractNumId="98" w15:restartNumberingAfterBreak="0">
    <w:nsid w:val="70832CEE"/>
    <w:multiLevelType w:val="hybridMultilevel"/>
    <w:tmpl w:val="D6B6C192"/>
    <w:lvl w:ilvl="0" w:tplc="B70604A0">
      <w:start w:val="6"/>
      <w:numFmt w:val="decimal"/>
      <w:lvlText w:val="%1."/>
      <w:lvlJc w:val="left"/>
      <w:pPr>
        <w:tabs>
          <w:tab w:val="num" w:pos="720"/>
        </w:tabs>
        <w:ind w:left="720" w:hanging="360"/>
      </w:pPr>
    </w:lvl>
    <w:lvl w:ilvl="1" w:tplc="A8545084">
      <w:start w:val="1"/>
      <w:numFmt w:val="decimal"/>
      <w:lvlText w:val="%2."/>
      <w:lvlJc w:val="left"/>
      <w:pPr>
        <w:tabs>
          <w:tab w:val="num" w:pos="1440"/>
        </w:tabs>
        <w:ind w:left="1440" w:hanging="360"/>
      </w:pPr>
    </w:lvl>
    <w:lvl w:ilvl="2" w:tplc="55421B02">
      <w:start w:val="1"/>
      <w:numFmt w:val="decimal"/>
      <w:lvlText w:val="%3."/>
      <w:lvlJc w:val="left"/>
      <w:pPr>
        <w:tabs>
          <w:tab w:val="num" w:pos="2160"/>
        </w:tabs>
        <w:ind w:left="2160" w:hanging="360"/>
      </w:pPr>
    </w:lvl>
    <w:lvl w:ilvl="3" w:tplc="8F10CF8A">
      <w:start w:val="1"/>
      <w:numFmt w:val="decimal"/>
      <w:lvlText w:val="%4."/>
      <w:lvlJc w:val="left"/>
      <w:pPr>
        <w:tabs>
          <w:tab w:val="num" w:pos="2880"/>
        </w:tabs>
        <w:ind w:left="2880" w:hanging="360"/>
      </w:pPr>
    </w:lvl>
    <w:lvl w:ilvl="4" w:tplc="71F89E2C">
      <w:start w:val="1"/>
      <w:numFmt w:val="decimal"/>
      <w:lvlText w:val="%5."/>
      <w:lvlJc w:val="left"/>
      <w:pPr>
        <w:tabs>
          <w:tab w:val="num" w:pos="3600"/>
        </w:tabs>
        <w:ind w:left="3600" w:hanging="360"/>
      </w:pPr>
    </w:lvl>
    <w:lvl w:ilvl="5" w:tplc="7B28304E">
      <w:start w:val="1"/>
      <w:numFmt w:val="decimal"/>
      <w:lvlText w:val="%6."/>
      <w:lvlJc w:val="left"/>
      <w:pPr>
        <w:tabs>
          <w:tab w:val="num" w:pos="4320"/>
        </w:tabs>
        <w:ind w:left="4320" w:hanging="360"/>
      </w:pPr>
    </w:lvl>
    <w:lvl w:ilvl="6" w:tplc="73DE90FA">
      <w:start w:val="1"/>
      <w:numFmt w:val="decimal"/>
      <w:lvlText w:val="%7."/>
      <w:lvlJc w:val="left"/>
      <w:pPr>
        <w:tabs>
          <w:tab w:val="num" w:pos="5040"/>
        </w:tabs>
        <w:ind w:left="5040" w:hanging="360"/>
      </w:pPr>
    </w:lvl>
    <w:lvl w:ilvl="7" w:tplc="2D580856">
      <w:start w:val="1"/>
      <w:numFmt w:val="decimal"/>
      <w:lvlText w:val="%8."/>
      <w:lvlJc w:val="left"/>
      <w:pPr>
        <w:tabs>
          <w:tab w:val="num" w:pos="5760"/>
        </w:tabs>
        <w:ind w:left="5760" w:hanging="360"/>
      </w:pPr>
    </w:lvl>
    <w:lvl w:ilvl="8" w:tplc="30F6B5E8">
      <w:start w:val="1"/>
      <w:numFmt w:val="decimal"/>
      <w:lvlText w:val="%9."/>
      <w:lvlJc w:val="left"/>
      <w:pPr>
        <w:tabs>
          <w:tab w:val="num" w:pos="6480"/>
        </w:tabs>
        <w:ind w:left="6480" w:hanging="360"/>
      </w:pPr>
    </w:lvl>
  </w:abstractNum>
  <w:abstractNum w:abstractNumId="9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0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1"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02" w15:restartNumberingAfterBreak="0">
    <w:nsid w:val="773E5270"/>
    <w:multiLevelType w:val="hybridMultilevel"/>
    <w:tmpl w:val="80C6980C"/>
    <w:lvl w:ilvl="0" w:tplc="A8E4D042">
      <w:start w:val="1"/>
      <w:numFmt w:val="decimal"/>
      <w:lvlText w:val="%1."/>
      <w:lvlJc w:val="left"/>
      <w:pPr>
        <w:ind w:left="720" w:hanging="360"/>
      </w:pPr>
      <w:rPr>
        <w:rFonts w:hint="default"/>
        <w:color w:val="0000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0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5" w15:restartNumberingAfterBreak="0">
    <w:nsid w:val="7CA34EE8"/>
    <w:multiLevelType w:val="hybridMultilevel"/>
    <w:tmpl w:val="B6A8CEC2"/>
    <w:lvl w:ilvl="0" w:tplc="86EC73C8">
      <w:start w:val="1"/>
      <w:numFmt w:val="decimal"/>
      <w:lvlText w:val="%1)"/>
      <w:lvlJc w:val="left"/>
    </w:lvl>
    <w:lvl w:ilvl="1" w:tplc="49D2849C">
      <w:start w:val="1"/>
      <w:numFmt w:val="lowerLetter"/>
      <w:lvlText w:val="%2."/>
      <w:lvlJc w:val="left"/>
      <w:pPr>
        <w:ind w:left="1440" w:hanging="360"/>
      </w:pPr>
    </w:lvl>
    <w:lvl w:ilvl="2" w:tplc="CA269F6E">
      <w:start w:val="1"/>
      <w:numFmt w:val="lowerRoman"/>
      <w:lvlText w:val="%3."/>
      <w:lvlJc w:val="right"/>
      <w:pPr>
        <w:ind w:left="2160" w:hanging="180"/>
      </w:pPr>
    </w:lvl>
    <w:lvl w:ilvl="3" w:tplc="BB3EF124">
      <w:start w:val="1"/>
      <w:numFmt w:val="decimal"/>
      <w:lvlText w:val="%4."/>
      <w:lvlJc w:val="left"/>
      <w:pPr>
        <w:ind w:left="2880" w:hanging="360"/>
      </w:pPr>
    </w:lvl>
    <w:lvl w:ilvl="4" w:tplc="8E78F884">
      <w:start w:val="1"/>
      <w:numFmt w:val="lowerLetter"/>
      <w:lvlText w:val="%5."/>
      <w:lvlJc w:val="left"/>
      <w:pPr>
        <w:ind w:left="3600" w:hanging="360"/>
      </w:pPr>
    </w:lvl>
    <w:lvl w:ilvl="5" w:tplc="673CC878">
      <w:start w:val="1"/>
      <w:numFmt w:val="lowerRoman"/>
      <w:lvlText w:val="%6."/>
      <w:lvlJc w:val="right"/>
      <w:pPr>
        <w:ind w:left="4320" w:hanging="180"/>
      </w:pPr>
    </w:lvl>
    <w:lvl w:ilvl="6" w:tplc="255481EA">
      <w:start w:val="1"/>
      <w:numFmt w:val="decimal"/>
      <w:lvlText w:val="%7."/>
      <w:lvlJc w:val="left"/>
      <w:pPr>
        <w:ind w:left="5040" w:hanging="360"/>
      </w:pPr>
    </w:lvl>
    <w:lvl w:ilvl="7" w:tplc="8AF6A0B8">
      <w:start w:val="1"/>
      <w:numFmt w:val="lowerLetter"/>
      <w:lvlText w:val="%8."/>
      <w:lvlJc w:val="left"/>
      <w:pPr>
        <w:ind w:left="5760" w:hanging="360"/>
      </w:pPr>
    </w:lvl>
    <w:lvl w:ilvl="8" w:tplc="29EA3A80">
      <w:start w:val="1"/>
      <w:numFmt w:val="lowerRoman"/>
      <w:lvlText w:val="%9."/>
      <w:lvlJc w:val="right"/>
      <w:pPr>
        <w:ind w:left="6480" w:hanging="180"/>
      </w:pPr>
    </w:lvl>
  </w:abstractNum>
  <w:abstractNum w:abstractNumId="106" w15:restartNumberingAfterBreak="0">
    <w:nsid w:val="7DD7644C"/>
    <w:multiLevelType w:val="hybridMultilevel"/>
    <w:tmpl w:val="236098D2"/>
    <w:lvl w:ilvl="0" w:tplc="3628E6D0">
      <w:start w:val="1"/>
      <w:numFmt w:val="bullet"/>
      <w:lvlText w:val=""/>
      <w:lvlJc w:val="left"/>
      <w:pPr>
        <w:ind w:left="1429" w:hanging="360"/>
      </w:pPr>
      <w:rPr>
        <w:rFonts w:ascii="Symbol" w:hAnsi="Symbol"/>
      </w:rPr>
    </w:lvl>
    <w:lvl w:ilvl="1" w:tplc="627A7158">
      <w:start w:val="1"/>
      <w:numFmt w:val="bullet"/>
      <w:lvlText w:val="o"/>
      <w:lvlJc w:val="left"/>
      <w:pPr>
        <w:ind w:left="2149" w:hanging="360"/>
      </w:pPr>
      <w:rPr>
        <w:rFonts w:ascii="Courier New" w:hAnsi="Courier New"/>
      </w:rPr>
    </w:lvl>
    <w:lvl w:ilvl="2" w:tplc="B7023BA6">
      <w:start w:val="1"/>
      <w:numFmt w:val="bullet"/>
      <w:lvlText w:val=""/>
      <w:lvlJc w:val="left"/>
      <w:pPr>
        <w:ind w:left="2869" w:hanging="360"/>
      </w:pPr>
      <w:rPr>
        <w:rFonts w:ascii="Wingdings" w:hAnsi="Wingdings"/>
      </w:rPr>
    </w:lvl>
    <w:lvl w:ilvl="3" w:tplc="B2CE3520">
      <w:start w:val="1"/>
      <w:numFmt w:val="bullet"/>
      <w:lvlText w:val=""/>
      <w:lvlJc w:val="left"/>
      <w:pPr>
        <w:ind w:left="3589" w:hanging="360"/>
      </w:pPr>
      <w:rPr>
        <w:rFonts w:ascii="Symbol" w:hAnsi="Symbol"/>
      </w:rPr>
    </w:lvl>
    <w:lvl w:ilvl="4" w:tplc="6E7AD5F6">
      <w:start w:val="1"/>
      <w:numFmt w:val="bullet"/>
      <w:lvlText w:val="o"/>
      <w:lvlJc w:val="left"/>
      <w:pPr>
        <w:ind w:left="4309" w:hanging="360"/>
      </w:pPr>
      <w:rPr>
        <w:rFonts w:ascii="Courier New" w:hAnsi="Courier New"/>
      </w:rPr>
    </w:lvl>
    <w:lvl w:ilvl="5" w:tplc="BEDED806">
      <w:start w:val="1"/>
      <w:numFmt w:val="bullet"/>
      <w:lvlText w:val=""/>
      <w:lvlJc w:val="left"/>
      <w:pPr>
        <w:ind w:left="5029" w:hanging="360"/>
      </w:pPr>
      <w:rPr>
        <w:rFonts w:ascii="Wingdings" w:hAnsi="Wingdings"/>
      </w:rPr>
    </w:lvl>
    <w:lvl w:ilvl="6" w:tplc="D71CD132">
      <w:start w:val="1"/>
      <w:numFmt w:val="bullet"/>
      <w:lvlText w:val=""/>
      <w:lvlJc w:val="left"/>
      <w:pPr>
        <w:ind w:left="5749" w:hanging="360"/>
      </w:pPr>
      <w:rPr>
        <w:rFonts w:ascii="Symbol" w:hAnsi="Symbol"/>
      </w:rPr>
    </w:lvl>
    <w:lvl w:ilvl="7" w:tplc="06A67E56">
      <w:start w:val="1"/>
      <w:numFmt w:val="bullet"/>
      <w:lvlText w:val="o"/>
      <w:lvlJc w:val="left"/>
      <w:pPr>
        <w:ind w:left="6469" w:hanging="360"/>
      </w:pPr>
      <w:rPr>
        <w:rFonts w:ascii="Courier New" w:hAnsi="Courier New"/>
      </w:rPr>
    </w:lvl>
    <w:lvl w:ilvl="8" w:tplc="314E0ACE">
      <w:start w:val="1"/>
      <w:numFmt w:val="bullet"/>
      <w:lvlText w:val=""/>
      <w:lvlJc w:val="left"/>
      <w:pPr>
        <w:ind w:left="7189" w:hanging="360"/>
      </w:pPr>
      <w:rPr>
        <w:rFonts w:ascii="Wingdings" w:hAnsi="Wingdings"/>
      </w:rPr>
    </w:lvl>
  </w:abstractNum>
  <w:abstractNum w:abstractNumId="107" w15:restartNumberingAfterBreak="0">
    <w:nsid w:val="7E9B4738"/>
    <w:multiLevelType w:val="hybridMultilevel"/>
    <w:tmpl w:val="F3DCE804"/>
    <w:lvl w:ilvl="0" w:tplc="821CE890">
      <w:start w:val="3"/>
      <w:numFmt w:val="decimal"/>
      <w:lvlText w:val="%1."/>
      <w:lvlJc w:val="left"/>
      <w:pPr>
        <w:tabs>
          <w:tab w:val="num" w:pos="720"/>
        </w:tabs>
        <w:ind w:left="720" w:hanging="360"/>
      </w:pPr>
    </w:lvl>
    <w:lvl w:ilvl="1" w:tplc="936E6076">
      <w:start w:val="1"/>
      <w:numFmt w:val="decimal"/>
      <w:lvlText w:val="%2."/>
      <w:lvlJc w:val="left"/>
      <w:pPr>
        <w:tabs>
          <w:tab w:val="num" w:pos="1440"/>
        </w:tabs>
        <w:ind w:left="1440" w:hanging="360"/>
      </w:pPr>
    </w:lvl>
    <w:lvl w:ilvl="2" w:tplc="EED28820">
      <w:start w:val="1"/>
      <w:numFmt w:val="decimal"/>
      <w:lvlText w:val="%3."/>
      <w:lvlJc w:val="left"/>
      <w:pPr>
        <w:tabs>
          <w:tab w:val="num" w:pos="2160"/>
        </w:tabs>
        <w:ind w:left="2160" w:hanging="360"/>
      </w:pPr>
    </w:lvl>
    <w:lvl w:ilvl="3" w:tplc="D050362C">
      <w:start w:val="1"/>
      <w:numFmt w:val="decimal"/>
      <w:lvlText w:val="%4."/>
      <w:lvlJc w:val="left"/>
      <w:pPr>
        <w:tabs>
          <w:tab w:val="num" w:pos="2880"/>
        </w:tabs>
        <w:ind w:left="2880" w:hanging="360"/>
      </w:pPr>
    </w:lvl>
    <w:lvl w:ilvl="4" w:tplc="A42CC994">
      <w:start w:val="1"/>
      <w:numFmt w:val="decimal"/>
      <w:lvlText w:val="%5."/>
      <w:lvlJc w:val="left"/>
      <w:pPr>
        <w:tabs>
          <w:tab w:val="num" w:pos="3600"/>
        </w:tabs>
        <w:ind w:left="3600" w:hanging="360"/>
      </w:pPr>
    </w:lvl>
    <w:lvl w:ilvl="5" w:tplc="AB2C38C0">
      <w:start w:val="1"/>
      <w:numFmt w:val="decimal"/>
      <w:lvlText w:val="%6."/>
      <w:lvlJc w:val="left"/>
      <w:pPr>
        <w:tabs>
          <w:tab w:val="num" w:pos="4320"/>
        </w:tabs>
        <w:ind w:left="4320" w:hanging="360"/>
      </w:pPr>
    </w:lvl>
    <w:lvl w:ilvl="6" w:tplc="84D44526">
      <w:start w:val="1"/>
      <w:numFmt w:val="decimal"/>
      <w:lvlText w:val="%7."/>
      <w:lvlJc w:val="left"/>
      <w:pPr>
        <w:tabs>
          <w:tab w:val="num" w:pos="5040"/>
        </w:tabs>
        <w:ind w:left="5040" w:hanging="360"/>
      </w:pPr>
    </w:lvl>
    <w:lvl w:ilvl="7" w:tplc="18945E38">
      <w:start w:val="1"/>
      <w:numFmt w:val="decimal"/>
      <w:lvlText w:val="%8."/>
      <w:lvlJc w:val="left"/>
      <w:pPr>
        <w:tabs>
          <w:tab w:val="num" w:pos="5760"/>
        </w:tabs>
        <w:ind w:left="5760" w:hanging="360"/>
      </w:pPr>
    </w:lvl>
    <w:lvl w:ilvl="8" w:tplc="F500CAF4">
      <w:start w:val="1"/>
      <w:numFmt w:val="decimal"/>
      <w:lvlText w:val="%9."/>
      <w:lvlJc w:val="left"/>
      <w:pPr>
        <w:tabs>
          <w:tab w:val="num" w:pos="6480"/>
        </w:tabs>
        <w:ind w:left="6480" w:hanging="360"/>
      </w:pPr>
    </w:lvl>
  </w:abstractNum>
  <w:abstractNum w:abstractNumId="108" w15:restartNumberingAfterBreak="0">
    <w:nsid w:val="7F855B41"/>
    <w:multiLevelType w:val="multilevel"/>
    <w:tmpl w:val="18E45C4E"/>
    <w:lvl w:ilvl="0">
      <w:start w:val="1"/>
      <w:numFmt w:val="decimal"/>
      <w:lvlText w:val="%1."/>
      <w:lvlJc w:val="left"/>
      <w:pPr>
        <w:ind w:left="720" w:hanging="360"/>
      </w:pPr>
      <w:rPr>
        <w:rFonts w:ascii="Times New Roman" w:eastAsia="DejaVu Sans"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836802240">
    <w:abstractNumId w:val="25"/>
  </w:num>
  <w:num w:numId="2" w16cid:durableId="598374520">
    <w:abstractNumId w:val="32"/>
  </w:num>
  <w:num w:numId="3" w16cid:durableId="1602030802">
    <w:abstractNumId w:val="72"/>
  </w:num>
  <w:num w:numId="4" w16cid:durableId="1736119710">
    <w:abstractNumId w:val="48"/>
  </w:num>
  <w:num w:numId="5" w16cid:durableId="1623464136">
    <w:abstractNumId w:val="99"/>
  </w:num>
  <w:num w:numId="6" w16cid:durableId="628633364">
    <w:abstractNumId w:val="65"/>
  </w:num>
  <w:num w:numId="7" w16cid:durableId="979579269">
    <w:abstractNumId w:val="104"/>
  </w:num>
  <w:num w:numId="8" w16cid:durableId="850147505">
    <w:abstractNumId w:val="100"/>
  </w:num>
  <w:num w:numId="9" w16cid:durableId="1920677910">
    <w:abstractNumId w:val="86"/>
  </w:num>
  <w:num w:numId="10" w16cid:durableId="520319182">
    <w:abstractNumId w:val="23"/>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80"/>
  </w:num>
  <w:num w:numId="12" w16cid:durableId="1863736753">
    <w:abstractNumId w:val="70"/>
  </w:num>
  <w:num w:numId="13" w16cid:durableId="1544173434">
    <w:abstractNumId w:val="17"/>
  </w:num>
  <w:num w:numId="14" w16cid:durableId="2096197599">
    <w:abstractNumId w:val="85"/>
  </w:num>
  <w:num w:numId="15" w16cid:durableId="468282589">
    <w:abstractNumId w:val="73"/>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96"/>
  </w:num>
  <w:num w:numId="18" w16cid:durableId="40637211">
    <w:abstractNumId w:val="90"/>
  </w:num>
  <w:num w:numId="19" w16cid:durableId="503011257">
    <w:abstractNumId w:val="18"/>
  </w:num>
  <w:num w:numId="20" w16cid:durableId="869339500">
    <w:abstractNumId w:val="18"/>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39"/>
  </w:num>
  <w:num w:numId="23" w16cid:durableId="669140031">
    <w:abstractNumId w:val="62"/>
  </w:num>
  <w:num w:numId="24" w16cid:durableId="440339847">
    <w:abstractNumId w:val="43"/>
  </w:num>
  <w:num w:numId="25" w16cid:durableId="483208539">
    <w:abstractNumId w:val="28"/>
  </w:num>
  <w:num w:numId="26" w16cid:durableId="24404606">
    <w:abstractNumId w:val="84"/>
  </w:num>
  <w:num w:numId="27" w16cid:durableId="954336506">
    <w:abstractNumId w:val="5"/>
  </w:num>
  <w:num w:numId="28" w16cid:durableId="328992699">
    <w:abstractNumId w:val="59"/>
  </w:num>
  <w:num w:numId="29" w16cid:durableId="694774430">
    <w:abstractNumId w:val="34"/>
  </w:num>
  <w:num w:numId="30" w16cid:durableId="109276373">
    <w:abstractNumId w:val="29"/>
  </w:num>
  <w:num w:numId="31" w16cid:durableId="3284979">
    <w:abstractNumId w:val="101"/>
  </w:num>
  <w:num w:numId="32" w16cid:durableId="1613856730">
    <w:abstractNumId w:val="51"/>
  </w:num>
  <w:num w:numId="33" w16cid:durableId="428888393">
    <w:abstractNumId w:val="4"/>
  </w:num>
  <w:num w:numId="34" w16cid:durableId="1730035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735345">
    <w:abstractNumId w:val="44"/>
  </w:num>
  <w:num w:numId="36" w16cid:durableId="1550417481">
    <w:abstractNumId w:val="20"/>
  </w:num>
  <w:num w:numId="37" w16cid:durableId="339435097">
    <w:abstractNumId w:val="60"/>
  </w:num>
  <w:num w:numId="38" w16cid:durableId="20741154">
    <w:abstractNumId w:val="35"/>
  </w:num>
  <w:num w:numId="39" w16cid:durableId="141895719">
    <w:abstractNumId w:val="93"/>
    <w:lvlOverride w:ilvl="0">
      <w:startOverride w:val="1"/>
    </w:lvlOverride>
  </w:num>
  <w:num w:numId="40" w16cid:durableId="667909">
    <w:abstractNumId w:val="63"/>
    <w:lvlOverride w:ilvl="0">
      <w:startOverride w:val="1"/>
    </w:lvlOverride>
  </w:num>
  <w:num w:numId="41" w16cid:durableId="438839665">
    <w:abstractNumId w:val="47"/>
  </w:num>
  <w:num w:numId="42" w16cid:durableId="885025731">
    <w:abstractNumId w:val="71"/>
  </w:num>
  <w:num w:numId="43" w16cid:durableId="2096004664">
    <w:abstractNumId w:val="42"/>
  </w:num>
  <w:num w:numId="44" w16cid:durableId="1591501940">
    <w:abstractNumId w:val="74"/>
  </w:num>
  <w:num w:numId="45" w16cid:durableId="1206987919">
    <w:abstractNumId w:val="108"/>
  </w:num>
  <w:num w:numId="46" w16cid:durableId="507140630">
    <w:abstractNumId w:val="102"/>
  </w:num>
  <w:num w:numId="47" w16cid:durableId="327370423">
    <w:abstractNumId w:val="87"/>
  </w:num>
  <w:num w:numId="48" w16cid:durableId="667826002">
    <w:abstractNumId w:val="56"/>
  </w:num>
  <w:num w:numId="49" w16cid:durableId="794106993">
    <w:abstractNumId w:val="66"/>
  </w:num>
  <w:num w:numId="50" w16cid:durableId="378673816">
    <w:abstractNumId w:val="30"/>
  </w:num>
  <w:num w:numId="51" w16cid:durableId="983126535">
    <w:abstractNumId w:val="67"/>
  </w:num>
  <w:num w:numId="52" w16cid:durableId="1400901858">
    <w:abstractNumId w:val="53"/>
  </w:num>
  <w:num w:numId="53" w16cid:durableId="445543470">
    <w:abstractNumId w:val="80"/>
  </w:num>
  <w:num w:numId="54" w16cid:durableId="445277463">
    <w:abstractNumId w:val="103"/>
    <w:lvlOverride w:ilvl="0">
      <w:startOverride w:val="1"/>
    </w:lvlOverride>
    <w:lvlOverride w:ilvl="1"/>
    <w:lvlOverride w:ilvl="2"/>
    <w:lvlOverride w:ilvl="3"/>
    <w:lvlOverride w:ilvl="4"/>
    <w:lvlOverride w:ilvl="5"/>
    <w:lvlOverride w:ilvl="6"/>
    <w:lvlOverride w:ilvl="7"/>
    <w:lvlOverride w:ilvl="8"/>
  </w:num>
  <w:num w:numId="55" w16cid:durableId="857084999">
    <w:abstractNumId w:val="75"/>
  </w:num>
  <w:num w:numId="56" w16cid:durableId="1858305958">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47830214">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68534422">
    <w:abstractNumId w:val="91"/>
  </w:num>
  <w:num w:numId="59" w16cid:durableId="1880968151">
    <w:abstractNumId w:val="55"/>
  </w:num>
  <w:num w:numId="60" w16cid:durableId="972756501">
    <w:abstractNumId w:val="94"/>
  </w:num>
  <w:num w:numId="61" w16cid:durableId="1535970484">
    <w:abstractNumId w:val="45"/>
  </w:num>
  <w:num w:numId="62" w16cid:durableId="438919056">
    <w:abstractNumId w:val="64"/>
  </w:num>
  <w:num w:numId="63" w16cid:durableId="1443693500">
    <w:abstractNumId w:val="76"/>
  </w:num>
  <w:num w:numId="64" w16cid:durableId="1546716576">
    <w:abstractNumId w:val="9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593170904">
    <w:abstractNumId w:val="33"/>
  </w:num>
  <w:num w:numId="66" w16cid:durableId="1268121754">
    <w:abstractNumId w:val="50"/>
  </w:num>
  <w:num w:numId="67" w16cid:durableId="1052997556">
    <w:abstractNumId w:val="89"/>
  </w:num>
  <w:num w:numId="68" w16cid:durableId="250041344">
    <w:abstractNumId w:val="16"/>
  </w:num>
  <w:num w:numId="69" w16cid:durableId="1159419715">
    <w:abstractNumId w:val="106"/>
  </w:num>
  <w:num w:numId="70" w16cid:durableId="1838762497">
    <w:abstractNumId w:val="41"/>
  </w:num>
  <w:num w:numId="71" w16cid:durableId="1384208860">
    <w:abstractNumId w:val="54"/>
  </w:num>
  <w:num w:numId="72" w16cid:durableId="434790346">
    <w:abstractNumId w:val="77"/>
  </w:num>
  <w:num w:numId="73" w16cid:durableId="248005111">
    <w:abstractNumId w:val="81"/>
  </w:num>
  <w:num w:numId="74" w16cid:durableId="1422142368">
    <w:abstractNumId w:val="57"/>
  </w:num>
  <w:num w:numId="75" w16cid:durableId="1104114800">
    <w:abstractNumId w:val="36"/>
  </w:num>
  <w:num w:numId="76" w16cid:durableId="1034769743">
    <w:abstractNumId w:val="58"/>
  </w:num>
  <w:num w:numId="77" w16cid:durableId="2066945109">
    <w:abstractNumId w:val="107"/>
    <w:lvlOverride w:ilvl="0">
      <w:lvl w:ilvl="0" w:tplc="821CE890">
        <w:numFmt w:val="decimal"/>
        <w:lvlText w:val="%1."/>
        <w:lvlJc w:val="left"/>
      </w:lvl>
    </w:lvlOverride>
  </w:num>
  <w:num w:numId="78" w16cid:durableId="798840314">
    <w:abstractNumId w:val="107"/>
    <w:lvlOverride w:ilvl="0">
      <w:lvl w:ilvl="0" w:tplc="821CE890">
        <w:numFmt w:val="decimal"/>
        <w:lvlText w:val="%1."/>
        <w:lvlJc w:val="left"/>
      </w:lvl>
    </w:lvlOverride>
  </w:num>
  <w:num w:numId="79" w16cid:durableId="322010237">
    <w:abstractNumId w:val="107"/>
    <w:lvlOverride w:ilvl="0">
      <w:lvl w:ilvl="0" w:tplc="821CE890">
        <w:numFmt w:val="decimal"/>
        <w:lvlText w:val="%1."/>
        <w:lvlJc w:val="left"/>
      </w:lvl>
    </w:lvlOverride>
  </w:num>
  <w:num w:numId="80" w16cid:durableId="1807432081">
    <w:abstractNumId w:val="97"/>
  </w:num>
  <w:num w:numId="81" w16cid:durableId="1623461212">
    <w:abstractNumId w:val="83"/>
    <w:lvlOverride w:ilvl="0">
      <w:lvl w:ilvl="0" w:tplc="5E426802">
        <w:numFmt w:val="decimal"/>
        <w:lvlText w:val="%1."/>
        <w:lvlJc w:val="left"/>
      </w:lvl>
    </w:lvlOverride>
  </w:num>
  <w:num w:numId="82" w16cid:durableId="932666603">
    <w:abstractNumId w:val="83"/>
    <w:lvlOverride w:ilvl="0">
      <w:lvl w:ilvl="0" w:tplc="5E426802">
        <w:numFmt w:val="decimal"/>
        <w:lvlText w:val="%1."/>
        <w:lvlJc w:val="left"/>
      </w:lvl>
    </w:lvlOverride>
  </w:num>
  <w:num w:numId="83" w16cid:durableId="1866403611">
    <w:abstractNumId w:val="83"/>
    <w:lvlOverride w:ilvl="0">
      <w:lvl w:ilvl="0" w:tplc="5E426802">
        <w:numFmt w:val="decimal"/>
        <w:lvlText w:val="%1."/>
        <w:lvlJc w:val="left"/>
      </w:lvl>
    </w:lvlOverride>
  </w:num>
  <w:num w:numId="84" w16cid:durableId="1268124275">
    <w:abstractNumId w:val="40"/>
  </w:num>
  <w:num w:numId="85" w16cid:durableId="28456721">
    <w:abstractNumId w:val="31"/>
  </w:num>
  <w:num w:numId="86" w16cid:durableId="1506942981">
    <w:abstractNumId w:val="37"/>
    <w:lvlOverride w:ilvl="0">
      <w:lvl w:ilvl="0" w:tplc="510A7620">
        <w:numFmt w:val="decimal"/>
        <w:lvlText w:val="%1."/>
        <w:lvlJc w:val="left"/>
      </w:lvl>
    </w:lvlOverride>
  </w:num>
  <w:num w:numId="87" w16cid:durableId="366637873">
    <w:abstractNumId w:val="92"/>
    <w:lvlOverride w:ilvl="0">
      <w:lvl w:ilvl="0" w:tplc="875C5614">
        <w:numFmt w:val="decimal"/>
        <w:lvlText w:val="%1."/>
        <w:lvlJc w:val="left"/>
      </w:lvl>
    </w:lvlOverride>
  </w:num>
  <w:num w:numId="88" w16cid:durableId="2112625064">
    <w:abstractNumId w:val="92"/>
    <w:lvlOverride w:ilvl="0">
      <w:lvl w:ilvl="0" w:tplc="875C5614">
        <w:numFmt w:val="decimal"/>
        <w:lvlText w:val="%1."/>
        <w:lvlJc w:val="left"/>
      </w:lvl>
    </w:lvlOverride>
  </w:num>
  <w:num w:numId="89" w16cid:durableId="1902905511">
    <w:abstractNumId w:val="98"/>
    <w:lvlOverride w:ilvl="0">
      <w:lvl w:ilvl="0" w:tplc="B70604A0">
        <w:numFmt w:val="decimal"/>
        <w:lvlText w:val="%1."/>
        <w:lvlJc w:val="left"/>
      </w:lvl>
    </w:lvlOverride>
  </w:num>
  <w:num w:numId="90" w16cid:durableId="249393412">
    <w:abstractNumId w:val="22"/>
    <w:lvlOverride w:ilvl="0">
      <w:lvl w:ilvl="0" w:tplc="721AD99A">
        <w:numFmt w:val="decimal"/>
        <w:lvlText w:val="%1."/>
        <w:lvlJc w:val="left"/>
      </w:lvl>
    </w:lvlOverride>
  </w:num>
  <w:num w:numId="91" w16cid:durableId="2039548753">
    <w:abstractNumId w:val="22"/>
    <w:lvlOverride w:ilvl="0">
      <w:lvl w:ilvl="0" w:tplc="721AD99A">
        <w:numFmt w:val="decimal"/>
        <w:lvlText w:val="%1."/>
        <w:lvlJc w:val="left"/>
      </w:lvl>
    </w:lvlOverride>
  </w:num>
  <w:num w:numId="92" w16cid:durableId="1335378916">
    <w:abstractNumId w:val="22"/>
    <w:lvlOverride w:ilvl="0">
      <w:lvl w:ilvl="0" w:tplc="721AD99A">
        <w:numFmt w:val="decimal"/>
        <w:lvlText w:val="%1."/>
        <w:lvlJc w:val="left"/>
      </w:lvl>
    </w:lvlOverride>
  </w:num>
  <w:num w:numId="93" w16cid:durableId="869994101">
    <w:abstractNumId w:val="22"/>
    <w:lvlOverride w:ilvl="0">
      <w:lvl w:ilvl="0" w:tplc="721AD99A">
        <w:numFmt w:val="decimal"/>
        <w:lvlText w:val="%1."/>
        <w:lvlJc w:val="left"/>
      </w:lvl>
    </w:lvlOverride>
  </w:num>
  <w:num w:numId="94" w16cid:durableId="1673725755">
    <w:abstractNumId w:val="22"/>
    <w:lvlOverride w:ilvl="0">
      <w:lvl w:ilvl="0" w:tplc="721AD99A">
        <w:numFmt w:val="decimal"/>
        <w:lvlText w:val="%1."/>
        <w:lvlJc w:val="left"/>
      </w:lvl>
    </w:lvlOverride>
  </w:num>
  <w:num w:numId="95" w16cid:durableId="1851947565">
    <w:abstractNumId w:val="26"/>
  </w:num>
  <w:num w:numId="96" w16cid:durableId="1433163033">
    <w:abstractNumId w:val="27"/>
  </w:num>
  <w:num w:numId="97" w16cid:durableId="1619095955">
    <w:abstractNumId w:val="105"/>
  </w:num>
  <w:num w:numId="98" w16cid:durableId="1520854930">
    <w:abstractNumId w:val="88"/>
  </w:num>
  <w:num w:numId="99" w16cid:durableId="426729318">
    <w:abstractNumId w:val="95"/>
  </w:num>
  <w:num w:numId="100" w16cid:durableId="563222118">
    <w:abstractNumId w:val="69"/>
  </w:num>
  <w:num w:numId="101" w16cid:durableId="1772892636">
    <w:abstractNumId w:val="19"/>
  </w:num>
  <w:num w:numId="102" w16cid:durableId="129175197">
    <w:abstractNumId w:val="46"/>
  </w:num>
  <w:num w:numId="103" w16cid:durableId="1357006322">
    <w:abstractNumId w:val="78"/>
  </w:num>
  <w:num w:numId="104" w16cid:durableId="621885246">
    <w:abstractNumId w:val="38"/>
  </w:num>
  <w:num w:numId="105" w16cid:durableId="59717733">
    <w:abstractNumId w:val="21"/>
  </w:num>
  <w:num w:numId="106" w16cid:durableId="1089539787">
    <w:abstractNumId w:val="68"/>
  </w:num>
  <w:num w:numId="107" w16cid:durableId="616520921">
    <w:abstractNumId w:val="79"/>
  </w:num>
  <w:num w:numId="108" w16cid:durableId="1286304765">
    <w:abstractNumId w:val="61"/>
  </w:num>
  <w:num w:numId="109" w16cid:durableId="360319936">
    <w:abstractNumId w:val="52"/>
  </w:num>
  <w:num w:numId="110" w16cid:durableId="134808458">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2F92"/>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A18"/>
    <w:rsid w:val="00042BA8"/>
    <w:rsid w:val="00042C6B"/>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3F5D"/>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C85"/>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114"/>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BC"/>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633"/>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DB9"/>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2B7"/>
    <w:rsid w:val="001F265E"/>
    <w:rsid w:val="001F2882"/>
    <w:rsid w:val="001F28B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83"/>
    <w:rsid w:val="0024399F"/>
    <w:rsid w:val="002439D1"/>
    <w:rsid w:val="00243D94"/>
    <w:rsid w:val="00243EED"/>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846"/>
    <w:rsid w:val="002718A1"/>
    <w:rsid w:val="002718B3"/>
    <w:rsid w:val="0027190B"/>
    <w:rsid w:val="00271C3D"/>
    <w:rsid w:val="00271D97"/>
    <w:rsid w:val="00271E79"/>
    <w:rsid w:val="00271EDD"/>
    <w:rsid w:val="00271F7F"/>
    <w:rsid w:val="00271F95"/>
    <w:rsid w:val="0027266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0CE"/>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737"/>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B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16"/>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5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1F66"/>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594"/>
    <w:rsid w:val="00545831"/>
    <w:rsid w:val="00545885"/>
    <w:rsid w:val="00545AA0"/>
    <w:rsid w:val="00545AF1"/>
    <w:rsid w:val="00545B4E"/>
    <w:rsid w:val="00545B87"/>
    <w:rsid w:val="00545CCD"/>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37"/>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2F"/>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2E69"/>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D7"/>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A4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390"/>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A9B"/>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8B4"/>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A3E"/>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C4F"/>
    <w:rsid w:val="00785DA6"/>
    <w:rsid w:val="00785FCD"/>
    <w:rsid w:val="0078607B"/>
    <w:rsid w:val="007860A8"/>
    <w:rsid w:val="0078613A"/>
    <w:rsid w:val="00786144"/>
    <w:rsid w:val="007868E5"/>
    <w:rsid w:val="007869AB"/>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1C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7F"/>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434"/>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DE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1F"/>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1B6"/>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E0"/>
    <w:rsid w:val="00B12B91"/>
    <w:rsid w:val="00B12ED3"/>
    <w:rsid w:val="00B12F0E"/>
    <w:rsid w:val="00B12F6F"/>
    <w:rsid w:val="00B13006"/>
    <w:rsid w:val="00B1301F"/>
    <w:rsid w:val="00B13039"/>
    <w:rsid w:val="00B13188"/>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22D"/>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7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3A4"/>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82C"/>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29B"/>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68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919"/>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A4D"/>
    <w:rsid w:val="00CB0B1F"/>
    <w:rsid w:val="00CB0BA9"/>
    <w:rsid w:val="00CB0C4D"/>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661"/>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234"/>
    <w:rsid w:val="00D1630B"/>
    <w:rsid w:val="00D16407"/>
    <w:rsid w:val="00D165C5"/>
    <w:rsid w:val="00D16611"/>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1E4"/>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4A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3E"/>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2FB"/>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5FE9"/>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64D"/>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EF5"/>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0D"/>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17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073"/>
    <w:rsid w:val="00F66263"/>
    <w:rsid w:val="00F665AB"/>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16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918"/>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9A"/>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4D1"/>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C085C"/>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5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link w:val="afffffffa"/>
    <w:rsid w:val="00E16B3A"/>
    <w:rPr>
      <w:b/>
      <w:bCs/>
      <w:sz w:val="28"/>
      <w:szCs w:val="24"/>
    </w:rPr>
  </w:style>
  <w:style w:type="paragraph" w:customStyle="1" w:styleId="afffffffb">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c">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e">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uiPriority w:val="99"/>
    <w:semiHidden/>
    <w:rsid w:val="00442358"/>
  </w:style>
  <w:style w:type="paragraph" w:customStyle="1" w:styleId="afffffffa">
    <w:basedOn w:val="a1"/>
    <w:next w:val="afff3"/>
    <w:link w:val="afffffff9"/>
    <w:qFormat/>
    <w:rsid w:val="00442358"/>
    <w:pPr>
      <w:spacing w:after="0" w:line="240" w:lineRule="auto"/>
      <w:jc w:val="center"/>
    </w:pPr>
    <w:rPr>
      <w:b/>
      <w:bCs/>
      <w:sz w:val="28"/>
      <w:szCs w:val="24"/>
    </w:rPr>
  </w:style>
  <w:style w:type="character" w:customStyle="1" w:styleId="1ff5">
    <w:name w:val="Название Знак1"/>
    <w:rsid w:val="00442358"/>
    <w:rPr>
      <w:rFonts w:ascii="Cambria" w:eastAsia="Times New Roman" w:hAnsi="Cambria" w:cs="Times New Roman"/>
      <w:b/>
      <w:bCs/>
      <w:kern w:val="28"/>
      <w:sz w:val="32"/>
      <w:szCs w:val="32"/>
    </w:rPr>
  </w:style>
  <w:style w:type="paragraph" w:customStyle="1" w:styleId="Normal">
    <w:name w:val="Normal"/>
    <w:rsid w:val="00442358"/>
    <w:pPr>
      <w:widowControl w:val="0"/>
      <w:spacing w:after="0" w:line="240" w:lineRule="auto"/>
    </w:pPr>
    <w:rPr>
      <w:rFonts w:ascii="Times New Roman" w:eastAsia="Times New Roman" w:hAnsi="Times New Roman" w:cs="Times New Roman"/>
      <w:snapToGrid w:val="0"/>
      <w:sz w:val="20"/>
      <w:szCs w:val="20"/>
      <w:lang w:eastAsia="ru-RU"/>
    </w:rPr>
  </w:style>
  <w:style w:type="table" w:customStyle="1" w:styleId="TableGridLight">
    <w:name w:val="Table Grid Light"/>
    <w:uiPriority w:val="59"/>
    <w:rsid w:val="00442358"/>
    <w:pPr>
      <w:spacing w:after="0" w:line="240" w:lineRule="auto"/>
    </w:pPr>
    <w:rPr>
      <w:rFonts w:ascii="Times New Roman" w:eastAsia="Tahoma" w:hAnsi="Times New Roman" w:cs="Lohit Devanagari"/>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sid w:val="00442358"/>
    <w:pPr>
      <w:spacing w:after="0" w:line="240" w:lineRule="auto"/>
    </w:pPr>
    <w:rPr>
      <w:rFonts w:ascii="Times New Roman" w:eastAsia="Tahoma" w:hAnsi="Times New Roman" w:cs="Lohit Devanagari"/>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442358"/>
    <w:pPr>
      <w:spacing w:after="0" w:line="240" w:lineRule="auto"/>
    </w:pPr>
    <w:rPr>
      <w:rFonts w:ascii="Times New Roman" w:eastAsia="Tahoma" w:hAnsi="Times New Roman" w:cs="Lohit Devanagari"/>
      <w:sz w:val="20"/>
      <w:szCs w:val="20"/>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442358"/>
    <w:pPr>
      <w:spacing w:after="0" w:line="240" w:lineRule="auto"/>
    </w:pPr>
    <w:rPr>
      <w:rFonts w:ascii="Times New Roman" w:eastAsia="Tahoma" w:hAnsi="Times New Roman" w:cs="Lohit Devanagari"/>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1">
    <w:name w:val="Lined - Accent 11"/>
    <w:uiPriority w:val="99"/>
    <w:rsid w:val="00442358"/>
    <w:pPr>
      <w:spacing w:after="0" w:line="240" w:lineRule="auto"/>
    </w:pPr>
    <w:rPr>
      <w:rFonts w:ascii="Times New Roman" w:eastAsia="Tahoma" w:hAnsi="Times New Roman" w:cs="Lohit Devanagari"/>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1">
    <w:name w:val="Lined - Accent 21"/>
    <w:uiPriority w:val="99"/>
    <w:rsid w:val="00442358"/>
    <w:pPr>
      <w:spacing w:after="0" w:line="240" w:lineRule="auto"/>
    </w:pPr>
    <w:rPr>
      <w:rFonts w:ascii="Times New Roman" w:eastAsia="Tahoma" w:hAnsi="Times New Roman" w:cs="Lohit Devanagari"/>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1">
    <w:name w:val="Lined - Accent 31"/>
    <w:uiPriority w:val="99"/>
    <w:rsid w:val="00442358"/>
    <w:pPr>
      <w:spacing w:after="0" w:line="240" w:lineRule="auto"/>
    </w:pPr>
    <w:rPr>
      <w:rFonts w:ascii="Times New Roman" w:eastAsia="Tahoma" w:hAnsi="Times New Roman" w:cs="Lohit Devanagari"/>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1">
    <w:name w:val="Lined - Accent 41"/>
    <w:uiPriority w:val="99"/>
    <w:rsid w:val="00442358"/>
    <w:pPr>
      <w:spacing w:after="0" w:line="240" w:lineRule="auto"/>
    </w:pPr>
    <w:rPr>
      <w:rFonts w:ascii="Times New Roman" w:eastAsia="Tahoma" w:hAnsi="Times New Roman" w:cs="Lohit Devanagari"/>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1">
    <w:name w:val="Lined - Accent 51"/>
    <w:uiPriority w:val="99"/>
    <w:rsid w:val="00442358"/>
    <w:pPr>
      <w:spacing w:after="0" w:line="240" w:lineRule="auto"/>
    </w:pPr>
    <w:rPr>
      <w:rFonts w:ascii="Times New Roman" w:eastAsia="Tahoma" w:hAnsi="Times New Roman" w:cs="Lohit Devanagari"/>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1">
    <w:name w:val="Lined - Accent 61"/>
    <w:uiPriority w:val="99"/>
    <w:rsid w:val="00442358"/>
    <w:pPr>
      <w:spacing w:after="0" w:line="240" w:lineRule="auto"/>
    </w:pPr>
    <w:rPr>
      <w:rFonts w:ascii="Times New Roman" w:eastAsia="Tahoma" w:hAnsi="Times New Roman" w:cs="Lohit Devanagari"/>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442358"/>
    <w:pPr>
      <w:spacing w:after="0" w:line="240" w:lineRule="auto"/>
    </w:pPr>
    <w:rPr>
      <w:rFonts w:ascii="Times New Roman" w:eastAsia="Tahoma" w:hAnsi="Times New Roman" w:cs="Lohit Devanagari"/>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1">
    <w:name w:val="Bordered &amp; Lined - Accent 11"/>
    <w:uiPriority w:val="99"/>
    <w:rsid w:val="00442358"/>
    <w:pPr>
      <w:spacing w:after="0" w:line="240" w:lineRule="auto"/>
    </w:pPr>
    <w:rPr>
      <w:rFonts w:ascii="Times New Roman" w:eastAsia="Tahoma" w:hAnsi="Times New Roman" w:cs="Lohit Devanagari"/>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1">
    <w:name w:val="Bordered &amp; Lined - Accent 21"/>
    <w:uiPriority w:val="99"/>
    <w:rsid w:val="00442358"/>
    <w:pPr>
      <w:spacing w:after="0" w:line="240" w:lineRule="auto"/>
    </w:pPr>
    <w:rPr>
      <w:rFonts w:ascii="Times New Roman" w:eastAsia="Tahoma" w:hAnsi="Times New Roman" w:cs="Lohit Devanagari"/>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1">
    <w:name w:val="Bordered &amp; Lined - Accent 31"/>
    <w:uiPriority w:val="99"/>
    <w:rsid w:val="00442358"/>
    <w:pPr>
      <w:spacing w:after="0" w:line="240" w:lineRule="auto"/>
    </w:pPr>
    <w:rPr>
      <w:rFonts w:ascii="Times New Roman" w:eastAsia="Tahoma" w:hAnsi="Times New Roman" w:cs="Lohit Devanagari"/>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1">
    <w:name w:val="Bordered &amp; Lined - Accent 41"/>
    <w:uiPriority w:val="99"/>
    <w:rsid w:val="00442358"/>
    <w:pPr>
      <w:spacing w:after="0" w:line="240" w:lineRule="auto"/>
    </w:pPr>
    <w:rPr>
      <w:rFonts w:ascii="Times New Roman" w:eastAsia="Tahoma" w:hAnsi="Times New Roman" w:cs="Lohit Devanagari"/>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1">
    <w:name w:val="Bordered &amp; Lined - Accent 51"/>
    <w:uiPriority w:val="99"/>
    <w:rsid w:val="00442358"/>
    <w:pPr>
      <w:spacing w:after="0" w:line="240" w:lineRule="auto"/>
    </w:pPr>
    <w:rPr>
      <w:rFonts w:ascii="Times New Roman" w:eastAsia="Tahoma" w:hAnsi="Times New Roman" w:cs="Lohit Devanagari"/>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1">
    <w:name w:val="Bordered &amp; Lined - Accent 61"/>
    <w:uiPriority w:val="99"/>
    <w:rsid w:val="00442358"/>
    <w:pPr>
      <w:spacing w:after="0" w:line="240" w:lineRule="auto"/>
    </w:pPr>
    <w:rPr>
      <w:rFonts w:ascii="Times New Roman" w:eastAsia="Tahoma" w:hAnsi="Times New Roman" w:cs="Lohit Devanagari"/>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1">
    <w:name w:val="Bordered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21">
    <w:name w:val="Bordered - Accent 2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1">
    <w:name w:val="Bordered - Accent 3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1">
    <w:name w:val="Bordered - Accent 4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1">
    <w:name w:val="Bordered - Accent 51"/>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1">
    <w:name w:val="Bordered - Accent 61"/>
    <w:link w:val="affffffff"/>
    <w:uiPriority w:val="99"/>
    <w:rsid w:val="00442358"/>
    <w:pPr>
      <w:spacing w:after="0" w:line="240" w:lineRule="auto"/>
    </w:pPr>
    <w:rPr>
      <w:rFonts w:ascii="Times New Roman" w:eastAsia="Tahoma" w:hAnsi="Times New Roman" w:cs="Lohit Devanagari"/>
      <w:sz w:val="20"/>
      <w:szCs w:val="20"/>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paragraph" w:styleId="affffffff0">
    <w:name w:val="table of figures"/>
    <w:basedOn w:val="a1"/>
    <w:rsid w:val="00442358"/>
    <w:pPr>
      <w:spacing w:after="0" w:line="240" w:lineRule="auto"/>
    </w:pPr>
    <w:rPr>
      <w:rFonts w:ascii="Times New Roman" w:eastAsia="Tahoma" w:hAnsi="Times New Roman" w:cs="Lohit Devanagari"/>
      <w:sz w:val="24"/>
      <w:szCs w:val="24"/>
      <w:lang w:eastAsia="ru-RU"/>
    </w:rPr>
  </w:style>
  <w:style w:type="character" w:customStyle="1" w:styleId="Heading2Char">
    <w:name w:val="Heading 2 Char"/>
    <w:rsid w:val="00442358"/>
    <w:rPr>
      <w:rFonts w:ascii="Arial" w:eastAsia="Arial" w:hAnsi="Arial"/>
      <w:sz w:val="34"/>
    </w:rPr>
  </w:style>
  <w:style w:type="character" w:customStyle="1" w:styleId="Heading4Char">
    <w:name w:val="Heading 4 Char"/>
    <w:rsid w:val="00442358"/>
    <w:rPr>
      <w:rFonts w:ascii="Arial" w:eastAsia="Arial" w:hAnsi="Arial"/>
      <w:b/>
      <w:bCs/>
      <w:sz w:val="26"/>
      <w:szCs w:val="26"/>
    </w:rPr>
  </w:style>
  <w:style w:type="character" w:customStyle="1" w:styleId="Heading5Char">
    <w:name w:val="Heading 5 Char"/>
    <w:rsid w:val="00442358"/>
    <w:rPr>
      <w:rFonts w:ascii="Arial" w:eastAsia="Arial" w:hAnsi="Arial"/>
      <w:b/>
      <w:bCs/>
      <w:sz w:val="24"/>
      <w:szCs w:val="24"/>
    </w:rPr>
  </w:style>
  <w:style w:type="character" w:customStyle="1" w:styleId="Heading6Char">
    <w:name w:val="Heading 6 Char"/>
    <w:rsid w:val="00442358"/>
    <w:rPr>
      <w:rFonts w:ascii="Arial" w:eastAsia="Arial" w:hAnsi="Arial"/>
      <w:b/>
      <w:bCs/>
      <w:sz w:val="22"/>
      <w:szCs w:val="22"/>
    </w:rPr>
  </w:style>
  <w:style w:type="character" w:customStyle="1" w:styleId="Heading7Char">
    <w:name w:val="Heading 7 Char"/>
    <w:rsid w:val="00442358"/>
    <w:rPr>
      <w:rFonts w:ascii="Arial" w:eastAsia="Arial" w:hAnsi="Arial"/>
      <w:b/>
      <w:bCs/>
      <w:i/>
      <w:iCs/>
      <w:sz w:val="22"/>
      <w:szCs w:val="22"/>
    </w:rPr>
  </w:style>
  <w:style w:type="character" w:customStyle="1" w:styleId="Heading8Char">
    <w:name w:val="Heading 8 Char"/>
    <w:rsid w:val="00442358"/>
    <w:rPr>
      <w:rFonts w:ascii="Arial" w:eastAsia="Arial" w:hAnsi="Arial"/>
      <w:i/>
      <w:iCs/>
      <w:sz w:val="22"/>
      <w:szCs w:val="22"/>
    </w:rPr>
  </w:style>
  <w:style w:type="character" w:customStyle="1" w:styleId="Heading9Char">
    <w:name w:val="Heading 9 Char"/>
    <w:rsid w:val="00442358"/>
    <w:rPr>
      <w:rFonts w:ascii="Arial" w:eastAsia="Arial" w:hAnsi="Arial"/>
      <w:i/>
      <w:iCs/>
      <w:sz w:val="21"/>
      <w:szCs w:val="21"/>
    </w:rPr>
  </w:style>
  <w:style w:type="character" w:customStyle="1" w:styleId="CaptionChar">
    <w:name w:val="Caption Char"/>
    <w:rsid w:val="00442358"/>
  </w:style>
  <w:style w:type="character" w:customStyle="1" w:styleId="affffffff1">
    <w:name w:val="Привязка сноски"/>
    <w:rsid w:val="00442358"/>
    <w:rPr>
      <w:vertAlign w:val="superscript"/>
    </w:rPr>
  </w:style>
  <w:style w:type="character" w:customStyle="1" w:styleId="FootnoteCharacters">
    <w:name w:val="Footnote Characters"/>
    <w:rsid w:val="00442358"/>
    <w:rPr>
      <w:vertAlign w:val="superscript"/>
    </w:rPr>
  </w:style>
  <w:style w:type="character" w:customStyle="1" w:styleId="EndnoteTextChar">
    <w:name w:val="Endnote Text Char"/>
    <w:rsid w:val="00442358"/>
    <w:rPr>
      <w:sz w:val="20"/>
    </w:rPr>
  </w:style>
  <w:style w:type="character" w:customStyle="1" w:styleId="affffffff2">
    <w:name w:val="Привязка концевой сноски"/>
    <w:rsid w:val="00442358"/>
    <w:rPr>
      <w:vertAlign w:val="superscript"/>
    </w:rPr>
  </w:style>
  <w:style w:type="character" w:customStyle="1" w:styleId="EndnoteCharacters">
    <w:name w:val="Endnote Characters"/>
    <w:rsid w:val="00442358"/>
    <w:rPr>
      <w:vertAlign w:val="superscript"/>
    </w:rPr>
  </w:style>
  <w:style w:type="character" w:customStyle="1" w:styleId="-FNCiaeniinee-FN1">
    <w:name w:val="Знак сноски;Знак сноски-FN;Ciae niinee-FN;Знак сноски 1"/>
    <w:rsid w:val="00442358"/>
    <w:rPr>
      <w:vertAlign w:val="superscript"/>
    </w:rPr>
  </w:style>
  <w:style w:type="character" w:customStyle="1" w:styleId="1x1x">
    <w:name w:val="Обычный (веб) Знак;_а_Е’__ (дќа) И’ц_1 Знак;_а_Е’__ (дќа) И’ц_ И’ц_ Знак;___С¬__ (_x_) ÷¬__1 Знак;___С¬__ (_x_) ÷¬__ ÷¬__ Знак"/>
    <w:rsid w:val="00442358"/>
    <w:rPr>
      <w:color w:val="000000"/>
      <w:sz w:val="24"/>
      <w:szCs w:val="24"/>
    </w:rPr>
  </w:style>
  <w:style w:type="character" w:customStyle="1" w:styleId="-1">
    <w:name w:val="Цветной список - Акцент 1 Знак;ТЗ список Знак;Абзац списка нумерованный Знак;Абзац списка Знак"/>
    <w:rsid w:val="00442358"/>
    <w:rPr>
      <w:sz w:val="24"/>
      <w:szCs w:val="24"/>
    </w:rPr>
  </w:style>
  <w:style w:type="character" w:customStyle="1" w:styleId="fontstyle01">
    <w:name w:val="fontstyle01"/>
    <w:rsid w:val="00442358"/>
    <w:rPr>
      <w:rFonts w:ascii="TimesNewRomanPSMT" w:hAnsi="TimesNewRomanPSMT"/>
      <w:color w:val="000000"/>
      <w:sz w:val="28"/>
      <w:szCs w:val="28"/>
    </w:rPr>
  </w:style>
  <w:style w:type="character" w:customStyle="1" w:styleId="3754bqiaagaaeyqcaaagiaiaaamrdaaabr8maaaaaaaaaaaaaaaaaaaaaaaaaaaaaaaaaaaaaaaaaaaaaaaaaaaaaaaaaaaaaaaaaaaaaaaaaaaaaaaaaaaaaaaaaaaaaaaaaaaaaaaaaaaaaaaaaaaaaaaaaaaaaaaaaaaaaaaaaaaaaaaaaaaaaaaaaaaaaaaaaaaaaaaaaaaaaaaaaaaaaaaaaaaaaaaaaaaaaaaa">
    <w:name w:val="3754;bqiaagaaeyqcaaagiaiaaamrdaaabr8maaaaaaaaaaaaaaaaaaaaaaaaaaaaaaaaaaaaaaaaaaaaaaaaaaaaaaaaaaaaaaaaaaaaaaaaaaaaaaaaaaaaaaaaaaaaaaaaaaaaaaaaaaaaaaaaaaaaaaaaaaaaaaaaaaaaaaaaaaaaaaaaaaaaaaaaaaaaaaaaaaaaaaaaaaaaaaaaaaaaaaaaaaaaaaaaaaaaaaaa"/>
    <w:rsid w:val="00442358"/>
  </w:style>
  <w:style w:type="character" w:customStyle="1" w:styleId="1642bqiaagaaeyqcaaagiaiaaaprawaabd8daaaaaaaaaaaaaaaaaaaaaaaaaaaaaaaaaaaaaaaaaaaaaaaaaaaaaaaaaaaaaaaaaaaaaaaaaaaaaaaaaaaaaaaaaaaaaaaaaaaaaaaaaaaaaaaaaaaaaaaaaaaaaaaaaaaaaaaaaaaaaaaaaaaaaaaaaaaaaaaaaaaaaaaaaaaaaaaaaaaaaaaaaaaaaaaaaaaaaaaa">
    <w:name w:val="1642;bqiaagaaeyqcaaagiaiaaaprawaabd8daaaaaaaaaaaaaaaaaaaaaaaaaaaaaaaaaaaaaaaaaaaaaaaaaaaaaaaaaaaaaaaaaaaaaaaaaaaaaaaaaaaaaaaaaaaaaaaaaaaaaaaaaaaaaaaaaaaaaaaaaaaaaaaaaaaaaaaaaaaaaaaaaaaaaaaaaaaaaaaaaaaaaaaaaaaaaaaaaaaaaaaaaaaaaaaaaaaaaaaa"/>
    <w:rsid w:val="00442358"/>
  </w:style>
  <w:style w:type="character" w:customStyle="1" w:styleId="2048bqiaagaaeyqcaaagiaiaaancbqaabvafaaaaaaaaaaaaaaaaaaaaaaaaaaaaaaaaaaaaaaaaaaaaaaaaaaaaaaaaaaaaaaaaaaaaaaaaaaaaaaaaaaaaaaaaaaaaaaaaaaaaaaaaaaaaaaaaaaaaaaaaaaaaaaaaaaaaaaaaaaaaaaaaaaaaaaaaaaaaaaaaaaaaaaaaaaaaaaaaaaaaaaaaaaaaaaaaaaaaaaaa">
    <w:name w:val="2048;bqiaagaaeyqcaaagiaiaaancbqaabvafaaaaaaaaaaaaaaaaaaaaaaaaaaaaaaaaaaaaaaaaaaaaaaaaaaaaaaaaaaaaaaaaaaaaaaaaaaaaaaaaaaaaaaaaaaaaaaaaaaaaaaaaaaaaaaaaaaaaaaaaaaaaaaaaaaaaaaaaaaaaaaaaaaaaaaaaaaaaaaaaaaaaaaaaaaaaaaaaaaaaaaaaaaaaaaaaaaaaaaaa"/>
    <w:rsid w:val="00442358"/>
  </w:style>
  <w:style w:type="character" w:customStyle="1" w:styleId="2071bqiaagaaeyqcaaagiaiaaanzbqaabwcfaaaaaaaaaaaaaaaaaaaaaaaaaaaaaaaaaaaaaaaaaaaaaaaaaaaaaaaaaaaaaaaaaaaaaaaaaaaaaaaaaaaaaaaaaaaaaaaaaaaaaaaaaaaaaaaaaaaaaaaaaaaaaaaaaaaaaaaaaaaaaaaaaaaaaaaaaaaaaaaaaaaaaaaaaaaaaaaaaaaaaaaaaaaaaaaaaaaaaaaa">
    <w:name w:val="2071;bqiaagaaeyqcaaagiaiaaanzbqaabwcfaaaaaaaaaaaaaaaaaaaaaaaaaaaaaaaaaaaaaaaaaaaaaaaaaaaaaaaaaaaaaaaaaaaaaaaaaaaaaaaaaaaaaaaaaaaaaaaaaaaaaaaaaaaaaaaaaaaaaaaaaaaaaaaaaaaaaaaaaaaaaaaaaaaaaaaaaaaaaaaaaaaaaaaaaaaaaaaaaaaaaaaaaaaaaaaaaaaaaaaa"/>
    <w:rsid w:val="00442358"/>
  </w:style>
  <w:style w:type="character" w:customStyle="1" w:styleId="1939bqiaagaaeyqcaaagiaiaaapvbaaabemeaaaaaaaaaaaaaaaaaaaaaaaaaaaaaaaaaaaaaaaaaaaaaaaaaaaaaaaaaaaaaaaaaaaaaaaaaaaaaaaaaaaaaaaaaaaaaaaaaaaaaaaaaaaaaaaaaaaaaaaaaaaaaaaaaaaaaaaaaaaaaaaaaaaaaaaaaaaaaaaaaaaaaaaaaaaaaaaaaaaaaaaaaaaaaaaaaaaaaaaa">
    <w:name w:val="1939;bqiaagaaeyqcaaagiaiaaapvbaaabemeaaaaaaaaaaaaaaaaaaaaaaaaaaaaaaaaaaaaaaaaaaaaaaaaaaaaaaaaaaaaaaaaaaaaaaaaaaaaaaaaaaaaaaaaaaaaaaaaaaaaaaaaaaaaaaaaaaaaaaaaaaaaaaaaaaaaaaaaaaaaaaaaaaaaaaaaaaaaaaaaaaaaaaaaaaaaaaaaaaaaaaaaaaaaaaaaaaaaaaaa"/>
    <w:rsid w:val="00442358"/>
  </w:style>
  <w:style w:type="character" w:customStyle="1" w:styleId="2089bqiaagaaeyqcaaagiaiaaaoqbqaabz4faaaaaaaaaaaaaaaaaaaaaaaaaaaaaaaaaaaaaaaaaaaaaaaaaaaaaaaaaaaaaaaaaaaaaaaaaaaaaaaaaaaaaaaaaaaaaaaaaaaaaaaaaaaaaaaaaaaaaaaaaaaaaaaaaaaaaaaaaaaaaaaaaaaaaaaaaaaaaaaaaaaaaaaaaaaaaaaaaaaaaaaaaaaaaaaaaaaaaaaa">
    <w:name w:val="2089;bqiaagaaeyqcaaagiaiaaaoqbqaabz4faaaaaaaaaaaaaaaaaaaaaaaaaaaaaaaaaaaaaaaaaaaaaaaaaaaaaaaaaaaaaaaaaaaaaaaaaaaaaaaaaaaaaaaaaaaaaaaaaaaaaaaaaaaaaaaaaaaaaaaaaaaaaaaaaaaaaaaaaaaaaaaaaaaaaaaaaaaaaaaaaaaaaaaaaaaaaaaaaaaaaaaaaaaaaaaaaaaaaaaa"/>
    <w:rsid w:val="00442358"/>
  </w:style>
  <w:style w:type="character" w:customStyle="1" w:styleId="2057bqiaagaaeyqcaaagiaiaaanwbqaabx4faaaaaaaaaaaaaaaaaaaaaaaaaaaaaaaaaaaaaaaaaaaaaaaaaaaaaaaaaaaaaaaaaaaaaaaaaaaaaaaaaaaaaaaaaaaaaaaaaaaaaaaaaaaaaaaaaaaaaaaaaaaaaaaaaaaaaaaaaaaaaaaaaaaaaaaaaaaaaaaaaaaaaaaaaaaaaaaaaaaaaaaaaaaaaaaaaaaaaaaa">
    <w:name w:val="2057;bqiaagaaeyqcaaagiaiaaanwbqaabx4faaaaaaaaaaaaaaaaaaaaaaaaaaaaaaaaaaaaaaaaaaaaaaaaaaaaaaaaaaaaaaaaaaaaaaaaaaaaaaaaaaaaaaaaaaaaaaaaaaaaaaaaaaaaaaaaaaaaaaaaaaaaaaaaaaaaaaaaaaaaaaaaaaaaaaaaaaaaaaaaaaaaaaaaaaaaaaaaaaaaaaaaaaaaaaaaaaaaaaaa"/>
    <w:rsid w:val="00442358"/>
  </w:style>
  <w:style w:type="character" w:customStyle="1" w:styleId="1949bqiaagaaeyqcaaagiaiaaapfbaaabe0eaaaaaaaaaaaaaaaaaaaaaaaaaaaaaaaaaaaaaaaaaaaaaaaaaaaaaaaaaaaaaaaaaaaaaaaaaaaaaaaaaaaaaaaaaaaaaaaaaaaaaaaaaaaaaaaaaaaaaaaaaaaaaaaaaaaaaaaaaaaaaaaaaaaaaaaaaaaaaaaaaaaaaaaaaaaaaaaaaaaaaaaaaaaaaaaaaaaaaaaa">
    <w:name w:val="1949;bqiaagaaeyqcaaagiaiaaapfbaaabe0eaaaaaaaaaaaaaaaaaaaaaaaaaaaaaaaaaaaaaaaaaaaaaaaaaaaaaaaaaaaaaaaaaaaaaaaaaaaaaaaaaaaaaaaaaaaaaaaaaaaaaaaaaaaaaaaaaaaaaaaaaaaaaaaaaaaaaaaaaaaaaaaaaaaaaaaaaaaaaaaaaaaaaaaaaaaaaaaaaaaaaaaaaaaaaaaaaaaaaaaa"/>
    <w:rsid w:val="00442358"/>
  </w:style>
  <w:style w:type="character" w:customStyle="1" w:styleId="1785bqiaagaaeyqcaaagiaiaaam7baaabukeaaaaaaaaaaaaaaaaaaaaaaaaaaaaaaaaaaaaaaaaaaaaaaaaaaaaaaaaaaaaaaaaaaaaaaaaaaaaaaaaaaaaaaaaaaaaaaaaaaaaaaaaaaaaaaaaaaaaaaaaaaaaaaaaaaaaaaaaaaaaaaaaaaaaaaaaaaaaaaaaaaaaaaaaaaaaaaaaaaaaaaaaaaaaaaaaaaaaaaaa">
    <w:name w:val="1785;bqiaagaaeyqcaaagiaiaaam7baaabukeaaaaaaaaaaaaaaaaaaaaaaaaaaaaaaaaaaaaaaaaaaaaaaaaaaaaaaaaaaaaaaaaaaaaaaaaaaaaaaaaaaaaaaaaaaaaaaaaaaaaaaaaaaaaaaaaaaaaaaaaaaaaaaaaaaaaaaaaaaaaaaaaaaaaaaaaaaaaaaaaaaaaaaaaaaaaaaaaaaaaaaaaaaaaaaaaaaaaaaaa"/>
    <w:rsid w:val="00442358"/>
  </w:style>
  <w:style w:type="character" w:customStyle="1" w:styleId="1959bqiaagaaeyqcaaagiaiaaappbaaabfceaaaaaaaaaaaaaaaaaaaaaaaaaaaaaaaaaaaaaaaaaaaaaaaaaaaaaaaaaaaaaaaaaaaaaaaaaaaaaaaaaaaaaaaaaaaaaaaaaaaaaaaaaaaaaaaaaaaaaaaaaaaaaaaaaaaaaaaaaaaaaaaaaaaaaaaaaaaaaaaaaaaaaaaaaaaaaaaaaaaaaaaaaaaaaaaaaaaaaaaa">
    <w:name w:val="1959;bqiaagaaeyqcaaagiaiaaappbaaabfceaaaaaaaaaaaaaaaaaaaaaaaaaaaaaaaaaaaaaaaaaaaaaaaaaaaaaaaaaaaaaaaaaaaaaaaaaaaaaaaaaaaaaaaaaaaaaaaaaaaaaaaaaaaaaaaaaaaaaaaaaaaaaaaaaaaaaaaaaaaaaaaaaaaaaaaaaaaaaaaaaaaaaaaaaaaaaaaaaaaaaaaaaaaaaaaaaaaaaaaa"/>
    <w:rsid w:val="00442358"/>
  </w:style>
  <w:style w:type="character" w:customStyle="1" w:styleId="1905bqiaagaaeyqcaaagiaiaaaozbaaabceeaaaaaaaaaaaaaaaaaaaaaaaaaaaaaaaaaaaaaaaaaaaaaaaaaaaaaaaaaaaaaaaaaaaaaaaaaaaaaaaaaaaaaaaaaaaaaaaaaaaaaaaaaaaaaaaaaaaaaaaaaaaaaaaaaaaaaaaaaaaaaaaaaaaaaaaaaaaaaaaaaaaaaaaaaaaaaaaaaaaaaaaaaaaaaaaaaaaaaaaa">
    <w:name w:val="1905;bqiaagaaeyqcaaagiaiaaaozbaaabceeaaaaaaaaaaaaaaaaaaaaaaaaaaaaaaaaaaaaaaaaaaaaaaaaaaaaaaaaaaaaaaaaaaaaaaaaaaaaaaaaaaaaaaaaaaaaaaaaaaaaaaaaaaaaaaaaaaaaaaaaaaaaaaaaaaaaaaaaaaaaaaaaaaaaaaaaaaaaaaaaaaaaaaaaaaaaaaaaaaaaaaaaaaaaaaaaaaaaaaaa"/>
    <w:rsid w:val="00442358"/>
  </w:style>
  <w:style w:type="character" w:customStyle="1" w:styleId="affffffff3">
    <w:name w:val="Символ нумерации"/>
    <w:rsid w:val="00442358"/>
  </w:style>
  <w:style w:type="paragraph" w:customStyle="1" w:styleId="affffffff4">
    <w:name w:val="Верхний и нижний колонтитулы"/>
    <w:basedOn w:val="a1"/>
    <w:rsid w:val="00442358"/>
    <w:pPr>
      <w:spacing w:after="0" w:line="240" w:lineRule="auto"/>
    </w:pPr>
    <w:rPr>
      <w:rFonts w:ascii="Times New Roman" w:eastAsia="Tahoma" w:hAnsi="Times New Roman" w:cs="Lohit Devanagari"/>
      <w:sz w:val="24"/>
      <w:szCs w:val="24"/>
      <w:lang w:eastAsia="ru-RU"/>
    </w:rPr>
  </w:style>
  <w:style w:type="character" w:customStyle="1" w:styleId="1ff6">
    <w:name w:val="Текст концевой сноски Знак1"/>
    <w:rsid w:val="00442358"/>
    <w:rPr>
      <w:rFonts w:eastAsia="Tahoma" w:cs="Lohit Devanagari"/>
    </w:rPr>
  </w:style>
  <w:style w:type="paragraph" w:customStyle="1" w:styleId="1x1x0">
    <w:name w:val="Обычный (веб);_а_Е’__ (дќа) И’ц_1;_а_Е’__ (дќа) И’ц_ И’ц_;___С¬__ (_x_) ÷¬__1;___С¬__ (_x_) ÷¬__ ÷¬__"/>
    <w:basedOn w:val="a1"/>
    <w:rsid w:val="00442358"/>
    <w:pPr>
      <w:spacing w:before="280" w:after="280" w:line="240" w:lineRule="auto"/>
    </w:pPr>
    <w:rPr>
      <w:rFonts w:ascii="Times New Roman" w:eastAsia="Tahoma" w:hAnsi="Times New Roman" w:cs="Lohit Devanagari"/>
      <w:color w:val="000000"/>
      <w:sz w:val="24"/>
      <w:szCs w:val="24"/>
      <w:lang w:val="en-US"/>
    </w:rPr>
  </w:style>
  <w:style w:type="paragraph" w:customStyle="1" w:styleId="1-21">
    <w:name w:val="Средняя сетка 1 - Акцент 21"/>
    <w:basedOn w:val="a1"/>
    <w:rsid w:val="00442358"/>
    <w:pPr>
      <w:ind w:left="720"/>
      <w:contextualSpacing/>
    </w:pPr>
    <w:rPr>
      <w:rFonts w:ascii="Calibri" w:eastAsia="Calibri" w:hAnsi="Calibri" w:cs="Lohit Devanagari"/>
    </w:rPr>
  </w:style>
  <w:style w:type="paragraph" w:customStyle="1" w:styleId="-110">
    <w:name w:val="Цветная заливка - Акцент 11"/>
    <w:rsid w:val="00442358"/>
    <w:pPr>
      <w:spacing w:after="0" w:line="240" w:lineRule="auto"/>
    </w:pPr>
    <w:rPr>
      <w:rFonts w:ascii="Times New Roman" w:eastAsia="Tahoma" w:hAnsi="Times New Roman" w:cs="Lohit Devanagari"/>
      <w:sz w:val="24"/>
      <w:szCs w:val="24"/>
      <w:lang w:eastAsia="ru-RU"/>
    </w:rPr>
  </w:style>
  <w:style w:type="paragraph" w:customStyle="1" w:styleId="affffffff5">
    <w:name w:val="÷¬__ ÷¬__ ÷¬__ ÷¬__"/>
    <w:basedOn w:val="a1"/>
    <w:rsid w:val="00442358"/>
    <w:pPr>
      <w:spacing w:before="280" w:after="280" w:line="240" w:lineRule="auto"/>
    </w:pPr>
    <w:rPr>
      <w:rFonts w:ascii="Tahoma" w:eastAsia="Tahoma" w:hAnsi="Tahoma" w:cs="Lohit Devanagari"/>
      <w:sz w:val="20"/>
      <w:szCs w:val="20"/>
      <w:lang w:val="en-US"/>
    </w:rPr>
  </w:style>
  <w:style w:type="character" w:customStyle="1" w:styleId="219">
    <w:name w:val="Основной текст с отступом 2 Знак1"/>
    <w:rsid w:val="00442358"/>
    <w:rPr>
      <w:rFonts w:eastAsia="Tahoma" w:cs="Lohit Devanagari"/>
      <w:sz w:val="24"/>
      <w:szCs w:val="24"/>
      <w:lang w:val="en-US" w:eastAsia="en-US"/>
    </w:rPr>
  </w:style>
  <w:style w:type="paragraph" w:customStyle="1" w:styleId="-10">
    <w:name w:val="Цветной список - Акцент 1;ТЗ список;Абзац списка нумерованный"/>
    <w:basedOn w:val="a1"/>
    <w:rsid w:val="00442358"/>
    <w:pPr>
      <w:spacing w:after="0" w:line="240" w:lineRule="auto"/>
      <w:ind w:left="708"/>
    </w:pPr>
    <w:rPr>
      <w:rFonts w:ascii="Times New Roman" w:eastAsia="Tahoma" w:hAnsi="Times New Roman" w:cs="Lohit Devanagari"/>
      <w:sz w:val="24"/>
      <w:szCs w:val="24"/>
      <w:lang w:val="en-US"/>
    </w:rPr>
  </w:style>
  <w:style w:type="character" w:customStyle="1" w:styleId="318">
    <w:name w:val="Основной текст с отступом 3 Знак1"/>
    <w:rsid w:val="00442358"/>
    <w:rPr>
      <w:rFonts w:eastAsia="Tahoma" w:cs="Lohit Devanagari"/>
      <w:sz w:val="16"/>
      <w:szCs w:val="16"/>
      <w:lang w:val="en-US" w:eastAsia="en-US"/>
    </w:rPr>
  </w:style>
  <w:style w:type="character" w:customStyle="1" w:styleId="HTML1">
    <w:name w:val="Стандартный HTML Знак1"/>
    <w:rsid w:val="00442358"/>
    <w:rPr>
      <w:rFonts w:ascii="Courier New" w:eastAsia="Tahoma" w:hAnsi="Courier New" w:cs="Lohit Devanagari"/>
      <w:lang w:val="en-US" w:eastAsia="en-US"/>
    </w:rPr>
  </w:style>
  <w:style w:type="paragraph" w:customStyle="1" w:styleId="affffffff6">
    <w:name w:val="МУ Обычный стиль"/>
    <w:basedOn w:val="a1"/>
    <w:rsid w:val="00442358"/>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spacing w:after="0" w:line="240" w:lineRule="auto"/>
      <w:ind w:firstLine="567"/>
      <w:jc w:val="both"/>
    </w:pPr>
    <w:rPr>
      <w:rFonts w:ascii="Times New Roman" w:eastAsia="Tahoma" w:hAnsi="Times New Roman" w:cs="Lohit Devanagari"/>
      <w:sz w:val="28"/>
      <w:szCs w:val="28"/>
      <w:highlight w:val="white"/>
      <w:lang w:eastAsia="ru-RU"/>
    </w:rPr>
  </w:style>
  <w:style w:type="paragraph" w:customStyle="1" w:styleId="87">
    <w:name w:val="Стиль8"/>
    <w:basedOn w:val="a1"/>
    <w:rsid w:val="00442358"/>
    <w:pPr>
      <w:spacing w:after="0" w:line="240" w:lineRule="auto"/>
    </w:pPr>
    <w:rPr>
      <w:rFonts w:ascii="Times New Roman" w:eastAsia="Calibri" w:hAnsi="Times New Roman" w:cs="Lohit Devanagari"/>
      <w:sz w:val="28"/>
      <w:szCs w:val="28"/>
      <w:lang w:eastAsia="ru-RU"/>
    </w:rPr>
  </w:style>
  <w:style w:type="paragraph" w:customStyle="1" w:styleId="-120">
    <w:name w:val="Цветная заливка - Акцент 12"/>
    <w:rsid w:val="00442358"/>
    <w:pPr>
      <w:spacing w:after="0" w:line="240" w:lineRule="auto"/>
    </w:pPr>
    <w:rPr>
      <w:rFonts w:ascii="Times New Roman" w:eastAsia="Tahoma" w:hAnsi="Times New Roman" w:cs="Lohit Devanagari"/>
      <w:sz w:val="24"/>
      <w:szCs w:val="24"/>
      <w:lang w:eastAsia="ru-RU"/>
    </w:rPr>
  </w:style>
  <w:style w:type="paragraph" w:customStyle="1" w:styleId="ListParagraph1">
    <w:name w:val="List Paragraph1"/>
    <w:rsid w:val="00442358"/>
    <w:pPr>
      <w:ind w:left="720"/>
      <w:jc w:val="both"/>
    </w:pPr>
    <w:rPr>
      <w:rFonts w:ascii="Times New Roman" w:eastAsia="Tahoma" w:hAnsi="Times New Roman" w:cs="Lohit Devanagari"/>
      <w:sz w:val="24"/>
      <w:lang w:eastAsia="zh-CN"/>
    </w:rPr>
  </w:style>
  <w:style w:type="paragraph" w:customStyle="1" w:styleId="affffffff7">
    <w:name w:val="Заголовок статьи"/>
    <w:basedOn w:val="a1"/>
    <w:rsid w:val="00442358"/>
    <w:pPr>
      <w:widowControl w:val="0"/>
      <w:spacing w:after="0" w:line="240" w:lineRule="auto"/>
      <w:ind w:left="1612" w:hanging="892"/>
      <w:jc w:val="both"/>
    </w:pPr>
    <w:rPr>
      <w:rFonts w:ascii="Arial" w:eastAsia="Times New Roman" w:hAnsi="Arial" w:cs="Lohit Devanagari"/>
      <w:sz w:val="24"/>
      <w:szCs w:val="24"/>
      <w:lang w:eastAsia="ru-RU"/>
    </w:rPr>
  </w:style>
  <w:style w:type="paragraph" w:customStyle="1" w:styleId="docdatadocyv511296bqiaagaaeyqcaaagiaiaaaohkqaabzupaaaaaaaaaaaaaaaaaaaaaaaaaaaaaaaaaaaaaaaaaaaaaaaaaaaaaaaaaaaaaaaaaaaaaaaaaaaaaaaaaaaaaaaaaaaaaaaaaaaaaaaaaaaaaaaaaaaaaaaaaaaaaaaaaaaaaaaaaaaaaaaaaaaaaaaaaaaaaaaaaaaaaaaaaaaaaaaaaaaaaaaaaaaaaaaaaaaaaaa">
    <w:name w:val="docdata;docy;v5;11296;bqiaagaaeyqcaaagiaiaaaohkqaabzupaaaaaaaaaaaaaaaaaaaaaaaaaaaaaaaaaaaaaaaaaaaaaaaaaaaaaaaaaaaaaaaaaaaaaaaaaaaaaaaaaaaaaaaaaaaaaaaaaaaaaaaaaaaaaaaaaaaaaaaaaaaaaaaaaaaaaaaaaaaaaaaaaaaaaaaaaaaaaaaaaaaaaaaaaaaaaaaaaaaaaaaaaaaaaaaaaaaaaaa"/>
    <w:basedOn w:val="a1"/>
    <w:rsid w:val="00442358"/>
    <w:pPr>
      <w:spacing w:before="280" w:after="280" w:line="240" w:lineRule="auto"/>
    </w:pPr>
    <w:rPr>
      <w:rFonts w:ascii="Times New Roman" w:eastAsia="Tahoma" w:hAnsi="Times New Roman" w:cs="Lohit Devanagari"/>
      <w:sz w:val="24"/>
      <w:szCs w:val="24"/>
      <w:lang w:eastAsia="ru-RU"/>
    </w:rPr>
  </w:style>
  <w:style w:type="paragraph" w:customStyle="1" w:styleId="affffffff8">
    <w:name w:val="Содержимое врезки"/>
    <w:basedOn w:val="a1"/>
    <w:rsid w:val="00442358"/>
    <w:pPr>
      <w:spacing w:after="0" w:line="240" w:lineRule="auto"/>
    </w:pPr>
    <w:rPr>
      <w:rFonts w:ascii="Times New Roman" w:eastAsia="Tahoma" w:hAnsi="Times New Roman" w:cs="Lohit Devanagari"/>
      <w:sz w:val="24"/>
      <w:szCs w:val="24"/>
      <w:lang w:eastAsia="ru-RU"/>
    </w:rPr>
  </w:style>
  <w:style w:type="numbering" w:customStyle="1" w:styleId="1230">
    <w:name w:val="Нумерованный 123"/>
    <w:rsid w:val="00442358"/>
  </w:style>
  <w:style w:type="paragraph" w:customStyle="1" w:styleId="docdatadocyv53371bqiaagaaeyqcaaagiaiaaanlcaaabxmiaaaaaaaaaaaaaaaaaaaaaaaaaaaaaaaaaaaaaaaaaaaaaaaaaaaaaaaaaaaaaaaaaaaaaaaaaaaaaaaaaaaaaaaaaaaaaaaaaaaaaaaaaaaaaaaaaaaaaaaaaaaaaaaaaaaaaaaaaaaaaaaaaaaaaaaaaaaaaaaaaaaaaaaaaaaaaaaaaaaaaaaaaaaaaaaaaaaaaaaa">
    <w:name w:val="docdata;docy;v5;3371;bqiaagaaeyqcaaagiaiaaanlcaaabxmiaaaaaaaaaaaaaaaaaaaaaaaaaaaaaaaaaaaaaaaaaaaaaaaaaaaaaaaaaaaaaaaaaaaaaaaaaaaaaaaaaaaaaaaaaaaaaaaaaaaaaaaaaaaaaaaaaaaaaaaaaaaaaaaaaaaaaaaaaaaaaaaaaaaaaaaaaaaaaaaaaaaaaaaaaaaaaaaaaaaaaaaaaaaaaaaaaaaaaaaa"/>
    <w:basedOn w:val="a1"/>
    <w:rsid w:val="00442358"/>
    <w:pPr>
      <w:spacing w:before="100" w:beforeAutospacing="1" w:after="100" w:afterAutospacing="1" w:line="240" w:lineRule="auto"/>
    </w:pPr>
    <w:rPr>
      <w:rFonts w:ascii="Times New Roman" w:eastAsia="Times New Roman" w:hAnsi="Times New Roman" w:cs="Lohit Devanagari"/>
      <w:sz w:val="24"/>
      <w:szCs w:val="24"/>
      <w:lang w:eastAsia="ru-RU"/>
    </w:rPr>
  </w:style>
  <w:style w:type="paragraph" w:customStyle="1" w:styleId="affffffff">
    <w:name w:val="Абзац списка;ТЗ список"/>
    <w:uiPriority w:val="99"/>
    <w:rsid w:val="00442358"/>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contextualSpacing/>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37A4CBEA4C6A31B9D722085405E6A0FB2D8E8C20C753BBB8BF2FCD508DE3BA98184979249DD7F60A1F69CC21933629CA851E3D0Fj1zFF" TargetMode="External"/><Relationship Id="rId13" Type="http://schemas.openxmlformats.org/officeDocument/2006/relationships/hyperlink" Target="https://login.consultant.ru/link/?req=doc&amp;base=LAW&amp;n=430635&amp;dst=290&amp;field=134&amp;date=02.08.2023"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30635&amp;dst=100354&amp;field=134&amp;date=02.08.202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30635&amp;dst=100354&amp;field=134&amp;date=02.08.2023"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https://login.consultant.ru/link/?req=doc&amp;base=LAW&amp;n=430635&amp;dst=100352&amp;field=134&amp;date=02.08.202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30635&amp;dst=100354&amp;field=134&amp;date=02.08.2023" TargetMode="External"/><Relationship Id="rId14" Type="http://schemas.openxmlformats.org/officeDocument/2006/relationships/hyperlink" Target="https://login.consultant.ru/link/?req=doc&amp;base=LAW&amp;n=430635&amp;dst=100354&amp;field=134&amp;date=02.08.202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4560</TotalTime>
  <Pages>25</Pages>
  <Words>17213</Words>
  <Characters>98120</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3352</cp:revision>
  <cp:lastPrinted>2018-07-13T05:55:00Z</cp:lastPrinted>
  <dcterms:created xsi:type="dcterms:W3CDTF">2021-03-30T09:48:00Z</dcterms:created>
  <dcterms:modified xsi:type="dcterms:W3CDTF">2023-08-29T07:47:00Z</dcterms:modified>
</cp:coreProperties>
</file>