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51697664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C84B5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3042B1B" w:rsidR="00260634" w:rsidRPr="0004026A" w:rsidRDefault="00F518CC" w:rsidP="00937023">
            <w:pPr>
              <w:ind w:right="-12"/>
              <w:jc w:val="center"/>
            </w:pPr>
            <w:r w:rsidRPr="007D329F">
              <w:rPr>
                <w:color w:val="FF0000"/>
              </w:rPr>
              <w:t xml:space="preserve">        </w:t>
            </w:r>
            <w:r w:rsidR="007709C7" w:rsidRPr="0004026A">
              <w:rPr>
                <w:rFonts w:eastAsia="Times New Roman CYR"/>
                <w:lang w:eastAsia="ar-SA"/>
              </w:rPr>
              <w:t xml:space="preserve">от </w:t>
            </w:r>
            <w:r w:rsidR="006138E8" w:rsidRPr="0004026A">
              <w:rPr>
                <w:rFonts w:eastAsia="Times New Roman CYR"/>
                <w:lang w:eastAsia="ar-SA"/>
              </w:rPr>
              <w:t>2</w:t>
            </w:r>
            <w:r w:rsidR="0004026A" w:rsidRPr="0004026A">
              <w:rPr>
                <w:rFonts w:eastAsia="Times New Roman CYR"/>
                <w:lang w:eastAsia="ar-SA"/>
              </w:rPr>
              <w:t>4</w:t>
            </w:r>
            <w:r w:rsidR="00281A34" w:rsidRPr="0004026A">
              <w:rPr>
                <w:rFonts w:eastAsia="Times New Roman CYR"/>
                <w:lang w:eastAsia="ar-SA"/>
              </w:rPr>
              <w:t>.</w:t>
            </w:r>
            <w:r w:rsidR="00280CB8" w:rsidRPr="0004026A">
              <w:rPr>
                <w:rFonts w:eastAsia="Times New Roman CYR"/>
                <w:lang w:eastAsia="ar-SA"/>
              </w:rPr>
              <w:t>0</w:t>
            </w:r>
            <w:r w:rsidR="007D329F" w:rsidRPr="0004026A">
              <w:rPr>
                <w:rFonts w:eastAsia="Times New Roman CYR"/>
                <w:lang w:eastAsia="ar-SA"/>
              </w:rPr>
              <w:t>7</w:t>
            </w:r>
            <w:r w:rsidR="007709C7" w:rsidRPr="0004026A">
              <w:rPr>
                <w:rFonts w:eastAsia="Times New Roman CYR"/>
                <w:lang w:eastAsia="ar-SA"/>
              </w:rPr>
              <w:t>.20</w:t>
            </w:r>
            <w:r w:rsidR="00884EC1" w:rsidRPr="0004026A">
              <w:rPr>
                <w:rFonts w:eastAsia="Times New Roman CYR"/>
                <w:lang w:eastAsia="ar-SA"/>
              </w:rPr>
              <w:t>2</w:t>
            </w:r>
            <w:r w:rsidR="00D01854" w:rsidRPr="0004026A">
              <w:rPr>
                <w:rFonts w:eastAsia="Times New Roman CYR"/>
                <w:lang w:eastAsia="ar-SA"/>
              </w:rPr>
              <w:t>3</w:t>
            </w:r>
            <w:r w:rsidR="007709C7" w:rsidRPr="0004026A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2DD44B6" w:rsidR="00260634" w:rsidRPr="00C84B5E" w:rsidRDefault="00260634" w:rsidP="00937023">
            <w:pPr>
              <w:rPr>
                <w:color w:val="000000" w:themeColor="text1"/>
              </w:rPr>
            </w:pPr>
            <w:r w:rsidRPr="00C84B5E">
              <w:rPr>
                <w:color w:val="000000" w:themeColor="text1"/>
              </w:rPr>
              <w:t>№</w:t>
            </w:r>
            <w:r w:rsidR="00C84B5E" w:rsidRPr="00C84B5E">
              <w:rPr>
                <w:color w:val="000000" w:themeColor="text1"/>
              </w:rPr>
              <w:t xml:space="preserve"> 313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75B0C705" w14:textId="77777777" w:rsidR="00187A4C" w:rsidRPr="00DF3634" w:rsidRDefault="0011018E" w:rsidP="00187A4C">
      <w:pPr>
        <w:jc w:val="both"/>
      </w:pPr>
      <w:r w:rsidRPr="00083B25">
        <w:rPr>
          <w:sz w:val="28"/>
          <w:szCs w:val="28"/>
        </w:rPr>
        <w:br w:type="textWrapping" w:clear="all"/>
      </w:r>
      <w:r w:rsidR="00187A4C" w:rsidRPr="00DF3634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0" w:name="_Hlk91074050"/>
      <w:r w:rsidR="00187A4C" w:rsidRPr="00DF3634">
        <w:rPr>
          <w:bCs/>
          <w:lang w:eastAsia="zh-CN"/>
        </w:rPr>
        <w:t>с кадастровым номером 63:12:1401011:560, расположенного по адресу: Самарская область, Безенчукский район, г.п. Безенчук, п.г.т. Безенчук, ул. Советская, д. 174</w:t>
      </w:r>
    </w:p>
    <w:bookmarkEnd w:id="0"/>
    <w:p w14:paraId="19D0082D" w14:textId="77777777" w:rsidR="00187A4C" w:rsidRPr="00DF3634" w:rsidRDefault="00187A4C" w:rsidP="00187A4C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DF36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6557A" w14:textId="6BA8642B" w:rsidR="00187A4C" w:rsidRPr="00DF3634" w:rsidRDefault="00187A4C" w:rsidP="00187A4C">
      <w:pPr>
        <w:ind w:firstLine="708"/>
        <w:jc w:val="both"/>
        <w:rPr>
          <w:rFonts w:eastAsia="MS ??"/>
        </w:rPr>
      </w:pPr>
      <w:r w:rsidRPr="00DF3634">
        <w:t xml:space="preserve">Рассмотрев заявление </w:t>
      </w:r>
      <w:r>
        <w:t>Билалова Р.С.</w:t>
      </w:r>
      <w:r w:rsidRPr="00DF3634">
        <w:t xml:space="preserve">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0" w:history="1">
        <w:r w:rsidRPr="00DF3634">
          <w:t>статьей 40</w:t>
        </w:r>
      </w:hyperlink>
      <w:r w:rsidRPr="00DF3634">
        <w:t xml:space="preserve"> Градостроительного кодекса Российской Федерации, руководствуясь Уставом городского поселения </w:t>
      </w:r>
      <w:bookmarkStart w:id="1" w:name="_Hlk2668950"/>
      <w:r w:rsidRPr="00DF3634">
        <w:t>Безенчук</w:t>
      </w:r>
      <w:bookmarkEnd w:id="1"/>
      <w:r w:rsidRPr="00DF3634">
        <w:t xml:space="preserve"> муниципального района Безенчукский Самарской области, Администрация городского поселения Безенчук,</w:t>
      </w:r>
      <w:r w:rsidRPr="00DF3634">
        <w:rPr>
          <w:rFonts w:eastAsia="MS ??"/>
        </w:rPr>
        <w:t xml:space="preserve"> с учетом заключения о результатах публичных слушаний по </w:t>
      </w:r>
      <w:r w:rsidRPr="00DF3634">
        <w:t xml:space="preserve">вопросу «О  предоставлении  разрешения  на  отклонение  от предельных параметров разрешенного    строительства,  реконструкции объектов капитального строительства  в отношении    земельного    участка  </w:t>
      </w:r>
      <w:r w:rsidRPr="00DF3634">
        <w:rPr>
          <w:bCs/>
        </w:rPr>
        <w:t xml:space="preserve">с кадастровым номером </w:t>
      </w:r>
      <w:r w:rsidRPr="00DF3634">
        <w:rPr>
          <w:bCs/>
          <w:lang w:eastAsia="zh-CN"/>
        </w:rPr>
        <w:t xml:space="preserve">63:12:1401011:560, </w:t>
      </w:r>
      <w:r w:rsidRPr="00DF3634">
        <w:rPr>
          <w:lang w:eastAsia="zh-CN"/>
        </w:rPr>
        <w:t xml:space="preserve">площадью 372 кв.м., </w:t>
      </w:r>
      <w:r w:rsidRPr="00DF3634">
        <w:rPr>
          <w:bCs/>
          <w:lang w:eastAsia="zh-CN"/>
        </w:rPr>
        <w:t>расположенного по адресу: Самарская область, Безенчукский район, г.п. Безенчук, п.г.т. Безенчук, ул. Советская, д. 174</w:t>
      </w:r>
      <w:r w:rsidR="007841E2">
        <w:rPr>
          <w:bCs/>
          <w:lang w:eastAsia="zh-CN"/>
        </w:rPr>
        <w:t>»</w:t>
      </w:r>
      <w:r w:rsidRPr="00DF3634">
        <w:t xml:space="preserve">, </w:t>
      </w:r>
      <w:r w:rsidRPr="007841E2">
        <w:rPr>
          <w:rFonts w:eastAsia="MS ??"/>
        </w:rPr>
        <w:t xml:space="preserve">от </w:t>
      </w:r>
      <w:r w:rsidR="007841E2">
        <w:rPr>
          <w:rFonts w:eastAsia="MS ??"/>
        </w:rPr>
        <w:t>21</w:t>
      </w:r>
      <w:r w:rsidRPr="007841E2">
        <w:rPr>
          <w:rFonts w:eastAsia="MS ??"/>
        </w:rPr>
        <w:t xml:space="preserve"> июля 2023 года</w:t>
      </w:r>
      <w:r w:rsidRPr="00DF3634">
        <w:rPr>
          <w:rFonts w:eastAsia="MS ??"/>
        </w:rPr>
        <w:t>,</w:t>
      </w:r>
    </w:p>
    <w:p w14:paraId="259A0CD4" w14:textId="77777777" w:rsidR="00187A4C" w:rsidRPr="00342E82" w:rsidRDefault="00187A4C" w:rsidP="00187A4C">
      <w:pPr>
        <w:pStyle w:val="ae"/>
        <w:spacing w:after="0" w:line="100" w:lineRule="atLeast"/>
        <w:ind w:right="-1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1EADCE3" w14:textId="77777777" w:rsidR="00187A4C" w:rsidRPr="00DF3634" w:rsidRDefault="00187A4C" w:rsidP="00187A4C">
      <w:pPr>
        <w:widowControl w:val="0"/>
        <w:autoSpaceDE w:val="0"/>
        <w:autoSpaceDN w:val="0"/>
        <w:ind w:firstLine="709"/>
        <w:jc w:val="center"/>
      </w:pPr>
      <w:r w:rsidRPr="00DF3634">
        <w:t>ПОСТАНОВЛЯЕТ:</w:t>
      </w:r>
    </w:p>
    <w:p w14:paraId="4A28A8F6" w14:textId="77777777" w:rsidR="00187A4C" w:rsidRPr="00342E82" w:rsidRDefault="00187A4C" w:rsidP="00187A4C">
      <w:pPr>
        <w:widowControl w:val="0"/>
        <w:autoSpaceDE w:val="0"/>
        <w:autoSpaceDN w:val="0"/>
        <w:ind w:firstLine="709"/>
        <w:jc w:val="center"/>
        <w:rPr>
          <w:sz w:val="16"/>
          <w:szCs w:val="16"/>
        </w:rPr>
      </w:pPr>
    </w:p>
    <w:p w14:paraId="14E6BD90" w14:textId="62233649" w:rsidR="00187A4C" w:rsidRPr="00DF3634" w:rsidRDefault="00187A4C" w:rsidP="00187A4C">
      <w:pPr>
        <w:ind w:firstLine="708"/>
        <w:jc w:val="both"/>
      </w:pPr>
      <w:r w:rsidRPr="00DF3634">
        <w:t xml:space="preserve">1. Предоставить  </w:t>
      </w:r>
      <w:r w:rsidR="00C33A4D">
        <w:t>Билалову Р.С.</w:t>
      </w:r>
      <w:r w:rsidR="00C33A4D" w:rsidRPr="00DF3634">
        <w:t xml:space="preserve"> </w:t>
      </w:r>
      <w:r w:rsidRPr="00DF3634">
        <w:t xml:space="preserve">разрешение на отклонение от предельных параметров разрешенного строительства на земельном участке с кадастровым номером </w:t>
      </w:r>
      <w:r w:rsidRPr="00DF3634">
        <w:rPr>
          <w:bCs/>
          <w:lang w:eastAsia="zh-CN"/>
        </w:rPr>
        <w:t>63:12:1401011:560,</w:t>
      </w:r>
      <w:r w:rsidRPr="00DF3634">
        <w:rPr>
          <w:lang w:eastAsia="zh-CN"/>
        </w:rPr>
        <w:t xml:space="preserve"> площадью 372 кв.м., </w:t>
      </w:r>
      <w:r w:rsidRPr="00DF3634">
        <w:rPr>
          <w:bCs/>
          <w:lang w:eastAsia="zh-CN"/>
        </w:rPr>
        <w:t xml:space="preserve"> расположенного по адресу: Самарская область, Безенчукский район, г.п. Безенчук, п.г.т. Безенчук, ул. Советская, д. 174</w:t>
      </w:r>
      <w:r w:rsidRPr="00DF3634">
        <w:t xml:space="preserve"> в части сокращения минимального отступа объекта капитального строительства (автомойка на 2 поста) от границ земельного участка с северной стороны с 3 м до 2,5 м.      </w:t>
      </w:r>
    </w:p>
    <w:p w14:paraId="7302E8C5" w14:textId="77777777" w:rsidR="00187A4C" w:rsidRPr="00DF3634" w:rsidRDefault="00187A4C" w:rsidP="00187A4C">
      <w:pPr>
        <w:ind w:firstLine="708"/>
        <w:jc w:val="both"/>
      </w:pPr>
      <w:bookmarkStart w:id="2" w:name="P590"/>
      <w:bookmarkEnd w:id="2"/>
      <w:r w:rsidRPr="00DF3634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кадастровым номером </w:t>
      </w:r>
      <w:r w:rsidRPr="00DF3634">
        <w:rPr>
          <w:bCs/>
          <w:lang w:eastAsia="zh-CN"/>
        </w:rPr>
        <w:t>63:12:1401011:560,</w:t>
      </w:r>
      <w:r w:rsidRPr="00DF3634">
        <w:rPr>
          <w:lang w:eastAsia="zh-CN"/>
        </w:rPr>
        <w:t xml:space="preserve"> площадью 372 кв.м., </w:t>
      </w:r>
      <w:r w:rsidRPr="00DF3634">
        <w:rPr>
          <w:bCs/>
          <w:lang w:eastAsia="zh-CN"/>
        </w:rPr>
        <w:t xml:space="preserve"> расположенного по адресу: Самарская область, Безенчукский район, г.п. Безенчук, п.г.т. Безенчук, ул. Советская, д. 174</w:t>
      </w:r>
      <w:r w:rsidRPr="00DF3634">
        <w:t xml:space="preserve"> в части сокращения минимального отступа объекта капитального строительства (автомойка на 2 поста) от границ земельного участка с северной стороны с 3 м до 2,5 м.      </w:t>
      </w:r>
    </w:p>
    <w:p w14:paraId="51A8B4E4" w14:textId="77777777" w:rsidR="00187A4C" w:rsidRPr="00DF3634" w:rsidRDefault="00187A4C" w:rsidP="00187A4C">
      <w:pPr>
        <w:widowControl w:val="0"/>
        <w:autoSpaceDE w:val="0"/>
        <w:autoSpaceDN w:val="0"/>
        <w:ind w:firstLine="709"/>
        <w:jc w:val="both"/>
      </w:pPr>
      <w:r w:rsidRPr="00DF3634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DF3634">
          <w:t>пункте 2</w:t>
        </w:r>
      </w:hyperlink>
      <w:r w:rsidRPr="00DF3634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50307B40" w14:textId="77777777" w:rsidR="00187A4C" w:rsidRPr="00DF3634" w:rsidRDefault="00187A4C" w:rsidP="00187A4C">
      <w:pPr>
        <w:widowControl w:val="0"/>
        <w:autoSpaceDE w:val="0"/>
        <w:autoSpaceDN w:val="0"/>
        <w:ind w:firstLine="709"/>
        <w:jc w:val="both"/>
      </w:pPr>
      <w:r w:rsidRPr="00DF3634">
        <w:t>4. Настоящее  постановление  вступает  в  силу со дня его  официального опубликования.</w:t>
      </w:r>
    </w:p>
    <w:p w14:paraId="6EF519B8" w14:textId="77777777" w:rsidR="00187A4C" w:rsidRPr="00DF3634" w:rsidRDefault="00187A4C" w:rsidP="00187A4C">
      <w:pPr>
        <w:widowControl w:val="0"/>
        <w:autoSpaceDE w:val="0"/>
        <w:autoSpaceDN w:val="0"/>
        <w:ind w:firstLine="709"/>
        <w:jc w:val="both"/>
      </w:pPr>
      <w:r w:rsidRPr="00DF3634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BE88F05" w14:textId="77777777" w:rsidR="00187A4C" w:rsidRPr="00DF3634" w:rsidRDefault="00187A4C" w:rsidP="00187A4C">
      <w:pPr>
        <w:widowControl w:val="0"/>
        <w:autoSpaceDE w:val="0"/>
        <w:autoSpaceDN w:val="0"/>
        <w:ind w:firstLine="709"/>
        <w:jc w:val="both"/>
      </w:pPr>
      <w:r w:rsidRPr="00DF3634">
        <w:t>6. Контроль за выполнением настоящего Постановления оставляю за собой.</w:t>
      </w:r>
    </w:p>
    <w:p w14:paraId="33C3914D" w14:textId="77777777" w:rsidR="00187A4C" w:rsidRPr="00DF3634" w:rsidRDefault="00187A4C" w:rsidP="00187A4C">
      <w:pPr>
        <w:jc w:val="both"/>
      </w:pPr>
    </w:p>
    <w:p w14:paraId="70AA12AF" w14:textId="7EAD2E40" w:rsidR="00187A4C" w:rsidRPr="00DF3634" w:rsidRDefault="00C84B5E" w:rsidP="00187A4C">
      <w:pPr>
        <w:autoSpaceDE w:val="0"/>
        <w:autoSpaceDN w:val="0"/>
        <w:adjustRightInd w:val="0"/>
      </w:pPr>
      <w:proofErr w:type="spellStart"/>
      <w:r>
        <w:t>И.о.</w:t>
      </w:r>
      <w:r w:rsidR="00187A4C" w:rsidRPr="00DF3634">
        <w:t>Глав</w:t>
      </w:r>
      <w:r>
        <w:t>ы</w:t>
      </w:r>
      <w:proofErr w:type="spellEnd"/>
      <w:r w:rsidR="00187A4C" w:rsidRPr="00DF3634">
        <w:t xml:space="preserve"> городского поселения</w:t>
      </w:r>
      <w:r w:rsidR="00187A4C" w:rsidRPr="00DF3634">
        <w:tab/>
      </w:r>
      <w:r>
        <w:t xml:space="preserve">                                                                                 </w:t>
      </w:r>
      <w:proofErr w:type="spellStart"/>
      <w:r>
        <w:t>А.В.Пичужкин</w:t>
      </w:r>
      <w:proofErr w:type="spellEnd"/>
    </w:p>
    <w:p w14:paraId="479BAA00" w14:textId="77777777" w:rsidR="00187A4C" w:rsidRPr="009221DC" w:rsidRDefault="00187A4C" w:rsidP="00187A4C">
      <w:pPr>
        <w:shd w:val="clear" w:color="auto" w:fill="FFFFFF"/>
        <w:tabs>
          <w:tab w:val="left" w:pos="0"/>
        </w:tabs>
        <w:jc w:val="both"/>
      </w:pPr>
    </w:p>
    <w:p w14:paraId="61CF1E6E" w14:textId="4240776F" w:rsidR="00187A4C" w:rsidRPr="0007136D" w:rsidRDefault="00C84B5E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Т.В.Мартынова</w:t>
      </w:r>
      <w:proofErr w:type="spellEnd"/>
    </w:p>
    <w:p w14:paraId="065886D8" w14:textId="71F489C7" w:rsidR="000D0BCB" w:rsidRPr="000D0BCB" w:rsidRDefault="00187A4C" w:rsidP="00D57E8E">
      <w:pPr>
        <w:shd w:val="clear" w:color="auto" w:fill="FFFFFF"/>
        <w:tabs>
          <w:tab w:val="left" w:pos="0"/>
        </w:tabs>
        <w:ind w:right="-5"/>
        <w:jc w:val="both"/>
      </w:pPr>
      <w:r w:rsidRPr="0007136D">
        <w:rPr>
          <w:sz w:val="20"/>
          <w:szCs w:val="20"/>
        </w:rPr>
        <w:t>21534</w:t>
      </w:r>
    </w:p>
    <w:sectPr w:rsidR="000D0BCB" w:rsidRPr="000D0BCB" w:rsidSect="00BA7A42">
      <w:headerReference w:type="even" r:id="rId11"/>
      <w:headerReference w:type="default" r:id="rId12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DF455" w14:textId="77777777" w:rsidR="003B11EE" w:rsidRDefault="003B11EE">
      <w:r>
        <w:separator/>
      </w:r>
    </w:p>
  </w:endnote>
  <w:endnote w:type="continuationSeparator" w:id="0">
    <w:p w14:paraId="6BE547E6" w14:textId="77777777" w:rsidR="003B11EE" w:rsidRDefault="003B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DE444" w14:textId="77777777" w:rsidR="003B11EE" w:rsidRDefault="003B11EE">
      <w:r>
        <w:separator/>
      </w:r>
    </w:p>
  </w:footnote>
  <w:footnote w:type="continuationSeparator" w:id="0">
    <w:p w14:paraId="3B6BDA14" w14:textId="77777777" w:rsidR="003B11EE" w:rsidRDefault="003B1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1EE"/>
    <w:rsid w:val="003B1C0E"/>
    <w:rsid w:val="003B3D67"/>
    <w:rsid w:val="003B7752"/>
    <w:rsid w:val="003B79B3"/>
    <w:rsid w:val="003B7CC1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3A4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4B5E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2021-08-11T09:16:00Z</cp:lastPrinted>
  <dcterms:created xsi:type="dcterms:W3CDTF">2023-07-24T05:55:00Z</dcterms:created>
  <dcterms:modified xsi:type="dcterms:W3CDTF">2023-07-24T05:55:00Z</dcterms:modified>
</cp:coreProperties>
</file>