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500"/>
      </w:tblGrid>
      <w:tr w:rsidR="00D72786" w:rsidRPr="00D72786" w:rsidTr="00E637F2">
        <w:trPr>
          <w:cantSplit/>
          <w:trHeight w:val="80"/>
        </w:trPr>
        <w:tc>
          <w:tcPr>
            <w:tcW w:w="4500" w:type="dxa"/>
          </w:tcPr>
          <w:p w:rsidR="00D72786" w:rsidRPr="00D72786" w:rsidRDefault="0078672A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/</w:t>
            </w:r>
            <w:r w:rsidR="00226360" w:rsidRPr="00226360">
              <w:rPr>
                <w:rFonts w:ascii="Times New Roman" w:hAnsi="Times New Roman"/>
                <w:lang w:val="en-US" w:eastAsia="ar-S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9.5pt;height:51.75pt">
                  <v:imagedata r:id="rId6" o:title="" grayscale="t"/>
                </v:shape>
              </w:pic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lang w:eastAsia="ar-SA"/>
              </w:rPr>
            </w:pPr>
            <w:r w:rsidRPr="00D72786">
              <w:rPr>
                <w:rFonts w:ascii="Times New Roman" w:hAnsi="Times New Roman"/>
                <w:bCs/>
                <w:lang w:eastAsia="ar-SA"/>
              </w:rPr>
              <w:t>АДМИНИСТРАЦИЯ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lang w:eastAsia="ar-SA"/>
              </w:rPr>
            </w:pPr>
            <w:r w:rsidRPr="00D72786">
              <w:rPr>
                <w:rFonts w:ascii="Times New Roman" w:hAnsi="Times New Roman"/>
                <w:bCs/>
                <w:lang w:eastAsia="ar-SA"/>
              </w:rPr>
              <w:t>ГОРОДСКОГО ПОСЕЛЕНИЯ БЕЗЕНЧУК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>муниципального района Безенчукский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>Самарской области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>446250, п.г.т. Безенчук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 xml:space="preserve">                   ул. Нефтяников, д.12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 xml:space="preserve">            тел.: 2-14-51      факс: 2-14-51</w:t>
            </w:r>
          </w:p>
        </w:tc>
      </w:tr>
      <w:tr w:rsidR="00D72786" w:rsidRPr="003F1C19" w:rsidTr="00E637F2">
        <w:trPr>
          <w:cantSplit/>
          <w:trHeight w:val="80"/>
        </w:trPr>
        <w:tc>
          <w:tcPr>
            <w:tcW w:w="4500" w:type="dxa"/>
          </w:tcPr>
          <w:p w:rsidR="00D72786" w:rsidRPr="00D72786" w:rsidRDefault="00956646" w:rsidP="00D72786">
            <w:pPr>
              <w:suppressAutoHyphens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AA0900">
              <w:rPr>
                <w:rFonts w:ascii="Times New Roman" w:hAnsi="Times New Roman"/>
                <w:lang w:eastAsia="ar-SA"/>
              </w:rPr>
              <w:t xml:space="preserve">           </w:t>
            </w:r>
            <w:r w:rsidR="00655935" w:rsidRPr="00655935">
              <w:rPr>
                <w:rFonts w:ascii="Times New Roman" w:hAnsi="Times New Roman"/>
                <w:lang w:val="en-US" w:eastAsia="ar-SA"/>
              </w:rPr>
              <w:t>-</w:t>
            </w:r>
            <w:r w:rsidR="00D72786" w:rsidRPr="00D72786">
              <w:rPr>
                <w:rFonts w:ascii="Times New Roman" w:hAnsi="Times New Roman"/>
                <w:lang w:val="en-US" w:eastAsia="ar-SA"/>
              </w:rPr>
              <w:t>E-mail: gp-bezenchukso@yandex.ru</w:t>
            </w:r>
          </w:p>
        </w:tc>
      </w:tr>
      <w:tr w:rsidR="00D72786" w:rsidRPr="00D72786" w:rsidTr="00E637F2">
        <w:trPr>
          <w:cantSplit/>
          <w:trHeight w:val="531"/>
        </w:trPr>
        <w:tc>
          <w:tcPr>
            <w:tcW w:w="4500" w:type="dxa"/>
          </w:tcPr>
          <w:p w:rsidR="00D72786" w:rsidRPr="00727560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727560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ПОСТАНОВЛЕНИЕ 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2616"/>
              <w:gridCol w:w="1884"/>
            </w:tblGrid>
            <w:tr w:rsidR="00D72786" w:rsidRPr="00D72786" w:rsidTr="00E637F2">
              <w:trPr>
                <w:cantSplit/>
                <w:trHeight w:hRule="exact" w:val="369"/>
              </w:trPr>
              <w:tc>
                <w:tcPr>
                  <w:tcW w:w="2616" w:type="dxa"/>
                </w:tcPr>
                <w:p w:rsidR="00D72786" w:rsidRPr="00727560" w:rsidRDefault="007D1B01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о</w:t>
                  </w:r>
                  <w:r w:rsidR="00D72786" w:rsidRPr="00727560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т</w:t>
                  </w:r>
                  <w:r w:rsidR="003F1C19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 xml:space="preserve"> 28.06.2023</w:t>
                  </w:r>
                </w:p>
                <w:p w:rsidR="00D72786" w:rsidRPr="00727560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  <w:p w:rsidR="00D72786" w:rsidRPr="00727560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  <w:p w:rsidR="00D72786" w:rsidRPr="00727560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  <w:r w:rsidRPr="00727560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_________________</w:t>
                  </w:r>
                </w:p>
              </w:tc>
              <w:tc>
                <w:tcPr>
                  <w:tcW w:w="1884" w:type="dxa"/>
                </w:tcPr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  <w:r w:rsidRPr="00727560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 xml:space="preserve">№ </w:t>
                  </w:r>
                  <w:r w:rsidR="003F1C19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248</w:t>
                  </w:r>
                </w:p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</w:tc>
            </w:tr>
          </w:tbl>
          <w:p w:rsidR="00D72786" w:rsidRPr="00D72786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</w:tr>
    </w:tbl>
    <w:p w:rsidR="007E6C01" w:rsidRPr="00D72786" w:rsidRDefault="007E6C01" w:rsidP="00D727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C2278" w:rsidRDefault="00DC2278" w:rsidP="007E6C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65101C" w:rsidRDefault="00AA0900" w:rsidP="00956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Об утверждении порядка осуществления</w:t>
      </w:r>
    </w:p>
    <w:p w:rsidR="00AA0900" w:rsidRDefault="00AA0900" w:rsidP="00956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бюджетных полномочий главных администраторов</w:t>
      </w:r>
    </w:p>
    <w:p w:rsidR="00AA0900" w:rsidRDefault="00AA0900" w:rsidP="00956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доходов бюджета городского поселения Безенчук </w:t>
      </w:r>
    </w:p>
    <w:p w:rsidR="003C2BBE" w:rsidRDefault="00AA0900" w:rsidP="003C2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муниципального района Безенчукский</w:t>
      </w:r>
      <w:r w:rsidR="003C2BBE">
        <w:rPr>
          <w:rFonts w:ascii="Times New Roman" w:hAnsi="Times New Roman"/>
          <w:bCs/>
          <w:sz w:val="28"/>
          <w:szCs w:val="28"/>
        </w:rPr>
        <w:t xml:space="preserve">, являющихся органами местного самоуправления городского поселения Безенчук </w:t>
      </w:r>
    </w:p>
    <w:p w:rsidR="00AA0900" w:rsidRDefault="003C2BBE" w:rsidP="003C2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муниципального района Безенчукский</w:t>
      </w:r>
    </w:p>
    <w:p w:rsidR="00E5309B" w:rsidRDefault="00E5309B" w:rsidP="00697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956646" w:rsidRPr="00956646" w:rsidRDefault="00956646" w:rsidP="008D0300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>
        <w:rPr>
          <w:sz w:val="28"/>
          <w:szCs w:val="28"/>
        </w:rPr>
        <w:t xml:space="preserve">В </w:t>
      </w:r>
      <w:r w:rsidR="004602D2">
        <w:rPr>
          <w:rFonts w:ascii="Times New Roman" w:hAnsi="Times New Roman"/>
          <w:sz w:val="28"/>
          <w:szCs w:val="28"/>
        </w:rPr>
        <w:t xml:space="preserve">соответствие </w:t>
      </w:r>
      <w:r w:rsidRPr="00956646">
        <w:rPr>
          <w:rFonts w:ascii="Times New Roman" w:hAnsi="Times New Roman"/>
          <w:sz w:val="28"/>
          <w:szCs w:val="28"/>
        </w:rPr>
        <w:t xml:space="preserve"> </w:t>
      </w:r>
      <w:r w:rsidR="0059731C">
        <w:rPr>
          <w:rFonts w:ascii="Times New Roman" w:hAnsi="Times New Roman"/>
          <w:sz w:val="28"/>
          <w:szCs w:val="28"/>
        </w:rPr>
        <w:t xml:space="preserve">со статьей 160.1 Бюджетного кодекса РФ, </w:t>
      </w:r>
      <w:r w:rsidRPr="00956646">
        <w:rPr>
          <w:rFonts w:ascii="Times New Roman" w:hAnsi="Times New Roman"/>
          <w:sz w:val="28"/>
          <w:szCs w:val="28"/>
        </w:rPr>
        <w:t xml:space="preserve"> руководствуясь Уставом городского поселения Безенчук муниципального района Безенчукский, </w:t>
      </w:r>
    </w:p>
    <w:p w:rsidR="00DB7B80" w:rsidRDefault="00DB7B80" w:rsidP="003C4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6C01" w:rsidRDefault="007E6C01" w:rsidP="006970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46C9">
        <w:rPr>
          <w:rFonts w:ascii="Times New Roman" w:hAnsi="Times New Roman"/>
          <w:sz w:val="28"/>
          <w:szCs w:val="28"/>
        </w:rPr>
        <w:t>ПОСТАНОВЛЯЮ:</w:t>
      </w:r>
    </w:p>
    <w:p w:rsidR="00C50523" w:rsidRDefault="00C50523" w:rsidP="00C50523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1.</w:t>
      </w:r>
      <w:r w:rsidRPr="00C50523">
        <w:rPr>
          <w:rFonts w:ascii="Times New Roman" w:hAnsi="Times New Roman"/>
          <w:bCs/>
          <w:sz w:val="28"/>
          <w:szCs w:val="28"/>
        </w:rPr>
        <w:t xml:space="preserve">Утвердить </w:t>
      </w:r>
      <w:r>
        <w:rPr>
          <w:rFonts w:ascii="Times New Roman" w:hAnsi="Times New Roman"/>
          <w:bCs/>
          <w:sz w:val="28"/>
          <w:szCs w:val="28"/>
        </w:rPr>
        <w:t xml:space="preserve">Порядок </w:t>
      </w:r>
      <w:r w:rsidRPr="00C50523">
        <w:rPr>
          <w:rFonts w:ascii="Times New Roman" w:hAnsi="Times New Roman"/>
          <w:bCs/>
          <w:sz w:val="28"/>
          <w:szCs w:val="28"/>
        </w:rPr>
        <w:t>осуществления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50523">
        <w:rPr>
          <w:rFonts w:ascii="Times New Roman" w:hAnsi="Times New Roman"/>
          <w:bCs/>
          <w:sz w:val="28"/>
          <w:szCs w:val="28"/>
        </w:rPr>
        <w:t>бюджетных полномочий главных администраторов доходов бюджета городского поселения Безенчук муниципального района Безенчукский, являющихся органами местного самоуправления городского поселения Безенчук муниципального района Безенчукский</w:t>
      </w:r>
      <w:r>
        <w:rPr>
          <w:rFonts w:ascii="Times New Roman" w:hAnsi="Times New Roman"/>
          <w:bCs/>
          <w:sz w:val="28"/>
          <w:szCs w:val="28"/>
        </w:rPr>
        <w:t xml:space="preserve"> согласно приложению к н</w:t>
      </w:r>
      <w:r w:rsidR="002F577E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>стоящему Постановлению.</w:t>
      </w:r>
    </w:p>
    <w:p w:rsidR="00212BE9" w:rsidRPr="00956646" w:rsidRDefault="00C50523" w:rsidP="00C50523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="00956646" w:rsidRPr="00956646">
        <w:rPr>
          <w:rFonts w:ascii="Times New Roman" w:hAnsi="Times New Roman"/>
          <w:sz w:val="28"/>
          <w:szCs w:val="28"/>
        </w:rPr>
        <w:t>2</w:t>
      </w:r>
      <w:r w:rsidR="007B25CC" w:rsidRPr="00956646">
        <w:rPr>
          <w:rFonts w:ascii="Times New Roman" w:hAnsi="Times New Roman"/>
          <w:sz w:val="28"/>
          <w:szCs w:val="28"/>
        </w:rPr>
        <w:t xml:space="preserve">. </w:t>
      </w:r>
      <w:r w:rsidR="00212BE9" w:rsidRPr="00956646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</w:t>
      </w:r>
      <w:r w:rsidR="00841085" w:rsidRPr="00956646">
        <w:rPr>
          <w:rFonts w:ascii="Times New Roman" w:hAnsi="Times New Roman"/>
          <w:sz w:val="28"/>
          <w:szCs w:val="28"/>
        </w:rPr>
        <w:t xml:space="preserve">«Вестник </w:t>
      </w:r>
      <w:r w:rsidR="00C50B25" w:rsidRPr="00956646">
        <w:rPr>
          <w:rFonts w:ascii="Times New Roman" w:hAnsi="Times New Roman"/>
          <w:sz w:val="28"/>
          <w:szCs w:val="28"/>
        </w:rPr>
        <w:t xml:space="preserve">городского поселения Безенчук» и </w:t>
      </w:r>
      <w:r w:rsidR="00212BE9" w:rsidRPr="00956646">
        <w:rPr>
          <w:rFonts w:ascii="Times New Roman" w:hAnsi="Times New Roman"/>
          <w:sz w:val="28"/>
          <w:szCs w:val="28"/>
        </w:rPr>
        <w:t xml:space="preserve">разместить на официальном сайте Администрации </w:t>
      </w:r>
      <w:r w:rsidR="00C23B38" w:rsidRPr="00956646">
        <w:rPr>
          <w:rFonts w:ascii="Times New Roman" w:hAnsi="Times New Roman"/>
          <w:sz w:val="28"/>
          <w:szCs w:val="28"/>
        </w:rPr>
        <w:t xml:space="preserve">поселения </w:t>
      </w:r>
      <w:r w:rsidR="00212BE9" w:rsidRPr="00956646">
        <w:rPr>
          <w:rFonts w:ascii="Times New Roman" w:hAnsi="Times New Roman"/>
          <w:sz w:val="28"/>
          <w:szCs w:val="28"/>
        </w:rPr>
        <w:t>в сети Интернет.</w:t>
      </w:r>
    </w:p>
    <w:p w:rsidR="007E6C01" w:rsidRPr="007B25CC" w:rsidRDefault="00956646" w:rsidP="00C505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956646">
        <w:rPr>
          <w:rFonts w:ascii="Times New Roman" w:hAnsi="Times New Roman"/>
          <w:sz w:val="28"/>
          <w:szCs w:val="28"/>
        </w:rPr>
        <w:t xml:space="preserve">  </w:t>
      </w:r>
      <w:r w:rsidR="00C50523">
        <w:rPr>
          <w:rFonts w:ascii="Times New Roman" w:hAnsi="Times New Roman"/>
          <w:sz w:val="28"/>
          <w:szCs w:val="28"/>
        </w:rPr>
        <w:t xml:space="preserve">   </w:t>
      </w:r>
      <w:r w:rsidRPr="00956646">
        <w:rPr>
          <w:rFonts w:ascii="Times New Roman" w:hAnsi="Times New Roman"/>
          <w:sz w:val="28"/>
          <w:szCs w:val="28"/>
        </w:rPr>
        <w:t>3</w:t>
      </w:r>
      <w:r w:rsidR="007E6C01" w:rsidRPr="00956646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официального</w:t>
      </w:r>
      <w:r w:rsidR="007E6C01" w:rsidRPr="007B25CC">
        <w:rPr>
          <w:rFonts w:ascii="Times New Roman" w:hAnsi="Times New Roman"/>
          <w:sz w:val="28"/>
          <w:szCs w:val="28"/>
        </w:rPr>
        <w:t xml:space="preserve"> опубликования.</w:t>
      </w:r>
    </w:p>
    <w:p w:rsidR="00B8242E" w:rsidRDefault="00B8242E" w:rsidP="006970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0523" w:rsidRDefault="00C50523" w:rsidP="006970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0523" w:rsidRDefault="00C50523" w:rsidP="006970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7B80" w:rsidRPr="00656FEF" w:rsidRDefault="00956646" w:rsidP="00DB7B80">
      <w:pPr>
        <w:pStyle w:val="ConsPlusNormal"/>
        <w:tabs>
          <w:tab w:val="left" w:pos="851"/>
        </w:tabs>
        <w:jc w:val="both"/>
      </w:pPr>
      <w:r>
        <w:t xml:space="preserve">Глава </w:t>
      </w:r>
      <w:r w:rsidR="00DB7B80" w:rsidRPr="00656FEF">
        <w:t xml:space="preserve"> поселения</w:t>
      </w:r>
      <w:r w:rsidR="00DB7B80" w:rsidRPr="00656FEF">
        <w:tab/>
      </w:r>
      <w:r w:rsidR="00DB7B80" w:rsidRPr="00656FEF">
        <w:tab/>
      </w:r>
      <w:r w:rsidR="00DB7B80" w:rsidRPr="00656FEF">
        <w:tab/>
      </w:r>
      <w:r w:rsidR="00DB7B80" w:rsidRPr="00656FEF">
        <w:tab/>
      </w:r>
      <w:r w:rsidR="00DB7B80" w:rsidRPr="00656FEF">
        <w:tab/>
      </w:r>
      <w:r w:rsidR="00DB7B80" w:rsidRPr="00656FEF">
        <w:tab/>
      </w:r>
      <w:r w:rsidR="00DB7B80" w:rsidRPr="00656FEF">
        <w:tab/>
      </w:r>
      <w:r>
        <w:t xml:space="preserve">              В.Н. Гуров</w:t>
      </w:r>
    </w:p>
    <w:p w:rsidR="00337CC9" w:rsidRDefault="00337CC9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DB7B80" w:rsidRPr="00DB7B80" w:rsidRDefault="00337CC9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</w:t>
      </w:r>
      <w:r w:rsidR="00DB7B80" w:rsidRPr="00DB7B80">
        <w:rPr>
          <w:rFonts w:ascii="Times New Roman" w:hAnsi="Times New Roman"/>
          <w:sz w:val="20"/>
          <w:szCs w:val="20"/>
        </w:rPr>
        <w:t>сп. Аникина О.Н.</w:t>
      </w:r>
    </w:p>
    <w:p w:rsidR="00DB7B80" w:rsidRDefault="00DB7B80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  <w:r w:rsidRPr="00DB7B80">
        <w:rPr>
          <w:rFonts w:ascii="Times New Roman" w:hAnsi="Times New Roman"/>
          <w:sz w:val="20"/>
          <w:szCs w:val="20"/>
        </w:rPr>
        <w:t>88467621255</w:t>
      </w: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8B37D1" w:rsidRDefault="008B37D1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8B37D1" w:rsidRDefault="008B37D1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Pr="002512E7" w:rsidRDefault="00A3507E" w:rsidP="00F4556C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2512E7">
        <w:rPr>
          <w:rFonts w:ascii="Times New Roman" w:hAnsi="Times New Roman"/>
          <w:sz w:val="24"/>
          <w:szCs w:val="24"/>
        </w:rPr>
        <w:t xml:space="preserve">    </w:t>
      </w:r>
      <w:r w:rsidR="00F4556C" w:rsidRPr="002512E7">
        <w:rPr>
          <w:rFonts w:ascii="Times New Roman" w:hAnsi="Times New Roman"/>
          <w:sz w:val="24"/>
          <w:szCs w:val="24"/>
        </w:rPr>
        <w:t>Приложение к Постановлению</w:t>
      </w:r>
    </w:p>
    <w:p w:rsidR="00A3507E" w:rsidRPr="002512E7" w:rsidRDefault="00A3507E" w:rsidP="00F4556C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2512E7">
        <w:rPr>
          <w:rFonts w:ascii="Times New Roman" w:hAnsi="Times New Roman"/>
          <w:sz w:val="24"/>
          <w:szCs w:val="24"/>
        </w:rPr>
        <w:t>Администрации поселения</w:t>
      </w:r>
    </w:p>
    <w:p w:rsidR="00A3507E" w:rsidRPr="002512E7" w:rsidRDefault="000F2BDD" w:rsidP="00F4556C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A3507E" w:rsidRPr="002512E7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28.06.2023 № 248</w:t>
      </w:r>
      <w:r w:rsidR="00A3507E" w:rsidRPr="002512E7">
        <w:rPr>
          <w:rFonts w:ascii="Times New Roman" w:hAnsi="Times New Roman"/>
          <w:sz w:val="24"/>
          <w:szCs w:val="24"/>
        </w:rPr>
        <w:t xml:space="preserve"> </w:t>
      </w:r>
    </w:p>
    <w:p w:rsidR="00B957B7" w:rsidRPr="002512E7" w:rsidRDefault="00B957B7" w:rsidP="00F4556C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B957B7" w:rsidRDefault="00B957B7" w:rsidP="00F4556C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0"/>
          <w:szCs w:val="20"/>
        </w:rPr>
      </w:pPr>
    </w:p>
    <w:p w:rsidR="00B957B7" w:rsidRDefault="00B957B7" w:rsidP="00F4556C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505FCB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505FCB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0"/>
          <w:szCs w:val="20"/>
        </w:rPr>
      </w:pPr>
    </w:p>
    <w:p w:rsidR="001B5F84" w:rsidRDefault="00B957B7" w:rsidP="00505FCB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Порядок </w:t>
      </w:r>
      <w:r w:rsidRPr="00C50523">
        <w:rPr>
          <w:rFonts w:ascii="Times New Roman" w:hAnsi="Times New Roman"/>
          <w:bCs/>
          <w:sz w:val="28"/>
          <w:szCs w:val="28"/>
        </w:rPr>
        <w:t>осуществления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50523">
        <w:rPr>
          <w:rFonts w:ascii="Times New Roman" w:hAnsi="Times New Roman"/>
          <w:bCs/>
          <w:sz w:val="28"/>
          <w:szCs w:val="28"/>
        </w:rPr>
        <w:t>бюджетных полномочий главных администраторов доходов бюджета городского поселения Безенчук муниципального района Безенчукский, являющихся органами местного самоуправления городского поселения Безенчук муниципального района Безенчукский</w:t>
      </w:r>
    </w:p>
    <w:p w:rsidR="00342C6A" w:rsidRDefault="00342C6A" w:rsidP="00505FCB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</w:p>
    <w:p w:rsidR="001B5F84" w:rsidRPr="00C3185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C31854" w:rsidRPr="00C31854" w:rsidRDefault="003F3F34" w:rsidP="003F3F34">
      <w:pPr>
        <w:widowControl w:val="0"/>
        <w:spacing w:after="0" w:line="240" w:lineRule="auto"/>
        <w:jc w:val="both"/>
        <w:outlineLvl w:val="1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      </w:t>
      </w:r>
      <w:r w:rsidR="00C31854" w:rsidRPr="00C31854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1. Главные администраторы доходов </w:t>
      </w:r>
      <w:r w:rsidR="00C31854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бюджета </w:t>
      </w:r>
      <w:r w:rsidR="00C31854" w:rsidRPr="00C50523">
        <w:rPr>
          <w:rFonts w:ascii="Times New Roman" w:hAnsi="Times New Roman"/>
          <w:bCs/>
          <w:sz w:val="28"/>
          <w:szCs w:val="28"/>
        </w:rPr>
        <w:t>городского поселения Безенчук муниципального района Безенчукский, являющихся органами местного самоуправления городского поселения Безенчук муниципального района Безенчукский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C31854" w:rsidRPr="00C31854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(далее - главные администраторы доходов) осуществляют бюджетные полномочия в соответствии с положениями </w:t>
      </w:r>
      <w:hyperlink r:id="rId7" w:history="1">
        <w:r w:rsidR="00C31854" w:rsidRPr="00C31854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статьи 160.1</w:t>
        </w:r>
      </w:hyperlink>
      <w:r w:rsidR="00C31854" w:rsidRPr="00C31854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Бюджетного кодекса Российской Федерации.</w:t>
      </w:r>
    </w:p>
    <w:p w:rsidR="00C31854" w:rsidRPr="00C31854" w:rsidRDefault="00C31854" w:rsidP="00C3185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C31854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2. Перечень главных администраторов доходов бюджета городского </w:t>
      </w:r>
      <w:r w:rsidR="00C71D45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поселения Безенчук </w:t>
      </w:r>
      <w:r w:rsidRPr="00C31854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(далее - доходы бюджета) утверждается </w:t>
      </w:r>
      <w:r w:rsidR="00C71D45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Администрацией </w:t>
      </w:r>
      <w:r w:rsidR="00C71D45" w:rsidRPr="00C50523">
        <w:rPr>
          <w:rFonts w:ascii="Times New Roman" w:hAnsi="Times New Roman"/>
          <w:bCs/>
          <w:sz w:val="28"/>
          <w:szCs w:val="28"/>
        </w:rPr>
        <w:t>городского поселения Безенчук муниципального района Безенчукский</w:t>
      </w:r>
      <w:r w:rsidR="00C71D45">
        <w:rPr>
          <w:rFonts w:ascii="Times New Roman" w:hAnsi="Times New Roman"/>
          <w:bCs/>
          <w:sz w:val="28"/>
          <w:szCs w:val="28"/>
        </w:rPr>
        <w:t>.</w:t>
      </w:r>
    </w:p>
    <w:p w:rsidR="00C31854" w:rsidRPr="00C31854" w:rsidRDefault="00C31854" w:rsidP="00C3185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C31854">
        <w:rPr>
          <w:rFonts w:ascii="Times New Roman" w:eastAsiaTheme="minorHAnsi" w:hAnsi="Times New Roman"/>
          <w:color w:val="000000" w:themeColor="text1"/>
          <w:sz w:val="28"/>
          <w:szCs w:val="28"/>
        </w:rPr>
        <w:t>3. Главные администраторы доходов обладают следующими бюджетными полномочиями:</w:t>
      </w:r>
    </w:p>
    <w:p w:rsidR="00C31854" w:rsidRPr="005E04C6" w:rsidRDefault="00C31854" w:rsidP="00C3185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5E04C6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3.1. Формируют перечень подведомственных им администраторов доходов бюджета </w:t>
      </w:r>
      <w:r w:rsidR="00857E31" w:rsidRPr="005E04C6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городского поселения Безенчук ( </w:t>
      </w:r>
      <w:r w:rsidRPr="005E04C6">
        <w:rPr>
          <w:rFonts w:ascii="Times New Roman" w:eastAsiaTheme="minorHAnsi" w:hAnsi="Times New Roman"/>
          <w:color w:val="000000" w:themeColor="text1"/>
          <w:sz w:val="28"/>
          <w:szCs w:val="28"/>
        </w:rPr>
        <w:t>далее - администраторы доходов).</w:t>
      </w:r>
    </w:p>
    <w:p w:rsidR="00C31854" w:rsidRPr="00C31854" w:rsidRDefault="00C31854" w:rsidP="00C3185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5E04C6">
        <w:rPr>
          <w:rFonts w:ascii="Times New Roman" w:eastAsiaTheme="minorHAnsi" w:hAnsi="Times New Roman"/>
          <w:color w:val="000000" w:themeColor="text1"/>
          <w:sz w:val="28"/>
          <w:szCs w:val="28"/>
        </w:rPr>
        <w:t>3.2. Формируют и представляют бюджетную отчетность главного администратора доходов.</w:t>
      </w:r>
    </w:p>
    <w:p w:rsidR="008B37D1" w:rsidRDefault="00C31854" w:rsidP="00C3185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C31854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3.3. Формируют и представляют в </w:t>
      </w:r>
      <w:r w:rsidR="008B37D1">
        <w:rPr>
          <w:rFonts w:ascii="Times New Roman" w:eastAsiaTheme="minorHAnsi" w:hAnsi="Times New Roman"/>
          <w:color w:val="000000" w:themeColor="text1"/>
          <w:sz w:val="28"/>
          <w:szCs w:val="28"/>
        </w:rPr>
        <w:t>финансовый орган муниципального района Безенчукский Самарской области на основании соглашения о передачи части полномочий:</w:t>
      </w:r>
    </w:p>
    <w:p w:rsidR="00C31854" w:rsidRPr="00C31854" w:rsidRDefault="00C31854" w:rsidP="00C3185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C31854">
        <w:rPr>
          <w:rFonts w:ascii="Times New Roman" w:eastAsiaTheme="minorHAnsi" w:hAnsi="Times New Roman"/>
          <w:color w:val="000000" w:themeColor="text1"/>
          <w:sz w:val="28"/>
          <w:szCs w:val="28"/>
        </w:rPr>
        <w:t>3.3.1. прогноз поступления в очередном финансовом году администрируемых доходов бюджета;</w:t>
      </w:r>
    </w:p>
    <w:p w:rsidR="00C31854" w:rsidRPr="00C31854" w:rsidRDefault="00C31854" w:rsidP="00C3185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C31854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3.3.2. аналитические материалы по исполнению доходной части бюджета </w:t>
      </w:r>
      <w:r w:rsidR="00857E31">
        <w:rPr>
          <w:rFonts w:ascii="Times New Roman" w:eastAsiaTheme="minorHAnsi" w:hAnsi="Times New Roman"/>
          <w:color w:val="000000" w:themeColor="text1"/>
          <w:sz w:val="28"/>
          <w:szCs w:val="28"/>
        </w:rPr>
        <w:t>городского поселения Безенчук;</w:t>
      </w:r>
    </w:p>
    <w:p w:rsidR="00C31854" w:rsidRPr="008B37D1" w:rsidRDefault="00C31854" w:rsidP="00C3185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8B37D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3.3.3. сведения, необходимые для составления среднесрочного финансового плана и (или) проекта бюджета </w:t>
      </w:r>
      <w:r w:rsidR="00857E31" w:rsidRPr="008B37D1">
        <w:rPr>
          <w:rFonts w:ascii="Times New Roman" w:eastAsiaTheme="minorHAnsi" w:hAnsi="Times New Roman"/>
          <w:color w:val="000000" w:themeColor="text1"/>
          <w:sz w:val="28"/>
          <w:szCs w:val="28"/>
        </w:rPr>
        <w:t>городского поселения Безенчук</w:t>
      </w:r>
      <w:r w:rsidRPr="008B37D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на очередной финансовый год и плановый период, по определенному департаментом финансов перечню;</w:t>
      </w:r>
    </w:p>
    <w:p w:rsidR="00C31854" w:rsidRPr="008B37D1" w:rsidRDefault="00C31854" w:rsidP="00C3185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8B37D1">
        <w:rPr>
          <w:rFonts w:ascii="Times New Roman" w:eastAsiaTheme="minorHAnsi" w:hAnsi="Times New Roman"/>
          <w:color w:val="000000" w:themeColor="text1"/>
          <w:sz w:val="28"/>
          <w:szCs w:val="28"/>
        </w:rPr>
        <w:t>3.3.4. сведения, необходимые в соответствии с действующим законодательством для составления и ведения кассового плана;</w:t>
      </w:r>
    </w:p>
    <w:p w:rsidR="00C31854" w:rsidRPr="00C31854" w:rsidRDefault="00C31854" w:rsidP="00C3185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8B37D1">
        <w:rPr>
          <w:rFonts w:ascii="Times New Roman" w:eastAsiaTheme="minorHAnsi" w:hAnsi="Times New Roman"/>
          <w:color w:val="000000" w:themeColor="text1"/>
          <w:sz w:val="28"/>
          <w:szCs w:val="28"/>
        </w:rPr>
        <w:t>3.3.5. сведения о планируемых поступлениях по администрируемым платежам на очередной финансовый год с помесячной разбивкой для составления и ведения кассового плана.</w:t>
      </w:r>
    </w:p>
    <w:p w:rsidR="00C31854" w:rsidRPr="008901D4" w:rsidRDefault="00C31854" w:rsidP="00C3185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8901D4">
        <w:rPr>
          <w:rFonts w:ascii="Times New Roman" w:eastAsiaTheme="minorHAnsi" w:hAnsi="Times New Roman"/>
          <w:color w:val="000000" w:themeColor="text1"/>
          <w:sz w:val="28"/>
          <w:szCs w:val="28"/>
        </w:rPr>
        <w:t>3.4. Ведут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Федерации.</w:t>
      </w:r>
    </w:p>
    <w:p w:rsidR="00C31854" w:rsidRPr="00C31854" w:rsidRDefault="00C31854" w:rsidP="00C3185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8901D4">
        <w:rPr>
          <w:rFonts w:ascii="Times New Roman" w:eastAsiaTheme="minorHAnsi" w:hAnsi="Times New Roman"/>
          <w:color w:val="000000" w:themeColor="text1"/>
          <w:sz w:val="28"/>
          <w:szCs w:val="28"/>
        </w:rPr>
        <w:t>3.5. Разрабатывают методику прогнозирования поступлений доходов бюджета в соответствии с общими требованиями к такой методике, установленными Правительством Российской Федерации.</w:t>
      </w:r>
    </w:p>
    <w:p w:rsidR="00C31854" w:rsidRPr="00C31854" w:rsidRDefault="00C31854" w:rsidP="00C3185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C31854">
        <w:rPr>
          <w:rFonts w:ascii="Times New Roman" w:eastAsiaTheme="minorHAnsi" w:hAnsi="Times New Roman"/>
          <w:color w:val="000000" w:themeColor="text1"/>
          <w:sz w:val="28"/>
          <w:szCs w:val="28"/>
        </w:rPr>
        <w:t>3.6. Определяют порядок принятия решений о признании безнадежной к взысканию задолженности по платежам в бюджет по администрируемым доходам бюджета в соответствии с общими требованиями, установленными Правительством Российской Федерации.</w:t>
      </w:r>
    </w:p>
    <w:p w:rsidR="00C31854" w:rsidRPr="00C31854" w:rsidRDefault="00C31854" w:rsidP="00C3185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C31854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3.7. Осуществляют иные бюджетные полномочия, установленные Бюджетным </w:t>
      </w:r>
      <w:hyperlink r:id="rId8" w:history="1">
        <w:r w:rsidRPr="00C31854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кодексом</w:t>
        </w:r>
      </w:hyperlink>
      <w:r w:rsidRPr="00C31854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 и принимаемыми в соответствии с ним нормативными правовыми актами Российской Федерации, муниципальными правовыми актами</w:t>
      </w:r>
      <w:r w:rsidR="00857E3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городского поселения Безенчук</w:t>
      </w:r>
      <w:r w:rsidRPr="00C31854">
        <w:rPr>
          <w:rFonts w:ascii="Times New Roman" w:eastAsiaTheme="minorHAnsi" w:hAnsi="Times New Roman"/>
          <w:color w:val="000000" w:themeColor="text1"/>
          <w:sz w:val="28"/>
          <w:szCs w:val="28"/>
        </w:rPr>
        <w:t>, регулирующими бюджетные правоотношения.</w:t>
      </w:r>
    </w:p>
    <w:p w:rsidR="00C31854" w:rsidRPr="00C31854" w:rsidRDefault="00C31854" w:rsidP="00C3185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C31854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4. Главные администраторы доходов, не имеющие в своем ведении администраторов доходов, исполняют бюджетные полномочия администратора доходов, установленные Бюджетным </w:t>
      </w:r>
      <w:hyperlink r:id="rId9" w:history="1">
        <w:r w:rsidRPr="00C31854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кодексом</w:t>
        </w:r>
      </w:hyperlink>
      <w:r w:rsidRPr="00C31854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Федерации.</w:t>
      </w:r>
    </w:p>
    <w:p w:rsidR="00985013" w:rsidRDefault="008901D4" w:rsidP="0098501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5</w:t>
      </w:r>
      <w:r w:rsidR="00985013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. </w:t>
      </w:r>
      <w:r w:rsidR="00985013">
        <w:rPr>
          <w:rFonts w:ascii="Times New Roman" w:eastAsiaTheme="minorHAnsi" w:hAnsi="Times New Roman"/>
          <w:sz w:val="28"/>
          <w:szCs w:val="28"/>
        </w:rPr>
        <w:t>Главные администраторы доходов несут ответственность за достоверность и своевременность представляемой информации.</w:t>
      </w:r>
    </w:p>
    <w:p w:rsidR="00985013" w:rsidRDefault="008901D4" w:rsidP="009850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6</w:t>
      </w:r>
      <w:r w:rsidR="00985013">
        <w:rPr>
          <w:rFonts w:ascii="Times New Roman" w:eastAsiaTheme="minorHAnsi" w:hAnsi="Times New Roman"/>
          <w:sz w:val="28"/>
          <w:szCs w:val="28"/>
        </w:rPr>
        <w:t>. В случае отсутствия у главного администратора доходов подведомственных ему администраторов доходов бюджетные полномочия и функции администратора доходов осуществляются в соответствии с действующим бюджетным законодательством главным администратором доходов.</w:t>
      </w:r>
    </w:p>
    <w:p w:rsidR="001B5F84" w:rsidRPr="00C3185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1B5F84" w:rsidRPr="00C3185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1B5F84" w:rsidRPr="00C3185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1B5F84" w:rsidRPr="00C3185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1B5F84" w:rsidRPr="00C3185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1B5F84" w:rsidRPr="00C3185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1B5F84" w:rsidRPr="00C3185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1B5F84" w:rsidRPr="00C3185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1B5F84" w:rsidRPr="00C3185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sectPr w:rsidR="001B5F84" w:rsidSect="00244AB5">
      <w:pgSz w:w="11906" w:h="16838"/>
      <w:pgMar w:top="567" w:right="1133" w:bottom="127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36F9B"/>
    <w:multiLevelType w:val="hybridMultilevel"/>
    <w:tmpl w:val="A718AFBC"/>
    <w:lvl w:ilvl="0" w:tplc="B02AD7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16ED3EDB"/>
    <w:multiLevelType w:val="multilevel"/>
    <w:tmpl w:val="7394539E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2">
    <w:nsid w:val="1B345A26"/>
    <w:multiLevelType w:val="multilevel"/>
    <w:tmpl w:val="799CD3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300A3B81"/>
    <w:multiLevelType w:val="hybridMultilevel"/>
    <w:tmpl w:val="D97E6E50"/>
    <w:lvl w:ilvl="0" w:tplc="86AA8CA4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459C2D31"/>
    <w:multiLevelType w:val="singleLevel"/>
    <w:tmpl w:val="D85CF4F6"/>
    <w:lvl w:ilvl="0">
      <w:start w:val="1"/>
      <w:numFmt w:val="decimal"/>
      <w:lvlText w:val="6.%1."/>
      <w:legacy w:legacy="1" w:legacySpace="0" w:legacyIndent="41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4B891B2B"/>
    <w:multiLevelType w:val="hybridMultilevel"/>
    <w:tmpl w:val="F7AC1D80"/>
    <w:lvl w:ilvl="0" w:tplc="614AB7B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BED7FB6"/>
    <w:multiLevelType w:val="multilevel"/>
    <w:tmpl w:val="D2AEF23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9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44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9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4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7">
    <w:nsid w:val="4FE552F0"/>
    <w:multiLevelType w:val="hybridMultilevel"/>
    <w:tmpl w:val="0FA47C5A"/>
    <w:lvl w:ilvl="0" w:tplc="614AB7B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7C254C2"/>
    <w:multiLevelType w:val="singleLevel"/>
    <w:tmpl w:val="7766154E"/>
    <w:lvl w:ilvl="0">
      <w:start w:val="1"/>
      <w:numFmt w:val="decimal"/>
      <w:lvlText w:val="5.%1."/>
      <w:legacy w:legacy="1" w:legacySpace="0" w:legacyIndent="39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6A807CB8"/>
    <w:multiLevelType w:val="hybridMultilevel"/>
    <w:tmpl w:val="E66C6AB4"/>
    <w:lvl w:ilvl="0" w:tplc="614AB7B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7264163"/>
    <w:multiLevelType w:val="hybridMultilevel"/>
    <w:tmpl w:val="E7D0A6FC"/>
    <w:lvl w:ilvl="0" w:tplc="92007DD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5"/>
  </w:num>
  <w:num w:numId="5">
    <w:abstractNumId w:val="9"/>
  </w:num>
  <w:num w:numId="6">
    <w:abstractNumId w:val="2"/>
  </w:num>
  <w:num w:numId="7">
    <w:abstractNumId w:val="8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0"/>
  </w:num>
  <w:num w:numId="10">
    <w:abstractNumId w:val="3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7E6C01"/>
    <w:rsid w:val="000026CF"/>
    <w:rsid w:val="0001199F"/>
    <w:rsid w:val="0002486B"/>
    <w:rsid w:val="000319F2"/>
    <w:rsid w:val="000346E4"/>
    <w:rsid w:val="0003487C"/>
    <w:rsid w:val="00035355"/>
    <w:rsid w:val="00041C85"/>
    <w:rsid w:val="00057BEE"/>
    <w:rsid w:val="000641C3"/>
    <w:rsid w:val="00070346"/>
    <w:rsid w:val="00082A2C"/>
    <w:rsid w:val="00084ECC"/>
    <w:rsid w:val="000944E9"/>
    <w:rsid w:val="000A63C1"/>
    <w:rsid w:val="000D5E9C"/>
    <w:rsid w:val="000E1C11"/>
    <w:rsid w:val="000E6480"/>
    <w:rsid w:val="000F16AB"/>
    <w:rsid w:val="000F2BDD"/>
    <w:rsid w:val="000F42A5"/>
    <w:rsid w:val="000F5E9A"/>
    <w:rsid w:val="000F669D"/>
    <w:rsid w:val="00100B26"/>
    <w:rsid w:val="00102F0D"/>
    <w:rsid w:val="0011054E"/>
    <w:rsid w:val="0011724D"/>
    <w:rsid w:val="00123E3E"/>
    <w:rsid w:val="00132021"/>
    <w:rsid w:val="00134E97"/>
    <w:rsid w:val="001477EB"/>
    <w:rsid w:val="00154224"/>
    <w:rsid w:val="00156320"/>
    <w:rsid w:val="00164876"/>
    <w:rsid w:val="001849A3"/>
    <w:rsid w:val="001B336F"/>
    <w:rsid w:val="001B5F84"/>
    <w:rsid w:val="001C5C66"/>
    <w:rsid w:val="001C66EB"/>
    <w:rsid w:val="001C6878"/>
    <w:rsid w:val="001D3AEF"/>
    <w:rsid w:val="001E628E"/>
    <w:rsid w:val="00201267"/>
    <w:rsid w:val="00203191"/>
    <w:rsid w:val="002103E3"/>
    <w:rsid w:val="002105C8"/>
    <w:rsid w:val="00212BE9"/>
    <w:rsid w:val="00226360"/>
    <w:rsid w:val="002365C3"/>
    <w:rsid w:val="00241F01"/>
    <w:rsid w:val="0024455E"/>
    <w:rsid w:val="00244AB5"/>
    <w:rsid w:val="002450CF"/>
    <w:rsid w:val="00245968"/>
    <w:rsid w:val="00246983"/>
    <w:rsid w:val="002512E7"/>
    <w:rsid w:val="00252789"/>
    <w:rsid w:val="0026105A"/>
    <w:rsid w:val="0026116A"/>
    <w:rsid w:val="00263757"/>
    <w:rsid w:val="00264399"/>
    <w:rsid w:val="00270822"/>
    <w:rsid w:val="00270E87"/>
    <w:rsid w:val="0028500F"/>
    <w:rsid w:val="0028509E"/>
    <w:rsid w:val="00291AEC"/>
    <w:rsid w:val="002932F2"/>
    <w:rsid w:val="00295372"/>
    <w:rsid w:val="002A6238"/>
    <w:rsid w:val="002C510B"/>
    <w:rsid w:val="002C71C4"/>
    <w:rsid w:val="002E4B82"/>
    <w:rsid w:val="002F141C"/>
    <w:rsid w:val="002F4BDD"/>
    <w:rsid w:val="002F577E"/>
    <w:rsid w:val="00303958"/>
    <w:rsid w:val="00303F60"/>
    <w:rsid w:val="00312F33"/>
    <w:rsid w:val="0031649E"/>
    <w:rsid w:val="00320BB1"/>
    <w:rsid w:val="00326BBF"/>
    <w:rsid w:val="003313B6"/>
    <w:rsid w:val="00333C43"/>
    <w:rsid w:val="00335B0F"/>
    <w:rsid w:val="00337CC9"/>
    <w:rsid w:val="00342C6A"/>
    <w:rsid w:val="003456B4"/>
    <w:rsid w:val="00352CB6"/>
    <w:rsid w:val="0035362E"/>
    <w:rsid w:val="00362CD8"/>
    <w:rsid w:val="00363DA4"/>
    <w:rsid w:val="00365DBD"/>
    <w:rsid w:val="003746C9"/>
    <w:rsid w:val="003868DE"/>
    <w:rsid w:val="00387848"/>
    <w:rsid w:val="003C2BBE"/>
    <w:rsid w:val="003C4961"/>
    <w:rsid w:val="003D252D"/>
    <w:rsid w:val="003E729F"/>
    <w:rsid w:val="003F1C19"/>
    <w:rsid w:val="003F3F34"/>
    <w:rsid w:val="003F4697"/>
    <w:rsid w:val="00401F95"/>
    <w:rsid w:val="004145DC"/>
    <w:rsid w:val="00417CD5"/>
    <w:rsid w:val="0043125B"/>
    <w:rsid w:val="00435DE3"/>
    <w:rsid w:val="00437E02"/>
    <w:rsid w:val="004435BB"/>
    <w:rsid w:val="00450A1C"/>
    <w:rsid w:val="00454571"/>
    <w:rsid w:val="004547DC"/>
    <w:rsid w:val="004602D2"/>
    <w:rsid w:val="00461B86"/>
    <w:rsid w:val="004624D5"/>
    <w:rsid w:val="00463F59"/>
    <w:rsid w:val="00465C87"/>
    <w:rsid w:val="00473383"/>
    <w:rsid w:val="00480C42"/>
    <w:rsid w:val="004820B7"/>
    <w:rsid w:val="00485789"/>
    <w:rsid w:val="00490404"/>
    <w:rsid w:val="0049309A"/>
    <w:rsid w:val="004A1E8C"/>
    <w:rsid w:val="004A1ECB"/>
    <w:rsid w:val="004B70B0"/>
    <w:rsid w:val="004D0D8D"/>
    <w:rsid w:val="004D6E47"/>
    <w:rsid w:val="004E7826"/>
    <w:rsid w:val="004F6ECB"/>
    <w:rsid w:val="00500104"/>
    <w:rsid w:val="00505FCB"/>
    <w:rsid w:val="005106EC"/>
    <w:rsid w:val="005210F7"/>
    <w:rsid w:val="005259FE"/>
    <w:rsid w:val="00527085"/>
    <w:rsid w:val="00540592"/>
    <w:rsid w:val="00544D89"/>
    <w:rsid w:val="005540A0"/>
    <w:rsid w:val="0056003E"/>
    <w:rsid w:val="005659DD"/>
    <w:rsid w:val="00567FE3"/>
    <w:rsid w:val="00577D54"/>
    <w:rsid w:val="00591372"/>
    <w:rsid w:val="0059731C"/>
    <w:rsid w:val="005B0F0A"/>
    <w:rsid w:val="005B7A7B"/>
    <w:rsid w:val="005C1935"/>
    <w:rsid w:val="005C55A0"/>
    <w:rsid w:val="005C5AF3"/>
    <w:rsid w:val="005E04C6"/>
    <w:rsid w:val="005E31FB"/>
    <w:rsid w:val="005E71B0"/>
    <w:rsid w:val="005F1BF8"/>
    <w:rsid w:val="005F6B7B"/>
    <w:rsid w:val="00605685"/>
    <w:rsid w:val="00607140"/>
    <w:rsid w:val="00607BC5"/>
    <w:rsid w:val="006137EF"/>
    <w:rsid w:val="0062345A"/>
    <w:rsid w:val="00632844"/>
    <w:rsid w:val="006338C9"/>
    <w:rsid w:val="006343F7"/>
    <w:rsid w:val="00635976"/>
    <w:rsid w:val="006375CE"/>
    <w:rsid w:val="006413C0"/>
    <w:rsid w:val="0065101C"/>
    <w:rsid w:val="00651445"/>
    <w:rsid w:val="006520E1"/>
    <w:rsid w:val="00653298"/>
    <w:rsid w:val="00653CBE"/>
    <w:rsid w:val="006558A3"/>
    <w:rsid w:val="00655935"/>
    <w:rsid w:val="00655BBF"/>
    <w:rsid w:val="00665E38"/>
    <w:rsid w:val="0067649D"/>
    <w:rsid w:val="00687504"/>
    <w:rsid w:val="00687902"/>
    <w:rsid w:val="0069188E"/>
    <w:rsid w:val="00697015"/>
    <w:rsid w:val="006A199C"/>
    <w:rsid w:val="006A3969"/>
    <w:rsid w:val="006B3D43"/>
    <w:rsid w:val="006C0EE9"/>
    <w:rsid w:val="006D4D16"/>
    <w:rsid w:val="006D6667"/>
    <w:rsid w:val="006F1F3E"/>
    <w:rsid w:val="006F4587"/>
    <w:rsid w:val="00705681"/>
    <w:rsid w:val="00710CCB"/>
    <w:rsid w:val="00712031"/>
    <w:rsid w:val="00721874"/>
    <w:rsid w:val="00725954"/>
    <w:rsid w:val="00727560"/>
    <w:rsid w:val="00743032"/>
    <w:rsid w:val="00757036"/>
    <w:rsid w:val="00762C57"/>
    <w:rsid w:val="00770ECB"/>
    <w:rsid w:val="007728FB"/>
    <w:rsid w:val="0078672A"/>
    <w:rsid w:val="007B25CC"/>
    <w:rsid w:val="007B2D0D"/>
    <w:rsid w:val="007B4970"/>
    <w:rsid w:val="007B59E0"/>
    <w:rsid w:val="007C29F2"/>
    <w:rsid w:val="007C4924"/>
    <w:rsid w:val="007D1B01"/>
    <w:rsid w:val="007E19E6"/>
    <w:rsid w:val="007E6C01"/>
    <w:rsid w:val="007F2D17"/>
    <w:rsid w:val="007F2E08"/>
    <w:rsid w:val="007F7C06"/>
    <w:rsid w:val="008004F1"/>
    <w:rsid w:val="00803CA8"/>
    <w:rsid w:val="00811777"/>
    <w:rsid w:val="00816621"/>
    <w:rsid w:val="008252D6"/>
    <w:rsid w:val="00841085"/>
    <w:rsid w:val="00857E31"/>
    <w:rsid w:val="00861402"/>
    <w:rsid w:val="008639F7"/>
    <w:rsid w:val="00870233"/>
    <w:rsid w:val="0087183F"/>
    <w:rsid w:val="00873560"/>
    <w:rsid w:val="00873A33"/>
    <w:rsid w:val="00881659"/>
    <w:rsid w:val="008858F0"/>
    <w:rsid w:val="00887D34"/>
    <w:rsid w:val="00890128"/>
    <w:rsid w:val="008901D4"/>
    <w:rsid w:val="00894E7E"/>
    <w:rsid w:val="008A465D"/>
    <w:rsid w:val="008B37D1"/>
    <w:rsid w:val="008B3A94"/>
    <w:rsid w:val="008C5841"/>
    <w:rsid w:val="008D0300"/>
    <w:rsid w:val="008D07CB"/>
    <w:rsid w:val="008D2140"/>
    <w:rsid w:val="008F00FD"/>
    <w:rsid w:val="008F10CC"/>
    <w:rsid w:val="008F3325"/>
    <w:rsid w:val="009011E1"/>
    <w:rsid w:val="0092614B"/>
    <w:rsid w:val="0093725C"/>
    <w:rsid w:val="00937AB6"/>
    <w:rsid w:val="009508F4"/>
    <w:rsid w:val="00956646"/>
    <w:rsid w:val="0095690F"/>
    <w:rsid w:val="0095762F"/>
    <w:rsid w:val="009576B4"/>
    <w:rsid w:val="0096516E"/>
    <w:rsid w:val="0096640D"/>
    <w:rsid w:val="0097592B"/>
    <w:rsid w:val="00983507"/>
    <w:rsid w:val="00985013"/>
    <w:rsid w:val="00994388"/>
    <w:rsid w:val="009A04E3"/>
    <w:rsid w:val="009A3A08"/>
    <w:rsid w:val="009A3A99"/>
    <w:rsid w:val="009A746C"/>
    <w:rsid w:val="009B12AA"/>
    <w:rsid w:val="009B4EAA"/>
    <w:rsid w:val="009D32A7"/>
    <w:rsid w:val="009D69F3"/>
    <w:rsid w:val="009E5653"/>
    <w:rsid w:val="009E5C4A"/>
    <w:rsid w:val="009F0F29"/>
    <w:rsid w:val="009F5964"/>
    <w:rsid w:val="00A023D5"/>
    <w:rsid w:val="00A208CC"/>
    <w:rsid w:val="00A269A2"/>
    <w:rsid w:val="00A26C05"/>
    <w:rsid w:val="00A3351D"/>
    <w:rsid w:val="00A3507E"/>
    <w:rsid w:val="00A35981"/>
    <w:rsid w:val="00A36FF6"/>
    <w:rsid w:val="00A56DDC"/>
    <w:rsid w:val="00A644B8"/>
    <w:rsid w:val="00A65AA4"/>
    <w:rsid w:val="00A77599"/>
    <w:rsid w:val="00A86CCF"/>
    <w:rsid w:val="00A87230"/>
    <w:rsid w:val="00AA0900"/>
    <w:rsid w:val="00AA2C03"/>
    <w:rsid w:val="00AA52A1"/>
    <w:rsid w:val="00AA593C"/>
    <w:rsid w:val="00AB441D"/>
    <w:rsid w:val="00AB62B2"/>
    <w:rsid w:val="00AC78B3"/>
    <w:rsid w:val="00AD1E46"/>
    <w:rsid w:val="00AE02F4"/>
    <w:rsid w:val="00AE716E"/>
    <w:rsid w:val="00B142CD"/>
    <w:rsid w:val="00B1542A"/>
    <w:rsid w:val="00B320E9"/>
    <w:rsid w:val="00B4266C"/>
    <w:rsid w:val="00B74FC8"/>
    <w:rsid w:val="00B80DAB"/>
    <w:rsid w:val="00B80E77"/>
    <w:rsid w:val="00B823E4"/>
    <w:rsid w:val="00B8242E"/>
    <w:rsid w:val="00B85113"/>
    <w:rsid w:val="00B957B7"/>
    <w:rsid w:val="00BA00A5"/>
    <w:rsid w:val="00BA0413"/>
    <w:rsid w:val="00BA16BB"/>
    <w:rsid w:val="00BB7D83"/>
    <w:rsid w:val="00BC7148"/>
    <w:rsid w:val="00BD3605"/>
    <w:rsid w:val="00BD454D"/>
    <w:rsid w:val="00BF45CE"/>
    <w:rsid w:val="00BF4A20"/>
    <w:rsid w:val="00BF68FE"/>
    <w:rsid w:val="00C03E63"/>
    <w:rsid w:val="00C07F9D"/>
    <w:rsid w:val="00C10334"/>
    <w:rsid w:val="00C12F7C"/>
    <w:rsid w:val="00C2175D"/>
    <w:rsid w:val="00C23B38"/>
    <w:rsid w:val="00C256AD"/>
    <w:rsid w:val="00C305C7"/>
    <w:rsid w:val="00C31854"/>
    <w:rsid w:val="00C333DC"/>
    <w:rsid w:val="00C33A3E"/>
    <w:rsid w:val="00C44185"/>
    <w:rsid w:val="00C4613E"/>
    <w:rsid w:val="00C50523"/>
    <w:rsid w:val="00C50B25"/>
    <w:rsid w:val="00C50CEF"/>
    <w:rsid w:val="00C517BE"/>
    <w:rsid w:val="00C52480"/>
    <w:rsid w:val="00C5450D"/>
    <w:rsid w:val="00C567A1"/>
    <w:rsid w:val="00C66664"/>
    <w:rsid w:val="00C71D45"/>
    <w:rsid w:val="00C730E2"/>
    <w:rsid w:val="00C7410D"/>
    <w:rsid w:val="00C93DCB"/>
    <w:rsid w:val="00C93FE7"/>
    <w:rsid w:val="00CA255A"/>
    <w:rsid w:val="00CB3C44"/>
    <w:rsid w:val="00CB7D1B"/>
    <w:rsid w:val="00CC04D4"/>
    <w:rsid w:val="00CC7E28"/>
    <w:rsid w:val="00CD60E7"/>
    <w:rsid w:val="00CF293F"/>
    <w:rsid w:val="00CF5DCF"/>
    <w:rsid w:val="00D04325"/>
    <w:rsid w:val="00D06999"/>
    <w:rsid w:val="00D11B36"/>
    <w:rsid w:val="00D3395D"/>
    <w:rsid w:val="00D3595B"/>
    <w:rsid w:val="00D37B99"/>
    <w:rsid w:val="00D47E9E"/>
    <w:rsid w:val="00D51CE9"/>
    <w:rsid w:val="00D52CBA"/>
    <w:rsid w:val="00D62FF9"/>
    <w:rsid w:val="00D67662"/>
    <w:rsid w:val="00D72786"/>
    <w:rsid w:val="00D72D28"/>
    <w:rsid w:val="00D731EF"/>
    <w:rsid w:val="00D84251"/>
    <w:rsid w:val="00D877B7"/>
    <w:rsid w:val="00D913CA"/>
    <w:rsid w:val="00DA16C3"/>
    <w:rsid w:val="00DB26BA"/>
    <w:rsid w:val="00DB7B80"/>
    <w:rsid w:val="00DB7BEB"/>
    <w:rsid w:val="00DC0CC4"/>
    <w:rsid w:val="00DC2278"/>
    <w:rsid w:val="00DC614A"/>
    <w:rsid w:val="00DC698B"/>
    <w:rsid w:val="00DD0A4D"/>
    <w:rsid w:val="00DD2EB4"/>
    <w:rsid w:val="00DD3F11"/>
    <w:rsid w:val="00DE081A"/>
    <w:rsid w:val="00DF0F46"/>
    <w:rsid w:val="00DF205E"/>
    <w:rsid w:val="00DF2656"/>
    <w:rsid w:val="00DF330C"/>
    <w:rsid w:val="00E12FDE"/>
    <w:rsid w:val="00E15DC5"/>
    <w:rsid w:val="00E1759B"/>
    <w:rsid w:val="00E35267"/>
    <w:rsid w:val="00E370B6"/>
    <w:rsid w:val="00E5309B"/>
    <w:rsid w:val="00E637F2"/>
    <w:rsid w:val="00E6785A"/>
    <w:rsid w:val="00E778BF"/>
    <w:rsid w:val="00E93AFD"/>
    <w:rsid w:val="00EA267E"/>
    <w:rsid w:val="00EA508B"/>
    <w:rsid w:val="00EC33CA"/>
    <w:rsid w:val="00EE1499"/>
    <w:rsid w:val="00EF35EF"/>
    <w:rsid w:val="00EF61A7"/>
    <w:rsid w:val="00F00185"/>
    <w:rsid w:val="00F06445"/>
    <w:rsid w:val="00F24291"/>
    <w:rsid w:val="00F4070C"/>
    <w:rsid w:val="00F4556C"/>
    <w:rsid w:val="00F604E9"/>
    <w:rsid w:val="00F615B2"/>
    <w:rsid w:val="00F64A93"/>
    <w:rsid w:val="00F64D33"/>
    <w:rsid w:val="00F74FBE"/>
    <w:rsid w:val="00F76379"/>
    <w:rsid w:val="00F77DF5"/>
    <w:rsid w:val="00F85E90"/>
    <w:rsid w:val="00F86148"/>
    <w:rsid w:val="00F93676"/>
    <w:rsid w:val="00FA01CE"/>
    <w:rsid w:val="00FA31DA"/>
    <w:rsid w:val="00FA3C22"/>
    <w:rsid w:val="00FB088A"/>
    <w:rsid w:val="00FB5355"/>
    <w:rsid w:val="00FC1862"/>
    <w:rsid w:val="00FD2794"/>
    <w:rsid w:val="00FD5F30"/>
    <w:rsid w:val="00FD6CC2"/>
    <w:rsid w:val="00FD7F50"/>
    <w:rsid w:val="00FF1BCF"/>
    <w:rsid w:val="00FF3305"/>
    <w:rsid w:val="00FF5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C01"/>
    <w:pPr>
      <w:spacing w:after="200" w:line="276" w:lineRule="auto"/>
      <w:jc w:val="left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365D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E6C01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03CA8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6F45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370B6"/>
    <w:pPr>
      <w:autoSpaceDE w:val="0"/>
      <w:autoSpaceDN w:val="0"/>
      <w:adjustRightInd w:val="0"/>
      <w:jc w:val="left"/>
    </w:pPr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212BE9"/>
    <w:pPr>
      <w:autoSpaceDE w:val="0"/>
      <w:autoSpaceDN w:val="0"/>
      <w:adjustRightInd w:val="0"/>
      <w:jc w:val="left"/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uiPriority w:val="99"/>
    <w:rsid w:val="00D37B9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2486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73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3A33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894E7E"/>
    <w:pPr>
      <w:spacing w:line="36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3"/>
    <w:uiPriority w:val="59"/>
    <w:rsid w:val="00B80E77"/>
    <w:pPr>
      <w:spacing w:line="36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365D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Normal (Web)"/>
    <w:basedOn w:val="a"/>
    <w:rsid w:val="002C71C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0">
    <w:name w:val="Обычный (веб)1"/>
    <w:basedOn w:val="a"/>
    <w:rsid w:val="002C71C4"/>
    <w:pPr>
      <w:suppressAutoHyphens/>
      <w:spacing w:before="100" w:after="100" w:line="100" w:lineRule="atLeast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3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4BABE96FE2C479CE764DC6F1C0139D19CC08020F1CB64F60058D4B1AE83120DD9F9E4B8BDB612CB535F59159nFo8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A4BABE96FE2C479CE764DC6F1C0139D19CC08020F1CB64F60058D4B1AE83120CF9FC6448AD77A27E77AB3C456F969CBB5EB9F0F75D8nBo0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A4BABE96FE2C479CE764DC6F1C0139D19CC08020F1CB64F60058D4B1AE83120DD9F9E4B8BDB612CB535F59159nFo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D8F38-DA84-47DA-8D9D-2A608E221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1891</TotalTime>
  <Pages>4</Pages>
  <Words>810</Words>
  <Characters>4622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39</vt:i4>
      </vt:variant>
    </vt:vector>
  </HeadingPairs>
  <TitlesOfParts>
    <vt:vector size="40" baseType="lpstr">
      <vt:lpstr/>
      <vt:lpstr>    </vt:lpstr>
      <vt:lpstr>    </vt:lpstr>
      <vt:lpstr>    Исп. Аникина О.Н.</vt:lpstr>
      <vt:lpstr>    88467621255</vt:lpstr>
      <vt:lpstr>    </vt:lpstr>
      <vt:lpstr>    </vt:lpstr>
      <vt:lpstr>    </vt:lpstr>
      <vt:lpstr>    </vt:lpstr>
      <vt:lpstr>    </vt:lpstr>
      <vt:lpstr>    Приложение к Постановлению</vt:lpstr>
      <vt:lpstr>    Администрации поселения</vt:lpstr>
      <vt:lpstr>    от_________№____ </vt:lpstr>
      <vt:lpstr>    </vt:lpstr>
      <vt:lpstr>    </vt:lpstr>
      <vt:lpstr>    </vt:lpstr>
      <vt:lpstr>    </vt:lpstr>
      <vt:lpstr>    </vt:lpstr>
      <vt:lpstr>    Порядок осуществления бюджетных полномочий главных администраторов доходов бюдже</vt:lpstr>
      <vt:lpstr>    </vt:lpstr>
      <vt:lpstr>    </vt:lpstr>
      <vt:lpstr>    1. Главные администраторы доходов  бюджета городского поселения Безенчук </vt:lpstr>
      <vt:lpstr/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</vt:vector>
  </TitlesOfParts>
  <Company>XTreme.ws</Company>
  <LinksUpToDate>false</LinksUpToDate>
  <CharactersWithSpaces>5422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261</cp:revision>
  <cp:lastPrinted>2023-05-26T07:00:00Z</cp:lastPrinted>
  <dcterms:created xsi:type="dcterms:W3CDTF">2023-02-14T05:00:00Z</dcterms:created>
  <dcterms:modified xsi:type="dcterms:W3CDTF">2023-06-29T04:34:00Z</dcterms:modified>
</cp:coreProperties>
</file>