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B12" w:rsidRDefault="00776B12">
      <w:pPr>
        <w:tabs>
          <w:tab w:val="left" w:pos="7425"/>
        </w:tabs>
        <w:ind w:left="142" w:firstLine="567"/>
        <w:jc w:val="center"/>
        <w:rPr>
          <w:rFonts w:ascii="Liberation Serif" w:eastAsia="Liberation Serif" w:hAnsi="Liberation Serif" w:cs="Liberation Serif"/>
          <w:bCs/>
          <w:sz w:val="26"/>
          <w:szCs w:val="28"/>
        </w:rPr>
      </w:pPr>
      <w:bookmarkStart w:id="0" w:name="_GoBack"/>
      <w:bookmarkEnd w:id="0"/>
    </w:p>
    <w:p w:rsidR="00776B12" w:rsidRDefault="00776B12">
      <w:pPr>
        <w:tabs>
          <w:tab w:val="left" w:pos="7425"/>
        </w:tabs>
        <w:ind w:left="142" w:firstLine="567"/>
        <w:jc w:val="center"/>
        <w:rPr>
          <w:rFonts w:ascii="Liberation Serif" w:eastAsia="Liberation Serif" w:hAnsi="Liberation Serif" w:cs="Liberation Serif"/>
          <w:bCs/>
          <w:sz w:val="26"/>
          <w:szCs w:val="28"/>
        </w:rPr>
      </w:pPr>
    </w:p>
    <w:p w:rsidR="00776B12" w:rsidRDefault="004C6100" w:rsidP="00D240A9">
      <w:pPr>
        <w:widowControl w:val="0"/>
        <w:ind w:left="-142"/>
        <w:jc w:val="center"/>
        <w:rPr>
          <w:rFonts w:ascii="Liberation Serif" w:eastAsia="Liberation Serif" w:hAnsi="Liberation Serif" w:cs="Liberation Serif"/>
          <w:b/>
          <w:color w:val="000000"/>
          <w:sz w:val="26"/>
          <w:szCs w:val="28"/>
        </w:rPr>
      </w:pPr>
      <w:r>
        <w:rPr>
          <w:rFonts w:ascii="Liberation Serif" w:eastAsia="Liberation Serif" w:hAnsi="Liberation Serif" w:cs="Liberation Serif"/>
          <w:b/>
          <w:color w:val="000000"/>
          <w:sz w:val="26"/>
          <w:szCs w:val="28"/>
        </w:rPr>
        <w:t xml:space="preserve">АДМИНИСТРАТИВНЫЙ РЕГЛАМЕНТ </w:t>
      </w:r>
    </w:p>
    <w:p w:rsidR="00776B12" w:rsidRDefault="00776B12" w:rsidP="00D240A9">
      <w:pPr>
        <w:widowControl w:val="0"/>
        <w:ind w:left="-142"/>
        <w:jc w:val="center"/>
        <w:rPr>
          <w:rFonts w:ascii="Liberation Serif" w:eastAsia="Liberation Serif" w:hAnsi="Liberation Serif" w:cs="Liberation Serif"/>
          <w:b/>
          <w:color w:val="000000"/>
          <w:sz w:val="26"/>
          <w:szCs w:val="28"/>
        </w:rPr>
      </w:pPr>
    </w:p>
    <w:p w:rsidR="004C6100" w:rsidRDefault="004C6100" w:rsidP="00D240A9">
      <w:pPr>
        <w:spacing w:before="248" w:line="242" w:lineRule="auto"/>
        <w:ind w:left="-142"/>
        <w:jc w:val="center"/>
        <w:rPr>
          <w:b/>
          <w:sz w:val="28"/>
        </w:rPr>
      </w:pPr>
      <w:r>
        <w:rPr>
          <w:b/>
          <w:sz w:val="28"/>
        </w:rPr>
        <w:t>Администрации городского поселения Безенчук муниципального района Безенчукский Самарской области по</w:t>
      </w:r>
      <w:r>
        <w:rPr>
          <w:b/>
          <w:spacing w:val="1"/>
          <w:sz w:val="28"/>
        </w:rPr>
        <w:t xml:space="preserve"> </w:t>
      </w:r>
      <w:r>
        <w:rPr>
          <w:b/>
          <w:sz w:val="28"/>
        </w:rPr>
        <w:t>предоставлению</w:t>
      </w:r>
      <w:r>
        <w:rPr>
          <w:b/>
          <w:spacing w:val="-5"/>
          <w:sz w:val="28"/>
        </w:rPr>
        <w:t xml:space="preserve"> </w:t>
      </w:r>
      <w:r>
        <w:rPr>
          <w:b/>
          <w:sz w:val="28"/>
        </w:rPr>
        <w:t>муниципальной</w:t>
      </w:r>
      <w:r>
        <w:rPr>
          <w:b/>
          <w:spacing w:val="-7"/>
          <w:sz w:val="28"/>
        </w:rPr>
        <w:t xml:space="preserve"> </w:t>
      </w:r>
      <w:r>
        <w:rPr>
          <w:b/>
          <w:sz w:val="28"/>
        </w:rPr>
        <w:t>услуги</w:t>
      </w:r>
      <w:r>
        <w:rPr>
          <w:b/>
          <w:spacing w:val="-4"/>
          <w:sz w:val="28"/>
        </w:rPr>
        <w:t xml:space="preserve"> </w:t>
      </w:r>
      <w:r>
        <w:rPr>
          <w:b/>
          <w:sz w:val="28"/>
        </w:rPr>
        <w:t>«Предоставление</w:t>
      </w:r>
      <w:r>
        <w:rPr>
          <w:b/>
          <w:spacing w:val="-3"/>
          <w:sz w:val="28"/>
        </w:rPr>
        <w:t xml:space="preserve"> </w:t>
      </w:r>
      <w:r>
        <w:rPr>
          <w:b/>
          <w:sz w:val="28"/>
        </w:rPr>
        <w:t xml:space="preserve">в собственность жилых помещений, относящихся к </w:t>
      </w:r>
      <w:r>
        <w:rPr>
          <w:b/>
          <w:spacing w:val="-67"/>
          <w:sz w:val="28"/>
        </w:rPr>
        <w:t xml:space="preserve"> </w:t>
      </w:r>
      <w:r>
        <w:rPr>
          <w:b/>
          <w:sz w:val="28"/>
        </w:rPr>
        <w:t>муниципальному</w:t>
      </w:r>
      <w:r>
        <w:rPr>
          <w:b/>
          <w:spacing w:val="-3"/>
          <w:sz w:val="28"/>
        </w:rPr>
        <w:t xml:space="preserve"> </w:t>
      </w:r>
      <w:r>
        <w:rPr>
          <w:b/>
          <w:sz w:val="28"/>
        </w:rPr>
        <w:t>жилищному</w:t>
      </w:r>
      <w:r>
        <w:rPr>
          <w:b/>
          <w:spacing w:val="1"/>
          <w:sz w:val="28"/>
        </w:rPr>
        <w:t xml:space="preserve"> </w:t>
      </w:r>
      <w:r>
        <w:rPr>
          <w:b/>
          <w:sz w:val="28"/>
        </w:rPr>
        <w:t>фонду».</w:t>
      </w:r>
    </w:p>
    <w:p w:rsidR="00776B12" w:rsidRDefault="00776B12" w:rsidP="00D240A9">
      <w:pPr>
        <w:widowControl w:val="0"/>
        <w:ind w:left="-142"/>
        <w:jc w:val="center"/>
        <w:rPr>
          <w:rFonts w:ascii="Liberation Serif" w:eastAsia="Liberation Serif" w:hAnsi="Liberation Serif" w:cs="Liberation Serif"/>
          <w:b/>
          <w:color w:val="000000"/>
          <w:sz w:val="26"/>
          <w:szCs w:val="28"/>
        </w:rPr>
      </w:pPr>
    </w:p>
    <w:p w:rsidR="00776B12" w:rsidRDefault="00776B12">
      <w:pPr>
        <w:widowControl w:val="0"/>
        <w:tabs>
          <w:tab w:val="left" w:pos="567"/>
        </w:tabs>
        <w:contextualSpacing/>
        <w:jc w:val="both"/>
        <w:rPr>
          <w:rFonts w:ascii="Liberation Serif" w:eastAsia="Liberation Serif" w:hAnsi="Liberation Serif" w:cs="Liberation Serif"/>
          <w:i/>
          <w:iCs/>
          <w:color w:val="000000"/>
          <w:sz w:val="26"/>
          <w:szCs w:val="28"/>
        </w:rPr>
      </w:pPr>
    </w:p>
    <w:p w:rsidR="00776B12" w:rsidRDefault="009877F0">
      <w:pPr>
        <w:widowControl w:val="0"/>
        <w:numPr>
          <w:ilvl w:val="0"/>
          <w:numId w:val="1"/>
        </w:numPr>
        <w:tabs>
          <w:tab w:val="left" w:pos="567"/>
        </w:tabs>
        <w:ind w:left="0" w:firstLine="0"/>
        <w:contextualSpacing/>
        <w:jc w:val="center"/>
        <w:rPr>
          <w:rFonts w:ascii="Liberation Serif" w:eastAsia="Liberation Serif" w:hAnsi="Liberation Serif" w:cs="Liberation Serif"/>
          <w:b/>
          <w:color w:val="000000"/>
          <w:sz w:val="26"/>
          <w:szCs w:val="28"/>
        </w:rPr>
      </w:pPr>
      <w:r>
        <w:rPr>
          <w:rFonts w:ascii="Liberation Serif" w:eastAsia="Liberation Serif" w:hAnsi="Liberation Serif" w:cs="Liberation Serif"/>
          <w:b/>
          <w:color w:val="000000"/>
          <w:sz w:val="26"/>
          <w:szCs w:val="28"/>
        </w:rPr>
        <w:t>Общие положения</w:t>
      </w:r>
    </w:p>
    <w:p w:rsidR="00776B12" w:rsidRDefault="00776B12">
      <w:pPr>
        <w:widowControl w:val="0"/>
        <w:tabs>
          <w:tab w:val="left" w:pos="567"/>
        </w:tabs>
        <w:contextualSpacing/>
        <w:rPr>
          <w:rFonts w:ascii="Liberation Serif" w:eastAsia="Liberation Serif" w:hAnsi="Liberation Serif" w:cs="Liberation Serif"/>
          <w:b/>
          <w:color w:val="000000"/>
          <w:sz w:val="26"/>
          <w:szCs w:val="28"/>
        </w:rPr>
      </w:pPr>
    </w:p>
    <w:p w:rsidR="00776B12" w:rsidRDefault="009877F0">
      <w:pPr>
        <w:widowControl w:val="0"/>
        <w:tabs>
          <w:tab w:val="left" w:pos="0"/>
        </w:tabs>
        <w:jc w:val="center"/>
        <w:rPr>
          <w:rFonts w:ascii="Liberation Serif" w:eastAsia="Liberation Serif" w:hAnsi="Liberation Serif" w:cs="Liberation Serif"/>
          <w:b/>
          <w:color w:val="000000"/>
          <w:sz w:val="26"/>
          <w:szCs w:val="28"/>
        </w:rPr>
      </w:pPr>
      <w:r>
        <w:rPr>
          <w:rFonts w:ascii="Liberation Serif" w:eastAsia="Liberation Serif" w:hAnsi="Liberation Serif" w:cs="Liberation Serif"/>
          <w:b/>
          <w:color w:val="000000"/>
          <w:sz w:val="26"/>
          <w:szCs w:val="28"/>
        </w:rPr>
        <w:t>Предмет регулирования Административного регламента</w:t>
      </w:r>
    </w:p>
    <w:p w:rsidR="00776B12" w:rsidRDefault="00776B12">
      <w:pPr>
        <w:widowControl w:val="0"/>
        <w:tabs>
          <w:tab w:val="left" w:pos="0"/>
        </w:tabs>
        <w:ind w:firstLine="709"/>
        <w:jc w:val="both"/>
        <w:rPr>
          <w:rFonts w:ascii="Liberation Serif" w:eastAsia="Liberation Serif" w:hAnsi="Liberation Serif" w:cs="Liberation Serif"/>
          <w:b/>
          <w:color w:val="000000"/>
          <w:sz w:val="26"/>
          <w:szCs w:val="28"/>
        </w:rPr>
      </w:pPr>
    </w:p>
    <w:p w:rsidR="00776B12" w:rsidRDefault="009877F0">
      <w:pPr>
        <w:numPr>
          <w:ilvl w:val="1"/>
          <w:numId w:val="2"/>
        </w:numPr>
        <w:ind w:left="0"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Административный регламент предоставления муниципальной услуги «</w:t>
      </w:r>
      <w:r w:rsidR="004C6100" w:rsidRPr="004C6100">
        <w:rPr>
          <w:rFonts w:ascii="Liberation Serif" w:eastAsia="Liberation Serif" w:hAnsi="Liberation Serif" w:cs="Liberation Serif"/>
          <w:color w:val="000000"/>
          <w:sz w:val="26"/>
          <w:szCs w:val="28"/>
        </w:rPr>
        <w:t>Предоставление в собственность жилых помещений, относящихся к  муниципальному жилищному фонду</w:t>
      </w:r>
      <w:r>
        <w:rPr>
          <w:rFonts w:ascii="Liberation Serif" w:eastAsia="Liberation Serif" w:hAnsi="Liberation Serif" w:cs="Liberation Serif"/>
          <w:color w:val="000000"/>
          <w:sz w:val="26"/>
          <w:szCs w:val="28"/>
        </w:rPr>
        <w:t xml:space="preserve">» (далее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Pr>
          <w:rFonts w:ascii="Liberation Serif" w:eastAsia="Liberation Serif" w:hAnsi="Liberation Serif" w:cs="Liberation Serif"/>
          <w:iCs/>
          <w:color w:val="000000"/>
          <w:sz w:val="26"/>
          <w:szCs w:val="28"/>
        </w:rPr>
        <w:t>предоставлению</w:t>
      </w:r>
      <w:r w:rsidR="004C6100">
        <w:rPr>
          <w:rFonts w:ascii="Liberation Serif" w:eastAsia="Liberation Serif" w:hAnsi="Liberation Serif" w:cs="Liberation Serif"/>
          <w:iCs/>
          <w:color w:val="000000"/>
          <w:sz w:val="26"/>
          <w:szCs w:val="28"/>
        </w:rPr>
        <w:t xml:space="preserve"> в собственность </w:t>
      </w:r>
      <w:r>
        <w:rPr>
          <w:rFonts w:ascii="Liberation Serif" w:eastAsia="Liberation Serif" w:hAnsi="Liberation Serif" w:cs="Liberation Serif"/>
          <w:iCs/>
          <w:color w:val="000000"/>
          <w:sz w:val="26"/>
          <w:szCs w:val="28"/>
        </w:rPr>
        <w:t xml:space="preserve"> жил</w:t>
      </w:r>
      <w:r w:rsidR="004C6100">
        <w:rPr>
          <w:rFonts w:ascii="Liberation Serif" w:eastAsia="Liberation Serif" w:hAnsi="Liberation Serif" w:cs="Liberation Serif"/>
          <w:iCs/>
          <w:color w:val="000000"/>
          <w:sz w:val="26"/>
          <w:szCs w:val="28"/>
        </w:rPr>
        <w:t>ых</w:t>
      </w:r>
      <w:r>
        <w:rPr>
          <w:rFonts w:ascii="Liberation Serif" w:eastAsia="Liberation Serif" w:hAnsi="Liberation Serif" w:cs="Liberation Serif"/>
          <w:iCs/>
          <w:color w:val="000000"/>
          <w:sz w:val="26"/>
          <w:szCs w:val="28"/>
        </w:rPr>
        <w:t xml:space="preserve"> помещени</w:t>
      </w:r>
      <w:r w:rsidR="004C6100">
        <w:rPr>
          <w:rFonts w:ascii="Liberation Serif" w:eastAsia="Liberation Serif" w:hAnsi="Liberation Serif" w:cs="Liberation Serif"/>
          <w:iCs/>
          <w:color w:val="000000"/>
          <w:sz w:val="26"/>
          <w:szCs w:val="28"/>
        </w:rPr>
        <w:t>й,</w:t>
      </w:r>
      <w:r>
        <w:rPr>
          <w:rFonts w:ascii="Liberation Serif" w:eastAsia="Liberation Serif" w:hAnsi="Liberation Serif" w:cs="Liberation Serif"/>
          <w:iCs/>
          <w:color w:val="000000"/>
          <w:sz w:val="26"/>
          <w:szCs w:val="28"/>
        </w:rPr>
        <w:t xml:space="preserve"> </w:t>
      </w:r>
      <w:r w:rsidR="004C6100" w:rsidRPr="004C6100">
        <w:rPr>
          <w:sz w:val="26"/>
          <w:szCs w:val="26"/>
        </w:rPr>
        <w:t xml:space="preserve">относящихся к </w:t>
      </w:r>
      <w:r w:rsidR="004C6100" w:rsidRPr="004C6100">
        <w:rPr>
          <w:spacing w:val="-67"/>
          <w:sz w:val="26"/>
          <w:szCs w:val="26"/>
        </w:rPr>
        <w:t xml:space="preserve"> </w:t>
      </w:r>
      <w:r w:rsidR="004C6100" w:rsidRPr="004C6100">
        <w:rPr>
          <w:sz w:val="26"/>
          <w:szCs w:val="26"/>
        </w:rPr>
        <w:t>муниципальному</w:t>
      </w:r>
      <w:r w:rsidR="004C6100" w:rsidRPr="004C6100">
        <w:rPr>
          <w:spacing w:val="-3"/>
          <w:sz w:val="26"/>
          <w:szCs w:val="26"/>
        </w:rPr>
        <w:t xml:space="preserve"> </w:t>
      </w:r>
      <w:r w:rsidR="004C6100" w:rsidRPr="004C6100">
        <w:rPr>
          <w:sz w:val="26"/>
          <w:szCs w:val="26"/>
        </w:rPr>
        <w:t>жилищному</w:t>
      </w:r>
      <w:r w:rsidR="004C6100" w:rsidRPr="004C6100">
        <w:rPr>
          <w:spacing w:val="1"/>
          <w:sz w:val="26"/>
          <w:szCs w:val="26"/>
        </w:rPr>
        <w:t xml:space="preserve"> </w:t>
      </w:r>
      <w:r w:rsidR="004C6100" w:rsidRPr="004C6100">
        <w:rPr>
          <w:sz w:val="26"/>
          <w:szCs w:val="26"/>
        </w:rPr>
        <w:t>фонду</w:t>
      </w:r>
      <w:r>
        <w:rPr>
          <w:rFonts w:ascii="Liberation Serif" w:eastAsia="Liberation Serif" w:hAnsi="Liberation Serif" w:cs="Liberation Serif"/>
          <w:iCs/>
          <w:color w:val="000000"/>
          <w:sz w:val="26"/>
          <w:szCs w:val="28"/>
        </w:rPr>
        <w:t xml:space="preserve">. </w:t>
      </w:r>
      <w:r>
        <w:rPr>
          <w:rStyle w:val="fontstyle01"/>
          <w:rFonts w:ascii="Liberation Serif" w:eastAsia="Liberation Serif" w:hAnsi="Liberation Serif" w:cs="Liberation Serif"/>
          <w:sz w:val="26"/>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Федерального закона от 27 июля 2010 г. № 210-ФЗ «Об организации предоставления государственных и муниципальных услуг».</w:t>
      </w:r>
    </w:p>
    <w:p w:rsidR="00776B12" w:rsidRDefault="00776B12">
      <w:pPr>
        <w:widowControl w:val="0"/>
        <w:tabs>
          <w:tab w:val="left" w:pos="0"/>
        </w:tabs>
        <w:ind w:firstLine="709"/>
        <w:jc w:val="center"/>
        <w:rPr>
          <w:rFonts w:ascii="Liberation Serif" w:eastAsia="Liberation Serif" w:hAnsi="Liberation Serif" w:cs="Liberation Serif"/>
          <w:b/>
          <w:color w:val="000000"/>
          <w:sz w:val="26"/>
          <w:szCs w:val="28"/>
        </w:rPr>
      </w:pPr>
    </w:p>
    <w:p w:rsidR="00776B12" w:rsidRDefault="009877F0">
      <w:pPr>
        <w:widowControl w:val="0"/>
        <w:tabs>
          <w:tab w:val="left" w:pos="0"/>
        </w:tabs>
        <w:jc w:val="center"/>
        <w:rPr>
          <w:rFonts w:ascii="Liberation Serif" w:eastAsia="Liberation Serif" w:hAnsi="Liberation Serif" w:cs="Liberation Serif"/>
          <w:b/>
          <w:color w:val="000000"/>
          <w:sz w:val="26"/>
          <w:szCs w:val="28"/>
        </w:rPr>
      </w:pPr>
      <w:r>
        <w:rPr>
          <w:rFonts w:ascii="Liberation Serif" w:eastAsia="Liberation Serif" w:hAnsi="Liberation Serif" w:cs="Liberation Serif"/>
          <w:b/>
          <w:color w:val="000000"/>
          <w:sz w:val="26"/>
          <w:szCs w:val="28"/>
        </w:rPr>
        <w:t>Круг Заявителей</w:t>
      </w:r>
    </w:p>
    <w:p w:rsidR="00776B12" w:rsidRDefault="00776B12">
      <w:pPr>
        <w:widowControl w:val="0"/>
        <w:tabs>
          <w:tab w:val="left" w:pos="0"/>
        </w:tabs>
        <w:ind w:firstLine="709"/>
        <w:jc w:val="center"/>
        <w:rPr>
          <w:rFonts w:ascii="Liberation Serif" w:eastAsia="Liberation Serif" w:hAnsi="Liberation Serif" w:cs="Liberation Serif"/>
          <w:b/>
          <w:color w:val="000000"/>
          <w:sz w:val="26"/>
          <w:szCs w:val="28"/>
        </w:rPr>
      </w:pPr>
    </w:p>
    <w:p w:rsidR="00776B12" w:rsidRDefault="009877F0">
      <w:pPr>
        <w:numPr>
          <w:ilvl w:val="1"/>
          <w:numId w:val="2"/>
        </w:numPr>
        <w:ind w:left="0" w:firstLine="709"/>
        <w:jc w:val="both"/>
        <w:rPr>
          <w:rFonts w:ascii="Liberation Serif" w:eastAsia="Liberation Serif" w:hAnsi="Liberation Serif" w:cs="Liberation Serif"/>
          <w:sz w:val="26"/>
        </w:rPr>
      </w:pPr>
      <w:r>
        <w:rPr>
          <w:rFonts w:ascii="PT Astra Serif" w:eastAsia="PT Astra Serif" w:hAnsi="PT Astra Serif" w:cs="PT Astra Serif"/>
          <w:sz w:val="28"/>
          <w:szCs w:val="26"/>
        </w:rPr>
        <w:t>Заявителями на предоставление:</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sz w:val="26"/>
        </w:rPr>
        <w:t>1.2.</w:t>
      </w:r>
      <w:r w:rsidR="004C6100">
        <w:rPr>
          <w:rFonts w:ascii="Liberation Serif" w:eastAsia="Liberation Serif" w:hAnsi="Liberation Serif" w:cs="Liberation Serif"/>
          <w:sz w:val="26"/>
        </w:rPr>
        <w:t>1</w:t>
      </w:r>
      <w:r>
        <w:rPr>
          <w:rFonts w:ascii="Liberation Serif" w:eastAsia="Liberation Serif" w:hAnsi="Liberation Serif" w:cs="Liberation Serif"/>
          <w:sz w:val="26"/>
        </w:rPr>
        <w:t xml:space="preserve">. </w:t>
      </w:r>
      <w:r w:rsidR="004C6100">
        <w:rPr>
          <w:rFonts w:ascii="Liberation Serif" w:eastAsia="Liberation Serif" w:hAnsi="Liberation Serif" w:cs="Liberation Serif"/>
          <w:sz w:val="26"/>
        </w:rPr>
        <w:t>Услуга</w:t>
      </w:r>
      <w:r>
        <w:rPr>
          <w:rFonts w:ascii="Liberation Serif" w:eastAsia="Liberation Serif" w:hAnsi="Liberation Serif" w:cs="Liberation Serif"/>
          <w:sz w:val="26"/>
        </w:rPr>
        <w:t xml:space="preserve"> </w:t>
      </w:r>
      <w:r>
        <w:rPr>
          <w:rFonts w:ascii="PT Astra Serif" w:hAnsi="PT Astra Serif"/>
          <w:sz w:val="26"/>
          <w:szCs w:val="26"/>
        </w:rPr>
        <w:t>«</w:t>
      </w:r>
      <w:r w:rsidR="004C6100" w:rsidRPr="004C6100">
        <w:rPr>
          <w:rFonts w:ascii="Liberation Serif" w:eastAsia="Liberation Serif" w:hAnsi="Liberation Serif" w:cs="Liberation Serif"/>
          <w:color w:val="000000"/>
          <w:sz w:val="26"/>
          <w:szCs w:val="28"/>
        </w:rPr>
        <w:t>Предоставление в собственность жилых помещений, относящихся к  муниципальному жилищному фонду</w:t>
      </w:r>
      <w:r>
        <w:rPr>
          <w:rFonts w:ascii="PT Astra Serif" w:hAnsi="PT Astra Serif"/>
          <w:sz w:val="26"/>
          <w:szCs w:val="26"/>
        </w:rPr>
        <w:t>» являются физические лица, предусмотренные статьей 2 Закона Российской Федерации от 04 июля 1991 г. № 1541-1 «О приватизации жилищного фонда в Российской Федерации»</w:t>
      </w:r>
      <w:proofErr w:type="gramStart"/>
      <w:r>
        <w:rPr>
          <w:rFonts w:ascii="PT Astra Serif" w:hAnsi="PT Astra Serif"/>
          <w:sz w:val="26"/>
          <w:szCs w:val="26"/>
        </w:rPr>
        <w:t>.</w:t>
      </w:r>
      <w:proofErr w:type="gramEnd"/>
      <w:r w:rsidR="004C6100" w:rsidRPr="004C6100">
        <w:rPr>
          <w:rFonts w:ascii="Liberation Serif" w:eastAsia="Liberation Serif" w:hAnsi="Liberation Serif" w:cs="Liberation Serif"/>
          <w:color w:val="000000"/>
          <w:sz w:val="26"/>
          <w:szCs w:val="28"/>
        </w:rPr>
        <w:t xml:space="preserve"> </w:t>
      </w:r>
      <w:r w:rsidR="004C6100">
        <w:rPr>
          <w:rFonts w:ascii="Liberation Serif" w:eastAsia="Liberation Serif" w:hAnsi="Liberation Serif" w:cs="Liberation Serif"/>
          <w:color w:val="000000"/>
          <w:sz w:val="26"/>
          <w:szCs w:val="28"/>
        </w:rPr>
        <w:t>(</w:t>
      </w:r>
      <w:proofErr w:type="gramStart"/>
      <w:r w:rsidR="004C6100">
        <w:rPr>
          <w:rFonts w:ascii="Liberation Serif" w:eastAsia="Liberation Serif" w:hAnsi="Liberation Serif" w:cs="Liberation Serif"/>
          <w:color w:val="000000"/>
          <w:sz w:val="26"/>
          <w:szCs w:val="28"/>
        </w:rPr>
        <w:t>д</w:t>
      </w:r>
      <w:proofErr w:type="gramEnd"/>
      <w:r w:rsidR="004C6100">
        <w:rPr>
          <w:rFonts w:ascii="Liberation Serif" w:eastAsia="Liberation Serif" w:hAnsi="Liberation Serif" w:cs="Liberation Serif"/>
          <w:color w:val="000000"/>
          <w:sz w:val="26"/>
          <w:szCs w:val="28"/>
        </w:rPr>
        <w:t>алее – Заявитель);</w:t>
      </w:r>
    </w:p>
    <w:p w:rsidR="00776B12" w:rsidRDefault="009877F0">
      <w:pPr>
        <w:numPr>
          <w:ilvl w:val="1"/>
          <w:numId w:val="2"/>
        </w:numPr>
        <w:ind w:left="0"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776B12" w:rsidRPr="004C6100" w:rsidRDefault="00776B12">
      <w:pPr>
        <w:pStyle w:val="-10"/>
        <w:ind w:left="0" w:firstLine="709"/>
        <w:jc w:val="both"/>
        <w:rPr>
          <w:rFonts w:ascii="Liberation Serif" w:eastAsia="Liberation Serif" w:hAnsi="Liberation Serif" w:cs="Liberation Serif"/>
          <w:color w:val="000000"/>
          <w:sz w:val="26"/>
          <w:szCs w:val="28"/>
          <w:lang w:val="ru-RU"/>
        </w:rPr>
      </w:pPr>
    </w:p>
    <w:p w:rsidR="00776B12" w:rsidRPr="004C6100" w:rsidRDefault="00776B12">
      <w:pPr>
        <w:pStyle w:val="-10"/>
        <w:ind w:left="0" w:firstLine="709"/>
        <w:jc w:val="both"/>
        <w:rPr>
          <w:rFonts w:ascii="Liberation Serif" w:eastAsia="Liberation Serif" w:hAnsi="Liberation Serif" w:cs="Liberation Serif"/>
          <w:color w:val="000000"/>
          <w:sz w:val="26"/>
          <w:szCs w:val="28"/>
          <w:lang w:val="ru-RU"/>
        </w:rPr>
      </w:pPr>
    </w:p>
    <w:p w:rsidR="00776B12" w:rsidRDefault="009877F0">
      <w:pPr>
        <w:widowControl w:val="0"/>
        <w:ind w:firstLine="709"/>
        <w:jc w:val="center"/>
        <w:outlineLvl w:val="2"/>
        <w:rPr>
          <w:rFonts w:ascii="Liberation Serif" w:eastAsia="Liberation Serif" w:hAnsi="Liberation Serif" w:cs="Liberation Serif"/>
          <w:b/>
          <w:color w:val="000000"/>
          <w:sz w:val="26"/>
          <w:szCs w:val="28"/>
        </w:rPr>
      </w:pPr>
      <w:r>
        <w:rPr>
          <w:rFonts w:ascii="Liberation Serif" w:eastAsia="Liberation Serif" w:hAnsi="Liberation Serif" w:cs="Liberation Serif"/>
          <w:b/>
          <w:color w:val="000000"/>
          <w:sz w:val="26"/>
          <w:szCs w:val="28"/>
        </w:rPr>
        <w:t>Требования к порядку информирования о предоставлении муниципальной услуги</w:t>
      </w:r>
    </w:p>
    <w:p w:rsidR="00776B12" w:rsidRDefault="00776B12">
      <w:pPr>
        <w:widowControl w:val="0"/>
        <w:ind w:firstLine="851"/>
        <w:jc w:val="center"/>
        <w:outlineLvl w:val="2"/>
        <w:rPr>
          <w:rFonts w:ascii="Liberation Serif" w:eastAsia="Liberation Serif" w:hAnsi="Liberation Serif" w:cs="Liberation Serif"/>
          <w:b/>
          <w:color w:val="000000"/>
          <w:sz w:val="26"/>
          <w:szCs w:val="28"/>
        </w:rPr>
      </w:pPr>
    </w:p>
    <w:p w:rsidR="00776B12" w:rsidRDefault="009877F0">
      <w:pPr>
        <w:tabs>
          <w:tab w:val="left" w:pos="851"/>
        </w:tabs>
        <w:spacing w:line="271" w:lineRule="auto"/>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1.4 Получение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а также справочной информации, осуществляется:</w:t>
      </w:r>
    </w:p>
    <w:p w:rsidR="00776B12" w:rsidRDefault="009877F0">
      <w:pPr>
        <w:tabs>
          <w:tab w:val="left" w:pos="851"/>
        </w:tabs>
        <w:spacing w:line="271" w:lineRule="auto"/>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lastRenderedPageBreak/>
        <w:t>1)</w:t>
      </w:r>
      <w:r>
        <w:rPr>
          <w:rFonts w:ascii="Liberation Serif" w:eastAsia="Liberation Serif" w:hAnsi="Liberation Serif" w:cs="Liberation Serif"/>
          <w:color w:val="000000"/>
          <w:sz w:val="26"/>
          <w:szCs w:val="26"/>
        </w:rPr>
        <w:tab/>
        <w:t xml:space="preserve">при личном обращении Заявителя непосредственно специалистами Администрации </w:t>
      </w:r>
      <w:r w:rsidR="004C6100">
        <w:rPr>
          <w:rFonts w:ascii="Liberation Serif" w:eastAsia="Liberation Serif" w:hAnsi="Liberation Serif" w:cs="Liberation Serif"/>
          <w:color w:val="000000"/>
          <w:sz w:val="26"/>
          <w:szCs w:val="26"/>
        </w:rPr>
        <w:t>городского поселения Безе</w:t>
      </w:r>
      <w:r w:rsidR="00DF68C2">
        <w:rPr>
          <w:rFonts w:ascii="Liberation Serif" w:eastAsia="Liberation Serif" w:hAnsi="Liberation Serif" w:cs="Liberation Serif"/>
          <w:color w:val="000000"/>
          <w:sz w:val="26"/>
          <w:szCs w:val="26"/>
        </w:rPr>
        <w:t>н</w:t>
      </w:r>
      <w:r w:rsidR="004C6100">
        <w:rPr>
          <w:rFonts w:ascii="Liberation Serif" w:eastAsia="Liberation Serif" w:hAnsi="Liberation Serif" w:cs="Liberation Serif"/>
          <w:color w:val="000000"/>
          <w:sz w:val="26"/>
          <w:szCs w:val="26"/>
        </w:rPr>
        <w:t>чук муниципального района Безенчукский Самарской области</w:t>
      </w:r>
      <w:r>
        <w:rPr>
          <w:rFonts w:ascii="Liberation Serif" w:eastAsia="Liberation Serif" w:hAnsi="Liberation Serif" w:cs="Liberation Serif"/>
          <w:color w:val="000000"/>
          <w:sz w:val="26"/>
          <w:szCs w:val="26"/>
        </w:rPr>
        <w:t xml:space="preserve"> (далее – Уполномоченный орган), работниками многофункционального центра предоставления государственных и муниципальных услуг (далее – МФЦ);</w:t>
      </w:r>
    </w:p>
    <w:p w:rsidR="00776B12" w:rsidRDefault="009877F0">
      <w:pPr>
        <w:tabs>
          <w:tab w:val="left" w:pos="851"/>
        </w:tabs>
        <w:spacing w:line="271" w:lineRule="auto"/>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2) с использованием средств телефонной связи при обращении в Уполномоченный орган или в контакт-центр МФЦ;</w:t>
      </w:r>
    </w:p>
    <w:p w:rsidR="00776B12" w:rsidRDefault="009877F0">
      <w:pPr>
        <w:tabs>
          <w:tab w:val="left" w:pos="851"/>
        </w:tabs>
        <w:spacing w:line="271" w:lineRule="auto"/>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3) на стендах и/или с использованием средств электронного информирования в помещении Уполномоченного органа и МФЦ;</w:t>
      </w:r>
    </w:p>
    <w:p w:rsidR="00776B12" w:rsidRDefault="009877F0">
      <w:pPr>
        <w:tabs>
          <w:tab w:val="left" w:pos="851"/>
        </w:tabs>
        <w:spacing w:line="271" w:lineRule="auto"/>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4) путем обращения в письменной форме почтой в адрес Уполномоченного органа, МФЦ или по адресу электронной почты Уполномоченного органа, МФЦ;</w:t>
      </w:r>
    </w:p>
    <w:p w:rsidR="00776B12" w:rsidRDefault="009877F0">
      <w:pPr>
        <w:tabs>
          <w:tab w:val="left" w:pos="851"/>
        </w:tabs>
        <w:spacing w:line="271" w:lineRule="auto"/>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 xml:space="preserve">5) </w:t>
      </w:r>
      <w:r w:rsidR="004C6100">
        <w:rPr>
          <w:rFonts w:ascii="Liberation Serif" w:eastAsia="Liberation Serif" w:hAnsi="Liberation Serif" w:cs="Liberation Serif"/>
          <w:color w:val="000000"/>
          <w:sz w:val="26"/>
          <w:szCs w:val="26"/>
        </w:rPr>
        <w:t xml:space="preserve">на официальном сайте Администрации городского поселения Безенчук </w:t>
      </w:r>
      <w:r w:rsidR="004C6100" w:rsidRPr="005248B4">
        <w:rPr>
          <w:rFonts w:ascii="Liberation Serif" w:eastAsia="Liberation Serif" w:hAnsi="Liberation Serif" w:cs="Liberation Serif"/>
          <w:color w:val="000000"/>
          <w:sz w:val="26"/>
          <w:szCs w:val="26"/>
        </w:rPr>
        <w:t xml:space="preserve">http://www.bezenchukgp.ru </w:t>
      </w:r>
      <w:r w:rsidR="004C6100">
        <w:rPr>
          <w:rFonts w:ascii="Liberation Serif" w:eastAsia="Liberation Serif" w:hAnsi="Liberation Serif" w:cs="Liberation Serif"/>
          <w:color w:val="000000"/>
          <w:sz w:val="26"/>
          <w:szCs w:val="26"/>
        </w:rPr>
        <w:t xml:space="preserve">(далее – официальный сайт Администрации) и едином официальном </w:t>
      </w:r>
      <w:proofErr w:type="gramStart"/>
      <w:r w:rsidR="004C6100">
        <w:rPr>
          <w:rFonts w:ascii="Liberation Serif" w:eastAsia="Liberation Serif" w:hAnsi="Liberation Serif" w:cs="Liberation Serif"/>
          <w:color w:val="000000"/>
          <w:sz w:val="26"/>
          <w:szCs w:val="26"/>
        </w:rPr>
        <w:t>интернет-портале</w:t>
      </w:r>
      <w:proofErr w:type="gramEnd"/>
      <w:r w:rsidR="004C6100">
        <w:rPr>
          <w:rFonts w:ascii="Liberation Serif" w:eastAsia="Liberation Serif" w:hAnsi="Liberation Serif" w:cs="Liberation Serif"/>
          <w:color w:val="000000"/>
          <w:sz w:val="26"/>
          <w:szCs w:val="26"/>
        </w:rPr>
        <w:t xml:space="preserve"> сети МФЦ в Самарской области в информационно-телекоммуникационной сети Интернет: </w:t>
      </w:r>
      <w:r w:rsidR="004C6100" w:rsidRPr="005248B4">
        <w:rPr>
          <w:rFonts w:ascii="Liberation Serif" w:eastAsia="Liberation Serif" w:hAnsi="Liberation Serif" w:cs="Liberation Serif"/>
          <w:color w:val="000000"/>
          <w:sz w:val="26"/>
          <w:szCs w:val="26"/>
        </w:rPr>
        <w:t xml:space="preserve">https://mfc-samara.ru/ </w:t>
      </w:r>
      <w:r w:rsidR="004C6100">
        <w:rPr>
          <w:rFonts w:ascii="Liberation Serif" w:eastAsia="Liberation Serif" w:hAnsi="Liberation Serif" w:cs="Liberation Serif"/>
          <w:color w:val="000000"/>
          <w:sz w:val="26"/>
          <w:szCs w:val="26"/>
        </w:rPr>
        <w:t>(далее – сайт МФЦ)</w:t>
      </w:r>
      <w:r>
        <w:rPr>
          <w:rFonts w:ascii="Liberation Serif" w:eastAsia="Liberation Serif" w:hAnsi="Liberation Serif" w:cs="Liberation Serif"/>
          <w:color w:val="000000"/>
          <w:sz w:val="26"/>
          <w:szCs w:val="26"/>
        </w:rPr>
        <w:t>;</w:t>
      </w:r>
    </w:p>
    <w:p w:rsidR="00776B12" w:rsidRDefault="009877F0">
      <w:pPr>
        <w:tabs>
          <w:tab w:val="left" w:pos="851"/>
        </w:tabs>
        <w:spacing w:line="271" w:lineRule="auto"/>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 xml:space="preserve">6) в государственной информационной системе «Единый портал государственных и муниципальных услуг (функций)» </w:t>
      </w:r>
      <w:r w:rsidRPr="007858BA">
        <w:rPr>
          <w:rFonts w:ascii="Liberation Serif" w:eastAsia="Liberation Serif" w:hAnsi="Liberation Serif" w:cs="Liberation Serif"/>
          <w:color w:val="000000"/>
          <w:sz w:val="26"/>
          <w:szCs w:val="26"/>
        </w:rPr>
        <w:t xml:space="preserve">www.gosuslugi.ru </w:t>
      </w:r>
      <w:r>
        <w:rPr>
          <w:rFonts w:ascii="Liberation Serif" w:eastAsia="Liberation Serif" w:hAnsi="Liberation Serif" w:cs="Liberation Serif"/>
          <w:color w:val="000000"/>
          <w:sz w:val="26"/>
          <w:szCs w:val="26"/>
        </w:rPr>
        <w:t xml:space="preserve">(далее – Единый портал) и/или </w:t>
      </w:r>
      <w:r w:rsidR="004C6100">
        <w:rPr>
          <w:rFonts w:ascii="Liberation Serif" w:eastAsia="Liberation Serif" w:hAnsi="Liberation Serif" w:cs="Liberation Serif"/>
          <w:color w:val="000000"/>
          <w:sz w:val="26"/>
          <w:szCs w:val="26"/>
        </w:rPr>
        <w:t xml:space="preserve">«Региональный портал государственных и муниципальных услуг (функций) Самарской области </w:t>
      </w:r>
      <w:r w:rsidR="004C6100" w:rsidRPr="004C6100">
        <w:rPr>
          <w:rFonts w:ascii="Liberation Serif" w:eastAsia="Liberation Serif" w:hAnsi="Liberation Serif" w:cs="Liberation Serif"/>
          <w:color w:val="000000"/>
          <w:sz w:val="26"/>
          <w:szCs w:val="26"/>
        </w:rPr>
        <w:t xml:space="preserve"> https://gosuslugi.samregion.ru/ </w:t>
      </w:r>
      <w:r w:rsidR="004C6100">
        <w:rPr>
          <w:rFonts w:ascii="Liberation Serif" w:eastAsia="Liberation Serif" w:hAnsi="Liberation Serif" w:cs="Liberation Serif"/>
          <w:color w:val="000000"/>
          <w:sz w:val="26"/>
          <w:szCs w:val="26"/>
        </w:rPr>
        <w:t>(далее – Региональный портал)</w:t>
      </w:r>
      <w:r>
        <w:rPr>
          <w:rFonts w:ascii="Liberation Serif" w:eastAsia="Liberation Serif" w:hAnsi="Liberation Serif" w:cs="Liberation Serif"/>
          <w:color w:val="000000"/>
          <w:sz w:val="26"/>
          <w:szCs w:val="26"/>
        </w:rPr>
        <w:t xml:space="preserve"> </w:t>
      </w:r>
    </w:p>
    <w:p w:rsidR="00776B12" w:rsidRDefault="009877F0">
      <w:pPr>
        <w:spacing w:line="271" w:lineRule="auto"/>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1.5. На Едином портале и /или Региональном портале размещается следующая информация:</w:t>
      </w:r>
    </w:p>
    <w:p w:rsidR="00776B12" w:rsidRDefault="009877F0">
      <w:pPr>
        <w:numPr>
          <w:ilvl w:val="0"/>
          <w:numId w:val="5"/>
        </w:numPr>
        <w:tabs>
          <w:tab w:val="clear" w:pos="720"/>
        </w:tabs>
        <w:spacing w:line="271" w:lineRule="auto"/>
        <w:ind w:left="0"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76B12" w:rsidRDefault="009877F0">
      <w:pPr>
        <w:numPr>
          <w:ilvl w:val="0"/>
          <w:numId w:val="5"/>
        </w:numPr>
        <w:tabs>
          <w:tab w:val="clear" w:pos="720"/>
        </w:tabs>
        <w:spacing w:line="271" w:lineRule="auto"/>
        <w:ind w:left="0"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круг Заявителей;</w:t>
      </w:r>
    </w:p>
    <w:p w:rsidR="00776B12" w:rsidRDefault="009877F0">
      <w:pPr>
        <w:numPr>
          <w:ilvl w:val="0"/>
          <w:numId w:val="5"/>
        </w:numPr>
        <w:tabs>
          <w:tab w:val="clear" w:pos="720"/>
        </w:tabs>
        <w:spacing w:line="271" w:lineRule="auto"/>
        <w:ind w:left="0"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срок предоставления муниципальной услуги;</w:t>
      </w:r>
    </w:p>
    <w:p w:rsidR="00776B12" w:rsidRDefault="009877F0">
      <w:pPr>
        <w:numPr>
          <w:ilvl w:val="0"/>
          <w:numId w:val="5"/>
        </w:numPr>
        <w:tabs>
          <w:tab w:val="clear" w:pos="720"/>
        </w:tabs>
        <w:spacing w:line="271" w:lineRule="auto"/>
        <w:ind w:left="0"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776B12" w:rsidRDefault="009877F0">
      <w:pPr>
        <w:numPr>
          <w:ilvl w:val="0"/>
          <w:numId w:val="5"/>
        </w:numPr>
        <w:tabs>
          <w:tab w:val="clear" w:pos="720"/>
        </w:tabs>
        <w:spacing w:line="271" w:lineRule="auto"/>
        <w:ind w:left="0"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размер платы, взимаемой за предоставление муниципальной услуги;</w:t>
      </w:r>
    </w:p>
    <w:p w:rsidR="00776B12" w:rsidRDefault="009877F0">
      <w:pPr>
        <w:numPr>
          <w:ilvl w:val="0"/>
          <w:numId w:val="5"/>
        </w:numPr>
        <w:tabs>
          <w:tab w:val="clear" w:pos="720"/>
        </w:tabs>
        <w:spacing w:line="271" w:lineRule="auto"/>
        <w:ind w:left="0"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исчерпывающий перечень оснований для приостановления или отказа в предоставлении муниципальной услуги;</w:t>
      </w:r>
    </w:p>
    <w:p w:rsidR="00776B12" w:rsidRDefault="009877F0">
      <w:pPr>
        <w:numPr>
          <w:ilvl w:val="0"/>
          <w:numId w:val="5"/>
        </w:numPr>
        <w:tabs>
          <w:tab w:val="clear" w:pos="720"/>
        </w:tabs>
        <w:spacing w:line="271" w:lineRule="auto"/>
        <w:ind w:left="0"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76B12" w:rsidRDefault="009877F0">
      <w:pPr>
        <w:numPr>
          <w:ilvl w:val="0"/>
          <w:numId w:val="5"/>
        </w:numPr>
        <w:tabs>
          <w:tab w:val="clear" w:pos="720"/>
        </w:tabs>
        <w:spacing w:line="271" w:lineRule="auto"/>
        <w:ind w:left="0"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формы заявлений (уведомлений, сообщений), используемые при предоставлении муниципальной услуги.</w:t>
      </w:r>
    </w:p>
    <w:p w:rsidR="00776B12" w:rsidRDefault="009877F0">
      <w:pPr>
        <w:spacing w:line="271" w:lineRule="auto"/>
        <w:ind w:firstLine="851"/>
        <w:jc w:val="both"/>
        <w:rPr>
          <w:rFonts w:ascii="Liberation Serif" w:eastAsia="Liberation Serif" w:hAnsi="Liberation Serif" w:cs="Liberation Serif"/>
          <w:sz w:val="26"/>
        </w:rPr>
      </w:pPr>
      <w:proofErr w:type="gramStart"/>
      <w:r>
        <w:rPr>
          <w:rFonts w:ascii="Liberation Serif" w:eastAsia="Liberation Serif" w:hAnsi="Liberation Serif" w:cs="Liberation Serif"/>
          <w:color w:val="000000"/>
          <w:sz w:val="26"/>
          <w:szCs w:val="26"/>
        </w:rPr>
        <w:t xml:space="preserve">Доступ к информации о сроках и порядке предоставления услуги осуществляется бесплатно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w:t>
      </w:r>
      <w:r>
        <w:rPr>
          <w:rFonts w:ascii="Liberation Serif" w:eastAsia="Liberation Serif" w:hAnsi="Liberation Serif" w:cs="Liberation Serif"/>
          <w:color w:val="000000"/>
          <w:sz w:val="26"/>
          <w:szCs w:val="26"/>
        </w:rPr>
        <w:lastRenderedPageBreak/>
        <w:t>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776B12" w:rsidRDefault="009877F0">
      <w:pPr>
        <w:spacing w:line="271" w:lineRule="auto"/>
        <w:ind w:firstLine="851"/>
        <w:jc w:val="both"/>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1.6. При ответах на телефонные звонки и обращения Заявителей лично в приемные часы специалисты Уполномоченного органа, участвующие в предоставлении муниципальной услуги, работники МФЦ, участвующие в организации предоставления муниципальной услуги,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поступил звонок, и фамилии специалиста, принявшего телефонный звонок.</w:t>
      </w:r>
    </w:p>
    <w:p w:rsidR="00776B12" w:rsidRDefault="009877F0">
      <w:pPr>
        <w:spacing w:line="271" w:lineRule="auto"/>
        <w:ind w:firstLine="851"/>
        <w:jc w:val="both"/>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При невозможности специалиста, принявшего звонок, самостоятельно ответить на поставленные вопросы обратившемуся лицу сообщается телефонный номер, по которому можно получить интересующую его информацию.</w:t>
      </w:r>
    </w:p>
    <w:p w:rsidR="00776B12" w:rsidRDefault="009877F0">
      <w:pPr>
        <w:spacing w:line="271" w:lineRule="auto"/>
        <w:ind w:firstLine="851"/>
        <w:jc w:val="both"/>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Устное информирование обратившегося лица осуществляется не более 10 минут.</w:t>
      </w:r>
    </w:p>
    <w:p w:rsidR="00776B12" w:rsidRDefault="009877F0">
      <w:pPr>
        <w:spacing w:line="271" w:lineRule="auto"/>
        <w:ind w:firstLine="851"/>
        <w:jc w:val="both"/>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В случае если для подготовки ответа требуется продолжительное время, специалист, осуществляющий устное информирование, предлагает направить обращение о предоставлении письменной информации по вопросам предоставления муниципальной услуги либо назначает другое удобное для заинтересованного лица время для устного информирования.</w:t>
      </w:r>
    </w:p>
    <w:p w:rsidR="00776B12" w:rsidRDefault="009877F0">
      <w:pPr>
        <w:spacing w:line="271" w:lineRule="auto"/>
        <w:ind w:firstLine="851"/>
        <w:jc w:val="both"/>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Письменное информирование по вопросам порядка предоставления муниципальной услуги осуществляется при получении обращения заинтересованного лица о предоставлении письменной информации по вопросам предоставления муниципальной услуги.</w:t>
      </w:r>
    </w:p>
    <w:p w:rsidR="00776B12" w:rsidRDefault="009877F0">
      <w:pPr>
        <w:spacing w:line="271" w:lineRule="auto"/>
        <w:ind w:firstLine="851"/>
        <w:jc w:val="both"/>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Специалисты Уполномоченного органа, участвующие в предоставлении муниципальной услуги, работники МФЦ, участвующие в организации предоставления муниципальной услуги, ответственные за рассмотрение обращения, обеспечивают объективное, всестороннее и своевременное рассмотрение обращения, готовят письменный ответ по существу поставленных вопросов.</w:t>
      </w:r>
    </w:p>
    <w:p w:rsidR="00776B12" w:rsidRDefault="009877F0">
      <w:pPr>
        <w:spacing w:line="271" w:lineRule="auto"/>
        <w:ind w:firstLine="851"/>
        <w:jc w:val="both"/>
        <w:rPr>
          <w:rFonts w:ascii="Liberation Serif" w:eastAsia="Liberation Serif" w:hAnsi="Liberation Serif" w:cs="Liberation Serif"/>
          <w:color w:val="000000"/>
          <w:sz w:val="26"/>
          <w:szCs w:val="26"/>
        </w:rPr>
      </w:pPr>
      <w:proofErr w:type="gramStart"/>
      <w:r>
        <w:rPr>
          <w:rFonts w:ascii="Liberation Serif" w:eastAsia="Liberation Serif" w:hAnsi="Liberation Serif" w:cs="Liberation Serif"/>
          <w:color w:val="000000"/>
          <w:sz w:val="26"/>
          <w:szCs w:val="26"/>
        </w:rPr>
        <w:t>Рассмотрение письменных обращений осуществляется в течение 30 дней с момента их регистрации в порядке, установленном Федеральным законом от 02 мая 2006 г. № 59-ФЗ «О порядке рассмотрения обращений граждан Российской Федерации», путем направления ответов почтовым отправлением или в форме электронного сообщения по адресу электронной почты либо через Единый портал и/или Региональный портал, с момента реализации технической возможности, в зависимости от</w:t>
      </w:r>
      <w:proofErr w:type="gramEnd"/>
      <w:r>
        <w:rPr>
          <w:rFonts w:ascii="Liberation Serif" w:eastAsia="Liberation Serif" w:hAnsi="Liberation Serif" w:cs="Liberation Serif"/>
          <w:color w:val="000000"/>
          <w:sz w:val="26"/>
          <w:szCs w:val="26"/>
        </w:rPr>
        <w:t xml:space="preserve"> способа обращения Заявителя.</w:t>
      </w:r>
    </w:p>
    <w:p w:rsidR="00776B12" w:rsidRDefault="009877F0">
      <w:pPr>
        <w:spacing w:line="271" w:lineRule="auto"/>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 xml:space="preserve">1.7. </w:t>
      </w:r>
      <w:proofErr w:type="gramStart"/>
      <w:r w:rsidRPr="005248B4">
        <w:rPr>
          <w:rFonts w:ascii="Liberation Serif" w:eastAsia="Liberation Serif" w:hAnsi="Liberation Serif" w:cs="Liberation Serif"/>
          <w:color w:val="000000"/>
          <w:sz w:val="26"/>
          <w:szCs w:val="26"/>
        </w:rPr>
        <w:t>Муниципальное бюджетное учреждение муниципального района Безенчукский Самарской области «Многофункциональный центр предоставления государственных и муниципальных услуг</w:t>
      </w:r>
      <w:r>
        <w:rPr>
          <w:rFonts w:ascii="Liberation Serif" w:eastAsia="Liberation Serif" w:hAnsi="Liberation Serif" w:cs="Liberation Serif"/>
          <w:color w:val="000000"/>
          <w:sz w:val="26"/>
          <w:szCs w:val="26"/>
        </w:rPr>
        <w:t xml:space="preserve"> (далее также – МФЦ) осуществляет информирование, консультирование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w:t>
      </w:r>
      <w:r>
        <w:rPr>
          <w:rFonts w:ascii="Liberation Serif" w:eastAsia="Liberation Serif" w:hAnsi="Liberation Serif" w:cs="Liberation Serif"/>
          <w:color w:val="000000"/>
          <w:sz w:val="26"/>
          <w:szCs w:val="26"/>
        </w:rPr>
        <w:lastRenderedPageBreak/>
        <w:t xml:space="preserve">муниципальной услуги, в соответствии с соглашением о взаимодействии между МФЦ и Администрацией </w:t>
      </w:r>
      <w:r w:rsidR="00E56DBC">
        <w:rPr>
          <w:rFonts w:ascii="Liberation Serif" w:eastAsia="Liberation Serif" w:hAnsi="Liberation Serif" w:cs="Liberation Serif"/>
          <w:color w:val="000000"/>
          <w:sz w:val="26"/>
          <w:szCs w:val="26"/>
        </w:rPr>
        <w:t>городского поселения Безенчук</w:t>
      </w:r>
      <w:r>
        <w:rPr>
          <w:rFonts w:ascii="Liberation Serif" w:eastAsia="Liberation Serif" w:hAnsi="Liberation Serif" w:cs="Liberation Serif"/>
          <w:color w:val="000000"/>
          <w:sz w:val="26"/>
          <w:szCs w:val="26"/>
        </w:rPr>
        <w:t xml:space="preserve"> (далее – соглашение</w:t>
      </w:r>
      <w:proofErr w:type="gramEnd"/>
      <w:r>
        <w:rPr>
          <w:rFonts w:ascii="Liberation Serif" w:eastAsia="Liberation Serif" w:hAnsi="Liberation Serif" w:cs="Liberation Serif"/>
          <w:color w:val="000000"/>
          <w:sz w:val="26"/>
          <w:szCs w:val="26"/>
        </w:rPr>
        <w:t xml:space="preserve"> о взаимодействии) в секторах информирования МФЦ, на сайте МФЦ, по телефону </w:t>
      </w:r>
      <w:proofErr w:type="gramStart"/>
      <w:r>
        <w:rPr>
          <w:rFonts w:ascii="Liberation Serif" w:eastAsia="Liberation Serif" w:hAnsi="Liberation Serif" w:cs="Liberation Serif"/>
          <w:color w:val="000000"/>
          <w:sz w:val="26"/>
          <w:szCs w:val="26"/>
        </w:rPr>
        <w:t>контакт-центра</w:t>
      </w:r>
      <w:proofErr w:type="gramEnd"/>
      <w:r>
        <w:rPr>
          <w:rFonts w:ascii="Liberation Serif" w:eastAsia="Liberation Serif" w:hAnsi="Liberation Serif" w:cs="Liberation Serif"/>
          <w:color w:val="000000"/>
          <w:sz w:val="26"/>
          <w:szCs w:val="26"/>
        </w:rPr>
        <w:t xml:space="preserve"> МФЦ: 8-800-2000-115 (бесплатно по России).</w:t>
      </w:r>
    </w:p>
    <w:p w:rsidR="00776B12" w:rsidRDefault="009877F0">
      <w:pPr>
        <w:spacing w:line="271" w:lineRule="auto"/>
        <w:ind w:firstLine="851"/>
        <w:jc w:val="both"/>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Информирование о ходе выполнения запроса по предоставлению муниципальной услуги может осуществляться МФЦ в случае подачи заявления в МФЦ, либо на Едином портале с выбором способа получения результата услуги через МФЦ.</w:t>
      </w:r>
    </w:p>
    <w:p w:rsidR="00776B12" w:rsidRDefault="009877F0">
      <w:pPr>
        <w:spacing w:line="271" w:lineRule="auto"/>
        <w:ind w:firstLine="851"/>
        <w:jc w:val="both"/>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Часы приема Заявителей в МФЦ для предоставления муниципальной услуги и информирования (за исключением нерабочих праздничных дней, установленных статьей 112 Трудового кодекса Российской Федерации) по каждому территориальному отделу МФЦ указаны на сайте МФЦ в разделе «Контакты» / «График работы».</w:t>
      </w:r>
    </w:p>
    <w:p w:rsidR="00776B12" w:rsidRDefault="00776B12">
      <w:pPr>
        <w:spacing w:line="271" w:lineRule="auto"/>
        <w:ind w:firstLine="851"/>
        <w:jc w:val="both"/>
        <w:rPr>
          <w:rFonts w:ascii="Liberation Serif" w:eastAsia="Liberation Serif" w:hAnsi="Liberation Serif" w:cs="Liberation Serif"/>
          <w:color w:val="000000"/>
          <w:sz w:val="26"/>
          <w:szCs w:val="26"/>
        </w:rPr>
      </w:pPr>
    </w:p>
    <w:p w:rsidR="00776B12" w:rsidRDefault="009877F0">
      <w:pPr>
        <w:ind w:firstLine="709"/>
        <w:jc w:val="center"/>
        <w:rPr>
          <w:rFonts w:ascii="Liberation Serif" w:eastAsia="Liberation Serif" w:hAnsi="Liberation Serif" w:cs="Liberation Serif"/>
          <w:sz w:val="26"/>
        </w:rPr>
      </w:pPr>
      <w:r>
        <w:rPr>
          <w:rFonts w:ascii="Liberation Serif" w:eastAsia="Liberation Serif" w:hAnsi="Liberation Serif" w:cs="Liberation Serif"/>
          <w:b/>
          <w:bCs/>
          <w:color w:val="000000"/>
          <w:sz w:val="26"/>
          <w:szCs w:val="28"/>
        </w:rPr>
        <w:t>II. Стандарт предоставления муниципальной</w:t>
      </w:r>
      <w:r>
        <w:rPr>
          <w:rFonts w:ascii="Liberation Serif" w:eastAsia="Liberation Serif" w:hAnsi="Liberation Serif" w:cs="Liberation Serif"/>
          <w:color w:val="000000"/>
          <w:sz w:val="26"/>
          <w:szCs w:val="28"/>
        </w:rPr>
        <w:t xml:space="preserve"> </w:t>
      </w:r>
      <w:r>
        <w:rPr>
          <w:rFonts w:ascii="Liberation Serif" w:eastAsia="Liberation Serif" w:hAnsi="Liberation Serif" w:cs="Liberation Serif"/>
          <w:b/>
          <w:bCs/>
          <w:color w:val="000000"/>
          <w:sz w:val="26"/>
          <w:szCs w:val="28"/>
        </w:rPr>
        <w:t>услуги</w:t>
      </w:r>
    </w:p>
    <w:p w:rsidR="00776B12" w:rsidRDefault="00776B12">
      <w:pPr>
        <w:ind w:firstLine="709"/>
        <w:jc w:val="center"/>
        <w:rPr>
          <w:rFonts w:ascii="Liberation Serif" w:eastAsia="Liberation Serif" w:hAnsi="Liberation Serif" w:cs="Liberation Serif"/>
          <w:bCs/>
          <w:color w:val="000000"/>
          <w:sz w:val="26"/>
          <w:szCs w:val="28"/>
        </w:rPr>
      </w:pPr>
    </w:p>
    <w:p w:rsidR="00776B12" w:rsidRDefault="009877F0">
      <w:pPr>
        <w:ind w:firstLine="709"/>
        <w:jc w:val="center"/>
        <w:rPr>
          <w:rFonts w:ascii="Liberation Serif" w:eastAsia="Liberation Serif" w:hAnsi="Liberation Serif" w:cs="Liberation Serif"/>
          <w:b/>
          <w:bCs/>
          <w:color w:val="000000"/>
          <w:sz w:val="26"/>
          <w:szCs w:val="28"/>
        </w:rPr>
      </w:pPr>
      <w:r>
        <w:rPr>
          <w:rFonts w:ascii="Liberation Serif" w:eastAsia="Liberation Serif" w:hAnsi="Liberation Serif" w:cs="Liberation Serif"/>
          <w:b/>
          <w:bCs/>
          <w:color w:val="000000"/>
          <w:sz w:val="26"/>
          <w:szCs w:val="28"/>
        </w:rPr>
        <w:t>Наименование муниципальной услуги</w:t>
      </w:r>
    </w:p>
    <w:p w:rsidR="00776B12" w:rsidRDefault="00776B12">
      <w:pPr>
        <w:ind w:firstLine="709"/>
        <w:jc w:val="both"/>
        <w:rPr>
          <w:rFonts w:ascii="Liberation Serif" w:eastAsia="Liberation Serif" w:hAnsi="Liberation Serif" w:cs="Liberation Serif"/>
          <w:b/>
          <w:bCs/>
          <w:color w:val="000000"/>
          <w:sz w:val="26"/>
          <w:szCs w:val="28"/>
        </w:rPr>
      </w:pPr>
    </w:p>
    <w:p w:rsidR="00776B12" w:rsidRDefault="009877F0">
      <w:pPr>
        <w:ind w:firstLine="709"/>
        <w:jc w:val="both"/>
        <w:rPr>
          <w:rFonts w:ascii="Liberation Serif" w:eastAsia="Liberation Serif" w:hAnsi="Liberation Serif" w:cs="Liberation Serif"/>
          <w:bCs/>
          <w:sz w:val="26"/>
          <w:szCs w:val="28"/>
        </w:rPr>
      </w:pPr>
      <w:r>
        <w:rPr>
          <w:rFonts w:ascii="Liberation Serif" w:eastAsia="Liberation Serif" w:hAnsi="Liberation Serif" w:cs="Liberation Serif"/>
          <w:bCs/>
          <w:color w:val="000000"/>
          <w:sz w:val="26"/>
          <w:szCs w:val="28"/>
        </w:rPr>
        <w:t>2.1. Муниципальная услуга «</w:t>
      </w:r>
      <w:r w:rsidR="00E56DBC" w:rsidRPr="00E56DBC">
        <w:rPr>
          <w:rFonts w:ascii="Liberation Serif" w:eastAsia="Liberation Serif" w:hAnsi="Liberation Serif" w:cs="Liberation Serif"/>
          <w:bCs/>
          <w:color w:val="000000"/>
          <w:sz w:val="26"/>
          <w:szCs w:val="28"/>
        </w:rPr>
        <w:t>Предоставление в собственность жилых помещений, относящихся к  муниципальному жилищному фонду</w:t>
      </w:r>
      <w:r>
        <w:rPr>
          <w:rFonts w:ascii="Liberation Serif" w:eastAsia="Liberation Serif" w:hAnsi="Liberation Serif" w:cs="Liberation Serif"/>
          <w:bCs/>
          <w:color w:val="000000"/>
          <w:sz w:val="26"/>
          <w:szCs w:val="28"/>
        </w:rPr>
        <w:t>».</w:t>
      </w:r>
    </w:p>
    <w:p w:rsidR="00776B12" w:rsidRDefault="009877F0">
      <w:pPr>
        <w:tabs>
          <w:tab w:val="left" w:pos="1134"/>
        </w:tabs>
        <w:ind w:firstLine="709"/>
        <w:jc w:val="both"/>
        <w:rPr>
          <w:rFonts w:ascii="Liberation Serif" w:eastAsia="Liberation Serif" w:hAnsi="Liberation Serif" w:cs="Liberation Serif"/>
          <w:color w:val="000000"/>
          <w:sz w:val="26"/>
          <w:szCs w:val="26"/>
        </w:rPr>
      </w:pPr>
      <w:r w:rsidRPr="007858BA">
        <w:rPr>
          <w:rFonts w:ascii="Liberation Serif" w:eastAsia="Liberation Serif" w:hAnsi="Liberation Serif" w:cs="Liberation Serif"/>
          <w:color w:val="000000"/>
          <w:sz w:val="26"/>
          <w:szCs w:val="26"/>
        </w:rPr>
        <w:t>Муниципальная услуга включает в себя:</w:t>
      </w:r>
    </w:p>
    <w:p w:rsidR="00776B12" w:rsidRPr="004C6100" w:rsidRDefault="009877F0">
      <w:pPr>
        <w:pStyle w:val="a3"/>
        <w:numPr>
          <w:ilvl w:val="0"/>
          <w:numId w:val="34"/>
        </w:numPr>
        <w:tabs>
          <w:tab w:val="left" w:pos="1134"/>
        </w:tabs>
        <w:ind w:left="0" w:firstLine="850"/>
        <w:jc w:val="both"/>
        <w:rPr>
          <w:rFonts w:ascii="Liberation Serif" w:eastAsia="Liberation Serif" w:hAnsi="Liberation Serif" w:cs="Liberation Serif"/>
          <w:color w:val="000000"/>
          <w:sz w:val="26"/>
          <w:szCs w:val="26"/>
          <w:lang w:val="ru-RU"/>
        </w:rPr>
      </w:pPr>
      <w:r w:rsidRPr="004C6100">
        <w:rPr>
          <w:rFonts w:ascii="PT Astra Serif" w:hAnsi="PT Astra Serif"/>
          <w:sz w:val="26"/>
          <w:szCs w:val="26"/>
          <w:lang w:val="ru-RU"/>
        </w:rPr>
        <w:t>бесплатная передача в собственность граждан Российской Федерации жилых помещений муниципального жилищного фонда на территории муниципального образования</w:t>
      </w:r>
      <w:r w:rsidRPr="004C6100">
        <w:rPr>
          <w:rFonts w:ascii="Liberation Serif" w:eastAsia="Liberation Serif" w:hAnsi="Liberation Serif" w:cs="Liberation Serif"/>
          <w:color w:val="000000"/>
          <w:sz w:val="26"/>
          <w:lang w:val="ru-RU"/>
        </w:rPr>
        <w:t>.</w:t>
      </w:r>
    </w:p>
    <w:p w:rsidR="00776B12" w:rsidRDefault="00776B12">
      <w:pPr>
        <w:ind w:firstLine="709"/>
        <w:jc w:val="both"/>
        <w:rPr>
          <w:rFonts w:ascii="Liberation Serif" w:eastAsia="Liberation Serif" w:hAnsi="Liberation Serif" w:cs="Liberation Serif"/>
          <w:color w:val="000000"/>
          <w:sz w:val="26"/>
          <w:szCs w:val="28"/>
        </w:rPr>
      </w:pPr>
    </w:p>
    <w:p w:rsidR="00776B12" w:rsidRDefault="00776B12">
      <w:pPr>
        <w:ind w:firstLine="709"/>
        <w:jc w:val="both"/>
        <w:rPr>
          <w:rFonts w:ascii="Liberation Serif" w:eastAsia="Liberation Serif" w:hAnsi="Liberation Serif" w:cs="Liberation Serif"/>
          <w:bCs/>
          <w:color w:val="000000"/>
          <w:sz w:val="26"/>
          <w:szCs w:val="28"/>
        </w:rPr>
      </w:pPr>
    </w:p>
    <w:p w:rsidR="00776B12" w:rsidRDefault="009877F0">
      <w:pPr>
        <w:ind w:firstLine="709"/>
        <w:jc w:val="center"/>
        <w:rPr>
          <w:rFonts w:ascii="Liberation Serif" w:eastAsia="Liberation Serif" w:hAnsi="Liberation Serif" w:cs="Liberation Serif"/>
          <w:b/>
          <w:bCs/>
          <w:color w:val="000000"/>
          <w:sz w:val="26"/>
          <w:szCs w:val="28"/>
        </w:rPr>
      </w:pPr>
      <w:r>
        <w:rPr>
          <w:rFonts w:ascii="Liberation Serif" w:eastAsia="Liberation Serif" w:hAnsi="Liberation Serif" w:cs="Liberation Serif"/>
          <w:b/>
          <w:bCs/>
          <w:color w:val="000000"/>
          <w:sz w:val="26"/>
          <w:szCs w:val="28"/>
        </w:rPr>
        <w:t>Наименование органа местного самоуправления, предоставляющего муниципальную услугу</w:t>
      </w:r>
    </w:p>
    <w:p w:rsidR="00776B12" w:rsidRDefault="00776B12">
      <w:pPr>
        <w:ind w:firstLine="709"/>
        <w:jc w:val="both"/>
        <w:rPr>
          <w:rFonts w:ascii="Liberation Serif" w:eastAsia="Liberation Serif" w:hAnsi="Liberation Serif" w:cs="Liberation Serif"/>
          <w:color w:val="000000"/>
          <w:sz w:val="26"/>
          <w:szCs w:val="28"/>
        </w:rPr>
      </w:pPr>
    </w:p>
    <w:p w:rsidR="00776B12" w:rsidRDefault="009877F0">
      <w:pPr>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 xml:space="preserve">2.2. Муниципальная услуга предоставляется Администрацией </w:t>
      </w:r>
      <w:r w:rsidR="00E56DBC">
        <w:rPr>
          <w:rFonts w:ascii="Liberation Serif" w:eastAsia="Liberation Serif" w:hAnsi="Liberation Serif" w:cs="Liberation Serif"/>
          <w:color w:val="000000"/>
          <w:sz w:val="26"/>
          <w:szCs w:val="28"/>
        </w:rPr>
        <w:t>городского поселения Безенчук муниципального района Безенчукский Самарской области.</w:t>
      </w:r>
    </w:p>
    <w:p w:rsidR="00776B12" w:rsidRDefault="009877F0">
      <w:pPr>
        <w:ind w:firstLine="709"/>
        <w:contextualSpacing/>
        <w:jc w:val="both"/>
        <w:rPr>
          <w:rFonts w:ascii="Liberation Serif" w:eastAsia="Liberation Serif" w:hAnsi="Liberation Serif" w:cs="Liberation Serif"/>
          <w:sz w:val="26"/>
        </w:rPr>
      </w:pPr>
      <w:r>
        <w:rPr>
          <w:rFonts w:ascii="Liberation Serif" w:eastAsia="Liberation Serif" w:hAnsi="Liberation Serif" w:cs="Liberation Serif"/>
          <w:sz w:val="26"/>
          <w:szCs w:val="28"/>
        </w:rPr>
        <w:t xml:space="preserve">2.3. </w:t>
      </w:r>
      <w:r>
        <w:rPr>
          <w:rFonts w:ascii="Liberation Serif" w:eastAsia="Liberation Serif" w:hAnsi="Liberation Serif" w:cs="Liberation Serif"/>
          <w:color w:val="000000"/>
          <w:sz w:val="26"/>
          <w:szCs w:val="28"/>
        </w:rPr>
        <w:t>При предоставлении муниципальной услуги Уполномоченный орган в целях получения документов (информации), либо осуществления согласований или иных действий, необходимых для предоставления муниципальной услуги, взаимодействует со следующими органами и организациями:</w:t>
      </w:r>
    </w:p>
    <w:p w:rsidR="00776B12" w:rsidRDefault="009877F0">
      <w:pPr>
        <w:tabs>
          <w:tab w:val="left" w:pos="0"/>
        </w:tabs>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1) федеральной службой государственной регистрации, кадастра и картографии, ее территориальных органах, либо подведомственных ей федеральных государственных бюджетных учреждениях; </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 xml:space="preserve">2) </w:t>
      </w:r>
      <w:r>
        <w:rPr>
          <w:rFonts w:ascii="Liberation Serif" w:eastAsia="Liberation Serif" w:hAnsi="Liberation Serif" w:cs="Liberation Serif"/>
          <w:sz w:val="26"/>
          <w:szCs w:val="28"/>
        </w:rPr>
        <w:t>Министерством внутренних дел Российской Федерации;</w:t>
      </w:r>
    </w:p>
    <w:p w:rsidR="00776B12" w:rsidRDefault="009877F0">
      <w:pPr>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3) территориальными подразделениями Пенсионного Фонда Российской Федерации;</w:t>
      </w:r>
    </w:p>
    <w:p w:rsidR="00776B12" w:rsidRDefault="009877F0">
      <w:pPr>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4) органами социальной защиты населения;</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5) органами  службы занятости населения;</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6) территориальными органами Фонда социального страхования Российской Федерации;</w:t>
      </w:r>
    </w:p>
    <w:p w:rsidR="00776B12" w:rsidRDefault="009877F0">
      <w:pPr>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lastRenderedPageBreak/>
        <w:t>7) территориальным федеральным органом исполнительной власти, уполномоченным на осуществление функций по контролю и надзору в сфере миграции;</w:t>
      </w:r>
    </w:p>
    <w:p w:rsidR="00776B12" w:rsidRDefault="009877F0">
      <w:pPr>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8) органами управления образования;</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9) органами местного самоуправления;</w:t>
      </w:r>
    </w:p>
    <w:p w:rsidR="00776B12" w:rsidRDefault="009877F0">
      <w:pPr>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10) органами записи актов гражданского состояния Российской Федерации;</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2.4. Специалисты Уполномоченного органа</w:t>
      </w:r>
      <w:r>
        <w:rPr>
          <w:rFonts w:ascii="Liberation Serif" w:eastAsia="Liberation Serif" w:hAnsi="Liberation Serif" w:cs="Liberation Serif"/>
          <w:i/>
          <w:iCs/>
          <w:color w:val="000000"/>
          <w:sz w:val="26"/>
          <w:szCs w:val="28"/>
        </w:rPr>
        <w:t xml:space="preserve">, </w:t>
      </w:r>
      <w:r>
        <w:rPr>
          <w:rFonts w:ascii="Liberation Serif" w:eastAsia="Liberation Serif" w:hAnsi="Liberation Serif" w:cs="Liberation Serif"/>
          <w:color w:val="000000"/>
          <w:sz w:val="26"/>
          <w:szCs w:val="28"/>
        </w:rPr>
        <w:t>работники МФЦ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w:t>
      </w:r>
      <w:r w:rsidR="000E37D1">
        <w:rPr>
          <w:rFonts w:ascii="Liberation Serif" w:eastAsia="Liberation Serif" w:hAnsi="Liberation Serif" w:cs="Liberation Serif"/>
          <w:color w:val="000000"/>
          <w:sz w:val="26"/>
          <w:szCs w:val="28"/>
        </w:rPr>
        <w:t>доставления муниципальных услуг.</w:t>
      </w:r>
      <w:r>
        <w:rPr>
          <w:rFonts w:ascii="Liberation Serif" w:eastAsia="Liberation Serif" w:hAnsi="Liberation Serif" w:cs="Liberation Serif"/>
          <w:color w:val="000000"/>
          <w:sz w:val="26"/>
          <w:szCs w:val="28"/>
        </w:rPr>
        <w:t xml:space="preserve"> </w:t>
      </w:r>
    </w:p>
    <w:p w:rsidR="00776B12" w:rsidRDefault="009877F0">
      <w:pPr>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2.5. Предоставление муниципальной услуги в МФЦ осуществляется в порядке, определенном соглашением о взаимодействии.</w:t>
      </w:r>
    </w:p>
    <w:p w:rsidR="00776B12" w:rsidRDefault="00776B12">
      <w:pPr>
        <w:ind w:firstLine="709"/>
        <w:jc w:val="both"/>
        <w:rPr>
          <w:rFonts w:ascii="Liberation Serif" w:eastAsia="Liberation Serif" w:hAnsi="Liberation Serif" w:cs="Liberation Serif"/>
          <w:bCs/>
          <w:color w:val="000000"/>
          <w:sz w:val="26"/>
          <w:szCs w:val="28"/>
        </w:rPr>
      </w:pPr>
    </w:p>
    <w:p w:rsidR="00776B12" w:rsidRDefault="009877F0">
      <w:pPr>
        <w:ind w:firstLine="709"/>
        <w:jc w:val="center"/>
        <w:rPr>
          <w:rFonts w:ascii="Liberation Serif" w:eastAsia="Liberation Serif" w:hAnsi="Liberation Serif" w:cs="Liberation Serif"/>
          <w:b/>
          <w:bCs/>
          <w:color w:val="000000"/>
          <w:sz w:val="26"/>
          <w:szCs w:val="28"/>
        </w:rPr>
      </w:pPr>
      <w:r>
        <w:rPr>
          <w:rFonts w:ascii="Liberation Serif" w:eastAsia="Liberation Serif" w:hAnsi="Liberation Serif" w:cs="Liberation Serif"/>
          <w:b/>
          <w:bCs/>
          <w:color w:val="000000"/>
          <w:sz w:val="26"/>
          <w:szCs w:val="28"/>
        </w:rPr>
        <w:t>Описание результата предоставления муниципальной услуги</w:t>
      </w:r>
    </w:p>
    <w:p w:rsidR="00776B12" w:rsidRDefault="00776B12">
      <w:pPr>
        <w:ind w:firstLine="709"/>
        <w:jc w:val="both"/>
        <w:rPr>
          <w:rFonts w:ascii="Liberation Serif" w:eastAsia="Liberation Serif" w:hAnsi="Liberation Serif" w:cs="Liberation Serif"/>
          <w:bCs/>
          <w:color w:val="000000"/>
          <w:sz w:val="26"/>
          <w:szCs w:val="28"/>
        </w:rPr>
      </w:pPr>
    </w:p>
    <w:p w:rsidR="00776B12" w:rsidRDefault="009877F0">
      <w:pPr>
        <w:ind w:firstLine="709"/>
        <w:jc w:val="both"/>
        <w:rPr>
          <w:rFonts w:ascii="Liberation Serif" w:eastAsia="Liberation Serif" w:hAnsi="Liberation Serif" w:cs="Liberation Serif"/>
          <w:sz w:val="26"/>
          <w:highlight w:val="white"/>
        </w:rPr>
      </w:pPr>
      <w:r>
        <w:rPr>
          <w:rFonts w:ascii="Liberation Serif" w:eastAsia="Liberation Serif" w:hAnsi="Liberation Serif" w:cs="Liberation Serif"/>
          <w:bCs/>
          <w:color w:val="000000"/>
          <w:sz w:val="26"/>
          <w:szCs w:val="28"/>
          <w:highlight w:val="white"/>
        </w:rPr>
        <w:t xml:space="preserve">2.6. </w:t>
      </w:r>
      <w:r>
        <w:rPr>
          <w:rFonts w:ascii="Liberation Serif" w:eastAsia="Liberation Serif" w:hAnsi="Liberation Serif" w:cs="Liberation Serif"/>
          <w:spacing w:val="2"/>
          <w:sz w:val="26"/>
          <w:szCs w:val="26"/>
          <w:highlight w:val="white"/>
        </w:rPr>
        <w:t>Процедура предоставления муниципальной услуги завершается выдачей (направлением) Заявителю</w:t>
      </w:r>
      <w:r>
        <w:rPr>
          <w:rFonts w:ascii="Liberation Serif" w:eastAsia="Liberation Serif" w:hAnsi="Liberation Serif" w:cs="Liberation Serif"/>
          <w:bCs/>
          <w:color w:val="000000"/>
          <w:sz w:val="26"/>
          <w:szCs w:val="28"/>
          <w:highlight w:val="white"/>
        </w:rPr>
        <w:t>:</w:t>
      </w:r>
      <w:r>
        <w:rPr>
          <w:rFonts w:ascii="Liberation Serif" w:eastAsia="Liberation Serif" w:hAnsi="Liberation Serif" w:cs="Liberation Serif"/>
          <w:color w:val="000000"/>
          <w:sz w:val="26"/>
          <w:highlight w:val="white"/>
        </w:rPr>
        <w:t xml:space="preserve"> </w:t>
      </w:r>
    </w:p>
    <w:p w:rsidR="00776B12" w:rsidRPr="004A52B8" w:rsidRDefault="009877F0">
      <w:pPr>
        <w:ind w:firstLine="708"/>
        <w:jc w:val="both"/>
        <w:rPr>
          <w:rFonts w:ascii="Liberation Serif" w:eastAsia="Liberation Serif" w:hAnsi="Liberation Serif" w:cs="Liberation Serif"/>
          <w:color w:val="000000"/>
          <w:sz w:val="26"/>
          <w:highlight w:val="white"/>
        </w:rPr>
      </w:pPr>
      <w:r w:rsidRPr="004A52B8">
        <w:rPr>
          <w:rFonts w:ascii="Liberation Serif" w:eastAsia="Liberation Serif" w:hAnsi="Liberation Serif" w:cs="Liberation Serif"/>
          <w:bCs/>
          <w:color w:val="000000"/>
          <w:sz w:val="26"/>
          <w:szCs w:val="28"/>
          <w:highlight w:val="white"/>
        </w:rPr>
        <w:t>2.6.1</w:t>
      </w:r>
      <w:r w:rsidRPr="004A52B8">
        <w:rPr>
          <w:rFonts w:ascii="Liberation Serif" w:eastAsia="Liberation Serif" w:hAnsi="Liberation Serif" w:cs="Liberation Serif"/>
          <w:bCs/>
          <w:i/>
          <w:iCs/>
          <w:color w:val="000000"/>
          <w:sz w:val="26"/>
          <w:szCs w:val="28"/>
          <w:highlight w:val="white"/>
        </w:rPr>
        <w:t>.</w:t>
      </w:r>
      <w:r w:rsidRPr="004A52B8">
        <w:rPr>
          <w:rFonts w:ascii="Liberation Serif" w:eastAsia="Liberation Serif" w:hAnsi="Liberation Serif" w:cs="Liberation Serif"/>
          <w:bCs/>
          <w:color w:val="000000"/>
          <w:sz w:val="26"/>
          <w:szCs w:val="28"/>
          <w:highlight w:val="white"/>
        </w:rPr>
        <w:t xml:space="preserve"> уведомление о предоставлении муниципальной услуги по форме, согласно приложению № 1 к настоящему Административному регламенту;</w:t>
      </w:r>
    </w:p>
    <w:p w:rsidR="00776B12" w:rsidRDefault="009877F0">
      <w:pPr>
        <w:ind w:firstLine="708"/>
        <w:jc w:val="both"/>
        <w:rPr>
          <w:rFonts w:ascii="Liberation Serif" w:eastAsia="Liberation Serif" w:hAnsi="Liberation Serif" w:cs="Liberation Serif"/>
          <w:bCs/>
          <w:sz w:val="26"/>
          <w:szCs w:val="28"/>
          <w:highlight w:val="white"/>
        </w:rPr>
      </w:pPr>
      <w:r>
        <w:rPr>
          <w:rFonts w:ascii="Liberation Serif" w:eastAsia="Liberation Serif" w:hAnsi="Liberation Serif" w:cs="Liberation Serif"/>
          <w:bCs/>
          <w:color w:val="000000"/>
          <w:sz w:val="26"/>
          <w:szCs w:val="28"/>
          <w:highlight w:val="white"/>
        </w:rPr>
        <w:t>2.6.</w:t>
      </w:r>
      <w:r w:rsidR="000E37D1">
        <w:rPr>
          <w:rFonts w:ascii="Liberation Serif" w:eastAsia="Liberation Serif" w:hAnsi="Liberation Serif" w:cs="Liberation Serif"/>
          <w:bCs/>
          <w:color w:val="000000"/>
          <w:sz w:val="26"/>
          <w:szCs w:val="28"/>
          <w:highlight w:val="white"/>
        </w:rPr>
        <w:t>2</w:t>
      </w:r>
      <w:r>
        <w:rPr>
          <w:rFonts w:ascii="Liberation Serif" w:eastAsia="Liberation Serif" w:hAnsi="Liberation Serif" w:cs="Liberation Serif"/>
          <w:bCs/>
          <w:color w:val="000000"/>
          <w:sz w:val="26"/>
          <w:szCs w:val="28"/>
          <w:highlight w:val="white"/>
        </w:rPr>
        <w:t xml:space="preserve">. </w:t>
      </w:r>
      <w:r>
        <w:rPr>
          <w:rFonts w:ascii="PT Astra Serif" w:hAnsi="PT Astra Serif"/>
          <w:sz w:val="26"/>
          <w:szCs w:val="26"/>
          <w:highlight w:val="white"/>
        </w:rPr>
        <w:t>проекта договора передачи жилого помещения муниципального жилищного фонда в собственность гражданина Российской Федерации (далее - договор приватизации жилого помещения) на бумажном носителе</w:t>
      </w:r>
      <w:r w:rsidRPr="004C6100">
        <w:rPr>
          <w:rFonts w:ascii="PT Astra Serif" w:hAnsi="PT Astra Serif"/>
          <w:sz w:val="26"/>
          <w:szCs w:val="26"/>
          <w:highlight w:val="white"/>
        </w:rPr>
        <w:t>.</w:t>
      </w:r>
    </w:p>
    <w:p w:rsidR="00776B12" w:rsidRDefault="009877F0">
      <w:pPr>
        <w:tabs>
          <w:tab w:val="left" w:pos="993"/>
        </w:tabs>
        <w:ind w:firstLine="709"/>
        <w:jc w:val="both"/>
        <w:rPr>
          <w:rFonts w:ascii="PT Astra Serif" w:hAnsi="PT Astra Serif"/>
          <w:highlight w:val="white"/>
        </w:rPr>
      </w:pPr>
      <w:r>
        <w:rPr>
          <w:rFonts w:ascii="PT Astra Serif" w:hAnsi="PT Astra Serif"/>
          <w:sz w:val="26"/>
          <w:szCs w:val="26"/>
          <w:highlight w:val="white"/>
        </w:rPr>
        <w:t>2.6.</w:t>
      </w:r>
      <w:r w:rsidR="000E37D1">
        <w:rPr>
          <w:rFonts w:ascii="PT Astra Serif" w:hAnsi="PT Astra Serif"/>
          <w:sz w:val="26"/>
          <w:szCs w:val="26"/>
          <w:highlight w:val="white"/>
        </w:rPr>
        <w:t>3</w:t>
      </w:r>
      <w:r>
        <w:rPr>
          <w:rFonts w:ascii="PT Astra Serif" w:hAnsi="PT Astra Serif"/>
          <w:sz w:val="26"/>
          <w:szCs w:val="26"/>
          <w:highlight w:val="white"/>
        </w:rPr>
        <w:t xml:space="preserve">. </w:t>
      </w:r>
      <w:r>
        <w:rPr>
          <w:rFonts w:ascii="Liberation Serif" w:eastAsia="Liberation Serif" w:hAnsi="Liberation Serif" w:cs="Liberation Serif"/>
          <w:bCs/>
          <w:color w:val="000000"/>
          <w:sz w:val="26"/>
          <w:szCs w:val="28"/>
          <w:highlight w:val="white"/>
        </w:rPr>
        <w:t xml:space="preserve">уведомление об отказе в предоставлении муниципальной услуги по форме согласно приложению № </w:t>
      </w:r>
      <w:r w:rsidR="00DF68C2">
        <w:rPr>
          <w:rFonts w:ascii="Liberation Serif" w:eastAsia="Liberation Serif" w:hAnsi="Liberation Serif" w:cs="Liberation Serif"/>
          <w:bCs/>
          <w:color w:val="000000"/>
          <w:sz w:val="26"/>
          <w:szCs w:val="28"/>
          <w:highlight w:val="white"/>
        </w:rPr>
        <w:t>2</w:t>
      </w:r>
      <w:r>
        <w:rPr>
          <w:rFonts w:ascii="Liberation Serif" w:eastAsia="Liberation Serif" w:hAnsi="Liberation Serif" w:cs="Liberation Serif"/>
          <w:bCs/>
          <w:color w:val="000000"/>
          <w:sz w:val="26"/>
          <w:szCs w:val="28"/>
          <w:highlight w:val="white"/>
        </w:rPr>
        <w:t xml:space="preserve"> к настоящему Административному регламенту.</w:t>
      </w:r>
    </w:p>
    <w:p w:rsidR="00776B12" w:rsidRDefault="00776B12">
      <w:pPr>
        <w:ind w:firstLine="708"/>
        <w:jc w:val="both"/>
        <w:rPr>
          <w:rFonts w:ascii="Liberation Serif" w:eastAsia="Liberation Serif" w:hAnsi="Liberation Serif" w:cs="Liberation Serif"/>
          <w:color w:val="000000"/>
          <w:sz w:val="26"/>
          <w:szCs w:val="28"/>
        </w:rPr>
      </w:pPr>
    </w:p>
    <w:p w:rsidR="00776B12" w:rsidRDefault="00776B12">
      <w:pPr>
        <w:jc w:val="both"/>
        <w:rPr>
          <w:rFonts w:ascii="Liberation Serif" w:eastAsia="Liberation Serif" w:hAnsi="Liberation Serif" w:cs="Liberation Serif"/>
          <w:bCs/>
          <w:color w:val="000000"/>
          <w:sz w:val="26"/>
          <w:szCs w:val="28"/>
        </w:rPr>
      </w:pPr>
    </w:p>
    <w:p w:rsidR="00776B12" w:rsidRDefault="009877F0">
      <w:pPr>
        <w:ind w:firstLine="709"/>
        <w:jc w:val="center"/>
        <w:outlineLvl w:val="0"/>
        <w:rPr>
          <w:rFonts w:ascii="Liberation Serif" w:eastAsia="Liberation Serif" w:hAnsi="Liberation Serif" w:cs="Liberation Serif"/>
          <w:sz w:val="26"/>
        </w:rPr>
      </w:pPr>
      <w:r>
        <w:rPr>
          <w:rFonts w:ascii="Liberation Serif" w:eastAsia="Liberation Serif" w:hAnsi="Liberation Serif" w:cs="Liberation Serif"/>
          <w:b/>
          <w:bCs/>
          <w:color w:val="000000"/>
          <w:sz w:val="26"/>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w:t>
      </w:r>
      <w:r>
        <w:rPr>
          <w:rFonts w:ascii="Liberation Serif" w:eastAsia="Liberation Serif" w:hAnsi="Liberation Serif" w:cs="Liberation Serif"/>
          <w:b/>
          <w:color w:val="000000"/>
          <w:sz w:val="26"/>
        </w:rPr>
        <w:t xml:space="preserve"> муниципальной</w:t>
      </w:r>
      <w:r>
        <w:rPr>
          <w:rFonts w:ascii="Liberation Serif" w:eastAsia="Liberation Serif" w:hAnsi="Liberation Serif" w:cs="Liberation Serif"/>
          <w:b/>
          <w:bCs/>
          <w:color w:val="000000"/>
          <w:sz w:val="26"/>
        </w:rPr>
        <w:t xml:space="preserve"> услуги, срок выдачи (направления) документов, являющихся результатом предоставления муниципальной услуги</w:t>
      </w:r>
    </w:p>
    <w:p w:rsidR="00776B12" w:rsidRDefault="00776B12">
      <w:pPr>
        <w:widowControl w:val="0"/>
        <w:ind w:firstLine="567"/>
        <w:jc w:val="both"/>
        <w:rPr>
          <w:rFonts w:ascii="Liberation Serif" w:eastAsia="Liberation Serif" w:hAnsi="Liberation Serif" w:cs="Liberation Serif"/>
          <w:color w:val="000000"/>
          <w:sz w:val="26"/>
          <w:szCs w:val="28"/>
        </w:rPr>
      </w:pPr>
    </w:p>
    <w:p w:rsidR="00776B12" w:rsidRDefault="009877F0">
      <w:pPr>
        <w:tabs>
          <w:tab w:val="left" w:pos="0"/>
        </w:tabs>
        <w:ind w:firstLine="709"/>
        <w:jc w:val="both"/>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2.7. Срок предоставления муниципальной услуги:</w:t>
      </w:r>
    </w:p>
    <w:p w:rsidR="00010ECB" w:rsidRDefault="009877F0" w:rsidP="00010ECB">
      <w:pPr>
        <w:pStyle w:val="a4"/>
        <w:tabs>
          <w:tab w:val="left" w:pos="1134"/>
        </w:tabs>
        <w:ind w:firstLine="709"/>
        <w:jc w:val="both"/>
        <w:rPr>
          <w:rFonts w:ascii="PT Astra Serif" w:hAnsi="PT Astra Serif"/>
          <w:color w:val="000000"/>
          <w:sz w:val="26"/>
          <w:szCs w:val="26"/>
          <w:u w:val="single"/>
        </w:rPr>
      </w:pPr>
      <w:r>
        <w:rPr>
          <w:rFonts w:ascii="Liberation Serif" w:eastAsia="Liberation Serif" w:hAnsi="Liberation Serif" w:cs="Liberation Serif"/>
          <w:color w:val="000000"/>
          <w:sz w:val="26"/>
          <w:szCs w:val="26"/>
        </w:rPr>
        <w:t xml:space="preserve">2.7.1. </w:t>
      </w:r>
      <w:r w:rsidR="00010ECB">
        <w:rPr>
          <w:rFonts w:ascii="Liberation Serif" w:eastAsia="Liberation Serif" w:hAnsi="Liberation Serif" w:cs="Liberation Serif"/>
          <w:color w:val="000000"/>
          <w:sz w:val="26"/>
          <w:szCs w:val="26"/>
        </w:rPr>
        <w:t xml:space="preserve">При предоставлении услуги </w:t>
      </w:r>
      <w:r w:rsidR="00010ECB" w:rsidRPr="00010ECB">
        <w:rPr>
          <w:rFonts w:ascii="Liberation Serif" w:eastAsia="Liberation Serif" w:hAnsi="Liberation Serif" w:cs="Liberation Serif"/>
          <w:color w:val="000000"/>
          <w:sz w:val="26"/>
          <w:szCs w:val="26"/>
        </w:rPr>
        <w:t>Предоставление в собственность жилых помещений, относящихся к  муниципальному жилищному фонду</w:t>
      </w:r>
      <w:r w:rsidR="00010ECB">
        <w:rPr>
          <w:rFonts w:ascii="PT Astra Serif" w:hAnsi="PT Astra Serif"/>
          <w:color w:val="000000"/>
          <w:sz w:val="26"/>
          <w:szCs w:val="26"/>
        </w:rPr>
        <w:t xml:space="preserve">, с учетом необходимости обращения в организации, участвующие в предоставлении муниципальной услуги, – </w:t>
      </w:r>
      <w:r w:rsidR="00010ECB">
        <w:rPr>
          <w:rFonts w:ascii="PT Astra Serif" w:hAnsi="PT Astra Serif"/>
          <w:bCs/>
          <w:color w:val="000000"/>
          <w:sz w:val="26"/>
          <w:szCs w:val="26"/>
        </w:rPr>
        <w:t xml:space="preserve">60 </w:t>
      </w:r>
      <w:r w:rsidR="00010ECB">
        <w:rPr>
          <w:rFonts w:ascii="PT Astra Serif" w:hAnsi="PT Astra Serif"/>
          <w:sz w:val="26"/>
          <w:szCs w:val="26"/>
        </w:rPr>
        <w:t xml:space="preserve">календарных дней </w:t>
      </w:r>
      <w:r w:rsidR="00010ECB">
        <w:rPr>
          <w:rFonts w:ascii="PT Astra Serif" w:hAnsi="PT Astra Serif"/>
          <w:color w:val="000000"/>
          <w:sz w:val="26"/>
          <w:szCs w:val="26"/>
        </w:rPr>
        <w:t xml:space="preserve">с момента регистрации запроса (заявления, обращения) и иных документов, необходимых для предоставления муниципальной услуги, в </w:t>
      </w:r>
      <w:r w:rsidR="00010ECB">
        <w:rPr>
          <w:rFonts w:ascii="PT Astra Serif" w:hAnsi="PT Astra Serif"/>
          <w:sz w:val="26"/>
          <w:szCs w:val="26"/>
        </w:rPr>
        <w:t>Уполномоченном органе</w:t>
      </w:r>
      <w:r w:rsidR="00010ECB">
        <w:rPr>
          <w:rFonts w:ascii="PT Astra Serif" w:hAnsi="PT Astra Serif"/>
          <w:color w:val="000000"/>
          <w:sz w:val="26"/>
          <w:szCs w:val="26"/>
        </w:rPr>
        <w:t>.</w:t>
      </w:r>
    </w:p>
    <w:p w:rsidR="00776B12" w:rsidRDefault="009877F0">
      <w:pPr>
        <w:tabs>
          <w:tab w:val="left" w:pos="0"/>
        </w:tabs>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2.7.1.1. Срок выдачи (направления) документов, являющихся результатом предоставления муниципальной услуги, составляет:</w:t>
      </w:r>
    </w:p>
    <w:p w:rsidR="00776B12" w:rsidRDefault="009877F0">
      <w:pPr>
        <w:tabs>
          <w:tab w:val="left" w:pos="993"/>
        </w:tabs>
        <w:ind w:firstLine="709"/>
        <w:jc w:val="both"/>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1)</w:t>
      </w:r>
      <w:r>
        <w:rPr>
          <w:rFonts w:ascii="Liberation Serif" w:eastAsia="Liberation Serif" w:hAnsi="Liberation Serif" w:cs="Liberation Serif"/>
          <w:color w:val="000000"/>
          <w:sz w:val="26"/>
          <w:szCs w:val="26"/>
        </w:rPr>
        <w:tab/>
        <w:t>через МФЦ – срок передачи результата предоставления услуги в МФЦ определяется соглашением о взаимодействии;</w:t>
      </w:r>
    </w:p>
    <w:p w:rsidR="00776B12" w:rsidRDefault="009877F0">
      <w:pPr>
        <w:tabs>
          <w:tab w:val="left" w:pos="993"/>
        </w:tabs>
        <w:ind w:firstLine="709"/>
        <w:jc w:val="both"/>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2)</w:t>
      </w:r>
      <w:r>
        <w:rPr>
          <w:rFonts w:ascii="Liberation Serif" w:eastAsia="Liberation Serif" w:hAnsi="Liberation Serif" w:cs="Liberation Serif"/>
          <w:color w:val="000000"/>
          <w:sz w:val="26"/>
          <w:szCs w:val="26"/>
        </w:rPr>
        <w:tab/>
        <w:t>в электронной форме – в срок, не</w:t>
      </w:r>
      <w:r w:rsidRPr="004C6100">
        <w:rPr>
          <w:rFonts w:ascii="Liberation Serif" w:eastAsia="Liberation Serif" w:hAnsi="Liberation Serif" w:cs="Liberation Serif"/>
          <w:color w:val="000000"/>
          <w:sz w:val="26"/>
          <w:szCs w:val="26"/>
        </w:rPr>
        <w:t xml:space="preserve"> </w:t>
      </w:r>
      <w:r>
        <w:rPr>
          <w:rFonts w:ascii="Liberation Serif" w:eastAsia="Liberation Serif" w:hAnsi="Liberation Serif" w:cs="Liberation Serif"/>
          <w:color w:val="000000"/>
          <w:sz w:val="26"/>
          <w:szCs w:val="26"/>
        </w:rPr>
        <w:t>превышающий одного рабочего дня с момента подписания уполномоченным лицом решения о предоставлении или об отказе в предоставлении муниципальной услуги;</w:t>
      </w:r>
    </w:p>
    <w:p w:rsidR="00776B12" w:rsidRDefault="009877F0">
      <w:pPr>
        <w:tabs>
          <w:tab w:val="left" w:pos="993"/>
        </w:tabs>
        <w:ind w:firstLine="709"/>
        <w:jc w:val="both"/>
        <w:rPr>
          <w:rFonts w:ascii="Liberation Serif" w:eastAsia="Liberation Serif" w:hAnsi="Liberation Serif" w:cs="Liberation Serif"/>
          <w:spacing w:val="2"/>
          <w:sz w:val="26"/>
          <w:szCs w:val="28"/>
        </w:rPr>
      </w:pPr>
      <w:r>
        <w:rPr>
          <w:rFonts w:ascii="Liberation Serif" w:eastAsia="Liberation Serif" w:hAnsi="Liberation Serif" w:cs="Liberation Serif"/>
          <w:spacing w:val="2"/>
          <w:sz w:val="26"/>
          <w:szCs w:val="28"/>
        </w:rPr>
        <w:lastRenderedPageBreak/>
        <w:t>3) при личном приеме – в срок, не превышающий трех рабочих дней с момента подписания уполномоченным лицом решения о предоставлении или об отказе в предоставлении муниципальной услуги;</w:t>
      </w:r>
    </w:p>
    <w:p w:rsidR="00776B12" w:rsidRDefault="009877F0">
      <w:pPr>
        <w:tabs>
          <w:tab w:val="left" w:pos="993"/>
        </w:tabs>
        <w:ind w:firstLine="709"/>
        <w:jc w:val="both"/>
        <w:rPr>
          <w:rFonts w:ascii="Liberation Serif" w:eastAsia="Liberation Serif" w:hAnsi="Liberation Serif" w:cs="Liberation Serif"/>
          <w:sz w:val="26"/>
          <w:szCs w:val="28"/>
        </w:rPr>
      </w:pPr>
      <w:r>
        <w:rPr>
          <w:rFonts w:ascii="Liberation Serif" w:eastAsia="Liberation Serif" w:hAnsi="Liberation Serif" w:cs="Liberation Serif"/>
          <w:spacing w:val="2"/>
          <w:sz w:val="26"/>
          <w:szCs w:val="28"/>
        </w:rPr>
        <w:t>4) посредством почтового отправления –  в срок, не превышающий трех рабочих дней с момента подписания уполномоченным лицом решения о предоставлении или об отказе в предоставлении муниципальной услуги</w:t>
      </w:r>
      <w:r>
        <w:rPr>
          <w:rFonts w:ascii="Liberation Serif" w:eastAsia="Liberation Serif" w:hAnsi="Liberation Serif" w:cs="Liberation Serif"/>
          <w:sz w:val="26"/>
        </w:rPr>
        <w:t>.</w:t>
      </w:r>
    </w:p>
    <w:p w:rsidR="00776B12" w:rsidRDefault="009877F0">
      <w:pPr>
        <w:pStyle w:val="ad"/>
        <w:spacing w:after="0"/>
        <w:ind w:left="0" w:firstLine="709"/>
        <w:jc w:val="both"/>
        <w:rPr>
          <w:rFonts w:ascii="PT Astra Serif" w:hAnsi="PT Astra Serif"/>
        </w:rPr>
      </w:pPr>
      <w:r>
        <w:rPr>
          <w:rFonts w:ascii="PT Astra Serif" w:hAnsi="PT Astra Serif"/>
          <w:sz w:val="26"/>
          <w:szCs w:val="26"/>
        </w:rPr>
        <w:t>2.7.2.1. В случае направления заявителем запроса и иных документов, необходимых для предоставления муниципальной услуги, посредством почтового отправления, в электронной форме либо через МФЦ, срок предоставления муниципальной услуги исчисляется со дня регистрации запроса в Уполномоченном органе.</w:t>
      </w:r>
    </w:p>
    <w:p w:rsidR="00776B12" w:rsidRDefault="009877F0">
      <w:pPr>
        <w:ind w:firstLine="709"/>
        <w:jc w:val="both"/>
        <w:rPr>
          <w:rFonts w:ascii="PT Astra Serif" w:hAnsi="PT Astra Serif"/>
        </w:rPr>
      </w:pPr>
      <w:r>
        <w:rPr>
          <w:rFonts w:ascii="PT Astra Serif" w:hAnsi="PT Astra Serif"/>
          <w:sz w:val="26"/>
          <w:szCs w:val="26"/>
        </w:rPr>
        <w:t>2.7.2.2. Срок выдачи (направления) документов, являющихся результатом предоставления муниципальной услуги, составляет:</w:t>
      </w:r>
    </w:p>
    <w:p w:rsidR="00776B12" w:rsidRDefault="009877F0">
      <w:pPr>
        <w:ind w:firstLine="709"/>
        <w:jc w:val="both"/>
        <w:rPr>
          <w:rFonts w:ascii="PT Astra Serif" w:hAnsi="PT Astra Serif"/>
        </w:rPr>
      </w:pPr>
      <w:r>
        <w:rPr>
          <w:rFonts w:ascii="PT Astra Serif" w:hAnsi="PT Astra Serif"/>
          <w:sz w:val="26"/>
          <w:szCs w:val="26"/>
        </w:rPr>
        <w:t>Срок выдачи (направления) документов, являющихся результатом предоставления муниципальной услуги, составляет:</w:t>
      </w:r>
    </w:p>
    <w:p w:rsidR="00776B12" w:rsidRDefault="009877F0">
      <w:pPr>
        <w:ind w:firstLine="709"/>
        <w:jc w:val="both"/>
        <w:rPr>
          <w:rFonts w:ascii="PT Astra Serif" w:hAnsi="PT Astra Serif"/>
        </w:rPr>
      </w:pPr>
      <w:r>
        <w:rPr>
          <w:rFonts w:ascii="PT Astra Serif" w:hAnsi="PT Astra Serif"/>
          <w:sz w:val="26"/>
          <w:szCs w:val="26"/>
        </w:rPr>
        <w:t>а) при личном приеме - 15 мин.;</w:t>
      </w:r>
    </w:p>
    <w:p w:rsidR="00776B12" w:rsidRDefault="009877F0">
      <w:pPr>
        <w:pStyle w:val="ae"/>
        <w:ind w:left="0" w:firstLine="709"/>
        <w:jc w:val="both"/>
        <w:rPr>
          <w:rFonts w:ascii="PT Astra Serif" w:hAnsi="PT Astra Serif"/>
        </w:rPr>
      </w:pPr>
      <w:r>
        <w:rPr>
          <w:rFonts w:ascii="PT Astra Serif" w:hAnsi="PT Astra Serif"/>
          <w:sz w:val="26"/>
          <w:szCs w:val="26"/>
        </w:rPr>
        <w:t>б) через МФЦ – 15 минут (срок передачи результата предоставления услуги в МФЦ определяется соглашением о взаимодействии)</w:t>
      </w:r>
      <w:r>
        <w:rPr>
          <w:rFonts w:ascii="PT Astra Serif" w:hAnsi="PT Astra Serif"/>
          <w:i/>
          <w:sz w:val="26"/>
          <w:szCs w:val="26"/>
        </w:rPr>
        <w:t>;</w:t>
      </w:r>
    </w:p>
    <w:p w:rsidR="00776B12" w:rsidRDefault="009877F0">
      <w:pPr>
        <w:pStyle w:val="ae"/>
        <w:ind w:left="0" w:firstLine="709"/>
        <w:jc w:val="both"/>
        <w:rPr>
          <w:rFonts w:ascii="PT Astra Serif" w:hAnsi="PT Astra Serif"/>
        </w:rPr>
      </w:pPr>
      <w:r>
        <w:rPr>
          <w:rFonts w:ascii="PT Astra Serif" w:hAnsi="PT Astra Serif"/>
          <w:sz w:val="26"/>
          <w:szCs w:val="26"/>
        </w:rPr>
        <w:t>в) в электронном виде – в срок, не превышающий одного рабочего дня;</w:t>
      </w:r>
    </w:p>
    <w:p w:rsidR="00776B12" w:rsidRDefault="009877F0">
      <w:pPr>
        <w:pStyle w:val="ae"/>
        <w:ind w:left="0" w:firstLine="709"/>
        <w:jc w:val="both"/>
        <w:rPr>
          <w:rFonts w:ascii="PT Astra Serif" w:hAnsi="PT Astra Serif"/>
        </w:rPr>
      </w:pPr>
      <w:r>
        <w:rPr>
          <w:rFonts w:ascii="PT Astra Serif" w:hAnsi="PT Astra Serif"/>
          <w:sz w:val="26"/>
          <w:szCs w:val="26"/>
        </w:rPr>
        <w:t xml:space="preserve">г) по средствам почтового отправления - 3 рабочих дня. </w:t>
      </w:r>
    </w:p>
    <w:p w:rsidR="00776B12" w:rsidRDefault="00776B12">
      <w:pPr>
        <w:tabs>
          <w:tab w:val="left" w:pos="993"/>
        </w:tabs>
        <w:ind w:firstLine="709"/>
        <w:jc w:val="both"/>
        <w:rPr>
          <w:rFonts w:ascii="Liberation Serif" w:eastAsia="Liberation Serif" w:hAnsi="Liberation Serif" w:cs="Liberation Serif"/>
          <w:sz w:val="26"/>
          <w:szCs w:val="28"/>
        </w:rPr>
      </w:pP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bCs/>
          <w:color w:val="000000"/>
          <w:sz w:val="26"/>
          <w:szCs w:val="28"/>
        </w:rPr>
        <w:t xml:space="preserve"> </w:t>
      </w:r>
    </w:p>
    <w:p w:rsidR="00776B12" w:rsidRDefault="009877F0">
      <w:pPr>
        <w:widowControl w:val="0"/>
        <w:ind w:firstLine="567"/>
        <w:jc w:val="center"/>
        <w:rPr>
          <w:rFonts w:ascii="Liberation Serif" w:eastAsia="Liberation Serif" w:hAnsi="Liberation Serif" w:cs="Liberation Serif"/>
          <w:b/>
          <w:bCs/>
          <w:color w:val="000000"/>
          <w:sz w:val="26"/>
          <w:szCs w:val="28"/>
        </w:rPr>
      </w:pPr>
      <w:r>
        <w:rPr>
          <w:rFonts w:ascii="Liberation Serif" w:eastAsia="Liberation Serif" w:hAnsi="Liberation Serif" w:cs="Liberation Serif"/>
          <w:b/>
          <w:bCs/>
          <w:color w:val="000000"/>
          <w:sz w:val="26"/>
          <w:szCs w:val="28"/>
        </w:rPr>
        <w:t>Нормативные правовые акты, регулирующие предоставление муниципальной услуги</w:t>
      </w:r>
    </w:p>
    <w:p w:rsidR="00776B12" w:rsidRDefault="00776B12">
      <w:pPr>
        <w:widowControl w:val="0"/>
        <w:ind w:firstLine="567"/>
        <w:jc w:val="both"/>
        <w:rPr>
          <w:rFonts w:ascii="Liberation Serif" w:eastAsia="Liberation Serif" w:hAnsi="Liberation Serif" w:cs="Liberation Serif"/>
          <w:color w:val="000000"/>
          <w:sz w:val="26"/>
          <w:szCs w:val="28"/>
        </w:rPr>
      </w:pPr>
    </w:p>
    <w:p w:rsidR="00776B12" w:rsidRDefault="009877F0">
      <w:pPr>
        <w:tabs>
          <w:tab w:val="left" w:pos="1134"/>
        </w:tabs>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 xml:space="preserve">2.9. </w:t>
      </w:r>
      <w:r>
        <w:rPr>
          <w:rFonts w:ascii="Liberation Serif" w:eastAsia="Liberation Serif" w:hAnsi="Liberation Serif" w:cs="Liberation Serif"/>
          <w:sz w:val="26"/>
          <w:szCs w:val="28"/>
        </w:rPr>
        <w:t>Правовые основания для предоставления муниципальной услуги:</w:t>
      </w:r>
    </w:p>
    <w:p w:rsidR="00776B12" w:rsidRPr="004C6100" w:rsidRDefault="009877F0">
      <w:pPr>
        <w:pStyle w:val="a3"/>
        <w:numPr>
          <w:ilvl w:val="0"/>
          <w:numId w:val="32"/>
        </w:numPr>
        <w:tabs>
          <w:tab w:val="left" w:pos="993"/>
        </w:tabs>
        <w:ind w:left="0" w:firstLine="850"/>
        <w:jc w:val="both"/>
        <w:rPr>
          <w:rFonts w:ascii="Liberation Serif" w:eastAsia="Liberation Serif" w:hAnsi="Liberation Serif" w:cs="Liberation Serif"/>
          <w:sz w:val="26"/>
          <w:lang w:val="ru-RU"/>
        </w:rPr>
      </w:pPr>
      <w:r>
        <w:rPr>
          <w:rFonts w:ascii="Liberation Serif" w:eastAsia="Liberation Serif" w:hAnsi="Liberation Serif" w:cs="Liberation Serif"/>
          <w:color w:val="000000"/>
          <w:sz w:val="26"/>
          <w:szCs w:val="28"/>
          <w:lang w:val="ru-RU"/>
        </w:rPr>
        <w:t>Конституция Российской Федерации (</w:t>
      </w:r>
      <w:r>
        <w:rPr>
          <w:rFonts w:ascii="Liberation Serif" w:eastAsia="Liberation Serif" w:hAnsi="Liberation Serif" w:cs="Liberation Serif"/>
          <w:sz w:val="26"/>
          <w:szCs w:val="28"/>
          <w:lang w:val="ru-RU"/>
        </w:rPr>
        <w:t xml:space="preserve">опубликована на </w:t>
      </w:r>
      <w:proofErr w:type="gramStart"/>
      <w:r>
        <w:rPr>
          <w:rFonts w:ascii="Liberation Serif" w:eastAsia="Liberation Serif" w:hAnsi="Liberation Serif" w:cs="Liberation Serif"/>
          <w:sz w:val="26"/>
          <w:szCs w:val="28"/>
          <w:lang w:val="ru-RU"/>
        </w:rPr>
        <w:t>официальном</w:t>
      </w:r>
      <w:proofErr w:type="gramEnd"/>
      <w:r>
        <w:rPr>
          <w:rFonts w:ascii="Liberation Serif" w:eastAsia="Liberation Serif" w:hAnsi="Liberation Serif" w:cs="Liberation Serif"/>
          <w:sz w:val="26"/>
          <w:szCs w:val="28"/>
          <w:lang w:val="ru-RU"/>
        </w:rPr>
        <w:t xml:space="preserve"> интернет-портале правовой информации </w:t>
      </w:r>
      <w:r>
        <w:rPr>
          <w:rFonts w:ascii="Liberation Serif" w:eastAsia="Liberation Serif" w:hAnsi="Liberation Serif" w:cs="Liberation Serif"/>
          <w:sz w:val="26"/>
          <w:szCs w:val="28"/>
        </w:rPr>
        <w:t>http</w:t>
      </w:r>
      <w:r>
        <w:rPr>
          <w:rFonts w:ascii="Liberation Serif" w:eastAsia="Liberation Serif" w:hAnsi="Liberation Serif" w:cs="Liberation Serif"/>
          <w:sz w:val="26"/>
          <w:szCs w:val="28"/>
          <w:lang w:val="ru-RU"/>
        </w:rPr>
        <w:t>://</w:t>
      </w:r>
      <w:r>
        <w:rPr>
          <w:rFonts w:ascii="Liberation Serif" w:eastAsia="Liberation Serif" w:hAnsi="Liberation Serif" w:cs="Liberation Serif"/>
          <w:sz w:val="26"/>
          <w:szCs w:val="28"/>
        </w:rPr>
        <w:t>www</w:t>
      </w:r>
      <w:r>
        <w:rPr>
          <w:rFonts w:ascii="Liberation Serif" w:eastAsia="Liberation Serif" w:hAnsi="Liberation Serif" w:cs="Liberation Serif"/>
          <w:sz w:val="26"/>
          <w:szCs w:val="28"/>
          <w:lang w:val="ru-RU"/>
        </w:rPr>
        <w:t>.</w:t>
      </w:r>
      <w:proofErr w:type="spellStart"/>
      <w:r>
        <w:rPr>
          <w:rFonts w:ascii="Liberation Serif" w:eastAsia="Liberation Serif" w:hAnsi="Liberation Serif" w:cs="Liberation Serif"/>
          <w:sz w:val="26"/>
          <w:szCs w:val="28"/>
        </w:rPr>
        <w:t>pravo</w:t>
      </w:r>
      <w:proofErr w:type="spellEnd"/>
      <w:r>
        <w:rPr>
          <w:rFonts w:ascii="Liberation Serif" w:eastAsia="Liberation Serif" w:hAnsi="Liberation Serif" w:cs="Liberation Serif"/>
          <w:sz w:val="26"/>
          <w:szCs w:val="28"/>
          <w:lang w:val="ru-RU"/>
        </w:rPr>
        <w:t>.</w:t>
      </w:r>
      <w:proofErr w:type="spellStart"/>
      <w:r>
        <w:rPr>
          <w:rFonts w:ascii="Liberation Serif" w:eastAsia="Liberation Serif" w:hAnsi="Liberation Serif" w:cs="Liberation Serif"/>
          <w:sz w:val="26"/>
          <w:szCs w:val="28"/>
        </w:rPr>
        <w:t>gov</w:t>
      </w:r>
      <w:proofErr w:type="spellEnd"/>
      <w:r>
        <w:rPr>
          <w:rFonts w:ascii="Liberation Serif" w:eastAsia="Liberation Serif" w:hAnsi="Liberation Serif" w:cs="Liberation Serif"/>
          <w:sz w:val="26"/>
          <w:szCs w:val="28"/>
          <w:lang w:val="ru-RU"/>
        </w:rPr>
        <w:t>.</w:t>
      </w:r>
      <w:proofErr w:type="spellStart"/>
      <w:r>
        <w:rPr>
          <w:rFonts w:ascii="Liberation Serif" w:eastAsia="Liberation Serif" w:hAnsi="Liberation Serif" w:cs="Liberation Serif"/>
          <w:sz w:val="26"/>
          <w:szCs w:val="28"/>
        </w:rPr>
        <w:t>ru</w:t>
      </w:r>
      <w:proofErr w:type="spellEnd"/>
      <w:r>
        <w:rPr>
          <w:rFonts w:ascii="Liberation Serif" w:eastAsia="Liberation Serif" w:hAnsi="Liberation Serif" w:cs="Liberation Serif"/>
          <w:sz w:val="26"/>
          <w:szCs w:val="28"/>
          <w:lang w:val="ru-RU"/>
        </w:rPr>
        <w:t>).</w:t>
      </w:r>
    </w:p>
    <w:p w:rsidR="00776B12" w:rsidRPr="004C6100" w:rsidRDefault="009877F0">
      <w:pPr>
        <w:pStyle w:val="a3"/>
        <w:numPr>
          <w:ilvl w:val="0"/>
          <w:numId w:val="32"/>
        </w:numPr>
        <w:tabs>
          <w:tab w:val="left" w:pos="993"/>
          <w:tab w:val="left" w:pos="1276"/>
          <w:tab w:val="left" w:pos="1560"/>
        </w:tabs>
        <w:ind w:left="0" w:firstLine="850"/>
        <w:jc w:val="both"/>
        <w:rPr>
          <w:rFonts w:ascii="Liberation Serif" w:eastAsia="Liberation Serif" w:hAnsi="Liberation Serif" w:cs="Liberation Serif"/>
          <w:sz w:val="26"/>
          <w:lang w:val="ru-RU"/>
        </w:rPr>
      </w:pPr>
      <w:r>
        <w:rPr>
          <w:rFonts w:ascii="Liberation Serif" w:eastAsia="Liberation Serif" w:hAnsi="Liberation Serif" w:cs="Liberation Serif"/>
          <w:color w:val="000000"/>
          <w:sz w:val="26"/>
          <w:szCs w:val="28"/>
          <w:lang w:val="ru-RU"/>
        </w:rPr>
        <w:t>Федеральный закон от 06.10.2003 № 131-ФЗ «Об общих принципах организации местного самоуправления в Российской Федерации» (</w:t>
      </w:r>
      <w:r>
        <w:rPr>
          <w:rFonts w:ascii="Liberation Serif" w:eastAsia="Liberation Serif" w:hAnsi="Liberation Serif" w:cs="Liberation Serif"/>
          <w:sz w:val="26"/>
          <w:szCs w:val="28"/>
          <w:lang w:val="ru-RU"/>
        </w:rPr>
        <w:t xml:space="preserve">опубликован на </w:t>
      </w:r>
      <w:proofErr w:type="gramStart"/>
      <w:r>
        <w:rPr>
          <w:rFonts w:ascii="Liberation Serif" w:eastAsia="Liberation Serif" w:hAnsi="Liberation Serif" w:cs="Liberation Serif"/>
          <w:sz w:val="26"/>
          <w:szCs w:val="28"/>
          <w:lang w:val="ru-RU"/>
        </w:rPr>
        <w:t>официальном</w:t>
      </w:r>
      <w:proofErr w:type="gramEnd"/>
      <w:r>
        <w:rPr>
          <w:rFonts w:ascii="Liberation Serif" w:eastAsia="Liberation Serif" w:hAnsi="Liberation Serif" w:cs="Liberation Serif"/>
          <w:sz w:val="26"/>
          <w:szCs w:val="28"/>
          <w:lang w:val="ru-RU"/>
        </w:rPr>
        <w:t xml:space="preserve"> интернет-портале правовой информации </w:t>
      </w:r>
      <w:r>
        <w:rPr>
          <w:rFonts w:ascii="Liberation Serif" w:eastAsia="Liberation Serif" w:hAnsi="Liberation Serif" w:cs="Liberation Serif"/>
          <w:sz w:val="26"/>
          <w:szCs w:val="28"/>
        </w:rPr>
        <w:t>http</w:t>
      </w:r>
      <w:r>
        <w:rPr>
          <w:rFonts w:ascii="Liberation Serif" w:eastAsia="Liberation Serif" w:hAnsi="Liberation Serif" w:cs="Liberation Serif"/>
          <w:sz w:val="26"/>
          <w:szCs w:val="28"/>
          <w:lang w:val="ru-RU"/>
        </w:rPr>
        <w:t>://</w:t>
      </w:r>
      <w:r>
        <w:rPr>
          <w:rFonts w:ascii="Liberation Serif" w:eastAsia="Liberation Serif" w:hAnsi="Liberation Serif" w:cs="Liberation Serif"/>
          <w:sz w:val="26"/>
          <w:szCs w:val="28"/>
        </w:rPr>
        <w:t>www</w:t>
      </w:r>
      <w:r>
        <w:rPr>
          <w:rFonts w:ascii="Liberation Serif" w:eastAsia="Liberation Serif" w:hAnsi="Liberation Serif" w:cs="Liberation Serif"/>
          <w:sz w:val="26"/>
          <w:szCs w:val="28"/>
          <w:lang w:val="ru-RU"/>
        </w:rPr>
        <w:t>.</w:t>
      </w:r>
      <w:proofErr w:type="spellStart"/>
      <w:r>
        <w:rPr>
          <w:rFonts w:ascii="Liberation Serif" w:eastAsia="Liberation Serif" w:hAnsi="Liberation Serif" w:cs="Liberation Serif"/>
          <w:sz w:val="26"/>
          <w:szCs w:val="28"/>
        </w:rPr>
        <w:t>pravo</w:t>
      </w:r>
      <w:proofErr w:type="spellEnd"/>
      <w:r>
        <w:rPr>
          <w:rFonts w:ascii="Liberation Serif" w:eastAsia="Liberation Serif" w:hAnsi="Liberation Serif" w:cs="Liberation Serif"/>
          <w:sz w:val="26"/>
          <w:szCs w:val="28"/>
          <w:lang w:val="ru-RU"/>
        </w:rPr>
        <w:t>.</w:t>
      </w:r>
      <w:proofErr w:type="spellStart"/>
      <w:r>
        <w:rPr>
          <w:rFonts w:ascii="Liberation Serif" w:eastAsia="Liberation Serif" w:hAnsi="Liberation Serif" w:cs="Liberation Serif"/>
          <w:sz w:val="26"/>
          <w:szCs w:val="28"/>
        </w:rPr>
        <w:t>gov</w:t>
      </w:r>
      <w:proofErr w:type="spellEnd"/>
      <w:r>
        <w:rPr>
          <w:rFonts w:ascii="Liberation Serif" w:eastAsia="Liberation Serif" w:hAnsi="Liberation Serif" w:cs="Liberation Serif"/>
          <w:sz w:val="26"/>
          <w:szCs w:val="28"/>
          <w:lang w:val="ru-RU"/>
        </w:rPr>
        <w:t>.</w:t>
      </w:r>
      <w:proofErr w:type="spellStart"/>
      <w:r>
        <w:rPr>
          <w:rFonts w:ascii="Liberation Serif" w:eastAsia="Liberation Serif" w:hAnsi="Liberation Serif" w:cs="Liberation Serif"/>
          <w:sz w:val="26"/>
          <w:szCs w:val="28"/>
        </w:rPr>
        <w:t>ru</w:t>
      </w:r>
      <w:proofErr w:type="spellEnd"/>
      <w:r>
        <w:rPr>
          <w:rFonts w:ascii="Liberation Serif" w:eastAsia="Liberation Serif" w:hAnsi="Liberation Serif" w:cs="Liberation Serif"/>
          <w:sz w:val="26"/>
          <w:szCs w:val="28"/>
          <w:lang w:val="ru-RU"/>
        </w:rPr>
        <w:t>).</w:t>
      </w:r>
    </w:p>
    <w:p w:rsidR="00776B12" w:rsidRPr="004C6100" w:rsidRDefault="009877F0">
      <w:pPr>
        <w:pStyle w:val="a3"/>
        <w:numPr>
          <w:ilvl w:val="0"/>
          <w:numId w:val="32"/>
        </w:numPr>
        <w:tabs>
          <w:tab w:val="left" w:pos="993"/>
          <w:tab w:val="left" w:pos="1276"/>
          <w:tab w:val="left" w:pos="1560"/>
        </w:tabs>
        <w:ind w:left="0" w:firstLine="850"/>
        <w:jc w:val="both"/>
        <w:rPr>
          <w:rFonts w:ascii="Liberation Serif" w:eastAsia="Liberation Serif" w:hAnsi="Liberation Serif" w:cs="Liberation Serif"/>
          <w:sz w:val="26"/>
          <w:lang w:val="ru-RU"/>
        </w:rPr>
      </w:pPr>
      <w:r>
        <w:rPr>
          <w:rFonts w:ascii="Liberation Serif" w:eastAsia="Liberation Serif" w:hAnsi="Liberation Serif" w:cs="Liberation Serif"/>
          <w:sz w:val="26"/>
          <w:szCs w:val="28"/>
          <w:lang w:val="ru-RU"/>
        </w:rPr>
        <w:t>Федеральный закон от 27.07.2010 № 210-ФЗ «Об организации предоставления государственных и муниципальных услуг»</w:t>
      </w:r>
      <w:r>
        <w:rPr>
          <w:rFonts w:ascii="Liberation Serif" w:eastAsia="Liberation Serif" w:hAnsi="Liberation Serif" w:cs="Liberation Serif"/>
          <w:color w:val="000000"/>
          <w:sz w:val="26"/>
          <w:szCs w:val="28"/>
          <w:lang w:val="ru-RU"/>
        </w:rPr>
        <w:t xml:space="preserve"> (</w:t>
      </w:r>
      <w:r>
        <w:rPr>
          <w:rFonts w:ascii="Liberation Serif" w:eastAsia="Liberation Serif" w:hAnsi="Liberation Serif" w:cs="Liberation Serif"/>
          <w:sz w:val="26"/>
          <w:szCs w:val="28"/>
          <w:lang w:val="ru-RU"/>
        </w:rPr>
        <w:t xml:space="preserve">опубликован на </w:t>
      </w:r>
      <w:proofErr w:type="gramStart"/>
      <w:r>
        <w:rPr>
          <w:rFonts w:ascii="Liberation Serif" w:eastAsia="Liberation Serif" w:hAnsi="Liberation Serif" w:cs="Liberation Serif"/>
          <w:sz w:val="26"/>
          <w:szCs w:val="28"/>
          <w:lang w:val="ru-RU"/>
        </w:rPr>
        <w:t>официальном</w:t>
      </w:r>
      <w:proofErr w:type="gramEnd"/>
      <w:r>
        <w:rPr>
          <w:rFonts w:ascii="Liberation Serif" w:eastAsia="Liberation Serif" w:hAnsi="Liberation Serif" w:cs="Liberation Serif"/>
          <w:sz w:val="26"/>
          <w:szCs w:val="28"/>
          <w:lang w:val="ru-RU"/>
        </w:rPr>
        <w:t xml:space="preserve"> интернет-портале правовой информации </w:t>
      </w:r>
      <w:r>
        <w:rPr>
          <w:rFonts w:ascii="Liberation Serif" w:eastAsia="Liberation Serif" w:hAnsi="Liberation Serif" w:cs="Liberation Serif"/>
          <w:sz w:val="26"/>
          <w:szCs w:val="28"/>
        </w:rPr>
        <w:t>http</w:t>
      </w:r>
      <w:r>
        <w:rPr>
          <w:rFonts w:ascii="Liberation Serif" w:eastAsia="Liberation Serif" w:hAnsi="Liberation Serif" w:cs="Liberation Serif"/>
          <w:sz w:val="26"/>
          <w:szCs w:val="28"/>
          <w:lang w:val="ru-RU"/>
        </w:rPr>
        <w:t>://</w:t>
      </w:r>
      <w:r>
        <w:rPr>
          <w:rFonts w:ascii="Liberation Serif" w:eastAsia="Liberation Serif" w:hAnsi="Liberation Serif" w:cs="Liberation Serif"/>
          <w:sz w:val="26"/>
          <w:szCs w:val="28"/>
        </w:rPr>
        <w:t>www</w:t>
      </w:r>
      <w:r>
        <w:rPr>
          <w:rFonts w:ascii="Liberation Serif" w:eastAsia="Liberation Serif" w:hAnsi="Liberation Serif" w:cs="Liberation Serif"/>
          <w:sz w:val="26"/>
          <w:szCs w:val="28"/>
          <w:lang w:val="ru-RU"/>
        </w:rPr>
        <w:t>.</w:t>
      </w:r>
      <w:proofErr w:type="spellStart"/>
      <w:r>
        <w:rPr>
          <w:rFonts w:ascii="Liberation Serif" w:eastAsia="Liberation Serif" w:hAnsi="Liberation Serif" w:cs="Liberation Serif"/>
          <w:sz w:val="26"/>
          <w:szCs w:val="28"/>
        </w:rPr>
        <w:t>pravo</w:t>
      </w:r>
      <w:proofErr w:type="spellEnd"/>
      <w:r>
        <w:rPr>
          <w:rFonts w:ascii="Liberation Serif" w:eastAsia="Liberation Serif" w:hAnsi="Liberation Serif" w:cs="Liberation Serif"/>
          <w:sz w:val="26"/>
          <w:szCs w:val="28"/>
          <w:lang w:val="ru-RU"/>
        </w:rPr>
        <w:t>.</w:t>
      </w:r>
      <w:proofErr w:type="spellStart"/>
      <w:r>
        <w:rPr>
          <w:rFonts w:ascii="Liberation Serif" w:eastAsia="Liberation Serif" w:hAnsi="Liberation Serif" w:cs="Liberation Serif"/>
          <w:sz w:val="26"/>
          <w:szCs w:val="28"/>
        </w:rPr>
        <w:t>gov</w:t>
      </w:r>
      <w:proofErr w:type="spellEnd"/>
      <w:r>
        <w:rPr>
          <w:rFonts w:ascii="Liberation Serif" w:eastAsia="Liberation Serif" w:hAnsi="Liberation Serif" w:cs="Liberation Serif"/>
          <w:sz w:val="26"/>
          <w:szCs w:val="28"/>
          <w:lang w:val="ru-RU"/>
        </w:rPr>
        <w:t>.</w:t>
      </w:r>
      <w:proofErr w:type="spellStart"/>
      <w:r>
        <w:rPr>
          <w:rFonts w:ascii="Liberation Serif" w:eastAsia="Liberation Serif" w:hAnsi="Liberation Serif" w:cs="Liberation Serif"/>
          <w:sz w:val="26"/>
          <w:szCs w:val="28"/>
        </w:rPr>
        <w:t>ru</w:t>
      </w:r>
      <w:proofErr w:type="spellEnd"/>
      <w:r>
        <w:rPr>
          <w:rFonts w:ascii="Liberation Serif" w:eastAsia="Liberation Serif" w:hAnsi="Liberation Serif" w:cs="Liberation Serif"/>
          <w:sz w:val="26"/>
          <w:szCs w:val="28"/>
          <w:lang w:val="ru-RU"/>
        </w:rPr>
        <w:t>).</w:t>
      </w:r>
    </w:p>
    <w:p w:rsidR="00776B12" w:rsidRPr="004C6100" w:rsidRDefault="009877F0">
      <w:pPr>
        <w:pStyle w:val="a3"/>
        <w:numPr>
          <w:ilvl w:val="0"/>
          <w:numId w:val="32"/>
        </w:numPr>
        <w:tabs>
          <w:tab w:val="left" w:pos="993"/>
          <w:tab w:val="left" w:pos="1276"/>
          <w:tab w:val="left" w:pos="1560"/>
        </w:tabs>
        <w:ind w:left="0" w:firstLine="850"/>
        <w:jc w:val="both"/>
        <w:rPr>
          <w:rFonts w:ascii="Liberation Serif" w:eastAsia="Liberation Serif" w:hAnsi="Liberation Serif" w:cs="Liberation Serif"/>
          <w:sz w:val="26"/>
          <w:szCs w:val="28"/>
          <w:lang w:val="ru-RU"/>
        </w:rPr>
      </w:pPr>
      <w:r>
        <w:rPr>
          <w:rFonts w:ascii="Liberation Serif" w:eastAsia="Liberation Serif" w:hAnsi="Liberation Serif" w:cs="Liberation Serif"/>
          <w:sz w:val="26"/>
          <w:szCs w:val="28"/>
          <w:lang w:val="ru-RU"/>
        </w:rPr>
        <w:t>Федеральный закон от 02.05.2006 № 59-ФЗ «О порядке рассмотрения обращения граждан Российской Федерации» (опубликован в издании «Собрание законодательства Российской Федерации», 2006, №19, ст. 2060).</w:t>
      </w:r>
    </w:p>
    <w:p w:rsidR="00776B12" w:rsidRPr="004C6100" w:rsidRDefault="009877F0">
      <w:pPr>
        <w:pStyle w:val="a3"/>
        <w:numPr>
          <w:ilvl w:val="0"/>
          <w:numId w:val="32"/>
        </w:numPr>
        <w:tabs>
          <w:tab w:val="left" w:pos="993"/>
        </w:tabs>
        <w:ind w:left="0" w:firstLine="850"/>
        <w:jc w:val="both"/>
        <w:rPr>
          <w:rFonts w:ascii="Liberation Serif" w:eastAsia="Liberation Serif" w:hAnsi="Liberation Serif" w:cs="Liberation Serif"/>
          <w:sz w:val="26"/>
          <w:szCs w:val="28"/>
          <w:lang w:val="ru-RU"/>
        </w:rPr>
      </w:pPr>
      <w:r>
        <w:rPr>
          <w:rFonts w:ascii="Liberation Serif" w:eastAsia="Liberation Serif" w:hAnsi="Liberation Serif" w:cs="Liberation Serif"/>
          <w:sz w:val="26"/>
          <w:szCs w:val="28"/>
          <w:lang w:val="ru-RU"/>
        </w:rPr>
        <w:t>Жилищный кодекс Российской Федерации (опубликован в издании «Парламентская газета», № 7-8, 15.01.2005).</w:t>
      </w:r>
    </w:p>
    <w:p w:rsidR="00776B12" w:rsidRPr="004C6100" w:rsidRDefault="009877F0">
      <w:pPr>
        <w:pStyle w:val="a3"/>
        <w:numPr>
          <w:ilvl w:val="0"/>
          <w:numId w:val="32"/>
        </w:numPr>
        <w:tabs>
          <w:tab w:val="left" w:pos="993"/>
        </w:tabs>
        <w:ind w:left="0" w:firstLine="850"/>
        <w:jc w:val="both"/>
        <w:rPr>
          <w:rFonts w:ascii="Liberation Serif" w:eastAsia="Liberation Serif" w:hAnsi="Liberation Serif" w:cs="Liberation Serif"/>
          <w:sz w:val="26"/>
          <w:szCs w:val="28"/>
          <w:lang w:val="ru-RU"/>
        </w:rPr>
      </w:pPr>
      <w:r>
        <w:rPr>
          <w:rFonts w:ascii="Liberation Serif" w:eastAsia="Liberation Serif" w:hAnsi="Liberation Serif" w:cs="Liberation Serif"/>
          <w:sz w:val="26"/>
          <w:szCs w:val="28"/>
          <w:lang w:val="ru-RU"/>
        </w:rPr>
        <w:t>Гражданский кодекс Российской Федерации (часть первая) (опубликован в издании «Российская газета», № 238-239, 08.12.1994).</w:t>
      </w:r>
    </w:p>
    <w:p w:rsidR="00776B12" w:rsidRPr="004C6100" w:rsidRDefault="009877F0">
      <w:pPr>
        <w:pStyle w:val="a3"/>
        <w:numPr>
          <w:ilvl w:val="0"/>
          <w:numId w:val="32"/>
        </w:numPr>
        <w:tabs>
          <w:tab w:val="left" w:pos="993"/>
        </w:tabs>
        <w:ind w:left="0" w:firstLine="850"/>
        <w:jc w:val="both"/>
        <w:rPr>
          <w:rFonts w:ascii="Liberation Serif" w:eastAsia="Liberation Serif" w:hAnsi="Liberation Serif" w:cs="Liberation Serif"/>
          <w:sz w:val="26"/>
          <w:szCs w:val="28"/>
          <w:lang w:val="ru-RU"/>
        </w:rPr>
      </w:pPr>
      <w:proofErr w:type="gramStart"/>
      <w:r>
        <w:rPr>
          <w:rFonts w:ascii="Liberation Serif" w:eastAsia="Liberation Serif" w:hAnsi="Liberation Serif" w:cs="Liberation Serif"/>
          <w:sz w:val="26"/>
          <w:szCs w:val="28"/>
          <w:lang w:val="ru-RU"/>
        </w:rPr>
        <w:t>Гражданский кодекс Российской Федерации (часть вторая (опубликован в издании «Собрание законодательства РФ», 29.01.1996).</w:t>
      </w:r>
      <w:proofErr w:type="gramEnd"/>
    </w:p>
    <w:p w:rsidR="00776B12" w:rsidRDefault="009877F0">
      <w:pPr>
        <w:pStyle w:val="ConsPlusNormal0"/>
        <w:numPr>
          <w:ilvl w:val="0"/>
          <w:numId w:val="32"/>
        </w:numPr>
        <w:tabs>
          <w:tab w:val="left" w:pos="993"/>
        </w:tabs>
        <w:ind w:firstLine="850"/>
        <w:jc w:val="both"/>
        <w:rPr>
          <w:rFonts w:ascii="PT Astra Serif" w:hAnsi="PT Astra Serif"/>
        </w:rPr>
      </w:pPr>
      <w:r>
        <w:rPr>
          <w:rFonts w:ascii="PT Astra Serif" w:hAnsi="PT Astra Serif"/>
          <w:spacing w:val="-3"/>
          <w:sz w:val="26"/>
          <w:szCs w:val="26"/>
        </w:rPr>
        <w:t>Закон Российской Федерации от 04 июля 1991 г. № 1541-1 «О приватизации жилищного фонда в Российской Федерации» («Ведомости СНД и ВС РСФСР», 11 июля 1991 г.,</w:t>
      </w:r>
      <w:r>
        <w:rPr>
          <w:rFonts w:ascii="PT Astra Serif" w:hAnsi="PT Astra Serif"/>
          <w:sz w:val="26"/>
          <w:szCs w:val="26"/>
        </w:rPr>
        <w:t xml:space="preserve"> № 28, ст. 959, «Бюллетень нормативных актов», № 1, 1992);</w:t>
      </w:r>
    </w:p>
    <w:p w:rsidR="00776B12" w:rsidRDefault="009877F0">
      <w:pPr>
        <w:numPr>
          <w:ilvl w:val="0"/>
          <w:numId w:val="32"/>
        </w:numPr>
        <w:ind w:firstLine="850"/>
        <w:jc w:val="both"/>
        <w:rPr>
          <w:rFonts w:ascii="Liberation Serif" w:eastAsia="Liberation Serif" w:hAnsi="Liberation Serif" w:cs="Liberation Serif"/>
          <w:sz w:val="26"/>
        </w:rPr>
      </w:pPr>
      <w:r>
        <w:rPr>
          <w:rFonts w:ascii="Liberation Serif" w:eastAsia="Liberation Serif" w:hAnsi="Liberation Serif" w:cs="Liberation Serif"/>
          <w:sz w:val="26"/>
          <w:szCs w:val="28"/>
        </w:rPr>
        <w:t xml:space="preserve">Постановление Правительства Российской Федерации от 25.06.2012 № 634 «О видах электронной подписи, использование которых допускается при </w:t>
      </w:r>
      <w:r>
        <w:rPr>
          <w:rFonts w:ascii="Liberation Serif" w:eastAsia="Liberation Serif" w:hAnsi="Liberation Serif" w:cs="Liberation Serif"/>
          <w:sz w:val="26"/>
          <w:szCs w:val="28"/>
        </w:rPr>
        <w:lastRenderedPageBreak/>
        <w:t>обращении за получением государственных и муниципальных услуг» (опубликовано в издании «Российская газета», № 148, 02.07.2012).</w:t>
      </w:r>
    </w:p>
    <w:p w:rsidR="00776B12" w:rsidRDefault="009877F0">
      <w:pPr>
        <w:numPr>
          <w:ilvl w:val="0"/>
          <w:numId w:val="32"/>
        </w:numPr>
        <w:ind w:firstLine="850"/>
        <w:jc w:val="both"/>
        <w:rPr>
          <w:rFonts w:ascii="Liberation Serif" w:eastAsia="Liberation Serif" w:hAnsi="Liberation Serif" w:cs="Liberation Serif"/>
          <w:sz w:val="26"/>
        </w:rPr>
      </w:pPr>
      <w:r>
        <w:rPr>
          <w:rFonts w:ascii="Liberation Serif" w:eastAsia="Liberation Serif" w:hAnsi="Liberation Serif" w:cs="Liberation Serif"/>
          <w:sz w:val="26"/>
          <w:szCs w:val="28"/>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(опубликовано в издании «Российская газета», № 200, 31.08.2012).</w:t>
      </w:r>
    </w:p>
    <w:p w:rsidR="00776B12" w:rsidRDefault="009877F0">
      <w:pPr>
        <w:numPr>
          <w:ilvl w:val="0"/>
          <w:numId w:val="32"/>
        </w:numPr>
        <w:tabs>
          <w:tab w:val="left" w:pos="993"/>
        </w:tabs>
        <w:ind w:firstLine="850"/>
        <w:jc w:val="both"/>
        <w:rPr>
          <w:rFonts w:ascii="Liberation Serif" w:eastAsia="Liberation Serif" w:hAnsi="Liberation Serif" w:cs="Liberation Serif"/>
          <w:sz w:val="26"/>
        </w:rPr>
      </w:pPr>
      <w:r>
        <w:rPr>
          <w:rFonts w:ascii="Liberation Serif" w:eastAsia="Liberation Serif" w:hAnsi="Liberation Serif" w:cs="Liberation Serif"/>
          <w:sz w:val="26"/>
          <w:szCs w:val="28"/>
        </w:rPr>
        <w:t xml:space="preserve">Устав </w:t>
      </w:r>
      <w:r w:rsidR="007416A4">
        <w:rPr>
          <w:rFonts w:ascii="Liberation Serif" w:eastAsia="Liberation Serif" w:hAnsi="Liberation Serif" w:cs="Liberation Serif"/>
          <w:sz w:val="26"/>
          <w:szCs w:val="28"/>
        </w:rPr>
        <w:t>городского поселения Безенчук муниципального района Безенчукский Самарской области</w:t>
      </w:r>
      <w:r>
        <w:rPr>
          <w:rFonts w:ascii="Liberation Serif" w:eastAsia="Liberation Serif" w:hAnsi="Liberation Serif" w:cs="Liberation Serif"/>
          <w:sz w:val="26"/>
          <w:szCs w:val="28"/>
        </w:rPr>
        <w:t xml:space="preserve">, принятый решением </w:t>
      </w:r>
      <w:r w:rsidR="007416A4">
        <w:rPr>
          <w:rFonts w:ascii="Liberation Serif" w:eastAsia="Liberation Serif" w:hAnsi="Liberation Serif" w:cs="Liberation Serif"/>
          <w:sz w:val="26"/>
          <w:szCs w:val="28"/>
        </w:rPr>
        <w:t>собранием представителей городского поселения Безенчук</w:t>
      </w:r>
      <w:r>
        <w:rPr>
          <w:rFonts w:ascii="Liberation Serif" w:eastAsia="Liberation Serif" w:hAnsi="Liberation Serif" w:cs="Liberation Serif"/>
          <w:sz w:val="26"/>
          <w:szCs w:val="28"/>
        </w:rPr>
        <w:t xml:space="preserve"> от </w:t>
      </w:r>
      <w:r w:rsidR="007416A4">
        <w:rPr>
          <w:rFonts w:ascii="Liberation Serif" w:eastAsia="Liberation Serif" w:hAnsi="Liberation Serif" w:cs="Liberation Serif"/>
          <w:sz w:val="26"/>
          <w:szCs w:val="28"/>
        </w:rPr>
        <w:t>30.06.2015</w:t>
      </w:r>
      <w:r>
        <w:rPr>
          <w:rFonts w:ascii="Liberation Serif" w:eastAsia="Liberation Serif" w:hAnsi="Liberation Serif" w:cs="Liberation Serif"/>
          <w:sz w:val="26"/>
          <w:szCs w:val="28"/>
        </w:rPr>
        <w:t xml:space="preserve"> № </w:t>
      </w:r>
      <w:r w:rsidR="007416A4">
        <w:rPr>
          <w:rFonts w:ascii="Liberation Serif" w:eastAsia="Liberation Serif" w:hAnsi="Liberation Serif" w:cs="Liberation Serif"/>
          <w:sz w:val="26"/>
          <w:szCs w:val="28"/>
        </w:rPr>
        <w:t>1-75</w:t>
      </w:r>
      <w:r>
        <w:rPr>
          <w:rFonts w:ascii="Liberation Serif" w:eastAsia="Liberation Serif" w:hAnsi="Liberation Serif" w:cs="Liberation Serif"/>
          <w:sz w:val="26"/>
          <w:szCs w:val="28"/>
        </w:rPr>
        <w:t xml:space="preserve"> (опубликован в издании</w:t>
      </w:r>
      <w:r>
        <w:rPr>
          <w:rFonts w:ascii="Liberation Serif" w:eastAsia="Liberation Serif" w:hAnsi="Liberation Serif" w:cs="Liberation Serif"/>
          <w:bCs/>
          <w:sz w:val="26"/>
          <w:szCs w:val="28"/>
        </w:rPr>
        <w:t xml:space="preserve"> «</w:t>
      </w:r>
      <w:r>
        <w:rPr>
          <w:rFonts w:ascii="Liberation Serif" w:eastAsia="Liberation Serif" w:hAnsi="Liberation Serif" w:cs="Liberation Serif"/>
          <w:sz w:val="26"/>
          <w:szCs w:val="28"/>
        </w:rPr>
        <w:t xml:space="preserve">Вестник </w:t>
      </w:r>
      <w:r w:rsidR="007416A4">
        <w:rPr>
          <w:rFonts w:ascii="Liberation Serif" w:eastAsia="Liberation Serif" w:hAnsi="Liberation Serif" w:cs="Liberation Serif"/>
          <w:sz w:val="26"/>
          <w:szCs w:val="28"/>
        </w:rPr>
        <w:t>городского поселения Безенчук»</w:t>
      </w:r>
      <w:r>
        <w:rPr>
          <w:rFonts w:ascii="Liberation Serif" w:eastAsia="Liberation Serif" w:hAnsi="Liberation Serif" w:cs="Liberation Serif"/>
          <w:sz w:val="26"/>
          <w:szCs w:val="28"/>
        </w:rPr>
        <w:t>);</w:t>
      </w:r>
    </w:p>
    <w:p w:rsidR="00776B12" w:rsidRDefault="009877F0">
      <w:pPr>
        <w:pStyle w:val="docdatadocyv511296bqiaagaaeyqcaaagiaiaaaohkqaabzupaaaaaaaaaaaaaaaaaaaaaaaaaaaaaaaaaaaaaaaaaaaaaaaaaaaaaaaaaaaaaaaaaaaaaaaaaaaaaaaaaaaaaaaaaaaaaaaaaaaaaaaaaaaaaaaaaaaaaaaaaaaaaaaaaaaaaaaaaaaaaaaaaaaaaaaaaaaaaaaaaaaaaaaaaaaaaaaaaaaaaaaaaaaaaaaaaaaaaaa"/>
        <w:spacing w:before="0" w:after="200" w:line="271" w:lineRule="auto"/>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w:t>
      </w:r>
      <w:r w:rsidR="007416A4">
        <w:rPr>
          <w:rFonts w:ascii="Liberation Serif" w:eastAsia="Liberation Serif" w:hAnsi="Liberation Serif" w:cs="Liberation Serif"/>
          <w:color w:val="000000"/>
          <w:sz w:val="26"/>
          <w:szCs w:val="28"/>
        </w:rPr>
        <w:t>городского поселения Безенчук муниципального района Безенчукский Самарской области.</w:t>
      </w:r>
    </w:p>
    <w:p w:rsidR="00776B12" w:rsidRDefault="00776B12">
      <w:pPr>
        <w:widowControl w:val="0"/>
        <w:ind w:firstLine="567"/>
        <w:jc w:val="both"/>
        <w:rPr>
          <w:rFonts w:ascii="Liberation Serif" w:eastAsia="Liberation Serif" w:hAnsi="Liberation Serif" w:cs="Liberation Serif"/>
          <w:color w:val="000000"/>
          <w:sz w:val="26"/>
          <w:szCs w:val="28"/>
        </w:rPr>
      </w:pPr>
    </w:p>
    <w:p w:rsidR="00776B12" w:rsidRDefault="009877F0">
      <w:pPr>
        <w:widowControl w:val="0"/>
        <w:ind w:firstLine="567"/>
        <w:jc w:val="center"/>
        <w:rPr>
          <w:rFonts w:ascii="Liberation Serif" w:eastAsia="Liberation Serif" w:hAnsi="Liberation Serif" w:cs="Liberation Serif"/>
          <w:b/>
          <w:bCs/>
          <w:color w:val="000000"/>
          <w:sz w:val="26"/>
          <w:szCs w:val="28"/>
        </w:rPr>
      </w:pPr>
      <w:r>
        <w:rPr>
          <w:rFonts w:ascii="Liberation Serif" w:eastAsia="Liberation Serif" w:hAnsi="Liberation Serif" w:cs="Liberation Serif"/>
          <w:b/>
          <w:bCs/>
          <w:color w:val="000000"/>
          <w:sz w:val="26"/>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76B12" w:rsidRDefault="00776B12">
      <w:pPr>
        <w:widowControl w:val="0"/>
        <w:ind w:firstLine="567"/>
        <w:jc w:val="both"/>
        <w:rPr>
          <w:rFonts w:ascii="Liberation Serif" w:eastAsia="Liberation Serif" w:hAnsi="Liberation Serif" w:cs="Liberation Serif"/>
          <w:color w:val="000000"/>
          <w:sz w:val="26"/>
          <w:szCs w:val="28"/>
        </w:rPr>
      </w:pPr>
    </w:p>
    <w:p w:rsidR="00776B12" w:rsidRDefault="009877F0">
      <w:pPr>
        <w:tabs>
          <w:tab w:val="left" w:pos="993"/>
        </w:tabs>
        <w:ind w:firstLine="709"/>
        <w:contextualSpacing/>
        <w:jc w:val="both"/>
        <w:rPr>
          <w:rFonts w:ascii="Liberation Serif" w:eastAsia="Liberation Serif" w:hAnsi="Liberation Serif" w:cs="Liberation Serif"/>
          <w:sz w:val="26"/>
          <w:szCs w:val="28"/>
        </w:rPr>
      </w:pPr>
      <w:r>
        <w:rPr>
          <w:rFonts w:ascii="Liberation Serif" w:eastAsia="Liberation Serif" w:hAnsi="Liberation Serif" w:cs="Liberation Serif"/>
          <w:sz w:val="26"/>
          <w:szCs w:val="28"/>
          <w:lang w:eastAsia="en-US"/>
        </w:rPr>
        <w:t>2.10. Заявление (документы) может быть подано Заявителем одним из следующих способов:</w:t>
      </w:r>
    </w:p>
    <w:p w:rsidR="00776B12" w:rsidRDefault="009877F0">
      <w:pPr>
        <w:tabs>
          <w:tab w:val="left" w:pos="993"/>
        </w:tabs>
        <w:spacing w:after="200"/>
        <w:ind w:left="709"/>
        <w:contextualSpacing/>
        <w:jc w:val="both"/>
        <w:rPr>
          <w:rFonts w:ascii="Liberation Serif" w:eastAsia="Liberation Serif" w:hAnsi="Liberation Serif" w:cs="Liberation Serif"/>
          <w:sz w:val="26"/>
          <w:szCs w:val="28"/>
        </w:rPr>
      </w:pPr>
      <w:r>
        <w:rPr>
          <w:rFonts w:ascii="Liberation Serif" w:eastAsia="Liberation Serif" w:hAnsi="Liberation Serif" w:cs="Liberation Serif"/>
          <w:sz w:val="26"/>
          <w:szCs w:val="28"/>
          <w:lang w:eastAsia="en-US"/>
        </w:rPr>
        <w:t>а) лично;</w:t>
      </w:r>
    </w:p>
    <w:p w:rsidR="00776B12" w:rsidRDefault="009877F0">
      <w:pPr>
        <w:tabs>
          <w:tab w:val="left" w:pos="993"/>
        </w:tabs>
        <w:spacing w:after="200"/>
        <w:ind w:left="709"/>
        <w:contextualSpacing/>
        <w:jc w:val="both"/>
        <w:rPr>
          <w:rFonts w:ascii="Liberation Serif" w:eastAsia="Liberation Serif" w:hAnsi="Liberation Serif" w:cs="Liberation Serif"/>
          <w:sz w:val="26"/>
          <w:szCs w:val="28"/>
        </w:rPr>
      </w:pPr>
      <w:r>
        <w:rPr>
          <w:rFonts w:ascii="Liberation Serif" w:eastAsia="Liberation Serif" w:hAnsi="Liberation Serif" w:cs="Liberation Serif"/>
          <w:sz w:val="26"/>
          <w:szCs w:val="28"/>
          <w:lang w:eastAsia="en-US"/>
        </w:rPr>
        <w:t>б) через законного представителя;</w:t>
      </w:r>
    </w:p>
    <w:p w:rsidR="00776B12" w:rsidRDefault="009877F0">
      <w:pPr>
        <w:tabs>
          <w:tab w:val="left" w:pos="993"/>
        </w:tabs>
        <w:spacing w:after="200"/>
        <w:ind w:left="709"/>
        <w:contextualSpacing/>
        <w:jc w:val="both"/>
        <w:rPr>
          <w:rFonts w:ascii="Liberation Serif" w:eastAsia="Liberation Serif" w:hAnsi="Liberation Serif" w:cs="Liberation Serif"/>
          <w:sz w:val="26"/>
          <w:szCs w:val="28"/>
        </w:rPr>
      </w:pPr>
      <w:r>
        <w:rPr>
          <w:rFonts w:ascii="Liberation Serif" w:eastAsia="Liberation Serif" w:hAnsi="Liberation Serif" w:cs="Liberation Serif"/>
          <w:sz w:val="26"/>
          <w:szCs w:val="28"/>
          <w:lang w:eastAsia="en-US"/>
        </w:rPr>
        <w:t>в) с использованием средств почтовой связи;</w:t>
      </w:r>
    </w:p>
    <w:p w:rsidR="00776B12" w:rsidRDefault="009877F0">
      <w:pPr>
        <w:tabs>
          <w:tab w:val="left" w:pos="993"/>
        </w:tabs>
        <w:spacing w:after="200"/>
        <w:ind w:firstLine="709"/>
        <w:contextualSpacing/>
        <w:jc w:val="both"/>
        <w:rPr>
          <w:rFonts w:ascii="Liberation Serif" w:eastAsia="Liberation Serif" w:hAnsi="Liberation Serif" w:cs="Liberation Serif"/>
          <w:sz w:val="26"/>
        </w:rPr>
      </w:pPr>
      <w:r>
        <w:rPr>
          <w:rFonts w:ascii="Liberation Serif" w:eastAsia="Liberation Serif" w:hAnsi="Liberation Serif" w:cs="Liberation Serif"/>
          <w:sz w:val="26"/>
          <w:szCs w:val="28"/>
          <w:lang w:eastAsia="en-US"/>
        </w:rPr>
        <w:t xml:space="preserve">г) в электронной форме с использованием Единого портала (с момента реализации технической возможности) </w:t>
      </w:r>
      <w:r>
        <w:rPr>
          <w:rFonts w:ascii="Liberation Serif" w:eastAsia="Liberation Serif" w:hAnsi="Liberation Serif" w:cs="Liberation Serif"/>
          <w:sz w:val="26"/>
          <w:szCs w:val="28"/>
        </w:rPr>
        <w:t>при обращении в МФЦ (с момента наличия технической возможности у МФЦ). В данном случае заявление на получение услуги заполняется работником МФЦ в автоматизированной информационной системе МФЦ (далее – АИС МФЦ).</w:t>
      </w:r>
    </w:p>
    <w:p w:rsidR="00776B12" w:rsidRPr="005877E3" w:rsidRDefault="009877F0">
      <w:pPr>
        <w:tabs>
          <w:tab w:val="left" w:pos="1418"/>
        </w:tabs>
        <w:ind w:firstLine="709"/>
        <w:jc w:val="both"/>
        <w:rPr>
          <w:rFonts w:ascii="Liberation Serif" w:eastAsia="Liberation Serif" w:hAnsi="Liberation Serif" w:cs="Liberation Serif"/>
          <w:sz w:val="26"/>
          <w:highlight w:val="yellow"/>
        </w:rPr>
      </w:pPr>
      <w:r w:rsidRPr="005877E3">
        <w:rPr>
          <w:rFonts w:ascii="Liberation Serif" w:eastAsia="Liberation Serif" w:hAnsi="Liberation Serif" w:cs="Liberation Serif"/>
          <w:sz w:val="26"/>
          <w:szCs w:val="26"/>
          <w:highlight w:val="yellow"/>
        </w:rPr>
        <w:t>2.1</w:t>
      </w:r>
      <w:r w:rsidR="00835EFE" w:rsidRPr="005877E3">
        <w:rPr>
          <w:rFonts w:ascii="Liberation Serif" w:eastAsia="Liberation Serif" w:hAnsi="Liberation Serif" w:cs="Liberation Serif"/>
          <w:sz w:val="26"/>
          <w:szCs w:val="26"/>
          <w:highlight w:val="yellow"/>
        </w:rPr>
        <w:t>1</w:t>
      </w:r>
      <w:r w:rsidRPr="005877E3">
        <w:rPr>
          <w:rFonts w:ascii="Liberation Serif" w:eastAsia="Liberation Serif" w:hAnsi="Liberation Serif" w:cs="Liberation Serif"/>
          <w:sz w:val="26"/>
          <w:szCs w:val="26"/>
          <w:highlight w:val="yellow"/>
        </w:rPr>
        <w:t>.</w:t>
      </w:r>
      <w:r w:rsidRPr="005877E3">
        <w:rPr>
          <w:rFonts w:ascii="Liberation Serif" w:eastAsia="Liberation Serif" w:hAnsi="Liberation Serif" w:cs="Liberation Serif"/>
          <w:sz w:val="26"/>
          <w:szCs w:val="26"/>
          <w:highlight w:val="yellow"/>
        </w:rPr>
        <w:tab/>
      </w:r>
      <w:r w:rsidRPr="005877E3">
        <w:rPr>
          <w:rFonts w:ascii="Liberation Serif" w:eastAsia="Liberation Serif" w:hAnsi="Liberation Serif" w:cs="Liberation Serif"/>
          <w:bCs/>
          <w:color w:val="000000"/>
          <w:sz w:val="26"/>
          <w:szCs w:val="28"/>
          <w:highlight w:val="yellow"/>
        </w:rPr>
        <w:t xml:space="preserve">Для получения услуги </w:t>
      </w:r>
      <w:r w:rsidR="000F0B7F" w:rsidRPr="000F0B7F">
        <w:rPr>
          <w:rFonts w:ascii="PT Astra Serif" w:hAnsi="PT Astra Serif"/>
          <w:sz w:val="26"/>
          <w:szCs w:val="26"/>
        </w:rPr>
        <w:t>Предоставление в собственность жилых помещений, относящихся к  муниципальному жилищному фонду</w:t>
      </w:r>
      <w:r w:rsidRPr="005877E3">
        <w:rPr>
          <w:rFonts w:ascii="PT Astra Serif" w:hAnsi="PT Astra Serif"/>
          <w:sz w:val="26"/>
          <w:szCs w:val="26"/>
          <w:highlight w:val="yellow"/>
        </w:rPr>
        <w:t xml:space="preserve">, </w:t>
      </w:r>
      <w:r w:rsidRPr="005877E3">
        <w:rPr>
          <w:rFonts w:ascii="Liberation Serif" w:eastAsia="Liberation Serif" w:hAnsi="Liberation Serif" w:cs="Liberation Serif"/>
          <w:sz w:val="26"/>
          <w:szCs w:val="26"/>
          <w:highlight w:val="yellow"/>
        </w:rPr>
        <w:t xml:space="preserve">заявление о предоставлении муниципальной услуги предоставляется в свободной форме. Рекомендуемая форма заявления приведена в приложении № </w:t>
      </w:r>
      <w:r w:rsidR="00DF68C2">
        <w:rPr>
          <w:rFonts w:ascii="Liberation Serif" w:eastAsia="Liberation Serif" w:hAnsi="Liberation Serif" w:cs="Liberation Serif"/>
          <w:sz w:val="26"/>
          <w:szCs w:val="26"/>
          <w:highlight w:val="yellow"/>
        </w:rPr>
        <w:t>4</w:t>
      </w:r>
      <w:r w:rsidRPr="005877E3">
        <w:rPr>
          <w:rFonts w:ascii="Liberation Serif" w:eastAsia="Liberation Serif" w:hAnsi="Liberation Serif" w:cs="Liberation Serif"/>
          <w:sz w:val="26"/>
          <w:szCs w:val="26"/>
          <w:highlight w:val="yellow"/>
        </w:rPr>
        <w:t xml:space="preserve"> к настоящему регламенту. </w:t>
      </w:r>
    </w:p>
    <w:p w:rsidR="00776B12" w:rsidRDefault="009877F0">
      <w:pPr>
        <w:tabs>
          <w:tab w:val="left" w:pos="271"/>
          <w:tab w:val="left" w:pos="1418"/>
        </w:tabs>
        <w:ind w:firstLine="709"/>
        <w:jc w:val="both"/>
        <w:rPr>
          <w:rFonts w:ascii="Liberation Serif" w:eastAsia="Liberation Serif" w:hAnsi="Liberation Serif" w:cs="Liberation Serif"/>
        </w:rPr>
      </w:pPr>
      <w:r>
        <w:rPr>
          <w:rFonts w:ascii="Liberation Serif" w:eastAsia="Liberation Serif" w:hAnsi="Liberation Serif" w:cs="Liberation Serif"/>
          <w:sz w:val="26"/>
          <w:szCs w:val="26"/>
        </w:rPr>
        <w:t>2.1</w:t>
      </w:r>
      <w:r w:rsidR="00835EFE">
        <w:rPr>
          <w:rFonts w:ascii="Liberation Serif" w:eastAsia="Liberation Serif" w:hAnsi="Liberation Serif" w:cs="Liberation Serif"/>
          <w:sz w:val="26"/>
          <w:szCs w:val="26"/>
        </w:rPr>
        <w:t>1</w:t>
      </w:r>
      <w:r>
        <w:rPr>
          <w:rFonts w:ascii="Liberation Serif" w:eastAsia="Liberation Serif" w:hAnsi="Liberation Serif" w:cs="Liberation Serif"/>
          <w:sz w:val="26"/>
          <w:szCs w:val="26"/>
        </w:rPr>
        <w:t>.1. Перечень документов, прилагаемых к заявлению, которые заявитель должен представить самостоятельно:</w:t>
      </w:r>
    </w:p>
    <w:p w:rsidR="00776B12" w:rsidRDefault="009877F0">
      <w:pPr>
        <w:pStyle w:val="ae"/>
        <w:numPr>
          <w:ilvl w:val="0"/>
          <w:numId w:val="37"/>
        </w:numPr>
        <w:tabs>
          <w:tab w:val="left" w:pos="993"/>
        </w:tabs>
        <w:ind w:left="0" w:firstLine="709"/>
        <w:jc w:val="both"/>
        <w:rPr>
          <w:rFonts w:ascii="Liberation Serif" w:eastAsia="Liberation Serif" w:hAnsi="Liberation Serif" w:cs="Liberation Serif"/>
        </w:rPr>
      </w:pPr>
      <w:r>
        <w:rPr>
          <w:rFonts w:ascii="Liberation Serif" w:eastAsia="Liberation Serif" w:hAnsi="Liberation Serif" w:cs="Liberation Serif"/>
          <w:sz w:val="26"/>
          <w:szCs w:val="26"/>
        </w:rPr>
        <w:t>документ, удостоверяющий личность заявителя. При обращении законного представителя (представителя заявителя) предъявляется документ удостоверяющий личность представителя и доверенность, составленная в соответствии с требованиями гражданского законодательства Российской Федерации, либо иной документ, содержащий полномочия представлять интересы заявителя при предоставлении муниципальной услуги</w:t>
      </w:r>
      <w:proofErr w:type="gramStart"/>
      <w:r>
        <w:rPr>
          <w:rFonts w:ascii="Liberation Serif" w:eastAsia="Liberation Serif" w:hAnsi="Liberation Serif" w:cs="Liberation Serif"/>
          <w:sz w:val="26"/>
          <w:szCs w:val="26"/>
        </w:rPr>
        <w:t>. ;</w:t>
      </w:r>
      <w:proofErr w:type="gramEnd"/>
    </w:p>
    <w:p w:rsidR="00776B12" w:rsidRDefault="009877F0">
      <w:pPr>
        <w:numPr>
          <w:ilvl w:val="0"/>
          <w:numId w:val="37"/>
        </w:numPr>
        <w:tabs>
          <w:tab w:val="left" w:pos="993"/>
        </w:tabs>
        <w:ind w:left="0" w:firstLine="709"/>
        <w:contextualSpacing/>
        <w:jc w:val="both"/>
        <w:rPr>
          <w:rFonts w:ascii="Liberation Serif" w:eastAsia="Liberation Serif" w:hAnsi="Liberation Serif" w:cs="Liberation Serif"/>
        </w:rPr>
      </w:pPr>
      <w:r>
        <w:rPr>
          <w:rFonts w:ascii="Liberation Serif" w:eastAsia="Liberation Serif" w:hAnsi="Liberation Serif" w:cs="Liberation Serif"/>
          <w:sz w:val="26"/>
          <w:szCs w:val="26"/>
        </w:rPr>
        <w:lastRenderedPageBreak/>
        <w:t xml:space="preserve">оригинал договора социального найма (за исключением случаев, если </w:t>
      </w:r>
      <w:proofErr w:type="spellStart"/>
      <w:r>
        <w:rPr>
          <w:rFonts w:ascii="Liberation Serif" w:eastAsia="Liberation Serif" w:hAnsi="Liberation Serif" w:cs="Liberation Serif"/>
          <w:sz w:val="26"/>
          <w:szCs w:val="26"/>
        </w:rPr>
        <w:t>наймодателем</w:t>
      </w:r>
      <w:proofErr w:type="spellEnd"/>
      <w:r>
        <w:rPr>
          <w:rFonts w:ascii="Liberation Serif" w:eastAsia="Liberation Serif" w:hAnsi="Liberation Serif" w:cs="Liberation Serif"/>
          <w:sz w:val="26"/>
          <w:szCs w:val="26"/>
        </w:rPr>
        <w:t xml:space="preserve"> по договору является орган местного самоуправления);</w:t>
      </w:r>
    </w:p>
    <w:p w:rsidR="00776B12" w:rsidRDefault="009877F0">
      <w:pPr>
        <w:numPr>
          <w:ilvl w:val="0"/>
          <w:numId w:val="37"/>
        </w:numPr>
        <w:tabs>
          <w:tab w:val="left" w:pos="993"/>
        </w:tabs>
        <w:ind w:left="0" w:firstLine="709"/>
        <w:contextualSpacing/>
        <w:jc w:val="both"/>
        <w:rPr>
          <w:rFonts w:ascii="Liberation Serif" w:eastAsia="Liberation Serif" w:hAnsi="Liberation Serif" w:cs="Liberation Serif"/>
        </w:rPr>
      </w:pPr>
      <w:r>
        <w:rPr>
          <w:rFonts w:ascii="Liberation Serif" w:eastAsia="Liberation Serif" w:hAnsi="Liberation Serif" w:cs="Liberation Serif"/>
          <w:sz w:val="26"/>
          <w:szCs w:val="26"/>
        </w:rPr>
        <w:t>нотариально удостоверенное согласие (отказ) на приватизацию жилого помещения всех имеющих право на приватизацию данного жилого помещения совершеннолетних лиц и несовершеннолетних в возрасте от 14 до 18 лет;</w:t>
      </w:r>
    </w:p>
    <w:p w:rsidR="005877E3" w:rsidRPr="005877E3" w:rsidRDefault="009877F0" w:rsidP="005877E3">
      <w:pPr>
        <w:numPr>
          <w:ilvl w:val="0"/>
          <w:numId w:val="37"/>
        </w:numPr>
        <w:tabs>
          <w:tab w:val="left" w:pos="271"/>
          <w:tab w:val="left" w:pos="993"/>
        </w:tabs>
        <w:ind w:left="0" w:firstLine="709"/>
        <w:contextualSpacing/>
        <w:jc w:val="both"/>
        <w:rPr>
          <w:rFonts w:ascii="Liberation Serif" w:eastAsia="Liberation Serif" w:hAnsi="Liberation Serif" w:cs="Liberation Serif"/>
        </w:rPr>
      </w:pPr>
      <w:r w:rsidRPr="005877E3">
        <w:rPr>
          <w:rFonts w:ascii="Liberation Serif" w:eastAsia="Liberation Serif" w:hAnsi="Liberation Serif" w:cs="Liberation Serif"/>
          <w:sz w:val="26"/>
          <w:szCs w:val="26"/>
        </w:rPr>
        <w:t xml:space="preserve">согласие органов опеки и попечительства (в случаях, предусмотренных законодательством Российской Федерации), </w:t>
      </w:r>
    </w:p>
    <w:p w:rsidR="00776B12" w:rsidRPr="005877E3" w:rsidRDefault="009877F0" w:rsidP="005877E3">
      <w:pPr>
        <w:numPr>
          <w:ilvl w:val="0"/>
          <w:numId w:val="37"/>
        </w:numPr>
        <w:tabs>
          <w:tab w:val="left" w:pos="271"/>
          <w:tab w:val="left" w:pos="993"/>
        </w:tabs>
        <w:ind w:left="0" w:firstLine="709"/>
        <w:contextualSpacing/>
        <w:jc w:val="both"/>
        <w:rPr>
          <w:rFonts w:ascii="Liberation Serif" w:eastAsia="Liberation Serif" w:hAnsi="Liberation Serif" w:cs="Liberation Serif"/>
        </w:rPr>
      </w:pPr>
      <w:r w:rsidRPr="005877E3">
        <w:rPr>
          <w:rFonts w:ascii="Liberation Serif" w:eastAsia="Liberation Serif" w:hAnsi="Liberation Serif" w:cs="Liberation Serif"/>
          <w:sz w:val="26"/>
          <w:szCs w:val="26"/>
        </w:rPr>
        <w:t xml:space="preserve">справки о неиспользовании гражданами, имеющими права пользования данным жилым помещением на условиях социального найма, участвующими в приватизации, права на бесплатную передачу жилого помещения в собственность граждан с каждого места жительства с 04 июля 1991 г., из органов, осуществляющих </w:t>
      </w:r>
      <w:proofErr w:type="gramStart"/>
      <w:r w:rsidRPr="005877E3">
        <w:rPr>
          <w:rFonts w:ascii="Liberation Serif" w:eastAsia="Liberation Serif" w:hAnsi="Liberation Serif" w:cs="Liberation Serif"/>
          <w:sz w:val="26"/>
          <w:szCs w:val="26"/>
        </w:rPr>
        <w:t>регистрацию прав на недвижимое имущество и сделок с ним до введения в действие Федерального закона от 21 июля 1997 г. № 122-ФЗ «О</w:t>
      </w:r>
      <w:proofErr w:type="gramEnd"/>
      <w:r w:rsidRPr="005877E3">
        <w:rPr>
          <w:rFonts w:ascii="Liberation Serif" w:eastAsia="Liberation Serif" w:hAnsi="Liberation Serif" w:cs="Liberation Serif"/>
          <w:sz w:val="26"/>
          <w:szCs w:val="26"/>
        </w:rPr>
        <w:t xml:space="preserve"> государственной регистрации прав на недвижимое имущество и сделок с ним».</w:t>
      </w:r>
    </w:p>
    <w:p w:rsidR="00776B12" w:rsidRDefault="009877F0">
      <w:pPr>
        <w:ind w:firstLine="709"/>
        <w:jc w:val="both"/>
        <w:rPr>
          <w:rFonts w:ascii="Liberation Serif" w:eastAsia="Liberation Serif" w:hAnsi="Liberation Serif" w:cs="Liberation Serif"/>
        </w:rPr>
      </w:pPr>
      <w:r>
        <w:rPr>
          <w:rFonts w:ascii="Liberation Serif" w:eastAsia="Liberation Serif" w:hAnsi="Liberation Serif" w:cs="Liberation Serif"/>
          <w:color w:val="000000"/>
          <w:sz w:val="26"/>
          <w:szCs w:val="28"/>
        </w:rPr>
        <w:t xml:space="preserve">2.13. </w:t>
      </w:r>
      <w:r>
        <w:rPr>
          <w:rFonts w:ascii="Liberation Serif" w:eastAsia="Liberation Serif" w:hAnsi="Liberation Serif" w:cs="Liberation Serif"/>
          <w:sz w:val="26"/>
          <w:szCs w:val="28"/>
        </w:rPr>
        <w:t>Документы, указанные в пункте 2.11 настоящего Административного регламента, представляемые на бумажном носителе, представляются в копиях с одновременным представлением оригинала. Копия документа после проверки ее соответствия оригиналу заверяется лицом, принимающим документы.</w:t>
      </w:r>
    </w:p>
    <w:p w:rsidR="00776B12" w:rsidRDefault="009877F0">
      <w:pPr>
        <w:tabs>
          <w:tab w:val="left" w:pos="271"/>
        </w:tabs>
        <w:ind w:firstLine="709"/>
        <w:jc w:val="both"/>
        <w:rPr>
          <w:rFonts w:ascii="Liberation Serif" w:eastAsia="Liberation Serif" w:hAnsi="Liberation Serif" w:cs="Liberation Serif"/>
        </w:rPr>
      </w:pPr>
      <w:r>
        <w:rPr>
          <w:rFonts w:ascii="Liberation Serif" w:eastAsia="Liberation Serif" w:hAnsi="Liberation Serif" w:cs="Liberation Serif"/>
          <w:sz w:val="26"/>
        </w:rPr>
        <w:t>2.14. Документы, представляемые Заявителем, должны соответствовать следующим требованиям:</w:t>
      </w:r>
    </w:p>
    <w:p w:rsidR="00776B12" w:rsidRDefault="009877F0">
      <w:pPr>
        <w:tabs>
          <w:tab w:val="left" w:pos="1134"/>
        </w:tabs>
        <w:ind w:firstLine="709"/>
        <w:contextualSpacing/>
        <w:jc w:val="both"/>
        <w:rPr>
          <w:rFonts w:ascii="Liberation Serif" w:eastAsia="Liberation Serif" w:hAnsi="Liberation Serif" w:cs="Liberation Serif"/>
        </w:rPr>
      </w:pPr>
      <w:r>
        <w:rPr>
          <w:rFonts w:ascii="Liberation Serif" w:eastAsia="Liberation Serif" w:hAnsi="Liberation Serif" w:cs="Liberation Serif"/>
          <w:sz w:val="26"/>
        </w:rPr>
        <w:t>а) в документах не должно быть подчисток, приписок, зачеркнутых слов и иных неоговоренных исправлений;</w:t>
      </w:r>
    </w:p>
    <w:p w:rsidR="00776B12" w:rsidRDefault="009877F0">
      <w:pPr>
        <w:tabs>
          <w:tab w:val="left" w:pos="1134"/>
        </w:tabs>
        <w:ind w:firstLine="709"/>
        <w:contextualSpacing/>
        <w:jc w:val="both"/>
        <w:rPr>
          <w:rFonts w:ascii="Liberation Serif" w:eastAsia="Liberation Serif" w:hAnsi="Liberation Serif" w:cs="Liberation Serif"/>
        </w:rPr>
      </w:pPr>
      <w:r>
        <w:rPr>
          <w:rFonts w:ascii="Liberation Serif" w:eastAsia="Liberation Serif" w:hAnsi="Liberation Serif" w:cs="Liberation Serif"/>
          <w:sz w:val="26"/>
        </w:rPr>
        <w:t>б) документы не должны быть исполнены карандашом;</w:t>
      </w:r>
    </w:p>
    <w:p w:rsidR="00776B12" w:rsidRDefault="009877F0">
      <w:pPr>
        <w:ind w:firstLine="709"/>
        <w:rPr>
          <w:rFonts w:ascii="Liberation Serif" w:eastAsia="Liberation Serif" w:hAnsi="Liberation Serif" w:cs="Liberation Serif"/>
        </w:rPr>
      </w:pPr>
      <w:r>
        <w:rPr>
          <w:rFonts w:ascii="Liberation Serif" w:eastAsia="Liberation Serif" w:hAnsi="Liberation Serif" w:cs="Liberation Serif"/>
          <w:sz w:val="26"/>
        </w:rPr>
        <w:t>в) документы не должны иметь повреждений, наличие которых допускает многозначность истолкования содержания.</w:t>
      </w:r>
    </w:p>
    <w:p w:rsidR="00776B12" w:rsidRDefault="00776B12">
      <w:pPr>
        <w:ind w:firstLine="709"/>
        <w:rPr>
          <w:rFonts w:ascii="Liberation Serif" w:eastAsia="Liberation Serif" w:hAnsi="Liberation Serif" w:cs="Liberation Serif"/>
        </w:rPr>
      </w:pPr>
    </w:p>
    <w:p w:rsidR="00776B12" w:rsidRDefault="00776B12">
      <w:pPr>
        <w:tabs>
          <w:tab w:val="left" w:pos="1418"/>
        </w:tabs>
        <w:ind w:firstLine="709"/>
        <w:rPr>
          <w:rFonts w:ascii="PT Astra Serif" w:hAnsi="PT Astra Serif"/>
          <w:sz w:val="26"/>
          <w:szCs w:val="26"/>
        </w:rPr>
      </w:pPr>
    </w:p>
    <w:p w:rsidR="00776B12" w:rsidRDefault="009877F0">
      <w:pPr>
        <w:widowControl w:val="0"/>
        <w:tabs>
          <w:tab w:val="left" w:pos="567"/>
        </w:tabs>
        <w:ind w:firstLine="709"/>
        <w:contextualSpacing/>
        <w:jc w:val="center"/>
        <w:rPr>
          <w:rFonts w:ascii="Liberation Serif" w:eastAsia="Liberation Serif" w:hAnsi="Liberation Serif" w:cs="Liberation Serif"/>
          <w:sz w:val="26"/>
        </w:rPr>
      </w:pPr>
      <w:proofErr w:type="gramStart"/>
      <w:r>
        <w:rPr>
          <w:rFonts w:ascii="Liberation Serif" w:eastAsia="Liberation Serif" w:hAnsi="Liberation Serif" w:cs="Liberation Serif"/>
          <w:b/>
          <w:bCs/>
          <w:color w:val="000000"/>
          <w:sz w:val="26"/>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Pr>
          <w:rFonts w:ascii="Liberation Serif" w:eastAsia="Liberation Serif" w:hAnsi="Liberation Serif" w:cs="Liberation Serif"/>
          <w:b/>
          <w:bCs/>
          <w:spacing w:val="2"/>
          <w:sz w:val="26"/>
          <w:szCs w:val="28"/>
        </w:rPr>
        <w:t>,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776B12" w:rsidRDefault="00776B12">
      <w:pPr>
        <w:widowControl w:val="0"/>
        <w:tabs>
          <w:tab w:val="left" w:pos="567"/>
        </w:tabs>
        <w:ind w:firstLine="709"/>
        <w:contextualSpacing/>
        <w:jc w:val="center"/>
        <w:rPr>
          <w:rFonts w:ascii="Liberation Serif" w:eastAsia="Liberation Serif" w:hAnsi="Liberation Serif" w:cs="Liberation Serif"/>
          <w:b/>
          <w:bCs/>
          <w:color w:val="000000"/>
          <w:sz w:val="26"/>
          <w:szCs w:val="28"/>
        </w:rPr>
      </w:pPr>
    </w:p>
    <w:p w:rsidR="00776B12" w:rsidRDefault="00776B12">
      <w:pPr>
        <w:widowControl w:val="0"/>
        <w:tabs>
          <w:tab w:val="left" w:pos="567"/>
        </w:tabs>
        <w:ind w:firstLine="709"/>
        <w:contextualSpacing/>
        <w:jc w:val="both"/>
        <w:rPr>
          <w:rFonts w:ascii="Liberation Serif" w:eastAsia="Liberation Serif" w:hAnsi="Liberation Serif" w:cs="Liberation Serif"/>
          <w:b/>
          <w:color w:val="000000"/>
          <w:sz w:val="26"/>
          <w:szCs w:val="28"/>
        </w:rPr>
      </w:pPr>
    </w:p>
    <w:p w:rsidR="00776B12" w:rsidRDefault="009877F0">
      <w:pPr>
        <w:ind w:firstLine="851"/>
        <w:jc w:val="both"/>
        <w:rPr>
          <w:rFonts w:ascii="Liberation Serif" w:eastAsia="Liberation Serif" w:hAnsi="Liberation Serif" w:cs="Liberation Serif"/>
          <w:sz w:val="26"/>
          <w:szCs w:val="28"/>
        </w:rPr>
      </w:pPr>
      <w:r>
        <w:rPr>
          <w:rFonts w:ascii="Liberation Serif" w:eastAsia="Liberation Serif" w:hAnsi="Liberation Serif" w:cs="Liberation Serif"/>
          <w:color w:val="000000"/>
          <w:sz w:val="26"/>
          <w:szCs w:val="28"/>
        </w:rPr>
        <w:t>2.14.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776B12" w:rsidRDefault="00776B12">
      <w:pPr>
        <w:ind w:firstLine="851"/>
        <w:jc w:val="both"/>
        <w:rPr>
          <w:rFonts w:ascii="Liberation Serif" w:eastAsia="Liberation Serif" w:hAnsi="Liberation Serif" w:cs="Liberation Serif"/>
          <w:sz w:val="26"/>
          <w:szCs w:val="28"/>
        </w:rPr>
      </w:pP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2.14.</w:t>
      </w:r>
      <w:r w:rsidR="005877E3">
        <w:rPr>
          <w:rFonts w:ascii="Liberation Serif" w:eastAsia="Liberation Serif" w:hAnsi="Liberation Serif" w:cs="Liberation Serif"/>
          <w:color w:val="000000"/>
          <w:sz w:val="26"/>
          <w:szCs w:val="28"/>
        </w:rPr>
        <w:t>1</w:t>
      </w:r>
      <w:r>
        <w:rPr>
          <w:rFonts w:ascii="Liberation Serif" w:eastAsia="Liberation Serif" w:hAnsi="Liberation Serif" w:cs="Liberation Serif"/>
          <w:color w:val="000000"/>
          <w:sz w:val="26"/>
          <w:szCs w:val="28"/>
        </w:rPr>
        <w:t xml:space="preserve">. </w:t>
      </w:r>
      <w:r w:rsidR="005877E3">
        <w:rPr>
          <w:rFonts w:ascii="Liberation Serif" w:eastAsia="Liberation Serif" w:hAnsi="Liberation Serif" w:cs="Liberation Serif"/>
          <w:color w:val="000000"/>
          <w:sz w:val="26"/>
          <w:szCs w:val="28"/>
        </w:rPr>
        <w:t>У</w:t>
      </w:r>
      <w:r>
        <w:rPr>
          <w:rFonts w:ascii="Liberation Serif" w:eastAsia="Liberation Serif" w:hAnsi="Liberation Serif" w:cs="Liberation Serif"/>
          <w:color w:val="000000"/>
          <w:sz w:val="26"/>
          <w:szCs w:val="28"/>
        </w:rPr>
        <w:t xml:space="preserve">слуга </w:t>
      </w:r>
      <w:r w:rsidR="005877E3">
        <w:rPr>
          <w:rFonts w:ascii="Liberation Serif" w:eastAsia="Liberation Serif" w:hAnsi="Liberation Serif" w:cs="Liberation Serif"/>
          <w:sz w:val="26"/>
          <w:szCs w:val="26"/>
        </w:rPr>
        <w:t>п</w:t>
      </w:r>
      <w:r w:rsidR="005877E3" w:rsidRPr="005877E3">
        <w:rPr>
          <w:rFonts w:ascii="Liberation Serif" w:eastAsia="Liberation Serif" w:hAnsi="Liberation Serif" w:cs="Liberation Serif"/>
          <w:sz w:val="26"/>
          <w:szCs w:val="26"/>
        </w:rPr>
        <w:t>редоставление в собственность жилых помещений, относящихся к  муниципальному жилищному фонду</w:t>
      </w:r>
      <w:r>
        <w:rPr>
          <w:rFonts w:ascii="Liberation Serif" w:eastAsia="Liberation Serif" w:hAnsi="Liberation Serif" w:cs="Liberation Serif"/>
          <w:color w:val="000000"/>
          <w:sz w:val="26"/>
          <w:szCs w:val="28"/>
        </w:rPr>
        <w:t>:</w:t>
      </w:r>
    </w:p>
    <w:p w:rsidR="00776B12" w:rsidRDefault="009877F0">
      <w:pPr>
        <w:numPr>
          <w:ilvl w:val="0"/>
          <w:numId w:val="38"/>
        </w:numPr>
        <w:tabs>
          <w:tab w:val="left" w:pos="993"/>
        </w:tabs>
        <w:ind w:left="0" w:firstLine="850"/>
        <w:contextualSpacing/>
        <w:jc w:val="both"/>
        <w:rPr>
          <w:rFonts w:ascii="Liberation Serif" w:eastAsia="Liberation Serif" w:hAnsi="Liberation Serif" w:cs="Liberation Serif"/>
        </w:rPr>
      </w:pPr>
      <w:r>
        <w:rPr>
          <w:rFonts w:ascii="Liberation Serif" w:eastAsia="Liberation Serif" w:hAnsi="Liberation Serif" w:cs="Liberation Serif"/>
          <w:sz w:val="26"/>
          <w:szCs w:val="26"/>
        </w:rPr>
        <w:t xml:space="preserve">выписка из ЕГРН о правах отдельного лица на имевшиеся (имеющиеся) </w:t>
      </w:r>
      <w:r>
        <w:rPr>
          <w:rFonts w:ascii="Liberation Serif" w:eastAsia="Liberation Serif" w:hAnsi="Liberation Serif" w:cs="Liberation Serif"/>
          <w:sz w:val="26"/>
          <w:szCs w:val="26"/>
        </w:rPr>
        <w:br/>
        <w:t>у него объекты недвижимости;</w:t>
      </w:r>
    </w:p>
    <w:p w:rsidR="00776B12" w:rsidRDefault="009877F0">
      <w:pPr>
        <w:tabs>
          <w:tab w:val="left" w:pos="174"/>
          <w:tab w:val="left" w:pos="993"/>
        </w:tabs>
        <w:ind w:firstLine="850"/>
        <w:jc w:val="both"/>
        <w:rPr>
          <w:rFonts w:ascii="Liberation Serif" w:eastAsia="Liberation Serif" w:hAnsi="Liberation Serif" w:cs="Liberation Serif"/>
        </w:rPr>
      </w:pPr>
      <w:r>
        <w:rPr>
          <w:rFonts w:ascii="Liberation Serif" w:eastAsia="Liberation Serif" w:hAnsi="Liberation Serif" w:cs="Liberation Serif"/>
          <w:sz w:val="26"/>
          <w:szCs w:val="26"/>
        </w:rPr>
        <w:t xml:space="preserve">Заявитель может получить данный документ в Федеральной службе государственной регистрации, кадастра и картографии в рамках предоставления </w:t>
      </w:r>
      <w:r>
        <w:rPr>
          <w:rFonts w:ascii="Liberation Serif" w:eastAsia="Liberation Serif" w:hAnsi="Liberation Serif" w:cs="Liberation Serif"/>
          <w:sz w:val="26"/>
          <w:szCs w:val="26"/>
        </w:rPr>
        <w:lastRenderedPageBreak/>
        <w:t>государственной услуги «Предоставление сведений, содержащихся в Едином государственном реестре недвижимости»;</w:t>
      </w:r>
    </w:p>
    <w:p w:rsidR="00776B12" w:rsidRDefault="009877F0">
      <w:pPr>
        <w:numPr>
          <w:ilvl w:val="0"/>
          <w:numId w:val="38"/>
        </w:numPr>
        <w:tabs>
          <w:tab w:val="left" w:pos="174"/>
          <w:tab w:val="left" w:pos="993"/>
          <w:tab w:val="left" w:pos="1276"/>
        </w:tabs>
        <w:ind w:left="0" w:firstLine="850"/>
        <w:contextualSpacing/>
        <w:jc w:val="both"/>
        <w:rPr>
          <w:rFonts w:ascii="Liberation Serif" w:eastAsia="Liberation Serif" w:hAnsi="Liberation Serif" w:cs="Liberation Serif"/>
        </w:rPr>
      </w:pPr>
      <w:r>
        <w:rPr>
          <w:rFonts w:ascii="Liberation Serif" w:eastAsia="Liberation Serif" w:hAnsi="Liberation Serif" w:cs="Liberation Serif"/>
          <w:sz w:val="26"/>
          <w:szCs w:val="26"/>
        </w:rPr>
        <w:t>справки о неиспользовании гражданами, имеющими право пользования данным жилым помещением на условиях социального найма, участвующими в приватизации, права на бесплатную передачу жилого помещения в собственность граждан с каждого места жительства;</w:t>
      </w:r>
    </w:p>
    <w:p w:rsidR="00776B12" w:rsidRDefault="009877F0">
      <w:pPr>
        <w:tabs>
          <w:tab w:val="left" w:pos="174"/>
          <w:tab w:val="left" w:pos="993"/>
        </w:tabs>
        <w:ind w:firstLine="850"/>
        <w:jc w:val="both"/>
        <w:rPr>
          <w:rFonts w:ascii="Liberation Serif" w:eastAsia="Liberation Serif" w:hAnsi="Liberation Serif" w:cs="Liberation Serif"/>
        </w:rPr>
      </w:pPr>
      <w:r>
        <w:rPr>
          <w:rFonts w:ascii="Liberation Serif" w:eastAsia="Liberation Serif" w:hAnsi="Liberation Serif" w:cs="Liberation Serif"/>
          <w:sz w:val="26"/>
          <w:szCs w:val="26"/>
        </w:rPr>
        <w:t xml:space="preserve">Заявитель может получить данный документ в </w:t>
      </w:r>
      <w:r w:rsidR="005877E3">
        <w:rPr>
          <w:rFonts w:ascii="Liberation Serif" w:eastAsia="Liberation Serif" w:hAnsi="Liberation Serif" w:cs="Liberation Serif"/>
          <w:sz w:val="26"/>
          <w:szCs w:val="26"/>
        </w:rPr>
        <w:t>Государственном унитарном предприятии Самарской области «Центр технической инвентаризации» (далее - ГУП «ЦТИ»)</w:t>
      </w:r>
      <w:r>
        <w:rPr>
          <w:rFonts w:ascii="Liberation Serif" w:eastAsia="Liberation Serif" w:hAnsi="Liberation Serif" w:cs="Liberation Serif"/>
          <w:sz w:val="26"/>
          <w:szCs w:val="26"/>
        </w:rPr>
        <w:t>;</w:t>
      </w:r>
    </w:p>
    <w:p w:rsidR="00776B12" w:rsidRDefault="009877F0">
      <w:pPr>
        <w:tabs>
          <w:tab w:val="left" w:pos="174"/>
          <w:tab w:val="left" w:pos="993"/>
        </w:tabs>
        <w:ind w:firstLine="850"/>
        <w:jc w:val="both"/>
        <w:rPr>
          <w:rFonts w:ascii="Liberation Serif" w:eastAsia="Liberation Serif" w:hAnsi="Liberation Serif" w:cs="Liberation Serif"/>
        </w:rPr>
      </w:pPr>
      <w:r>
        <w:rPr>
          <w:rFonts w:ascii="Liberation Serif" w:eastAsia="Liberation Serif" w:hAnsi="Liberation Serif" w:cs="Liberation Serif"/>
          <w:sz w:val="26"/>
          <w:szCs w:val="26"/>
        </w:rPr>
        <w:t xml:space="preserve">3) сведения о лицах, зарегистрированных по месту жительства в жилом помещении, подлежащем приватизации, в том числе временно отсутствующих.  </w:t>
      </w:r>
    </w:p>
    <w:p w:rsidR="00776B12" w:rsidRDefault="009877F0">
      <w:pPr>
        <w:tabs>
          <w:tab w:val="left" w:pos="174"/>
          <w:tab w:val="left" w:pos="993"/>
        </w:tabs>
        <w:ind w:firstLine="850"/>
        <w:jc w:val="both"/>
        <w:rPr>
          <w:rFonts w:ascii="Liberation Serif" w:eastAsia="Liberation Serif" w:hAnsi="Liberation Serif" w:cs="Liberation Serif"/>
        </w:rPr>
      </w:pPr>
      <w:r>
        <w:rPr>
          <w:rFonts w:ascii="Liberation Serif" w:eastAsia="Liberation Serif" w:hAnsi="Liberation Serif" w:cs="Liberation Serif"/>
          <w:sz w:val="26"/>
          <w:szCs w:val="26"/>
        </w:rPr>
        <w:t>Заявитель может получить данный документ в органах по вопросам ми</w:t>
      </w:r>
      <w:r w:rsidR="005877E3">
        <w:rPr>
          <w:rFonts w:ascii="Liberation Serif" w:eastAsia="Liberation Serif" w:hAnsi="Liberation Serif" w:cs="Liberation Serif"/>
          <w:sz w:val="26"/>
          <w:szCs w:val="26"/>
        </w:rPr>
        <w:t>грации МВД Российской Федерации, МУП «МФЦ».</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2.15. При предоставлении муниципальной услуги запрещается требовать от Заявителя:</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76B12" w:rsidRDefault="009877F0">
      <w:pPr>
        <w:ind w:firstLine="851"/>
        <w:jc w:val="both"/>
        <w:rPr>
          <w:rFonts w:ascii="Liberation Serif" w:eastAsia="Liberation Serif" w:hAnsi="Liberation Serif" w:cs="Liberation Serif"/>
          <w:sz w:val="26"/>
        </w:rPr>
      </w:pPr>
      <w:proofErr w:type="gramStart"/>
      <w:r>
        <w:rPr>
          <w:rFonts w:ascii="Liberation Serif" w:eastAsia="Liberation Serif" w:hAnsi="Liberation Serif" w:cs="Liberation Serif"/>
          <w:color w:val="000000"/>
          <w:sz w:val="26"/>
          <w:szCs w:val="28"/>
        </w:rPr>
        <w:t xml:space="preserve">2) представления документов и информации, которые в соответствии с нормативными правовыми актами Российской Федерации и </w:t>
      </w:r>
      <w:r w:rsidR="00960893">
        <w:rPr>
          <w:rFonts w:ascii="Liberation Serif" w:eastAsia="Liberation Serif" w:hAnsi="Liberation Serif" w:cs="Liberation Serif"/>
          <w:iCs/>
          <w:color w:val="000000"/>
          <w:sz w:val="26"/>
          <w:szCs w:val="28"/>
        </w:rPr>
        <w:t>Самарской области</w:t>
      </w:r>
      <w:r>
        <w:rPr>
          <w:rFonts w:ascii="Liberation Serif" w:eastAsia="Liberation Serif" w:hAnsi="Liberation Serif" w:cs="Liberation Serif"/>
          <w:color w:val="000000"/>
          <w:sz w:val="26"/>
          <w:szCs w:val="28"/>
        </w:rPr>
        <w:t xml:space="preserve">, муниципальными правовыми актами </w:t>
      </w:r>
      <w:r w:rsidR="00960893">
        <w:rPr>
          <w:rFonts w:ascii="Liberation Serif" w:eastAsia="Liberation Serif" w:hAnsi="Liberation Serif" w:cs="Liberation Serif"/>
          <w:iCs/>
          <w:color w:val="000000"/>
          <w:sz w:val="26"/>
          <w:szCs w:val="28"/>
        </w:rPr>
        <w:t>городского поселения Безенчук муниципального района Безенчукский Самарской области</w:t>
      </w:r>
      <w:r>
        <w:rPr>
          <w:rFonts w:ascii="Liberation Serif" w:eastAsia="Liberation Serif" w:hAnsi="Liberation Serif" w:cs="Liberation Serif"/>
          <w:color w:val="000000"/>
          <w:sz w:val="26"/>
          <w:szCs w:val="28"/>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w:t>
      </w:r>
      <w:proofErr w:type="gramEnd"/>
      <w:r>
        <w:rPr>
          <w:rFonts w:ascii="Liberation Serif" w:eastAsia="Liberation Serif" w:hAnsi="Liberation Serif" w:cs="Liberation Serif"/>
          <w:color w:val="000000"/>
          <w:sz w:val="26"/>
          <w:szCs w:val="28"/>
        </w:rPr>
        <w:t xml:space="preserve">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776B12" w:rsidRDefault="009877F0">
      <w:pPr>
        <w:widowControl w:val="0"/>
        <w:tabs>
          <w:tab w:val="left" w:pos="0"/>
          <w:tab w:val="left" w:pos="316"/>
          <w:tab w:val="left" w:pos="993"/>
        </w:tabs>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76B12" w:rsidRDefault="009877F0">
      <w:pPr>
        <w:widowControl w:val="0"/>
        <w:tabs>
          <w:tab w:val="left" w:pos="0"/>
          <w:tab w:val="left" w:pos="316"/>
          <w:tab w:val="left" w:pos="993"/>
        </w:tabs>
        <w:ind w:firstLine="851"/>
        <w:jc w:val="both"/>
        <w:rPr>
          <w:rFonts w:ascii="Liberation Serif" w:eastAsia="Liberation Serif" w:hAnsi="Liberation Serif" w:cs="Liberation Serif"/>
          <w:spacing w:val="2"/>
          <w:sz w:val="26"/>
          <w:szCs w:val="28"/>
        </w:rPr>
      </w:pPr>
      <w:proofErr w:type="gramStart"/>
      <w:r>
        <w:rPr>
          <w:rFonts w:ascii="Liberation Serif" w:eastAsia="Liberation Serif" w:hAnsi="Liberation Serif" w:cs="Liberation Serif"/>
          <w:spacing w:val="2"/>
          <w:sz w:val="26"/>
          <w:szCs w:val="28"/>
        </w:rPr>
        <w:t>предусмотренных</w:t>
      </w:r>
      <w:proofErr w:type="gramEnd"/>
      <w:r>
        <w:rPr>
          <w:rFonts w:ascii="Liberation Serif" w:eastAsia="Liberation Serif" w:hAnsi="Liberation Serif" w:cs="Liberation Serif"/>
          <w:spacing w:val="2"/>
          <w:sz w:val="26"/>
          <w:szCs w:val="28"/>
        </w:rPr>
        <w:t xml:space="preserve"> пунктом 4 части 1 статьи 7 Федерального закона № 210-ФЗ;</w:t>
      </w:r>
    </w:p>
    <w:p w:rsidR="00776B12" w:rsidRDefault="009877F0">
      <w:pPr>
        <w:widowControl w:val="0"/>
        <w:tabs>
          <w:tab w:val="left" w:pos="0"/>
          <w:tab w:val="left" w:pos="316"/>
          <w:tab w:val="left" w:pos="993"/>
        </w:tabs>
        <w:ind w:firstLine="851"/>
        <w:jc w:val="both"/>
        <w:rPr>
          <w:rFonts w:ascii="Liberation Serif" w:eastAsia="Liberation Serif" w:hAnsi="Liberation Serif" w:cs="Liberation Serif"/>
          <w:sz w:val="26"/>
        </w:rPr>
      </w:pPr>
      <w:r>
        <w:rPr>
          <w:rFonts w:ascii="Liberation Serif" w:eastAsia="Liberation Serif" w:hAnsi="Liberation Serif" w:cs="Liberation Serif"/>
          <w:spacing w:val="2"/>
          <w:sz w:val="26"/>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776B12" w:rsidRDefault="009877F0">
      <w:pPr>
        <w:widowControl w:val="0"/>
        <w:tabs>
          <w:tab w:val="left" w:pos="0"/>
          <w:tab w:val="left" w:pos="316"/>
          <w:tab w:val="left" w:pos="993"/>
        </w:tabs>
        <w:ind w:firstLine="851"/>
        <w:jc w:val="both"/>
        <w:rPr>
          <w:rFonts w:ascii="Liberation Serif" w:eastAsia="Liberation Serif" w:hAnsi="Liberation Serif" w:cs="Liberation Serif"/>
          <w:sz w:val="26"/>
        </w:rPr>
      </w:pPr>
      <w:proofErr w:type="gramStart"/>
      <w:r>
        <w:rPr>
          <w:rFonts w:ascii="Liberation Serif" w:eastAsia="Liberation Serif" w:hAnsi="Liberation Serif" w:cs="Liberation Serif"/>
          <w:spacing w:val="2"/>
          <w:sz w:val="26"/>
          <w:szCs w:val="28"/>
        </w:rPr>
        <w:t>4)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776B12" w:rsidRDefault="00776B12">
      <w:pPr>
        <w:ind w:firstLine="709"/>
        <w:jc w:val="both"/>
        <w:rPr>
          <w:rFonts w:ascii="Liberation Serif" w:eastAsia="Liberation Serif" w:hAnsi="Liberation Serif" w:cs="Liberation Serif"/>
          <w:color w:val="000000"/>
          <w:sz w:val="26"/>
          <w:szCs w:val="28"/>
        </w:rPr>
      </w:pPr>
    </w:p>
    <w:p w:rsidR="00776B12" w:rsidRDefault="009877F0">
      <w:pPr>
        <w:jc w:val="center"/>
        <w:rPr>
          <w:rFonts w:ascii="Liberation Serif" w:eastAsia="Liberation Serif" w:hAnsi="Liberation Serif" w:cs="Liberation Serif"/>
          <w:b/>
          <w:bCs/>
          <w:color w:val="000000"/>
          <w:sz w:val="26"/>
          <w:szCs w:val="28"/>
        </w:rPr>
      </w:pPr>
      <w:r>
        <w:rPr>
          <w:rFonts w:ascii="Liberation Serif" w:eastAsia="Liberation Serif" w:hAnsi="Liberation Serif" w:cs="Liberation Serif"/>
          <w:b/>
          <w:bCs/>
          <w:color w:val="000000"/>
          <w:sz w:val="26"/>
          <w:szCs w:val="28"/>
        </w:rPr>
        <w:t>Исчерпывающий перечень оснований для отказа в приеме документов, необходимых для предоставления муниципальной услуги</w:t>
      </w:r>
    </w:p>
    <w:p w:rsidR="00776B12" w:rsidRDefault="00776B12">
      <w:pPr>
        <w:jc w:val="both"/>
        <w:rPr>
          <w:rFonts w:ascii="Liberation Serif" w:eastAsia="Liberation Serif" w:hAnsi="Liberation Serif" w:cs="Liberation Serif"/>
          <w:color w:val="000000"/>
          <w:sz w:val="26"/>
          <w:szCs w:val="28"/>
        </w:rPr>
      </w:pPr>
    </w:p>
    <w:p w:rsidR="00776B12" w:rsidRDefault="009877F0">
      <w:pPr>
        <w:ind w:firstLine="708"/>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 xml:space="preserve">2.16. </w:t>
      </w:r>
      <w:r>
        <w:rPr>
          <w:rFonts w:ascii="Liberation Serif" w:eastAsia="Liberation Serif" w:hAnsi="Liberation Serif" w:cs="Liberation Serif"/>
          <w:color w:val="000000"/>
          <w:sz w:val="26"/>
        </w:rPr>
        <w:t xml:space="preserve">Основаниями для отказа в приеме к рассмотрению документов, необходимых для предоставления </w:t>
      </w:r>
      <w:r>
        <w:rPr>
          <w:rFonts w:ascii="Liberation Serif" w:eastAsia="Liberation Serif" w:hAnsi="Liberation Serif" w:cs="Liberation Serif"/>
          <w:color w:val="000000"/>
          <w:sz w:val="26"/>
          <w:szCs w:val="28"/>
        </w:rPr>
        <w:t>муниципальной</w:t>
      </w:r>
      <w:r>
        <w:rPr>
          <w:rFonts w:ascii="Liberation Serif" w:eastAsia="Liberation Serif" w:hAnsi="Liberation Serif" w:cs="Liberation Serif"/>
          <w:color w:val="000000"/>
          <w:sz w:val="26"/>
        </w:rPr>
        <w:t xml:space="preserve"> услуги, являются: </w:t>
      </w:r>
    </w:p>
    <w:p w:rsidR="00776B12" w:rsidRDefault="009877F0">
      <w:pPr>
        <w:ind w:firstLine="708"/>
        <w:jc w:val="both"/>
        <w:rPr>
          <w:rFonts w:ascii="Liberation Serif" w:eastAsia="Liberation Serif" w:hAnsi="Liberation Serif" w:cs="Liberation Serif"/>
          <w:color w:val="000000"/>
          <w:sz w:val="26"/>
        </w:rPr>
      </w:pPr>
      <w:r>
        <w:rPr>
          <w:rFonts w:ascii="Liberation Serif" w:eastAsia="Liberation Serif" w:hAnsi="Liberation Serif" w:cs="Liberation Serif"/>
          <w:color w:val="000000"/>
          <w:sz w:val="26"/>
        </w:rPr>
        <w:t xml:space="preserve">2.16.2 </w:t>
      </w:r>
      <w:r w:rsidR="00773170">
        <w:rPr>
          <w:rFonts w:ascii="Liberation Serif" w:eastAsia="Liberation Serif" w:hAnsi="Liberation Serif" w:cs="Liberation Serif"/>
          <w:color w:val="000000"/>
          <w:sz w:val="26"/>
        </w:rPr>
        <w:t>У</w:t>
      </w:r>
      <w:r>
        <w:rPr>
          <w:rFonts w:ascii="Liberation Serif" w:eastAsia="Liberation Serif" w:hAnsi="Liberation Serif" w:cs="Liberation Serif"/>
          <w:color w:val="000000"/>
          <w:sz w:val="26"/>
        </w:rPr>
        <w:t xml:space="preserve">слуга </w:t>
      </w:r>
      <w:r w:rsidR="00773170" w:rsidRPr="00773170">
        <w:rPr>
          <w:rFonts w:ascii="Liberation Serif" w:eastAsia="Liberation Serif" w:hAnsi="Liberation Serif" w:cs="Liberation Serif"/>
          <w:sz w:val="26"/>
          <w:szCs w:val="26"/>
        </w:rPr>
        <w:t>Предоставление в собственность жилых помещений, относящихся к  муниципальному жилищному фонду</w:t>
      </w:r>
      <w:r>
        <w:rPr>
          <w:rFonts w:ascii="Liberation Serif" w:eastAsia="Liberation Serif" w:hAnsi="Liberation Serif" w:cs="Liberation Serif"/>
          <w:color w:val="000000"/>
          <w:sz w:val="26"/>
        </w:rPr>
        <w:t>:</w:t>
      </w:r>
    </w:p>
    <w:p w:rsidR="00776B12" w:rsidRDefault="009877F0">
      <w:pPr>
        <w:ind w:firstLine="709"/>
        <w:jc w:val="both"/>
        <w:outlineLvl w:val="2"/>
        <w:rPr>
          <w:rFonts w:ascii="Liberation Serif" w:eastAsia="Liberation Serif" w:hAnsi="Liberation Serif" w:cs="Liberation Serif"/>
          <w:highlight w:val="white"/>
        </w:rPr>
      </w:pPr>
      <w:r>
        <w:rPr>
          <w:rFonts w:ascii="Liberation Serif" w:eastAsia="Liberation Serif" w:hAnsi="Liberation Serif" w:cs="Liberation Serif"/>
          <w:sz w:val="26"/>
          <w:szCs w:val="26"/>
          <w:highlight w:val="white"/>
        </w:rPr>
        <w:t xml:space="preserve">1) </w:t>
      </w:r>
      <w:r>
        <w:rPr>
          <w:rFonts w:ascii="Liberation Serif" w:eastAsia="Liberation Serif" w:hAnsi="Liberation Serif" w:cs="Liberation Serif"/>
          <w:color w:val="000000"/>
          <w:sz w:val="26"/>
          <w:highlight w:val="white"/>
        </w:rPr>
        <w:t>предоставление неполного комплекта документов;</w:t>
      </w:r>
    </w:p>
    <w:p w:rsidR="00773170" w:rsidRDefault="00773170">
      <w:pPr>
        <w:widowControl w:val="0"/>
        <w:tabs>
          <w:tab w:val="left" w:pos="567"/>
        </w:tabs>
        <w:ind w:firstLine="709"/>
        <w:contextualSpacing/>
        <w:jc w:val="center"/>
        <w:rPr>
          <w:rFonts w:ascii="Liberation Serif" w:eastAsia="Liberation Serif" w:hAnsi="Liberation Serif" w:cs="Liberation Serif"/>
          <w:b/>
          <w:bCs/>
          <w:color w:val="000000"/>
          <w:sz w:val="26"/>
          <w:szCs w:val="28"/>
        </w:rPr>
      </w:pPr>
    </w:p>
    <w:p w:rsidR="00773170" w:rsidRDefault="00773170">
      <w:pPr>
        <w:widowControl w:val="0"/>
        <w:tabs>
          <w:tab w:val="left" w:pos="567"/>
        </w:tabs>
        <w:ind w:firstLine="709"/>
        <w:contextualSpacing/>
        <w:jc w:val="center"/>
        <w:rPr>
          <w:rFonts w:ascii="Liberation Serif" w:eastAsia="Liberation Serif" w:hAnsi="Liberation Serif" w:cs="Liberation Serif"/>
          <w:b/>
          <w:bCs/>
          <w:color w:val="000000"/>
          <w:sz w:val="26"/>
          <w:szCs w:val="28"/>
        </w:rPr>
      </w:pPr>
    </w:p>
    <w:p w:rsidR="00776B12" w:rsidRDefault="009877F0">
      <w:pPr>
        <w:widowControl w:val="0"/>
        <w:tabs>
          <w:tab w:val="left" w:pos="567"/>
        </w:tabs>
        <w:ind w:firstLine="709"/>
        <w:contextualSpacing/>
        <w:jc w:val="center"/>
        <w:rPr>
          <w:rFonts w:ascii="Liberation Serif" w:eastAsia="Liberation Serif" w:hAnsi="Liberation Serif" w:cs="Liberation Serif"/>
          <w:b/>
          <w:bCs/>
          <w:color w:val="000000"/>
          <w:sz w:val="26"/>
          <w:szCs w:val="28"/>
        </w:rPr>
      </w:pPr>
      <w:r>
        <w:rPr>
          <w:rFonts w:ascii="Liberation Serif" w:eastAsia="Liberation Serif" w:hAnsi="Liberation Serif" w:cs="Liberation Serif"/>
          <w:b/>
          <w:bCs/>
          <w:color w:val="000000"/>
          <w:sz w:val="26"/>
          <w:szCs w:val="28"/>
        </w:rPr>
        <w:t>Исчерпывающий перечень оснований для приостановления или отказа в предоставлении муниципальной услуги</w:t>
      </w:r>
    </w:p>
    <w:p w:rsidR="00776B12" w:rsidRDefault="00776B12">
      <w:pPr>
        <w:widowControl w:val="0"/>
        <w:tabs>
          <w:tab w:val="left" w:pos="567"/>
        </w:tabs>
        <w:ind w:firstLine="709"/>
        <w:contextualSpacing/>
        <w:jc w:val="both"/>
        <w:rPr>
          <w:rFonts w:ascii="Liberation Serif" w:eastAsia="Liberation Serif" w:hAnsi="Liberation Serif" w:cs="Liberation Serif"/>
          <w:b/>
          <w:color w:val="000000"/>
          <w:sz w:val="26"/>
          <w:szCs w:val="28"/>
        </w:rPr>
      </w:pPr>
    </w:p>
    <w:p w:rsidR="00776B12" w:rsidRDefault="009877F0">
      <w:pPr>
        <w:widowControl w:val="0"/>
        <w:tabs>
          <w:tab w:val="left" w:pos="567"/>
        </w:tabs>
        <w:ind w:firstLine="709"/>
        <w:contextualSpacing/>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2.17. Основаниями для отказа в предоставлении услуги являются:</w:t>
      </w:r>
    </w:p>
    <w:p w:rsidR="00776B12" w:rsidRDefault="009877F0">
      <w:pPr>
        <w:ind w:firstLine="709"/>
        <w:jc w:val="both"/>
        <w:outlineLvl w:val="2"/>
        <w:rPr>
          <w:rFonts w:ascii="Liberation Serif" w:eastAsia="Liberation Serif" w:hAnsi="Liberation Serif" w:cs="Liberation Serif"/>
          <w:sz w:val="26"/>
          <w:szCs w:val="26"/>
          <w:highlight w:val="white"/>
        </w:rPr>
      </w:pPr>
      <w:r>
        <w:rPr>
          <w:rFonts w:ascii="Liberation Serif" w:eastAsia="Liberation Serif" w:hAnsi="Liberation Serif" w:cs="Liberation Serif"/>
          <w:sz w:val="26"/>
          <w:szCs w:val="26"/>
        </w:rPr>
        <w:t>2.17.</w:t>
      </w:r>
      <w:r w:rsidR="00773170">
        <w:rPr>
          <w:rFonts w:ascii="Liberation Serif" w:eastAsia="Liberation Serif" w:hAnsi="Liberation Serif" w:cs="Liberation Serif"/>
          <w:sz w:val="26"/>
          <w:szCs w:val="26"/>
        </w:rPr>
        <w:t>1. У</w:t>
      </w:r>
      <w:r>
        <w:rPr>
          <w:rFonts w:ascii="Liberation Serif" w:eastAsia="Liberation Serif" w:hAnsi="Liberation Serif" w:cs="Liberation Serif"/>
          <w:sz w:val="26"/>
          <w:szCs w:val="26"/>
        </w:rPr>
        <w:t xml:space="preserve">слуга </w:t>
      </w:r>
      <w:r w:rsidR="00773170" w:rsidRPr="00773170">
        <w:rPr>
          <w:rFonts w:ascii="Liberation Serif" w:eastAsia="Liberation Serif" w:hAnsi="Liberation Serif" w:cs="Liberation Serif"/>
          <w:sz w:val="26"/>
          <w:szCs w:val="26"/>
        </w:rPr>
        <w:t>Предоставление в собственность жилых помещений, относящихся к  муниципальному жилищному фонду</w:t>
      </w:r>
      <w:r>
        <w:rPr>
          <w:rFonts w:ascii="Liberation Serif" w:eastAsia="Liberation Serif" w:hAnsi="Liberation Serif" w:cs="Liberation Serif"/>
          <w:sz w:val="26"/>
          <w:szCs w:val="26"/>
          <w:highlight w:val="white"/>
        </w:rPr>
        <w:t>:</w:t>
      </w:r>
    </w:p>
    <w:p w:rsidR="00776B12" w:rsidRDefault="009877F0">
      <w:pPr>
        <w:ind w:firstLine="709"/>
        <w:jc w:val="both"/>
        <w:outlineLvl w:val="2"/>
        <w:rPr>
          <w:rFonts w:ascii="Liberation Serif" w:eastAsia="Liberation Serif" w:hAnsi="Liberation Serif" w:cs="Liberation Serif"/>
          <w:sz w:val="26"/>
          <w:szCs w:val="26"/>
          <w:highlight w:val="white"/>
        </w:rPr>
      </w:pPr>
      <w:r>
        <w:rPr>
          <w:rFonts w:ascii="Liberation Serif" w:eastAsia="Liberation Serif" w:hAnsi="Liberation Serif" w:cs="Liberation Serif"/>
          <w:sz w:val="26"/>
          <w:szCs w:val="26"/>
          <w:highlight w:val="white"/>
        </w:rPr>
        <w:t>1) отсутствие у заявителя права на приватизацию жилого помещения в соответствии с действующим жилищным законодательством;</w:t>
      </w:r>
    </w:p>
    <w:p w:rsidR="00776B12" w:rsidRDefault="009877F0">
      <w:pPr>
        <w:ind w:firstLine="709"/>
        <w:jc w:val="both"/>
        <w:outlineLvl w:val="2"/>
        <w:rPr>
          <w:rFonts w:ascii="Liberation Serif" w:eastAsia="Liberation Serif" w:hAnsi="Liberation Serif" w:cs="Liberation Serif"/>
          <w:sz w:val="26"/>
          <w:szCs w:val="26"/>
          <w:highlight w:val="white"/>
        </w:rPr>
      </w:pPr>
      <w:r>
        <w:rPr>
          <w:rFonts w:ascii="Liberation Serif" w:eastAsia="Liberation Serif" w:hAnsi="Liberation Serif" w:cs="Liberation Serif"/>
          <w:sz w:val="26"/>
          <w:szCs w:val="26"/>
          <w:highlight w:val="white"/>
        </w:rPr>
        <w:t xml:space="preserve">2) жилое помещение в соответствии со статьей 4 Закона Российской Федерации от 04 июля 1991 года № 1541-1 «О приватизации жилищного фонда в Российской Федерации» относится к </w:t>
      </w:r>
      <w:proofErr w:type="gramStart"/>
      <w:r>
        <w:rPr>
          <w:rFonts w:ascii="Liberation Serif" w:eastAsia="Liberation Serif" w:hAnsi="Liberation Serif" w:cs="Liberation Serif"/>
          <w:sz w:val="26"/>
          <w:szCs w:val="26"/>
          <w:highlight w:val="white"/>
        </w:rPr>
        <w:t>неподлежащим</w:t>
      </w:r>
      <w:proofErr w:type="gramEnd"/>
      <w:r>
        <w:rPr>
          <w:rFonts w:ascii="Liberation Serif" w:eastAsia="Liberation Serif" w:hAnsi="Liberation Serif" w:cs="Liberation Serif"/>
          <w:sz w:val="26"/>
          <w:szCs w:val="26"/>
          <w:highlight w:val="white"/>
        </w:rPr>
        <w:t xml:space="preserve"> приватизации.</w:t>
      </w:r>
    </w:p>
    <w:p w:rsidR="00776B12" w:rsidRDefault="009877F0">
      <w:pPr>
        <w:widowControl w:val="0"/>
        <w:tabs>
          <w:tab w:val="left" w:pos="567"/>
        </w:tabs>
        <w:ind w:firstLine="709"/>
        <w:contextualSpacing/>
        <w:jc w:val="both"/>
        <w:rPr>
          <w:rFonts w:ascii="Liberation Serif" w:eastAsia="Liberation Serif" w:hAnsi="Liberation Serif" w:cs="Liberation Serif"/>
          <w:sz w:val="26"/>
          <w:szCs w:val="28"/>
        </w:rPr>
      </w:pPr>
      <w:r>
        <w:rPr>
          <w:rFonts w:ascii="Liberation Serif" w:eastAsia="Liberation Serif" w:hAnsi="Liberation Serif" w:cs="Liberation Serif"/>
          <w:color w:val="000000"/>
          <w:sz w:val="26"/>
          <w:szCs w:val="28"/>
        </w:rPr>
        <w:t>2.18 Оснований для приостановления предоставления муниципальной услуги законодательством Российской Федерации не предусмотрено.</w:t>
      </w:r>
    </w:p>
    <w:p w:rsidR="00776B12" w:rsidRDefault="00776B12">
      <w:pPr>
        <w:widowControl w:val="0"/>
        <w:tabs>
          <w:tab w:val="left" w:pos="567"/>
        </w:tabs>
        <w:ind w:firstLine="709"/>
        <w:contextualSpacing/>
        <w:jc w:val="both"/>
        <w:rPr>
          <w:rFonts w:ascii="Liberation Serif" w:eastAsia="Liberation Serif" w:hAnsi="Liberation Serif" w:cs="Liberation Serif"/>
          <w:color w:val="000000"/>
          <w:sz w:val="26"/>
          <w:szCs w:val="28"/>
        </w:rPr>
      </w:pPr>
    </w:p>
    <w:p w:rsidR="00776B12" w:rsidRDefault="00776B12">
      <w:pPr>
        <w:widowControl w:val="0"/>
        <w:tabs>
          <w:tab w:val="left" w:pos="567"/>
        </w:tabs>
        <w:ind w:firstLine="709"/>
        <w:jc w:val="center"/>
        <w:rPr>
          <w:rFonts w:ascii="Liberation Serif" w:eastAsia="Liberation Serif" w:hAnsi="Liberation Serif" w:cs="Liberation Serif"/>
          <w:color w:val="000000"/>
          <w:sz w:val="26"/>
          <w:szCs w:val="28"/>
        </w:rPr>
      </w:pPr>
    </w:p>
    <w:p w:rsidR="00776B12" w:rsidRDefault="009877F0">
      <w:pPr>
        <w:widowControl w:val="0"/>
        <w:tabs>
          <w:tab w:val="left" w:pos="567"/>
        </w:tabs>
        <w:ind w:firstLine="709"/>
        <w:jc w:val="center"/>
        <w:rPr>
          <w:rFonts w:ascii="Liberation Serif" w:eastAsia="Liberation Serif" w:hAnsi="Liberation Serif" w:cs="Liberation Serif"/>
          <w:sz w:val="26"/>
        </w:rPr>
      </w:pPr>
      <w:r>
        <w:rPr>
          <w:rFonts w:ascii="Liberation Serif" w:eastAsia="Liberation Serif" w:hAnsi="Liberation Serif" w:cs="Liberation Serif"/>
          <w:b/>
          <w:bCs/>
          <w:color w:val="000000"/>
          <w:sz w:val="26"/>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76B12" w:rsidRDefault="00776B12">
      <w:pPr>
        <w:widowControl w:val="0"/>
        <w:tabs>
          <w:tab w:val="left" w:pos="567"/>
        </w:tabs>
        <w:ind w:firstLine="709"/>
        <w:jc w:val="both"/>
        <w:rPr>
          <w:rFonts w:ascii="Liberation Serif" w:eastAsia="Liberation Serif" w:hAnsi="Liberation Serif" w:cs="Liberation Serif"/>
          <w:color w:val="000000"/>
          <w:sz w:val="26"/>
          <w:szCs w:val="28"/>
        </w:rPr>
      </w:pPr>
    </w:p>
    <w:p w:rsidR="00776B12" w:rsidRDefault="009877F0">
      <w:pPr>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 xml:space="preserve">2.19. Услуги, необходимые и обязательные для предоставления муниципальной услуги, отсутствуют. </w:t>
      </w:r>
    </w:p>
    <w:p w:rsidR="00776B12" w:rsidRDefault="00776B12">
      <w:pPr>
        <w:widowControl w:val="0"/>
        <w:ind w:firstLine="709"/>
        <w:jc w:val="center"/>
        <w:outlineLvl w:val="2"/>
        <w:rPr>
          <w:rFonts w:ascii="Liberation Serif" w:eastAsia="Liberation Serif" w:hAnsi="Liberation Serif" w:cs="Liberation Serif"/>
          <w:color w:val="000000"/>
          <w:sz w:val="26"/>
          <w:szCs w:val="28"/>
        </w:rPr>
      </w:pPr>
    </w:p>
    <w:p w:rsidR="00776B12" w:rsidRDefault="009877F0">
      <w:pPr>
        <w:widowControl w:val="0"/>
        <w:ind w:firstLine="709"/>
        <w:jc w:val="center"/>
        <w:outlineLvl w:val="2"/>
        <w:rPr>
          <w:rFonts w:ascii="Liberation Serif" w:eastAsia="Liberation Serif" w:hAnsi="Liberation Serif" w:cs="Liberation Serif"/>
          <w:b/>
          <w:color w:val="000000"/>
          <w:sz w:val="26"/>
          <w:szCs w:val="28"/>
        </w:rPr>
      </w:pPr>
      <w:r>
        <w:rPr>
          <w:rFonts w:ascii="Liberation Serif" w:eastAsia="Liberation Serif" w:hAnsi="Liberation Serif" w:cs="Liberation Serif"/>
          <w:b/>
          <w:color w:val="000000"/>
          <w:sz w:val="26"/>
          <w:szCs w:val="28"/>
        </w:rPr>
        <w:t>Порядок, размер и основания взимания государственной пошлины или иной оплаты, взимаемой за предоставление муниципальной услуги</w:t>
      </w:r>
    </w:p>
    <w:p w:rsidR="00776B12" w:rsidRDefault="00776B12">
      <w:pPr>
        <w:widowControl w:val="0"/>
        <w:tabs>
          <w:tab w:val="left" w:pos="567"/>
        </w:tabs>
        <w:ind w:firstLine="709"/>
        <w:contextualSpacing/>
        <w:jc w:val="both"/>
        <w:rPr>
          <w:rFonts w:ascii="Liberation Serif" w:eastAsia="Liberation Serif" w:hAnsi="Liberation Serif" w:cs="Liberation Serif"/>
          <w:color w:val="000000"/>
          <w:sz w:val="26"/>
          <w:szCs w:val="28"/>
        </w:rPr>
      </w:pPr>
    </w:p>
    <w:p w:rsidR="00776B12" w:rsidRDefault="009877F0">
      <w:pPr>
        <w:widowControl w:val="0"/>
        <w:tabs>
          <w:tab w:val="left" w:pos="567"/>
        </w:tabs>
        <w:ind w:firstLine="709"/>
        <w:contextualSpacing/>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2.20. Предоставление  муниципальной услуги осуществляется бесплатно.</w:t>
      </w:r>
    </w:p>
    <w:p w:rsidR="00776B12" w:rsidRDefault="00776B12">
      <w:pPr>
        <w:widowControl w:val="0"/>
        <w:jc w:val="both"/>
        <w:rPr>
          <w:rFonts w:ascii="Liberation Serif" w:eastAsia="Liberation Serif" w:hAnsi="Liberation Serif" w:cs="Liberation Serif"/>
          <w:color w:val="000000"/>
          <w:sz w:val="26"/>
          <w:szCs w:val="28"/>
        </w:rPr>
      </w:pPr>
    </w:p>
    <w:p w:rsidR="00776B12" w:rsidRDefault="009877F0">
      <w:pPr>
        <w:ind w:firstLine="709"/>
        <w:jc w:val="center"/>
        <w:outlineLvl w:val="0"/>
        <w:rPr>
          <w:rFonts w:ascii="Liberation Serif" w:eastAsia="Liberation Serif" w:hAnsi="Liberation Serif" w:cs="Liberation Serif"/>
          <w:sz w:val="26"/>
        </w:rPr>
      </w:pPr>
      <w:r>
        <w:rPr>
          <w:rFonts w:ascii="Liberation Serif" w:eastAsia="Liberation Serif" w:hAnsi="Liberation Serif" w:cs="Liberation Serif"/>
          <w:b/>
          <w:bCs/>
          <w:color w:val="000000"/>
          <w:sz w:val="26"/>
          <w:szCs w:val="28"/>
        </w:rPr>
        <w:t>Порядок, размер и основания</w:t>
      </w:r>
      <w:r>
        <w:rPr>
          <w:rFonts w:ascii="Liberation Serif" w:eastAsia="Liberation Serif" w:hAnsi="Liberation Serif" w:cs="Liberation Serif"/>
          <w:b/>
          <w:bCs/>
          <w:color w:val="000000"/>
          <w:sz w:val="26"/>
        </w:rPr>
        <w:t xml:space="preserve">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76B12" w:rsidRDefault="00776B12">
      <w:pPr>
        <w:ind w:firstLine="709"/>
        <w:jc w:val="center"/>
        <w:outlineLvl w:val="0"/>
        <w:rPr>
          <w:rFonts w:ascii="Liberation Serif" w:eastAsia="Liberation Serif" w:hAnsi="Liberation Serif" w:cs="Liberation Serif"/>
          <w:b/>
          <w:bCs/>
          <w:color w:val="000000"/>
          <w:sz w:val="26"/>
        </w:rPr>
      </w:pP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bCs/>
          <w:color w:val="000000"/>
          <w:sz w:val="26"/>
        </w:rPr>
        <w:t xml:space="preserve">2.21. </w:t>
      </w:r>
      <w:r>
        <w:rPr>
          <w:rFonts w:ascii="Liberation Serif" w:eastAsia="Liberation Serif" w:hAnsi="Liberation Serif" w:cs="Liberation Serif"/>
          <w:color w:val="000000"/>
          <w:sz w:val="26"/>
          <w:szCs w:val="28"/>
        </w:rPr>
        <w:t xml:space="preserve">Услуги, необходимые и обязательные для предоставления муниципальной услуги, отсутствуют. </w:t>
      </w:r>
    </w:p>
    <w:p w:rsidR="00776B12" w:rsidRDefault="00776B12">
      <w:pPr>
        <w:ind w:firstLine="709"/>
        <w:jc w:val="both"/>
        <w:rPr>
          <w:rFonts w:ascii="Liberation Serif" w:eastAsia="Liberation Serif" w:hAnsi="Liberation Serif" w:cs="Liberation Serif"/>
          <w:i/>
          <w:iCs/>
          <w:color w:val="000000"/>
          <w:sz w:val="26"/>
          <w:szCs w:val="28"/>
        </w:rPr>
      </w:pPr>
    </w:p>
    <w:p w:rsidR="00776B12" w:rsidRDefault="009877F0">
      <w:pPr>
        <w:ind w:firstLine="709"/>
        <w:jc w:val="center"/>
        <w:outlineLvl w:val="0"/>
        <w:rPr>
          <w:rFonts w:ascii="Liberation Serif" w:eastAsia="Liberation Serif" w:hAnsi="Liberation Serif" w:cs="Liberation Serif"/>
          <w:b/>
          <w:bCs/>
          <w:color w:val="000000"/>
          <w:sz w:val="26"/>
        </w:rPr>
      </w:pPr>
      <w:r>
        <w:rPr>
          <w:rFonts w:ascii="Liberation Serif" w:eastAsia="Liberation Serif" w:hAnsi="Liberation Serif" w:cs="Liberation Serif"/>
          <w:b/>
          <w:bCs/>
          <w:color w:val="000000"/>
          <w:sz w:val="26"/>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76B12" w:rsidRDefault="00776B12">
      <w:pPr>
        <w:ind w:firstLine="709"/>
        <w:jc w:val="both"/>
        <w:rPr>
          <w:rFonts w:ascii="Liberation Serif" w:eastAsia="Liberation Serif" w:hAnsi="Liberation Serif" w:cs="Liberation Serif"/>
          <w:color w:val="000000"/>
          <w:sz w:val="26"/>
        </w:rPr>
      </w:pPr>
    </w:p>
    <w:p w:rsidR="00776B12" w:rsidRDefault="009877F0">
      <w:pPr>
        <w:ind w:firstLine="709"/>
        <w:jc w:val="both"/>
        <w:rPr>
          <w:rFonts w:ascii="Liberation Serif" w:eastAsia="Liberation Serif" w:hAnsi="Liberation Serif" w:cs="Liberation Serif"/>
          <w:color w:val="000000"/>
          <w:sz w:val="26"/>
        </w:rPr>
      </w:pPr>
      <w:r>
        <w:rPr>
          <w:rFonts w:ascii="Liberation Serif" w:eastAsia="Liberation Serif" w:hAnsi="Liberation Serif" w:cs="Liberation Serif"/>
          <w:color w:val="000000"/>
          <w:sz w:val="26"/>
        </w:rPr>
        <w:t>2.22.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776B12" w:rsidRDefault="00776B12">
      <w:pPr>
        <w:ind w:firstLine="709"/>
        <w:jc w:val="both"/>
        <w:rPr>
          <w:rFonts w:ascii="Liberation Serif" w:eastAsia="Liberation Serif" w:hAnsi="Liberation Serif" w:cs="Liberation Serif"/>
          <w:color w:val="000000"/>
          <w:sz w:val="26"/>
          <w:szCs w:val="28"/>
        </w:rPr>
      </w:pPr>
    </w:p>
    <w:p w:rsidR="00776B12" w:rsidRDefault="009877F0">
      <w:pPr>
        <w:widowControl w:val="0"/>
        <w:ind w:firstLine="709"/>
        <w:jc w:val="center"/>
        <w:rPr>
          <w:rFonts w:ascii="Liberation Serif" w:eastAsia="Liberation Serif" w:hAnsi="Liberation Serif" w:cs="Liberation Serif"/>
          <w:b/>
          <w:bCs/>
          <w:color w:val="000000"/>
          <w:sz w:val="26"/>
          <w:szCs w:val="28"/>
        </w:rPr>
      </w:pPr>
      <w:r>
        <w:rPr>
          <w:rFonts w:ascii="Liberation Serif" w:eastAsia="Liberation Serif" w:hAnsi="Liberation Serif" w:cs="Liberation Serif"/>
          <w:b/>
          <w:bCs/>
          <w:color w:val="000000"/>
          <w:sz w:val="26"/>
          <w:szCs w:val="28"/>
        </w:rPr>
        <w:t>Срок и порядок регистрации запроса Заявителя о предоставлении муниципальной услуги, в том числе в электронной форме</w:t>
      </w:r>
    </w:p>
    <w:p w:rsidR="00776B12" w:rsidRDefault="00776B12">
      <w:pPr>
        <w:widowControl w:val="0"/>
        <w:ind w:firstLine="709"/>
        <w:jc w:val="both"/>
        <w:rPr>
          <w:rFonts w:ascii="Liberation Serif" w:eastAsia="Liberation Serif" w:hAnsi="Liberation Serif" w:cs="Liberation Serif"/>
          <w:color w:val="000000"/>
          <w:sz w:val="26"/>
          <w:szCs w:val="28"/>
        </w:rPr>
      </w:pPr>
    </w:p>
    <w:p w:rsidR="00776B12" w:rsidRDefault="009877F0">
      <w:pPr>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 xml:space="preserve">2.23. </w:t>
      </w:r>
      <w:r>
        <w:rPr>
          <w:rStyle w:val="3754bqiaagaaeyqcaaagiaiaaamrdaaabr8maaaaaaaaaaaaaaaaaaaaaaaaaaaaaaaaaaaaaaaaaaaaaaaaaaaaaaaaaaaaaaaaaaaaaaaaaaaaaaaaaaaaaaaaaaaaaaaaaaaaaaaaaaaaaaaaaaaaaaaaaaaaaaaaaaaaaaaaaaaaaaaaaaaaaaaaaaaaaaaaaaaaaaaaaaaaaaaaaaaaaaaaaaaaaaaaaaaaaaaa"/>
          <w:rFonts w:ascii="Liberation Serif" w:eastAsia="Liberation Serif" w:hAnsi="Liberation Serif" w:cs="Liberation Serif"/>
          <w:color w:val="000000"/>
          <w:sz w:val="26"/>
          <w:szCs w:val="28"/>
        </w:rPr>
        <w:t>Р</w:t>
      </w:r>
      <w:r>
        <w:rPr>
          <w:rFonts w:ascii="Liberation Serif" w:eastAsia="Liberation Serif" w:hAnsi="Liberation Serif" w:cs="Liberation Serif"/>
          <w:color w:val="000000"/>
          <w:sz w:val="26"/>
          <w:szCs w:val="28"/>
        </w:rPr>
        <w:t>егистрация заявления о предоставлении муниципальной услуги в Уполномоченном органе осуществляется в день получения заявления и документов, необходимых для предоставления муниципальной услуги.</w:t>
      </w:r>
    </w:p>
    <w:p w:rsidR="00776B12" w:rsidRDefault="009877F0">
      <w:pPr>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 xml:space="preserve">В случае наличия оснований для </w:t>
      </w:r>
      <w:r>
        <w:rPr>
          <w:rFonts w:ascii="Liberation Serif" w:eastAsia="Liberation Serif" w:hAnsi="Liberation Serif" w:cs="Liberation Serif"/>
          <w:color w:val="000000"/>
          <w:sz w:val="26"/>
          <w:szCs w:val="28"/>
        </w:rPr>
        <w:t xml:space="preserve">отказа в приеме документов, необходимых для </w:t>
      </w:r>
      <w:r>
        <w:rPr>
          <w:rFonts w:ascii="Liberation Serif" w:eastAsia="Liberation Serif" w:hAnsi="Liberation Serif" w:cs="Liberation Serif"/>
          <w:sz w:val="26"/>
          <w:szCs w:val="28"/>
        </w:rPr>
        <w:t>предоставления муниципальной услуги, указанных в пункте 2.13 настоящего</w:t>
      </w:r>
      <w:r>
        <w:rPr>
          <w:rFonts w:ascii="Liberation Serif" w:eastAsia="Liberation Serif" w:hAnsi="Liberation Serif" w:cs="Liberation Serif"/>
          <w:color w:val="000000"/>
          <w:sz w:val="26"/>
          <w:szCs w:val="28"/>
        </w:rPr>
        <w:t xml:space="preserve">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w:t>
      </w:r>
      <w:r>
        <w:rPr>
          <w:rFonts w:ascii="Liberation Serif" w:eastAsia="Liberation Serif" w:hAnsi="Liberation Serif" w:cs="Liberation Serif"/>
          <w:sz w:val="26"/>
          <w:szCs w:val="28"/>
        </w:rPr>
        <w:t xml:space="preserve">документов, необходимых для предоставления муниципальной услуги по </w:t>
      </w:r>
      <w:proofErr w:type="gramStart"/>
      <w:r>
        <w:rPr>
          <w:rFonts w:ascii="Liberation Serif" w:eastAsia="Liberation Serif" w:hAnsi="Liberation Serif" w:cs="Liberation Serif"/>
          <w:sz w:val="26"/>
          <w:szCs w:val="28"/>
        </w:rPr>
        <w:t>форме</w:t>
      </w:r>
      <w:proofErr w:type="gramEnd"/>
      <w:r>
        <w:rPr>
          <w:rFonts w:ascii="Liberation Serif" w:eastAsia="Liberation Serif" w:hAnsi="Liberation Serif" w:cs="Liberation Serif"/>
          <w:sz w:val="26"/>
          <w:szCs w:val="28"/>
        </w:rPr>
        <w:t xml:space="preserve"> приведенной в </w:t>
      </w:r>
      <w:r w:rsidRPr="00293FE0">
        <w:rPr>
          <w:rFonts w:ascii="Liberation Serif" w:eastAsia="Liberation Serif" w:hAnsi="Liberation Serif" w:cs="Liberation Serif"/>
          <w:sz w:val="26"/>
          <w:szCs w:val="28"/>
          <w:highlight w:val="yellow"/>
        </w:rPr>
        <w:t>приложении № 2</w:t>
      </w:r>
      <w:r>
        <w:rPr>
          <w:rFonts w:ascii="Liberation Serif" w:eastAsia="Liberation Serif" w:hAnsi="Liberation Serif" w:cs="Liberation Serif"/>
          <w:sz w:val="26"/>
          <w:szCs w:val="28"/>
        </w:rPr>
        <w:t xml:space="preserve"> к настоящему Административному регламенту. </w:t>
      </w:r>
    </w:p>
    <w:p w:rsidR="00776B12" w:rsidRDefault="00776B12">
      <w:pPr>
        <w:widowControl w:val="0"/>
        <w:tabs>
          <w:tab w:val="left" w:pos="567"/>
        </w:tabs>
        <w:ind w:firstLine="709"/>
        <w:contextualSpacing/>
        <w:jc w:val="both"/>
        <w:rPr>
          <w:rFonts w:ascii="Liberation Serif" w:eastAsia="Liberation Serif" w:hAnsi="Liberation Serif" w:cs="Liberation Serif"/>
          <w:color w:val="000000"/>
          <w:sz w:val="26"/>
          <w:szCs w:val="28"/>
        </w:rPr>
      </w:pPr>
    </w:p>
    <w:p w:rsidR="00776B12" w:rsidRDefault="009877F0">
      <w:pPr>
        <w:jc w:val="center"/>
        <w:rPr>
          <w:rFonts w:ascii="Liberation Serif" w:eastAsia="Liberation Serif" w:hAnsi="Liberation Serif" w:cs="Liberation Serif"/>
          <w:b/>
          <w:color w:val="000000"/>
          <w:sz w:val="26"/>
          <w:szCs w:val="28"/>
        </w:rPr>
      </w:pPr>
      <w:r>
        <w:rPr>
          <w:rFonts w:ascii="Liberation Serif" w:eastAsia="Liberation Serif" w:hAnsi="Liberation Serif" w:cs="Liberation Serif"/>
          <w:b/>
          <w:color w:val="000000"/>
          <w:sz w:val="26"/>
          <w:szCs w:val="28"/>
        </w:rPr>
        <w:t xml:space="preserve">Требования к помещениям, </w:t>
      </w:r>
    </w:p>
    <w:p w:rsidR="00776B12" w:rsidRDefault="009877F0">
      <w:pPr>
        <w:jc w:val="center"/>
        <w:rPr>
          <w:rFonts w:ascii="Liberation Serif" w:eastAsia="Liberation Serif" w:hAnsi="Liberation Serif" w:cs="Liberation Serif"/>
          <w:b/>
          <w:color w:val="000000"/>
          <w:sz w:val="26"/>
          <w:szCs w:val="28"/>
        </w:rPr>
      </w:pPr>
      <w:r>
        <w:rPr>
          <w:rFonts w:ascii="Liberation Serif" w:eastAsia="Liberation Serif" w:hAnsi="Liberation Serif" w:cs="Liberation Serif"/>
          <w:b/>
          <w:color w:val="000000"/>
          <w:sz w:val="26"/>
          <w:szCs w:val="28"/>
        </w:rPr>
        <w:t xml:space="preserve">в </w:t>
      </w:r>
      <w:proofErr w:type="gramStart"/>
      <w:r>
        <w:rPr>
          <w:rFonts w:ascii="Liberation Serif" w:eastAsia="Liberation Serif" w:hAnsi="Liberation Serif" w:cs="Liberation Serif"/>
          <w:b/>
          <w:color w:val="000000"/>
          <w:sz w:val="26"/>
          <w:szCs w:val="28"/>
        </w:rPr>
        <w:t>которых</w:t>
      </w:r>
      <w:proofErr w:type="gramEnd"/>
      <w:r>
        <w:rPr>
          <w:rFonts w:ascii="Liberation Serif" w:eastAsia="Liberation Serif" w:hAnsi="Liberation Serif" w:cs="Liberation Serif"/>
          <w:b/>
          <w:color w:val="000000"/>
          <w:sz w:val="26"/>
          <w:szCs w:val="28"/>
        </w:rPr>
        <w:t xml:space="preserve"> предоставляется муниципальная услуга</w:t>
      </w:r>
    </w:p>
    <w:p w:rsidR="00776B12" w:rsidRDefault="00776B12">
      <w:pPr>
        <w:jc w:val="center"/>
        <w:rPr>
          <w:rFonts w:ascii="Liberation Serif" w:eastAsia="Liberation Serif" w:hAnsi="Liberation Serif" w:cs="Liberation Serif"/>
          <w:b/>
          <w:color w:val="000000"/>
          <w:sz w:val="26"/>
          <w:szCs w:val="28"/>
        </w:rPr>
      </w:pPr>
    </w:p>
    <w:p w:rsidR="00776B12" w:rsidRDefault="009877F0">
      <w:pPr>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2.24. Прием Заявителей осуществляется Уполномоченным органом в специально подготовленных для этих целей помещениях.</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 xml:space="preserve">2.25. Вход в здание, в котором размещены помещения Уполномоченного органа, должно быть оборудовано информационной табличкой (вывеской), предназначенной для доведения до сведения заинтересованных лиц следующей информации:  </w:t>
      </w:r>
    </w:p>
    <w:p w:rsidR="00776B12" w:rsidRDefault="009877F0">
      <w:pPr>
        <w:numPr>
          <w:ilvl w:val="0"/>
          <w:numId w:val="33"/>
        </w:numPr>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 xml:space="preserve">наименование Уполномоченного органа; </w:t>
      </w:r>
    </w:p>
    <w:p w:rsidR="00776B12" w:rsidRDefault="009877F0">
      <w:pPr>
        <w:numPr>
          <w:ilvl w:val="0"/>
          <w:numId w:val="33"/>
        </w:numPr>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 xml:space="preserve">режим его работы; </w:t>
      </w:r>
    </w:p>
    <w:p w:rsidR="00776B12" w:rsidRDefault="009877F0">
      <w:pPr>
        <w:numPr>
          <w:ilvl w:val="0"/>
          <w:numId w:val="33"/>
        </w:numPr>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адрес официального интернет-сайта;</w:t>
      </w:r>
    </w:p>
    <w:p w:rsidR="00776B12" w:rsidRDefault="009877F0">
      <w:pPr>
        <w:numPr>
          <w:ilvl w:val="0"/>
          <w:numId w:val="33"/>
        </w:num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телефонные номера и адреса электронной почты для получения справочной информации</w:t>
      </w:r>
      <w:r>
        <w:rPr>
          <w:rFonts w:ascii="Liberation Serif" w:eastAsia="Liberation Serif" w:hAnsi="Liberation Serif" w:cs="Liberation Serif"/>
          <w:i/>
          <w:iCs/>
          <w:color w:val="000000"/>
          <w:sz w:val="26"/>
          <w:szCs w:val="28"/>
        </w:rPr>
        <w:t>.</w:t>
      </w:r>
    </w:p>
    <w:p w:rsidR="00776B12" w:rsidRDefault="009877F0">
      <w:pPr>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2.26. В местах приема Заявителей на видном месте размещаются схемы расположения средств пожаротушения и путей эвакуации посетителей и специалистов Уполномоченного органа. Вход и выход из помещения для приема Заявителей оборудуются соответствующими указателями с автономными источниками бесперебойного питания.</w:t>
      </w:r>
    </w:p>
    <w:p w:rsidR="00776B12" w:rsidRDefault="009877F0">
      <w:pPr>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 xml:space="preserve">2.27. Места, где осуществляется прием Заявителей по вопросам, связанным с предоставлением муниципальной услуги, оборудуются системой вентиляции воздуха, средствами пожаротушения и оповещения о возникновении чрезвычайной ситуации. </w:t>
      </w:r>
    </w:p>
    <w:p w:rsidR="00776B12" w:rsidRDefault="009877F0">
      <w:pPr>
        <w:tabs>
          <w:tab w:val="left" w:pos="-142"/>
        </w:tabs>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lastRenderedPageBreak/>
        <w:t>2.28. Для заполнения документов сектор ожидания оборудуется стульями, столами, информационными стендами, образцами заполнения документов, бланками заявлений и канцелярскими принадлежностями.</w:t>
      </w:r>
    </w:p>
    <w:p w:rsidR="00776B12" w:rsidRDefault="009877F0">
      <w:pPr>
        <w:tabs>
          <w:tab w:val="left" w:pos="-142"/>
        </w:tabs>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2.29. Служебные кабинеты специалистов, участвующих в предоставлении муниципальной услуги, в которых осуществляется прием Заявителей, должны быть оборудованы вывесками с указанием номера кабинета и фамилии, имени, отчества и должности специалиста, ведущего прием</w:t>
      </w:r>
      <w:r>
        <w:rPr>
          <w:rFonts w:ascii="Liberation Serif" w:eastAsia="Liberation Serif" w:hAnsi="Liberation Serif" w:cs="Liberation Serif"/>
          <w:i/>
          <w:iCs/>
          <w:color w:val="000000"/>
          <w:sz w:val="26"/>
          <w:szCs w:val="28"/>
        </w:rPr>
        <w:t>.</w:t>
      </w:r>
    </w:p>
    <w:p w:rsidR="00776B12" w:rsidRDefault="009877F0">
      <w:pPr>
        <w:tabs>
          <w:tab w:val="left" w:pos="-142"/>
        </w:tabs>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2.30. В местах приема Заявителей предусматривается оборудование доступных мест общественного пользования (туалетов).</w:t>
      </w:r>
    </w:p>
    <w:p w:rsidR="00776B12" w:rsidRDefault="009877F0">
      <w:pPr>
        <w:tabs>
          <w:tab w:val="left" w:pos="-142"/>
        </w:tabs>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2.31. Требования к обеспечению условий доступности для инвалидов помещений, зданий и иных сооружений Уполномоченного органа и предоставляемой в них муниципальной услуге.</w:t>
      </w:r>
    </w:p>
    <w:p w:rsidR="00776B12" w:rsidRDefault="009877F0">
      <w:pPr>
        <w:tabs>
          <w:tab w:val="left" w:pos="-142"/>
          <w:tab w:val="left" w:pos="142"/>
        </w:tabs>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Уполномоченный орган обеспечивает инвалидам, включая инвалидов, использующих кресла-коляски и собак-проводников:</w:t>
      </w:r>
    </w:p>
    <w:p w:rsidR="00776B12" w:rsidRDefault="009877F0">
      <w:pPr>
        <w:tabs>
          <w:tab w:val="left" w:pos="-142"/>
          <w:tab w:val="left" w:pos="142"/>
        </w:tabs>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1) условия беспрепятственного доступа к объекту (зданию, помещению), в котором предоставляется муниципальная услуга;</w:t>
      </w:r>
    </w:p>
    <w:p w:rsidR="00776B12" w:rsidRDefault="009877F0">
      <w:pPr>
        <w:tabs>
          <w:tab w:val="left" w:pos="-142"/>
          <w:tab w:val="left" w:pos="142"/>
        </w:tabs>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2) возможность самостоятельного передвижения по территории, на которой расположен объект (здание, помещение), в котором предоставляется муниципальная услуга, а также входа в такой объект и выхода из него, посадки в транспортное средство и высадки из него, в том числе с использованием кресла-коляски;</w:t>
      </w:r>
    </w:p>
    <w:p w:rsidR="00776B12" w:rsidRDefault="009877F0">
      <w:pPr>
        <w:tabs>
          <w:tab w:val="left" w:pos="-142"/>
          <w:tab w:val="left" w:pos="142"/>
        </w:tabs>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3) сопровождение инвалидов, имеющих стойкие расстройства функции зрения и самостоятельного передвижения;</w:t>
      </w:r>
    </w:p>
    <w:p w:rsidR="00776B12" w:rsidRDefault="009877F0">
      <w:pPr>
        <w:tabs>
          <w:tab w:val="left" w:pos="-142"/>
          <w:tab w:val="left" w:pos="142"/>
        </w:tabs>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4) надлежащее размещение оборудования и носителей информации, необходимых для обеспечения беспрепятственного доступа инвалидов к объекту (зданию, помещению), в котором предоставляется муниципальная услуга с учетом ограничений их жизнедеятельности;</w:t>
      </w:r>
    </w:p>
    <w:p w:rsidR="00776B12" w:rsidRDefault="009877F0">
      <w:pPr>
        <w:numPr>
          <w:ilvl w:val="1"/>
          <w:numId w:val="8"/>
        </w:numPr>
        <w:tabs>
          <w:tab w:val="left" w:pos="-142"/>
          <w:tab w:val="left" w:pos="142"/>
        </w:tabs>
        <w:ind w:left="0"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оказание инвалидам помощи в преодолении барьеров, мешающих получению ими муниципальной услуги наравне с другими лицами.</w:t>
      </w:r>
    </w:p>
    <w:p w:rsidR="00776B12" w:rsidRDefault="009877F0">
      <w:pPr>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2.32. На территории, прилегающей к зданию, в котором Уполномоченным органом предоставляется муниципальная услуга, оборудуются места для парковки транспортных средств. Доступ Заявителей к парковочным местам является бесплатным.</w:t>
      </w:r>
    </w:p>
    <w:p w:rsidR="00776B12" w:rsidRDefault="009877F0">
      <w:pPr>
        <w:widowControl w:val="0"/>
        <w:ind w:firstLine="709"/>
        <w:jc w:val="both"/>
        <w:rPr>
          <w:rFonts w:ascii="Liberation Serif" w:eastAsia="Liberation Serif" w:hAnsi="Liberation Serif" w:cs="Liberation Serif"/>
          <w:sz w:val="26"/>
          <w:szCs w:val="28"/>
        </w:rPr>
      </w:pPr>
      <w:r>
        <w:rPr>
          <w:rFonts w:ascii="Liberation Serif" w:eastAsia="Liberation Serif" w:hAnsi="Liberation Serif" w:cs="Liberation Serif"/>
          <w:color w:val="000000"/>
          <w:sz w:val="26"/>
          <w:szCs w:val="28"/>
        </w:rPr>
        <w:t>2.33. Требования к помещениям сектора информирования и ожидания, сектора приема Заявителей МФЦ определяются Правилами организации деятельности МФЦ, утвержденными Правительством Российской Федерации.</w:t>
      </w:r>
    </w:p>
    <w:p w:rsidR="00776B12" w:rsidRDefault="00776B12">
      <w:pPr>
        <w:widowControl w:val="0"/>
        <w:ind w:firstLine="709"/>
        <w:jc w:val="both"/>
        <w:rPr>
          <w:rFonts w:ascii="Liberation Serif" w:eastAsia="Liberation Serif" w:hAnsi="Liberation Serif" w:cs="Liberation Serif"/>
          <w:color w:val="000000"/>
          <w:sz w:val="26"/>
          <w:szCs w:val="28"/>
        </w:rPr>
      </w:pPr>
    </w:p>
    <w:p w:rsidR="00776B12" w:rsidRDefault="009877F0">
      <w:pPr>
        <w:widowControl w:val="0"/>
        <w:ind w:firstLine="709"/>
        <w:jc w:val="center"/>
        <w:rPr>
          <w:rFonts w:ascii="Liberation Serif" w:eastAsia="Liberation Serif" w:hAnsi="Liberation Serif" w:cs="Liberation Serif"/>
          <w:sz w:val="26"/>
        </w:rPr>
      </w:pPr>
      <w:r>
        <w:rPr>
          <w:rFonts w:ascii="Liberation Serif" w:eastAsia="Liberation Serif" w:hAnsi="Liberation Serif" w:cs="Liberation Serif"/>
          <w:b/>
          <w:color w:val="000000"/>
          <w:sz w:val="26"/>
          <w:szCs w:val="28"/>
          <w:lang w:val="en-US"/>
        </w:rPr>
        <w:t>III</w:t>
      </w:r>
      <w:r>
        <w:rPr>
          <w:rFonts w:ascii="Liberation Serif" w:eastAsia="Liberation Serif" w:hAnsi="Liberation Serif" w:cs="Liberation Serif"/>
          <w:b/>
          <w:color w:val="000000"/>
          <w:sz w:val="26"/>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776B12" w:rsidRDefault="00776B12">
      <w:pPr>
        <w:widowControl w:val="0"/>
        <w:ind w:firstLine="709"/>
        <w:jc w:val="both"/>
        <w:rPr>
          <w:rFonts w:ascii="Liberation Serif" w:eastAsia="Liberation Serif" w:hAnsi="Liberation Serif" w:cs="Liberation Serif"/>
          <w:color w:val="000000"/>
          <w:sz w:val="26"/>
          <w:szCs w:val="28"/>
        </w:rPr>
      </w:pPr>
    </w:p>
    <w:p w:rsidR="00776B12" w:rsidRDefault="009877F0">
      <w:pPr>
        <w:widowControl w:val="0"/>
        <w:ind w:firstLine="709"/>
        <w:jc w:val="center"/>
        <w:rPr>
          <w:rFonts w:ascii="Liberation Serif" w:eastAsia="Liberation Serif" w:hAnsi="Liberation Serif" w:cs="Liberation Serif"/>
          <w:b/>
          <w:bCs/>
          <w:color w:val="000000"/>
          <w:sz w:val="26"/>
          <w:szCs w:val="28"/>
        </w:rPr>
      </w:pPr>
      <w:r>
        <w:rPr>
          <w:rFonts w:ascii="Liberation Serif" w:eastAsia="Liberation Serif" w:hAnsi="Liberation Serif" w:cs="Liberation Serif"/>
          <w:b/>
          <w:bCs/>
          <w:color w:val="000000"/>
          <w:sz w:val="26"/>
          <w:szCs w:val="28"/>
        </w:rPr>
        <w:t>Исчерпывающий перечень административных процедур</w:t>
      </w:r>
    </w:p>
    <w:p w:rsidR="00776B12" w:rsidRDefault="00776B12">
      <w:pPr>
        <w:widowControl w:val="0"/>
        <w:tabs>
          <w:tab w:val="left" w:pos="567"/>
        </w:tabs>
        <w:contextualSpacing/>
        <w:jc w:val="both"/>
        <w:rPr>
          <w:rFonts w:ascii="Liberation Serif" w:eastAsia="Liberation Serif" w:hAnsi="Liberation Serif" w:cs="Liberation Serif"/>
          <w:color w:val="000000"/>
          <w:sz w:val="26"/>
          <w:szCs w:val="28"/>
        </w:rPr>
      </w:pPr>
    </w:p>
    <w:p w:rsidR="00776B12" w:rsidRDefault="009877F0">
      <w:pPr>
        <w:tabs>
          <w:tab w:val="left" w:pos="1134"/>
        </w:tabs>
        <w:ind w:firstLine="709"/>
        <w:jc w:val="both"/>
        <w:outlineLvl w:val="2"/>
        <w:rPr>
          <w:rFonts w:ascii="Liberation Serif" w:eastAsia="Liberation Serif" w:hAnsi="Liberation Serif" w:cs="Liberation Serif"/>
          <w:sz w:val="26"/>
        </w:rPr>
      </w:pPr>
      <w:r>
        <w:rPr>
          <w:rFonts w:ascii="Liberation Serif" w:eastAsia="Liberation Serif" w:hAnsi="Liberation Serif" w:cs="Liberation Serif"/>
          <w:sz w:val="26"/>
          <w:szCs w:val="28"/>
        </w:rPr>
        <w:t>3.1.</w:t>
      </w:r>
      <w:r>
        <w:rPr>
          <w:rFonts w:ascii="Liberation Serif" w:eastAsia="Liberation Serif" w:hAnsi="Liberation Serif" w:cs="Liberation Serif"/>
          <w:sz w:val="26"/>
          <w:szCs w:val="28"/>
        </w:rPr>
        <w:tab/>
        <w:t>Предоставление муниципальной услуги включает в себя следующие административные процедуры:</w:t>
      </w:r>
      <w:r>
        <w:rPr>
          <w:rStyle w:val="-FNCiaeniinee-FN1"/>
          <w:rFonts w:ascii="Liberation Serif" w:eastAsia="Liberation Serif" w:hAnsi="Liberation Serif" w:cs="Liberation Serif"/>
          <w:sz w:val="26"/>
          <w:szCs w:val="28"/>
        </w:rPr>
        <w:t xml:space="preserve"> </w:t>
      </w:r>
    </w:p>
    <w:p w:rsidR="00776B12" w:rsidRDefault="009877F0">
      <w:pPr>
        <w:tabs>
          <w:tab w:val="left" w:pos="1134"/>
        </w:tabs>
        <w:ind w:firstLine="709"/>
        <w:jc w:val="both"/>
        <w:rPr>
          <w:rFonts w:ascii="Liberation Serif" w:eastAsia="Liberation Serif" w:hAnsi="Liberation Serif" w:cs="Liberation Serif"/>
          <w:sz w:val="26"/>
          <w:szCs w:val="28"/>
        </w:rPr>
      </w:pPr>
      <w:r>
        <w:rPr>
          <w:rFonts w:ascii="Liberation Serif" w:eastAsia="Liberation Serif" w:hAnsi="Liberation Serif" w:cs="Liberation Serif"/>
          <w:sz w:val="26"/>
          <w:szCs w:val="28"/>
        </w:rPr>
        <w:t>1)</w:t>
      </w:r>
      <w:r>
        <w:rPr>
          <w:rFonts w:ascii="Liberation Serif" w:eastAsia="Liberation Serif" w:hAnsi="Liberation Serif" w:cs="Liberation Serif"/>
          <w:sz w:val="26"/>
          <w:szCs w:val="28"/>
        </w:rPr>
        <w:tab/>
        <w:t>прием, проверка и регистрация запросов Заявителей о предоставлении муниципальной услуги и иных документов, необходимых для предоставления муниципальной услуги;</w:t>
      </w:r>
    </w:p>
    <w:p w:rsidR="00776B12" w:rsidRDefault="009877F0">
      <w:pPr>
        <w:tabs>
          <w:tab w:val="left" w:pos="1134"/>
        </w:tabs>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2)</w:t>
      </w:r>
      <w:r>
        <w:rPr>
          <w:rFonts w:ascii="Liberation Serif" w:eastAsia="Liberation Serif" w:hAnsi="Liberation Serif" w:cs="Liberation Serif"/>
          <w:color w:val="000000"/>
          <w:sz w:val="26"/>
          <w:szCs w:val="28"/>
        </w:rPr>
        <w:tab/>
        <w:t>формирование и направление межведомственного запроса;</w:t>
      </w:r>
    </w:p>
    <w:p w:rsidR="00776B12" w:rsidRDefault="009877F0">
      <w:pPr>
        <w:tabs>
          <w:tab w:val="left" w:pos="1134"/>
        </w:tabs>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lastRenderedPageBreak/>
        <w:t>3)</w:t>
      </w:r>
      <w:r>
        <w:rPr>
          <w:rFonts w:ascii="Liberation Serif" w:eastAsia="Liberation Serif" w:hAnsi="Liberation Serif" w:cs="Liberation Serif"/>
          <w:color w:val="000000"/>
          <w:sz w:val="26"/>
          <w:szCs w:val="28"/>
        </w:rPr>
        <w:tab/>
        <w:t>рассмотрение документов, принятие решения о предоставлении муниципальной услуги, оформление результата предоставления муниципальной услуги;</w:t>
      </w:r>
    </w:p>
    <w:p w:rsidR="00776B12" w:rsidRDefault="009877F0">
      <w:pPr>
        <w:tabs>
          <w:tab w:val="left" w:pos="1134"/>
        </w:tabs>
        <w:ind w:firstLine="709"/>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4)</w:t>
      </w:r>
      <w:r>
        <w:rPr>
          <w:rFonts w:ascii="Liberation Serif" w:eastAsia="Liberation Serif" w:hAnsi="Liberation Serif" w:cs="Liberation Serif"/>
          <w:color w:val="000000"/>
          <w:sz w:val="26"/>
          <w:szCs w:val="28"/>
        </w:rPr>
        <w:tab/>
        <w:t>выдача результата предоставления муниципальной услуги Заявителю.</w:t>
      </w:r>
    </w:p>
    <w:p w:rsidR="00776B12" w:rsidRDefault="009877F0">
      <w:pPr>
        <w:tabs>
          <w:tab w:val="left" w:pos="1418"/>
        </w:tabs>
        <w:ind w:firstLine="709"/>
        <w:jc w:val="both"/>
        <w:outlineLvl w:val="2"/>
        <w:rPr>
          <w:rFonts w:ascii="Liberation Serif" w:eastAsia="Liberation Serif" w:hAnsi="Liberation Serif" w:cs="Liberation Serif"/>
          <w:sz w:val="26"/>
          <w:szCs w:val="28"/>
        </w:rPr>
      </w:pPr>
      <w:r>
        <w:rPr>
          <w:rFonts w:ascii="Liberation Serif" w:eastAsia="Liberation Serif" w:hAnsi="Liberation Serif" w:cs="Liberation Serif"/>
          <w:sz w:val="26"/>
          <w:szCs w:val="28"/>
        </w:rPr>
        <w:t>3.2.</w:t>
      </w:r>
      <w:r>
        <w:rPr>
          <w:rFonts w:ascii="Liberation Serif" w:eastAsia="Liberation Serif" w:hAnsi="Liberation Serif" w:cs="Liberation Serif"/>
          <w:sz w:val="26"/>
          <w:szCs w:val="28"/>
        </w:rPr>
        <w:tab/>
        <w:t>В разделе 3 приведены порядки:</w:t>
      </w:r>
    </w:p>
    <w:p w:rsidR="00776B12" w:rsidRDefault="009877F0">
      <w:pPr>
        <w:tabs>
          <w:tab w:val="left" w:pos="993"/>
        </w:tabs>
        <w:ind w:firstLine="709"/>
        <w:jc w:val="both"/>
        <w:rPr>
          <w:rFonts w:ascii="Liberation Serif" w:eastAsia="Liberation Serif" w:hAnsi="Liberation Serif" w:cs="Liberation Serif"/>
          <w:sz w:val="26"/>
          <w:szCs w:val="28"/>
        </w:rPr>
      </w:pPr>
      <w:r>
        <w:rPr>
          <w:rFonts w:ascii="Liberation Serif" w:eastAsia="Liberation Serif" w:hAnsi="Liberation Serif" w:cs="Liberation Serif"/>
          <w:sz w:val="26"/>
          <w:szCs w:val="28"/>
        </w:rPr>
        <w:t>1)</w:t>
      </w:r>
      <w:r>
        <w:rPr>
          <w:rFonts w:ascii="Liberation Serif" w:eastAsia="Liberation Serif" w:hAnsi="Liberation Serif" w:cs="Liberation Serif"/>
          <w:sz w:val="26"/>
          <w:szCs w:val="28"/>
        </w:rPr>
        <w:tab/>
        <w:t>осуществления в электронной форме административных процедур (действий), в том числе с использованием Единого портала -  подраздел 3.6 настоящего Административного регламента;</w:t>
      </w:r>
    </w:p>
    <w:p w:rsidR="00776B12" w:rsidRDefault="009877F0">
      <w:pPr>
        <w:tabs>
          <w:tab w:val="left" w:pos="993"/>
        </w:tabs>
        <w:ind w:firstLine="709"/>
        <w:jc w:val="both"/>
        <w:rPr>
          <w:rFonts w:ascii="Liberation Serif" w:eastAsia="Liberation Serif" w:hAnsi="Liberation Serif" w:cs="Liberation Serif"/>
          <w:sz w:val="26"/>
          <w:szCs w:val="28"/>
        </w:rPr>
      </w:pPr>
      <w:r>
        <w:rPr>
          <w:rFonts w:ascii="Liberation Serif" w:eastAsia="Liberation Serif" w:hAnsi="Liberation Serif" w:cs="Liberation Serif"/>
          <w:sz w:val="26"/>
          <w:szCs w:val="28"/>
        </w:rPr>
        <w:t>2)</w:t>
      </w:r>
      <w:r>
        <w:rPr>
          <w:rFonts w:ascii="Liberation Serif" w:eastAsia="Liberation Serif" w:hAnsi="Liberation Serif" w:cs="Liberation Serif"/>
          <w:sz w:val="26"/>
          <w:szCs w:val="28"/>
        </w:rPr>
        <w:tab/>
        <w:t>исправления допущенных опечаток и ошибок в документах, выданных в результате предоставления муниципальной услуги – подраздел 3.7 настоящего Административного регламента.</w:t>
      </w:r>
    </w:p>
    <w:p w:rsidR="00776B12" w:rsidRDefault="00776B12">
      <w:pPr>
        <w:ind w:firstLine="709"/>
        <w:jc w:val="both"/>
        <w:rPr>
          <w:rFonts w:ascii="Liberation Serif" w:eastAsia="Liberation Serif" w:hAnsi="Liberation Serif" w:cs="Liberation Serif"/>
          <w:color w:val="000000"/>
          <w:sz w:val="26"/>
        </w:rPr>
      </w:pPr>
    </w:p>
    <w:p w:rsidR="00776B12" w:rsidRDefault="00776B12">
      <w:pPr>
        <w:ind w:firstLine="709"/>
        <w:jc w:val="center"/>
        <w:outlineLvl w:val="2"/>
        <w:rPr>
          <w:rFonts w:ascii="Liberation Serif" w:eastAsia="Liberation Serif" w:hAnsi="Liberation Serif" w:cs="Liberation Serif"/>
          <w:b/>
          <w:sz w:val="26"/>
        </w:rPr>
      </w:pPr>
    </w:p>
    <w:p w:rsidR="00776B12" w:rsidRDefault="00776B12">
      <w:pPr>
        <w:ind w:firstLine="709"/>
        <w:jc w:val="center"/>
        <w:outlineLvl w:val="2"/>
        <w:rPr>
          <w:rFonts w:ascii="Liberation Serif" w:eastAsia="Liberation Serif" w:hAnsi="Liberation Serif" w:cs="Liberation Serif"/>
          <w:b/>
          <w:sz w:val="26"/>
        </w:rPr>
      </w:pPr>
    </w:p>
    <w:p w:rsidR="00776B12" w:rsidRDefault="009877F0">
      <w:pPr>
        <w:ind w:firstLine="709"/>
        <w:jc w:val="center"/>
        <w:outlineLvl w:val="2"/>
        <w:rPr>
          <w:rFonts w:ascii="Liberation Serif" w:eastAsia="Liberation Serif" w:hAnsi="Liberation Serif" w:cs="Liberation Serif"/>
          <w:b/>
          <w:bCs/>
          <w:sz w:val="26"/>
        </w:rPr>
      </w:pPr>
      <w:r>
        <w:rPr>
          <w:rFonts w:ascii="Liberation Serif" w:eastAsia="Liberation Serif" w:hAnsi="Liberation Serif" w:cs="Liberation Serif"/>
          <w:b/>
          <w:bCs/>
          <w:sz w:val="26"/>
        </w:rPr>
        <w:t xml:space="preserve">Прием запросов Заявителей о предоставлении </w:t>
      </w:r>
      <w:proofErr w:type="gramStart"/>
      <w:r>
        <w:rPr>
          <w:rFonts w:ascii="Liberation Serif" w:eastAsia="Liberation Serif" w:hAnsi="Liberation Serif" w:cs="Liberation Serif"/>
          <w:b/>
          <w:bCs/>
          <w:sz w:val="26"/>
        </w:rPr>
        <w:t>муниципальной</w:t>
      </w:r>
      <w:proofErr w:type="gramEnd"/>
      <w:r>
        <w:rPr>
          <w:rFonts w:ascii="Liberation Serif" w:eastAsia="Liberation Serif" w:hAnsi="Liberation Serif" w:cs="Liberation Serif"/>
          <w:b/>
          <w:bCs/>
          <w:sz w:val="26"/>
        </w:rPr>
        <w:t xml:space="preserve"> </w:t>
      </w:r>
    </w:p>
    <w:p w:rsidR="00776B12" w:rsidRDefault="009877F0">
      <w:pPr>
        <w:ind w:firstLine="709"/>
        <w:jc w:val="center"/>
        <w:outlineLvl w:val="2"/>
        <w:rPr>
          <w:rFonts w:ascii="Liberation Serif" w:eastAsia="Liberation Serif" w:hAnsi="Liberation Serif" w:cs="Liberation Serif"/>
          <w:b/>
          <w:bCs/>
          <w:sz w:val="26"/>
        </w:rPr>
      </w:pPr>
      <w:r>
        <w:rPr>
          <w:rFonts w:ascii="Liberation Serif" w:eastAsia="Liberation Serif" w:hAnsi="Liberation Serif" w:cs="Liberation Serif"/>
          <w:b/>
          <w:bCs/>
          <w:sz w:val="26"/>
        </w:rPr>
        <w:t xml:space="preserve">услуги и иных документов, необходимых для предоставления </w:t>
      </w:r>
    </w:p>
    <w:p w:rsidR="00776B12" w:rsidRDefault="009877F0">
      <w:pPr>
        <w:ind w:firstLine="709"/>
        <w:jc w:val="center"/>
        <w:outlineLvl w:val="2"/>
        <w:rPr>
          <w:rFonts w:ascii="Liberation Serif" w:eastAsia="Liberation Serif" w:hAnsi="Liberation Serif" w:cs="Liberation Serif"/>
          <w:b/>
          <w:bCs/>
          <w:sz w:val="26"/>
        </w:rPr>
      </w:pPr>
      <w:r>
        <w:rPr>
          <w:rFonts w:ascii="Liberation Serif" w:eastAsia="Liberation Serif" w:hAnsi="Liberation Serif" w:cs="Liberation Serif"/>
          <w:b/>
          <w:bCs/>
          <w:sz w:val="26"/>
        </w:rPr>
        <w:t>муниципальной услуги</w:t>
      </w:r>
    </w:p>
    <w:p w:rsidR="00776B12" w:rsidRDefault="00776B12">
      <w:pPr>
        <w:ind w:firstLine="709"/>
        <w:jc w:val="both"/>
        <w:outlineLvl w:val="2"/>
        <w:rPr>
          <w:rFonts w:ascii="Liberation Serif" w:eastAsia="Liberation Serif" w:hAnsi="Liberation Serif" w:cs="Liberation Serif"/>
          <w:b/>
          <w:bCs/>
          <w:sz w:val="26"/>
        </w:rPr>
      </w:pP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3.3.</w:t>
      </w:r>
      <w:r>
        <w:rPr>
          <w:rFonts w:ascii="Liberation Serif" w:eastAsia="Liberation Serif" w:hAnsi="Liberation Serif" w:cs="Liberation Serif"/>
          <w:color w:val="000000"/>
          <w:sz w:val="26"/>
        </w:rPr>
        <w:tab/>
        <w:t>Основанием для начала исполнения административной процедуры является обращение Заявителя в Уполномоченный орган с запросом о предоставлении муниципальной услуги и комплектом документов, установленных пунктом 2.</w:t>
      </w:r>
      <w:r w:rsidR="00546A4E">
        <w:rPr>
          <w:rFonts w:ascii="Liberation Serif" w:eastAsia="Liberation Serif" w:hAnsi="Liberation Serif" w:cs="Liberation Serif"/>
          <w:color w:val="000000"/>
          <w:sz w:val="26"/>
        </w:rPr>
        <w:t>10</w:t>
      </w:r>
      <w:r>
        <w:rPr>
          <w:rFonts w:ascii="Liberation Serif" w:eastAsia="Liberation Serif" w:hAnsi="Liberation Serif" w:cs="Liberation Serif"/>
          <w:sz w:val="26"/>
        </w:rPr>
        <w:t xml:space="preserve"> настоящего</w:t>
      </w:r>
      <w:r>
        <w:rPr>
          <w:rFonts w:ascii="Liberation Serif" w:eastAsia="Liberation Serif" w:hAnsi="Liberation Serif" w:cs="Liberation Serif"/>
          <w:color w:val="000000"/>
          <w:sz w:val="26"/>
        </w:rPr>
        <w:t xml:space="preserve"> Административного регламента</w:t>
      </w:r>
      <w:r>
        <w:rPr>
          <w:rStyle w:val="1642bqiaagaaeyqcaaagiaiaaaprawaabd8daaaaaaaaaaaaaaaaaaaaaaaaaaaaaaaaaaaaaaaaaaaaaaaaaaaaaaaaaaaaaaaaaaaaaaaaaaaaaaaaaaaaaaaaaaaaaaaaaaaaaaaaaaaaaaaaaaaaaaaaaaaaaaaaaaaaaaaaaaaaaaaaaaaaaaaaaaaaaaaaaaaaaaaaaaaaaaaaaaaaaaaaaaaaaaaaaaaaaaaa"/>
          <w:rFonts w:ascii="Liberation Serif" w:eastAsia="Liberation Serif" w:hAnsi="Liberation Serif" w:cs="Liberation Serif"/>
          <w:color w:val="000000"/>
          <w:sz w:val="26"/>
          <w:szCs w:val="26"/>
        </w:rPr>
        <w:t>, а также через МФЦ.</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3.4.</w:t>
      </w:r>
      <w:r>
        <w:rPr>
          <w:rFonts w:ascii="Liberation Serif" w:eastAsia="Liberation Serif" w:hAnsi="Liberation Serif" w:cs="Liberation Serif"/>
          <w:color w:val="000000"/>
          <w:sz w:val="26"/>
        </w:rPr>
        <w:tab/>
        <w:t>Специалист Уполномоченного органа, в обязанности которого входит прием и регистрация документов</w:t>
      </w:r>
      <w:r>
        <w:rPr>
          <w:rFonts w:ascii="Liberation Serif" w:eastAsia="Liberation Serif" w:hAnsi="Liberation Serif" w:cs="Liberation Serif"/>
          <w:sz w:val="26"/>
        </w:rPr>
        <w:t>:</w:t>
      </w:r>
    </w:p>
    <w:p w:rsidR="00776B12" w:rsidRDefault="009877F0">
      <w:pPr>
        <w:tabs>
          <w:tab w:val="left" w:pos="1134"/>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rPr>
        <w:t>1)</w:t>
      </w:r>
      <w:r>
        <w:rPr>
          <w:rFonts w:ascii="Liberation Serif" w:eastAsia="Liberation Serif" w:hAnsi="Liberation Serif" w:cs="Liberation Serif"/>
          <w:sz w:val="26"/>
        </w:rPr>
        <w:tab/>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776B12" w:rsidRDefault="009877F0">
      <w:pPr>
        <w:tabs>
          <w:tab w:val="left" w:pos="1134"/>
        </w:tabs>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2)</w:t>
      </w:r>
      <w:r>
        <w:rPr>
          <w:rFonts w:ascii="Liberation Serif" w:eastAsia="Liberation Serif" w:hAnsi="Liberation Serif" w:cs="Liberation Serif"/>
          <w:color w:val="000000"/>
          <w:sz w:val="26"/>
        </w:rPr>
        <w:tab/>
        <w:t xml:space="preserve">в случае если Заявителем по собственной инициативе представлены документы, предусмотренные </w:t>
      </w:r>
      <w:r>
        <w:rPr>
          <w:rFonts w:ascii="Liberation Serif" w:eastAsia="Liberation Serif" w:hAnsi="Liberation Serif" w:cs="Liberation Serif"/>
          <w:sz w:val="26"/>
        </w:rPr>
        <w:t xml:space="preserve">пунктом 2.11 </w:t>
      </w:r>
      <w:r>
        <w:rPr>
          <w:rFonts w:ascii="Liberation Serif" w:eastAsia="Liberation Serif" w:hAnsi="Liberation Serif" w:cs="Liberation Serif"/>
          <w:color w:val="000000"/>
          <w:sz w:val="26"/>
        </w:rPr>
        <w:t>настоящего Административного регламента, приобщает данные документы к комплекту документов Заявителя;</w:t>
      </w:r>
    </w:p>
    <w:p w:rsidR="00776B12" w:rsidRDefault="009877F0">
      <w:pPr>
        <w:tabs>
          <w:tab w:val="left" w:pos="1134"/>
        </w:tabs>
        <w:ind w:firstLine="709"/>
        <w:jc w:val="both"/>
        <w:rPr>
          <w:rFonts w:ascii="Liberation Serif" w:eastAsia="Liberation Serif" w:hAnsi="Liberation Serif" w:cs="Liberation Serif"/>
          <w:sz w:val="26"/>
        </w:rPr>
      </w:pPr>
      <w:bookmarkStart w:id="1" w:name="sub_1234"/>
      <w:bookmarkEnd w:id="1"/>
      <w:r>
        <w:rPr>
          <w:rFonts w:ascii="Liberation Serif" w:eastAsia="Liberation Serif" w:hAnsi="Liberation Serif" w:cs="Liberation Serif"/>
          <w:sz w:val="26"/>
        </w:rPr>
        <w:t>3)</w:t>
      </w:r>
      <w:r>
        <w:rPr>
          <w:rFonts w:ascii="Liberation Serif" w:eastAsia="Liberation Serif" w:hAnsi="Liberation Serif" w:cs="Liberation Serif"/>
          <w:sz w:val="26"/>
        </w:rPr>
        <w:tab/>
        <w:t xml:space="preserve">регистрирует </w:t>
      </w:r>
      <w:r>
        <w:rPr>
          <w:rFonts w:ascii="Liberation Serif" w:eastAsia="Liberation Serif" w:hAnsi="Liberation Serif" w:cs="Liberation Serif"/>
          <w:color w:val="000000"/>
          <w:sz w:val="26"/>
        </w:rPr>
        <w:t>поступление запроса о предоставлении муниципальной услуги и документов, представленных Заявителем, и в соответствии с установленными правилами делопроизводства формирует комплект документов Заявителя;</w:t>
      </w:r>
    </w:p>
    <w:p w:rsidR="00776B12" w:rsidRDefault="009877F0">
      <w:pPr>
        <w:tabs>
          <w:tab w:val="left" w:pos="1134"/>
        </w:tabs>
        <w:ind w:firstLine="709"/>
        <w:jc w:val="both"/>
        <w:rPr>
          <w:rFonts w:ascii="Liberation Serif" w:eastAsia="Liberation Serif" w:hAnsi="Liberation Serif" w:cs="Liberation Serif"/>
          <w:sz w:val="26"/>
        </w:rPr>
      </w:pPr>
      <w:bookmarkStart w:id="2" w:name="sub_12341"/>
      <w:bookmarkEnd w:id="2"/>
      <w:r>
        <w:rPr>
          <w:rFonts w:ascii="Liberation Serif" w:eastAsia="Liberation Serif" w:hAnsi="Liberation Serif" w:cs="Liberation Serif"/>
          <w:sz w:val="26"/>
        </w:rPr>
        <w:t>4)</w:t>
      </w:r>
      <w:r>
        <w:rPr>
          <w:rFonts w:ascii="Liberation Serif" w:eastAsia="Liberation Serif" w:hAnsi="Liberation Serif" w:cs="Liberation Serif"/>
          <w:sz w:val="26"/>
        </w:rPr>
        <w:tab/>
      </w:r>
      <w:r>
        <w:rPr>
          <w:rFonts w:ascii="Liberation Serif" w:eastAsia="Liberation Serif" w:hAnsi="Liberation Serif" w:cs="Liberation Serif"/>
          <w:color w:val="000000"/>
          <w:sz w:val="26"/>
        </w:rPr>
        <w:t>сообщает Заявителю номер и дату регистрации заявления</w:t>
      </w:r>
      <w:r>
        <w:rPr>
          <w:rFonts w:ascii="Liberation Serif" w:eastAsia="Liberation Serif" w:hAnsi="Liberation Serif" w:cs="Liberation Serif"/>
          <w:sz w:val="26"/>
        </w:rPr>
        <w:t>;</w:t>
      </w:r>
    </w:p>
    <w:p w:rsidR="00776B12" w:rsidRDefault="009877F0">
      <w:pPr>
        <w:tabs>
          <w:tab w:val="left" w:pos="1134"/>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rPr>
        <w:t>5)</w:t>
      </w:r>
      <w:r>
        <w:rPr>
          <w:rFonts w:ascii="Liberation Serif" w:eastAsia="Liberation Serif" w:hAnsi="Liberation Serif" w:cs="Liberation Serif"/>
          <w:sz w:val="26"/>
        </w:rPr>
        <w:tab/>
        <w:t>передает Заявление и документы специалисту,</w:t>
      </w:r>
      <w:r>
        <w:rPr>
          <w:rFonts w:ascii="Liberation Serif" w:eastAsia="Liberation Serif" w:hAnsi="Liberation Serif" w:cs="Liberation Serif"/>
          <w:color w:val="FF0000"/>
          <w:sz w:val="26"/>
        </w:rPr>
        <w:t xml:space="preserve"> </w:t>
      </w:r>
      <w:r>
        <w:rPr>
          <w:rFonts w:ascii="Liberation Serif" w:eastAsia="Liberation Serif" w:hAnsi="Liberation Serif" w:cs="Liberation Serif"/>
          <w:sz w:val="26"/>
        </w:rPr>
        <w:t>ответственному за предоставление муниципальной услуги.</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rPr>
        <w:t>3.5.</w:t>
      </w:r>
      <w:r>
        <w:rPr>
          <w:rFonts w:ascii="Liberation Serif" w:eastAsia="Liberation Serif" w:hAnsi="Liberation Serif" w:cs="Liberation Serif"/>
          <w:sz w:val="26"/>
        </w:rPr>
        <w:tab/>
        <w:t>Критерий принятия решения при выполнении административной процедуры отсутствует.</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rPr>
        <w:t>3.6.</w:t>
      </w:r>
      <w:r>
        <w:rPr>
          <w:rFonts w:ascii="Liberation Serif" w:eastAsia="Liberation Serif" w:hAnsi="Liberation Serif" w:cs="Liberation Serif"/>
          <w:sz w:val="26"/>
        </w:rPr>
        <w:tab/>
        <w:t>Результатом административной процедуры является регистрация заявления (документов) и направление заявления (документов) специалисту, ответственному за предоставление муниципальной услуги.</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rPr>
        <w:t>3.7.</w:t>
      </w:r>
      <w:r>
        <w:rPr>
          <w:rFonts w:ascii="Liberation Serif" w:eastAsia="Liberation Serif" w:hAnsi="Liberation Serif" w:cs="Liberation Serif"/>
          <w:sz w:val="26"/>
        </w:rPr>
        <w:tab/>
        <w:t>Способом фиксации результата административной процедуры является указание даты регистрации и присвоение запросу Заявителя регистрационного номера</w:t>
      </w:r>
      <w:r>
        <w:rPr>
          <w:rFonts w:ascii="Liberation Serif" w:eastAsia="Liberation Serif" w:hAnsi="Liberation Serif" w:cs="Liberation Serif"/>
          <w:color w:val="000000"/>
          <w:sz w:val="26"/>
        </w:rPr>
        <w:t>.</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3.8.</w:t>
      </w:r>
      <w:r>
        <w:rPr>
          <w:rFonts w:ascii="Liberation Serif" w:eastAsia="Liberation Serif" w:hAnsi="Liberation Serif" w:cs="Liberation Serif"/>
          <w:color w:val="000000"/>
          <w:sz w:val="26"/>
        </w:rPr>
        <w:tab/>
        <w:t>Продолжительность административной процедуры, в том числе в МФЦ - не более 15 минут.</w:t>
      </w:r>
      <w:r>
        <w:rPr>
          <w:rFonts w:ascii="Liberation Serif" w:eastAsia="Liberation Serif" w:hAnsi="Liberation Serif" w:cs="Liberation Serif"/>
          <w:sz w:val="26"/>
        </w:rPr>
        <w:t xml:space="preserve"> </w:t>
      </w:r>
    </w:p>
    <w:p w:rsidR="00776B12" w:rsidRDefault="00776B12">
      <w:pPr>
        <w:ind w:firstLine="709"/>
        <w:jc w:val="both"/>
        <w:rPr>
          <w:rFonts w:ascii="Liberation Serif" w:eastAsia="Liberation Serif" w:hAnsi="Liberation Serif" w:cs="Liberation Serif"/>
          <w:sz w:val="26"/>
        </w:rPr>
      </w:pPr>
    </w:p>
    <w:p w:rsidR="00776B12" w:rsidRDefault="00776B12">
      <w:pPr>
        <w:ind w:firstLine="709"/>
        <w:jc w:val="both"/>
        <w:rPr>
          <w:rFonts w:ascii="Liberation Serif" w:eastAsia="Liberation Serif" w:hAnsi="Liberation Serif" w:cs="Liberation Serif"/>
          <w:sz w:val="26"/>
        </w:rPr>
      </w:pPr>
    </w:p>
    <w:p w:rsidR="00776B12" w:rsidRDefault="009877F0">
      <w:pPr>
        <w:ind w:firstLine="709"/>
        <w:jc w:val="center"/>
        <w:outlineLvl w:val="0"/>
        <w:rPr>
          <w:rFonts w:ascii="Liberation Serif" w:eastAsia="Liberation Serif" w:hAnsi="Liberation Serif" w:cs="Liberation Serif"/>
          <w:b/>
          <w:bCs/>
          <w:sz w:val="26"/>
        </w:rPr>
      </w:pPr>
      <w:r>
        <w:rPr>
          <w:rFonts w:ascii="Liberation Serif" w:eastAsia="Liberation Serif" w:hAnsi="Liberation Serif" w:cs="Liberation Serif"/>
          <w:b/>
          <w:bCs/>
          <w:sz w:val="26"/>
        </w:rPr>
        <w:t xml:space="preserve">Формирование и направление межведомственного запроса </w:t>
      </w:r>
    </w:p>
    <w:p w:rsidR="00776B12" w:rsidRDefault="00776B12">
      <w:pPr>
        <w:ind w:firstLine="709"/>
        <w:jc w:val="center"/>
        <w:rPr>
          <w:rFonts w:ascii="Liberation Serif" w:eastAsia="Liberation Serif" w:hAnsi="Liberation Serif" w:cs="Liberation Serif"/>
          <w:b/>
          <w:bCs/>
          <w:sz w:val="26"/>
        </w:rPr>
      </w:pP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rPr>
        <w:t>3.9.</w:t>
      </w:r>
      <w:r>
        <w:rPr>
          <w:rFonts w:ascii="Liberation Serif" w:eastAsia="Liberation Serif" w:hAnsi="Liberation Serif" w:cs="Liberation Serif"/>
          <w:sz w:val="26"/>
        </w:rPr>
        <w:tab/>
        <w:t>Основанием для начала исполнения административной процедуры формирования и направления межведомственного запроса является непредставление Заявителем документов,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w:t>
      </w:r>
    </w:p>
    <w:p w:rsidR="00776B12" w:rsidRDefault="009877F0">
      <w:pPr>
        <w:tabs>
          <w:tab w:val="left" w:pos="1418"/>
        </w:tabs>
        <w:ind w:firstLine="709"/>
        <w:jc w:val="both"/>
        <w:outlineLvl w:val="1"/>
        <w:rPr>
          <w:rFonts w:ascii="Liberation Serif" w:eastAsia="Liberation Serif" w:hAnsi="Liberation Serif" w:cs="Liberation Serif"/>
          <w:sz w:val="26"/>
        </w:rPr>
      </w:pPr>
      <w:r>
        <w:rPr>
          <w:rFonts w:ascii="Liberation Serif" w:eastAsia="Liberation Serif" w:hAnsi="Liberation Serif" w:cs="Liberation Serif"/>
          <w:sz w:val="26"/>
        </w:rPr>
        <w:t>3.10.</w:t>
      </w:r>
      <w:r>
        <w:rPr>
          <w:rFonts w:ascii="Liberation Serif" w:eastAsia="Liberation Serif" w:hAnsi="Liberation Serif" w:cs="Liberation Serif"/>
          <w:sz w:val="26"/>
        </w:rPr>
        <w:tab/>
        <w:t xml:space="preserve">В случае если Заявителем не представлены документы, указанные в </w:t>
      </w:r>
      <w:r>
        <w:rPr>
          <w:rFonts w:ascii="Liberation Serif" w:eastAsia="Liberation Serif" w:hAnsi="Liberation Serif" w:cs="Liberation Serif"/>
          <w:sz w:val="26"/>
        </w:rPr>
        <w:br/>
        <w:t>подпункте 2.11 настоящего Административного регламента</w:t>
      </w:r>
      <w:r>
        <w:rPr>
          <w:rFonts w:ascii="Liberation Serif" w:eastAsia="Liberation Serif" w:hAnsi="Liberation Serif" w:cs="Liberation Serif"/>
          <w:color w:val="000000"/>
          <w:sz w:val="26"/>
        </w:rPr>
        <w:t>,</w:t>
      </w:r>
      <w:r>
        <w:rPr>
          <w:rFonts w:ascii="Liberation Serif" w:eastAsia="Liberation Serif" w:hAnsi="Liberation Serif" w:cs="Liberation Serif"/>
          <w:sz w:val="26"/>
        </w:rPr>
        <w:t xml:space="preserve"> специалист, ответственный за предоставление муниципальной услуги, направляет в адрес государственных органов, органов местного самоуправления и иных организаций, участвующих в предоставлении муниципальной услуги, соответствующие межведомственные запросы.</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rPr>
        <w:t>3.11.</w:t>
      </w:r>
      <w:r>
        <w:rPr>
          <w:rFonts w:ascii="Liberation Serif" w:eastAsia="Liberation Serif" w:hAnsi="Liberation Serif" w:cs="Liberation Serif"/>
          <w:sz w:val="26"/>
        </w:rPr>
        <w:tab/>
        <w:t>Порядок направления межведомственных запросов, а также состав сведений, необходимых для представления документа и (или) информации, которые необходимы для оказания муниципальной услуги, определяются в соответствии с законодательством Российской Федерации.</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sz w:val="26"/>
        </w:rPr>
        <w:t>3.12.</w:t>
      </w:r>
      <w:r>
        <w:rPr>
          <w:rFonts w:ascii="Liberation Serif" w:eastAsia="Liberation Serif" w:hAnsi="Liberation Serif" w:cs="Liberation Serif"/>
          <w:sz w:val="26"/>
        </w:rPr>
        <w:tab/>
        <w:t>Межведомственный запрос формируется и направляется в форме электронного документа, подписанного усиленной квалифицированной электронной подписью, по каналам системы межведомственного электронного взаимодействия. 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rPr>
        <w:t>3.13.</w:t>
      </w:r>
      <w:r>
        <w:rPr>
          <w:rFonts w:ascii="Liberation Serif" w:eastAsia="Liberation Serif" w:hAnsi="Liberation Serif" w:cs="Liberation Serif"/>
          <w:sz w:val="26"/>
        </w:rPr>
        <w:tab/>
        <w:t>Срок подготовки межведомственного запроса специалистом, ответственным за предоставление муниципальной услуги, не может превышать 3 рабочих дня.</w:t>
      </w:r>
    </w:p>
    <w:p w:rsidR="00776B12" w:rsidRDefault="009877F0">
      <w:pPr>
        <w:ind w:firstLine="709"/>
        <w:jc w:val="both"/>
        <w:outlineLvl w:val="1"/>
        <w:rPr>
          <w:rFonts w:ascii="Liberation Serif" w:eastAsia="Liberation Serif" w:hAnsi="Liberation Serif" w:cs="Liberation Serif"/>
          <w:sz w:val="26"/>
        </w:rPr>
      </w:pPr>
      <w:r>
        <w:rPr>
          <w:rFonts w:ascii="Liberation Serif" w:eastAsia="Liberation Serif" w:hAnsi="Liberation Serif" w:cs="Liberation Serif"/>
          <w:sz w:val="26"/>
        </w:rPr>
        <w:t>3.14.</w:t>
      </w:r>
      <w:r>
        <w:rPr>
          <w:rFonts w:ascii="Liberation Serif" w:eastAsia="Liberation Serif" w:hAnsi="Liberation Serif" w:cs="Liberation Serif"/>
          <w:sz w:val="26"/>
        </w:rPr>
        <w:tab/>
      </w:r>
      <w:proofErr w:type="gramStart"/>
      <w:r>
        <w:rPr>
          <w:rFonts w:ascii="Liberation Serif" w:eastAsia="Liberation Serif" w:hAnsi="Liberation Serif" w:cs="Liberation Serif"/>
          <w:sz w:val="26"/>
        </w:rPr>
        <w:t>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w:t>
      </w:r>
      <w:proofErr w:type="gramEnd"/>
      <w:r>
        <w:rPr>
          <w:rFonts w:ascii="Liberation Serif" w:eastAsia="Liberation Serif" w:hAnsi="Liberation Serif" w:cs="Liberation Serif"/>
          <w:sz w:val="26"/>
        </w:rPr>
        <w:t xml:space="preserve"> и принятыми в соответствии с федеральными законами нормативными правовыми актами субъектов Российской Федерации.</w:t>
      </w:r>
    </w:p>
    <w:p w:rsidR="00776B12" w:rsidRDefault="009877F0">
      <w:pPr>
        <w:tabs>
          <w:tab w:val="left" w:pos="1418"/>
        </w:tabs>
        <w:ind w:firstLine="709"/>
        <w:jc w:val="both"/>
        <w:outlineLvl w:val="1"/>
        <w:rPr>
          <w:rFonts w:ascii="Liberation Serif" w:eastAsia="Liberation Serif" w:hAnsi="Liberation Serif" w:cs="Liberation Serif"/>
          <w:sz w:val="26"/>
        </w:rPr>
      </w:pPr>
      <w:r>
        <w:rPr>
          <w:rFonts w:ascii="Liberation Serif" w:eastAsia="Liberation Serif" w:hAnsi="Liberation Serif" w:cs="Liberation Serif"/>
          <w:sz w:val="26"/>
        </w:rPr>
        <w:t>3.15.</w:t>
      </w:r>
      <w:r>
        <w:rPr>
          <w:rFonts w:ascii="Liberation Serif" w:eastAsia="Liberation Serif" w:hAnsi="Liberation Serif" w:cs="Liberation Serif"/>
          <w:sz w:val="26"/>
        </w:rPr>
        <w:tab/>
        <w:t>После поступления ответа на межведомственный запрос специалист, ответственный за предоставление муниципальной услуги, регистрирует полученный ответ в установленном порядке.</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sz w:val="26"/>
        </w:rPr>
        <w:t>3.16.</w:t>
      </w:r>
      <w:r>
        <w:rPr>
          <w:rFonts w:ascii="Liberation Serif" w:eastAsia="Liberation Serif" w:hAnsi="Liberation Serif" w:cs="Liberation Serif"/>
          <w:sz w:val="26"/>
        </w:rPr>
        <w:tab/>
        <w:t>Критерием принятия решения административной процедуры является необходимость (отсутствие необходимости) в направлении межведомственных запросов.</w:t>
      </w:r>
    </w:p>
    <w:p w:rsidR="00776B12" w:rsidRDefault="009877F0">
      <w:pPr>
        <w:tabs>
          <w:tab w:val="left" w:pos="1134"/>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rPr>
        <w:t>3.17.</w:t>
      </w:r>
      <w:r>
        <w:rPr>
          <w:rFonts w:ascii="Liberation Serif" w:eastAsia="Liberation Serif" w:hAnsi="Liberation Serif" w:cs="Liberation Serif"/>
          <w:sz w:val="26"/>
        </w:rPr>
        <w:tab/>
        <w:t>Способом фиксации административной процедуры является регистрация межведомственного запроса.</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rPr>
        <w:lastRenderedPageBreak/>
        <w:t>3.18.</w:t>
      </w:r>
      <w:r>
        <w:rPr>
          <w:rFonts w:ascii="Liberation Serif" w:eastAsia="Liberation Serif" w:hAnsi="Liberation Serif" w:cs="Liberation Serif"/>
          <w:sz w:val="26"/>
        </w:rPr>
        <w:tab/>
        <w:t xml:space="preserve">Максимальный срок выполнения административной процедуры составляет </w:t>
      </w:r>
      <w:r>
        <w:rPr>
          <w:rFonts w:ascii="Liberation Serif" w:eastAsia="Liberation Serif" w:hAnsi="Liberation Serif" w:cs="Liberation Serif"/>
          <w:sz w:val="26"/>
        </w:rPr>
        <w:br/>
        <w:t>8 рабочих дней.</w:t>
      </w:r>
    </w:p>
    <w:p w:rsidR="00776B12" w:rsidRDefault="009877F0">
      <w:pPr>
        <w:ind w:firstLine="709"/>
        <w:jc w:val="both"/>
        <w:rPr>
          <w:rFonts w:ascii="Liberation Serif" w:eastAsia="Liberation Serif" w:hAnsi="Liberation Serif" w:cs="Liberation Serif"/>
          <w:color w:val="000000"/>
          <w:sz w:val="26"/>
        </w:rPr>
      </w:pPr>
      <w:r>
        <w:rPr>
          <w:rFonts w:ascii="Liberation Serif" w:eastAsia="Liberation Serif" w:hAnsi="Liberation Serif" w:cs="Liberation Serif"/>
          <w:color w:val="000000"/>
          <w:sz w:val="26"/>
        </w:rPr>
        <w:t>3.19.</w:t>
      </w:r>
      <w:r>
        <w:rPr>
          <w:rFonts w:ascii="Liberation Serif" w:eastAsia="Liberation Serif" w:hAnsi="Liberation Serif" w:cs="Liberation Serif"/>
          <w:color w:val="000000"/>
          <w:sz w:val="26"/>
        </w:rPr>
        <w:tab/>
        <w:t>Результатом административной процедуры является полученный ответ на межведомственный запрос.</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sz w:val="26"/>
        </w:rPr>
        <w:t>3.20.</w:t>
      </w:r>
      <w:r>
        <w:rPr>
          <w:rFonts w:ascii="Liberation Serif" w:eastAsia="Liberation Serif" w:hAnsi="Liberation Serif" w:cs="Liberation Serif"/>
          <w:sz w:val="26"/>
        </w:rPr>
        <w:tab/>
        <w:t>Процедура формирования и направления межведомственного запроса работниками МФЦ устанавливаются в соответствии с заключенным соглашением о взаимодействии.</w:t>
      </w:r>
    </w:p>
    <w:p w:rsidR="00776B12" w:rsidRDefault="00776B12">
      <w:pPr>
        <w:ind w:firstLine="709"/>
        <w:jc w:val="center"/>
        <w:rPr>
          <w:rFonts w:ascii="Liberation Serif" w:eastAsia="Liberation Serif" w:hAnsi="Liberation Serif" w:cs="Liberation Serif"/>
          <w:b/>
          <w:bCs/>
          <w:sz w:val="26"/>
        </w:rPr>
      </w:pPr>
    </w:p>
    <w:p w:rsidR="00776B12" w:rsidRDefault="009877F0">
      <w:pPr>
        <w:ind w:firstLine="709"/>
        <w:jc w:val="center"/>
        <w:outlineLvl w:val="2"/>
        <w:rPr>
          <w:rFonts w:ascii="Liberation Serif" w:eastAsia="Liberation Serif" w:hAnsi="Liberation Serif" w:cs="Liberation Serif"/>
          <w:b/>
          <w:bCs/>
          <w:sz w:val="26"/>
        </w:rPr>
      </w:pPr>
      <w:r>
        <w:rPr>
          <w:rFonts w:ascii="Liberation Serif" w:eastAsia="Liberation Serif" w:hAnsi="Liberation Serif" w:cs="Liberation Serif"/>
          <w:b/>
          <w:bCs/>
          <w:sz w:val="26"/>
        </w:rPr>
        <w:t xml:space="preserve">Рассмотрение документов, принятие решения о предоставлении муниципальной услуги, оформление результата предоставления </w:t>
      </w:r>
    </w:p>
    <w:p w:rsidR="00776B12" w:rsidRDefault="009877F0">
      <w:pPr>
        <w:ind w:firstLine="709"/>
        <w:jc w:val="center"/>
        <w:outlineLvl w:val="2"/>
        <w:rPr>
          <w:rFonts w:ascii="Liberation Serif" w:eastAsia="Liberation Serif" w:hAnsi="Liberation Serif" w:cs="Liberation Serif"/>
          <w:b/>
          <w:bCs/>
          <w:sz w:val="26"/>
        </w:rPr>
      </w:pPr>
      <w:r>
        <w:rPr>
          <w:rFonts w:ascii="Liberation Serif" w:eastAsia="Liberation Serif" w:hAnsi="Liberation Serif" w:cs="Liberation Serif"/>
          <w:b/>
          <w:bCs/>
          <w:sz w:val="26"/>
        </w:rPr>
        <w:t>муниципальной услуги</w:t>
      </w:r>
    </w:p>
    <w:p w:rsidR="00776B12" w:rsidRDefault="00776B12">
      <w:pPr>
        <w:ind w:firstLine="709"/>
        <w:jc w:val="center"/>
        <w:rPr>
          <w:rFonts w:ascii="Liberation Serif" w:eastAsia="Liberation Serif" w:hAnsi="Liberation Serif" w:cs="Liberation Serif"/>
          <w:b/>
          <w:bCs/>
          <w:color w:val="000000"/>
          <w:sz w:val="26"/>
        </w:rPr>
      </w:pPr>
    </w:p>
    <w:p w:rsidR="00776B12" w:rsidRDefault="009877F0">
      <w:pPr>
        <w:ind w:firstLine="850"/>
        <w:jc w:val="both"/>
        <w:rPr>
          <w:rFonts w:ascii="Liberation Serif" w:eastAsia="Liberation Serif" w:hAnsi="Liberation Serif" w:cs="Liberation Serif"/>
          <w:sz w:val="26"/>
          <w:highlight w:val="white"/>
        </w:rPr>
      </w:pPr>
      <w:r>
        <w:rPr>
          <w:rFonts w:ascii="Liberation Serif" w:eastAsia="Liberation Serif" w:hAnsi="Liberation Serif" w:cs="Liberation Serif"/>
          <w:color w:val="000000"/>
          <w:sz w:val="26"/>
          <w:highlight w:val="white"/>
        </w:rPr>
        <w:t>3.21.</w:t>
      </w:r>
      <w:r>
        <w:rPr>
          <w:rFonts w:ascii="Liberation Serif" w:eastAsia="Liberation Serif" w:hAnsi="Liberation Serif" w:cs="Liberation Serif"/>
          <w:color w:val="000000"/>
          <w:sz w:val="26"/>
          <w:highlight w:val="white"/>
        </w:rPr>
        <w:tab/>
        <w:t xml:space="preserve">Основанием начала исполнения административной процедуры является получение специалистом, </w:t>
      </w:r>
      <w:r>
        <w:rPr>
          <w:rFonts w:ascii="Liberation Serif" w:eastAsia="Liberation Serif" w:hAnsi="Liberation Serif" w:cs="Liberation Serif"/>
          <w:bCs/>
          <w:sz w:val="26"/>
          <w:highlight w:val="white"/>
        </w:rPr>
        <w:t>ответственным за предоставление муниципальной услуги</w:t>
      </w:r>
      <w:r>
        <w:rPr>
          <w:rFonts w:ascii="Liberation Serif" w:eastAsia="Liberation Serif" w:hAnsi="Liberation Serif" w:cs="Liberation Serif"/>
          <w:color w:val="000000"/>
          <w:sz w:val="26"/>
          <w:highlight w:val="white"/>
        </w:rPr>
        <w:t>, комплекта документов Заявителя и результатов межведомственных запросов</w:t>
      </w:r>
      <w:r>
        <w:rPr>
          <w:rFonts w:ascii="Liberation Serif" w:eastAsia="Liberation Serif" w:hAnsi="Liberation Serif" w:cs="Liberation Serif"/>
          <w:i/>
          <w:color w:val="000000"/>
          <w:sz w:val="26"/>
          <w:highlight w:val="white"/>
        </w:rPr>
        <w:t>.</w:t>
      </w:r>
    </w:p>
    <w:p w:rsidR="00776B12" w:rsidRDefault="009877F0">
      <w:pPr>
        <w:ind w:firstLine="850"/>
        <w:jc w:val="both"/>
        <w:rPr>
          <w:rFonts w:ascii="Liberation Serif" w:eastAsia="Liberation Serif" w:hAnsi="Liberation Serif" w:cs="Liberation Serif"/>
          <w:sz w:val="26"/>
          <w:highlight w:val="white"/>
        </w:rPr>
      </w:pPr>
      <w:r>
        <w:rPr>
          <w:rFonts w:ascii="Liberation Serif" w:eastAsia="Liberation Serif" w:hAnsi="Liberation Serif" w:cs="Liberation Serif"/>
          <w:color w:val="000000"/>
          <w:sz w:val="26"/>
          <w:highlight w:val="white"/>
        </w:rPr>
        <w:t>3.22.</w:t>
      </w:r>
      <w:r>
        <w:rPr>
          <w:rFonts w:ascii="Liberation Serif" w:eastAsia="Liberation Serif" w:hAnsi="Liberation Serif" w:cs="Liberation Serif"/>
          <w:color w:val="000000"/>
          <w:sz w:val="26"/>
          <w:highlight w:val="white"/>
        </w:rPr>
        <w:tab/>
        <w:t>При получении комплекта</w:t>
      </w:r>
      <w:r>
        <w:rPr>
          <w:rFonts w:ascii="Liberation Serif" w:eastAsia="Liberation Serif" w:hAnsi="Liberation Serif" w:cs="Liberation Serif"/>
          <w:sz w:val="26"/>
          <w:highlight w:val="white"/>
        </w:rPr>
        <w:t xml:space="preserve"> </w:t>
      </w:r>
      <w:r>
        <w:rPr>
          <w:rFonts w:ascii="Liberation Serif" w:eastAsia="Liberation Serif" w:hAnsi="Liberation Serif" w:cs="Liberation Serif"/>
          <w:color w:val="000000"/>
          <w:sz w:val="26"/>
          <w:highlight w:val="white"/>
        </w:rPr>
        <w:t xml:space="preserve">документов, </w:t>
      </w:r>
      <w:r>
        <w:rPr>
          <w:rFonts w:ascii="Liberation Serif" w:eastAsia="Liberation Serif" w:hAnsi="Liberation Serif" w:cs="Liberation Serif"/>
          <w:sz w:val="26"/>
          <w:highlight w:val="white"/>
        </w:rPr>
        <w:t xml:space="preserve">указанных в пункте </w:t>
      </w:r>
      <w:r>
        <w:rPr>
          <w:rFonts w:ascii="Liberation Serif" w:eastAsia="Liberation Serif" w:hAnsi="Liberation Serif" w:cs="Liberation Serif"/>
          <w:color w:val="000000"/>
          <w:sz w:val="26"/>
          <w:highlight w:val="white"/>
        </w:rPr>
        <w:t xml:space="preserve">3.21 </w:t>
      </w:r>
      <w:r>
        <w:rPr>
          <w:rFonts w:ascii="Liberation Serif" w:eastAsia="Liberation Serif" w:hAnsi="Liberation Serif" w:cs="Liberation Serif"/>
          <w:sz w:val="26"/>
          <w:highlight w:val="white"/>
        </w:rPr>
        <w:t xml:space="preserve">специалист, </w:t>
      </w:r>
      <w:r>
        <w:rPr>
          <w:rFonts w:ascii="Liberation Serif" w:eastAsia="Liberation Serif" w:hAnsi="Liberation Serif" w:cs="Liberation Serif"/>
          <w:bCs/>
          <w:sz w:val="26"/>
          <w:highlight w:val="white"/>
        </w:rPr>
        <w:t>ответственный за предоставление муниципальной услуги</w:t>
      </w:r>
      <w:r>
        <w:rPr>
          <w:rFonts w:ascii="Liberation Serif" w:eastAsia="Liberation Serif" w:hAnsi="Liberation Serif" w:cs="Liberation Serif"/>
          <w:sz w:val="26"/>
          <w:highlight w:val="white"/>
        </w:rPr>
        <w:t>:</w:t>
      </w:r>
    </w:p>
    <w:p w:rsidR="00776B12" w:rsidRDefault="009877F0">
      <w:pPr>
        <w:tabs>
          <w:tab w:val="left" w:pos="1134"/>
        </w:tabs>
        <w:ind w:firstLine="850"/>
        <w:jc w:val="both"/>
        <w:rPr>
          <w:rFonts w:ascii="Liberation Serif" w:eastAsia="Liberation Serif" w:hAnsi="Liberation Serif" w:cs="Liberation Serif"/>
          <w:sz w:val="26"/>
          <w:highlight w:val="white"/>
        </w:rPr>
      </w:pPr>
      <w:r>
        <w:rPr>
          <w:rFonts w:ascii="Liberation Serif" w:eastAsia="Liberation Serif" w:hAnsi="Liberation Serif" w:cs="Liberation Serif"/>
          <w:sz w:val="26"/>
          <w:highlight w:val="white"/>
        </w:rPr>
        <w:t>1)</w:t>
      </w:r>
      <w:r>
        <w:rPr>
          <w:rFonts w:ascii="Liberation Serif" w:eastAsia="Liberation Serif" w:hAnsi="Liberation Serif" w:cs="Liberation Serif"/>
          <w:sz w:val="26"/>
          <w:highlight w:val="white"/>
        </w:rPr>
        <w:tab/>
      </w:r>
      <w:r>
        <w:rPr>
          <w:rFonts w:ascii="Liberation Serif" w:eastAsia="Liberation Serif" w:hAnsi="Liberation Serif" w:cs="Liberation Serif"/>
          <w:color w:val="000000"/>
          <w:sz w:val="26"/>
          <w:highlight w:val="white"/>
        </w:rPr>
        <w:t>устанавливает предмет обращения Заявителя;</w:t>
      </w:r>
    </w:p>
    <w:p w:rsidR="00776B12" w:rsidRDefault="009877F0">
      <w:pPr>
        <w:tabs>
          <w:tab w:val="left" w:pos="1134"/>
        </w:tabs>
        <w:ind w:firstLine="850"/>
        <w:jc w:val="both"/>
        <w:rPr>
          <w:rFonts w:ascii="Liberation Serif" w:eastAsia="Liberation Serif" w:hAnsi="Liberation Serif" w:cs="Liberation Serif"/>
          <w:sz w:val="26"/>
          <w:highlight w:val="white"/>
        </w:rPr>
      </w:pPr>
      <w:r>
        <w:rPr>
          <w:rFonts w:ascii="Liberation Serif" w:eastAsia="Liberation Serif" w:hAnsi="Liberation Serif" w:cs="Liberation Serif"/>
          <w:color w:val="000000"/>
          <w:sz w:val="26"/>
          <w:highlight w:val="white"/>
        </w:rPr>
        <w:t>2)</w:t>
      </w:r>
      <w:r>
        <w:rPr>
          <w:rFonts w:ascii="Liberation Serif" w:eastAsia="Liberation Serif" w:hAnsi="Liberation Serif" w:cs="Liberation Serif"/>
          <w:color w:val="000000"/>
          <w:sz w:val="26"/>
          <w:highlight w:val="white"/>
        </w:rPr>
        <w:tab/>
        <w:t>устанавливает наличие полномочий Уполномоченного органа</w:t>
      </w:r>
      <w:r>
        <w:rPr>
          <w:rFonts w:ascii="Liberation Serif" w:eastAsia="Liberation Serif" w:hAnsi="Liberation Serif" w:cs="Liberation Serif"/>
          <w:sz w:val="26"/>
          <w:highlight w:val="white"/>
        </w:rPr>
        <w:t xml:space="preserve"> </w:t>
      </w:r>
      <w:r>
        <w:rPr>
          <w:rFonts w:ascii="Liberation Serif" w:eastAsia="Liberation Serif" w:hAnsi="Liberation Serif" w:cs="Liberation Serif"/>
          <w:color w:val="000000"/>
          <w:sz w:val="26"/>
          <w:highlight w:val="white"/>
        </w:rPr>
        <w:t>по рассмотрению обращения Заявителя;</w:t>
      </w:r>
    </w:p>
    <w:p w:rsidR="00776B12" w:rsidRDefault="009877F0">
      <w:pPr>
        <w:tabs>
          <w:tab w:val="left" w:pos="1134"/>
        </w:tabs>
        <w:ind w:firstLine="850"/>
        <w:jc w:val="both"/>
        <w:rPr>
          <w:rFonts w:ascii="Liberation Serif" w:eastAsia="Liberation Serif" w:hAnsi="Liberation Serif" w:cs="Liberation Serif"/>
          <w:color w:val="000000"/>
          <w:sz w:val="26"/>
          <w:highlight w:val="white"/>
        </w:rPr>
      </w:pPr>
      <w:r>
        <w:rPr>
          <w:rFonts w:ascii="Liberation Serif" w:eastAsia="Liberation Serif" w:hAnsi="Liberation Serif" w:cs="Liberation Serif"/>
          <w:color w:val="000000"/>
          <w:sz w:val="26"/>
          <w:highlight w:val="white"/>
        </w:rPr>
        <w:t>3)</w:t>
      </w:r>
      <w:r>
        <w:rPr>
          <w:rFonts w:ascii="Liberation Serif" w:eastAsia="Liberation Serif" w:hAnsi="Liberation Serif" w:cs="Liberation Serif"/>
          <w:color w:val="000000"/>
          <w:sz w:val="26"/>
          <w:highlight w:val="white"/>
        </w:rPr>
        <w:tab/>
        <w:t>устанавливает принадлежность Заявителя к кругу лиц, имеющих право на</w:t>
      </w:r>
      <w:r w:rsidR="00546A4E">
        <w:rPr>
          <w:rFonts w:ascii="Liberation Serif" w:eastAsia="Liberation Serif" w:hAnsi="Liberation Serif" w:cs="Liberation Serif"/>
          <w:color w:val="000000"/>
          <w:sz w:val="26"/>
          <w:highlight w:val="white"/>
        </w:rPr>
        <w:t xml:space="preserve"> получение муниципальной услуги.</w:t>
      </w:r>
    </w:p>
    <w:p w:rsidR="00776B12" w:rsidRDefault="009877F0">
      <w:pPr>
        <w:pStyle w:val="afff5"/>
        <w:tabs>
          <w:tab w:val="left" w:pos="1134"/>
        </w:tabs>
        <w:ind w:left="0" w:firstLine="850"/>
        <w:rPr>
          <w:rFonts w:ascii="Liberation Serif" w:eastAsia="Liberation Serif" w:hAnsi="Liberation Serif" w:cs="Liberation Serif"/>
          <w:sz w:val="26"/>
          <w:highlight w:val="white"/>
        </w:rPr>
      </w:pPr>
      <w:r>
        <w:rPr>
          <w:rFonts w:ascii="Liberation Serif" w:eastAsia="Liberation Serif" w:hAnsi="Liberation Serif" w:cs="Liberation Serif"/>
          <w:color w:val="000000"/>
          <w:sz w:val="26"/>
          <w:highlight w:val="white"/>
        </w:rPr>
        <w:t>4)</w:t>
      </w:r>
      <w:r>
        <w:rPr>
          <w:rFonts w:ascii="Liberation Serif" w:eastAsia="Liberation Serif" w:hAnsi="Liberation Serif" w:cs="Liberation Serif"/>
          <w:color w:val="000000"/>
          <w:sz w:val="26"/>
          <w:highlight w:val="white"/>
        </w:rPr>
        <w:tab/>
        <w:t xml:space="preserve">проверяет наличие оснований для отказа в предоставлении муниципальной услуги, предусмотренных в пункте </w:t>
      </w:r>
      <w:r>
        <w:rPr>
          <w:rFonts w:ascii="Liberation Serif" w:eastAsia="Liberation Serif" w:hAnsi="Liberation Serif" w:cs="Liberation Serif"/>
          <w:sz w:val="26"/>
          <w:highlight w:val="white"/>
        </w:rPr>
        <w:t xml:space="preserve">2.14 </w:t>
      </w:r>
      <w:r>
        <w:rPr>
          <w:rFonts w:ascii="Liberation Serif" w:eastAsia="Liberation Serif" w:hAnsi="Liberation Serif" w:cs="Liberation Serif"/>
          <w:color w:val="000000"/>
          <w:sz w:val="26"/>
          <w:highlight w:val="white"/>
        </w:rPr>
        <w:t>н</w:t>
      </w:r>
      <w:r>
        <w:rPr>
          <w:rFonts w:ascii="Liberation Serif" w:eastAsia="Liberation Serif" w:hAnsi="Liberation Serif" w:cs="Liberation Serif"/>
          <w:sz w:val="26"/>
          <w:highlight w:val="white"/>
        </w:rPr>
        <w:t>астоящего Административного регламента.</w:t>
      </w:r>
    </w:p>
    <w:p w:rsidR="00776B12" w:rsidRDefault="009877F0">
      <w:pPr>
        <w:pStyle w:val="ae"/>
        <w:tabs>
          <w:tab w:val="left" w:pos="1418"/>
        </w:tabs>
        <w:ind w:left="0" w:firstLine="850"/>
        <w:jc w:val="both"/>
        <w:rPr>
          <w:rFonts w:ascii="PT Astra Serif" w:hAnsi="PT Astra Serif"/>
          <w:color w:val="000000"/>
          <w:sz w:val="26"/>
          <w:szCs w:val="26"/>
          <w:highlight w:val="white"/>
        </w:rPr>
      </w:pPr>
      <w:r>
        <w:rPr>
          <w:rFonts w:ascii="PT Astra Serif" w:hAnsi="PT Astra Serif"/>
          <w:color w:val="000000"/>
          <w:sz w:val="26"/>
          <w:szCs w:val="26"/>
          <w:highlight w:val="white"/>
        </w:rPr>
        <w:t>3.2</w:t>
      </w:r>
      <w:r w:rsidR="00546A4E">
        <w:rPr>
          <w:rFonts w:ascii="PT Astra Serif" w:hAnsi="PT Astra Serif"/>
          <w:color w:val="000000"/>
          <w:sz w:val="26"/>
          <w:szCs w:val="26"/>
          <w:highlight w:val="white"/>
        </w:rPr>
        <w:t>3</w:t>
      </w:r>
      <w:r>
        <w:rPr>
          <w:rFonts w:ascii="PT Astra Serif" w:hAnsi="PT Astra Serif"/>
          <w:color w:val="000000"/>
          <w:sz w:val="26"/>
          <w:szCs w:val="26"/>
          <w:highlight w:val="white"/>
        </w:rPr>
        <w:t xml:space="preserve">. При предоставлении услуги </w:t>
      </w:r>
      <w:r w:rsidR="00546A4E" w:rsidRPr="00546A4E">
        <w:rPr>
          <w:rFonts w:ascii="PT Astra Serif" w:hAnsi="PT Astra Serif"/>
          <w:sz w:val="26"/>
          <w:szCs w:val="26"/>
        </w:rPr>
        <w:t>Предоставление в собственность жилых помещений, относящихся к  муниципальному жилищному фонду</w:t>
      </w:r>
      <w:r>
        <w:rPr>
          <w:rFonts w:ascii="PT Astra Serif" w:hAnsi="PT Astra Serif"/>
          <w:color w:val="000000"/>
          <w:sz w:val="26"/>
          <w:szCs w:val="26"/>
          <w:highlight w:val="white"/>
        </w:rPr>
        <w:t>:</w:t>
      </w:r>
    </w:p>
    <w:p w:rsidR="00546A4E" w:rsidRPr="00546A4E" w:rsidRDefault="009877F0">
      <w:pPr>
        <w:pStyle w:val="ae"/>
        <w:tabs>
          <w:tab w:val="left" w:pos="1418"/>
        </w:tabs>
        <w:ind w:left="0" w:firstLine="850"/>
        <w:jc w:val="both"/>
        <w:rPr>
          <w:rFonts w:ascii="PT Astra Serif" w:hAnsi="PT Astra Serif"/>
          <w:sz w:val="26"/>
          <w:szCs w:val="26"/>
          <w:highlight w:val="white"/>
        </w:rPr>
      </w:pPr>
      <w:r>
        <w:rPr>
          <w:rFonts w:ascii="PT Astra Serif" w:hAnsi="PT Astra Serif"/>
          <w:color w:val="000000"/>
          <w:sz w:val="26"/>
          <w:szCs w:val="26"/>
          <w:highlight w:val="white"/>
        </w:rPr>
        <w:t>3.2</w:t>
      </w:r>
      <w:r w:rsidR="00546A4E">
        <w:rPr>
          <w:rFonts w:ascii="PT Astra Serif" w:hAnsi="PT Astra Serif"/>
          <w:color w:val="000000"/>
          <w:sz w:val="26"/>
          <w:szCs w:val="26"/>
          <w:highlight w:val="white"/>
        </w:rPr>
        <w:t>3</w:t>
      </w:r>
      <w:r>
        <w:rPr>
          <w:rFonts w:ascii="PT Astra Serif" w:hAnsi="PT Astra Serif"/>
          <w:color w:val="000000"/>
          <w:sz w:val="26"/>
          <w:szCs w:val="26"/>
          <w:highlight w:val="white"/>
        </w:rPr>
        <w:t>.1.</w:t>
      </w:r>
      <w:r>
        <w:rPr>
          <w:rFonts w:ascii="PT Astra Serif" w:hAnsi="PT Astra Serif"/>
          <w:bCs/>
          <w:sz w:val="26"/>
          <w:szCs w:val="26"/>
          <w:highlight w:val="white"/>
        </w:rPr>
        <w:t xml:space="preserve"> На основании </w:t>
      </w:r>
      <w:r w:rsidR="00546A4E">
        <w:rPr>
          <w:rFonts w:ascii="PT Astra Serif" w:hAnsi="PT Astra Serif"/>
          <w:bCs/>
          <w:sz w:val="26"/>
          <w:szCs w:val="26"/>
          <w:highlight w:val="white"/>
        </w:rPr>
        <w:t>представленного пакета документов</w:t>
      </w:r>
      <w:r>
        <w:rPr>
          <w:rFonts w:ascii="PT Astra Serif" w:hAnsi="PT Astra Serif"/>
          <w:bCs/>
          <w:sz w:val="26"/>
          <w:szCs w:val="26"/>
          <w:highlight w:val="white"/>
        </w:rPr>
        <w:t xml:space="preserve"> на передачу жилого помещения в собственность граждан, </w:t>
      </w:r>
      <w:r>
        <w:rPr>
          <w:rFonts w:ascii="PT Astra Serif" w:hAnsi="PT Astra Serif"/>
          <w:color w:val="000000"/>
          <w:sz w:val="26"/>
          <w:szCs w:val="26"/>
          <w:highlight w:val="white"/>
        </w:rPr>
        <w:t>специалист, ответственный за р</w:t>
      </w:r>
      <w:r>
        <w:rPr>
          <w:rFonts w:ascii="PT Astra Serif" w:hAnsi="PT Astra Serif"/>
          <w:bCs/>
          <w:sz w:val="26"/>
          <w:szCs w:val="26"/>
          <w:highlight w:val="white"/>
        </w:rPr>
        <w:t xml:space="preserve">ассмотрение документов, </w:t>
      </w:r>
      <w:r>
        <w:rPr>
          <w:rFonts w:ascii="PT Astra Serif" w:hAnsi="PT Astra Serif"/>
          <w:color w:val="000000"/>
          <w:sz w:val="26"/>
          <w:szCs w:val="26"/>
          <w:highlight w:val="white"/>
        </w:rPr>
        <w:t xml:space="preserve">разрабатывает в двух экземплярах </w:t>
      </w:r>
      <w:r w:rsidRPr="00546A4E">
        <w:rPr>
          <w:rFonts w:ascii="PT Astra Serif" w:hAnsi="PT Astra Serif"/>
          <w:sz w:val="26"/>
          <w:szCs w:val="26"/>
          <w:highlight w:val="white"/>
        </w:rPr>
        <w:t xml:space="preserve">проект </w:t>
      </w:r>
      <w:r w:rsidRPr="00546A4E">
        <w:rPr>
          <w:rFonts w:ascii="PT Astra Serif" w:hAnsi="PT Astra Serif"/>
          <w:color w:val="000000"/>
          <w:sz w:val="26"/>
          <w:szCs w:val="26"/>
          <w:highlight w:val="white"/>
        </w:rPr>
        <w:t>д</w:t>
      </w:r>
      <w:r w:rsidRPr="00546A4E">
        <w:rPr>
          <w:rFonts w:ascii="PT Astra Serif" w:hAnsi="PT Astra Serif"/>
          <w:sz w:val="26"/>
          <w:szCs w:val="26"/>
          <w:highlight w:val="white"/>
        </w:rPr>
        <w:t xml:space="preserve">оговора передачи жилого помещения муниципального жилищного фонда в собственность </w:t>
      </w:r>
      <w:r w:rsidR="00546A4E" w:rsidRPr="00546A4E">
        <w:rPr>
          <w:rFonts w:ascii="PT Astra Serif" w:hAnsi="PT Astra Serif"/>
          <w:sz w:val="26"/>
          <w:szCs w:val="26"/>
          <w:highlight w:val="white"/>
        </w:rPr>
        <w:t>гражданина Российской Федерации</w:t>
      </w:r>
    </w:p>
    <w:p w:rsidR="00776B12" w:rsidRDefault="009877F0">
      <w:pPr>
        <w:pStyle w:val="ae"/>
        <w:tabs>
          <w:tab w:val="left" w:pos="1418"/>
        </w:tabs>
        <w:ind w:left="0" w:firstLine="850"/>
        <w:jc w:val="both"/>
        <w:rPr>
          <w:rFonts w:ascii="PT Astra Serif" w:hAnsi="PT Astra Serif"/>
          <w:color w:val="000000"/>
          <w:highlight w:val="white"/>
        </w:rPr>
      </w:pPr>
      <w:r>
        <w:rPr>
          <w:rFonts w:ascii="PT Astra Serif" w:hAnsi="PT Astra Serif"/>
          <w:color w:val="000000"/>
          <w:sz w:val="26"/>
          <w:szCs w:val="26"/>
          <w:highlight w:val="white"/>
        </w:rPr>
        <w:t>3.24.2.В случае, если имеются определенные подразделом</w:t>
      </w:r>
      <w:r>
        <w:rPr>
          <w:rFonts w:ascii="PT Astra Serif" w:hAnsi="PT Astra Serif"/>
          <w:sz w:val="26"/>
          <w:szCs w:val="26"/>
          <w:highlight w:val="white"/>
        </w:rPr>
        <w:t xml:space="preserve"> 2.8 раздела </w:t>
      </w:r>
      <w:r>
        <w:rPr>
          <w:rFonts w:ascii="PT Astra Serif" w:hAnsi="PT Astra Serif"/>
          <w:sz w:val="26"/>
          <w:szCs w:val="26"/>
          <w:highlight w:val="white"/>
          <w:lang w:val="en-US"/>
        </w:rPr>
        <w:t>II</w:t>
      </w:r>
      <w:r>
        <w:rPr>
          <w:rFonts w:ascii="PT Astra Serif" w:hAnsi="PT Astra Serif"/>
          <w:color w:val="000000"/>
          <w:sz w:val="26"/>
          <w:szCs w:val="26"/>
          <w:highlight w:val="white"/>
        </w:rPr>
        <w:t xml:space="preserve"> настоящего регламента основания для отказа в предоставлении муниципальной услуги, специалист, ответственный за р</w:t>
      </w:r>
      <w:r>
        <w:rPr>
          <w:rFonts w:ascii="PT Astra Serif" w:hAnsi="PT Astra Serif"/>
          <w:bCs/>
          <w:sz w:val="26"/>
          <w:szCs w:val="26"/>
          <w:highlight w:val="white"/>
        </w:rPr>
        <w:t xml:space="preserve">ассмотрение документов, </w:t>
      </w:r>
      <w:r>
        <w:rPr>
          <w:rFonts w:ascii="PT Astra Serif" w:hAnsi="PT Astra Serif"/>
          <w:color w:val="000000"/>
          <w:sz w:val="26"/>
          <w:szCs w:val="26"/>
          <w:highlight w:val="white"/>
        </w:rPr>
        <w:t>разрабатывает в двух экземплярах проект решения об отказе в пред</w:t>
      </w:r>
      <w:r w:rsidR="00D240A9">
        <w:rPr>
          <w:rFonts w:ascii="PT Astra Serif" w:hAnsi="PT Astra Serif"/>
          <w:color w:val="000000"/>
          <w:sz w:val="26"/>
          <w:szCs w:val="26"/>
          <w:highlight w:val="white"/>
        </w:rPr>
        <w:t>оставлении муниципальной услуги.</w:t>
      </w:r>
    </w:p>
    <w:p w:rsidR="00776B12" w:rsidRDefault="009877F0">
      <w:pPr>
        <w:pStyle w:val="ae"/>
        <w:tabs>
          <w:tab w:val="left" w:pos="1418"/>
        </w:tabs>
        <w:ind w:left="0" w:firstLine="850"/>
        <w:jc w:val="both"/>
        <w:rPr>
          <w:rFonts w:ascii="PT Astra Serif" w:hAnsi="PT Astra Serif"/>
          <w:highlight w:val="white"/>
        </w:rPr>
      </w:pPr>
      <w:r>
        <w:rPr>
          <w:rFonts w:ascii="PT Astra Serif" w:hAnsi="PT Astra Serif"/>
          <w:color w:val="000000"/>
          <w:sz w:val="26"/>
          <w:szCs w:val="26"/>
          <w:highlight w:val="white"/>
        </w:rPr>
        <w:t>3.24.</w:t>
      </w:r>
      <w:r w:rsidR="00D240A9">
        <w:rPr>
          <w:rFonts w:ascii="PT Astra Serif" w:hAnsi="PT Astra Serif"/>
          <w:color w:val="000000"/>
          <w:sz w:val="26"/>
          <w:szCs w:val="26"/>
          <w:highlight w:val="white"/>
        </w:rPr>
        <w:t>3</w:t>
      </w:r>
      <w:r>
        <w:rPr>
          <w:rFonts w:ascii="PT Astra Serif" w:hAnsi="PT Astra Serif"/>
          <w:color w:val="000000"/>
          <w:sz w:val="26"/>
          <w:szCs w:val="26"/>
          <w:highlight w:val="white"/>
        </w:rPr>
        <w:t>. Специалист, ответственный за р</w:t>
      </w:r>
      <w:r>
        <w:rPr>
          <w:rFonts w:ascii="PT Astra Serif" w:hAnsi="PT Astra Serif"/>
          <w:bCs/>
          <w:sz w:val="26"/>
          <w:szCs w:val="26"/>
          <w:highlight w:val="white"/>
        </w:rPr>
        <w:t>ассмотрение документов:</w:t>
      </w:r>
    </w:p>
    <w:p w:rsidR="00776B12" w:rsidRDefault="009877F0">
      <w:pPr>
        <w:tabs>
          <w:tab w:val="left" w:pos="1418"/>
        </w:tabs>
        <w:ind w:firstLine="850"/>
        <w:jc w:val="both"/>
        <w:rPr>
          <w:rFonts w:ascii="PT Astra Serif" w:hAnsi="PT Astra Serif"/>
          <w:highlight w:val="white"/>
        </w:rPr>
      </w:pPr>
      <w:r>
        <w:rPr>
          <w:rFonts w:ascii="PT Astra Serif" w:hAnsi="PT Astra Serif"/>
          <w:bCs/>
          <w:sz w:val="26"/>
          <w:szCs w:val="26"/>
          <w:highlight w:val="white"/>
        </w:rPr>
        <w:t>оформляет решение о предоставлении (отказе в предоставлении) муниципальной услуги в соответствии с установленными требованиями делопроизводства;</w:t>
      </w:r>
    </w:p>
    <w:p w:rsidR="00776B12" w:rsidRDefault="009877F0">
      <w:pPr>
        <w:widowControl w:val="0"/>
        <w:tabs>
          <w:tab w:val="left" w:pos="0"/>
          <w:tab w:val="left" w:pos="1418"/>
        </w:tabs>
        <w:ind w:firstLine="850"/>
        <w:contextualSpacing/>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3.25.</w:t>
      </w:r>
      <w:r>
        <w:rPr>
          <w:rFonts w:ascii="Liberation Serif" w:eastAsia="Liberation Serif" w:hAnsi="Liberation Serif" w:cs="Liberation Serif"/>
          <w:color w:val="000000"/>
          <w:sz w:val="26"/>
        </w:rPr>
        <w:tab/>
      </w:r>
      <w:r>
        <w:rPr>
          <w:rFonts w:ascii="Liberation Serif" w:eastAsia="Liberation Serif" w:hAnsi="Liberation Serif" w:cs="Liberation Serif"/>
          <w:sz w:val="26"/>
          <w:lang w:eastAsia="en-US"/>
        </w:rPr>
        <w:t>Критерием принятия решения при выполнении административной процедуры является наличие или отсутствие оснований для отказа в предоставлении муниципальной услуги.</w:t>
      </w:r>
    </w:p>
    <w:p w:rsidR="00776B12" w:rsidRDefault="00776B12">
      <w:pPr>
        <w:ind w:firstLine="709"/>
        <w:rPr>
          <w:rFonts w:ascii="Liberation Serif" w:eastAsia="Liberation Serif" w:hAnsi="Liberation Serif" w:cs="Liberation Serif"/>
          <w:b/>
          <w:bCs/>
          <w:color w:val="000000"/>
          <w:sz w:val="26"/>
        </w:rPr>
      </w:pPr>
    </w:p>
    <w:p w:rsidR="00776B12" w:rsidRDefault="009877F0">
      <w:pPr>
        <w:ind w:firstLine="709"/>
        <w:jc w:val="center"/>
        <w:rPr>
          <w:rFonts w:ascii="Liberation Serif" w:eastAsia="Liberation Serif" w:hAnsi="Liberation Serif" w:cs="Liberation Serif"/>
          <w:b/>
          <w:bCs/>
          <w:color w:val="000000"/>
          <w:sz w:val="26"/>
        </w:rPr>
      </w:pPr>
      <w:r>
        <w:rPr>
          <w:rFonts w:ascii="Liberation Serif" w:eastAsia="Liberation Serif" w:hAnsi="Liberation Serif" w:cs="Liberation Serif"/>
          <w:b/>
          <w:bCs/>
          <w:color w:val="000000"/>
          <w:sz w:val="26"/>
        </w:rPr>
        <w:t>Выдача результата предоставления муниципальной услуги Заявителю</w:t>
      </w:r>
    </w:p>
    <w:p w:rsidR="00776B12" w:rsidRDefault="00776B12">
      <w:pPr>
        <w:widowControl w:val="0"/>
        <w:ind w:firstLine="709"/>
        <w:jc w:val="both"/>
        <w:rPr>
          <w:rFonts w:ascii="Liberation Serif" w:eastAsia="Liberation Serif" w:hAnsi="Liberation Serif" w:cs="Liberation Serif"/>
          <w:color w:val="000000"/>
          <w:sz w:val="26"/>
        </w:rPr>
      </w:pP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lastRenderedPageBreak/>
        <w:t>3.29.</w:t>
      </w:r>
      <w:r>
        <w:rPr>
          <w:rFonts w:ascii="Liberation Serif" w:eastAsia="Liberation Serif" w:hAnsi="Liberation Serif" w:cs="Liberation Serif"/>
          <w:color w:val="000000"/>
          <w:sz w:val="26"/>
        </w:rPr>
        <w:tab/>
        <w:t xml:space="preserve">Основанием для начала исполнения административной </w:t>
      </w:r>
      <w:proofErr w:type="gramStart"/>
      <w:r>
        <w:rPr>
          <w:rFonts w:ascii="Liberation Serif" w:eastAsia="Liberation Serif" w:hAnsi="Liberation Serif" w:cs="Liberation Serif"/>
          <w:color w:val="000000"/>
          <w:sz w:val="26"/>
        </w:rPr>
        <w:t>процедуры выдачи результата предоставления муниципальной услуги</w:t>
      </w:r>
      <w:proofErr w:type="gramEnd"/>
      <w:r>
        <w:rPr>
          <w:rFonts w:ascii="Liberation Serif" w:eastAsia="Liberation Serif" w:hAnsi="Liberation Serif" w:cs="Liberation Serif"/>
          <w:color w:val="000000"/>
          <w:sz w:val="26"/>
        </w:rPr>
        <w:t xml:space="preserve"> является подписание руководителем Уполномоченного органа  результата предоставления </w:t>
      </w:r>
      <w:r>
        <w:rPr>
          <w:rFonts w:ascii="Liberation Serif" w:eastAsia="Liberation Serif" w:hAnsi="Liberation Serif" w:cs="Liberation Serif"/>
          <w:sz w:val="26"/>
          <w:lang w:eastAsia="en-US"/>
        </w:rPr>
        <w:t xml:space="preserve">муниципальной услуги </w:t>
      </w:r>
      <w:r>
        <w:rPr>
          <w:rFonts w:ascii="Liberation Serif" w:eastAsia="Liberation Serif" w:hAnsi="Liberation Serif" w:cs="Liberation Serif"/>
          <w:color w:val="000000"/>
          <w:sz w:val="26"/>
        </w:rPr>
        <w:t xml:space="preserve">и поступление его специалисту, </w:t>
      </w:r>
      <w:r>
        <w:rPr>
          <w:rFonts w:ascii="Liberation Serif" w:eastAsia="Liberation Serif" w:hAnsi="Liberation Serif" w:cs="Liberation Serif"/>
          <w:bCs/>
          <w:sz w:val="26"/>
        </w:rPr>
        <w:t>ответственному за предоставление муниципальной услуги</w:t>
      </w:r>
      <w:r>
        <w:rPr>
          <w:rFonts w:ascii="Liberation Serif" w:eastAsia="Liberation Serif" w:hAnsi="Liberation Serif" w:cs="Liberation Serif"/>
          <w:color w:val="000000"/>
          <w:sz w:val="26"/>
        </w:rPr>
        <w:t>.</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3.30.</w:t>
      </w:r>
      <w:r>
        <w:rPr>
          <w:rFonts w:ascii="Liberation Serif" w:eastAsia="Liberation Serif" w:hAnsi="Liberation Serif" w:cs="Liberation Serif"/>
          <w:color w:val="000000"/>
          <w:sz w:val="26"/>
        </w:rPr>
        <w:tab/>
        <w:t>Уведомление/решение о предоставлении или об отказе в предоставлении муниципальной услуги</w:t>
      </w:r>
      <w:r>
        <w:rPr>
          <w:rFonts w:ascii="Liberation Serif" w:eastAsia="Liberation Serif" w:hAnsi="Liberation Serif" w:cs="Liberation Serif"/>
          <w:sz w:val="26"/>
          <w:lang w:eastAsia="en-US"/>
        </w:rPr>
        <w:t xml:space="preserve"> </w:t>
      </w:r>
      <w:r>
        <w:rPr>
          <w:rFonts w:ascii="Liberation Serif" w:eastAsia="Liberation Serif" w:hAnsi="Liberation Serif" w:cs="Liberation Serif"/>
          <w:color w:val="000000"/>
          <w:sz w:val="26"/>
        </w:rPr>
        <w:t xml:space="preserve">с присвоенным регистрационным номером специалист, </w:t>
      </w:r>
      <w:r>
        <w:rPr>
          <w:rFonts w:ascii="Liberation Serif" w:eastAsia="Liberation Serif" w:hAnsi="Liberation Serif" w:cs="Liberation Serif"/>
          <w:bCs/>
          <w:sz w:val="26"/>
        </w:rPr>
        <w:t>ответственный за предоставление муниципальной услуги</w:t>
      </w:r>
      <w:r>
        <w:rPr>
          <w:rFonts w:ascii="Liberation Serif" w:eastAsia="Liberation Serif" w:hAnsi="Liberation Serif" w:cs="Liberation Serif"/>
          <w:color w:val="000000"/>
          <w:sz w:val="26"/>
        </w:rPr>
        <w:t>, передает Заявителю одним из указанных способов:</w:t>
      </w:r>
    </w:p>
    <w:p w:rsidR="00776B12" w:rsidRDefault="009877F0">
      <w:pPr>
        <w:ind w:firstLine="709"/>
        <w:jc w:val="both"/>
        <w:rPr>
          <w:rFonts w:ascii="Liberation Serif" w:eastAsia="Liberation Serif" w:hAnsi="Liberation Serif" w:cs="Liberation Serif"/>
          <w:color w:val="000000"/>
          <w:sz w:val="26"/>
        </w:rPr>
      </w:pPr>
      <w:r>
        <w:rPr>
          <w:rFonts w:ascii="Liberation Serif" w:eastAsia="Liberation Serif" w:hAnsi="Liberation Serif" w:cs="Liberation Serif"/>
          <w:color w:val="000000"/>
          <w:sz w:val="26"/>
        </w:rPr>
        <w:t>вручает лично Заявителю под подпись;</w:t>
      </w:r>
    </w:p>
    <w:p w:rsidR="00776B12" w:rsidRDefault="009877F0">
      <w:pPr>
        <w:ind w:firstLine="709"/>
        <w:jc w:val="both"/>
        <w:rPr>
          <w:rFonts w:ascii="Liberation Serif" w:eastAsia="Liberation Serif" w:hAnsi="Liberation Serif" w:cs="Liberation Serif"/>
          <w:color w:val="000000"/>
          <w:sz w:val="26"/>
        </w:rPr>
      </w:pPr>
      <w:r>
        <w:rPr>
          <w:rFonts w:ascii="Liberation Serif" w:eastAsia="Liberation Serif" w:hAnsi="Liberation Serif" w:cs="Liberation Serif"/>
          <w:color w:val="000000"/>
          <w:sz w:val="26"/>
        </w:rPr>
        <w:t>почтовым отправлением по адресу, указанному Заявителем;</w:t>
      </w:r>
    </w:p>
    <w:p w:rsidR="00776B12" w:rsidRDefault="009877F0">
      <w:pPr>
        <w:pStyle w:val="docdatadocyv511296bqiaagaaeyqcaaagiaiaaaohkqaabzupaaaaaaaaaaaaaaaaaaaaaaaaaaaaaaaaaaaaaaaaaaaaaaaaaaaaaaaaaaaaaaaaaaaaaaaaaaaaaaaaaaaaaaaaaaaaaaaaaaaaaaaaaaaaaaaaaaaaaaaaaaaaaaaaaaaaaaaaaaaaaaaaaaaaaaaaaaaaaaaaaaaaaaaaaaaaaaaaaaaaaaaaaaaaaaaaaaaaaaa"/>
        <w:spacing w:before="0" w:after="0"/>
        <w:ind w:firstLine="709"/>
        <w:jc w:val="both"/>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 xml:space="preserve">на бумажном носителе, </w:t>
      </w:r>
      <w:proofErr w:type="gramStart"/>
      <w:r>
        <w:rPr>
          <w:rFonts w:ascii="Liberation Serif" w:eastAsia="Liberation Serif" w:hAnsi="Liberation Serif" w:cs="Liberation Serif"/>
          <w:color w:val="000000"/>
          <w:sz w:val="26"/>
          <w:szCs w:val="26"/>
        </w:rPr>
        <w:t>подтверждающий</w:t>
      </w:r>
      <w:proofErr w:type="gramEnd"/>
      <w:r>
        <w:rPr>
          <w:rFonts w:ascii="Liberation Serif" w:eastAsia="Liberation Serif" w:hAnsi="Liberation Serif" w:cs="Liberation Serif"/>
          <w:color w:val="000000"/>
          <w:sz w:val="26"/>
          <w:szCs w:val="26"/>
        </w:rPr>
        <w:t xml:space="preserve"> содержание электронного документа, направленного Уполномоченным органом, в МФЦ;</w:t>
      </w:r>
    </w:p>
    <w:p w:rsidR="00776B12" w:rsidRDefault="009877F0">
      <w:pPr>
        <w:ind w:firstLine="709"/>
        <w:jc w:val="both"/>
        <w:rPr>
          <w:rFonts w:ascii="Liberation Serif" w:eastAsia="Liberation Serif" w:hAnsi="Liberation Serif" w:cs="Liberation Serif"/>
          <w:color w:val="000000"/>
          <w:sz w:val="26"/>
        </w:rPr>
      </w:pPr>
      <w:r>
        <w:rPr>
          <w:rFonts w:ascii="Liberation Serif" w:eastAsia="Liberation Serif" w:hAnsi="Liberation Serif" w:cs="Liberation Serif"/>
          <w:color w:val="000000"/>
          <w:sz w:val="26"/>
        </w:rPr>
        <w:t>в электронной форме, согласно пунктам 3.41 – 3.47 настоящего Административного регламента.</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3.31.</w:t>
      </w:r>
      <w:r>
        <w:rPr>
          <w:rFonts w:ascii="Liberation Serif" w:eastAsia="Liberation Serif" w:hAnsi="Liberation Serif" w:cs="Liberation Serif"/>
          <w:color w:val="000000"/>
          <w:sz w:val="26"/>
        </w:rPr>
        <w:tab/>
        <w:t xml:space="preserve">Один экземпляр уведомления/решения о предоставлении или об отказе в предоставлении </w:t>
      </w:r>
      <w:r>
        <w:rPr>
          <w:rFonts w:ascii="Liberation Serif" w:eastAsia="Liberation Serif" w:hAnsi="Liberation Serif" w:cs="Liberation Serif"/>
          <w:sz w:val="26"/>
          <w:lang w:eastAsia="en-US"/>
        </w:rPr>
        <w:t>муниципальной услуги</w:t>
      </w:r>
      <w:r>
        <w:rPr>
          <w:rFonts w:ascii="Liberation Serif" w:eastAsia="Liberation Serif" w:hAnsi="Liberation Serif" w:cs="Liberation Serif"/>
          <w:color w:val="000000"/>
          <w:sz w:val="26"/>
        </w:rPr>
        <w:t xml:space="preserve"> и документы, предоставленные Заявителем, остаются на хранении в Уполномоченном органе.</w:t>
      </w:r>
    </w:p>
    <w:p w:rsidR="00776B12" w:rsidRDefault="009877F0">
      <w:pPr>
        <w:widowControl w:val="0"/>
        <w:ind w:firstLine="709"/>
        <w:jc w:val="both"/>
        <w:rPr>
          <w:rFonts w:ascii="Liberation Serif" w:eastAsia="Liberation Serif" w:hAnsi="Liberation Serif" w:cs="Liberation Serif"/>
          <w:sz w:val="26"/>
        </w:rPr>
      </w:pPr>
      <w:r>
        <w:rPr>
          <w:rFonts w:ascii="Liberation Serif" w:eastAsia="Liberation Serif" w:hAnsi="Liberation Serif" w:cs="Liberation Serif"/>
          <w:sz w:val="26"/>
          <w:lang w:eastAsia="en-US"/>
        </w:rPr>
        <w:t>3.32.</w:t>
      </w:r>
      <w:r>
        <w:rPr>
          <w:rFonts w:ascii="Liberation Serif" w:eastAsia="Liberation Serif" w:hAnsi="Liberation Serif" w:cs="Liberation Serif"/>
          <w:sz w:val="26"/>
          <w:lang w:eastAsia="en-US"/>
        </w:rPr>
        <w:tab/>
        <w:t>Критерием принятия решения при выполнении административной процедуры является выбранный Заявителем способ получения результата предоставления муниципальной услуги.</w:t>
      </w:r>
    </w:p>
    <w:p w:rsidR="00776B12" w:rsidRDefault="009877F0">
      <w:pPr>
        <w:ind w:firstLine="709"/>
        <w:jc w:val="both"/>
        <w:rPr>
          <w:rFonts w:ascii="Liberation Serif" w:eastAsia="Liberation Serif" w:hAnsi="Liberation Serif" w:cs="Liberation Serif"/>
          <w:color w:val="000000"/>
          <w:sz w:val="26"/>
        </w:rPr>
      </w:pPr>
      <w:r>
        <w:rPr>
          <w:rFonts w:ascii="Liberation Serif" w:eastAsia="Liberation Serif" w:hAnsi="Liberation Serif" w:cs="Liberation Serif"/>
          <w:color w:val="000000"/>
          <w:sz w:val="26"/>
        </w:rPr>
        <w:t>3.33.</w:t>
      </w:r>
      <w:r>
        <w:rPr>
          <w:rFonts w:ascii="Liberation Serif" w:eastAsia="Liberation Serif" w:hAnsi="Liberation Serif" w:cs="Liberation Serif"/>
          <w:color w:val="000000"/>
          <w:sz w:val="26"/>
        </w:rPr>
        <w:tab/>
        <w:t>Результатом административной процедуры является выдача (направление) Заявителю результата предоставления муниципальной услуги.</w:t>
      </w:r>
    </w:p>
    <w:p w:rsidR="00776B12" w:rsidRDefault="009877F0">
      <w:pPr>
        <w:widowControl w:val="0"/>
        <w:ind w:firstLine="709"/>
        <w:jc w:val="both"/>
        <w:rPr>
          <w:rFonts w:ascii="Liberation Serif" w:eastAsia="Liberation Serif" w:hAnsi="Liberation Serif" w:cs="Liberation Serif"/>
          <w:sz w:val="26"/>
        </w:rPr>
      </w:pPr>
      <w:r>
        <w:rPr>
          <w:rFonts w:ascii="Liberation Serif" w:eastAsia="Liberation Serif" w:hAnsi="Liberation Serif" w:cs="Liberation Serif"/>
          <w:sz w:val="26"/>
          <w:lang w:eastAsia="en-US"/>
        </w:rPr>
        <w:t>3.34.</w:t>
      </w:r>
      <w:r>
        <w:rPr>
          <w:rFonts w:ascii="Liberation Serif" w:eastAsia="Liberation Serif" w:hAnsi="Liberation Serif" w:cs="Liberation Serif"/>
          <w:sz w:val="26"/>
          <w:lang w:eastAsia="en-US"/>
        </w:rPr>
        <w:tab/>
        <w:t xml:space="preserve">Способом фиксации результата административной процедуры является документированное подтверждение направления (вручения) Заявителю уведомления </w:t>
      </w:r>
      <w:r>
        <w:rPr>
          <w:rFonts w:ascii="Liberation Serif" w:eastAsia="Liberation Serif" w:hAnsi="Liberation Serif" w:cs="Liberation Serif"/>
          <w:color w:val="000000"/>
          <w:sz w:val="26"/>
        </w:rPr>
        <w:t>о предоставлении или об отказе в предоставлении муниципальной услуги.</w:t>
      </w:r>
    </w:p>
    <w:p w:rsidR="00776B12" w:rsidRDefault="009877F0">
      <w:pPr>
        <w:ind w:firstLine="709"/>
        <w:jc w:val="both"/>
        <w:rPr>
          <w:rFonts w:ascii="Liberation Serif" w:eastAsia="Liberation Serif" w:hAnsi="Liberation Serif" w:cs="Liberation Serif"/>
          <w:color w:val="000000"/>
          <w:sz w:val="26"/>
        </w:rPr>
      </w:pPr>
      <w:r>
        <w:rPr>
          <w:rFonts w:ascii="Liberation Serif" w:eastAsia="Liberation Serif" w:hAnsi="Liberation Serif" w:cs="Liberation Serif"/>
          <w:color w:val="000000"/>
          <w:sz w:val="26"/>
        </w:rPr>
        <w:t>3.35.</w:t>
      </w:r>
      <w:r>
        <w:rPr>
          <w:rFonts w:ascii="Liberation Serif" w:eastAsia="Liberation Serif" w:hAnsi="Liberation Serif" w:cs="Liberation Serif"/>
          <w:color w:val="000000"/>
          <w:sz w:val="26"/>
        </w:rPr>
        <w:tab/>
        <w:t>Продолжительность административной процедуры не более 3 рабочих дней с момента  подписания уполномоченным лицом соответствующего решения.</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3.36.</w:t>
      </w:r>
      <w:r>
        <w:rPr>
          <w:rFonts w:ascii="Liberation Serif" w:eastAsia="Liberation Serif" w:hAnsi="Liberation Serif" w:cs="Liberation Serif"/>
          <w:color w:val="000000"/>
          <w:sz w:val="26"/>
        </w:rPr>
        <w:tab/>
        <w:t xml:space="preserve">В случаях, предусмотренных соглашением о взаимодействии и при соответствующем выборе Заявителя, специалист, </w:t>
      </w:r>
      <w:r>
        <w:rPr>
          <w:rFonts w:ascii="Liberation Serif" w:eastAsia="Liberation Serif" w:hAnsi="Liberation Serif" w:cs="Liberation Serif"/>
          <w:bCs/>
          <w:sz w:val="26"/>
        </w:rPr>
        <w:t>ответственный за предоставление муниципальной услуги</w:t>
      </w:r>
      <w:r>
        <w:rPr>
          <w:rFonts w:ascii="Liberation Serif" w:eastAsia="Liberation Serif" w:hAnsi="Liberation Serif" w:cs="Liberation Serif"/>
          <w:color w:val="000000"/>
          <w:sz w:val="26"/>
        </w:rPr>
        <w:t xml:space="preserve">, </w:t>
      </w:r>
      <w:r>
        <w:rPr>
          <w:rFonts w:ascii="Liberation Serif" w:eastAsia="Liberation Serif" w:hAnsi="Liberation Serif" w:cs="Liberation Serif"/>
          <w:bCs/>
          <w:sz w:val="26"/>
        </w:rPr>
        <w:t>в срок предусмотренный соглашением о взаимодействии с МФЦ со дня принятия решения о предоставлении или об отказе в предоставлении муниципальной услуги направляет результат предоставления муниципальной услуги  в МФЦ для дальнейшей выдачи Заявителю</w:t>
      </w:r>
      <w:r>
        <w:rPr>
          <w:rFonts w:ascii="Liberation Serif" w:eastAsia="Liberation Serif" w:hAnsi="Liberation Serif" w:cs="Liberation Serif"/>
          <w:color w:val="000000"/>
          <w:sz w:val="26"/>
        </w:rPr>
        <w:t>.</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sz w:val="26"/>
        </w:rPr>
        <w:t>3.37.</w:t>
      </w:r>
      <w:r>
        <w:rPr>
          <w:rFonts w:ascii="Liberation Serif" w:eastAsia="Liberation Serif" w:hAnsi="Liberation Serif" w:cs="Liberation Serif"/>
          <w:sz w:val="26"/>
        </w:rPr>
        <w:tab/>
        <w:t xml:space="preserve">При выборе Заявителем получения документов, являющихся результатом предоставления муниципальной услуги через МФЦ, процедура выдачи документов осуществляется в соответствии с требованиями нормативных правовых документов. Срок выдачи работником МФЦ результата предоставления муниципальной услуги, устанавливается в порядке, предусмотренном соответствующим соглашением о взаимодействии. </w:t>
      </w:r>
    </w:p>
    <w:p w:rsidR="00776B12" w:rsidRDefault="00776B12">
      <w:pPr>
        <w:ind w:firstLine="709"/>
        <w:jc w:val="both"/>
        <w:rPr>
          <w:rFonts w:ascii="Liberation Serif" w:eastAsia="Liberation Serif" w:hAnsi="Liberation Serif" w:cs="Liberation Serif"/>
          <w:b/>
          <w:color w:val="000000"/>
          <w:sz w:val="26"/>
          <w:szCs w:val="28"/>
        </w:rPr>
      </w:pPr>
    </w:p>
    <w:p w:rsidR="00776B12" w:rsidRDefault="00776B12">
      <w:pPr>
        <w:jc w:val="center"/>
        <w:rPr>
          <w:rFonts w:ascii="Liberation Serif" w:eastAsia="Liberation Serif" w:hAnsi="Liberation Serif" w:cs="Liberation Serif"/>
          <w:b/>
          <w:color w:val="000000"/>
          <w:sz w:val="26"/>
          <w:szCs w:val="28"/>
        </w:rPr>
      </w:pPr>
    </w:p>
    <w:p w:rsidR="00776B12" w:rsidRDefault="009877F0">
      <w:pPr>
        <w:jc w:val="center"/>
        <w:rPr>
          <w:rFonts w:ascii="Liberation Serif" w:eastAsia="Liberation Serif" w:hAnsi="Liberation Serif" w:cs="Liberation Serif"/>
          <w:b/>
          <w:sz w:val="26"/>
        </w:rPr>
      </w:pPr>
      <w:r>
        <w:rPr>
          <w:rFonts w:ascii="Liberation Serif" w:eastAsia="Liberation Serif" w:hAnsi="Liberation Serif" w:cs="Liberation Serif"/>
          <w:b/>
          <w:color w:val="000000"/>
          <w:sz w:val="26"/>
          <w:szCs w:val="28"/>
        </w:rPr>
        <w:t>Порядок осуществления  в электронной форме административных процедур (действий) в случае предоставления муниципальной услуги в электронной форме, в том числе с использованием Единого портала и (или) Регионального портала, официального сайта Уполномоченного органа</w:t>
      </w:r>
    </w:p>
    <w:p w:rsidR="00776B12" w:rsidRDefault="00776B12">
      <w:pPr>
        <w:jc w:val="center"/>
        <w:rPr>
          <w:rFonts w:ascii="Liberation Serif" w:eastAsia="Liberation Serif" w:hAnsi="Liberation Serif" w:cs="Liberation Serif"/>
          <w:b/>
          <w:color w:val="000000"/>
          <w:sz w:val="26"/>
          <w:szCs w:val="28"/>
        </w:rPr>
      </w:pP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lastRenderedPageBreak/>
        <w:t>3.38. Перечень действий при предоставлении муниципальной услуги в электронной форме:</w:t>
      </w:r>
    </w:p>
    <w:p w:rsidR="00776B12" w:rsidRDefault="009877F0">
      <w:pPr>
        <w:numPr>
          <w:ilvl w:val="0"/>
          <w:numId w:val="31"/>
        </w:numPr>
        <w:tabs>
          <w:tab w:val="left" w:pos="993"/>
        </w:tabs>
        <w:ind w:firstLine="850"/>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получение информации о порядке и сроках предоставления услуги;</w:t>
      </w:r>
    </w:p>
    <w:p w:rsidR="00776B12" w:rsidRDefault="009877F0">
      <w:pPr>
        <w:numPr>
          <w:ilvl w:val="0"/>
          <w:numId w:val="31"/>
        </w:numPr>
        <w:tabs>
          <w:tab w:val="left" w:pos="993"/>
        </w:tabs>
        <w:ind w:firstLine="850"/>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запись на прием в орган (организацию) для подачи запроса о предоставлении муниципальной услуги;</w:t>
      </w:r>
    </w:p>
    <w:p w:rsidR="00776B12" w:rsidRDefault="009877F0">
      <w:pPr>
        <w:numPr>
          <w:ilvl w:val="0"/>
          <w:numId w:val="31"/>
        </w:numPr>
        <w:tabs>
          <w:tab w:val="left" w:pos="993"/>
        </w:tabs>
        <w:ind w:firstLine="850"/>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формирование запроса о предоставлении муниципальной услуги;</w:t>
      </w:r>
    </w:p>
    <w:p w:rsidR="00776B12" w:rsidRDefault="009877F0">
      <w:pPr>
        <w:numPr>
          <w:ilvl w:val="0"/>
          <w:numId w:val="31"/>
        </w:numPr>
        <w:tabs>
          <w:tab w:val="left" w:pos="993"/>
        </w:tabs>
        <w:ind w:firstLine="850"/>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прием и регистрация Уполномоченным органом запроса и иных документов, необходимых для предоставления муниципальной услуги;</w:t>
      </w:r>
    </w:p>
    <w:p w:rsidR="00776B12" w:rsidRDefault="009877F0">
      <w:pPr>
        <w:numPr>
          <w:ilvl w:val="0"/>
          <w:numId w:val="31"/>
        </w:numPr>
        <w:tabs>
          <w:tab w:val="left" w:pos="993"/>
        </w:tabs>
        <w:ind w:firstLine="850"/>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776B12" w:rsidRDefault="009877F0">
      <w:pPr>
        <w:numPr>
          <w:ilvl w:val="0"/>
          <w:numId w:val="31"/>
        </w:numPr>
        <w:tabs>
          <w:tab w:val="left" w:pos="993"/>
        </w:tabs>
        <w:ind w:firstLine="850"/>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получение результата предоставления муниципальной услуги;</w:t>
      </w:r>
    </w:p>
    <w:p w:rsidR="00776B12" w:rsidRDefault="009877F0">
      <w:pPr>
        <w:numPr>
          <w:ilvl w:val="0"/>
          <w:numId w:val="31"/>
        </w:numPr>
        <w:tabs>
          <w:tab w:val="left" w:pos="993"/>
        </w:tabs>
        <w:ind w:firstLine="850"/>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получение сведений о ходе выполнения запроса;</w:t>
      </w:r>
    </w:p>
    <w:p w:rsidR="00776B12" w:rsidRDefault="009877F0">
      <w:pPr>
        <w:numPr>
          <w:ilvl w:val="0"/>
          <w:numId w:val="31"/>
        </w:numPr>
        <w:tabs>
          <w:tab w:val="left" w:pos="993"/>
        </w:tabs>
        <w:ind w:firstLine="850"/>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осуществление оценки качества предоставления услуги;</w:t>
      </w:r>
    </w:p>
    <w:p w:rsidR="00776B12" w:rsidRDefault="009877F0">
      <w:pPr>
        <w:numPr>
          <w:ilvl w:val="0"/>
          <w:numId w:val="31"/>
        </w:numPr>
        <w:tabs>
          <w:tab w:val="left" w:pos="993"/>
        </w:tabs>
        <w:ind w:firstLine="850"/>
        <w:jc w:val="both"/>
        <w:rPr>
          <w:rFonts w:ascii="Liberation Serif" w:eastAsia="Liberation Serif" w:hAnsi="Liberation Serif" w:cs="Liberation Serif"/>
          <w:color w:val="000000"/>
          <w:sz w:val="26"/>
          <w:szCs w:val="28"/>
        </w:rPr>
      </w:pPr>
      <w:proofErr w:type="gramStart"/>
      <w:r>
        <w:rPr>
          <w:rFonts w:ascii="Liberation Serif" w:eastAsia="Liberation Serif" w:hAnsi="Liberation Serif" w:cs="Liberation Serif"/>
          <w:color w:val="000000"/>
          <w:sz w:val="26"/>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roofErr w:type="gramEnd"/>
    </w:p>
    <w:p w:rsidR="00776B12" w:rsidRDefault="009877F0">
      <w:pPr>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3.39. Получение информации о порядке и сроках предоставления услуги, в том числе в электронной форме, осуществляется Заявителями на Едином портале и/или Региональном портале, а также иными способами, указанными в пункте 1.3.1. подраздела 1.3 раздела I настоящего Административного регламента.</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 xml:space="preserve">3.40. Запись </w:t>
      </w:r>
      <w:proofErr w:type="gramStart"/>
      <w:r>
        <w:rPr>
          <w:rFonts w:ascii="Liberation Serif" w:eastAsia="Liberation Serif" w:hAnsi="Liberation Serif" w:cs="Liberation Serif"/>
          <w:color w:val="000000"/>
          <w:sz w:val="26"/>
          <w:szCs w:val="28"/>
        </w:rPr>
        <w:t>на прием в Уполномоченный орган для подачи запроса о предоставлении муниципальной услуги с использованием</w:t>
      </w:r>
      <w:proofErr w:type="gramEnd"/>
      <w:r>
        <w:rPr>
          <w:rFonts w:ascii="Liberation Serif" w:eastAsia="Liberation Serif" w:hAnsi="Liberation Serif" w:cs="Liberation Serif"/>
          <w:color w:val="000000"/>
          <w:sz w:val="26"/>
          <w:szCs w:val="28"/>
        </w:rPr>
        <w:t xml:space="preserve">  Единого портала и/или Регионального портала, официального сайта Администрации </w:t>
      </w:r>
      <w:r w:rsidR="00E2181E">
        <w:rPr>
          <w:rFonts w:ascii="Liberation Serif" w:eastAsia="Liberation Serif" w:hAnsi="Liberation Serif" w:cs="Liberation Serif"/>
          <w:color w:val="000000"/>
          <w:sz w:val="26"/>
          <w:szCs w:val="28"/>
        </w:rPr>
        <w:t xml:space="preserve">городского поселения Безенчук </w:t>
      </w:r>
      <w:r>
        <w:rPr>
          <w:rFonts w:ascii="Liberation Serif" w:eastAsia="Liberation Serif" w:hAnsi="Liberation Serif" w:cs="Liberation Serif"/>
          <w:color w:val="000000"/>
          <w:sz w:val="26"/>
          <w:szCs w:val="28"/>
        </w:rPr>
        <w:t>  не осуществляется.</w:t>
      </w:r>
    </w:p>
    <w:p w:rsidR="00776B12" w:rsidRDefault="009877F0">
      <w:pPr>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3.41. Формирование запроса Заявителем осуществляется посредством заполнения электронной формы запроса на Едином портале, официального сайта Администрации без необходимости дополнительной подачи запроса в какой-либо иной форме.</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 xml:space="preserve">На Едином портале, официальном сайте Администрации </w:t>
      </w:r>
      <w:r w:rsidR="00E2181E">
        <w:rPr>
          <w:rFonts w:ascii="Liberation Serif" w:eastAsia="Liberation Serif" w:hAnsi="Liberation Serif" w:cs="Liberation Serif"/>
          <w:color w:val="000000"/>
          <w:sz w:val="26"/>
          <w:szCs w:val="28"/>
        </w:rPr>
        <w:t>городского поселения Безенчук</w:t>
      </w:r>
      <w:r>
        <w:rPr>
          <w:rFonts w:ascii="Liberation Serif" w:eastAsia="Liberation Serif" w:hAnsi="Liberation Serif" w:cs="Liberation Serif"/>
          <w:color w:val="000000"/>
          <w:sz w:val="26"/>
          <w:szCs w:val="28"/>
        </w:rPr>
        <w:t xml:space="preserve"> размещаются образцы заполнения электронной формы запроса.</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При формировании запроса Заявителю обеспечивается:</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а) возможность копирования и сохранения запроса и иных документов, указанных в подразделах  2.6, 2.7 раздела  II настоящего Административного регламента, необходимых для предоставления муниципальной услуги;</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в) возможность печати на бумажном носителе копии электронной формы запроса;</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76B12" w:rsidRDefault="009877F0">
      <w:pPr>
        <w:ind w:firstLine="851"/>
        <w:jc w:val="both"/>
        <w:rPr>
          <w:rFonts w:ascii="Liberation Serif" w:eastAsia="Liberation Serif" w:hAnsi="Liberation Serif" w:cs="Liberation Serif"/>
          <w:color w:val="000000"/>
          <w:sz w:val="26"/>
          <w:szCs w:val="28"/>
        </w:rPr>
      </w:pPr>
      <w:proofErr w:type="gramStart"/>
      <w:r>
        <w:rPr>
          <w:rFonts w:ascii="Liberation Serif" w:eastAsia="Liberation Serif" w:hAnsi="Liberation Serif" w:cs="Liberation Serif"/>
          <w:color w:val="000000"/>
          <w:sz w:val="26"/>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официальном сайте Уполномоченного органа, в части</w:t>
      </w:r>
      <w:proofErr w:type="gramEnd"/>
      <w:r>
        <w:rPr>
          <w:rFonts w:ascii="Liberation Serif" w:eastAsia="Liberation Serif" w:hAnsi="Liberation Serif" w:cs="Liberation Serif"/>
          <w:color w:val="000000"/>
          <w:sz w:val="26"/>
          <w:szCs w:val="28"/>
        </w:rPr>
        <w:t>, касающейся сведений, отсутствующих в единой системе идентификац</w:t>
      </w:r>
      <w:proofErr w:type="gramStart"/>
      <w:r>
        <w:rPr>
          <w:rFonts w:ascii="Liberation Serif" w:eastAsia="Liberation Serif" w:hAnsi="Liberation Serif" w:cs="Liberation Serif"/>
          <w:color w:val="000000"/>
          <w:sz w:val="26"/>
          <w:szCs w:val="28"/>
        </w:rPr>
        <w:t>ии и ау</w:t>
      </w:r>
      <w:proofErr w:type="gramEnd"/>
      <w:r>
        <w:rPr>
          <w:rFonts w:ascii="Liberation Serif" w:eastAsia="Liberation Serif" w:hAnsi="Liberation Serif" w:cs="Liberation Serif"/>
          <w:color w:val="000000"/>
          <w:sz w:val="26"/>
          <w:szCs w:val="28"/>
        </w:rPr>
        <w:t>тентификации;</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 xml:space="preserve">е) возможность вернуться на любой из этапов заполнения электронной формы запроса без </w:t>
      </w:r>
      <w:proofErr w:type="gramStart"/>
      <w:r>
        <w:rPr>
          <w:rFonts w:ascii="Liberation Serif" w:eastAsia="Liberation Serif" w:hAnsi="Liberation Serif" w:cs="Liberation Serif"/>
          <w:color w:val="000000"/>
          <w:sz w:val="26"/>
          <w:szCs w:val="28"/>
        </w:rPr>
        <w:t>потери</w:t>
      </w:r>
      <w:proofErr w:type="gramEnd"/>
      <w:r>
        <w:rPr>
          <w:rFonts w:ascii="Liberation Serif" w:eastAsia="Liberation Serif" w:hAnsi="Liberation Serif" w:cs="Liberation Serif"/>
          <w:color w:val="000000"/>
          <w:sz w:val="26"/>
          <w:szCs w:val="28"/>
        </w:rPr>
        <w:t xml:space="preserve"> ранее введенной информации;</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ж) возможность доступа Заявителя на Едином портале или официальном сайте Уполномоченного органа к ранее поданным им запросам в течение не менее одного года, а также частично сформированных запросов - в течение не менее 3 месяцев.</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 xml:space="preserve">Сформированный и подписанный </w:t>
      </w:r>
      <w:proofErr w:type="gramStart"/>
      <w:r>
        <w:rPr>
          <w:rFonts w:ascii="Liberation Serif" w:eastAsia="Liberation Serif" w:hAnsi="Liberation Serif" w:cs="Liberation Serif"/>
          <w:color w:val="000000"/>
          <w:sz w:val="26"/>
          <w:szCs w:val="28"/>
        </w:rPr>
        <w:t>запрос</w:t>
      </w:r>
      <w:proofErr w:type="gramEnd"/>
      <w:r>
        <w:rPr>
          <w:rFonts w:ascii="Liberation Serif" w:eastAsia="Liberation Serif" w:hAnsi="Liberation Serif" w:cs="Liberation Serif"/>
          <w:color w:val="000000"/>
          <w:sz w:val="26"/>
          <w:szCs w:val="28"/>
        </w:rPr>
        <w:t xml:space="preserve"> и иные документы, указанные в подразделах 2.6, 2.7 раздела II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w:t>
      </w:r>
    </w:p>
    <w:p w:rsidR="00776B12" w:rsidRDefault="009877F0">
      <w:pPr>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3.42.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Срок регистрации запроса – 1 рабочий день.</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При получении запроса в электронной форме в автоматическом режиме осуществляется форматно-логический контроль запроса и Заявителю сообщается присвоенный запросу в электронной форме уникальный номер, по которому в соответствующем разделе Единого портала, официального сайта Администрации города Заявителю будет представлена информация о ходе выполнения указанного запроса.</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Прием и регистрация запроса осуществляются специалистом Уполномоченного органа, ответственным за прием и регистрацию документов.</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 xml:space="preserve">После регистрации запрос направляется </w:t>
      </w:r>
      <w:proofErr w:type="gramStart"/>
      <w:r>
        <w:rPr>
          <w:rFonts w:ascii="Liberation Serif" w:eastAsia="Liberation Serif" w:hAnsi="Liberation Serif" w:cs="Liberation Serif"/>
          <w:color w:val="000000"/>
          <w:sz w:val="26"/>
          <w:szCs w:val="28"/>
        </w:rPr>
        <w:t>в</w:t>
      </w:r>
      <w:proofErr w:type="gramEnd"/>
      <w:r>
        <w:rPr>
          <w:rFonts w:ascii="Liberation Serif" w:eastAsia="Liberation Serif" w:hAnsi="Liberation Serif" w:cs="Liberation Serif"/>
          <w:color w:val="000000"/>
          <w:sz w:val="26"/>
          <w:szCs w:val="28"/>
        </w:rPr>
        <w:t xml:space="preserve"> </w:t>
      </w:r>
      <w:proofErr w:type="gramStart"/>
      <w:r>
        <w:rPr>
          <w:rFonts w:ascii="Liberation Serif" w:eastAsia="Liberation Serif" w:hAnsi="Liberation Serif" w:cs="Liberation Serif"/>
          <w:color w:val="000000"/>
          <w:sz w:val="26"/>
          <w:szCs w:val="28"/>
        </w:rPr>
        <w:t>специалисту</w:t>
      </w:r>
      <w:proofErr w:type="gramEnd"/>
      <w:r>
        <w:rPr>
          <w:rFonts w:ascii="Liberation Serif" w:eastAsia="Liberation Serif" w:hAnsi="Liberation Serif" w:cs="Liberation Serif"/>
          <w:color w:val="000000"/>
          <w:sz w:val="26"/>
          <w:szCs w:val="28"/>
        </w:rPr>
        <w:t>, ответственному за рассмотрение документов, статус запроса Заявителя в личном кабинете на Едином портале, официальном сайте Администрации обновляется до статуса «принято».</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Государственная пошлина за предоставление муниципальной услуги не взимается.</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 xml:space="preserve">В качестве результата предоставления муниципальной услуги Заявитель по его выбору вправе получить выписку из решения  о предоставлении (об отказе в предоставлении) жилого помещения в форме электронного документа, подписанного </w:t>
      </w:r>
      <w:r>
        <w:rPr>
          <w:rFonts w:ascii="Liberation Serif" w:eastAsia="Liberation Serif" w:hAnsi="Liberation Serif" w:cs="Liberation Serif"/>
          <w:color w:val="000000"/>
          <w:sz w:val="26"/>
          <w:szCs w:val="28"/>
        </w:rPr>
        <w:lastRenderedPageBreak/>
        <w:t>уполномоченным должностным лицом с использованием усиленной квалифицированной электронной подписи.</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Pr>
          <w:rFonts w:ascii="Liberation Serif" w:eastAsia="Liberation Serif" w:hAnsi="Liberation Serif" w:cs="Liberation Serif"/>
          <w:color w:val="000000"/>
          <w:sz w:val="26"/>
          <w:szCs w:val="28"/>
        </w:rPr>
        <w:t>срока действия результата предоставления муниципальной услуги</w:t>
      </w:r>
      <w:proofErr w:type="gramEnd"/>
      <w:r>
        <w:rPr>
          <w:rFonts w:ascii="Liberation Serif" w:eastAsia="Liberation Serif" w:hAnsi="Liberation Serif" w:cs="Liberation Serif"/>
          <w:color w:val="000000"/>
          <w:sz w:val="26"/>
          <w:szCs w:val="28"/>
        </w:rPr>
        <w:t>.</w:t>
      </w:r>
    </w:p>
    <w:p w:rsidR="00776B12" w:rsidRDefault="009877F0">
      <w:pPr>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3.43. Заявитель имеет возможность получения информации о ходе предоставления муниципальной услуги.</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 xml:space="preserve">Информация о ходе предоставления муниципальной услуги направляется Заявителю Уполномоченным органом в срок, не превышающий 1 рабочего дня после завершения выполнения соответствующего действия, на адрес электронной почты или с использованием средств Единого портала, официального сайта Администрации города </w:t>
      </w:r>
      <w:proofErr w:type="spellStart"/>
      <w:r>
        <w:rPr>
          <w:rFonts w:ascii="Liberation Serif" w:eastAsia="Liberation Serif" w:hAnsi="Liberation Serif" w:cs="Liberation Serif"/>
          <w:color w:val="000000"/>
          <w:sz w:val="26"/>
          <w:szCs w:val="28"/>
        </w:rPr>
        <w:t>Лабытнанги</w:t>
      </w:r>
      <w:proofErr w:type="spellEnd"/>
      <w:r>
        <w:rPr>
          <w:rFonts w:ascii="Liberation Serif" w:eastAsia="Liberation Serif" w:hAnsi="Liberation Serif" w:cs="Liberation Serif"/>
          <w:color w:val="000000"/>
          <w:sz w:val="26"/>
          <w:szCs w:val="28"/>
        </w:rPr>
        <w:t>, по выбору Заявителя.</w:t>
      </w:r>
    </w:p>
    <w:p w:rsidR="00776B12" w:rsidRDefault="009877F0">
      <w:pPr>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При предоставлении муниципальной услуги в электронной форме Заявителю направляется:</w:t>
      </w:r>
    </w:p>
    <w:p w:rsidR="00776B12" w:rsidRDefault="009877F0">
      <w:pPr>
        <w:tabs>
          <w:tab w:val="left" w:pos="993"/>
        </w:tabs>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а)</w:t>
      </w:r>
      <w:r>
        <w:rPr>
          <w:rFonts w:ascii="Liberation Serif" w:eastAsia="Liberation Serif" w:hAnsi="Liberation Serif" w:cs="Liberation Serif"/>
          <w:color w:val="000000"/>
          <w:sz w:val="26"/>
          <w:szCs w:val="28"/>
        </w:rPr>
        <w:tab/>
        <w:t>уведомление о приеме и регистрации запроса и иных документов, необходимых для предоставления муниципальной услуги;</w:t>
      </w:r>
    </w:p>
    <w:p w:rsidR="00776B12" w:rsidRDefault="009877F0">
      <w:pPr>
        <w:tabs>
          <w:tab w:val="left" w:pos="993"/>
        </w:tabs>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б)</w:t>
      </w:r>
      <w:r>
        <w:rPr>
          <w:rFonts w:ascii="Liberation Serif" w:eastAsia="Liberation Serif" w:hAnsi="Liberation Serif" w:cs="Liberation Serif"/>
          <w:color w:val="000000"/>
          <w:sz w:val="26"/>
          <w:szCs w:val="28"/>
        </w:rPr>
        <w:tab/>
        <w:t>уведомление о начале процедуры предоставления муниципальной услуги;</w:t>
      </w:r>
    </w:p>
    <w:p w:rsidR="00776B12" w:rsidRDefault="009877F0">
      <w:pPr>
        <w:tabs>
          <w:tab w:val="left" w:pos="993"/>
        </w:tabs>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в)</w:t>
      </w:r>
      <w:r>
        <w:rPr>
          <w:rFonts w:ascii="Liberation Serif" w:eastAsia="Liberation Serif" w:hAnsi="Liberation Serif" w:cs="Liberation Serif"/>
          <w:color w:val="000000"/>
          <w:sz w:val="26"/>
          <w:szCs w:val="28"/>
        </w:rPr>
        <w:tab/>
        <w:t>уведомление об окончании предоставления муниципальной услуги;</w:t>
      </w:r>
    </w:p>
    <w:p w:rsidR="00776B12" w:rsidRDefault="009877F0">
      <w:pPr>
        <w:tabs>
          <w:tab w:val="left" w:pos="993"/>
        </w:tabs>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г)</w:t>
      </w:r>
      <w:r>
        <w:rPr>
          <w:rFonts w:ascii="Liberation Serif" w:eastAsia="Liberation Serif" w:hAnsi="Liberation Serif" w:cs="Liberation Serif"/>
          <w:color w:val="000000"/>
          <w:sz w:val="26"/>
          <w:szCs w:val="28"/>
        </w:rPr>
        <w:tab/>
        <w:t>уведомление о результатах рассмотрения документов, необходимых для предоставления муниципальной услуги;</w:t>
      </w:r>
    </w:p>
    <w:p w:rsidR="00776B12" w:rsidRDefault="009877F0">
      <w:pPr>
        <w:tabs>
          <w:tab w:val="left" w:pos="993"/>
        </w:tabs>
        <w:ind w:firstLine="851"/>
        <w:jc w:val="both"/>
        <w:rPr>
          <w:rFonts w:ascii="Liberation Serif" w:eastAsia="Liberation Serif" w:hAnsi="Liberation Serif" w:cs="Liberation Serif"/>
          <w:color w:val="000000"/>
          <w:sz w:val="26"/>
          <w:szCs w:val="28"/>
        </w:rPr>
      </w:pPr>
      <w:r>
        <w:rPr>
          <w:rFonts w:ascii="Liberation Serif" w:eastAsia="Liberation Serif" w:hAnsi="Liberation Serif" w:cs="Liberation Serif"/>
          <w:color w:val="000000"/>
          <w:sz w:val="26"/>
          <w:szCs w:val="28"/>
        </w:rPr>
        <w:t>д)</w:t>
      </w:r>
      <w:r>
        <w:rPr>
          <w:rFonts w:ascii="Liberation Serif" w:eastAsia="Liberation Serif" w:hAnsi="Liberation Serif" w:cs="Liberation Serif"/>
          <w:color w:val="000000"/>
          <w:sz w:val="26"/>
          <w:szCs w:val="28"/>
        </w:rPr>
        <w:tab/>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776B12" w:rsidRDefault="009877F0">
      <w:pPr>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3.44. Заявителям обеспечивается возможность оценить доступность и качество муниципальной услуги на Едином портале.</w:t>
      </w:r>
    </w:p>
    <w:p w:rsidR="00776B12" w:rsidRDefault="00776B12">
      <w:pPr>
        <w:widowControl w:val="0"/>
        <w:ind w:firstLine="709"/>
        <w:jc w:val="both"/>
        <w:rPr>
          <w:rFonts w:ascii="Liberation Serif" w:eastAsia="Liberation Serif" w:hAnsi="Liberation Serif" w:cs="Liberation Serif"/>
          <w:color w:val="000000"/>
          <w:sz w:val="26"/>
          <w:szCs w:val="28"/>
        </w:rPr>
      </w:pPr>
    </w:p>
    <w:p w:rsidR="00776B12" w:rsidRDefault="00776B12">
      <w:pPr>
        <w:widowControl w:val="0"/>
        <w:ind w:firstLine="709"/>
        <w:jc w:val="both"/>
        <w:rPr>
          <w:rFonts w:ascii="Liberation Serif" w:eastAsia="Liberation Serif" w:hAnsi="Liberation Serif" w:cs="Liberation Serif"/>
          <w:b/>
          <w:color w:val="000000"/>
          <w:sz w:val="26"/>
          <w:szCs w:val="28"/>
        </w:rPr>
      </w:pPr>
    </w:p>
    <w:p w:rsidR="00776B12" w:rsidRDefault="009877F0">
      <w:pPr>
        <w:widowControl w:val="0"/>
        <w:ind w:firstLine="709"/>
        <w:jc w:val="center"/>
        <w:rPr>
          <w:rFonts w:ascii="Liberation Serif" w:eastAsia="Liberation Serif" w:hAnsi="Liberation Serif" w:cs="Liberation Serif"/>
          <w:b/>
          <w:bCs/>
          <w:color w:val="000000"/>
          <w:sz w:val="26"/>
          <w:szCs w:val="28"/>
        </w:rPr>
      </w:pPr>
      <w:r>
        <w:rPr>
          <w:rFonts w:ascii="Liberation Serif" w:eastAsia="Liberation Serif" w:hAnsi="Liberation Serif" w:cs="Liberation Serif"/>
          <w:b/>
          <w:bCs/>
          <w:color w:val="000000"/>
          <w:sz w:val="26"/>
          <w:szCs w:val="28"/>
        </w:rPr>
        <w:t xml:space="preserve">Порядок исправления допущенных опечаток и ошибок </w:t>
      </w:r>
    </w:p>
    <w:p w:rsidR="00776B12" w:rsidRDefault="009877F0">
      <w:pPr>
        <w:widowControl w:val="0"/>
        <w:ind w:firstLine="709"/>
        <w:jc w:val="center"/>
        <w:rPr>
          <w:rFonts w:ascii="Liberation Serif" w:eastAsia="Liberation Serif" w:hAnsi="Liberation Serif" w:cs="Liberation Serif"/>
          <w:b/>
          <w:color w:val="000000"/>
          <w:sz w:val="26"/>
          <w:szCs w:val="28"/>
        </w:rPr>
      </w:pPr>
      <w:r>
        <w:rPr>
          <w:rFonts w:ascii="Liberation Serif" w:eastAsia="Liberation Serif" w:hAnsi="Liberation Serif" w:cs="Liberation Serif"/>
          <w:b/>
          <w:bCs/>
          <w:color w:val="000000"/>
          <w:sz w:val="26"/>
          <w:szCs w:val="28"/>
        </w:rPr>
        <w:t>в выданных в результате предоставления муниципальной услуги документах</w:t>
      </w:r>
    </w:p>
    <w:p w:rsidR="00776B12" w:rsidRDefault="00776B12">
      <w:pPr>
        <w:widowControl w:val="0"/>
        <w:ind w:firstLine="709"/>
        <w:jc w:val="center"/>
        <w:rPr>
          <w:rFonts w:ascii="Liberation Serif" w:eastAsia="Liberation Serif" w:hAnsi="Liberation Serif" w:cs="Liberation Serif"/>
          <w:b/>
          <w:bCs/>
          <w:color w:val="000000"/>
          <w:sz w:val="26"/>
          <w:szCs w:val="28"/>
        </w:rPr>
      </w:pPr>
    </w:p>
    <w:p w:rsidR="00776B12" w:rsidRDefault="009877F0">
      <w:pPr>
        <w:pStyle w:val="afff8"/>
        <w:tabs>
          <w:tab w:val="left" w:pos="1418"/>
        </w:tabs>
        <w:spacing w:before="0" w:beforeAutospacing="0" w:after="0" w:afterAutospacing="0"/>
        <w:ind w:firstLine="850"/>
        <w:jc w:val="both"/>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3.45. Основанием для исправления допущенных опечаток и (или) ошибок в документах, выданных Заявителю в результате предоставления муниципальной услуги (далее – опечатки и (или) ошибки), является представление (направление) Заявителем соответствующего заявления в произвольной форме в адрес Уполномоченного органа.</w:t>
      </w:r>
    </w:p>
    <w:p w:rsidR="00776B12" w:rsidRDefault="009877F0">
      <w:pPr>
        <w:pStyle w:val="afff8"/>
        <w:tabs>
          <w:tab w:val="left" w:pos="850"/>
        </w:tabs>
        <w:spacing w:before="0" w:beforeAutospacing="0" w:after="0" w:afterAutospacing="0"/>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ab/>
        <w:t>3.46. Заявление может быть подано Заявителем в Уполномоченный орган одним из следующих способов:</w:t>
      </w:r>
    </w:p>
    <w:p w:rsidR="00776B12" w:rsidRDefault="009877F0">
      <w:pPr>
        <w:pStyle w:val="afff8"/>
        <w:tabs>
          <w:tab w:val="left" w:pos="600"/>
          <w:tab w:val="left" w:pos="851"/>
          <w:tab w:val="left" w:pos="1276"/>
          <w:tab w:val="left" w:pos="1418"/>
        </w:tabs>
        <w:spacing w:before="0" w:beforeAutospacing="0" w:after="0" w:afterAutospacing="0"/>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1) лично;</w:t>
      </w:r>
    </w:p>
    <w:p w:rsidR="00776B12" w:rsidRDefault="009877F0">
      <w:pPr>
        <w:pStyle w:val="afff8"/>
        <w:tabs>
          <w:tab w:val="left" w:pos="600"/>
          <w:tab w:val="left" w:pos="851"/>
          <w:tab w:val="left" w:pos="1276"/>
          <w:tab w:val="left" w:pos="1418"/>
        </w:tabs>
        <w:spacing w:before="0" w:beforeAutospacing="0" w:after="0" w:afterAutospacing="0"/>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2) через законного представителя;</w:t>
      </w:r>
    </w:p>
    <w:p w:rsidR="00776B12" w:rsidRDefault="009877F0">
      <w:pPr>
        <w:pStyle w:val="afff8"/>
        <w:tabs>
          <w:tab w:val="left" w:pos="600"/>
          <w:tab w:val="left" w:pos="851"/>
          <w:tab w:val="left" w:pos="1276"/>
          <w:tab w:val="left" w:pos="1418"/>
        </w:tabs>
        <w:spacing w:before="0" w:beforeAutospacing="0" w:after="0" w:afterAutospacing="0"/>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3) почтой;</w:t>
      </w:r>
    </w:p>
    <w:p w:rsidR="00776B12" w:rsidRDefault="009877F0">
      <w:pPr>
        <w:pStyle w:val="afff8"/>
        <w:tabs>
          <w:tab w:val="left" w:pos="600"/>
          <w:tab w:val="left" w:pos="851"/>
          <w:tab w:val="left" w:pos="1276"/>
          <w:tab w:val="left" w:pos="1418"/>
        </w:tabs>
        <w:spacing w:before="0" w:beforeAutospacing="0" w:after="0" w:afterAutospacing="0"/>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4) по электронной почте.</w:t>
      </w:r>
    </w:p>
    <w:p w:rsidR="00776B12" w:rsidRDefault="009877F0">
      <w:pPr>
        <w:pStyle w:val="afff8"/>
        <w:tabs>
          <w:tab w:val="left" w:pos="1418"/>
        </w:tabs>
        <w:spacing w:before="0" w:beforeAutospacing="0" w:after="0" w:afterAutospacing="0"/>
        <w:ind w:firstLine="851"/>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 xml:space="preserve">Также заявление о выявленных опечатках и (или) ошибках может быть подано в МФЦ Заявителем лично или через законного представителя (с момента вступления в силу соответствующего соглашения о взаимодействии), а также в электронной форме через Единый портал и/или Региональный портал, с момента реализации технической возможности. </w:t>
      </w:r>
    </w:p>
    <w:p w:rsidR="00776B12" w:rsidRDefault="009877F0">
      <w:pPr>
        <w:pStyle w:val="afff8"/>
        <w:tabs>
          <w:tab w:val="left" w:pos="850"/>
        </w:tabs>
        <w:spacing w:before="0" w:beforeAutospacing="0" w:after="0" w:afterAutospacing="0"/>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lastRenderedPageBreak/>
        <w:tab/>
        <w:t xml:space="preserve">3.47. Специалист Уполномоченного органа, ответственный за рассмотрение документов на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Pr>
          <w:rFonts w:ascii="Liberation Serif" w:eastAsia="Liberation Serif" w:hAnsi="Liberation Serif" w:cs="Liberation Serif"/>
          <w:color w:val="000000"/>
          <w:sz w:val="26"/>
          <w:szCs w:val="26"/>
        </w:rPr>
        <w:t>с даты регистрации</w:t>
      </w:r>
      <w:proofErr w:type="gramEnd"/>
      <w:r>
        <w:rPr>
          <w:rFonts w:ascii="Liberation Serif" w:eastAsia="Liberation Serif" w:hAnsi="Liberation Serif" w:cs="Liberation Serif"/>
          <w:color w:val="000000"/>
          <w:sz w:val="26"/>
          <w:szCs w:val="26"/>
        </w:rPr>
        <w:t xml:space="preserve"> соответствующего заявления.</w:t>
      </w:r>
    </w:p>
    <w:p w:rsidR="00776B12" w:rsidRDefault="009877F0">
      <w:pPr>
        <w:pStyle w:val="afff8"/>
        <w:tabs>
          <w:tab w:val="left" w:pos="850"/>
        </w:tabs>
        <w:spacing w:before="0" w:beforeAutospacing="0" w:after="0" w:afterAutospacing="0"/>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ab/>
        <w:t xml:space="preserve">3.48. </w:t>
      </w:r>
      <w:proofErr w:type="gramStart"/>
      <w:r>
        <w:rPr>
          <w:rFonts w:ascii="Liberation Serif" w:eastAsia="Liberation Serif" w:hAnsi="Liberation Serif" w:cs="Liberation Serif"/>
          <w:color w:val="000000"/>
          <w:sz w:val="26"/>
          <w:szCs w:val="26"/>
        </w:rPr>
        <w:t xml:space="preserve">В случае выявления опечаток и (или) ошибок в выданных в результате предоставления муниципальной услуги документах специалист Уполномоченного органа, ответственный за рассмотрение документов на предоставление муниципальной услуги, осуществляет исправление и выдачу (направление) Заявителю исправленного документа, являющегося результатом предоставления муниципальной услуги, в срок, не превышающий 2 рабочих дней с момента регистрации соответствующего заявления. </w:t>
      </w:r>
      <w:proofErr w:type="gramEnd"/>
    </w:p>
    <w:p w:rsidR="00776B12" w:rsidRDefault="009877F0">
      <w:pPr>
        <w:pStyle w:val="afff8"/>
        <w:tabs>
          <w:tab w:val="left" w:pos="850"/>
          <w:tab w:val="left" w:pos="1418"/>
        </w:tabs>
        <w:spacing w:before="0" w:beforeAutospacing="0" w:after="0" w:afterAutospacing="0"/>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6"/>
        </w:rPr>
        <w:tab/>
        <w:t xml:space="preserve">3.49. В случае отсутствия опечаток и (или) ошибок в документах, выданных в результате предоставления муниципальной услуги, специалист Уполномоченного органа, ответственный за рассмотрение документов на предоставление муниципальной услуги, письменно сообщает Заявителю об отсутствии таких опечаток и (или) ошибок в срок, не превышающий 2 рабочих дней с момента регистрации соответствующего заявления. </w:t>
      </w:r>
    </w:p>
    <w:p w:rsidR="00E2181E" w:rsidRDefault="00E2181E">
      <w:pPr>
        <w:widowControl w:val="0"/>
        <w:jc w:val="center"/>
        <w:rPr>
          <w:rFonts w:ascii="Liberation Serif" w:eastAsia="Liberation Serif" w:hAnsi="Liberation Serif" w:cs="Liberation Serif"/>
          <w:b/>
          <w:bCs/>
          <w:color w:val="000000"/>
          <w:sz w:val="26"/>
          <w:szCs w:val="28"/>
        </w:rPr>
      </w:pPr>
    </w:p>
    <w:p w:rsidR="00776B12" w:rsidRDefault="009877F0">
      <w:pPr>
        <w:widowControl w:val="0"/>
        <w:jc w:val="center"/>
        <w:rPr>
          <w:rFonts w:ascii="Liberation Serif" w:eastAsia="Liberation Serif" w:hAnsi="Liberation Serif" w:cs="Liberation Serif"/>
          <w:sz w:val="26"/>
        </w:rPr>
      </w:pPr>
      <w:r>
        <w:rPr>
          <w:rFonts w:ascii="Liberation Serif" w:eastAsia="Liberation Serif" w:hAnsi="Liberation Serif" w:cs="Liberation Serif"/>
          <w:b/>
          <w:bCs/>
          <w:color w:val="000000"/>
          <w:sz w:val="26"/>
          <w:szCs w:val="28"/>
        </w:rPr>
        <w:t>Порядок исправления допущенных опечаток и ошибок в выданных в результате предоставления муниципальной услуги документах</w:t>
      </w:r>
    </w:p>
    <w:p w:rsidR="00776B12" w:rsidRDefault="00776B12">
      <w:pPr>
        <w:widowControl w:val="0"/>
        <w:ind w:firstLine="709"/>
        <w:jc w:val="center"/>
        <w:rPr>
          <w:rFonts w:ascii="Liberation Serif" w:eastAsia="Liberation Serif" w:hAnsi="Liberation Serif" w:cs="Liberation Serif"/>
          <w:color w:val="000000"/>
          <w:sz w:val="26"/>
        </w:rPr>
      </w:pPr>
    </w:p>
    <w:p w:rsidR="00776B12" w:rsidRDefault="009877F0">
      <w:pPr>
        <w:widowControl w:val="0"/>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3.50. Основанием для исправления допущенных опечаток и (или) ошибок в документах, выданных заявителю в результате предоставления муниципальной услуги (далее – опечатки и (или) ошибки), является представление (направление) заявителем соответствующего заявления в произвольной форме в адрес Уполномоченного органа.</w:t>
      </w:r>
    </w:p>
    <w:p w:rsidR="00776B12" w:rsidRDefault="009877F0">
      <w:pPr>
        <w:widowControl w:val="0"/>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3.51. Заявление может быть подано заявителем в Уполномоченный орган одним из следующих способов:</w:t>
      </w:r>
    </w:p>
    <w:p w:rsidR="00776B12" w:rsidRDefault="009877F0">
      <w:pPr>
        <w:widowControl w:val="0"/>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 лично;</w:t>
      </w:r>
    </w:p>
    <w:p w:rsidR="00776B12" w:rsidRDefault="009877F0">
      <w:pPr>
        <w:widowControl w:val="0"/>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 через законного представителя;</w:t>
      </w:r>
    </w:p>
    <w:p w:rsidR="00776B12" w:rsidRDefault="009877F0">
      <w:pPr>
        <w:widowControl w:val="0"/>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 почтой;</w:t>
      </w:r>
    </w:p>
    <w:p w:rsidR="00776B12" w:rsidRDefault="009877F0">
      <w:pPr>
        <w:widowControl w:val="0"/>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 по электронной почте.</w:t>
      </w:r>
    </w:p>
    <w:p w:rsidR="00776B12" w:rsidRDefault="009877F0">
      <w:pPr>
        <w:widowControl w:val="0"/>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 xml:space="preserve">Также заявление о выявленных опечатках и (или) ошибках может быть подано в МФЦ заявителем лично или через законного представителя, а также в электронной форме через Единый портал и/или Региональный портал, с момента реализации технической возможности. </w:t>
      </w:r>
    </w:p>
    <w:p w:rsidR="00776B12" w:rsidRDefault="009877F0">
      <w:pPr>
        <w:widowControl w:val="0"/>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 xml:space="preserve">3.52. Специалист Уполномоченного органа, ответственный за рассмотрение документов на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Pr>
          <w:rFonts w:ascii="Liberation Serif" w:eastAsia="Liberation Serif" w:hAnsi="Liberation Serif" w:cs="Liberation Serif"/>
          <w:color w:val="000000"/>
          <w:sz w:val="26"/>
          <w:szCs w:val="28"/>
        </w:rPr>
        <w:t>с даты регистрации</w:t>
      </w:r>
      <w:proofErr w:type="gramEnd"/>
      <w:r>
        <w:rPr>
          <w:rFonts w:ascii="Liberation Serif" w:eastAsia="Liberation Serif" w:hAnsi="Liberation Serif" w:cs="Liberation Serif"/>
          <w:color w:val="000000"/>
          <w:sz w:val="26"/>
          <w:szCs w:val="28"/>
        </w:rPr>
        <w:t xml:space="preserve"> соответствующего заявления.</w:t>
      </w:r>
    </w:p>
    <w:p w:rsidR="00776B12" w:rsidRDefault="009877F0">
      <w:pPr>
        <w:widowControl w:val="0"/>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 xml:space="preserve">3.53. </w:t>
      </w:r>
      <w:proofErr w:type="gramStart"/>
      <w:r>
        <w:rPr>
          <w:rFonts w:ascii="Liberation Serif" w:eastAsia="Liberation Serif" w:hAnsi="Liberation Serif" w:cs="Liberation Serif"/>
          <w:color w:val="000000"/>
          <w:sz w:val="26"/>
          <w:szCs w:val="28"/>
        </w:rPr>
        <w:t xml:space="preserve">В случае выявления опечаток и (или) ошибок в выданных в результате предоставления муниципальной услуги документах специалист Уполномоченного органа, ответственный за рассмотрение документов на предоставление муниципальной услуги, осуществляет исправление и выдачу (направление) заявителю исправленного документа, являющегося результатом предоставления муниципальной услуги, в срок, не превышающий 3 рабочих дней с момента регистрации </w:t>
      </w:r>
      <w:r>
        <w:rPr>
          <w:rFonts w:ascii="Liberation Serif" w:eastAsia="Liberation Serif" w:hAnsi="Liberation Serif" w:cs="Liberation Serif"/>
          <w:color w:val="000000"/>
          <w:sz w:val="26"/>
          <w:szCs w:val="28"/>
        </w:rPr>
        <w:lastRenderedPageBreak/>
        <w:t xml:space="preserve">соответствующего заявления. </w:t>
      </w:r>
      <w:proofErr w:type="gramEnd"/>
    </w:p>
    <w:p w:rsidR="00776B12" w:rsidRDefault="009877F0">
      <w:pPr>
        <w:widowControl w:val="0"/>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szCs w:val="28"/>
        </w:rPr>
        <w:t>3.54. В случае отсутствия опечаток и (или) ошибок в документах, выданных в результате предоставления муниципальной услуги, специалист Уполномоченного органа, ответственный за рассмотрение документов на предоставление муниципальной услуги, письменно сообщает заявителю об отсутствии таких опечаток и (или) ошибок в срок, не превышающий 3 рабочих дней с момента регистрации соответствующего заявления.</w:t>
      </w:r>
    </w:p>
    <w:p w:rsidR="00776B12" w:rsidRDefault="00776B12">
      <w:pPr>
        <w:widowControl w:val="0"/>
        <w:ind w:firstLine="709"/>
        <w:jc w:val="both"/>
        <w:rPr>
          <w:rFonts w:ascii="Liberation Serif" w:eastAsia="Liberation Serif" w:hAnsi="Liberation Serif" w:cs="Liberation Serif"/>
          <w:sz w:val="26"/>
        </w:rPr>
      </w:pPr>
    </w:p>
    <w:p w:rsidR="00776B12" w:rsidRDefault="00776B12">
      <w:pPr>
        <w:widowControl w:val="0"/>
        <w:ind w:firstLine="709"/>
        <w:jc w:val="both"/>
        <w:rPr>
          <w:rFonts w:ascii="Liberation Serif" w:eastAsia="Liberation Serif" w:hAnsi="Liberation Serif" w:cs="Liberation Serif"/>
          <w:sz w:val="26"/>
        </w:rPr>
      </w:pPr>
    </w:p>
    <w:p w:rsidR="00776B12" w:rsidRDefault="009877F0">
      <w:pPr>
        <w:tabs>
          <w:tab w:val="left" w:pos="0"/>
        </w:tabs>
        <w:jc w:val="center"/>
        <w:rPr>
          <w:rFonts w:ascii="Liberation Serif" w:eastAsia="Liberation Serif" w:hAnsi="Liberation Serif" w:cs="Liberation Serif"/>
          <w:color w:val="000000"/>
          <w:sz w:val="26"/>
        </w:rPr>
      </w:pPr>
      <w:r>
        <w:rPr>
          <w:rFonts w:ascii="Liberation Serif" w:eastAsia="Liberation Serif" w:hAnsi="Liberation Serif" w:cs="Liberation Serif"/>
          <w:b/>
          <w:bCs/>
          <w:color w:val="000000"/>
          <w:sz w:val="26"/>
        </w:rPr>
        <w:t xml:space="preserve">Формы контроля предоставления муниципальной услуги </w:t>
      </w:r>
    </w:p>
    <w:p w:rsidR="00776B12" w:rsidRDefault="009877F0">
      <w:pPr>
        <w:tabs>
          <w:tab w:val="left" w:pos="0"/>
        </w:tabs>
        <w:jc w:val="center"/>
        <w:rPr>
          <w:rFonts w:ascii="Liberation Serif" w:eastAsia="Liberation Serif" w:hAnsi="Liberation Serif" w:cs="Liberation Serif"/>
          <w:sz w:val="26"/>
        </w:rPr>
      </w:pPr>
      <w:r>
        <w:rPr>
          <w:rFonts w:ascii="Liberation Serif" w:eastAsia="Liberation Serif" w:hAnsi="Liberation Serif" w:cs="Liberation Serif"/>
          <w:b/>
          <w:bCs/>
          <w:color w:val="000000"/>
          <w:sz w:val="26"/>
        </w:rPr>
        <w:t>в соответствии с регламентом</w:t>
      </w:r>
    </w:p>
    <w:p w:rsidR="00776B12" w:rsidRDefault="009877F0">
      <w:pPr>
        <w:ind w:firstLine="567"/>
        <w:rPr>
          <w:rFonts w:ascii="Liberation Serif" w:eastAsia="Liberation Serif" w:hAnsi="Liberation Serif" w:cs="Liberation Serif"/>
          <w:sz w:val="26"/>
        </w:rPr>
      </w:pPr>
      <w:r>
        <w:rPr>
          <w:rFonts w:ascii="Liberation Serif" w:eastAsia="Liberation Serif" w:hAnsi="Liberation Serif" w:cs="Liberation Serif"/>
          <w:sz w:val="26"/>
        </w:rPr>
        <w:t> </w:t>
      </w:r>
    </w:p>
    <w:p w:rsidR="00776B12" w:rsidRDefault="009877F0">
      <w:pPr>
        <w:tabs>
          <w:tab w:val="left" w:pos="0"/>
        </w:tabs>
        <w:jc w:val="center"/>
        <w:rPr>
          <w:rFonts w:ascii="Liberation Serif" w:eastAsia="Liberation Serif" w:hAnsi="Liberation Serif" w:cs="Liberation Serif"/>
          <w:sz w:val="26"/>
        </w:rPr>
      </w:pPr>
      <w:r>
        <w:rPr>
          <w:rFonts w:ascii="Liberation Serif" w:eastAsia="Liberation Serif" w:hAnsi="Liberation Serif" w:cs="Liberation Serif"/>
          <w:b/>
          <w:bCs/>
          <w:color w:val="000000"/>
          <w:sz w:val="26"/>
        </w:rPr>
        <w:t xml:space="preserve">Порядок осуществления текущего контроля </w:t>
      </w:r>
    </w:p>
    <w:p w:rsidR="00776B12" w:rsidRDefault="009877F0">
      <w:pPr>
        <w:ind w:firstLine="567"/>
        <w:jc w:val="center"/>
        <w:rPr>
          <w:rFonts w:ascii="Liberation Serif" w:eastAsia="Liberation Serif" w:hAnsi="Liberation Serif" w:cs="Liberation Serif"/>
          <w:sz w:val="26"/>
        </w:rPr>
      </w:pPr>
      <w:r>
        <w:rPr>
          <w:rFonts w:ascii="Liberation Serif" w:eastAsia="Liberation Serif" w:hAnsi="Liberation Serif" w:cs="Liberation Serif"/>
          <w:sz w:val="26"/>
        </w:rPr>
        <w:t> </w:t>
      </w:r>
    </w:p>
    <w:p w:rsidR="00776B12" w:rsidRDefault="00CF7DF8">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4</w:t>
      </w:r>
      <w:r w:rsidR="009877F0">
        <w:rPr>
          <w:rFonts w:ascii="Liberation Serif" w:eastAsia="Liberation Serif" w:hAnsi="Liberation Serif" w:cs="Liberation Serif"/>
          <w:color w:val="000000"/>
          <w:sz w:val="26"/>
        </w:rPr>
        <w:t xml:space="preserve">.1. Текущий </w:t>
      </w:r>
      <w:proofErr w:type="gramStart"/>
      <w:r w:rsidR="009877F0">
        <w:rPr>
          <w:rFonts w:ascii="Liberation Serif" w:eastAsia="Liberation Serif" w:hAnsi="Liberation Serif" w:cs="Liberation Serif"/>
          <w:color w:val="000000"/>
          <w:sz w:val="26"/>
        </w:rPr>
        <w:t>контроль за</w:t>
      </w:r>
      <w:proofErr w:type="gramEnd"/>
      <w:r w:rsidR="009877F0">
        <w:rPr>
          <w:rFonts w:ascii="Liberation Serif" w:eastAsia="Liberation Serif" w:hAnsi="Liberation Serif" w:cs="Liberation Serif"/>
          <w:color w:val="000000"/>
          <w:sz w:val="26"/>
        </w:rPr>
        <w:t xml:space="preserve"> соблюдением последовательности административных действий, определенных настоящим регламентом, и принятием в ходе предоставления муниципальной услуги решений, осуществляется </w:t>
      </w:r>
      <w:r>
        <w:rPr>
          <w:rFonts w:ascii="Liberation Serif" w:eastAsia="Liberation Serif" w:hAnsi="Liberation Serif" w:cs="Liberation Serif"/>
          <w:color w:val="000000"/>
          <w:sz w:val="26"/>
        </w:rPr>
        <w:t xml:space="preserve">главой городского поселения Безенчук </w:t>
      </w:r>
      <w:r w:rsidR="009877F0">
        <w:rPr>
          <w:rFonts w:ascii="Liberation Serif" w:eastAsia="Liberation Serif" w:hAnsi="Liberation Serif" w:cs="Liberation Serif"/>
          <w:color w:val="000000"/>
          <w:sz w:val="26"/>
        </w:rPr>
        <w:t xml:space="preserve"> в соответствии с </w:t>
      </w:r>
      <w:r>
        <w:rPr>
          <w:rFonts w:ascii="Liberation Serif" w:eastAsia="Liberation Serif" w:hAnsi="Liberation Serif" w:cs="Liberation Serif"/>
          <w:color w:val="000000"/>
          <w:sz w:val="26"/>
        </w:rPr>
        <w:t>Уставом городского поселения Безенчук</w:t>
      </w:r>
      <w:r w:rsidR="009877F0">
        <w:rPr>
          <w:rFonts w:ascii="Liberation Serif" w:eastAsia="Liberation Serif" w:hAnsi="Liberation Serif" w:cs="Liberation Serif"/>
          <w:color w:val="000000"/>
          <w:sz w:val="26"/>
        </w:rPr>
        <w:t>. Текущий контроль деятельности работников МФЦ осуществляет директор МФЦ.</w:t>
      </w:r>
    </w:p>
    <w:p w:rsidR="00776B12" w:rsidRDefault="00CF7DF8">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4</w:t>
      </w:r>
      <w:r w:rsidR="009877F0">
        <w:rPr>
          <w:rFonts w:ascii="Liberation Serif" w:eastAsia="Liberation Serif" w:hAnsi="Liberation Serif" w:cs="Liberation Serif"/>
          <w:color w:val="000000"/>
          <w:sz w:val="26"/>
        </w:rPr>
        <w:t xml:space="preserve">.2. </w:t>
      </w:r>
      <w:proofErr w:type="gramStart"/>
      <w:r w:rsidR="009877F0">
        <w:rPr>
          <w:rFonts w:ascii="Liberation Serif" w:eastAsia="Liberation Serif" w:hAnsi="Liberation Serif" w:cs="Liberation Serif"/>
          <w:color w:val="000000"/>
          <w:sz w:val="26"/>
        </w:rPr>
        <w:t>Контроль за</w:t>
      </w:r>
      <w:proofErr w:type="gramEnd"/>
      <w:r w:rsidR="009877F0">
        <w:rPr>
          <w:rFonts w:ascii="Liberation Serif" w:eastAsia="Liberation Serif" w:hAnsi="Liberation Serif" w:cs="Liberation Serif"/>
          <w:color w:val="000000"/>
          <w:sz w:val="26"/>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Уполномоченного органа и МФЦ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рассмотрения обращений (жалоб) в процессе получения муниципальной услуги.</w:t>
      </w:r>
    </w:p>
    <w:p w:rsidR="00776B12" w:rsidRDefault="009877F0">
      <w:pPr>
        <w:ind w:firstLine="567"/>
        <w:jc w:val="both"/>
        <w:rPr>
          <w:rFonts w:ascii="Liberation Serif" w:eastAsia="Liberation Serif" w:hAnsi="Liberation Serif" w:cs="Liberation Serif"/>
          <w:sz w:val="26"/>
        </w:rPr>
      </w:pPr>
      <w:r>
        <w:rPr>
          <w:rFonts w:ascii="Liberation Serif" w:eastAsia="Liberation Serif" w:hAnsi="Liberation Serif" w:cs="Liberation Serif"/>
          <w:sz w:val="26"/>
        </w:rPr>
        <w:t> </w:t>
      </w:r>
    </w:p>
    <w:p w:rsidR="00776B12" w:rsidRDefault="009877F0">
      <w:pPr>
        <w:tabs>
          <w:tab w:val="left" w:pos="0"/>
        </w:tabs>
        <w:jc w:val="center"/>
        <w:rPr>
          <w:rFonts w:ascii="Liberation Serif" w:eastAsia="Liberation Serif" w:hAnsi="Liberation Serif" w:cs="Liberation Serif"/>
          <w:sz w:val="26"/>
        </w:rPr>
      </w:pPr>
      <w:r>
        <w:rPr>
          <w:rFonts w:ascii="Liberation Serif" w:eastAsia="Liberation Serif" w:hAnsi="Liberation Serif" w:cs="Liberation Serif"/>
          <w:b/>
          <w:bCs/>
          <w:color w:val="000000"/>
          <w:sz w:val="26"/>
        </w:rPr>
        <w:t>Ответственность должностных лиц, муниципальных служащих Уполномоченного органа, работников МФЦ, за решения и действия (бездействие), принимаемые (осуществляемые) ими в ходе предоставления муниципальной услуги</w:t>
      </w:r>
    </w:p>
    <w:p w:rsidR="00776B12" w:rsidRDefault="009877F0">
      <w:pPr>
        <w:ind w:firstLine="567"/>
        <w:jc w:val="center"/>
        <w:rPr>
          <w:rFonts w:ascii="Liberation Serif" w:eastAsia="Liberation Serif" w:hAnsi="Liberation Serif" w:cs="Liberation Serif"/>
          <w:sz w:val="26"/>
        </w:rPr>
      </w:pPr>
      <w:r>
        <w:rPr>
          <w:rFonts w:ascii="Liberation Serif" w:eastAsia="Liberation Serif" w:hAnsi="Liberation Serif" w:cs="Liberation Serif"/>
          <w:sz w:val="26"/>
        </w:rPr>
        <w:t> </w:t>
      </w:r>
    </w:p>
    <w:p w:rsidR="00776B12" w:rsidRDefault="00A52327">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4</w:t>
      </w:r>
      <w:r w:rsidR="009877F0">
        <w:rPr>
          <w:rFonts w:ascii="Liberation Serif" w:eastAsia="Liberation Serif" w:hAnsi="Liberation Serif" w:cs="Liberation Serif"/>
          <w:color w:val="000000"/>
          <w:sz w:val="26"/>
        </w:rPr>
        <w:t>.7. Должностные лица, муниципальные служащие Уполномоченного органа и работники МФЦ несут персональную ответственность за соблюдение сроков и последовательности совершения административных действий. Персональная ответственность лиц, указанных в настоящем пункте, закрепляется в их должностных инструкциях/регламентах.</w:t>
      </w:r>
    </w:p>
    <w:p w:rsidR="00776B12" w:rsidRDefault="00A52327">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4</w:t>
      </w:r>
      <w:r w:rsidR="009877F0">
        <w:rPr>
          <w:rFonts w:ascii="Liberation Serif" w:eastAsia="Liberation Serif" w:hAnsi="Liberation Serif" w:cs="Liberation Serif"/>
          <w:color w:val="000000"/>
          <w:sz w:val="26"/>
        </w:rPr>
        <w:t xml:space="preserve">.8. Должностные лица, муниципальные служащие Уполномоченного органа и работники МФЦ,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 </w:t>
      </w:r>
    </w:p>
    <w:p w:rsidR="00776B12" w:rsidRDefault="00A52327">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4</w:t>
      </w:r>
      <w:r w:rsidR="009877F0">
        <w:rPr>
          <w:rFonts w:ascii="Liberation Serif" w:eastAsia="Liberation Serif" w:hAnsi="Liberation Serif" w:cs="Liberation Serif"/>
          <w:color w:val="000000"/>
          <w:sz w:val="26"/>
        </w:rPr>
        <w:t>.9. В случае выявления нарушений по результатам проведения проверок виновные лица привлекаются к ответственности в соответствии с законодательством Российской Федерации.</w:t>
      </w:r>
    </w:p>
    <w:p w:rsidR="00776B12" w:rsidRDefault="009877F0">
      <w:pPr>
        <w:ind w:firstLine="567"/>
        <w:jc w:val="both"/>
        <w:rPr>
          <w:rFonts w:ascii="Liberation Serif" w:eastAsia="Liberation Serif" w:hAnsi="Liberation Serif" w:cs="Liberation Serif"/>
          <w:sz w:val="26"/>
        </w:rPr>
      </w:pPr>
      <w:r>
        <w:rPr>
          <w:rFonts w:ascii="Liberation Serif" w:eastAsia="Liberation Serif" w:hAnsi="Liberation Serif" w:cs="Liberation Serif"/>
          <w:sz w:val="26"/>
        </w:rPr>
        <w:t> </w:t>
      </w:r>
    </w:p>
    <w:p w:rsidR="00776B12" w:rsidRDefault="009877F0">
      <w:pPr>
        <w:tabs>
          <w:tab w:val="left" w:pos="0"/>
        </w:tabs>
        <w:jc w:val="center"/>
        <w:rPr>
          <w:rFonts w:ascii="Liberation Serif" w:eastAsia="Liberation Serif" w:hAnsi="Liberation Serif" w:cs="Liberation Serif"/>
          <w:sz w:val="26"/>
        </w:rPr>
      </w:pPr>
      <w:r>
        <w:rPr>
          <w:rFonts w:ascii="Liberation Serif" w:eastAsia="Liberation Serif" w:hAnsi="Liberation Serif" w:cs="Liberation Serif"/>
          <w:b/>
          <w:bCs/>
          <w:color w:val="000000"/>
          <w:sz w:val="26"/>
        </w:rPr>
        <w:t>Досудебный (внесудебный) порядок обжалования решений</w:t>
      </w:r>
    </w:p>
    <w:p w:rsidR="00776B12" w:rsidRDefault="009877F0">
      <w:pPr>
        <w:jc w:val="center"/>
        <w:rPr>
          <w:rFonts w:ascii="Liberation Serif" w:eastAsia="Liberation Serif" w:hAnsi="Liberation Serif" w:cs="Liberation Serif"/>
          <w:sz w:val="26"/>
        </w:rPr>
      </w:pPr>
      <w:r>
        <w:rPr>
          <w:rFonts w:ascii="Liberation Serif" w:eastAsia="Liberation Serif" w:hAnsi="Liberation Serif" w:cs="Liberation Serif"/>
          <w:b/>
          <w:bCs/>
          <w:color w:val="000000"/>
          <w:sz w:val="26"/>
        </w:rPr>
        <w:t xml:space="preserve">и действий (бездействия) Уполномоченного органа, МФЦ, должностных лиц, муниципальных служащих, работников </w:t>
      </w:r>
    </w:p>
    <w:p w:rsidR="00776B12" w:rsidRDefault="009877F0">
      <w:pPr>
        <w:ind w:firstLine="709"/>
        <w:jc w:val="center"/>
        <w:rPr>
          <w:rFonts w:ascii="Liberation Serif" w:eastAsia="Liberation Serif" w:hAnsi="Liberation Serif" w:cs="Liberation Serif"/>
          <w:sz w:val="26"/>
        </w:rPr>
      </w:pPr>
      <w:r>
        <w:rPr>
          <w:rFonts w:ascii="Liberation Serif" w:eastAsia="Liberation Serif" w:hAnsi="Liberation Serif" w:cs="Liberation Serif"/>
          <w:sz w:val="26"/>
        </w:rPr>
        <w:t> </w:t>
      </w:r>
    </w:p>
    <w:p w:rsidR="00776B12" w:rsidRDefault="00A52327">
      <w:pPr>
        <w:tabs>
          <w:tab w:val="left" w:pos="0"/>
        </w:tabs>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lastRenderedPageBreak/>
        <w:t>5</w:t>
      </w:r>
      <w:r w:rsidR="009877F0" w:rsidRPr="004C6100">
        <w:rPr>
          <w:rFonts w:ascii="Liberation Serif" w:eastAsia="Liberation Serif" w:hAnsi="Liberation Serif" w:cs="Liberation Serif"/>
          <w:color w:val="000000"/>
          <w:sz w:val="26"/>
        </w:rPr>
        <w:t>.1</w:t>
      </w:r>
      <w:r w:rsidR="009877F0">
        <w:rPr>
          <w:rFonts w:ascii="Liberation Serif" w:eastAsia="Liberation Serif" w:hAnsi="Liberation Serif" w:cs="Liberation Serif"/>
          <w:color w:val="000000"/>
          <w:sz w:val="26"/>
        </w:rPr>
        <w:t xml:space="preserve">. </w:t>
      </w:r>
      <w:r w:rsidR="009877F0" w:rsidRPr="004C6100">
        <w:rPr>
          <w:rFonts w:ascii="Liberation Serif" w:eastAsia="Liberation Serif" w:hAnsi="Liberation Serif" w:cs="Liberation Serif"/>
          <w:color w:val="000000"/>
          <w:sz w:val="26"/>
        </w:rPr>
        <w:t xml:space="preserve"> </w:t>
      </w:r>
      <w:r w:rsidR="009877F0">
        <w:rPr>
          <w:rFonts w:ascii="Liberation Serif" w:eastAsia="Liberation Serif" w:hAnsi="Liberation Serif" w:cs="Liberation Serif"/>
          <w:color w:val="000000"/>
          <w:sz w:val="26"/>
        </w:rPr>
        <w:t>Заявитель вправе обжаловать решения и действия (бездействие) Уполномоченного органа, МФЦ должностных лиц, муниципальных служащих и работников МФЦ, участвующих в предоставлении муниципальной услуги в досудебном (внесудебном) порядке.</w:t>
      </w:r>
    </w:p>
    <w:p w:rsidR="00776B12" w:rsidRDefault="000420E7">
      <w:pPr>
        <w:tabs>
          <w:tab w:val="left" w:pos="0"/>
        </w:tabs>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5</w:t>
      </w:r>
      <w:r w:rsidR="009877F0" w:rsidRPr="004C6100">
        <w:rPr>
          <w:rFonts w:ascii="Liberation Serif" w:eastAsia="Liberation Serif" w:hAnsi="Liberation Serif" w:cs="Liberation Serif"/>
          <w:color w:val="000000"/>
          <w:sz w:val="26"/>
        </w:rPr>
        <w:t xml:space="preserve">.2. </w:t>
      </w:r>
      <w:r w:rsidR="009877F0">
        <w:rPr>
          <w:rFonts w:ascii="Liberation Serif" w:eastAsia="Liberation Serif" w:hAnsi="Liberation Serif" w:cs="Liberation Serif"/>
          <w:color w:val="000000"/>
          <w:sz w:val="26"/>
        </w:rPr>
        <w:t>Заявитель может обратиться с жалобой, в том числе в следующих случаях:</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2) нарушение срока предоставления муниципальной услуги;</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3) требование представления заявителем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автономного округа для предоставления государственной услуги;</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4) отказ в приеме документов,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 у заявителя;</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0420E7">
        <w:rPr>
          <w:rFonts w:ascii="Liberation Serif" w:eastAsia="Liberation Serif" w:hAnsi="Liberation Serif" w:cs="Liberation Serif"/>
          <w:color w:val="000000"/>
          <w:sz w:val="26"/>
        </w:rPr>
        <w:t>Самаркой области</w:t>
      </w:r>
      <w:r>
        <w:rPr>
          <w:rFonts w:ascii="Liberation Serif" w:eastAsia="Liberation Serif" w:hAnsi="Liberation Serif" w:cs="Liberation Serif"/>
          <w:color w:val="000000"/>
          <w:sz w:val="26"/>
        </w:rPr>
        <w:t>, муниципальными правовыми актами.</w:t>
      </w:r>
    </w:p>
    <w:p w:rsidR="00776B12" w:rsidRDefault="009877F0">
      <w:pPr>
        <w:ind w:firstLine="709"/>
        <w:jc w:val="both"/>
        <w:rPr>
          <w:rFonts w:ascii="Liberation Serif" w:eastAsia="Liberation Serif" w:hAnsi="Liberation Serif" w:cs="Liberation Serif"/>
          <w:sz w:val="26"/>
        </w:rPr>
      </w:pPr>
      <w:proofErr w:type="gramStart"/>
      <w:r>
        <w:rPr>
          <w:rFonts w:ascii="Liberation Serif" w:eastAsia="Liberation Serif" w:hAnsi="Liberation Serif" w:cs="Liberation Serif"/>
          <w:color w:val="000000"/>
          <w:sz w:val="26"/>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8) нарушение срока или порядка выдачи документов по результатам предоставления муниципальной услуги;</w:t>
      </w:r>
    </w:p>
    <w:p w:rsidR="00776B12" w:rsidRDefault="009877F0">
      <w:pPr>
        <w:ind w:firstLine="709"/>
        <w:jc w:val="both"/>
        <w:rPr>
          <w:rFonts w:ascii="Liberation Serif" w:eastAsia="Liberation Serif" w:hAnsi="Liberation Serif" w:cs="Liberation Serif"/>
          <w:sz w:val="26"/>
        </w:rPr>
      </w:pPr>
      <w:proofErr w:type="gramStart"/>
      <w:r>
        <w:rPr>
          <w:rFonts w:ascii="Liberation Serif" w:eastAsia="Liberation Serif" w:hAnsi="Liberation Serif" w:cs="Liberation Serif"/>
          <w:color w:val="000000"/>
          <w:sz w:val="26"/>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1B1943">
        <w:rPr>
          <w:rFonts w:ascii="Liberation Serif" w:eastAsia="Liberation Serif" w:hAnsi="Liberation Serif" w:cs="Liberation Serif"/>
          <w:color w:val="000000"/>
          <w:sz w:val="26"/>
        </w:rPr>
        <w:t>Самарской области</w:t>
      </w:r>
      <w:r>
        <w:rPr>
          <w:rFonts w:ascii="Liberation Serif" w:eastAsia="Liberation Serif" w:hAnsi="Liberation Serif" w:cs="Liberation Serif"/>
          <w:color w:val="000000"/>
          <w:sz w:val="26"/>
        </w:rPr>
        <w:t>, муниципальными правовыми актами.</w:t>
      </w:r>
      <w:proofErr w:type="gramEnd"/>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 № 210-ФЗ.</w:t>
      </w:r>
    </w:p>
    <w:p w:rsidR="00776B12" w:rsidRDefault="009877F0">
      <w:pPr>
        <w:tabs>
          <w:tab w:val="left" w:pos="0"/>
        </w:tabs>
        <w:ind w:firstLine="709"/>
        <w:jc w:val="both"/>
        <w:rPr>
          <w:rFonts w:ascii="Liberation Serif" w:eastAsia="Liberation Serif" w:hAnsi="Liberation Serif" w:cs="Liberation Serif"/>
          <w:sz w:val="26"/>
        </w:rPr>
      </w:pPr>
      <w:r w:rsidRPr="004C6100">
        <w:rPr>
          <w:rFonts w:ascii="Liberation Serif" w:eastAsia="Liberation Serif" w:hAnsi="Liberation Serif" w:cs="Liberation Serif"/>
          <w:color w:val="000000"/>
          <w:sz w:val="26"/>
        </w:rPr>
        <w:t>6</w:t>
      </w:r>
      <w:r>
        <w:rPr>
          <w:rFonts w:ascii="Liberation Serif" w:eastAsia="Liberation Serif" w:hAnsi="Liberation Serif" w:cs="Liberation Serif"/>
          <w:color w:val="000000"/>
          <w:sz w:val="26"/>
        </w:rPr>
        <w:t xml:space="preserve">.3. </w:t>
      </w:r>
      <w:proofErr w:type="gramStart"/>
      <w:r>
        <w:rPr>
          <w:rFonts w:ascii="Liberation Serif" w:eastAsia="Liberation Serif" w:hAnsi="Liberation Serif" w:cs="Liberation Serif"/>
          <w:color w:val="000000"/>
          <w:sz w:val="26"/>
        </w:rPr>
        <w:t>В случаях, предусмотренных подпунктами 2, 5, 7, 9 пункта 6.2. настоящего регламента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roofErr w:type="gramEnd"/>
    </w:p>
    <w:p w:rsidR="00776B12" w:rsidRDefault="009877F0">
      <w:pPr>
        <w:tabs>
          <w:tab w:val="left" w:pos="0"/>
        </w:tabs>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lastRenderedPageBreak/>
        <w:t>6.4. Жалоба подается заявителем в письменной форме на бумажном носителе, в электронной фо</w:t>
      </w:r>
      <w:r w:rsidR="001B1943">
        <w:rPr>
          <w:rFonts w:ascii="Liberation Serif" w:eastAsia="Liberation Serif" w:hAnsi="Liberation Serif" w:cs="Liberation Serif"/>
          <w:color w:val="000000"/>
          <w:sz w:val="26"/>
        </w:rPr>
        <w:t>рме в Уполномоченный орган, МФЦ.</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 xml:space="preserve">Жалобы на решения и действия (бездействие) руководителя Уполномоченного органа, подаются в Администрацию </w:t>
      </w:r>
      <w:r w:rsidR="001B1943">
        <w:rPr>
          <w:rFonts w:ascii="Liberation Serif" w:eastAsia="Liberation Serif" w:hAnsi="Liberation Serif" w:cs="Liberation Serif"/>
          <w:color w:val="000000"/>
          <w:sz w:val="26"/>
        </w:rPr>
        <w:t>городского поселения Безенчук.</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 xml:space="preserve">Жалобы на решения и действия (бездействие) работника МФЦ подаются руководителю этого МФЦ. </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color w:val="000000"/>
          <w:sz w:val="26"/>
        </w:rPr>
        <w:t xml:space="preserve">Жалобы на решения и действия (бездействие) руководителя МФЦ подаются учредителю МФЦ. </w:t>
      </w:r>
    </w:p>
    <w:p w:rsidR="00776B12" w:rsidRDefault="009877F0">
      <w:pPr>
        <w:tabs>
          <w:tab w:val="left" w:pos="1276"/>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6.5.</w:t>
      </w:r>
      <w:r>
        <w:rPr>
          <w:rFonts w:ascii="Liberation Serif" w:eastAsia="Liberation Serif" w:hAnsi="Liberation Serif" w:cs="Liberation Serif"/>
          <w:sz w:val="26"/>
          <w:szCs w:val="26"/>
        </w:rPr>
        <w:tab/>
      </w:r>
      <w:proofErr w:type="gramStart"/>
      <w:r>
        <w:rPr>
          <w:rFonts w:ascii="Liberation Serif" w:eastAsia="Liberation Serif" w:hAnsi="Liberation Serif" w:cs="Liberation Serif"/>
          <w:sz w:val="26"/>
          <w:szCs w:val="26"/>
        </w:rPr>
        <w:t>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(с момента реализации технической возможности), Единого портала и/или Регионального портала (с момента реализации технической возможности), а также может быть принята при личном приеме заявителя.</w:t>
      </w:r>
      <w:proofErr w:type="gramEnd"/>
    </w:p>
    <w:p w:rsidR="00776B12" w:rsidRDefault="009877F0">
      <w:pPr>
        <w:tabs>
          <w:tab w:val="left" w:pos="1276"/>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и/или Регионального портала (с момента реализации технической возможности), а также может быть принята при личном приеме заявителя.</w:t>
      </w:r>
    </w:p>
    <w:p w:rsidR="00776B12" w:rsidRDefault="009877F0">
      <w:pPr>
        <w:tabs>
          <w:tab w:val="left" w:pos="1276"/>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6.6.</w:t>
      </w:r>
      <w:r>
        <w:rPr>
          <w:rFonts w:ascii="Liberation Serif" w:eastAsia="Liberation Serif" w:hAnsi="Liberation Serif" w:cs="Liberation Serif"/>
          <w:sz w:val="26"/>
          <w:szCs w:val="26"/>
        </w:rPr>
        <w:tab/>
        <w:t>Жалоба должна содержать:</w:t>
      </w:r>
    </w:p>
    <w:p w:rsidR="00776B12" w:rsidRDefault="009877F0">
      <w:pPr>
        <w:tabs>
          <w:tab w:val="left" w:pos="993"/>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1)</w:t>
      </w:r>
      <w:r>
        <w:rPr>
          <w:rFonts w:ascii="Liberation Serif" w:eastAsia="Liberation Serif" w:hAnsi="Liberation Serif" w:cs="Liberation Serif"/>
          <w:sz w:val="26"/>
          <w:szCs w:val="26"/>
        </w:rPr>
        <w:tab/>
        <w:t>наименование Уполномоченного органа, должностного лица Уполномоченного органа, либо муниципального служащего, МФЦ, его руководителя и (или) работника, решения и действия (бездействие) которых обжалуются;</w:t>
      </w:r>
    </w:p>
    <w:p w:rsidR="00776B12" w:rsidRDefault="009877F0">
      <w:pPr>
        <w:tabs>
          <w:tab w:val="left" w:pos="993"/>
        </w:tabs>
        <w:ind w:firstLine="709"/>
        <w:jc w:val="both"/>
        <w:rPr>
          <w:rFonts w:ascii="Liberation Serif" w:eastAsia="Liberation Serif" w:hAnsi="Liberation Serif" w:cs="Liberation Serif"/>
          <w:sz w:val="26"/>
        </w:rPr>
      </w:pPr>
      <w:proofErr w:type="gramStart"/>
      <w:r>
        <w:rPr>
          <w:rFonts w:ascii="Liberation Serif" w:eastAsia="Liberation Serif" w:hAnsi="Liberation Serif" w:cs="Liberation Serif"/>
          <w:sz w:val="26"/>
          <w:szCs w:val="26"/>
        </w:rPr>
        <w:t>2)</w:t>
      </w:r>
      <w:r>
        <w:rPr>
          <w:rFonts w:ascii="Liberation Serif" w:eastAsia="Liberation Serif" w:hAnsi="Liberation Serif" w:cs="Liberation Serif"/>
          <w:sz w:val="26"/>
          <w:szCs w:val="26"/>
        </w:rPr>
        <w:tab/>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способом, указанным в подпункте 3 пункта 6.10. настоящего регламента);</w:t>
      </w:r>
      <w:proofErr w:type="gramEnd"/>
    </w:p>
    <w:p w:rsidR="00776B12" w:rsidRDefault="009877F0">
      <w:pPr>
        <w:tabs>
          <w:tab w:val="left" w:pos="993"/>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3)</w:t>
      </w:r>
      <w:r>
        <w:rPr>
          <w:rFonts w:ascii="Liberation Serif" w:eastAsia="Liberation Serif" w:hAnsi="Liberation Serif" w:cs="Liberation Serif"/>
          <w:sz w:val="26"/>
          <w:szCs w:val="26"/>
        </w:rPr>
        <w:tab/>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776B12" w:rsidRDefault="009877F0">
      <w:pPr>
        <w:tabs>
          <w:tab w:val="left" w:pos="993"/>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4)</w:t>
      </w:r>
      <w:r>
        <w:rPr>
          <w:rFonts w:ascii="Liberation Serif" w:eastAsia="Liberation Serif" w:hAnsi="Liberation Serif" w:cs="Liberation Serif"/>
          <w:sz w:val="26"/>
          <w:szCs w:val="26"/>
        </w:rPr>
        <w:tab/>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органа предоставляющего муниципальную услугу,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776B12" w:rsidRDefault="009877F0">
      <w:pPr>
        <w:tabs>
          <w:tab w:val="left" w:pos="1276"/>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6.7.</w:t>
      </w:r>
      <w:r>
        <w:rPr>
          <w:rFonts w:ascii="Liberation Serif" w:eastAsia="Liberation Serif" w:hAnsi="Liberation Serif" w:cs="Liberation Serif"/>
          <w:sz w:val="26"/>
          <w:szCs w:val="26"/>
        </w:rPr>
        <w:tab/>
      </w:r>
      <w:proofErr w:type="gramStart"/>
      <w:r>
        <w:rPr>
          <w:rFonts w:ascii="Liberation Serif" w:eastAsia="Liberation Serif" w:hAnsi="Liberation Serif" w:cs="Liberation Serif"/>
          <w:sz w:val="26"/>
          <w:szCs w:val="26"/>
        </w:rPr>
        <w:t>Жалоба, содержащая неточное наименование органа, предоставляющего муниципальную услугу, наименование должности должностного лица и (или) фамилии, имени, отчества должностного лица, не препятствующее установлению органа или должностного лица, в адрес которого была направлена жалоба, подлежит обязательному рассмотрению.</w:t>
      </w:r>
      <w:proofErr w:type="gramEnd"/>
    </w:p>
    <w:p w:rsidR="00776B12" w:rsidRDefault="009877F0">
      <w:pPr>
        <w:tabs>
          <w:tab w:val="left" w:pos="1276"/>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6.8.</w:t>
      </w:r>
      <w:r>
        <w:rPr>
          <w:rFonts w:ascii="Liberation Serif" w:eastAsia="Liberation Serif" w:hAnsi="Liberation Serif" w:cs="Liberation Serif"/>
          <w:sz w:val="26"/>
          <w:szCs w:val="26"/>
        </w:rPr>
        <w:tab/>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w:t>
      </w:r>
      <w:r>
        <w:rPr>
          <w:rFonts w:ascii="Liberation Serif" w:eastAsia="Liberation Serif" w:hAnsi="Liberation Serif" w:cs="Liberation Serif"/>
          <w:sz w:val="26"/>
          <w:szCs w:val="26"/>
        </w:rPr>
        <w:lastRenderedPageBreak/>
        <w:t xml:space="preserve">от имени заявителя. В качестве документа, подтверждающего полномочия на осуществление действий от имени заявителя, может быть </w:t>
      </w:r>
      <w:proofErr w:type="gramStart"/>
      <w:r>
        <w:rPr>
          <w:rFonts w:ascii="Liberation Serif" w:eastAsia="Liberation Serif" w:hAnsi="Liberation Serif" w:cs="Liberation Serif"/>
          <w:sz w:val="26"/>
          <w:szCs w:val="26"/>
        </w:rPr>
        <w:t>представлена</w:t>
      </w:r>
      <w:proofErr w:type="gramEnd"/>
      <w:r>
        <w:rPr>
          <w:rFonts w:ascii="Liberation Serif" w:eastAsia="Liberation Serif" w:hAnsi="Liberation Serif" w:cs="Liberation Serif"/>
          <w:sz w:val="26"/>
          <w:szCs w:val="26"/>
        </w:rPr>
        <w:t>:</w:t>
      </w:r>
    </w:p>
    <w:p w:rsidR="00776B12" w:rsidRDefault="009877F0">
      <w:pPr>
        <w:tabs>
          <w:tab w:val="left" w:pos="993"/>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1)</w:t>
      </w:r>
      <w:r>
        <w:rPr>
          <w:rFonts w:ascii="Liberation Serif" w:eastAsia="Liberation Serif" w:hAnsi="Liberation Serif" w:cs="Liberation Serif"/>
          <w:sz w:val="26"/>
          <w:szCs w:val="26"/>
        </w:rPr>
        <w:tab/>
        <w:t>оформленная в соответствии с законодательством Российской Федерации доверенность (для физических лиц);</w:t>
      </w:r>
    </w:p>
    <w:p w:rsidR="00776B12" w:rsidRDefault="009877F0">
      <w:pPr>
        <w:tabs>
          <w:tab w:val="left" w:pos="993"/>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2)</w:t>
      </w:r>
      <w:r>
        <w:rPr>
          <w:rFonts w:ascii="Liberation Serif" w:eastAsia="Liberation Serif" w:hAnsi="Liberation Serif" w:cs="Liberation Serif"/>
          <w:sz w:val="26"/>
          <w:szCs w:val="26"/>
        </w:rPr>
        <w:tab/>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776B12" w:rsidRDefault="009877F0">
      <w:pPr>
        <w:tabs>
          <w:tab w:val="left" w:pos="993"/>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3)</w:t>
      </w:r>
      <w:r>
        <w:rPr>
          <w:rFonts w:ascii="Liberation Serif" w:eastAsia="Liberation Serif" w:hAnsi="Liberation Serif" w:cs="Liberation Serif"/>
          <w:sz w:val="26"/>
          <w:szCs w:val="26"/>
        </w:rPr>
        <w:tab/>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76B12" w:rsidRDefault="009877F0">
      <w:pPr>
        <w:tabs>
          <w:tab w:val="left" w:pos="1276"/>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6.9.</w:t>
      </w:r>
      <w:r>
        <w:rPr>
          <w:rFonts w:ascii="Liberation Serif" w:eastAsia="Liberation Serif" w:hAnsi="Liberation Serif" w:cs="Liberation Serif"/>
          <w:sz w:val="26"/>
          <w:szCs w:val="26"/>
        </w:rPr>
        <w:tab/>
        <w:t>Прием жалоб в письменной форме осуществляется Уполномоченным органом и МФЦ в месте предоставления муниципальной услуги (в месте, где заявитель подавал запрос на предоставление муниципальной услуги, нарушение порядка которой обжалуется, либо в месте, где заявителем получен результат муниципальной услуги) и в случае обжалования решений и действий (бездействия) МФЦ учредителю МФЦ.</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Время приема жалоб соответствует времени приема заявителей Уполномоченным органом и режиму работы соответствующего отдела МФЦ.</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По просьбе заявителя специалист, принявший жалобу, обязан удостоверить своей подписью на копии жалобы факт ее приема с указанием даты, занимаемой должности, своих фамилии и инициалов.</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6.10.</w:t>
      </w:r>
      <w:r>
        <w:rPr>
          <w:rFonts w:ascii="Liberation Serif" w:eastAsia="Liberation Serif" w:hAnsi="Liberation Serif" w:cs="Liberation Serif"/>
          <w:sz w:val="26"/>
          <w:szCs w:val="26"/>
        </w:rPr>
        <w:tab/>
        <w:t>С момента реализации технической возможности жалоба в электронной форме может быть подана заявителем посредством:</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 xml:space="preserve">1) официального сайта Уполномоченного органа, официального сайта МФЦ </w:t>
      </w:r>
      <w:r>
        <w:rPr>
          <w:rFonts w:ascii="Liberation Serif" w:eastAsia="Liberation Serif" w:hAnsi="Liberation Serif" w:cs="Liberation Serif"/>
          <w:sz w:val="26"/>
          <w:szCs w:val="26"/>
        </w:rPr>
        <w:br/>
        <w:t xml:space="preserve">в информационно-телекоммуникационной сети Интернет (при подаче жалобы </w:t>
      </w:r>
      <w:r>
        <w:rPr>
          <w:rFonts w:ascii="Liberation Serif" w:eastAsia="Liberation Serif" w:hAnsi="Liberation Serif" w:cs="Liberation Serif"/>
          <w:sz w:val="26"/>
          <w:szCs w:val="26"/>
        </w:rPr>
        <w:br/>
        <w:t>на решения и действия (бездействие) МФЦ, работников МФЦ);</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 xml:space="preserve">2) Единого портала и/или Регионального портала (за исключением жалоб </w:t>
      </w:r>
      <w:r>
        <w:rPr>
          <w:rFonts w:ascii="Liberation Serif" w:eastAsia="Liberation Serif" w:hAnsi="Liberation Serif" w:cs="Liberation Serif"/>
          <w:sz w:val="26"/>
          <w:szCs w:val="26"/>
        </w:rPr>
        <w:br/>
        <w:t>на решения и действия (бездействие) МФЦ и их работников);</w:t>
      </w:r>
    </w:p>
    <w:p w:rsidR="00776B12" w:rsidRDefault="009877F0">
      <w:pPr>
        <w:tabs>
          <w:tab w:val="left" w:pos="1418"/>
        </w:tabs>
        <w:ind w:firstLine="709"/>
        <w:jc w:val="both"/>
        <w:rPr>
          <w:rFonts w:ascii="Liberation Serif" w:eastAsia="Liberation Serif" w:hAnsi="Liberation Serif" w:cs="Liberation Serif"/>
          <w:sz w:val="26"/>
        </w:rPr>
      </w:pPr>
      <w:bookmarkStart w:id="3" w:name="Par26"/>
      <w:bookmarkEnd w:id="3"/>
      <w:r>
        <w:rPr>
          <w:rFonts w:ascii="Liberation Serif" w:eastAsia="Liberation Serif" w:hAnsi="Liberation Serif" w:cs="Liberation Serif"/>
          <w:sz w:val="26"/>
          <w:szCs w:val="26"/>
        </w:rPr>
        <w:t>3)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муниципальной услуги должностных лиц Уполномоченного органа, муниципального служащего (далее - система досудебного обжалования), с использованием информационно-телекоммуникационной сети Интернет (за исключением жалоб на решения и действия (бездействие) МФЦ и их работников).</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6.11.</w:t>
      </w:r>
      <w:r>
        <w:rPr>
          <w:rFonts w:ascii="Liberation Serif" w:eastAsia="Liberation Serif" w:hAnsi="Liberation Serif" w:cs="Liberation Serif"/>
          <w:sz w:val="26"/>
          <w:szCs w:val="26"/>
        </w:rPr>
        <w:tab/>
        <w:t>При подаче жалобы в электронной форме документы, указанные в пункте 6.8.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6.12.</w:t>
      </w:r>
      <w:bookmarkStart w:id="4" w:name="Par30"/>
      <w:bookmarkEnd w:id="4"/>
      <w:r>
        <w:rPr>
          <w:rFonts w:ascii="Liberation Serif" w:eastAsia="Liberation Serif" w:hAnsi="Liberation Serif" w:cs="Liberation Serif"/>
          <w:sz w:val="26"/>
          <w:szCs w:val="26"/>
        </w:rPr>
        <w:tab/>
        <w:t>Жалоба рассматривается:</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1) Уполномоченным органом в случае обжалования решений и действий (бездействия) должностных лиц Уполномоченного органа, либо муниципального служащего;</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lastRenderedPageBreak/>
        <w:t>2) руководителем МФЦ в случае обжалования решений и действий (бездействия) работников МФЦ;</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3) учредителем МФЦ в случае обжалования решений и действий (бездействия) руководителя МФЦ.</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6.13.</w:t>
      </w:r>
      <w:r>
        <w:rPr>
          <w:rFonts w:ascii="Liberation Serif" w:eastAsia="Liberation Serif" w:hAnsi="Liberation Serif" w:cs="Liberation Serif"/>
          <w:sz w:val="26"/>
          <w:szCs w:val="26"/>
        </w:rPr>
        <w:tab/>
      </w:r>
      <w:proofErr w:type="gramStart"/>
      <w:r>
        <w:rPr>
          <w:rFonts w:ascii="Liberation Serif" w:eastAsia="Liberation Serif" w:hAnsi="Liberation Serif" w:cs="Liberation Serif"/>
          <w:sz w:val="26"/>
          <w:szCs w:val="26"/>
        </w:rPr>
        <w:t xml:space="preserve">В случае если жалоба подана заявителем в орган, в компетенцию которого не входит принятие решения по жалобе в соответствии с требованиями пункта 6.12. настоящего регламента, в течение 3 рабочих дней со дня ее регистрации указанный орган направляет жалобу в уполномоченный на ее рассмотрение орган </w:t>
      </w:r>
      <w:r>
        <w:rPr>
          <w:rFonts w:ascii="Liberation Serif" w:eastAsia="Liberation Serif" w:hAnsi="Liberation Serif" w:cs="Liberation Serif"/>
          <w:sz w:val="26"/>
          <w:szCs w:val="26"/>
        </w:rPr>
        <w:br/>
        <w:t>и в письменной форме информирует заявителя о перенаправлении жалобы.</w:t>
      </w:r>
      <w:proofErr w:type="gramEnd"/>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 xml:space="preserve">При этом срок рассмотрения жалобы исчисляется со дня регистрации жалобы </w:t>
      </w:r>
      <w:r>
        <w:rPr>
          <w:rFonts w:ascii="Liberation Serif" w:eastAsia="Liberation Serif" w:hAnsi="Liberation Serif" w:cs="Liberation Serif"/>
          <w:sz w:val="26"/>
          <w:szCs w:val="26"/>
        </w:rPr>
        <w:br/>
        <w:t>в уполномоченном на ее рассмотрение органе.</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6.14.</w:t>
      </w:r>
      <w:r>
        <w:rPr>
          <w:rFonts w:ascii="Liberation Serif" w:eastAsia="Liberation Serif" w:hAnsi="Liberation Serif" w:cs="Liberation Serif"/>
          <w:sz w:val="26"/>
          <w:szCs w:val="26"/>
        </w:rPr>
        <w:tab/>
        <w:t>Жалоба может быть подана заявителем через МФЦ. При поступлении жалобы МФЦ обеспечивает ее передачу в уполномоченный на ее рассмотрение орган в порядке и сроки, которые установлены соглашением о взаимодействии, но не позднее следующего рабочего дня со дня поступления жалобы. При этом срок рассмотрения жалобы исчисляется со дня регистрации жалобы в Уполномоченном органе.</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6.15.</w:t>
      </w:r>
      <w:r>
        <w:rPr>
          <w:rFonts w:ascii="Liberation Serif" w:eastAsia="Liberation Serif" w:hAnsi="Liberation Serif" w:cs="Liberation Serif"/>
          <w:sz w:val="26"/>
          <w:szCs w:val="26"/>
        </w:rPr>
        <w:tab/>
        <w:t>Должностные лица Уполномоченного органа, муниципальные служащие или работники МФЦ, уполномоченные на рассмотрение жалоб, обеспечивают:</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1) прием и рассмотрение жалоб в соответствии с требованиями настоящего раздела;</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2) направление жалоб в уполномоченный на их рассмотрение орган в соответствии с пунктом 6.13. настоящего регламента.</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6.1</w:t>
      </w:r>
      <w:r w:rsidR="009B1BF0">
        <w:rPr>
          <w:rFonts w:ascii="Liberation Serif" w:eastAsia="Liberation Serif" w:hAnsi="Liberation Serif" w:cs="Liberation Serif"/>
          <w:sz w:val="26"/>
          <w:szCs w:val="26"/>
        </w:rPr>
        <w:t>6</w:t>
      </w:r>
      <w:r>
        <w:rPr>
          <w:rFonts w:ascii="Liberation Serif" w:eastAsia="Liberation Serif" w:hAnsi="Liberation Serif" w:cs="Liberation Serif"/>
          <w:sz w:val="26"/>
          <w:szCs w:val="26"/>
        </w:rPr>
        <w:t>.</w:t>
      </w:r>
      <w:r>
        <w:rPr>
          <w:rFonts w:ascii="Liberation Serif" w:eastAsia="Liberation Serif" w:hAnsi="Liberation Serif" w:cs="Liberation Serif"/>
          <w:sz w:val="26"/>
          <w:szCs w:val="26"/>
        </w:rPr>
        <w:tab/>
        <w:t>Уполномоченный орган и МФЦ обеспечивают:</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1) оснащение мест приема жалоб;</w:t>
      </w:r>
    </w:p>
    <w:p w:rsidR="00776B12" w:rsidRDefault="009877F0">
      <w:pPr>
        <w:tabs>
          <w:tab w:val="left" w:pos="1418"/>
        </w:tabs>
        <w:ind w:firstLine="709"/>
        <w:jc w:val="both"/>
        <w:rPr>
          <w:rFonts w:ascii="Liberation Serif" w:eastAsia="Liberation Serif" w:hAnsi="Liberation Serif" w:cs="Liberation Serif"/>
          <w:sz w:val="26"/>
        </w:rPr>
      </w:pPr>
      <w:proofErr w:type="gramStart"/>
      <w:r>
        <w:rPr>
          <w:rFonts w:ascii="Liberation Serif" w:eastAsia="Liberation Serif" w:hAnsi="Liberation Serif" w:cs="Liberation Serif"/>
          <w:sz w:val="26"/>
          <w:szCs w:val="26"/>
        </w:rPr>
        <w:t>2) информирование заявителей о порядке обжалования решений и действий (бездействия) Уполномоченного органа, его должностных лиц либо муниципальных служащих, МФЦ и его работников, посредством размещения информации на стендах в месте предоставления муниципальной услуги, на официальном сайте Уполномоченного органа и сайта МФЦ в информационно-телекоммуникационной сети Интернет, а также на Едином портале и/или Региональном портале;</w:t>
      </w:r>
      <w:proofErr w:type="gramEnd"/>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3) консультирование заявителей о порядке обжалования решений и действий (бездействия) Уполномоченного органа, его должностных лиц либо муниципальных служащих, МФЦ и его работников, участвующих в предоставлении муниципальной услуги, в том числе по телефону, электронной почте, при личном приеме.</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6.1</w:t>
      </w:r>
      <w:r w:rsidR="009B1BF0">
        <w:rPr>
          <w:rFonts w:ascii="Liberation Serif" w:eastAsia="Liberation Serif" w:hAnsi="Liberation Serif" w:cs="Liberation Serif"/>
          <w:sz w:val="26"/>
          <w:szCs w:val="26"/>
        </w:rPr>
        <w:t>7</w:t>
      </w:r>
      <w:r>
        <w:rPr>
          <w:rFonts w:ascii="Liberation Serif" w:eastAsia="Liberation Serif" w:hAnsi="Liberation Serif" w:cs="Liberation Serif"/>
          <w:sz w:val="26"/>
          <w:szCs w:val="26"/>
        </w:rPr>
        <w:t>.</w:t>
      </w:r>
      <w:r>
        <w:rPr>
          <w:rFonts w:ascii="Liberation Serif" w:eastAsia="Liberation Serif" w:hAnsi="Liberation Serif" w:cs="Liberation Serif"/>
          <w:sz w:val="26"/>
          <w:szCs w:val="26"/>
        </w:rPr>
        <w:tab/>
        <w:t>Жалоба, поступившая в Уполномоченный орган либо МФЦ, подлежит регистрации не позднее следующего рабочего дня со дня ее поступления.</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В случае выявления при вскрытии конверта нескольких жалоб от одного либо от разных заявителей регистрации подлежит каждая жалоба в отдельности.</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После регистрации жалобы, поступившей в письменной форме или электронном виде, заявителю направляется уведомление о принятии жалобы с указанием даты ее принятия, сообщается присвоенный жалобе регистрационный номер и телефон, по которому заявитель сможет узнать информацию о рассмотрении жалобы.</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6.1</w:t>
      </w:r>
      <w:r w:rsidR="009B1BF0">
        <w:rPr>
          <w:rFonts w:ascii="Liberation Serif" w:eastAsia="Liberation Serif" w:hAnsi="Liberation Serif" w:cs="Liberation Serif"/>
          <w:sz w:val="26"/>
          <w:szCs w:val="26"/>
        </w:rPr>
        <w:t>8</w:t>
      </w:r>
      <w:r>
        <w:rPr>
          <w:rFonts w:ascii="Liberation Serif" w:eastAsia="Liberation Serif" w:hAnsi="Liberation Serif" w:cs="Liberation Serif"/>
          <w:sz w:val="26"/>
          <w:szCs w:val="26"/>
        </w:rPr>
        <w:t>.</w:t>
      </w:r>
      <w:r>
        <w:rPr>
          <w:rFonts w:ascii="Liberation Serif" w:eastAsia="Liberation Serif" w:hAnsi="Liberation Serif" w:cs="Liberation Serif"/>
          <w:sz w:val="26"/>
          <w:szCs w:val="26"/>
        </w:rPr>
        <w:tab/>
        <w:t>Жалоба рассматривается в течение 15 рабочих дней со дня ее регистрации, если более короткие сроки рассмотрения жалобы не установлены органом, уполномоченным на ее рассмотрение.</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lastRenderedPageBreak/>
        <w:t>В случае обжалования отказа Уполномоченного органа, должностного лица Уполномоченного органа, муниципального служащего, работника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В случае если окончание срока рассмотрения жалобы приходится на нерабочий день, днем окончания срока считается предшествующий ему рабочий день.</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w:t>
      </w:r>
      <w:r w:rsidR="009B1BF0">
        <w:rPr>
          <w:rFonts w:ascii="Liberation Serif" w:eastAsia="Liberation Serif" w:hAnsi="Liberation Serif" w:cs="Liberation Serif"/>
          <w:sz w:val="26"/>
          <w:szCs w:val="26"/>
        </w:rPr>
        <w:t>19</w:t>
      </w:r>
      <w:r>
        <w:rPr>
          <w:rFonts w:ascii="Liberation Serif" w:eastAsia="Liberation Serif" w:hAnsi="Liberation Serif" w:cs="Liberation Serif"/>
          <w:sz w:val="26"/>
          <w:szCs w:val="26"/>
        </w:rPr>
        <w:t>.</w:t>
      </w:r>
      <w:bookmarkStart w:id="5" w:name="Par13"/>
      <w:bookmarkStart w:id="6" w:name="Par35"/>
      <w:bookmarkEnd w:id="5"/>
      <w:bookmarkEnd w:id="6"/>
      <w:r>
        <w:rPr>
          <w:rFonts w:ascii="Liberation Serif" w:eastAsia="Liberation Serif" w:hAnsi="Liberation Serif" w:cs="Liberation Serif"/>
          <w:sz w:val="26"/>
          <w:szCs w:val="26"/>
        </w:rPr>
        <w:tab/>
        <w:t xml:space="preserve">По результатам рассмотрения жалобы в соответствии с частью 7 </w:t>
      </w:r>
      <w:r>
        <w:rPr>
          <w:rFonts w:ascii="Liberation Serif" w:eastAsia="Liberation Serif" w:hAnsi="Liberation Serif" w:cs="Liberation Serif"/>
          <w:sz w:val="26"/>
          <w:szCs w:val="26"/>
        </w:rPr>
        <w:br/>
        <w:t>статьи 11.2 Федерального закона № 210-ФЗ Уполномоченный орган или МФЦ принимает решение об удовлетворении жалобы либо об отказе в ее удовлетворении.</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При удовлетворении жалобы Уполномоченный орган или МФЦ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6.2</w:t>
      </w:r>
      <w:r w:rsidR="009B1BF0">
        <w:rPr>
          <w:rFonts w:ascii="Liberation Serif" w:eastAsia="Liberation Serif" w:hAnsi="Liberation Serif" w:cs="Liberation Serif"/>
          <w:sz w:val="26"/>
          <w:szCs w:val="26"/>
        </w:rPr>
        <w:t>0</w:t>
      </w:r>
      <w:r>
        <w:rPr>
          <w:rFonts w:ascii="Liberation Serif" w:eastAsia="Liberation Serif" w:hAnsi="Liberation Serif" w:cs="Liberation Serif"/>
          <w:sz w:val="26"/>
          <w:szCs w:val="26"/>
        </w:rPr>
        <w:t>.</w:t>
      </w:r>
      <w:r>
        <w:rPr>
          <w:rFonts w:ascii="Liberation Serif" w:eastAsia="Liberation Serif" w:hAnsi="Liberation Serif" w:cs="Liberation Serif"/>
          <w:sz w:val="26"/>
          <w:szCs w:val="26"/>
        </w:rPr>
        <w:tab/>
        <w:t>Ответ по результатам рассмотрения жалобы направляется заявителю не позднее дня, следующего за днем принятия решения, в письменной форме. В случае если жалоба была направлена способом, указанным в подпункте 3 пункта 6.10 настоящего регламента, ответ заявителю направляется посредством системы досудебного обжалования.</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6.2</w:t>
      </w:r>
      <w:r w:rsidR="009B1BF0">
        <w:rPr>
          <w:rFonts w:ascii="Liberation Serif" w:eastAsia="Liberation Serif" w:hAnsi="Liberation Serif" w:cs="Liberation Serif"/>
          <w:sz w:val="26"/>
          <w:szCs w:val="26"/>
        </w:rPr>
        <w:t>1</w:t>
      </w:r>
      <w:r>
        <w:rPr>
          <w:rFonts w:ascii="Liberation Serif" w:eastAsia="Liberation Serif" w:hAnsi="Liberation Serif" w:cs="Liberation Serif"/>
          <w:sz w:val="26"/>
          <w:szCs w:val="26"/>
        </w:rPr>
        <w:t>.</w:t>
      </w:r>
      <w:r>
        <w:rPr>
          <w:rFonts w:ascii="Liberation Serif" w:eastAsia="Liberation Serif" w:hAnsi="Liberation Serif" w:cs="Liberation Serif"/>
          <w:sz w:val="26"/>
          <w:szCs w:val="26"/>
        </w:rPr>
        <w:tab/>
        <w:t>В случае признания жалобы подлежащей удовлетворению в ответе заявителю, указанном в пункте 6.2</w:t>
      </w:r>
      <w:r w:rsidR="009B1BF0">
        <w:rPr>
          <w:rFonts w:ascii="Liberation Serif" w:eastAsia="Liberation Serif" w:hAnsi="Liberation Serif" w:cs="Liberation Serif"/>
          <w:sz w:val="26"/>
          <w:szCs w:val="26"/>
        </w:rPr>
        <w:t>0</w:t>
      </w:r>
      <w:r>
        <w:rPr>
          <w:rFonts w:ascii="Liberation Serif" w:eastAsia="Liberation Serif" w:hAnsi="Liberation Serif" w:cs="Liberation Serif"/>
          <w:sz w:val="26"/>
          <w:szCs w:val="26"/>
        </w:rPr>
        <w:t xml:space="preserve"> настоящего регламента,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rFonts w:ascii="Liberation Serif" w:eastAsia="Liberation Serif" w:hAnsi="Liberation Serif" w:cs="Liberation Serif"/>
          <w:sz w:val="26"/>
          <w:szCs w:val="26"/>
        </w:rPr>
        <w:t>неудобства</w:t>
      </w:r>
      <w:proofErr w:type="gramEnd"/>
      <w:r>
        <w:rPr>
          <w:rFonts w:ascii="Liberation Serif" w:eastAsia="Liberation Serif" w:hAnsi="Liberation Serif" w:cs="Liberation Serif"/>
          <w:sz w:val="26"/>
          <w:szCs w:val="2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6.2</w:t>
      </w:r>
      <w:r w:rsidR="009B1BF0">
        <w:rPr>
          <w:rFonts w:ascii="Liberation Serif" w:eastAsia="Liberation Serif" w:hAnsi="Liberation Serif" w:cs="Liberation Serif"/>
          <w:sz w:val="26"/>
          <w:szCs w:val="26"/>
        </w:rPr>
        <w:t>2</w:t>
      </w:r>
      <w:r>
        <w:rPr>
          <w:rFonts w:ascii="Liberation Serif" w:eastAsia="Liberation Serif" w:hAnsi="Liberation Serif" w:cs="Liberation Serif"/>
          <w:sz w:val="26"/>
          <w:szCs w:val="26"/>
        </w:rPr>
        <w:t>.</w:t>
      </w:r>
      <w:r>
        <w:rPr>
          <w:rFonts w:ascii="Liberation Serif" w:eastAsia="Liberation Serif" w:hAnsi="Liberation Serif" w:cs="Liberation Serif"/>
          <w:sz w:val="26"/>
          <w:szCs w:val="26"/>
        </w:rPr>
        <w:tab/>
        <w:t>В случае признания жалобы, не подлежащей удовлетворению, в ответе заявителю, указанном в пункте 6.2</w:t>
      </w:r>
      <w:r w:rsidR="009B1BF0">
        <w:rPr>
          <w:rFonts w:ascii="Liberation Serif" w:eastAsia="Liberation Serif" w:hAnsi="Liberation Serif" w:cs="Liberation Serif"/>
          <w:sz w:val="26"/>
          <w:szCs w:val="26"/>
        </w:rPr>
        <w:t>0</w:t>
      </w:r>
      <w:r>
        <w:rPr>
          <w:rFonts w:ascii="Liberation Serif" w:eastAsia="Liberation Serif" w:hAnsi="Liberation Serif" w:cs="Liberation Serif"/>
          <w:sz w:val="26"/>
          <w:szCs w:val="26"/>
        </w:rPr>
        <w:t xml:space="preserve"> настоящего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6.2</w:t>
      </w:r>
      <w:r w:rsidR="009B1BF0">
        <w:rPr>
          <w:rFonts w:ascii="Liberation Serif" w:eastAsia="Liberation Serif" w:hAnsi="Liberation Serif" w:cs="Liberation Serif"/>
          <w:sz w:val="26"/>
          <w:szCs w:val="26"/>
        </w:rPr>
        <w:t>3</w:t>
      </w:r>
      <w:r>
        <w:rPr>
          <w:rFonts w:ascii="Liberation Serif" w:eastAsia="Liberation Serif" w:hAnsi="Liberation Serif" w:cs="Liberation Serif"/>
          <w:sz w:val="26"/>
          <w:szCs w:val="26"/>
        </w:rPr>
        <w:t>.</w:t>
      </w:r>
      <w:r>
        <w:rPr>
          <w:rFonts w:ascii="Liberation Serif" w:eastAsia="Liberation Serif" w:hAnsi="Liberation Serif" w:cs="Liberation Serif"/>
          <w:sz w:val="26"/>
          <w:szCs w:val="26"/>
        </w:rPr>
        <w:tab/>
        <w:t>В ответе по результатам рассмотрения жалобы указываются:</w:t>
      </w:r>
    </w:p>
    <w:p w:rsidR="00776B12" w:rsidRDefault="009877F0">
      <w:pPr>
        <w:tabs>
          <w:tab w:val="left" w:pos="1418"/>
        </w:tabs>
        <w:ind w:firstLine="709"/>
        <w:jc w:val="both"/>
        <w:rPr>
          <w:rFonts w:ascii="Liberation Serif" w:eastAsia="Liberation Serif" w:hAnsi="Liberation Serif" w:cs="Liberation Serif"/>
          <w:sz w:val="26"/>
        </w:rPr>
      </w:pPr>
      <w:proofErr w:type="gramStart"/>
      <w:r>
        <w:rPr>
          <w:rFonts w:ascii="Liberation Serif" w:eastAsia="Liberation Serif" w:hAnsi="Liberation Serif" w:cs="Liberation Serif"/>
          <w:sz w:val="26"/>
          <w:szCs w:val="26"/>
        </w:rPr>
        <w:t>1) наименование Уполномоченного органа, МФЦ, учредителя МФЦ, рассмотревшего жалобу, должность, фамилия, имя, отчество (последнее - при наличии) лица, принявшего решение по жалобе;</w:t>
      </w:r>
      <w:proofErr w:type="gramEnd"/>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2) номер, дата, место принятия решения, включая сведения о лице, решение или действие (бездействие) которого обжалуется;</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3) фамилия, имя, отчество (последнее - при наличии) или наименование заявителя;</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4) основания для принятия решения по жалобе;</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5) принятое по жалобе решение;</w:t>
      </w:r>
    </w:p>
    <w:p w:rsidR="00776B12" w:rsidRDefault="009877F0">
      <w:pPr>
        <w:tabs>
          <w:tab w:val="left" w:pos="1418"/>
        </w:tabs>
        <w:ind w:firstLine="709"/>
        <w:jc w:val="both"/>
        <w:rPr>
          <w:rFonts w:ascii="Liberation Serif" w:eastAsia="Liberation Serif" w:hAnsi="Liberation Serif" w:cs="Liberation Serif"/>
          <w:sz w:val="26"/>
        </w:rPr>
      </w:pPr>
      <w:proofErr w:type="gramStart"/>
      <w:r>
        <w:rPr>
          <w:rFonts w:ascii="Liberation Serif" w:eastAsia="Liberation Serif" w:hAnsi="Liberation Serif" w:cs="Liberation Serif"/>
          <w:sz w:val="26"/>
          <w:szCs w:val="26"/>
        </w:rPr>
        <w:t>6) в случае если жалоба признана обоснованной – сроки устранения выявленных нарушений, в том числе срок предоставления результата муниципальной услуги, дается информация о действиях, осуществляемых Уполномоченным органом, МФЦ, учредителем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w:t>
      </w:r>
      <w:proofErr w:type="gramEnd"/>
      <w:r>
        <w:rPr>
          <w:rFonts w:ascii="Liberation Serif" w:eastAsia="Liberation Serif" w:hAnsi="Liberation Serif" w:cs="Liberation Serif"/>
          <w:sz w:val="26"/>
          <w:szCs w:val="26"/>
        </w:rPr>
        <w:t xml:space="preserve"> услуги;</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lastRenderedPageBreak/>
        <w:t xml:space="preserve">в случае признания </w:t>
      </w:r>
      <w:proofErr w:type="gramStart"/>
      <w:r>
        <w:rPr>
          <w:rFonts w:ascii="Liberation Serif" w:eastAsia="Liberation Serif" w:hAnsi="Liberation Serif" w:cs="Liberation Serif"/>
          <w:sz w:val="26"/>
          <w:szCs w:val="26"/>
        </w:rPr>
        <w:t>жалобы</w:t>
      </w:r>
      <w:proofErr w:type="gramEnd"/>
      <w:r>
        <w:rPr>
          <w:rFonts w:ascii="Liberation Serif" w:eastAsia="Liberation Serif" w:hAnsi="Liberation Serif" w:cs="Liberation Serif"/>
          <w:sz w:val="26"/>
          <w:szCs w:val="26"/>
        </w:rPr>
        <w:t xml:space="preserve"> не подлежащей удовлетворению – даются аргументированные разъяснения о причинах принятого решения.</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7) сведения о порядке обжалования принятого по жалобе решения.</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6.2</w:t>
      </w:r>
      <w:r w:rsidR="009B1BF0">
        <w:rPr>
          <w:rFonts w:ascii="Liberation Serif" w:eastAsia="Liberation Serif" w:hAnsi="Liberation Serif" w:cs="Liberation Serif"/>
          <w:sz w:val="26"/>
          <w:szCs w:val="26"/>
        </w:rPr>
        <w:t>4</w:t>
      </w:r>
      <w:r>
        <w:rPr>
          <w:rFonts w:ascii="Liberation Serif" w:eastAsia="Liberation Serif" w:hAnsi="Liberation Serif" w:cs="Liberation Serif"/>
          <w:sz w:val="26"/>
          <w:szCs w:val="26"/>
        </w:rPr>
        <w:t>.</w:t>
      </w:r>
      <w:r>
        <w:rPr>
          <w:rFonts w:ascii="Liberation Serif" w:eastAsia="Liberation Serif" w:hAnsi="Liberation Serif" w:cs="Liberation Serif"/>
          <w:sz w:val="26"/>
          <w:szCs w:val="26"/>
        </w:rPr>
        <w:tab/>
        <w:t>Ответ по результатам рассмотрения жалобы подписывается руководителем Уполномоченного органа, МФЦ, учредителя МФЦ или уполномоченным ими должностным лицом.</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По желанию заявителя ответ по результатам рассмотрения жалобы может быть представлен не позднее одного рабочего дня, следующего за днем принятия решения, в форме электронного документа, подписанного электронной подписью руководителя Уполномоченного органа или МФЦ, или уполномоченным ими должностным лицом, вид которой установлен законодательством Российской Федерации.</w:t>
      </w:r>
    </w:p>
    <w:p w:rsidR="00776B12" w:rsidRDefault="009877F0">
      <w:pPr>
        <w:tabs>
          <w:tab w:val="left" w:pos="1418"/>
        </w:tabs>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6.2</w:t>
      </w:r>
      <w:r w:rsidR="009B1BF0">
        <w:rPr>
          <w:rFonts w:ascii="Liberation Serif" w:eastAsia="Liberation Serif" w:hAnsi="Liberation Serif" w:cs="Liberation Serif"/>
          <w:sz w:val="26"/>
          <w:szCs w:val="26"/>
        </w:rPr>
        <w:t>5</w:t>
      </w:r>
      <w:r>
        <w:rPr>
          <w:rFonts w:ascii="Liberation Serif" w:eastAsia="Liberation Serif" w:hAnsi="Liberation Serif" w:cs="Liberation Serif"/>
          <w:sz w:val="26"/>
          <w:szCs w:val="26"/>
        </w:rPr>
        <w:t>.</w:t>
      </w:r>
      <w:r>
        <w:rPr>
          <w:rFonts w:ascii="Liberation Serif" w:eastAsia="Liberation Serif" w:hAnsi="Liberation Serif" w:cs="Liberation Serif"/>
          <w:sz w:val="26"/>
          <w:szCs w:val="26"/>
        </w:rPr>
        <w:tab/>
        <w:t>Заявитель имеет право:</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1) получать информацию и документы, необходимые для обоснования и рассмотрения жалобы;</w:t>
      </w:r>
    </w:p>
    <w:p w:rsidR="00776B12" w:rsidRDefault="009877F0">
      <w:pPr>
        <w:ind w:firstLine="709"/>
        <w:jc w:val="both"/>
        <w:rPr>
          <w:rFonts w:ascii="Liberation Serif" w:eastAsia="Liberation Serif" w:hAnsi="Liberation Serif" w:cs="Liberation Serif"/>
          <w:sz w:val="26"/>
        </w:rPr>
      </w:pPr>
      <w:r>
        <w:rPr>
          <w:rFonts w:ascii="Liberation Serif" w:eastAsia="Liberation Serif" w:hAnsi="Liberation Serif" w:cs="Liberation Serif"/>
          <w:sz w:val="26"/>
          <w:szCs w:val="26"/>
        </w:rPr>
        <w:t>2) в случае несогласия с решением, принятым по результатам рассмотрения жалобы, обжаловать его в суде в порядке и сроки, установленные законодательством Российской Федерации.</w:t>
      </w:r>
    </w:p>
    <w:p w:rsidR="00776B12" w:rsidRDefault="00776B12">
      <w:pPr>
        <w:widowControl w:val="0"/>
        <w:tabs>
          <w:tab w:val="left" w:pos="567"/>
        </w:tabs>
        <w:contextualSpacing/>
        <w:jc w:val="center"/>
        <w:rPr>
          <w:rFonts w:ascii="Liberation Serif" w:eastAsia="Liberation Serif" w:hAnsi="Liberation Serif" w:cs="Liberation Serif"/>
          <w:color w:val="000000"/>
          <w:sz w:val="26"/>
          <w:szCs w:val="28"/>
        </w:rPr>
      </w:pPr>
    </w:p>
    <w:p w:rsidR="00776B12" w:rsidRDefault="009877F0">
      <w:pPr>
        <w:tabs>
          <w:tab w:val="left" w:pos="283"/>
        </w:tabs>
        <w:ind w:left="5102"/>
        <w:rPr>
          <w:rFonts w:ascii="Liberation Serif" w:eastAsia="Liberation Serif" w:hAnsi="Liberation Serif" w:cs="Liberation Serif"/>
          <w:b/>
          <w:color w:val="000000"/>
          <w:sz w:val="28"/>
          <w:szCs w:val="28"/>
        </w:rPr>
      </w:pPr>
      <w:r>
        <w:rPr>
          <w:rFonts w:ascii="Liberation Serif" w:eastAsia="Liberation Serif" w:hAnsi="Liberation Serif" w:cs="Liberation Serif"/>
        </w:rPr>
        <w:br w:type="page"/>
      </w:r>
      <w:r>
        <w:rPr>
          <w:rFonts w:ascii="Liberation Serif" w:eastAsia="Liberation Serif" w:hAnsi="Liberation Serif" w:cs="Liberation Serif"/>
          <w:bCs/>
          <w:color w:val="000000"/>
          <w:sz w:val="26"/>
          <w:szCs w:val="26"/>
        </w:rPr>
        <w:lastRenderedPageBreak/>
        <w:t>Приложение № 1</w:t>
      </w:r>
    </w:p>
    <w:p w:rsidR="00776B12" w:rsidRDefault="009877F0">
      <w:pPr>
        <w:widowControl w:val="0"/>
        <w:tabs>
          <w:tab w:val="left" w:pos="283"/>
        </w:tabs>
        <w:ind w:left="5102"/>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к Административному регламенту  предоставления муниципальной услуги</w:t>
      </w:r>
    </w:p>
    <w:p w:rsidR="00776B12" w:rsidRDefault="009877F0" w:rsidP="001228B0">
      <w:pPr>
        <w:widowControl w:val="0"/>
        <w:tabs>
          <w:tab w:val="left" w:pos="283"/>
        </w:tabs>
        <w:ind w:left="5102"/>
        <w:rPr>
          <w:rFonts w:ascii="Liberation Serif" w:eastAsia="Liberation Serif" w:hAnsi="Liberation Serif" w:cs="Liberation Serif"/>
        </w:rPr>
      </w:pPr>
      <w:r>
        <w:rPr>
          <w:rFonts w:ascii="Liberation Serif" w:eastAsia="Liberation Serif" w:hAnsi="Liberation Serif" w:cs="Liberation Serif"/>
          <w:bCs/>
          <w:iCs/>
          <w:color w:val="000000"/>
          <w:sz w:val="26"/>
          <w:szCs w:val="26"/>
        </w:rPr>
        <w:t>«</w:t>
      </w:r>
      <w:r w:rsidR="00831296" w:rsidRPr="00831296">
        <w:rPr>
          <w:rFonts w:ascii="Liberation Serif" w:eastAsia="Liberation Serif" w:hAnsi="Liberation Serif" w:cs="Liberation Serif"/>
          <w:color w:val="000000"/>
          <w:sz w:val="26"/>
          <w:szCs w:val="26"/>
        </w:rPr>
        <w:t>Предоставление в собственность жилых помещений, относящихся к  муниципальному жилищному фонду</w:t>
      </w:r>
      <w:r>
        <w:rPr>
          <w:rFonts w:ascii="Liberation Serif" w:eastAsia="Liberation Serif" w:hAnsi="Liberation Serif" w:cs="Liberation Serif"/>
          <w:bCs/>
          <w:iCs/>
          <w:color w:val="000000"/>
          <w:sz w:val="26"/>
          <w:szCs w:val="26"/>
        </w:rPr>
        <w:t>»</w:t>
      </w:r>
    </w:p>
    <w:p w:rsidR="00776B12" w:rsidRDefault="00776B12">
      <w:pPr>
        <w:jc w:val="right"/>
        <w:rPr>
          <w:rFonts w:ascii="Liberation Serif" w:eastAsia="Liberation Serif" w:hAnsi="Liberation Serif" w:cs="Liberation Serif"/>
          <w:color w:val="000000"/>
          <w:sz w:val="28"/>
          <w:szCs w:val="28"/>
        </w:rPr>
      </w:pPr>
    </w:p>
    <w:p w:rsidR="00776B12" w:rsidRDefault="00776B12">
      <w:pPr>
        <w:tabs>
          <w:tab w:val="left" w:pos="7920"/>
        </w:tabs>
        <w:ind w:left="3969" w:firstLine="709"/>
        <w:jc w:val="right"/>
        <w:rPr>
          <w:rFonts w:ascii="Liberation Serif" w:eastAsia="Liberation Serif" w:hAnsi="Liberation Serif" w:cs="Liberation Serif"/>
          <w:bCs/>
          <w:color w:val="000000"/>
          <w:sz w:val="28"/>
          <w:szCs w:val="28"/>
        </w:rPr>
      </w:pPr>
    </w:p>
    <w:p w:rsidR="00776B12" w:rsidRDefault="009877F0">
      <w:pPr>
        <w:widowControl w:val="0"/>
        <w:tabs>
          <w:tab w:val="left" w:pos="0"/>
        </w:tabs>
        <w:ind w:right="-1"/>
        <w:contextualSpacing/>
        <w:jc w:val="center"/>
        <w:rPr>
          <w:rFonts w:ascii="Liberation Serif" w:eastAsia="Liberation Serif" w:hAnsi="Liberation Serif" w:cs="Liberation Serif"/>
          <w:b/>
          <w:bCs/>
          <w:color w:val="000000"/>
          <w:sz w:val="28"/>
          <w:szCs w:val="28"/>
        </w:rPr>
      </w:pPr>
      <w:r>
        <w:rPr>
          <w:rFonts w:ascii="Liberation Serif" w:eastAsia="Liberation Serif" w:hAnsi="Liberation Serif" w:cs="Liberation Serif"/>
          <w:b/>
          <w:bCs/>
          <w:color w:val="000000"/>
          <w:sz w:val="28"/>
          <w:szCs w:val="28"/>
        </w:rPr>
        <w:t xml:space="preserve">Форма уведомления о предоставлении </w:t>
      </w:r>
    </w:p>
    <w:p w:rsidR="00776B12" w:rsidRDefault="009877F0">
      <w:pPr>
        <w:widowControl w:val="0"/>
        <w:tabs>
          <w:tab w:val="left" w:pos="0"/>
        </w:tabs>
        <w:ind w:right="-1"/>
        <w:contextualSpacing/>
        <w:jc w:val="center"/>
        <w:rPr>
          <w:rFonts w:ascii="Liberation Serif" w:eastAsia="Liberation Serif" w:hAnsi="Liberation Serif" w:cs="Liberation Serif"/>
          <w:b/>
          <w:bCs/>
          <w:color w:val="000000"/>
          <w:sz w:val="28"/>
          <w:szCs w:val="28"/>
        </w:rPr>
      </w:pPr>
      <w:r>
        <w:rPr>
          <w:rFonts w:ascii="Liberation Serif" w:eastAsia="Liberation Serif" w:hAnsi="Liberation Serif" w:cs="Liberation Serif"/>
          <w:b/>
          <w:bCs/>
          <w:color w:val="000000"/>
          <w:sz w:val="28"/>
          <w:szCs w:val="28"/>
        </w:rPr>
        <w:t>муниципальной услуги</w:t>
      </w:r>
    </w:p>
    <w:p w:rsidR="00776B12" w:rsidRDefault="009877F0">
      <w:pPr>
        <w:jc w:val="center"/>
        <w:rPr>
          <w:rFonts w:ascii="Liberation Serif" w:eastAsia="Liberation Serif" w:hAnsi="Liberation Serif" w:cs="Liberation Serif"/>
          <w:bCs/>
          <w:color w:val="000000"/>
          <w:sz w:val="28"/>
          <w:szCs w:val="28"/>
        </w:rPr>
      </w:pPr>
      <w:r>
        <w:rPr>
          <w:rFonts w:ascii="Liberation Serif" w:eastAsia="Liberation Serif" w:hAnsi="Liberation Serif" w:cs="Liberation Serif"/>
          <w:bCs/>
          <w:color w:val="000000"/>
          <w:sz w:val="28"/>
          <w:szCs w:val="28"/>
        </w:rPr>
        <w:t>____________________________________________________________</w:t>
      </w:r>
    </w:p>
    <w:p w:rsidR="00776B12" w:rsidRDefault="009877F0">
      <w:pPr>
        <w:jc w:val="center"/>
        <w:rPr>
          <w:rFonts w:ascii="Liberation Serif" w:eastAsia="Liberation Serif" w:hAnsi="Liberation Serif" w:cs="Liberation Serif"/>
          <w:bCs/>
          <w:i/>
          <w:iCs/>
          <w:color w:val="000000"/>
          <w:sz w:val="18"/>
          <w:szCs w:val="18"/>
        </w:rPr>
      </w:pPr>
      <w:r>
        <w:rPr>
          <w:rFonts w:ascii="Liberation Serif" w:eastAsia="Liberation Serif" w:hAnsi="Liberation Serif" w:cs="Liberation Serif"/>
          <w:bCs/>
          <w:i/>
          <w:iCs/>
          <w:color w:val="000000"/>
          <w:sz w:val="18"/>
          <w:szCs w:val="18"/>
        </w:rPr>
        <w:t>Наименование органа местного самоуправления</w:t>
      </w:r>
    </w:p>
    <w:p w:rsidR="00776B12" w:rsidRDefault="00776B12">
      <w:pPr>
        <w:rPr>
          <w:rFonts w:ascii="Liberation Serif" w:eastAsia="Liberation Serif" w:hAnsi="Liberation Serif" w:cs="Liberation Serif"/>
          <w:bCs/>
          <w:color w:val="000000"/>
        </w:rPr>
      </w:pPr>
    </w:p>
    <w:tbl>
      <w:tblPr>
        <w:tblW w:w="10279" w:type="dxa"/>
        <w:tblInd w:w="-108" w:type="dxa"/>
        <w:tblLook w:val="04A0" w:firstRow="1" w:lastRow="0" w:firstColumn="1" w:lastColumn="0" w:noHBand="0" w:noVBand="1"/>
      </w:tblPr>
      <w:tblGrid>
        <w:gridCol w:w="1879"/>
        <w:gridCol w:w="2489"/>
        <w:gridCol w:w="5911"/>
      </w:tblGrid>
      <w:tr w:rsidR="00776B12">
        <w:tc>
          <w:tcPr>
            <w:tcW w:w="1879" w:type="dxa"/>
            <w:tcBorders>
              <w:top w:val="none" w:sz="0" w:space="0" w:color="000000"/>
              <w:left w:val="none" w:sz="0" w:space="0" w:color="000000"/>
              <w:bottom w:val="none" w:sz="0" w:space="0" w:color="000000"/>
              <w:right w:val="none" w:sz="0" w:space="0" w:color="000000"/>
            </w:tcBorders>
          </w:tcPr>
          <w:p w:rsidR="00776B12" w:rsidRDefault="00776B12">
            <w:pPr>
              <w:rPr>
                <w:rFonts w:ascii="Liberation Serif" w:eastAsia="Liberation Serif" w:hAnsi="Liberation Serif" w:cs="Liberation Serif"/>
                <w:bCs/>
                <w:color w:val="000000"/>
                <w:sz w:val="28"/>
                <w:szCs w:val="28"/>
              </w:rPr>
            </w:pPr>
          </w:p>
        </w:tc>
        <w:tc>
          <w:tcPr>
            <w:tcW w:w="2489" w:type="dxa"/>
            <w:tcBorders>
              <w:top w:val="none" w:sz="0" w:space="0" w:color="000000"/>
              <w:left w:val="none" w:sz="0" w:space="0" w:color="000000"/>
              <w:bottom w:val="none" w:sz="0" w:space="0" w:color="000000"/>
              <w:right w:val="none" w:sz="0" w:space="0" w:color="000000"/>
            </w:tcBorders>
          </w:tcPr>
          <w:p w:rsidR="00776B12" w:rsidRDefault="00776B12">
            <w:pPr>
              <w:rPr>
                <w:rFonts w:ascii="Liberation Serif" w:eastAsia="Liberation Serif" w:hAnsi="Liberation Serif" w:cs="Liberation Serif"/>
                <w:bCs/>
                <w:color w:val="000000"/>
                <w:sz w:val="28"/>
                <w:szCs w:val="28"/>
              </w:rPr>
            </w:pPr>
          </w:p>
        </w:tc>
        <w:tc>
          <w:tcPr>
            <w:tcW w:w="5911" w:type="dxa"/>
            <w:tcBorders>
              <w:top w:val="none" w:sz="0" w:space="0" w:color="000000"/>
              <w:left w:val="none" w:sz="0" w:space="0" w:color="000000"/>
              <w:bottom w:val="none" w:sz="0" w:space="0" w:color="000000"/>
              <w:right w:val="none" w:sz="0" w:space="0" w:color="000000"/>
            </w:tcBorders>
          </w:tcPr>
          <w:p w:rsidR="00776B12" w:rsidRDefault="009877F0">
            <w:pPr>
              <w:rPr>
                <w:rFonts w:ascii="Liberation Serif" w:eastAsia="Liberation Serif" w:hAnsi="Liberation Serif" w:cs="Liberation Serif"/>
                <w:bCs/>
                <w:color w:val="000000"/>
              </w:rPr>
            </w:pPr>
            <w:r>
              <w:rPr>
                <w:rFonts w:ascii="Liberation Serif" w:eastAsia="Liberation Serif" w:hAnsi="Liberation Serif" w:cs="Liberation Serif"/>
                <w:bCs/>
                <w:color w:val="000000"/>
                <w:lang w:eastAsia="en-US"/>
              </w:rPr>
              <w:t>Кому _________________________________</w:t>
            </w:r>
          </w:p>
          <w:p w:rsidR="00776B12" w:rsidRDefault="009877F0">
            <w:pPr>
              <w:rPr>
                <w:rFonts w:ascii="Liberation Serif" w:eastAsia="Liberation Serif" w:hAnsi="Liberation Serif" w:cs="Liberation Serif"/>
              </w:rPr>
            </w:pPr>
            <w:r>
              <w:rPr>
                <w:rFonts w:ascii="Liberation Serif" w:eastAsia="Liberation Serif" w:hAnsi="Liberation Serif" w:cs="Liberation Serif"/>
                <w:bCs/>
                <w:color w:val="000000"/>
                <w:lang w:eastAsia="en-US"/>
              </w:rPr>
              <w:t xml:space="preserve">                            </w:t>
            </w:r>
            <w:r>
              <w:rPr>
                <w:rFonts w:ascii="Liberation Serif" w:eastAsia="Liberation Serif" w:hAnsi="Liberation Serif" w:cs="Liberation Serif"/>
                <w:bCs/>
                <w:color w:val="000000"/>
                <w:sz w:val="18"/>
                <w:szCs w:val="18"/>
                <w:lang w:eastAsia="en-US"/>
              </w:rPr>
              <w:t>(фамилия, имя, отчество)</w:t>
            </w:r>
          </w:p>
          <w:p w:rsidR="00776B12" w:rsidRDefault="009877F0">
            <w:pPr>
              <w:rPr>
                <w:rFonts w:ascii="Liberation Serif" w:eastAsia="Liberation Serif" w:hAnsi="Liberation Serif" w:cs="Liberation Serif"/>
                <w:bCs/>
                <w:color w:val="000000"/>
              </w:rPr>
            </w:pPr>
            <w:r>
              <w:rPr>
                <w:rFonts w:ascii="Liberation Serif" w:eastAsia="Liberation Serif" w:hAnsi="Liberation Serif" w:cs="Liberation Serif"/>
                <w:bCs/>
                <w:color w:val="000000"/>
                <w:lang w:eastAsia="en-US"/>
              </w:rPr>
              <w:t>______________________________________</w:t>
            </w:r>
          </w:p>
          <w:p w:rsidR="00776B12" w:rsidRDefault="009877F0">
            <w:pPr>
              <w:rPr>
                <w:rFonts w:ascii="Liberation Serif" w:eastAsia="Liberation Serif" w:hAnsi="Liberation Serif" w:cs="Liberation Serif"/>
                <w:bCs/>
                <w:color w:val="000000"/>
              </w:rPr>
            </w:pPr>
            <w:r>
              <w:rPr>
                <w:rFonts w:ascii="Liberation Serif" w:eastAsia="Liberation Serif" w:hAnsi="Liberation Serif" w:cs="Liberation Serif"/>
                <w:bCs/>
                <w:color w:val="000000"/>
                <w:lang w:eastAsia="en-US"/>
              </w:rPr>
              <w:t xml:space="preserve">                                     </w:t>
            </w:r>
          </w:p>
          <w:p w:rsidR="00776B12" w:rsidRDefault="009877F0">
            <w:pPr>
              <w:rPr>
                <w:rFonts w:ascii="Liberation Serif" w:eastAsia="Liberation Serif" w:hAnsi="Liberation Serif" w:cs="Liberation Serif"/>
                <w:bCs/>
                <w:color w:val="000000"/>
              </w:rPr>
            </w:pPr>
            <w:r>
              <w:rPr>
                <w:rFonts w:ascii="Liberation Serif" w:eastAsia="Liberation Serif" w:hAnsi="Liberation Serif" w:cs="Liberation Serif"/>
                <w:bCs/>
                <w:color w:val="000000"/>
                <w:lang w:eastAsia="en-US"/>
              </w:rPr>
              <w:t xml:space="preserve"> ______________________________________</w:t>
            </w:r>
          </w:p>
          <w:p w:rsidR="00776B12" w:rsidRDefault="009877F0">
            <w:pPr>
              <w:rPr>
                <w:rFonts w:ascii="Liberation Serif" w:eastAsia="Liberation Serif" w:hAnsi="Liberation Serif" w:cs="Liberation Serif"/>
              </w:rPr>
            </w:pPr>
            <w:r>
              <w:rPr>
                <w:rFonts w:ascii="Liberation Serif" w:eastAsia="Liberation Serif" w:hAnsi="Liberation Serif" w:cs="Liberation Serif"/>
                <w:bCs/>
                <w:color w:val="000000"/>
                <w:lang w:eastAsia="en-US"/>
              </w:rPr>
              <w:t xml:space="preserve">                 </w:t>
            </w:r>
            <w:r>
              <w:rPr>
                <w:rFonts w:ascii="Liberation Serif" w:eastAsia="Liberation Serif" w:hAnsi="Liberation Serif" w:cs="Liberation Serif"/>
                <w:bCs/>
                <w:color w:val="000000"/>
                <w:sz w:val="18"/>
                <w:szCs w:val="18"/>
                <w:lang w:eastAsia="en-US"/>
              </w:rPr>
              <w:t>(телефон и адрес электронной почты)</w:t>
            </w:r>
          </w:p>
          <w:p w:rsidR="00776B12" w:rsidRDefault="00776B12">
            <w:pPr>
              <w:ind w:left="30"/>
              <w:jc w:val="right"/>
              <w:rPr>
                <w:rFonts w:ascii="Liberation Serif" w:eastAsia="Liberation Serif" w:hAnsi="Liberation Serif" w:cs="Liberation Serif"/>
                <w:bCs/>
                <w:color w:val="000000"/>
                <w:sz w:val="28"/>
                <w:szCs w:val="28"/>
              </w:rPr>
            </w:pPr>
          </w:p>
          <w:p w:rsidR="00776B12" w:rsidRDefault="00776B12">
            <w:pPr>
              <w:ind w:left="30" w:right="-141"/>
              <w:jc w:val="right"/>
              <w:rPr>
                <w:rFonts w:ascii="Liberation Serif" w:eastAsia="Liberation Serif" w:hAnsi="Liberation Serif" w:cs="Liberation Serif"/>
                <w:bCs/>
                <w:color w:val="000000"/>
                <w:sz w:val="28"/>
                <w:szCs w:val="28"/>
              </w:rPr>
            </w:pPr>
          </w:p>
        </w:tc>
      </w:tr>
    </w:tbl>
    <w:p w:rsidR="00776B12" w:rsidRDefault="009877F0">
      <w:pPr>
        <w:jc w:val="center"/>
        <w:rPr>
          <w:rFonts w:ascii="Liberation Serif" w:eastAsia="Liberation Serif" w:hAnsi="Liberation Serif" w:cs="Liberation Serif"/>
          <w:b/>
          <w:bCs/>
          <w:color w:val="000000"/>
          <w:sz w:val="28"/>
          <w:szCs w:val="28"/>
        </w:rPr>
      </w:pPr>
      <w:bookmarkStart w:id="7" w:name="_Hlk76508777"/>
      <w:bookmarkEnd w:id="7"/>
      <w:r>
        <w:rPr>
          <w:rFonts w:ascii="Liberation Serif" w:eastAsia="Liberation Serif" w:hAnsi="Liberation Serif" w:cs="Liberation Serif"/>
          <w:b/>
          <w:bCs/>
          <w:color w:val="000000"/>
          <w:sz w:val="28"/>
          <w:szCs w:val="28"/>
        </w:rPr>
        <w:t>УВЕДОМЛЕНИЕ</w:t>
      </w:r>
    </w:p>
    <w:p w:rsidR="00776B12" w:rsidRDefault="009877F0">
      <w:pPr>
        <w:jc w:val="center"/>
        <w:rPr>
          <w:rFonts w:ascii="Liberation Serif" w:eastAsia="Liberation Serif" w:hAnsi="Liberation Serif" w:cs="Liberation Serif"/>
          <w:b/>
          <w:bCs/>
          <w:color w:val="000000"/>
          <w:sz w:val="28"/>
          <w:szCs w:val="28"/>
        </w:rPr>
      </w:pPr>
      <w:r>
        <w:rPr>
          <w:rFonts w:ascii="Liberation Serif" w:eastAsia="Liberation Serif" w:hAnsi="Liberation Serif" w:cs="Liberation Serif"/>
          <w:b/>
          <w:bCs/>
          <w:color w:val="000000"/>
          <w:sz w:val="28"/>
          <w:szCs w:val="28"/>
        </w:rPr>
        <w:t xml:space="preserve">о предоставлении жилого помещения  </w:t>
      </w:r>
    </w:p>
    <w:p w:rsidR="00776B12" w:rsidRDefault="00776B12">
      <w:pPr>
        <w:rPr>
          <w:rFonts w:ascii="Liberation Serif" w:eastAsia="Liberation Serif" w:hAnsi="Liberation Serif" w:cs="Liberation Serif"/>
          <w:bCs/>
          <w:color w:val="000000"/>
          <w:sz w:val="28"/>
          <w:szCs w:val="28"/>
        </w:rPr>
      </w:pPr>
    </w:p>
    <w:tbl>
      <w:tblPr>
        <w:tblW w:w="9639" w:type="dxa"/>
        <w:tblInd w:w="-108" w:type="dxa"/>
        <w:tblLook w:val="04A0" w:firstRow="1" w:lastRow="0" w:firstColumn="1" w:lastColumn="0" w:noHBand="0" w:noVBand="1"/>
      </w:tblPr>
      <w:tblGrid>
        <w:gridCol w:w="4601"/>
        <w:gridCol w:w="5038"/>
      </w:tblGrid>
      <w:tr w:rsidR="00776B12">
        <w:tc>
          <w:tcPr>
            <w:tcW w:w="4601" w:type="dxa"/>
            <w:tcBorders>
              <w:top w:val="none" w:sz="0" w:space="0" w:color="000000"/>
              <w:left w:val="none" w:sz="0" w:space="0" w:color="000000"/>
              <w:bottom w:val="none" w:sz="0" w:space="0" w:color="000000"/>
              <w:right w:val="none" w:sz="0" w:space="0" w:color="000000"/>
            </w:tcBorders>
          </w:tcPr>
          <w:p w:rsidR="00776B12" w:rsidRDefault="009877F0">
            <w:pPr>
              <w:jc w:val="both"/>
              <w:rPr>
                <w:rFonts w:ascii="Liberation Serif" w:eastAsia="Liberation Serif" w:hAnsi="Liberation Serif" w:cs="Liberation Serif"/>
                <w:bCs/>
                <w:color w:val="000000"/>
                <w:sz w:val="28"/>
                <w:szCs w:val="28"/>
              </w:rPr>
            </w:pPr>
            <w:r>
              <w:rPr>
                <w:rFonts w:ascii="Liberation Serif" w:eastAsia="Liberation Serif" w:hAnsi="Liberation Serif" w:cs="Liberation Serif"/>
                <w:bCs/>
                <w:color w:val="000000"/>
                <w:sz w:val="28"/>
                <w:szCs w:val="28"/>
                <w:lang w:eastAsia="en-US"/>
              </w:rPr>
              <w:t>Дата ___________</w:t>
            </w:r>
          </w:p>
          <w:p w:rsidR="00776B12" w:rsidRDefault="00776B12">
            <w:pPr>
              <w:rPr>
                <w:rFonts w:ascii="Liberation Serif" w:eastAsia="Liberation Serif" w:hAnsi="Liberation Serif" w:cs="Liberation Serif"/>
                <w:bCs/>
                <w:i/>
                <w:iCs/>
                <w:color w:val="000000"/>
                <w:sz w:val="18"/>
                <w:szCs w:val="18"/>
              </w:rPr>
            </w:pPr>
          </w:p>
        </w:tc>
        <w:tc>
          <w:tcPr>
            <w:tcW w:w="5038" w:type="dxa"/>
            <w:tcBorders>
              <w:top w:val="none" w:sz="0" w:space="0" w:color="000000"/>
              <w:left w:val="none" w:sz="0" w:space="0" w:color="000000"/>
              <w:bottom w:val="none" w:sz="0" w:space="0" w:color="000000"/>
              <w:right w:val="none" w:sz="0" w:space="0" w:color="000000"/>
            </w:tcBorders>
          </w:tcPr>
          <w:p w:rsidR="00776B12" w:rsidRDefault="009877F0">
            <w:pPr>
              <w:jc w:val="right"/>
              <w:rPr>
                <w:rFonts w:ascii="Liberation Serif" w:eastAsia="Liberation Serif" w:hAnsi="Liberation Serif" w:cs="Liberation Serif"/>
                <w:bCs/>
                <w:color w:val="000000"/>
                <w:sz w:val="28"/>
                <w:szCs w:val="28"/>
              </w:rPr>
            </w:pPr>
            <w:r>
              <w:rPr>
                <w:rFonts w:ascii="Liberation Serif" w:eastAsia="Liberation Serif" w:hAnsi="Liberation Serif" w:cs="Liberation Serif"/>
                <w:bCs/>
                <w:color w:val="000000"/>
                <w:sz w:val="28"/>
                <w:szCs w:val="28"/>
                <w:lang w:eastAsia="en-US"/>
              </w:rPr>
              <w:t>№ ________</w:t>
            </w:r>
          </w:p>
        </w:tc>
      </w:tr>
    </w:tbl>
    <w:p w:rsidR="00776B12" w:rsidRDefault="00776B12">
      <w:pPr>
        <w:jc w:val="center"/>
        <w:rPr>
          <w:rFonts w:ascii="Liberation Serif" w:eastAsia="Liberation Serif" w:hAnsi="Liberation Serif" w:cs="Liberation Serif"/>
          <w:bCs/>
          <w:color w:val="000000"/>
          <w:sz w:val="28"/>
          <w:szCs w:val="28"/>
        </w:rPr>
      </w:pPr>
      <w:bookmarkStart w:id="8" w:name="_Hlk765087771"/>
      <w:bookmarkEnd w:id="8"/>
    </w:p>
    <w:p w:rsidR="00776B12" w:rsidRDefault="009877F0">
      <w:pPr>
        <w:pStyle w:val="ConsPlusNonformat"/>
        <w:ind w:firstLine="567"/>
        <w:jc w:val="both"/>
        <w:rPr>
          <w:rFonts w:ascii="Liberation Serif" w:eastAsia="Liberation Serif" w:hAnsi="Liberation Serif" w:cs="Liberation Serif"/>
          <w:bCs/>
          <w:color w:val="000000"/>
          <w:sz w:val="28"/>
          <w:szCs w:val="28"/>
        </w:rPr>
      </w:pPr>
      <w:r>
        <w:rPr>
          <w:rFonts w:ascii="Liberation Serif" w:eastAsia="Liberation Serif" w:hAnsi="Liberation Serif" w:cs="Liberation Serif"/>
          <w:bCs/>
          <w:color w:val="000000"/>
          <w:sz w:val="28"/>
          <w:szCs w:val="28"/>
        </w:rPr>
        <w:t xml:space="preserve">По результатам рассмотрения заявления от __________ № __________ </w:t>
      </w:r>
      <w:r>
        <w:rPr>
          <w:rFonts w:ascii="Liberation Serif" w:eastAsia="Liberation Serif" w:hAnsi="Liberation Serif" w:cs="Liberation Serif"/>
          <w:bCs/>
          <w:color w:val="000000"/>
          <w:sz w:val="28"/>
          <w:szCs w:val="28"/>
        </w:rPr>
        <w:br/>
        <w:t>и приложенных к нему документов, в соответствии со статьей 57 Жилищного кодекса Российской Федерации принято решение предоставить жилое помещение:</w:t>
      </w:r>
    </w:p>
    <w:p w:rsidR="00776B12" w:rsidRDefault="009877F0">
      <w:pPr>
        <w:pStyle w:val="ConsPlusNonformat"/>
        <w:ind w:firstLine="567"/>
        <w:jc w:val="center"/>
        <w:rPr>
          <w:rFonts w:ascii="Liberation Serif" w:eastAsia="Liberation Serif" w:hAnsi="Liberation Serif" w:cs="Liberation Serif"/>
        </w:rPr>
      </w:pPr>
      <w:r>
        <w:rPr>
          <w:rFonts w:ascii="Liberation Serif" w:eastAsia="Liberation Serif" w:hAnsi="Liberation Serif" w:cs="Liberation Serif"/>
          <w:bCs/>
          <w:color w:val="000000"/>
          <w:sz w:val="28"/>
          <w:szCs w:val="28"/>
        </w:rPr>
        <w:t xml:space="preserve">________________________________________________________________                                                                                                          </w:t>
      </w:r>
      <w:r>
        <w:rPr>
          <w:rFonts w:ascii="Liberation Serif" w:eastAsia="Liberation Serif" w:hAnsi="Liberation Serif" w:cs="Liberation Serif"/>
          <w:bCs/>
          <w:i/>
          <w:color w:val="000000"/>
          <w:sz w:val="18"/>
          <w:szCs w:val="18"/>
        </w:rPr>
        <w:t>Ф.И.О. Заявителя</w:t>
      </w:r>
    </w:p>
    <w:p w:rsidR="00776B12" w:rsidRDefault="009877F0">
      <w:pPr>
        <w:pStyle w:val="ConsPlusNonformat"/>
        <w:jc w:val="both"/>
        <w:rPr>
          <w:rFonts w:ascii="Liberation Serif" w:eastAsia="Liberation Serif" w:hAnsi="Liberation Serif" w:cs="Liberation Serif"/>
          <w:bCs/>
          <w:color w:val="000000"/>
          <w:sz w:val="28"/>
          <w:szCs w:val="28"/>
        </w:rPr>
      </w:pPr>
      <w:r>
        <w:rPr>
          <w:rFonts w:ascii="Liberation Serif" w:eastAsia="Liberation Serif" w:hAnsi="Liberation Serif" w:cs="Liberation Serif"/>
          <w:bCs/>
          <w:color w:val="000000"/>
          <w:sz w:val="28"/>
          <w:szCs w:val="28"/>
        </w:rPr>
        <w:t>и совместно проживающим с ним членам семьи:</w:t>
      </w:r>
    </w:p>
    <w:p w:rsidR="00776B12" w:rsidRDefault="009877F0">
      <w:pPr>
        <w:pStyle w:val="ConsPlusNonformat"/>
        <w:ind w:firstLine="567"/>
        <w:jc w:val="both"/>
        <w:rPr>
          <w:rFonts w:ascii="Liberation Serif" w:eastAsia="Liberation Serif" w:hAnsi="Liberation Serif" w:cs="Liberation Serif"/>
          <w:bCs/>
          <w:color w:val="000000"/>
          <w:sz w:val="28"/>
          <w:szCs w:val="28"/>
        </w:rPr>
      </w:pPr>
      <w:r>
        <w:rPr>
          <w:rFonts w:ascii="Liberation Serif" w:eastAsia="Liberation Serif" w:hAnsi="Liberation Serif" w:cs="Liberation Serif"/>
          <w:bCs/>
          <w:color w:val="000000"/>
          <w:sz w:val="28"/>
          <w:szCs w:val="28"/>
        </w:rPr>
        <w:t xml:space="preserve">1. </w:t>
      </w:r>
    </w:p>
    <w:p w:rsidR="00776B12" w:rsidRDefault="009877F0">
      <w:pPr>
        <w:pStyle w:val="ConsPlusNonformat"/>
        <w:ind w:firstLine="567"/>
        <w:jc w:val="both"/>
        <w:rPr>
          <w:rFonts w:ascii="Liberation Serif" w:eastAsia="Liberation Serif" w:hAnsi="Liberation Serif" w:cs="Liberation Serif"/>
          <w:bCs/>
          <w:color w:val="000000"/>
          <w:sz w:val="28"/>
          <w:szCs w:val="28"/>
        </w:rPr>
      </w:pPr>
      <w:r>
        <w:rPr>
          <w:rFonts w:ascii="Liberation Serif" w:eastAsia="Liberation Serif" w:hAnsi="Liberation Serif" w:cs="Liberation Serif"/>
          <w:bCs/>
          <w:color w:val="000000"/>
          <w:sz w:val="28"/>
          <w:szCs w:val="28"/>
        </w:rPr>
        <w:t xml:space="preserve">2. </w:t>
      </w:r>
    </w:p>
    <w:p w:rsidR="00776B12" w:rsidRDefault="009877F0">
      <w:pPr>
        <w:pStyle w:val="ConsPlusNonformat"/>
        <w:ind w:firstLine="567"/>
        <w:jc w:val="both"/>
        <w:rPr>
          <w:rFonts w:ascii="Liberation Serif" w:eastAsia="Liberation Serif" w:hAnsi="Liberation Serif" w:cs="Liberation Serif"/>
          <w:bCs/>
          <w:color w:val="000000"/>
          <w:sz w:val="28"/>
          <w:szCs w:val="28"/>
        </w:rPr>
      </w:pPr>
      <w:r>
        <w:rPr>
          <w:rFonts w:ascii="Liberation Serif" w:eastAsia="Liberation Serif" w:hAnsi="Liberation Serif" w:cs="Liberation Serif"/>
          <w:bCs/>
          <w:color w:val="000000"/>
          <w:sz w:val="28"/>
          <w:szCs w:val="28"/>
        </w:rPr>
        <w:t xml:space="preserve">3. </w:t>
      </w:r>
    </w:p>
    <w:p w:rsidR="00776B12" w:rsidRDefault="009877F0">
      <w:pPr>
        <w:pStyle w:val="ConsPlusNonformat"/>
        <w:ind w:firstLine="567"/>
        <w:jc w:val="both"/>
        <w:rPr>
          <w:rFonts w:ascii="Liberation Serif" w:eastAsia="Liberation Serif" w:hAnsi="Liberation Serif" w:cs="Liberation Serif"/>
          <w:bCs/>
          <w:color w:val="000000"/>
          <w:sz w:val="28"/>
          <w:szCs w:val="28"/>
        </w:rPr>
      </w:pPr>
      <w:r>
        <w:rPr>
          <w:rFonts w:ascii="Liberation Serif" w:eastAsia="Liberation Serif" w:hAnsi="Liberation Serif" w:cs="Liberation Serif"/>
          <w:bCs/>
          <w:color w:val="000000"/>
          <w:sz w:val="28"/>
          <w:szCs w:val="28"/>
        </w:rPr>
        <w:t xml:space="preserve">4. </w:t>
      </w:r>
    </w:p>
    <w:tbl>
      <w:tblPr>
        <w:tblW w:w="9200" w:type="dxa"/>
        <w:tblInd w:w="14" w:type="dxa"/>
        <w:tblLook w:val="04A0" w:firstRow="1" w:lastRow="0" w:firstColumn="1" w:lastColumn="0" w:noHBand="0" w:noVBand="1"/>
      </w:tblPr>
      <w:tblGrid>
        <w:gridCol w:w="2850"/>
        <w:gridCol w:w="6350"/>
      </w:tblGrid>
      <w:tr w:rsidR="00776B12">
        <w:trPr>
          <w:trHeight w:val="435"/>
        </w:trPr>
        <w:tc>
          <w:tcPr>
            <w:tcW w:w="9200" w:type="dxa"/>
            <w:gridSpan w:val="2"/>
            <w:tcBorders>
              <w:top w:val="single" w:sz="4" w:space="0" w:color="000000"/>
              <w:left w:val="single" w:sz="4" w:space="0" w:color="000000"/>
              <w:bottom w:val="single" w:sz="4" w:space="0" w:color="000000"/>
              <w:right w:val="single" w:sz="4" w:space="0" w:color="000000"/>
            </w:tcBorders>
          </w:tcPr>
          <w:p w:rsidR="00776B12" w:rsidRDefault="009877F0">
            <w:pPr>
              <w:pStyle w:val="ConsPlusNonformat"/>
              <w:ind w:left="-14" w:firstLine="567"/>
              <w:jc w:val="center"/>
              <w:rPr>
                <w:rFonts w:ascii="Liberation Serif" w:eastAsia="Liberation Serif" w:hAnsi="Liberation Serif" w:cs="Liberation Serif"/>
                <w:bCs/>
                <w:color w:val="000000"/>
                <w:szCs w:val="24"/>
              </w:rPr>
            </w:pPr>
            <w:r>
              <w:rPr>
                <w:rFonts w:ascii="Liberation Serif" w:eastAsia="Liberation Serif" w:hAnsi="Liberation Serif" w:cs="Liberation Serif"/>
                <w:bCs/>
                <w:color w:val="000000"/>
                <w:szCs w:val="24"/>
              </w:rPr>
              <w:t>Сведения о жилом помещении</w:t>
            </w:r>
          </w:p>
        </w:tc>
      </w:tr>
      <w:tr w:rsidR="00776B12">
        <w:trPr>
          <w:trHeight w:val="720"/>
        </w:trPr>
        <w:tc>
          <w:tcPr>
            <w:tcW w:w="2850" w:type="dxa"/>
            <w:tcBorders>
              <w:top w:val="single" w:sz="4" w:space="0" w:color="000000"/>
              <w:left w:val="single" w:sz="4" w:space="0" w:color="000000"/>
              <w:bottom w:val="single" w:sz="4" w:space="0" w:color="000000"/>
            </w:tcBorders>
          </w:tcPr>
          <w:p w:rsidR="00776B12" w:rsidRDefault="009877F0">
            <w:pPr>
              <w:pStyle w:val="ConsPlusNonformat"/>
              <w:rPr>
                <w:rFonts w:ascii="Liberation Serif" w:eastAsia="Liberation Serif" w:hAnsi="Liberation Serif" w:cs="Liberation Serif"/>
                <w:bCs/>
                <w:color w:val="000000"/>
                <w:szCs w:val="24"/>
              </w:rPr>
            </w:pPr>
            <w:r>
              <w:rPr>
                <w:rFonts w:ascii="Liberation Serif" w:eastAsia="Liberation Serif" w:hAnsi="Liberation Serif" w:cs="Liberation Serif"/>
                <w:bCs/>
                <w:color w:val="000000"/>
                <w:szCs w:val="24"/>
              </w:rPr>
              <w:t>Вид жилого помещения</w:t>
            </w:r>
          </w:p>
          <w:p w:rsidR="00776B12" w:rsidRDefault="00776B12">
            <w:pPr>
              <w:pStyle w:val="ConsPlusNonformat"/>
              <w:ind w:left="-14" w:firstLine="567"/>
              <w:jc w:val="both"/>
              <w:rPr>
                <w:rFonts w:ascii="Liberation Serif" w:eastAsia="Liberation Serif" w:hAnsi="Liberation Serif" w:cs="Liberation Serif"/>
                <w:bCs/>
                <w:color w:val="000000"/>
                <w:sz w:val="28"/>
                <w:szCs w:val="28"/>
              </w:rPr>
            </w:pPr>
          </w:p>
        </w:tc>
        <w:tc>
          <w:tcPr>
            <w:tcW w:w="6350" w:type="dxa"/>
            <w:tcBorders>
              <w:top w:val="single" w:sz="4" w:space="0" w:color="000000"/>
              <w:bottom w:val="single" w:sz="4" w:space="0" w:color="000000"/>
              <w:right w:val="single" w:sz="4" w:space="0" w:color="000000"/>
            </w:tcBorders>
          </w:tcPr>
          <w:p w:rsidR="00776B12" w:rsidRDefault="00776B12">
            <w:pPr>
              <w:rPr>
                <w:rFonts w:ascii="Liberation Serif" w:eastAsia="Liberation Serif" w:hAnsi="Liberation Serif" w:cs="Liberation Serif"/>
                <w:bCs/>
                <w:color w:val="000000"/>
                <w:sz w:val="28"/>
                <w:szCs w:val="28"/>
              </w:rPr>
            </w:pPr>
          </w:p>
        </w:tc>
      </w:tr>
      <w:tr w:rsidR="00776B12">
        <w:trPr>
          <w:trHeight w:val="690"/>
        </w:trPr>
        <w:tc>
          <w:tcPr>
            <w:tcW w:w="2850" w:type="dxa"/>
            <w:tcBorders>
              <w:top w:val="single" w:sz="4" w:space="0" w:color="000000"/>
              <w:left w:val="single" w:sz="4" w:space="0" w:color="000000"/>
              <w:bottom w:val="single" w:sz="4" w:space="0" w:color="000000"/>
            </w:tcBorders>
          </w:tcPr>
          <w:p w:rsidR="00776B12" w:rsidRDefault="009877F0">
            <w:pPr>
              <w:spacing w:line="276" w:lineRule="auto"/>
              <w:rPr>
                <w:rFonts w:ascii="Liberation Serif" w:eastAsia="Liberation Serif" w:hAnsi="Liberation Serif" w:cs="Liberation Serif"/>
                <w:bCs/>
                <w:color w:val="000000"/>
              </w:rPr>
            </w:pPr>
            <w:r>
              <w:rPr>
                <w:rFonts w:ascii="Liberation Serif" w:eastAsia="Liberation Serif" w:hAnsi="Liberation Serif" w:cs="Liberation Serif"/>
                <w:bCs/>
                <w:color w:val="000000"/>
              </w:rPr>
              <w:t>Адрес</w:t>
            </w:r>
          </w:p>
        </w:tc>
        <w:tc>
          <w:tcPr>
            <w:tcW w:w="6350" w:type="dxa"/>
            <w:tcBorders>
              <w:top w:val="single" w:sz="4" w:space="0" w:color="000000"/>
              <w:bottom w:val="single" w:sz="4" w:space="0" w:color="000000"/>
              <w:right w:val="single" w:sz="4" w:space="0" w:color="000000"/>
            </w:tcBorders>
          </w:tcPr>
          <w:p w:rsidR="00776B12" w:rsidRDefault="00776B12">
            <w:pPr>
              <w:rPr>
                <w:rFonts w:ascii="Liberation Serif" w:eastAsia="Liberation Serif" w:hAnsi="Liberation Serif" w:cs="Liberation Serif"/>
                <w:bCs/>
                <w:color w:val="000000"/>
                <w:sz w:val="28"/>
                <w:szCs w:val="28"/>
              </w:rPr>
            </w:pPr>
          </w:p>
        </w:tc>
      </w:tr>
      <w:tr w:rsidR="00776B12">
        <w:trPr>
          <w:trHeight w:val="690"/>
        </w:trPr>
        <w:tc>
          <w:tcPr>
            <w:tcW w:w="2850" w:type="dxa"/>
            <w:tcBorders>
              <w:top w:val="single" w:sz="4" w:space="0" w:color="000000"/>
              <w:left w:val="single" w:sz="4" w:space="0" w:color="000000"/>
              <w:bottom w:val="single" w:sz="4" w:space="0" w:color="000000"/>
            </w:tcBorders>
          </w:tcPr>
          <w:p w:rsidR="00776B12" w:rsidRDefault="009877F0">
            <w:pPr>
              <w:spacing w:line="276" w:lineRule="auto"/>
              <w:ind w:left="-14"/>
              <w:rPr>
                <w:rFonts w:ascii="Liberation Serif" w:eastAsia="Liberation Serif" w:hAnsi="Liberation Serif" w:cs="Liberation Serif"/>
                <w:bCs/>
                <w:color w:val="000000"/>
              </w:rPr>
            </w:pPr>
            <w:r>
              <w:rPr>
                <w:rFonts w:ascii="Liberation Serif" w:eastAsia="Liberation Serif" w:hAnsi="Liberation Serif" w:cs="Liberation Serif"/>
                <w:bCs/>
                <w:color w:val="000000"/>
              </w:rPr>
              <w:t>Количество комнат</w:t>
            </w:r>
          </w:p>
        </w:tc>
        <w:tc>
          <w:tcPr>
            <w:tcW w:w="6350" w:type="dxa"/>
            <w:tcBorders>
              <w:top w:val="single" w:sz="4" w:space="0" w:color="000000"/>
              <w:bottom w:val="single" w:sz="4" w:space="0" w:color="000000"/>
              <w:right w:val="single" w:sz="4" w:space="0" w:color="000000"/>
            </w:tcBorders>
          </w:tcPr>
          <w:p w:rsidR="00776B12" w:rsidRDefault="00776B12">
            <w:pPr>
              <w:rPr>
                <w:rFonts w:ascii="Liberation Serif" w:eastAsia="Liberation Serif" w:hAnsi="Liberation Serif" w:cs="Liberation Serif"/>
                <w:bCs/>
                <w:color w:val="000000"/>
                <w:sz w:val="28"/>
                <w:szCs w:val="28"/>
              </w:rPr>
            </w:pPr>
          </w:p>
        </w:tc>
      </w:tr>
      <w:tr w:rsidR="00776B12">
        <w:trPr>
          <w:trHeight w:val="690"/>
        </w:trPr>
        <w:tc>
          <w:tcPr>
            <w:tcW w:w="2850" w:type="dxa"/>
            <w:tcBorders>
              <w:top w:val="single" w:sz="4" w:space="0" w:color="000000"/>
              <w:left w:val="single" w:sz="4" w:space="0" w:color="000000"/>
              <w:bottom w:val="single" w:sz="4" w:space="0" w:color="000000"/>
            </w:tcBorders>
          </w:tcPr>
          <w:p w:rsidR="00776B12" w:rsidRDefault="009877F0">
            <w:pPr>
              <w:spacing w:line="276" w:lineRule="auto"/>
              <w:rPr>
                <w:rFonts w:ascii="Liberation Serif" w:eastAsia="Liberation Serif" w:hAnsi="Liberation Serif" w:cs="Liberation Serif"/>
                <w:bCs/>
                <w:color w:val="000000"/>
              </w:rPr>
            </w:pPr>
            <w:r>
              <w:rPr>
                <w:rFonts w:ascii="Liberation Serif" w:eastAsia="Liberation Serif" w:hAnsi="Liberation Serif" w:cs="Liberation Serif"/>
                <w:bCs/>
                <w:color w:val="000000"/>
              </w:rPr>
              <w:lastRenderedPageBreak/>
              <w:t>Общая площадь</w:t>
            </w:r>
          </w:p>
        </w:tc>
        <w:tc>
          <w:tcPr>
            <w:tcW w:w="6350" w:type="dxa"/>
            <w:tcBorders>
              <w:top w:val="single" w:sz="4" w:space="0" w:color="000000"/>
              <w:bottom w:val="single" w:sz="4" w:space="0" w:color="000000"/>
              <w:right w:val="single" w:sz="4" w:space="0" w:color="000000"/>
            </w:tcBorders>
          </w:tcPr>
          <w:p w:rsidR="00776B12" w:rsidRDefault="00776B12">
            <w:pPr>
              <w:rPr>
                <w:rFonts w:ascii="Liberation Serif" w:eastAsia="Liberation Serif" w:hAnsi="Liberation Serif" w:cs="Liberation Serif"/>
                <w:bCs/>
                <w:color w:val="000000"/>
                <w:sz w:val="28"/>
                <w:szCs w:val="28"/>
              </w:rPr>
            </w:pPr>
          </w:p>
        </w:tc>
      </w:tr>
      <w:tr w:rsidR="00776B12">
        <w:trPr>
          <w:trHeight w:val="690"/>
        </w:trPr>
        <w:tc>
          <w:tcPr>
            <w:tcW w:w="2850" w:type="dxa"/>
            <w:tcBorders>
              <w:top w:val="single" w:sz="4" w:space="0" w:color="000000"/>
              <w:left w:val="single" w:sz="4" w:space="0" w:color="000000"/>
              <w:bottom w:val="single" w:sz="4" w:space="0" w:color="000000"/>
            </w:tcBorders>
          </w:tcPr>
          <w:p w:rsidR="00776B12" w:rsidRDefault="009877F0">
            <w:pPr>
              <w:spacing w:line="276" w:lineRule="auto"/>
              <w:rPr>
                <w:rFonts w:ascii="Liberation Serif" w:eastAsia="Liberation Serif" w:hAnsi="Liberation Serif" w:cs="Liberation Serif"/>
                <w:bCs/>
                <w:color w:val="000000"/>
              </w:rPr>
            </w:pPr>
            <w:r>
              <w:rPr>
                <w:rFonts w:ascii="Liberation Serif" w:eastAsia="Liberation Serif" w:hAnsi="Liberation Serif" w:cs="Liberation Serif"/>
                <w:bCs/>
                <w:color w:val="000000"/>
              </w:rPr>
              <w:t>Жилая площадь</w:t>
            </w:r>
          </w:p>
        </w:tc>
        <w:tc>
          <w:tcPr>
            <w:tcW w:w="6350" w:type="dxa"/>
            <w:tcBorders>
              <w:top w:val="single" w:sz="4" w:space="0" w:color="000000"/>
              <w:bottom w:val="single" w:sz="4" w:space="0" w:color="000000"/>
              <w:right w:val="single" w:sz="4" w:space="0" w:color="000000"/>
            </w:tcBorders>
          </w:tcPr>
          <w:p w:rsidR="00776B12" w:rsidRDefault="00776B12">
            <w:pPr>
              <w:rPr>
                <w:rFonts w:ascii="Liberation Serif" w:eastAsia="Liberation Serif" w:hAnsi="Liberation Serif" w:cs="Liberation Serif"/>
                <w:bCs/>
                <w:color w:val="000000"/>
                <w:sz w:val="28"/>
                <w:szCs w:val="28"/>
              </w:rPr>
            </w:pPr>
          </w:p>
        </w:tc>
      </w:tr>
    </w:tbl>
    <w:p w:rsidR="00776B12" w:rsidRDefault="00776B12">
      <w:pPr>
        <w:spacing w:line="276" w:lineRule="auto"/>
        <w:ind w:firstLine="709"/>
        <w:jc w:val="both"/>
        <w:rPr>
          <w:rFonts w:ascii="Liberation Serif" w:eastAsia="Liberation Serif" w:hAnsi="Liberation Serif" w:cs="Liberation Serif"/>
          <w:bCs/>
          <w:color w:val="000000"/>
          <w:sz w:val="28"/>
          <w:szCs w:val="28"/>
        </w:rPr>
      </w:pPr>
    </w:p>
    <w:p w:rsidR="00776B12" w:rsidRDefault="00776B12">
      <w:pPr>
        <w:spacing w:line="276" w:lineRule="auto"/>
        <w:jc w:val="both"/>
        <w:rPr>
          <w:rFonts w:ascii="Liberation Serif" w:eastAsia="Liberation Serif" w:hAnsi="Liberation Serif" w:cs="Liberation Serif"/>
          <w:bCs/>
          <w:color w:val="000000"/>
        </w:rPr>
      </w:pPr>
    </w:p>
    <w:p w:rsidR="00776B12" w:rsidRDefault="009877F0">
      <w:pPr>
        <w:spacing w:line="276" w:lineRule="auto"/>
        <w:jc w:val="both"/>
        <w:rPr>
          <w:rFonts w:ascii="Liberation Serif" w:eastAsia="Liberation Serif" w:hAnsi="Liberation Serif" w:cs="Liberation Serif"/>
          <w:bCs/>
          <w:color w:val="000000"/>
        </w:rPr>
      </w:pPr>
      <w:r>
        <w:rPr>
          <w:rFonts w:ascii="Liberation Serif" w:eastAsia="Liberation Serif" w:hAnsi="Liberation Serif" w:cs="Liberation Serif"/>
          <w:bCs/>
          <w:color w:val="000000"/>
        </w:rPr>
        <w:t>____________________________________             ___________            ________________________</w:t>
      </w:r>
    </w:p>
    <w:p w:rsidR="00776B12" w:rsidRDefault="009877F0">
      <w:pPr>
        <w:spacing w:line="276" w:lineRule="auto"/>
        <w:ind w:firstLine="709"/>
        <w:jc w:val="both"/>
        <w:rPr>
          <w:rFonts w:ascii="Liberation Serif" w:eastAsia="Liberation Serif" w:hAnsi="Liberation Serif" w:cs="Liberation Serif"/>
          <w:bCs/>
          <w:color w:val="000000"/>
        </w:rPr>
      </w:pPr>
      <w:proofErr w:type="gramStart"/>
      <w:r>
        <w:rPr>
          <w:rFonts w:ascii="Liberation Serif" w:eastAsia="Liberation Serif" w:hAnsi="Liberation Serif" w:cs="Liberation Serif"/>
          <w:bCs/>
          <w:color w:val="000000"/>
        </w:rPr>
        <w:t>(должность                                                         (подпись)                    (расшифровка подписи)</w:t>
      </w:r>
      <w:proofErr w:type="gramEnd"/>
    </w:p>
    <w:p w:rsidR="00776B12" w:rsidRDefault="009877F0">
      <w:pPr>
        <w:spacing w:line="276" w:lineRule="auto"/>
        <w:ind w:firstLine="709"/>
        <w:jc w:val="both"/>
        <w:rPr>
          <w:rFonts w:ascii="Liberation Serif" w:eastAsia="Liberation Serif" w:hAnsi="Liberation Serif" w:cs="Liberation Serif"/>
          <w:bCs/>
          <w:color w:val="000000"/>
        </w:rPr>
      </w:pPr>
      <w:r>
        <w:rPr>
          <w:rFonts w:ascii="Liberation Serif" w:eastAsia="Liberation Serif" w:hAnsi="Liberation Serif" w:cs="Liberation Serif"/>
          <w:bCs/>
          <w:color w:val="000000"/>
        </w:rPr>
        <w:t xml:space="preserve">сотрудника органа власти, </w:t>
      </w:r>
    </w:p>
    <w:p w:rsidR="00776B12" w:rsidRDefault="009877F0">
      <w:pPr>
        <w:spacing w:line="276" w:lineRule="auto"/>
        <w:ind w:firstLine="709"/>
        <w:jc w:val="both"/>
        <w:rPr>
          <w:rFonts w:ascii="Liberation Serif" w:eastAsia="Liberation Serif" w:hAnsi="Liberation Serif" w:cs="Liberation Serif"/>
          <w:bCs/>
          <w:color w:val="000000"/>
        </w:rPr>
      </w:pPr>
      <w:proofErr w:type="gramStart"/>
      <w:r>
        <w:rPr>
          <w:rFonts w:ascii="Liberation Serif" w:eastAsia="Liberation Serif" w:hAnsi="Liberation Serif" w:cs="Liberation Serif"/>
          <w:bCs/>
          <w:color w:val="000000"/>
        </w:rPr>
        <w:t>принявшего</w:t>
      </w:r>
      <w:proofErr w:type="gramEnd"/>
      <w:r>
        <w:rPr>
          <w:rFonts w:ascii="Liberation Serif" w:eastAsia="Liberation Serif" w:hAnsi="Liberation Serif" w:cs="Liberation Serif"/>
          <w:bCs/>
          <w:color w:val="000000"/>
        </w:rPr>
        <w:t xml:space="preserve"> решение)</w:t>
      </w:r>
    </w:p>
    <w:p w:rsidR="00776B12" w:rsidRDefault="009877F0">
      <w:pPr>
        <w:spacing w:line="276" w:lineRule="auto"/>
        <w:ind w:firstLine="709"/>
        <w:jc w:val="both"/>
        <w:rPr>
          <w:rFonts w:ascii="Liberation Serif" w:eastAsia="Liberation Serif" w:hAnsi="Liberation Serif" w:cs="Liberation Serif"/>
          <w:bCs/>
          <w:color w:val="000000"/>
        </w:rPr>
      </w:pPr>
      <w:r>
        <w:rPr>
          <w:rFonts w:ascii="Liberation Serif" w:eastAsia="Liberation Serif" w:hAnsi="Liberation Serif" w:cs="Liberation Serif"/>
          <w:bCs/>
          <w:color w:val="000000"/>
        </w:rPr>
        <w:t xml:space="preserve"> </w:t>
      </w:r>
    </w:p>
    <w:p w:rsidR="00776B12" w:rsidRDefault="009877F0">
      <w:pPr>
        <w:spacing w:line="276" w:lineRule="auto"/>
        <w:ind w:firstLine="709"/>
        <w:jc w:val="both"/>
        <w:rPr>
          <w:rFonts w:ascii="Liberation Serif" w:eastAsia="Liberation Serif" w:hAnsi="Liberation Serif" w:cs="Liberation Serif"/>
          <w:bCs/>
          <w:color w:val="000000"/>
        </w:rPr>
      </w:pPr>
      <w:r>
        <w:rPr>
          <w:rFonts w:ascii="Liberation Serif" w:eastAsia="Liberation Serif" w:hAnsi="Liberation Serif" w:cs="Liberation Serif"/>
          <w:bCs/>
          <w:color w:val="000000"/>
        </w:rPr>
        <w:t>«__»  _______________ 20__ г.</w:t>
      </w:r>
    </w:p>
    <w:p w:rsidR="00776B12" w:rsidRDefault="009877F0">
      <w:pPr>
        <w:spacing w:line="276" w:lineRule="auto"/>
        <w:ind w:firstLine="709"/>
        <w:jc w:val="both"/>
        <w:rPr>
          <w:rFonts w:ascii="Liberation Serif" w:eastAsia="Liberation Serif" w:hAnsi="Liberation Serif" w:cs="Liberation Serif"/>
          <w:bCs/>
          <w:color w:val="000000"/>
          <w:sz w:val="28"/>
          <w:szCs w:val="28"/>
        </w:rPr>
      </w:pPr>
      <w:r>
        <w:rPr>
          <w:rFonts w:ascii="Liberation Serif" w:eastAsia="Liberation Serif" w:hAnsi="Liberation Serif" w:cs="Liberation Serif"/>
          <w:bCs/>
          <w:color w:val="000000"/>
          <w:sz w:val="28"/>
          <w:szCs w:val="28"/>
        </w:rPr>
        <w:t xml:space="preserve"> </w:t>
      </w:r>
    </w:p>
    <w:p w:rsidR="00776B12" w:rsidRDefault="009877F0">
      <w:pPr>
        <w:spacing w:line="276" w:lineRule="auto"/>
        <w:ind w:firstLine="709"/>
        <w:jc w:val="both"/>
        <w:rPr>
          <w:rFonts w:ascii="Liberation Serif" w:eastAsia="Liberation Serif" w:hAnsi="Liberation Serif" w:cs="Liberation Serif"/>
          <w:bCs/>
          <w:color w:val="000000"/>
          <w:sz w:val="28"/>
          <w:szCs w:val="28"/>
        </w:rPr>
      </w:pPr>
      <w:r>
        <w:rPr>
          <w:rFonts w:ascii="Liberation Serif" w:eastAsia="Liberation Serif" w:hAnsi="Liberation Serif" w:cs="Liberation Serif"/>
          <w:bCs/>
          <w:color w:val="000000"/>
          <w:sz w:val="28"/>
          <w:szCs w:val="28"/>
        </w:rPr>
        <w:t>М.П.</w:t>
      </w:r>
    </w:p>
    <w:p w:rsidR="00776B12" w:rsidRDefault="00776B12">
      <w:pPr>
        <w:pStyle w:val="aff5"/>
        <w:jc w:val="right"/>
        <w:rPr>
          <w:rStyle w:val="aff2"/>
          <w:rFonts w:ascii="Liberation Serif" w:eastAsia="Liberation Serif" w:hAnsi="Liberation Serif" w:cs="Liberation Serif"/>
          <w:i w:val="0"/>
          <w:color w:val="000000"/>
          <w:sz w:val="28"/>
          <w:szCs w:val="28"/>
        </w:rPr>
      </w:pPr>
      <w:bookmarkStart w:id="9" w:name="_Hlk76509030"/>
      <w:bookmarkEnd w:id="9"/>
    </w:p>
    <w:p w:rsidR="00776B12" w:rsidRDefault="00776B12">
      <w:pPr>
        <w:pStyle w:val="aff5"/>
        <w:jc w:val="right"/>
        <w:rPr>
          <w:rStyle w:val="aff2"/>
          <w:rFonts w:ascii="Liberation Serif" w:eastAsia="Liberation Serif" w:hAnsi="Liberation Serif" w:cs="Liberation Serif"/>
          <w:i w:val="0"/>
          <w:color w:val="000000"/>
          <w:sz w:val="28"/>
          <w:szCs w:val="28"/>
        </w:rPr>
      </w:pPr>
    </w:p>
    <w:p w:rsidR="00776B12" w:rsidRDefault="00776B12">
      <w:pPr>
        <w:pStyle w:val="aff5"/>
        <w:jc w:val="right"/>
        <w:rPr>
          <w:rStyle w:val="aff2"/>
          <w:rFonts w:ascii="Liberation Serif" w:eastAsia="Liberation Serif" w:hAnsi="Liberation Serif" w:cs="Liberation Serif"/>
          <w:i w:val="0"/>
          <w:color w:val="000000"/>
          <w:sz w:val="28"/>
          <w:szCs w:val="28"/>
        </w:rPr>
      </w:pPr>
    </w:p>
    <w:p w:rsidR="00776B12" w:rsidRDefault="00776B12">
      <w:pPr>
        <w:pStyle w:val="aff5"/>
        <w:jc w:val="right"/>
        <w:rPr>
          <w:rStyle w:val="aff2"/>
          <w:rFonts w:ascii="Liberation Serif" w:eastAsia="Liberation Serif" w:hAnsi="Liberation Serif" w:cs="Liberation Serif"/>
          <w:i w:val="0"/>
          <w:color w:val="000000"/>
          <w:sz w:val="28"/>
          <w:szCs w:val="28"/>
        </w:rPr>
      </w:pPr>
    </w:p>
    <w:p w:rsidR="00776B12" w:rsidRDefault="00776B12">
      <w:pPr>
        <w:pStyle w:val="aff5"/>
        <w:jc w:val="right"/>
        <w:rPr>
          <w:rStyle w:val="aff2"/>
          <w:rFonts w:ascii="Liberation Serif" w:eastAsia="Liberation Serif" w:hAnsi="Liberation Serif" w:cs="Liberation Serif"/>
          <w:i w:val="0"/>
          <w:color w:val="000000"/>
          <w:sz w:val="28"/>
          <w:szCs w:val="28"/>
        </w:rPr>
      </w:pPr>
    </w:p>
    <w:p w:rsidR="00776B12" w:rsidRDefault="00776B12">
      <w:pPr>
        <w:pStyle w:val="aff5"/>
        <w:jc w:val="right"/>
        <w:rPr>
          <w:rStyle w:val="aff2"/>
          <w:rFonts w:ascii="Liberation Serif" w:eastAsia="Liberation Serif" w:hAnsi="Liberation Serif" w:cs="Liberation Serif"/>
          <w:i w:val="0"/>
          <w:color w:val="000000"/>
          <w:sz w:val="28"/>
          <w:szCs w:val="28"/>
        </w:rPr>
      </w:pPr>
    </w:p>
    <w:p w:rsidR="00776B12" w:rsidRDefault="00776B12">
      <w:pPr>
        <w:pStyle w:val="aff5"/>
        <w:jc w:val="right"/>
        <w:rPr>
          <w:rStyle w:val="aff2"/>
          <w:rFonts w:ascii="Liberation Serif" w:eastAsia="Liberation Serif" w:hAnsi="Liberation Serif" w:cs="Liberation Serif"/>
          <w:i w:val="0"/>
          <w:color w:val="000000"/>
          <w:sz w:val="28"/>
          <w:szCs w:val="28"/>
        </w:rPr>
      </w:pPr>
    </w:p>
    <w:p w:rsidR="00776B12" w:rsidRDefault="00776B12">
      <w:pPr>
        <w:pStyle w:val="aff5"/>
        <w:jc w:val="right"/>
        <w:rPr>
          <w:rStyle w:val="aff2"/>
          <w:rFonts w:ascii="Liberation Serif" w:eastAsia="Liberation Serif" w:hAnsi="Liberation Serif" w:cs="Liberation Serif"/>
          <w:i w:val="0"/>
          <w:color w:val="000000"/>
          <w:sz w:val="28"/>
          <w:szCs w:val="28"/>
        </w:rPr>
      </w:pPr>
    </w:p>
    <w:p w:rsidR="00776B12" w:rsidRDefault="00776B12">
      <w:pPr>
        <w:pStyle w:val="aff5"/>
        <w:jc w:val="right"/>
        <w:rPr>
          <w:rStyle w:val="aff2"/>
          <w:rFonts w:ascii="Liberation Serif" w:eastAsia="Liberation Serif" w:hAnsi="Liberation Serif" w:cs="Liberation Serif"/>
          <w:i w:val="0"/>
          <w:color w:val="000000"/>
          <w:sz w:val="28"/>
          <w:szCs w:val="28"/>
        </w:rPr>
      </w:pPr>
    </w:p>
    <w:p w:rsidR="00776B12" w:rsidRDefault="00776B12">
      <w:pPr>
        <w:pStyle w:val="aff5"/>
        <w:jc w:val="right"/>
        <w:rPr>
          <w:rStyle w:val="aff2"/>
          <w:rFonts w:ascii="Liberation Serif" w:eastAsia="Liberation Serif" w:hAnsi="Liberation Serif" w:cs="Liberation Serif"/>
          <w:i w:val="0"/>
          <w:color w:val="000000"/>
          <w:sz w:val="28"/>
          <w:szCs w:val="28"/>
        </w:rPr>
      </w:pPr>
    </w:p>
    <w:p w:rsidR="00776B12" w:rsidRDefault="00776B12">
      <w:pPr>
        <w:pStyle w:val="aff5"/>
        <w:jc w:val="right"/>
        <w:rPr>
          <w:rStyle w:val="aff2"/>
          <w:rFonts w:ascii="Liberation Serif" w:eastAsia="Liberation Serif" w:hAnsi="Liberation Serif" w:cs="Liberation Serif"/>
          <w:i w:val="0"/>
          <w:color w:val="000000"/>
          <w:sz w:val="28"/>
          <w:szCs w:val="28"/>
        </w:rPr>
      </w:pPr>
    </w:p>
    <w:p w:rsidR="00776B12" w:rsidRDefault="00776B12">
      <w:pPr>
        <w:pStyle w:val="aff5"/>
        <w:jc w:val="right"/>
        <w:rPr>
          <w:rStyle w:val="aff2"/>
          <w:rFonts w:ascii="Liberation Serif" w:eastAsia="Liberation Serif" w:hAnsi="Liberation Serif" w:cs="Liberation Serif"/>
          <w:i w:val="0"/>
          <w:color w:val="000000"/>
          <w:sz w:val="28"/>
          <w:szCs w:val="28"/>
        </w:rPr>
      </w:pPr>
    </w:p>
    <w:p w:rsidR="00776B12" w:rsidRDefault="00776B12">
      <w:pPr>
        <w:pStyle w:val="aff5"/>
        <w:jc w:val="right"/>
        <w:rPr>
          <w:rStyle w:val="aff2"/>
          <w:rFonts w:ascii="Liberation Serif" w:eastAsia="Liberation Serif" w:hAnsi="Liberation Serif" w:cs="Liberation Serif"/>
          <w:i w:val="0"/>
          <w:color w:val="000000"/>
          <w:sz w:val="28"/>
          <w:szCs w:val="28"/>
        </w:rPr>
      </w:pPr>
    </w:p>
    <w:p w:rsidR="00776B12" w:rsidRDefault="00776B12">
      <w:pPr>
        <w:pStyle w:val="aff5"/>
        <w:jc w:val="right"/>
        <w:rPr>
          <w:rStyle w:val="aff2"/>
          <w:rFonts w:ascii="Liberation Serif" w:eastAsia="Liberation Serif" w:hAnsi="Liberation Serif" w:cs="Liberation Serif"/>
          <w:i w:val="0"/>
          <w:color w:val="000000"/>
          <w:sz w:val="28"/>
          <w:szCs w:val="28"/>
        </w:rPr>
      </w:pPr>
    </w:p>
    <w:p w:rsidR="00776B12" w:rsidRDefault="00776B12">
      <w:pPr>
        <w:pStyle w:val="aff5"/>
        <w:jc w:val="right"/>
        <w:rPr>
          <w:rStyle w:val="aff2"/>
          <w:rFonts w:ascii="Liberation Serif" w:eastAsia="Liberation Serif" w:hAnsi="Liberation Serif" w:cs="Liberation Serif"/>
          <w:i w:val="0"/>
          <w:color w:val="000000"/>
          <w:sz w:val="28"/>
          <w:szCs w:val="28"/>
        </w:rPr>
      </w:pPr>
    </w:p>
    <w:p w:rsidR="00776B12" w:rsidRDefault="00776B12">
      <w:pPr>
        <w:pStyle w:val="aff5"/>
        <w:jc w:val="right"/>
        <w:rPr>
          <w:rStyle w:val="aff2"/>
          <w:rFonts w:ascii="Liberation Serif" w:eastAsia="Liberation Serif" w:hAnsi="Liberation Serif" w:cs="Liberation Serif"/>
          <w:i w:val="0"/>
          <w:color w:val="000000"/>
          <w:sz w:val="28"/>
          <w:szCs w:val="28"/>
        </w:rPr>
      </w:pPr>
    </w:p>
    <w:p w:rsidR="00776B12" w:rsidRDefault="009877F0">
      <w:pPr>
        <w:ind w:left="5102"/>
        <w:rPr>
          <w:rFonts w:ascii="Liberation Serif" w:eastAsia="Liberation Serif" w:hAnsi="Liberation Serif" w:cs="Liberation Serif"/>
          <w:bCs/>
          <w:color w:val="000000"/>
          <w:sz w:val="26"/>
          <w:szCs w:val="26"/>
        </w:rPr>
      </w:pPr>
      <w:r>
        <w:rPr>
          <w:rFonts w:ascii="Liberation Serif" w:eastAsia="Liberation Serif" w:hAnsi="Liberation Serif" w:cs="Liberation Serif"/>
          <w:bCs/>
          <w:color w:val="000000"/>
          <w:sz w:val="26"/>
          <w:szCs w:val="26"/>
        </w:rPr>
        <w:lastRenderedPageBreak/>
        <w:t>Приложение № 2</w:t>
      </w:r>
    </w:p>
    <w:p w:rsidR="00776B12" w:rsidRDefault="009877F0">
      <w:pPr>
        <w:widowControl w:val="0"/>
        <w:tabs>
          <w:tab w:val="left" w:pos="567"/>
        </w:tabs>
        <w:ind w:left="5102"/>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к Административному регламенту  предоставления муниципальной услуги</w:t>
      </w:r>
    </w:p>
    <w:p w:rsidR="00776B12" w:rsidRDefault="009877F0" w:rsidP="00831296">
      <w:pPr>
        <w:widowControl w:val="0"/>
        <w:tabs>
          <w:tab w:val="left" w:pos="283"/>
        </w:tabs>
        <w:ind w:left="5102"/>
        <w:rPr>
          <w:rFonts w:ascii="Liberation Serif" w:eastAsia="Liberation Serif" w:hAnsi="Liberation Serif" w:cs="Liberation Serif"/>
        </w:rPr>
      </w:pPr>
      <w:r>
        <w:rPr>
          <w:rFonts w:ascii="Liberation Serif" w:eastAsia="Liberation Serif" w:hAnsi="Liberation Serif" w:cs="Liberation Serif"/>
          <w:bCs/>
          <w:iCs/>
          <w:color w:val="000000"/>
          <w:sz w:val="26"/>
          <w:szCs w:val="26"/>
        </w:rPr>
        <w:t>«</w:t>
      </w:r>
      <w:r w:rsidR="00831296" w:rsidRPr="00831296">
        <w:rPr>
          <w:rFonts w:ascii="Liberation Serif" w:eastAsia="Liberation Serif" w:hAnsi="Liberation Serif" w:cs="Liberation Serif"/>
          <w:color w:val="000000"/>
          <w:sz w:val="26"/>
          <w:szCs w:val="26"/>
        </w:rPr>
        <w:t>Предоставление в собственность жилых помещений, относящихся к  муниципальному жилищному фонду</w:t>
      </w:r>
      <w:r>
        <w:rPr>
          <w:rFonts w:ascii="Liberation Serif" w:eastAsia="Liberation Serif" w:hAnsi="Liberation Serif" w:cs="Liberation Serif"/>
          <w:bCs/>
          <w:iCs/>
          <w:color w:val="000000"/>
          <w:sz w:val="26"/>
          <w:szCs w:val="26"/>
        </w:rPr>
        <w:t>»</w:t>
      </w:r>
    </w:p>
    <w:p w:rsidR="00776B12" w:rsidRDefault="00776B12">
      <w:pPr>
        <w:widowControl w:val="0"/>
        <w:ind w:left="5386"/>
        <w:rPr>
          <w:rFonts w:ascii="Liberation Serif" w:eastAsia="Liberation Serif" w:hAnsi="Liberation Serif" w:cs="Liberation Serif"/>
        </w:rPr>
      </w:pPr>
    </w:p>
    <w:p w:rsidR="00776B12" w:rsidRDefault="00776B12">
      <w:pPr>
        <w:tabs>
          <w:tab w:val="left" w:pos="7920"/>
        </w:tabs>
        <w:ind w:left="3969" w:firstLine="709"/>
        <w:jc w:val="right"/>
        <w:rPr>
          <w:rFonts w:ascii="Liberation Serif" w:eastAsia="Liberation Serif" w:hAnsi="Liberation Serif" w:cs="Liberation Serif"/>
          <w:color w:val="000000"/>
          <w:sz w:val="28"/>
          <w:szCs w:val="28"/>
        </w:rPr>
      </w:pPr>
    </w:p>
    <w:p w:rsidR="00776B12" w:rsidRDefault="00776B12">
      <w:pPr>
        <w:widowControl w:val="0"/>
        <w:tabs>
          <w:tab w:val="left" w:pos="0"/>
          <w:tab w:val="left" w:pos="4076"/>
        </w:tabs>
        <w:ind w:right="-1" w:firstLine="567"/>
        <w:contextualSpacing/>
        <w:rPr>
          <w:rFonts w:ascii="Liberation Serif" w:eastAsia="Liberation Serif" w:hAnsi="Liberation Serif" w:cs="Liberation Serif"/>
          <w:color w:val="000000"/>
          <w:sz w:val="28"/>
          <w:szCs w:val="28"/>
        </w:rPr>
      </w:pPr>
    </w:p>
    <w:p w:rsidR="00776B12" w:rsidRDefault="00776B12">
      <w:pPr>
        <w:widowControl w:val="0"/>
        <w:tabs>
          <w:tab w:val="left" w:pos="0"/>
          <w:tab w:val="left" w:pos="4076"/>
        </w:tabs>
        <w:ind w:right="-1" w:firstLine="567"/>
        <w:contextualSpacing/>
        <w:rPr>
          <w:rFonts w:ascii="Liberation Serif" w:eastAsia="Liberation Serif" w:hAnsi="Liberation Serif" w:cs="Liberation Serif"/>
          <w:color w:val="000000"/>
          <w:sz w:val="28"/>
          <w:szCs w:val="28"/>
        </w:rPr>
      </w:pPr>
    </w:p>
    <w:p w:rsidR="00776B12" w:rsidRDefault="009877F0">
      <w:pPr>
        <w:jc w:val="center"/>
        <w:rPr>
          <w:rFonts w:ascii="Liberation Serif" w:eastAsia="Liberation Serif" w:hAnsi="Liberation Serif" w:cs="Liberation Serif"/>
        </w:rPr>
      </w:pPr>
      <w:r>
        <w:rPr>
          <w:rFonts w:ascii="Liberation Serif" w:eastAsia="Liberation Serif" w:hAnsi="Liberation Serif" w:cs="Liberation Serif"/>
          <w:b/>
          <w:bCs/>
          <w:color w:val="000000"/>
          <w:sz w:val="28"/>
          <w:szCs w:val="28"/>
        </w:rPr>
        <w:t>Форма решения об отказе в приеме документов, необходимых для</w:t>
      </w:r>
      <w:r>
        <w:rPr>
          <w:rFonts w:ascii="Liberation Serif" w:eastAsia="Liberation Serif" w:hAnsi="Liberation Serif" w:cs="Liberation Serif"/>
          <w:b/>
          <w:bCs/>
          <w:color w:val="000000"/>
          <w:sz w:val="28"/>
          <w:szCs w:val="28"/>
        </w:rPr>
        <w:br/>
        <w:t>предоставления услуги/об отказе в предоставлении услуги</w:t>
      </w:r>
      <w:r>
        <w:rPr>
          <w:rFonts w:ascii="Liberation Serif" w:eastAsia="Liberation Serif" w:hAnsi="Liberation Serif" w:cs="Liberation Serif"/>
          <w:b/>
          <w:bCs/>
          <w:color w:val="000000"/>
          <w:sz w:val="28"/>
          <w:szCs w:val="28"/>
        </w:rPr>
        <w:br/>
      </w:r>
      <w:r>
        <w:rPr>
          <w:rFonts w:ascii="Liberation Serif" w:eastAsia="Liberation Serif" w:hAnsi="Liberation Serif" w:cs="Liberation Serif"/>
          <w:bCs/>
          <w:color w:val="000000"/>
          <w:sz w:val="28"/>
          <w:szCs w:val="28"/>
        </w:rPr>
        <w:t>________________________________________________________</w:t>
      </w:r>
    </w:p>
    <w:p w:rsidR="00776B12" w:rsidRDefault="009877F0">
      <w:pPr>
        <w:jc w:val="center"/>
        <w:rPr>
          <w:rFonts w:ascii="Liberation Serif" w:eastAsia="Liberation Serif" w:hAnsi="Liberation Serif" w:cs="Liberation Serif"/>
          <w:bCs/>
          <w:i/>
          <w:iCs/>
          <w:color w:val="000000"/>
          <w:sz w:val="18"/>
          <w:szCs w:val="18"/>
        </w:rPr>
      </w:pPr>
      <w:r>
        <w:rPr>
          <w:rFonts w:ascii="Liberation Serif" w:eastAsia="Liberation Serif" w:hAnsi="Liberation Serif" w:cs="Liberation Serif"/>
          <w:bCs/>
          <w:i/>
          <w:iCs/>
          <w:color w:val="000000"/>
          <w:sz w:val="18"/>
          <w:szCs w:val="18"/>
        </w:rPr>
        <w:t>Наименование органа местного самоуправления</w:t>
      </w:r>
    </w:p>
    <w:p w:rsidR="00776B12" w:rsidRDefault="00776B12">
      <w:pPr>
        <w:ind w:left="7088" w:hanging="38"/>
        <w:rPr>
          <w:rFonts w:ascii="Liberation Serif" w:eastAsia="Liberation Serif" w:hAnsi="Liberation Serif" w:cs="Liberation Serif"/>
          <w:bCs/>
          <w:color w:val="000000"/>
          <w:sz w:val="28"/>
          <w:szCs w:val="28"/>
        </w:rPr>
      </w:pPr>
    </w:p>
    <w:p w:rsidR="00776B12" w:rsidRDefault="009877F0">
      <w:pPr>
        <w:ind w:firstLine="4678"/>
        <w:jc w:val="center"/>
        <w:rPr>
          <w:rFonts w:ascii="Liberation Serif" w:eastAsia="Liberation Serif" w:hAnsi="Liberation Serif" w:cs="Liberation Serif"/>
          <w:bCs/>
          <w:color w:val="000000"/>
        </w:rPr>
      </w:pPr>
      <w:r>
        <w:rPr>
          <w:rFonts w:ascii="Liberation Serif" w:eastAsia="Liberation Serif" w:hAnsi="Liberation Serif" w:cs="Liberation Serif"/>
          <w:bCs/>
          <w:color w:val="000000"/>
          <w:lang w:eastAsia="en-US"/>
        </w:rPr>
        <w:t>Кому _________________________________</w:t>
      </w:r>
    </w:p>
    <w:p w:rsidR="00776B12" w:rsidRDefault="009877F0">
      <w:pPr>
        <w:ind w:firstLine="4678"/>
        <w:jc w:val="center"/>
        <w:rPr>
          <w:rFonts w:ascii="Liberation Serif" w:eastAsia="Liberation Serif" w:hAnsi="Liberation Serif" w:cs="Liberation Serif"/>
        </w:rPr>
      </w:pPr>
      <w:r>
        <w:rPr>
          <w:rFonts w:ascii="Liberation Serif" w:eastAsia="Liberation Serif" w:hAnsi="Liberation Serif" w:cs="Liberation Serif"/>
          <w:bCs/>
          <w:color w:val="000000"/>
          <w:lang w:eastAsia="en-US"/>
        </w:rPr>
        <w:t xml:space="preserve">                 </w:t>
      </w:r>
      <w:r>
        <w:rPr>
          <w:rFonts w:ascii="Liberation Serif" w:eastAsia="Liberation Serif" w:hAnsi="Liberation Serif" w:cs="Liberation Serif"/>
          <w:bCs/>
          <w:color w:val="000000"/>
          <w:sz w:val="18"/>
          <w:szCs w:val="18"/>
          <w:lang w:eastAsia="en-US"/>
        </w:rPr>
        <w:t>(фамилия, имя, отчество)</w:t>
      </w:r>
    </w:p>
    <w:p w:rsidR="00776B12" w:rsidRDefault="009877F0">
      <w:pPr>
        <w:ind w:firstLine="4678"/>
        <w:jc w:val="center"/>
        <w:rPr>
          <w:rFonts w:ascii="Liberation Serif" w:eastAsia="Liberation Serif" w:hAnsi="Liberation Serif" w:cs="Liberation Serif"/>
          <w:bCs/>
          <w:color w:val="000000"/>
        </w:rPr>
      </w:pPr>
      <w:r>
        <w:rPr>
          <w:rFonts w:ascii="Liberation Serif" w:eastAsia="Liberation Serif" w:hAnsi="Liberation Serif" w:cs="Liberation Serif"/>
          <w:bCs/>
          <w:color w:val="000000"/>
          <w:lang w:eastAsia="en-US"/>
        </w:rPr>
        <w:t>______________________________________</w:t>
      </w:r>
    </w:p>
    <w:p w:rsidR="00776B12" w:rsidRDefault="009877F0">
      <w:pPr>
        <w:ind w:firstLine="4678"/>
        <w:jc w:val="center"/>
        <w:rPr>
          <w:rFonts w:ascii="Liberation Serif" w:eastAsia="Liberation Serif" w:hAnsi="Liberation Serif" w:cs="Liberation Serif"/>
          <w:bCs/>
          <w:color w:val="000000"/>
        </w:rPr>
      </w:pPr>
      <w:r>
        <w:rPr>
          <w:rFonts w:ascii="Liberation Serif" w:eastAsia="Liberation Serif" w:hAnsi="Liberation Serif" w:cs="Liberation Serif"/>
          <w:bCs/>
          <w:color w:val="000000"/>
          <w:lang w:eastAsia="en-US"/>
        </w:rPr>
        <w:t xml:space="preserve">                                     </w:t>
      </w:r>
    </w:p>
    <w:p w:rsidR="00776B12" w:rsidRDefault="009877F0">
      <w:pPr>
        <w:ind w:firstLine="4678"/>
        <w:jc w:val="center"/>
        <w:rPr>
          <w:rFonts w:ascii="Liberation Serif" w:eastAsia="Liberation Serif" w:hAnsi="Liberation Serif" w:cs="Liberation Serif"/>
          <w:bCs/>
          <w:color w:val="000000"/>
        </w:rPr>
      </w:pPr>
      <w:r>
        <w:rPr>
          <w:rFonts w:ascii="Liberation Serif" w:eastAsia="Liberation Serif" w:hAnsi="Liberation Serif" w:cs="Liberation Serif"/>
          <w:bCs/>
          <w:color w:val="000000"/>
          <w:lang w:eastAsia="en-US"/>
        </w:rPr>
        <w:t xml:space="preserve"> ______________________________________</w:t>
      </w:r>
    </w:p>
    <w:p w:rsidR="00776B12" w:rsidRDefault="009877F0">
      <w:pPr>
        <w:ind w:firstLine="4678"/>
        <w:jc w:val="center"/>
        <w:rPr>
          <w:rFonts w:ascii="Liberation Serif" w:eastAsia="Liberation Serif" w:hAnsi="Liberation Serif" w:cs="Liberation Serif"/>
        </w:rPr>
      </w:pPr>
      <w:r>
        <w:rPr>
          <w:rFonts w:ascii="Liberation Serif" w:eastAsia="Liberation Serif" w:hAnsi="Liberation Serif" w:cs="Liberation Serif"/>
          <w:bCs/>
          <w:color w:val="000000"/>
          <w:lang w:eastAsia="en-US"/>
        </w:rPr>
        <w:t xml:space="preserve">                 </w:t>
      </w:r>
      <w:r>
        <w:rPr>
          <w:rFonts w:ascii="Liberation Serif" w:eastAsia="Liberation Serif" w:hAnsi="Liberation Serif" w:cs="Liberation Serif"/>
          <w:bCs/>
          <w:color w:val="000000"/>
          <w:sz w:val="18"/>
          <w:szCs w:val="18"/>
          <w:lang w:eastAsia="en-US"/>
        </w:rPr>
        <w:t>(телефон и адрес электронной почты)</w:t>
      </w:r>
    </w:p>
    <w:p w:rsidR="00776B12" w:rsidRDefault="00776B12">
      <w:pPr>
        <w:jc w:val="center"/>
        <w:rPr>
          <w:rFonts w:ascii="Liberation Serif" w:eastAsia="Liberation Serif" w:hAnsi="Liberation Serif" w:cs="Liberation Serif"/>
          <w:bCs/>
          <w:color w:val="000000"/>
        </w:rPr>
      </w:pPr>
    </w:p>
    <w:p w:rsidR="00776B12" w:rsidRDefault="009877F0">
      <w:pPr>
        <w:jc w:val="center"/>
        <w:rPr>
          <w:rFonts w:ascii="Liberation Serif" w:eastAsia="Liberation Serif" w:hAnsi="Liberation Serif" w:cs="Liberation Serif"/>
          <w:b/>
          <w:bCs/>
          <w:color w:val="000000"/>
          <w:sz w:val="28"/>
          <w:szCs w:val="28"/>
        </w:rPr>
      </w:pPr>
      <w:r>
        <w:rPr>
          <w:rFonts w:ascii="Liberation Serif" w:eastAsia="Liberation Serif" w:hAnsi="Liberation Serif" w:cs="Liberation Serif"/>
          <w:b/>
          <w:bCs/>
          <w:color w:val="000000"/>
          <w:sz w:val="28"/>
          <w:szCs w:val="28"/>
        </w:rPr>
        <w:t>РЕШЕНИЕ</w:t>
      </w:r>
    </w:p>
    <w:p w:rsidR="00776B12" w:rsidRDefault="009877F0">
      <w:pPr>
        <w:jc w:val="center"/>
        <w:rPr>
          <w:rFonts w:ascii="Liberation Serif" w:eastAsia="Liberation Serif" w:hAnsi="Liberation Serif" w:cs="Liberation Serif"/>
          <w:b/>
          <w:bCs/>
          <w:color w:val="000000"/>
          <w:sz w:val="28"/>
          <w:szCs w:val="28"/>
        </w:rPr>
      </w:pPr>
      <w:r>
        <w:rPr>
          <w:rFonts w:ascii="Liberation Serif" w:eastAsia="Liberation Serif" w:hAnsi="Liberation Serif" w:cs="Liberation Serif"/>
          <w:b/>
          <w:bCs/>
          <w:color w:val="000000"/>
          <w:sz w:val="28"/>
          <w:szCs w:val="28"/>
        </w:rPr>
        <w:t>об отказе в приеме документов, необходимых для предоставления услуги «Предоставление жилого помещения по договору социального найма»</w:t>
      </w:r>
      <w:r>
        <w:rPr>
          <w:rFonts w:ascii="Liberation Serif" w:eastAsia="Liberation Serif" w:hAnsi="Liberation Serif" w:cs="Liberation Serif"/>
          <w:b/>
          <w:bCs/>
          <w:color w:val="000000"/>
          <w:sz w:val="28"/>
          <w:szCs w:val="28"/>
        </w:rPr>
        <w:br/>
      </w:r>
    </w:p>
    <w:tbl>
      <w:tblPr>
        <w:tblW w:w="9202" w:type="dxa"/>
        <w:tblInd w:w="-108" w:type="dxa"/>
        <w:tblLook w:val="04A0" w:firstRow="1" w:lastRow="0" w:firstColumn="1" w:lastColumn="0" w:noHBand="0" w:noVBand="1"/>
      </w:tblPr>
      <w:tblGrid>
        <w:gridCol w:w="4602"/>
        <w:gridCol w:w="4600"/>
      </w:tblGrid>
      <w:tr w:rsidR="00776B12">
        <w:tc>
          <w:tcPr>
            <w:tcW w:w="4602" w:type="dxa"/>
            <w:tcBorders>
              <w:top w:val="none" w:sz="0" w:space="0" w:color="000000"/>
              <w:left w:val="none" w:sz="0" w:space="0" w:color="000000"/>
              <w:bottom w:val="none" w:sz="0" w:space="0" w:color="000000"/>
              <w:right w:val="none" w:sz="0" w:space="0" w:color="000000"/>
            </w:tcBorders>
          </w:tcPr>
          <w:p w:rsidR="00776B12" w:rsidRDefault="009877F0">
            <w:pPr>
              <w:rPr>
                <w:rFonts w:ascii="Liberation Serif" w:eastAsia="Liberation Serif" w:hAnsi="Liberation Serif" w:cs="Liberation Serif"/>
              </w:rPr>
            </w:pPr>
            <w:r>
              <w:rPr>
                <w:rFonts w:ascii="Liberation Serif" w:eastAsia="Liberation Serif" w:hAnsi="Liberation Serif" w:cs="Liberation Serif"/>
                <w:bCs/>
                <w:color w:val="000000"/>
                <w:sz w:val="28"/>
                <w:szCs w:val="28"/>
                <w:lang w:eastAsia="en-US"/>
              </w:rPr>
              <w:t>Дата ____________</w:t>
            </w:r>
            <w:r>
              <w:rPr>
                <w:rFonts w:ascii="Liberation Serif" w:eastAsia="Liberation Serif" w:hAnsi="Liberation Serif" w:cs="Liberation Serif"/>
                <w:bCs/>
                <w:color w:val="000000"/>
                <w:sz w:val="28"/>
                <w:szCs w:val="28"/>
                <w:u w:val="single"/>
                <w:lang w:eastAsia="en-US"/>
              </w:rPr>
              <w:t xml:space="preserve">    </w:t>
            </w:r>
            <w:r>
              <w:rPr>
                <w:rFonts w:ascii="Liberation Serif" w:eastAsia="Liberation Serif" w:hAnsi="Liberation Serif" w:cs="Liberation Serif"/>
                <w:bCs/>
                <w:color w:val="000000"/>
                <w:sz w:val="28"/>
                <w:szCs w:val="28"/>
                <w:lang w:eastAsia="en-US"/>
              </w:rPr>
              <w:t xml:space="preserve">    </w:t>
            </w:r>
            <w:r>
              <w:rPr>
                <w:rFonts w:ascii="Liberation Serif" w:eastAsia="Liberation Serif" w:hAnsi="Liberation Serif" w:cs="Liberation Serif"/>
                <w:bCs/>
                <w:color w:val="000000"/>
                <w:sz w:val="28"/>
                <w:szCs w:val="28"/>
                <w:u w:val="single"/>
                <w:lang w:eastAsia="en-US"/>
              </w:rPr>
              <w:t xml:space="preserve">     </w:t>
            </w:r>
            <w:r>
              <w:rPr>
                <w:rFonts w:ascii="Liberation Serif" w:eastAsia="Liberation Serif" w:hAnsi="Liberation Serif" w:cs="Liberation Serif"/>
                <w:bCs/>
                <w:color w:val="000000"/>
                <w:sz w:val="28"/>
                <w:szCs w:val="28"/>
                <w:lang w:eastAsia="en-US"/>
              </w:rPr>
              <w:t xml:space="preserve">  </w:t>
            </w:r>
            <w:r>
              <w:rPr>
                <w:rFonts w:ascii="Liberation Serif" w:eastAsia="Liberation Serif" w:hAnsi="Liberation Serif" w:cs="Liberation Serif"/>
                <w:bCs/>
                <w:color w:val="000000"/>
                <w:sz w:val="28"/>
                <w:szCs w:val="28"/>
                <w:u w:val="single"/>
                <w:lang w:eastAsia="en-US"/>
              </w:rPr>
              <w:t xml:space="preserve">              </w:t>
            </w:r>
          </w:p>
        </w:tc>
        <w:tc>
          <w:tcPr>
            <w:tcW w:w="4600" w:type="dxa"/>
            <w:tcBorders>
              <w:top w:val="none" w:sz="0" w:space="0" w:color="000000"/>
              <w:left w:val="none" w:sz="0" w:space="0" w:color="000000"/>
              <w:bottom w:val="none" w:sz="0" w:space="0" w:color="000000"/>
              <w:right w:val="none" w:sz="0" w:space="0" w:color="000000"/>
            </w:tcBorders>
          </w:tcPr>
          <w:p w:rsidR="00776B12" w:rsidRDefault="009877F0">
            <w:pPr>
              <w:jc w:val="right"/>
              <w:rPr>
                <w:rFonts w:ascii="Liberation Serif" w:eastAsia="Liberation Serif" w:hAnsi="Liberation Serif" w:cs="Liberation Serif"/>
                <w:bCs/>
                <w:color w:val="000000"/>
                <w:sz w:val="28"/>
                <w:szCs w:val="28"/>
              </w:rPr>
            </w:pPr>
            <w:r>
              <w:rPr>
                <w:rFonts w:ascii="Liberation Serif" w:eastAsia="Liberation Serif" w:hAnsi="Liberation Serif" w:cs="Liberation Serif"/>
                <w:bCs/>
                <w:color w:val="000000"/>
                <w:sz w:val="28"/>
                <w:szCs w:val="28"/>
                <w:lang w:eastAsia="en-US"/>
              </w:rPr>
              <w:t xml:space="preserve">  № _____________</w:t>
            </w:r>
          </w:p>
        </w:tc>
      </w:tr>
    </w:tbl>
    <w:p w:rsidR="00776B12" w:rsidRDefault="00776B12">
      <w:pPr>
        <w:jc w:val="both"/>
        <w:rPr>
          <w:rFonts w:ascii="Liberation Serif" w:eastAsia="Liberation Serif" w:hAnsi="Liberation Serif" w:cs="Liberation Serif"/>
          <w:color w:val="000000"/>
          <w:sz w:val="28"/>
          <w:szCs w:val="28"/>
        </w:rPr>
      </w:pPr>
    </w:p>
    <w:p w:rsidR="00776B12" w:rsidRDefault="009877F0">
      <w:pPr>
        <w:ind w:firstLine="709"/>
        <w:jc w:val="both"/>
        <w:rPr>
          <w:rFonts w:ascii="Liberation Serif" w:eastAsia="Liberation Serif" w:hAnsi="Liberation Serif" w:cs="Liberation Serif"/>
          <w:color w:val="000000"/>
          <w:sz w:val="28"/>
          <w:szCs w:val="28"/>
        </w:rPr>
      </w:pPr>
      <w:r>
        <w:rPr>
          <w:rFonts w:ascii="Liberation Serif" w:eastAsia="Liberation Serif" w:hAnsi="Liberation Serif" w:cs="Liberation Serif"/>
          <w:color w:val="000000"/>
          <w:sz w:val="28"/>
          <w:szCs w:val="28"/>
        </w:rPr>
        <w:t xml:space="preserve">По результатам рассмотрения заявления </w:t>
      </w:r>
      <w:proofErr w:type="gramStart"/>
      <w:r>
        <w:rPr>
          <w:rFonts w:ascii="Liberation Serif" w:eastAsia="Liberation Serif" w:hAnsi="Liberation Serif" w:cs="Liberation Serif"/>
          <w:color w:val="000000"/>
          <w:sz w:val="28"/>
          <w:szCs w:val="28"/>
        </w:rPr>
        <w:t>от</w:t>
      </w:r>
      <w:proofErr w:type="gramEnd"/>
      <w:r>
        <w:rPr>
          <w:rFonts w:ascii="Liberation Serif" w:eastAsia="Liberation Serif" w:hAnsi="Liberation Serif" w:cs="Liberation Serif"/>
          <w:color w:val="000000"/>
          <w:sz w:val="28"/>
          <w:szCs w:val="28"/>
        </w:rPr>
        <w:t xml:space="preserve"> _________ № _______________ </w:t>
      </w:r>
    </w:p>
    <w:p w:rsidR="00776B12" w:rsidRDefault="009877F0">
      <w:pPr>
        <w:jc w:val="both"/>
        <w:rPr>
          <w:rFonts w:ascii="Liberation Serif" w:eastAsia="Liberation Serif" w:hAnsi="Liberation Serif" w:cs="Liberation Serif"/>
        </w:rPr>
      </w:pPr>
      <w:r>
        <w:rPr>
          <w:rFonts w:ascii="Liberation Serif" w:eastAsia="Liberation Serif" w:hAnsi="Liberation Serif" w:cs="Liberation Serif"/>
          <w:color w:val="000000"/>
          <w:sz w:val="28"/>
          <w:szCs w:val="28"/>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r>
        <w:rPr>
          <w:rFonts w:ascii="Liberation Serif" w:eastAsia="Liberation Serif" w:hAnsi="Liberation Serif" w:cs="Liberation Serif"/>
          <w:strike/>
          <w:color w:val="000000"/>
          <w:sz w:val="28"/>
          <w:szCs w:val="28"/>
        </w:rPr>
        <w:t xml:space="preserve"> </w:t>
      </w:r>
    </w:p>
    <w:p w:rsidR="00776B12" w:rsidRDefault="00776B12">
      <w:pPr>
        <w:widowControl w:val="0"/>
        <w:tabs>
          <w:tab w:val="left" w:pos="567"/>
        </w:tabs>
        <w:rPr>
          <w:rFonts w:ascii="Liberation Serif" w:eastAsia="Liberation Serif" w:hAnsi="Liberation Serif" w:cs="Liberation Serif"/>
          <w:bCs/>
          <w:color w:val="000000"/>
          <w:sz w:val="28"/>
          <w:szCs w:val="28"/>
        </w:rPr>
      </w:pPr>
    </w:p>
    <w:tbl>
      <w:tblPr>
        <w:tblW w:w="10187" w:type="dxa"/>
        <w:tblInd w:w="-16" w:type="dxa"/>
        <w:tblLook w:val="04A0" w:firstRow="1" w:lastRow="0" w:firstColumn="1" w:lastColumn="0" w:noHBand="0" w:noVBand="1"/>
      </w:tblPr>
      <w:tblGrid>
        <w:gridCol w:w="2440"/>
        <w:gridCol w:w="4147"/>
        <w:gridCol w:w="3600"/>
      </w:tblGrid>
      <w:tr w:rsidR="00776B12">
        <w:trPr>
          <w:trHeight w:val="811"/>
        </w:trPr>
        <w:tc>
          <w:tcPr>
            <w:tcW w:w="2387" w:type="dxa"/>
            <w:tcBorders>
              <w:top w:val="single" w:sz="4" w:space="0" w:color="000000"/>
              <w:left w:val="single" w:sz="4" w:space="0" w:color="000000"/>
              <w:bottom w:val="single" w:sz="4" w:space="0" w:color="000000"/>
              <w:right w:val="single" w:sz="4" w:space="0" w:color="000000"/>
            </w:tcBorders>
          </w:tcPr>
          <w:p w:rsidR="00776B12" w:rsidRDefault="009877F0">
            <w:pPr>
              <w:widowControl w:val="0"/>
              <w:tabs>
                <w:tab w:val="left" w:pos="567"/>
              </w:tabs>
              <w:rPr>
                <w:rFonts w:ascii="Liberation Serif" w:eastAsia="Liberation Serif" w:hAnsi="Liberation Serif" w:cs="Liberation Serif"/>
                <w:b/>
                <w:bCs/>
                <w:color w:val="000000"/>
              </w:rPr>
            </w:pPr>
            <w:r>
              <w:rPr>
                <w:rFonts w:ascii="Liberation Serif" w:eastAsia="Liberation Serif" w:hAnsi="Liberation Serif" w:cs="Liberation Serif"/>
                <w:b/>
                <w:bCs/>
                <w:color w:val="000000"/>
              </w:rPr>
              <w:t>№ пункта Административного регламента</w:t>
            </w:r>
          </w:p>
        </w:tc>
        <w:tc>
          <w:tcPr>
            <w:tcW w:w="4177" w:type="dxa"/>
            <w:tcBorders>
              <w:top w:val="single" w:sz="4" w:space="0" w:color="000000"/>
              <w:left w:val="single" w:sz="4" w:space="0" w:color="000000"/>
              <w:bottom w:val="single" w:sz="4" w:space="0" w:color="000000"/>
              <w:right w:val="single" w:sz="4" w:space="0" w:color="000000"/>
            </w:tcBorders>
          </w:tcPr>
          <w:p w:rsidR="00776B12" w:rsidRDefault="009877F0">
            <w:pPr>
              <w:rPr>
                <w:rFonts w:ascii="Liberation Serif" w:eastAsia="Liberation Serif" w:hAnsi="Liberation Serif" w:cs="Liberation Serif"/>
                <w:b/>
                <w:bCs/>
                <w:color w:val="000000"/>
              </w:rPr>
            </w:pPr>
            <w:r>
              <w:rPr>
                <w:rFonts w:ascii="Liberation Serif" w:eastAsia="Liberation Serif" w:hAnsi="Liberation Serif" w:cs="Liberation Serif"/>
                <w:b/>
                <w:bCs/>
                <w:color w:val="000000"/>
              </w:rPr>
              <w:t>Наименование основания для отказа в соответствии с единым стандартом</w:t>
            </w:r>
          </w:p>
        </w:tc>
        <w:tc>
          <w:tcPr>
            <w:tcW w:w="3623" w:type="dxa"/>
            <w:tcBorders>
              <w:top w:val="single" w:sz="4" w:space="0" w:color="000000"/>
              <w:left w:val="single" w:sz="4" w:space="0" w:color="000000"/>
              <w:bottom w:val="single" w:sz="4" w:space="0" w:color="000000"/>
              <w:right w:val="single" w:sz="4" w:space="0" w:color="000000"/>
            </w:tcBorders>
          </w:tcPr>
          <w:p w:rsidR="00776B12" w:rsidRDefault="009877F0">
            <w:pPr>
              <w:rPr>
                <w:rFonts w:ascii="Liberation Serif" w:eastAsia="Liberation Serif" w:hAnsi="Liberation Serif" w:cs="Liberation Serif"/>
                <w:b/>
                <w:bCs/>
                <w:color w:val="000000"/>
              </w:rPr>
            </w:pPr>
            <w:r>
              <w:rPr>
                <w:rFonts w:ascii="Liberation Serif" w:eastAsia="Liberation Serif" w:hAnsi="Liberation Serif" w:cs="Liberation Serif"/>
                <w:b/>
                <w:bCs/>
                <w:color w:val="000000"/>
              </w:rPr>
              <w:t>Разъяснение причин отказа в предоставлении услуги</w:t>
            </w:r>
          </w:p>
        </w:tc>
      </w:tr>
      <w:tr w:rsidR="00776B12">
        <w:trPr>
          <w:trHeight w:val="1695"/>
        </w:trPr>
        <w:tc>
          <w:tcPr>
            <w:tcW w:w="2387" w:type="dxa"/>
            <w:tcBorders>
              <w:top w:val="single" w:sz="4" w:space="0" w:color="000000"/>
              <w:left w:val="single" w:sz="4" w:space="0" w:color="000000"/>
              <w:bottom w:val="single" w:sz="4" w:space="0" w:color="000000"/>
              <w:right w:val="single" w:sz="4" w:space="0" w:color="000000"/>
            </w:tcBorders>
          </w:tcPr>
          <w:p w:rsidR="00776B12" w:rsidRDefault="00776B12">
            <w:pPr>
              <w:widowControl w:val="0"/>
              <w:tabs>
                <w:tab w:val="left" w:pos="567"/>
              </w:tabs>
              <w:ind w:left="16"/>
              <w:rPr>
                <w:rFonts w:ascii="Liberation Serif" w:eastAsia="Liberation Serif" w:hAnsi="Liberation Serif" w:cs="Liberation Serif"/>
                <w:bCs/>
                <w:color w:val="000000"/>
                <w:sz w:val="28"/>
                <w:szCs w:val="28"/>
              </w:rPr>
            </w:pPr>
          </w:p>
        </w:tc>
        <w:tc>
          <w:tcPr>
            <w:tcW w:w="4177" w:type="dxa"/>
            <w:tcBorders>
              <w:top w:val="single" w:sz="4" w:space="0" w:color="000000"/>
              <w:left w:val="single" w:sz="4" w:space="0" w:color="000000"/>
              <w:bottom w:val="single" w:sz="4" w:space="0" w:color="000000"/>
              <w:right w:val="single" w:sz="4" w:space="0" w:color="000000"/>
            </w:tcBorders>
          </w:tcPr>
          <w:p w:rsidR="00776B12" w:rsidRDefault="009877F0">
            <w:pPr>
              <w:rPr>
                <w:rFonts w:ascii="Liberation Serif" w:eastAsia="Liberation Serif" w:hAnsi="Liberation Serif" w:cs="Liberation Serif"/>
                <w:bCs/>
                <w:color w:val="000000"/>
              </w:rPr>
            </w:pPr>
            <w:r>
              <w:rPr>
                <w:rFonts w:ascii="Liberation Serif" w:eastAsia="Liberation Serif" w:hAnsi="Liberation Serif" w:cs="Liberation Serif"/>
                <w:bCs/>
                <w:color w:val="000000"/>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3623" w:type="dxa"/>
            <w:tcBorders>
              <w:top w:val="single" w:sz="4" w:space="0" w:color="000000"/>
              <w:left w:val="single" w:sz="4" w:space="0" w:color="000000"/>
              <w:bottom w:val="single" w:sz="4" w:space="0" w:color="000000"/>
              <w:right w:val="single" w:sz="4" w:space="0" w:color="000000"/>
            </w:tcBorders>
          </w:tcPr>
          <w:p w:rsidR="00776B12" w:rsidRDefault="009877F0">
            <w:pPr>
              <w:rPr>
                <w:rFonts w:ascii="Liberation Serif" w:eastAsia="Liberation Serif" w:hAnsi="Liberation Serif" w:cs="Liberation Serif"/>
                <w:bCs/>
                <w:color w:val="000000"/>
              </w:rPr>
            </w:pPr>
            <w:r>
              <w:rPr>
                <w:rFonts w:ascii="Liberation Serif" w:eastAsia="Liberation Serif" w:hAnsi="Liberation Serif" w:cs="Liberation Serif"/>
                <w:bCs/>
                <w:color w:val="000000"/>
              </w:rPr>
              <w:t>Указываются основания такого вывода</w:t>
            </w:r>
          </w:p>
        </w:tc>
      </w:tr>
      <w:tr w:rsidR="00776B12">
        <w:trPr>
          <w:trHeight w:val="1695"/>
        </w:trPr>
        <w:tc>
          <w:tcPr>
            <w:tcW w:w="2387" w:type="dxa"/>
            <w:tcBorders>
              <w:top w:val="single" w:sz="4" w:space="0" w:color="000000"/>
              <w:left w:val="single" w:sz="4" w:space="0" w:color="000000"/>
              <w:bottom w:val="single" w:sz="4" w:space="0" w:color="000000"/>
              <w:right w:val="single" w:sz="4" w:space="0" w:color="000000"/>
            </w:tcBorders>
          </w:tcPr>
          <w:p w:rsidR="00776B12" w:rsidRDefault="00776B12">
            <w:pPr>
              <w:widowControl w:val="0"/>
              <w:tabs>
                <w:tab w:val="left" w:pos="567"/>
              </w:tabs>
              <w:ind w:left="16"/>
              <w:rPr>
                <w:rFonts w:ascii="Liberation Serif" w:eastAsia="Liberation Serif" w:hAnsi="Liberation Serif" w:cs="Liberation Serif"/>
                <w:bCs/>
                <w:color w:val="000000"/>
                <w:sz w:val="28"/>
                <w:szCs w:val="28"/>
              </w:rPr>
            </w:pPr>
          </w:p>
        </w:tc>
        <w:tc>
          <w:tcPr>
            <w:tcW w:w="4177" w:type="dxa"/>
            <w:tcBorders>
              <w:top w:val="single" w:sz="4" w:space="0" w:color="000000"/>
              <w:left w:val="single" w:sz="4" w:space="0" w:color="000000"/>
              <w:bottom w:val="single" w:sz="4" w:space="0" w:color="000000"/>
              <w:right w:val="single" w:sz="4" w:space="0" w:color="000000"/>
            </w:tcBorders>
          </w:tcPr>
          <w:p w:rsidR="00776B12" w:rsidRDefault="009877F0">
            <w:pPr>
              <w:rPr>
                <w:rFonts w:ascii="Liberation Serif" w:eastAsia="Liberation Serif" w:hAnsi="Liberation Serif" w:cs="Liberation Serif"/>
                <w:bCs/>
                <w:color w:val="000000"/>
              </w:rPr>
            </w:pPr>
            <w:r>
              <w:rPr>
                <w:rFonts w:ascii="Liberation Serif" w:eastAsia="Liberation Serif" w:hAnsi="Liberation Serif" w:cs="Liberation Serif"/>
                <w:bCs/>
                <w:color w:val="000000"/>
              </w:rPr>
              <w:t>Неполное заполнение обязательных полей в форме запроса о предоставлении услуги</w:t>
            </w:r>
          </w:p>
        </w:tc>
        <w:tc>
          <w:tcPr>
            <w:tcW w:w="3623" w:type="dxa"/>
            <w:tcBorders>
              <w:top w:val="single" w:sz="4" w:space="0" w:color="000000"/>
              <w:left w:val="single" w:sz="4" w:space="0" w:color="000000"/>
              <w:bottom w:val="single" w:sz="4" w:space="0" w:color="000000"/>
              <w:right w:val="single" w:sz="4" w:space="0" w:color="000000"/>
            </w:tcBorders>
          </w:tcPr>
          <w:p w:rsidR="00776B12" w:rsidRDefault="009877F0">
            <w:pPr>
              <w:rPr>
                <w:rFonts w:ascii="Liberation Serif" w:eastAsia="Liberation Serif" w:hAnsi="Liberation Serif" w:cs="Liberation Serif"/>
                <w:bCs/>
                <w:color w:val="000000"/>
              </w:rPr>
            </w:pPr>
            <w:r>
              <w:rPr>
                <w:rFonts w:ascii="Liberation Serif" w:eastAsia="Liberation Serif" w:hAnsi="Liberation Serif" w:cs="Liberation Serif"/>
                <w:bCs/>
                <w:color w:val="000000"/>
              </w:rPr>
              <w:t>Указываются основания такого вывода</w:t>
            </w:r>
          </w:p>
        </w:tc>
      </w:tr>
      <w:tr w:rsidR="00776B12">
        <w:trPr>
          <w:trHeight w:val="1695"/>
        </w:trPr>
        <w:tc>
          <w:tcPr>
            <w:tcW w:w="2387" w:type="dxa"/>
            <w:tcBorders>
              <w:top w:val="single" w:sz="4" w:space="0" w:color="000000"/>
              <w:left w:val="single" w:sz="4" w:space="0" w:color="000000"/>
              <w:bottom w:val="single" w:sz="4" w:space="0" w:color="000000"/>
              <w:right w:val="single" w:sz="4" w:space="0" w:color="000000"/>
            </w:tcBorders>
          </w:tcPr>
          <w:p w:rsidR="00776B12" w:rsidRDefault="00776B12">
            <w:pPr>
              <w:widowControl w:val="0"/>
              <w:tabs>
                <w:tab w:val="left" w:pos="567"/>
              </w:tabs>
              <w:ind w:left="16"/>
              <w:rPr>
                <w:rFonts w:ascii="Liberation Serif" w:eastAsia="Liberation Serif" w:hAnsi="Liberation Serif" w:cs="Liberation Serif"/>
                <w:bCs/>
                <w:color w:val="000000"/>
                <w:sz w:val="28"/>
                <w:szCs w:val="28"/>
              </w:rPr>
            </w:pPr>
          </w:p>
        </w:tc>
        <w:tc>
          <w:tcPr>
            <w:tcW w:w="4177" w:type="dxa"/>
            <w:tcBorders>
              <w:top w:val="single" w:sz="4" w:space="0" w:color="000000"/>
              <w:left w:val="single" w:sz="4" w:space="0" w:color="000000"/>
              <w:bottom w:val="single" w:sz="4" w:space="0" w:color="000000"/>
              <w:right w:val="single" w:sz="4" w:space="0" w:color="000000"/>
            </w:tcBorders>
          </w:tcPr>
          <w:p w:rsidR="00776B12" w:rsidRDefault="009877F0">
            <w:pPr>
              <w:rPr>
                <w:rFonts w:ascii="Liberation Serif" w:eastAsia="Liberation Serif" w:hAnsi="Liberation Serif" w:cs="Liberation Serif"/>
                <w:bCs/>
                <w:color w:val="000000"/>
              </w:rPr>
            </w:pPr>
            <w:r>
              <w:rPr>
                <w:rFonts w:ascii="Liberation Serif" w:eastAsia="Liberation Serif" w:hAnsi="Liberation Serif" w:cs="Liberation Serif"/>
                <w:bCs/>
                <w:color w:val="000000"/>
              </w:rPr>
              <w:t>Представление неполного комплекта документов</w:t>
            </w:r>
          </w:p>
        </w:tc>
        <w:tc>
          <w:tcPr>
            <w:tcW w:w="3623" w:type="dxa"/>
            <w:tcBorders>
              <w:top w:val="single" w:sz="4" w:space="0" w:color="000000"/>
              <w:left w:val="single" w:sz="4" w:space="0" w:color="000000"/>
              <w:bottom w:val="single" w:sz="4" w:space="0" w:color="000000"/>
              <w:right w:val="single" w:sz="4" w:space="0" w:color="000000"/>
            </w:tcBorders>
          </w:tcPr>
          <w:p w:rsidR="00776B12" w:rsidRDefault="009877F0">
            <w:pPr>
              <w:rPr>
                <w:rFonts w:ascii="Liberation Serif" w:eastAsia="Liberation Serif" w:hAnsi="Liberation Serif" w:cs="Liberation Serif"/>
                <w:bCs/>
                <w:color w:val="000000"/>
              </w:rPr>
            </w:pPr>
            <w:r>
              <w:rPr>
                <w:rFonts w:ascii="Liberation Serif" w:eastAsia="Liberation Serif" w:hAnsi="Liberation Serif" w:cs="Liberation Serif"/>
                <w:bCs/>
                <w:color w:val="000000"/>
              </w:rPr>
              <w:t>Указывается исчерпывающий перечень документов, непредставленных Заявителем</w:t>
            </w:r>
          </w:p>
        </w:tc>
      </w:tr>
      <w:tr w:rsidR="00776B12">
        <w:trPr>
          <w:trHeight w:val="1695"/>
        </w:trPr>
        <w:tc>
          <w:tcPr>
            <w:tcW w:w="2387" w:type="dxa"/>
            <w:tcBorders>
              <w:top w:val="single" w:sz="4" w:space="0" w:color="000000"/>
              <w:left w:val="single" w:sz="4" w:space="0" w:color="000000"/>
              <w:bottom w:val="single" w:sz="4" w:space="0" w:color="000000"/>
              <w:right w:val="single" w:sz="4" w:space="0" w:color="000000"/>
            </w:tcBorders>
          </w:tcPr>
          <w:p w:rsidR="00776B12" w:rsidRDefault="00776B12">
            <w:pPr>
              <w:widowControl w:val="0"/>
              <w:tabs>
                <w:tab w:val="left" w:pos="567"/>
              </w:tabs>
              <w:ind w:left="16"/>
              <w:rPr>
                <w:rFonts w:ascii="Liberation Serif" w:eastAsia="Liberation Serif" w:hAnsi="Liberation Serif" w:cs="Liberation Serif"/>
                <w:bCs/>
                <w:color w:val="000000"/>
                <w:sz w:val="28"/>
                <w:szCs w:val="28"/>
              </w:rPr>
            </w:pPr>
          </w:p>
        </w:tc>
        <w:tc>
          <w:tcPr>
            <w:tcW w:w="4177" w:type="dxa"/>
            <w:tcBorders>
              <w:top w:val="single" w:sz="4" w:space="0" w:color="000000"/>
              <w:left w:val="single" w:sz="4" w:space="0" w:color="000000"/>
              <w:bottom w:val="single" w:sz="4" w:space="0" w:color="000000"/>
              <w:right w:val="single" w:sz="4" w:space="0" w:color="000000"/>
            </w:tcBorders>
          </w:tcPr>
          <w:p w:rsidR="00776B12" w:rsidRDefault="009877F0">
            <w:pPr>
              <w:rPr>
                <w:rFonts w:ascii="Liberation Serif" w:eastAsia="Liberation Serif" w:hAnsi="Liberation Serif" w:cs="Liberation Serif"/>
                <w:bCs/>
                <w:color w:val="000000"/>
              </w:rPr>
            </w:pPr>
            <w:r>
              <w:rPr>
                <w:rFonts w:ascii="Liberation Serif" w:eastAsia="Liberation Serif" w:hAnsi="Liberation Serif" w:cs="Liberation Serif"/>
                <w:bCs/>
                <w:color w:val="000000"/>
              </w:rPr>
              <w:t>Представленные документы утратили силу на момент обращения за услугой</w:t>
            </w:r>
          </w:p>
        </w:tc>
        <w:tc>
          <w:tcPr>
            <w:tcW w:w="3623" w:type="dxa"/>
            <w:tcBorders>
              <w:top w:val="single" w:sz="4" w:space="0" w:color="000000"/>
              <w:left w:val="single" w:sz="4" w:space="0" w:color="000000"/>
              <w:bottom w:val="single" w:sz="4" w:space="0" w:color="000000"/>
              <w:right w:val="single" w:sz="4" w:space="0" w:color="000000"/>
            </w:tcBorders>
          </w:tcPr>
          <w:p w:rsidR="00776B12" w:rsidRDefault="009877F0">
            <w:pPr>
              <w:rPr>
                <w:rFonts w:ascii="Liberation Serif" w:eastAsia="Liberation Serif" w:hAnsi="Liberation Serif" w:cs="Liberation Serif"/>
                <w:bCs/>
                <w:color w:val="000000"/>
              </w:rPr>
            </w:pPr>
            <w:r>
              <w:rPr>
                <w:rFonts w:ascii="Liberation Serif" w:eastAsia="Liberation Serif" w:hAnsi="Liberation Serif" w:cs="Liberation Serif"/>
                <w:bCs/>
                <w:color w:val="000000"/>
              </w:rPr>
              <w:t>Указывается исчерпывающий перечень документов, утративших силу</w:t>
            </w:r>
          </w:p>
        </w:tc>
      </w:tr>
      <w:tr w:rsidR="00776B12">
        <w:trPr>
          <w:trHeight w:val="1695"/>
        </w:trPr>
        <w:tc>
          <w:tcPr>
            <w:tcW w:w="2387" w:type="dxa"/>
            <w:tcBorders>
              <w:top w:val="single" w:sz="4" w:space="0" w:color="000000"/>
              <w:left w:val="single" w:sz="4" w:space="0" w:color="000000"/>
              <w:bottom w:val="single" w:sz="4" w:space="0" w:color="000000"/>
              <w:right w:val="single" w:sz="4" w:space="0" w:color="000000"/>
            </w:tcBorders>
          </w:tcPr>
          <w:p w:rsidR="00776B12" w:rsidRDefault="00776B12">
            <w:pPr>
              <w:widowControl w:val="0"/>
              <w:tabs>
                <w:tab w:val="left" w:pos="567"/>
              </w:tabs>
              <w:ind w:left="16"/>
              <w:rPr>
                <w:rFonts w:ascii="Liberation Serif" w:eastAsia="Liberation Serif" w:hAnsi="Liberation Serif" w:cs="Liberation Serif"/>
                <w:bCs/>
                <w:color w:val="000000"/>
                <w:sz w:val="28"/>
                <w:szCs w:val="28"/>
              </w:rPr>
            </w:pPr>
          </w:p>
        </w:tc>
        <w:tc>
          <w:tcPr>
            <w:tcW w:w="4177" w:type="dxa"/>
            <w:tcBorders>
              <w:top w:val="single" w:sz="4" w:space="0" w:color="000000"/>
              <w:left w:val="single" w:sz="4" w:space="0" w:color="000000"/>
              <w:bottom w:val="single" w:sz="4" w:space="0" w:color="000000"/>
              <w:right w:val="single" w:sz="4" w:space="0" w:color="000000"/>
            </w:tcBorders>
          </w:tcPr>
          <w:p w:rsidR="00776B12" w:rsidRDefault="009877F0">
            <w:pPr>
              <w:rPr>
                <w:rFonts w:ascii="Liberation Serif" w:eastAsia="Liberation Serif" w:hAnsi="Liberation Serif" w:cs="Liberation Serif"/>
                <w:bCs/>
                <w:color w:val="000000"/>
              </w:rPr>
            </w:pPr>
            <w:r>
              <w:rPr>
                <w:rFonts w:ascii="Liberation Serif" w:eastAsia="Liberation Serif" w:hAnsi="Liberation Serif" w:cs="Liberation Serif"/>
                <w:bCs/>
                <w:color w:val="000000"/>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623" w:type="dxa"/>
            <w:tcBorders>
              <w:top w:val="single" w:sz="4" w:space="0" w:color="000000"/>
              <w:left w:val="single" w:sz="4" w:space="0" w:color="000000"/>
              <w:bottom w:val="single" w:sz="4" w:space="0" w:color="000000"/>
              <w:right w:val="single" w:sz="4" w:space="0" w:color="000000"/>
            </w:tcBorders>
          </w:tcPr>
          <w:p w:rsidR="00776B12" w:rsidRDefault="009877F0">
            <w:pPr>
              <w:rPr>
                <w:rFonts w:ascii="Liberation Serif" w:eastAsia="Liberation Serif" w:hAnsi="Liberation Serif" w:cs="Liberation Serif"/>
                <w:bCs/>
                <w:color w:val="000000"/>
              </w:rPr>
            </w:pPr>
            <w:r>
              <w:rPr>
                <w:rFonts w:ascii="Liberation Serif" w:eastAsia="Liberation Serif" w:hAnsi="Liberation Serif" w:cs="Liberation Serif"/>
                <w:bCs/>
                <w:color w:val="000000"/>
              </w:rPr>
              <w:t>Указывается исчерпывающий перечень документов, содержащих подчистки и исправления</w:t>
            </w:r>
          </w:p>
        </w:tc>
      </w:tr>
      <w:tr w:rsidR="00776B12">
        <w:trPr>
          <w:trHeight w:val="1695"/>
        </w:trPr>
        <w:tc>
          <w:tcPr>
            <w:tcW w:w="2387" w:type="dxa"/>
            <w:tcBorders>
              <w:top w:val="single" w:sz="4" w:space="0" w:color="000000"/>
              <w:left w:val="single" w:sz="4" w:space="0" w:color="000000"/>
              <w:bottom w:val="single" w:sz="4" w:space="0" w:color="000000"/>
              <w:right w:val="single" w:sz="4" w:space="0" w:color="000000"/>
            </w:tcBorders>
          </w:tcPr>
          <w:p w:rsidR="00776B12" w:rsidRDefault="00776B12">
            <w:pPr>
              <w:widowControl w:val="0"/>
              <w:tabs>
                <w:tab w:val="left" w:pos="567"/>
              </w:tabs>
              <w:ind w:left="16"/>
              <w:rPr>
                <w:rFonts w:ascii="Liberation Serif" w:eastAsia="Liberation Serif" w:hAnsi="Liberation Serif" w:cs="Liberation Serif"/>
                <w:bCs/>
                <w:color w:val="000000"/>
                <w:sz w:val="28"/>
                <w:szCs w:val="28"/>
              </w:rPr>
            </w:pPr>
          </w:p>
        </w:tc>
        <w:tc>
          <w:tcPr>
            <w:tcW w:w="4177" w:type="dxa"/>
            <w:tcBorders>
              <w:top w:val="single" w:sz="4" w:space="0" w:color="000000"/>
              <w:left w:val="single" w:sz="4" w:space="0" w:color="000000"/>
              <w:bottom w:val="single" w:sz="4" w:space="0" w:color="000000"/>
              <w:right w:val="single" w:sz="4" w:space="0" w:color="000000"/>
            </w:tcBorders>
          </w:tcPr>
          <w:p w:rsidR="00776B12" w:rsidRDefault="009877F0">
            <w:pPr>
              <w:rPr>
                <w:rFonts w:ascii="Liberation Serif" w:eastAsia="Liberation Serif" w:hAnsi="Liberation Serif" w:cs="Liberation Serif"/>
                <w:bCs/>
                <w:color w:val="000000"/>
              </w:rPr>
            </w:pPr>
            <w:r>
              <w:rPr>
                <w:rFonts w:ascii="Liberation Serif" w:eastAsia="Liberation Serif" w:hAnsi="Liberation Serif" w:cs="Liberation Serif"/>
                <w:bCs/>
                <w:color w:val="000000"/>
              </w:rPr>
              <w:t>Заявление подано лицом, не имеющим полномочий представлять интересы Заявителя</w:t>
            </w:r>
          </w:p>
        </w:tc>
        <w:tc>
          <w:tcPr>
            <w:tcW w:w="3623" w:type="dxa"/>
            <w:tcBorders>
              <w:top w:val="single" w:sz="4" w:space="0" w:color="000000"/>
              <w:left w:val="single" w:sz="4" w:space="0" w:color="000000"/>
              <w:bottom w:val="single" w:sz="4" w:space="0" w:color="000000"/>
              <w:right w:val="single" w:sz="4" w:space="0" w:color="000000"/>
            </w:tcBorders>
          </w:tcPr>
          <w:p w:rsidR="00776B12" w:rsidRDefault="00776B12">
            <w:pPr>
              <w:rPr>
                <w:rFonts w:ascii="Liberation Serif" w:eastAsia="Liberation Serif" w:hAnsi="Liberation Serif" w:cs="Liberation Serif"/>
                <w:bCs/>
                <w:color w:val="000000"/>
              </w:rPr>
            </w:pPr>
          </w:p>
        </w:tc>
      </w:tr>
    </w:tbl>
    <w:p w:rsidR="00776B12" w:rsidRDefault="00776B12">
      <w:pPr>
        <w:widowControl w:val="0"/>
        <w:tabs>
          <w:tab w:val="left" w:pos="0"/>
        </w:tabs>
        <w:ind w:right="-1" w:firstLine="567"/>
        <w:contextualSpacing/>
        <w:jc w:val="right"/>
        <w:rPr>
          <w:rFonts w:ascii="Liberation Serif" w:eastAsia="Liberation Serif" w:hAnsi="Liberation Serif" w:cs="Liberation Serif"/>
          <w:color w:val="000000"/>
          <w:sz w:val="28"/>
          <w:szCs w:val="28"/>
        </w:rPr>
      </w:pPr>
    </w:p>
    <w:p w:rsidR="00776B12" w:rsidRDefault="009877F0">
      <w:pPr>
        <w:widowControl w:val="0"/>
        <w:tabs>
          <w:tab w:val="left" w:pos="0"/>
        </w:tabs>
        <w:ind w:right="-1" w:firstLine="567"/>
        <w:contextualSpacing/>
        <w:jc w:val="both"/>
        <w:rPr>
          <w:rFonts w:ascii="Liberation Serif" w:eastAsia="Liberation Serif" w:hAnsi="Liberation Serif" w:cs="Liberation Serif"/>
          <w:color w:val="000000"/>
          <w:sz w:val="28"/>
          <w:szCs w:val="28"/>
        </w:rPr>
      </w:pPr>
      <w:r>
        <w:rPr>
          <w:rFonts w:ascii="Liberation Serif" w:eastAsia="Liberation Serif" w:hAnsi="Liberation Serif" w:cs="Liberation Serif"/>
          <w:color w:val="000000"/>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776B12" w:rsidRDefault="009877F0">
      <w:pPr>
        <w:widowControl w:val="0"/>
        <w:tabs>
          <w:tab w:val="left" w:pos="0"/>
        </w:tabs>
        <w:ind w:right="-1" w:firstLine="567"/>
        <w:contextualSpacing/>
        <w:jc w:val="both"/>
        <w:rPr>
          <w:rFonts w:ascii="Liberation Serif" w:eastAsia="Liberation Serif" w:hAnsi="Liberation Serif" w:cs="Liberation Serif"/>
          <w:color w:val="000000"/>
          <w:sz w:val="28"/>
          <w:szCs w:val="28"/>
        </w:rPr>
      </w:pPr>
      <w:r>
        <w:rPr>
          <w:rFonts w:ascii="Liberation Serif" w:eastAsia="Liberation Serif" w:hAnsi="Liberation Serif" w:cs="Liberation Serif"/>
          <w:color w:val="000000"/>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776B12" w:rsidRDefault="009877F0">
      <w:pPr>
        <w:widowControl w:val="0"/>
        <w:tabs>
          <w:tab w:val="left" w:pos="0"/>
        </w:tabs>
        <w:ind w:right="-1"/>
        <w:contextualSpacing/>
        <w:rPr>
          <w:rFonts w:ascii="Liberation Serif" w:eastAsia="Liberation Serif" w:hAnsi="Liberation Serif" w:cs="Liberation Serif"/>
        </w:rPr>
      </w:pPr>
      <w:r>
        <w:rPr>
          <w:rFonts w:ascii="Liberation Serif" w:eastAsia="Liberation Serif" w:hAnsi="Liberation Serif" w:cs="Liberation Serif"/>
          <w:color w:val="000000"/>
          <w:sz w:val="28"/>
          <w:szCs w:val="28"/>
        </w:rPr>
        <w:t xml:space="preserve">____________________________________   ___________     </w:t>
      </w:r>
      <w:r>
        <w:rPr>
          <w:rFonts w:ascii="Liberation Serif" w:eastAsia="Liberation Serif" w:hAnsi="Liberation Serif" w:cs="Liberation Serif"/>
          <w:color w:val="000000"/>
        </w:rPr>
        <w:t>________________________</w:t>
      </w:r>
    </w:p>
    <w:p w:rsidR="00776B12" w:rsidRDefault="009877F0">
      <w:pPr>
        <w:widowControl w:val="0"/>
        <w:tabs>
          <w:tab w:val="left" w:pos="0"/>
        </w:tabs>
        <w:ind w:right="-1"/>
        <w:contextualSpacing/>
        <w:rPr>
          <w:rFonts w:ascii="Liberation Serif" w:eastAsia="Liberation Serif" w:hAnsi="Liberation Serif" w:cs="Liberation Serif"/>
          <w:color w:val="000000"/>
        </w:rPr>
      </w:pPr>
      <w:proofErr w:type="gramStart"/>
      <w:r>
        <w:rPr>
          <w:rFonts w:ascii="Liberation Serif" w:eastAsia="Liberation Serif" w:hAnsi="Liberation Serif" w:cs="Liberation Serif"/>
          <w:color w:val="000000"/>
        </w:rPr>
        <w:t>(должность                                                                      (подпись)                    (расшифровка подписи)</w:t>
      </w:r>
      <w:proofErr w:type="gramEnd"/>
    </w:p>
    <w:p w:rsidR="00776B12" w:rsidRDefault="009877F0">
      <w:pPr>
        <w:widowControl w:val="0"/>
        <w:tabs>
          <w:tab w:val="left" w:pos="0"/>
        </w:tabs>
        <w:ind w:right="-1"/>
        <w:contextualSpacing/>
        <w:rPr>
          <w:rFonts w:ascii="Liberation Serif" w:eastAsia="Liberation Serif" w:hAnsi="Liberation Serif" w:cs="Liberation Serif"/>
          <w:color w:val="000000"/>
        </w:rPr>
      </w:pPr>
      <w:r>
        <w:rPr>
          <w:rFonts w:ascii="Liberation Serif" w:eastAsia="Liberation Serif" w:hAnsi="Liberation Serif" w:cs="Liberation Serif"/>
          <w:color w:val="000000"/>
        </w:rPr>
        <w:t xml:space="preserve">сотрудника органа власти, </w:t>
      </w:r>
    </w:p>
    <w:p w:rsidR="00776B12" w:rsidRDefault="009877F0">
      <w:pPr>
        <w:widowControl w:val="0"/>
        <w:tabs>
          <w:tab w:val="left" w:pos="0"/>
        </w:tabs>
        <w:ind w:right="-1"/>
        <w:contextualSpacing/>
        <w:rPr>
          <w:rFonts w:ascii="Liberation Serif" w:eastAsia="Liberation Serif" w:hAnsi="Liberation Serif" w:cs="Liberation Serif"/>
          <w:color w:val="000000"/>
        </w:rPr>
      </w:pPr>
      <w:proofErr w:type="gramStart"/>
      <w:r>
        <w:rPr>
          <w:rFonts w:ascii="Liberation Serif" w:eastAsia="Liberation Serif" w:hAnsi="Liberation Serif" w:cs="Liberation Serif"/>
          <w:color w:val="000000"/>
        </w:rPr>
        <w:t>принявшего</w:t>
      </w:r>
      <w:proofErr w:type="gramEnd"/>
      <w:r>
        <w:rPr>
          <w:rFonts w:ascii="Liberation Serif" w:eastAsia="Liberation Serif" w:hAnsi="Liberation Serif" w:cs="Liberation Serif"/>
          <w:color w:val="000000"/>
        </w:rPr>
        <w:t xml:space="preserve"> решение)</w:t>
      </w:r>
    </w:p>
    <w:p w:rsidR="00776B12" w:rsidRDefault="009877F0">
      <w:pPr>
        <w:widowControl w:val="0"/>
        <w:tabs>
          <w:tab w:val="left" w:pos="0"/>
        </w:tabs>
        <w:ind w:right="-1"/>
        <w:contextualSpacing/>
        <w:rPr>
          <w:rFonts w:ascii="Liberation Serif" w:eastAsia="Liberation Serif" w:hAnsi="Liberation Serif" w:cs="Liberation Serif"/>
          <w:color w:val="000000"/>
        </w:rPr>
      </w:pPr>
      <w:r>
        <w:rPr>
          <w:rFonts w:ascii="Liberation Serif" w:eastAsia="Liberation Serif" w:hAnsi="Liberation Serif" w:cs="Liberation Serif"/>
          <w:color w:val="000000"/>
        </w:rPr>
        <w:t xml:space="preserve"> </w:t>
      </w:r>
    </w:p>
    <w:p w:rsidR="00776B12" w:rsidRDefault="009877F0">
      <w:pPr>
        <w:widowControl w:val="0"/>
        <w:tabs>
          <w:tab w:val="left" w:pos="0"/>
        </w:tabs>
        <w:ind w:right="-1"/>
        <w:contextualSpacing/>
        <w:rPr>
          <w:rFonts w:ascii="Liberation Serif" w:eastAsia="Liberation Serif" w:hAnsi="Liberation Serif" w:cs="Liberation Serif"/>
          <w:color w:val="000000"/>
        </w:rPr>
      </w:pPr>
      <w:r>
        <w:rPr>
          <w:rFonts w:ascii="Liberation Serif" w:eastAsia="Liberation Serif" w:hAnsi="Liberation Serif" w:cs="Liberation Serif"/>
          <w:color w:val="000000"/>
        </w:rPr>
        <w:t>«__»  _______________ 20__ г.</w:t>
      </w:r>
    </w:p>
    <w:p w:rsidR="00776B12" w:rsidRDefault="009877F0">
      <w:pPr>
        <w:widowControl w:val="0"/>
        <w:tabs>
          <w:tab w:val="left" w:pos="0"/>
        </w:tabs>
        <w:ind w:right="-1"/>
        <w:contextualSpacing/>
        <w:rPr>
          <w:rFonts w:ascii="Liberation Serif" w:eastAsia="Liberation Serif" w:hAnsi="Liberation Serif" w:cs="Liberation Serif"/>
          <w:color w:val="000000"/>
          <w:sz w:val="28"/>
          <w:szCs w:val="28"/>
        </w:rPr>
      </w:pPr>
      <w:r>
        <w:rPr>
          <w:rFonts w:ascii="Liberation Serif" w:eastAsia="Liberation Serif" w:hAnsi="Liberation Serif" w:cs="Liberation Serif"/>
          <w:color w:val="000000"/>
          <w:sz w:val="28"/>
          <w:szCs w:val="28"/>
        </w:rPr>
        <w:t xml:space="preserve"> </w:t>
      </w:r>
    </w:p>
    <w:p w:rsidR="00776B12" w:rsidRDefault="009877F0">
      <w:pPr>
        <w:widowControl w:val="0"/>
        <w:tabs>
          <w:tab w:val="left" w:pos="0"/>
        </w:tabs>
        <w:ind w:right="-1"/>
        <w:contextualSpacing/>
        <w:rPr>
          <w:rFonts w:ascii="Liberation Serif" w:eastAsia="Liberation Serif" w:hAnsi="Liberation Serif" w:cs="Liberation Serif"/>
          <w:color w:val="000000"/>
          <w:sz w:val="28"/>
          <w:szCs w:val="28"/>
        </w:rPr>
      </w:pPr>
      <w:r>
        <w:rPr>
          <w:rFonts w:ascii="Liberation Serif" w:eastAsia="Liberation Serif" w:hAnsi="Liberation Serif" w:cs="Liberation Serif"/>
          <w:color w:val="000000"/>
          <w:sz w:val="28"/>
          <w:szCs w:val="28"/>
        </w:rPr>
        <w:t>М.П.</w:t>
      </w:r>
    </w:p>
    <w:p w:rsidR="00776B12" w:rsidRDefault="00776B12">
      <w:pPr>
        <w:widowControl w:val="0"/>
        <w:tabs>
          <w:tab w:val="left" w:pos="0"/>
        </w:tabs>
        <w:ind w:right="-1"/>
        <w:contextualSpacing/>
        <w:rPr>
          <w:rStyle w:val="aff2"/>
          <w:rFonts w:ascii="Liberation Serif" w:eastAsia="Liberation Serif" w:hAnsi="Liberation Serif" w:cs="Liberation Serif"/>
          <w:i w:val="0"/>
          <w:iCs w:val="0"/>
          <w:color w:val="000000"/>
          <w:sz w:val="28"/>
          <w:szCs w:val="28"/>
        </w:rPr>
      </w:pPr>
    </w:p>
    <w:p w:rsidR="00776B12" w:rsidRDefault="00776B12">
      <w:pPr>
        <w:ind w:left="5102"/>
        <w:rPr>
          <w:rFonts w:ascii="Liberation Serif" w:eastAsia="Liberation Serif" w:hAnsi="Liberation Serif" w:cs="Liberation Serif"/>
          <w:color w:val="000000"/>
          <w:sz w:val="26"/>
          <w:szCs w:val="26"/>
        </w:rPr>
      </w:pPr>
    </w:p>
    <w:p w:rsidR="00776B12" w:rsidRDefault="00776B12">
      <w:pPr>
        <w:ind w:left="5102"/>
        <w:rPr>
          <w:rFonts w:ascii="Liberation Serif" w:eastAsia="Liberation Serif" w:hAnsi="Liberation Serif" w:cs="Liberation Serif"/>
          <w:color w:val="000000"/>
          <w:sz w:val="26"/>
          <w:szCs w:val="26"/>
        </w:rPr>
      </w:pPr>
    </w:p>
    <w:p w:rsidR="00776B12" w:rsidRDefault="00776B12">
      <w:pPr>
        <w:ind w:left="5102"/>
        <w:rPr>
          <w:rFonts w:ascii="Liberation Serif" w:eastAsia="Liberation Serif" w:hAnsi="Liberation Serif" w:cs="Liberation Serif"/>
          <w:color w:val="000000"/>
          <w:sz w:val="26"/>
          <w:szCs w:val="26"/>
        </w:rPr>
      </w:pPr>
    </w:p>
    <w:p w:rsidR="00776B12" w:rsidRDefault="00776B12">
      <w:pPr>
        <w:ind w:left="5102"/>
        <w:rPr>
          <w:rFonts w:ascii="Liberation Serif" w:eastAsia="Liberation Serif" w:hAnsi="Liberation Serif" w:cs="Liberation Serif"/>
          <w:color w:val="000000"/>
          <w:sz w:val="26"/>
          <w:szCs w:val="26"/>
        </w:rPr>
      </w:pPr>
    </w:p>
    <w:p w:rsidR="00776B12" w:rsidRDefault="00776B12">
      <w:pPr>
        <w:ind w:left="5102"/>
        <w:rPr>
          <w:rFonts w:ascii="Liberation Serif" w:eastAsia="Liberation Serif" w:hAnsi="Liberation Serif" w:cs="Liberation Serif"/>
          <w:color w:val="000000"/>
          <w:sz w:val="26"/>
          <w:szCs w:val="26"/>
        </w:rPr>
      </w:pPr>
    </w:p>
    <w:p w:rsidR="00776B12" w:rsidRDefault="00776B12">
      <w:pPr>
        <w:ind w:left="5102"/>
        <w:rPr>
          <w:rFonts w:ascii="Liberation Serif" w:eastAsia="Liberation Serif" w:hAnsi="Liberation Serif" w:cs="Liberation Serif"/>
          <w:color w:val="000000"/>
          <w:sz w:val="26"/>
          <w:szCs w:val="26"/>
        </w:rPr>
      </w:pPr>
    </w:p>
    <w:p w:rsidR="00776B12" w:rsidRDefault="00776B12">
      <w:pPr>
        <w:ind w:left="5102"/>
        <w:rPr>
          <w:rFonts w:ascii="Liberation Serif" w:eastAsia="Liberation Serif" w:hAnsi="Liberation Serif" w:cs="Liberation Serif"/>
          <w:color w:val="000000"/>
          <w:sz w:val="26"/>
          <w:szCs w:val="26"/>
        </w:rPr>
      </w:pPr>
    </w:p>
    <w:p w:rsidR="00776B12" w:rsidRDefault="00776B12">
      <w:pPr>
        <w:ind w:left="5102"/>
        <w:rPr>
          <w:rFonts w:ascii="Liberation Serif" w:eastAsia="Liberation Serif" w:hAnsi="Liberation Serif" w:cs="Liberation Serif"/>
          <w:color w:val="000000"/>
          <w:sz w:val="26"/>
          <w:szCs w:val="26"/>
        </w:rPr>
      </w:pPr>
    </w:p>
    <w:p w:rsidR="00776B12" w:rsidRDefault="00776B12">
      <w:pPr>
        <w:ind w:left="5102"/>
        <w:rPr>
          <w:rFonts w:ascii="Liberation Serif" w:eastAsia="Liberation Serif" w:hAnsi="Liberation Serif" w:cs="Liberation Serif"/>
          <w:color w:val="000000"/>
          <w:sz w:val="26"/>
          <w:szCs w:val="26"/>
        </w:rPr>
      </w:pPr>
    </w:p>
    <w:p w:rsidR="00776B12" w:rsidRDefault="009877F0">
      <w:pPr>
        <w:ind w:left="5102"/>
        <w:rPr>
          <w:rFonts w:ascii="Liberation Serif" w:eastAsia="Liberation Serif" w:hAnsi="Liberation Serif" w:cs="Liberation Serif"/>
          <w:bCs/>
          <w:color w:val="000000"/>
          <w:sz w:val="26"/>
          <w:szCs w:val="26"/>
        </w:rPr>
      </w:pPr>
      <w:r>
        <w:rPr>
          <w:rFonts w:ascii="Liberation Serif" w:eastAsia="Liberation Serif" w:hAnsi="Liberation Serif" w:cs="Liberation Serif"/>
          <w:bCs/>
          <w:color w:val="000000"/>
          <w:sz w:val="26"/>
          <w:szCs w:val="26"/>
        </w:rPr>
        <w:lastRenderedPageBreak/>
        <w:t>Приложение № 3</w:t>
      </w:r>
    </w:p>
    <w:p w:rsidR="00776B12" w:rsidRDefault="009877F0">
      <w:pPr>
        <w:widowControl w:val="0"/>
        <w:tabs>
          <w:tab w:val="left" w:pos="567"/>
        </w:tabs>
        <w:ind w:left="5102"/>
        <w:rPr>
          <w:rFonts w:ascii="Liberation Serif" w:eastAsia="Liberation Serif" w:hAnsi="Liberation Serif" w:cs="Liberation Serif"/>
          <w:color w:val="000000"/>
          <w:sz w:val="26"/>
          <w:szCs w:val="26"/>
        </w:rPr>
      </w:pPr>
      <w:r>
        <w:rPr>
          <w:rFonts w:ascii="Liberation Serif" w:eastAsia="Liberation Serif" w:hAnsi="Liberation Serif" w:cs="Liberation Serif"/>
          <w:color w:val="000000"/>
          <w:sz w:val="26"/>
          <w:szCs w:val="26"/>
        </w:rPr>
        <w:t>к Административному регламенту  предоставления муниципальной услуги</w:t>
      </w:r>
    </w:p>
    <w:p w:rsidR="00776B12" w:rsidRDefault="009877F0" w:rsidP="00831296">
      <w:pPr>
        <w:widowControl w:val="0"/>
        <w:tabs>
          <w:tab w:val="left" w:pos="283"/>
        </w:tabs>
        <w:ind w:left="5102"/>
        <w:rPr>
          <w:rFonts w:ascii="Liberation Serif" w:eastAsia="Liberation Serif" w:hAnsi="Liberation Serif" w:cs="Liberation Serif"/>
        </w:rPr>
      </w:pPr>
      <w:r>
        <w:rPr>
          <w:rFonts w:ascii="Liberation Serif" w:eastAsia="Liberation Serif" w:hAnsi="Liberation Serif" w:cs="Liberation Serif"/>
          <w:bCs/>
          <w:iCs/>
          <w:color w:val="000000"/>
          <w:sz w:val="26"/>
          <w:szCs w:val="26"/>
        </w:rPr>
        <w:t>«</w:t>
      </w:r>
      <w:r w:rsidR="00831296" w:rsidRPr="00831296">
        <w:rPr>
          <w:rFonts w:ascii="Liberation Serif" w:eastAsia="Liberation Serif" w:hAnsi="Liberation Serif" w:cs="Liberation Serif"/>
          <w:color w:val="000000"/>
          <w:sz w:val="26"/>
          <w:szCs w:val="26"/>
        </w:rPr>
        <w:t>Предоставление в собственность жилых помещений, относящихся к  муниципальному жилищному фонду</w:t>
      </w:r>
      <w:r>
        <w:rPr>
          <w:rFonts w:ascii="Liberation Serif" w:eastAsia="Liberation Serif" w:hAnsi="Liberation Serif" w:cs="Liberation Serif"/>
          <w:bCs/>
          <w:iCs/>
          <w:color w:val="000000"/>
          <w:sz w:val="26"/>
          <w:szCs w:val="26"/>
        </w:rPr>
        <w:t>»</w:t>
      </w:r>
    </w:p>
    <w:p w:rsidR="00776B12" w:rsidRDefault="00776B12">
      <w:pPr>
        <w:widowControl w:val="0"/>
        <w:ind w:firstLine="851"/>
        <w:jc w:val="right"/>
        <w:rPr>
          <w:rFonts w:ascii="Liberation Serif" w:eastAsia="Liberation Serif" w:hAnsi="Liberation Serif" w:cs="Liberation Serif"/>
          <w:bCs/>
          <w:iCs/>
          <w:color w:val="000000"/>
          <w:sz w:val="26"/>
          <w:szCs w:val="26"/>
        </w:rPr>
      </w:pPr>
    </w:p>
    <w:p w:rsidR="00776B12" w:rsidRDefault="00776B12">
      <w:pPr>
        <w:widowControl w:val="0"/>
        <w:tabs>
          <w:tab w:val="left" w:pos="0"/>
        </w:tabs>
        <w:ind w:right="-1" w:firstLine="567"/>
        <w:contextualSpacing/>
        <w:jc w:val="right"/>
        <w:rPr>
          <w:rFonts w:ascii="Liberation Serif" w:eastAsia="Liberation Serif" w:hAnsi="Liberation Serif" w:cs="Liberation Serif"/>
          <w:color w:val="000000"/>
          <w:sz w:val="28"/>
          <w:szCs w:val="28"/>
        </w:rPr>
      </w:pPr>
    </w:p>
    <w:p w:rsidR="00776B12" w:rsidRDefault="00776B12">
      <w:pPr>
        <w:widowControl w:val="0"/>
        <w:tabs>
          <w:tab w:val="left" w:pos="0"/>
        </w:tabs>
        <w:ind w:right="-1" w:firstLine="567"/>
        <w:contextualSpacing/>
        <w:jc w:val="right"/>
        <w:rPr>
          <w:rFonts w:ascii="Liberation Serif" w:eastAsia="Liberation Serif" w:hAnsi="Liberation Serif" w:cs="Liberation Serif"/>
          <w:color w:val="000000"/>
          <w:sz w:val="28"/>
          <w:szCs w:val="28"/>
        </w:rPr>
      </w:pPr>
    </w:p>
    <w:p w:rsidR="00776B12" w:rsidRDefault="009877F0">
      <w:pPr>
        <w:widowControl w:val="0"/>
        <w:tabs>
          <w:tab w:val="left" w:pos="0"/>
        </w:tabs>
        <w:ind w:right="-1"/>
        <w:contextualSpacing/>
        <w:jc w:val="center"/>
        <w:rPr>
          <w:rFonts w:ascii="Liberation Serif" w:eastAsia="Liberation Serif" w:hAnsi="Liberation Serif" w:cs="Liberation Serif"/>
          <w:b/>
          <w:color w:val="000000"/>
          <w:sz w:val="28"/>
          <w:szCs w:val="28"/>
        </w:rPr>
      </w:pPr>
      <w:r>
        <w:rPr>
          <w:rFonts w:ascii="Liberation Serif" w:eastAsia="Liberation Serif" w:hAnsi="Liberation Serif" w:cs="Liberation Serif"/>
          <w:b/>
          <w:color w:val="000000"/>
          <w:sz w:val="28"/>
          <w:szCs w:val="28"/>
        </w:rPr>
        <w:t xml:space="preserve">Форма уведомления об отказе в предоставлении </w:t>
      </w:r>
    </w:p>
    <w:p w:rsidR="00776B12" w:rsidRDefault="009877F0">
      <w:pPr>
        <w:widowControl w:val="0"/>
        <w:tabs>
          <w:tab w:val="left" w:pos="0"/>
        </w:tabs>
        <w:ind w:right="-1"/>
        <w:contextualSpacing/>
        <w:jc w:val="center"/>
        <w:rPr>
          <w:rFonts w:ascii="Liberation Serif" w:eastAsia="Liberation Serif" w:hAnsi="Liberation Serif" w:cs="Liberation Serif"/>
          <w:b/>
          <w:color w:val="000000"/>
          <w:sz w:val="28"/>
          <w:szCs w:val="28"/>
        </w:rPr>
      </w:pPr>
      <w:r>
        <w:rPr>
          <w:rFonts w:ascii="Liberation Serif" w:eastAsia="Liberation Serif" w:hAnsi="Liberation Serif" w:cs="Liberation Serif"/>
          <w:b/>
          <w:color w:val="000000"/>
          <w:sz w:val="28"/>
          <w:szCs w:val="28"/>
        </w:rPr>
        <w:t>муниципальной услуги</w:t>
      </w:r>
    </w:p>
    <w:p w:rsidR="00776B12" w:rsidRDefault="009877F0">
      <w:pPr>
        <w:widowControl w:val="0"/>
        <w:tabs>
          <w:tab w:val="left" w:pos="0"/>
        </w:tabs>
        <w:ind w:right="-1"/>
        <w:contextualSpacing/>
        <w:jc w:val="center"/>
        <w:rPr>
          <w:rFonts w:ascii="Liberation Serif" w:eastAsia="Liberation Serif" w:hAnsi="Liberation Serif" w:cs="Liberation Serif"/>
          <w:color w:val="000000"/>
          <w:sz w:val="28"/>
          <w:szCs w:val="28"/>
        </w:rPr>
      </w:pPr>
      <w:r>
        <w:rPr>
          <w:rFonts w:ascii="Liberation Serif" w:eastAsia="Liberation Serif" w:hAnsi="Liberation Serif" w:cs="Liberation Serif"/>
          <w:color w:val="000000"/>
          <w:sz w:val="28"/>
          <w:szCs w:val="28"/>
        </w:rPr>
        <w:t>____________________________________________________________________</w:t>
      </w:r>
    </w:p>
    <w:p w:rsidR="00776B12" w:rsidRDefault="009877F0">
      <w:pPr>
        <w:widowControl w:val="0"/>
        <w:tabs>
          <w:tab w:val="left" w:pos="0"/>
        </w:tabs>
        <w:ind w:right="-1"/>
        <w:contextualSpacing/>
        <w:jc w:val="center"/>
        <w:rPr>
          <w:rFonts w:ascii="Liberation Serif" w:eastAsia="Liberation Serif" w:hAnsi="Liberation Serif" w:cs="Liberation Serif"/>
          <w:i/>
          <w:color w:val="000000"/>
          <w:sz w:val="18"/>
          <w:szCs w:val="18"/>
        </w:rPr>
      </w:pPr>
      <w:r>
        <w:rPr>
          <w:rFonts w:ascii="Liberation Serif" w:eastAsia="Liberation Serif" w:hAnsi="Liberation Serif" w:cs="Liberation Serif"/>
          <w:i/>
          <w:color w:val="000000"/>
          <w:sz w:val="18"/>
          <w:szCs w:val="18"/>
        </w:rPr>
        <w:t>Наименование органа местного самоуправления</w:t>
      </w:r>
    </w:p>
    <w:p w:rsidR="00776B12" w:rsidRDefault="00776B12">
      <w:pPr>
        <w:widowControl w:val="0"/>
        <w:tabs>
          <w:tab w:val="left" w:pos="0"/>
        </w:tabs>
        <w:ind w:right="-1"/>
        <w:contextualSpacing/>
        <w:jc w:val="center"/>
        <w:rPr>
          <w:rFonts w:ascii="Liberation Serif" w:eastAsia="Liberation Serif" w:hAnsi="Liberation Serif" w:cs="Liberation Serif"/>
          <w:color w:val="000000"/>
          <w:sz w:val="28"/>
          <w:szCs w:val="28"/>
        </w:rPr>
      </w:pPr>
    </w:p>
    <w:p w:rsidR="00776B12" w:rsidRDefault="009877F0">
      <w:pPr>
        <w:widowControl w:val="0"/>
        <w:tabs>
          <w:tab w:val="left" w:pos="0"/>
        </w:tabs>
        <w:ind w:right="-1" w:firstLine="5103"/>
        <w:contextualSpacing/>
        <w:rPr>
          <w:rFonts w:ascii="Liberation Serif" w:eastAsia="Liberation Serif" w:hAnsi="Liberation Serif" w:cs="Liberation Serif"/>
          <w:color w:val="000000"/>
        </w:rPr>
      </w:pPr>
      <w:r>
        <w:rPr>
          <w:rFonts w:ascii="Liberation Serif" w:eastAsia="Liberation Serif" w:hAnsi="Liberation Serif" w:cs="Liberation Serif"/>
          <w:color w:val="000000"/>
        </w:rPr>
        <w:t>Кому _______________________________</w:t>
      </w:r>
    </w:p>
    <w:p w:rsidR="00776B12" w:rsidRDefault="009877F0">
      <w:pPr>
        <w:widowControl w:val="0"/>
        <w:tabs>
          <w:tab w:val="left" w:pos="0"/>
        </w:tabs>
        <w:ind w:right="-1" w:firstLine="5103"/>
        <w:contextualSpacing/>
        <w:jc w:val="center"/>
        <w:rPr>
          <w:rFonts w:ascii="Liberation Serif" w:eastAsia="Liberation Serif" w:hAnsi="Liberation Serif" w:cs="Liberation Serif"/>
        </w:rPr>
      </w:pPr>
      <w:r>
        <w:rPr>
          <w:rFonts w:ascii="Liberation Serif" w:eastAsia="Liberation Serif" w:hAnsi="Liberation Serif" w:cs="Liberation Serif"/>
          <w:color w:val="000000"/>
        </w:rPr>
        <w:t xml:space="preserve">                            </w:t>
      </w:r>
      <w:r>
        <w:rPr>
          <w:rFonts w:ascii="Liberation Serif" w:eastAsia="Liberation Serif" w:hAnsi="Liberation Serif" w:cs="Liberation Serif"/>
          <w:color w:val="000000"/>
          <w:sz w:val="18"/>
          <w:szCs w:val="18"/>
        </w:rPr>
        <w:t>(фамилия, имя, отчество)</w:t>
      </w:r>
    </w:p>
    <w:p w:rsidR="00776B12" w:rsidRDefault="009877F0">
      <w:pPr>
        <w:widowControl w:val="0"/>
        <w:tabs>
          <w:tab w:val="left" w:pos="0"/>
        </w:tabs>
        <w:ind w:right="-1" w:firstLine="5103"/>
        <w:contextualSpacing/>
        <w:jc w:val="right"/>
        <w:rPr>
          <w:rFonts w:ascii="Liberation Serif" w:eastAsia="Liberation Serif" w:hAnsi="Liberation Serif" w:cs="Liberation Serif"/>
          <w:color w:val="000000"/>
        </w:rPr>
      </w:pPr>
      <w:r>
        <w:rPr>
          <w:rFonts w:ascii="Liberation Serif" w:eastAsia="Liberation Serif" w:hAnsi="Liberation Serif" w:cs="Liberation Serif"/>
          <w:color w:val="000000"/>
        </w:rPr>
        <w:t>_____________________________</w:t>
      </w:r>
    </w:p>
    <w:p w:rsidR="00776B12" w:rsidRDefault="009877F0">
      <w:pPr>
        <w:widowControl w:val="0"/>
        <w:tabs>
          <w:tab w:val="left" w:pos="0"/>
        </w:tabs>
        <w:ind w:right="-1" w:firstLine="5103"/>
        <w:contextualSpacing/>
        <w:jc w:val="center"/>
        <w:rPr>
          <w:rFonts w:ascii="Liberation Serif" w:eastAsia="Liberation Serif" w:hAnsi="Liberation Serif" w:cs="Liberation Serif"/>
        </w:rPr>
      </w:pPr>
      <w:r>
        <w:rPr>
          <w:rFonts w:ascii="Liberation Serif" w:eastAsia="Liberation Serif" w:hAnsi="Liberation Serif" w:cs="Liberation Serif"/>
          <w:color w:val="000000"/>
        </w:rPr>
        <w:t xml:space="preserve">                 </w:t>
      </w:r>
      <w:r>
        <w:rPr>
          <w:rFonts w:ascii="Liberation Serif" w:eastAsia="Liberation Serif" w:hAnsi="Liberation Serif" w:cs="Liberation Serif"/>
          <w:color w:val="000000"/>
          <w:sz w:val="18"/>
          <w:szCs w:val="18"/>
        </w:rPr>
        <w:t>(телефон и адрес электронной почты)</w:t>
      </w:r>
    </w:p>
    <w:p w:rsidR="00776B12" w:rsidRDefault="00776B12">
      <w:pPr>
        <w:widowControl w:val="0"/>
        <w:tabs>
          <w:tab w:val="left" w:pos="0"/>
        </w:tabs>
        <w:ind w:right="-1" w:firstLine="567"/>
        <w:contextualSpacing/>
        <w:jc w:val="right"/>
        <w:rPr>
          <w:rFonts w:ascii="Liberation Serif" w:eastAsia="Liberation Serif" w:hAnsi="Liberation Serif" w:cs="Liberation Serif"/>
          <w:color w:val="000000"/>
          <w:sz w:val="28"/>
          <w:szCs w:val="28"/>
        </w:rPr>
      </w:pPr>
    </w:p>
    <w:p w:rsidR="00776B12" w:rsidRDefault="009877F0">
      <w:pPr>
        <w:widowControl w:val="0"/>
        <w:tabs>
          <w:tab w:val="left" w:pos="0"/>
          <w:tab w:val="left" w:pos="3885"/>
        </w:tabs>
        <w:ind w:right="-1" w:firstLine="567"/>
        <w:contextualSpacing/>
        <w:jc w:val="center"/>
        <w:rPr>
          <w:rFonts w:ascii="Liberation Serif" w:eastAsia="Liberation Serif" w:hAnsi="Liberation Serif" w:cs="Liberation Serif"/>
          <w:b/>
          <w:color w:val="000000"/>
          <w:sz w:val="28"/>
          <w:szCs w:val="28"/>
        </w:rPr>
      </w:pPr>
      <w:r>
        <w:rPr>
          <w:rFonts w:ascii="Liberation Serif" w:eastAsia="Liberation Serif" w:hAnsi="Liberation Serif" w:cs="Liberation Serif"/>
          <w:b/>
          <w:color w:val="000000"/>
          <w:sz w:val="28"/>
          <w:szCs w:val="28"/>
        </w:rPr>
        <w:t>УВЕДОМЛЕНИЕ</w:t>
      </w:r>
    </w:p>
    <w:p w:rsidR="00776B12" w:rsidRDefault="009877F0">
      <w:pPr>
        <w:widowControl w:val="0"/>
        <w:tabs>
          <w:tab w:val="left" w:pos="0"/>
          <w:tab w:val="left" w:pos="3885"/>
        </w:tabs>
        <w:ind w:right="-1" w:firstLine="567"/>
        <w:contextualSpacing/>
        <w:jc w:val="center"/>
        <w:rPr>
          <w:rFonts w:ascii="Liberation Serif" w:eastAsia="Liberation Serif" w:hAnsi="Liberation Serif" w:cs="Liberation Serif"/>
          <w:b/>
          <w:color w:val="000000"/>
          <w:sz w:val="28"/>
          <w:szCs w:val="28"/>
        </w:rPr>
      </w:pPr>
      <w:r>
        <w:rPr>
          <w:rFonts w:ascii="Liberation Serif" w:eastAsia="Liberation Serif" w:hAnsi="Liberation Serif" w:cs="Liberation Serif"/>
          <w:b/>
          <w:color w:val="000000"/>
          <w:sz w:val="28"/>
          <w:szCs w:val="28"/>
        </w:rPr>
        <w:t>об отказе в предоставлении услуги</w:t>
      </w:r>
    </w:p>
    <w:p w:rsidR="00776B12" w:rsidRDefault="009877F0">
      <w:pPr>
        <w:widowControl w:val="0"/>
        <w:tabs>
          <w:tab w:val="left" w:pos="0"/>
          <w:tab w:val="left" w:pos="3885"/>
        </w:tabs>
        <w:ind w:right="-1" w:firstLine="567"/>
        <w:contextualSpacing/>
        <w:jc w:val="center"/>
        <w:rPr>
          <w:rFonts w:ascii="Liberation Serif" w:eastAsia="Liberation Serif" w:hAnsi="Liberation Serif" w:cs="Liberation Serif"/>
          <w:b/>
          <w:color w:val="000000"/>
          <w:sz w:val="28"/>
          <w:szCs w:val="28"/>
        </w:rPr>
      </w:pPr>
      <w:r>
        <w:rPr>
          <w:rFonts w:ascii="Liberation Serif" w:eastAsia="Liberation Serif" w:hAnsi="Liberation Serif" w:cs="Liberation Serif"/>
          <w:b/>
          <w:color w:val="000000"/>
          <w:sz w:val="28"/>
          <w:szCs w:val="28"/>
        </w:rPr>
        <w:t>«Предоставление жилого помещения по договору социального найма»</w:t>
      </w:r>
    </w:p>
    <w:p w:rsidR="00776B12" w:rsidRDefault="00776B12">
      <w:pPr>
        <w:widowControl w:val="0"/>
        <w:tabs>
          <w:tab w:val="left" w:pos="0"/>
          <w:tab w:val="left" w:pos="3885"/>
        </w:tabs>
        <w:ind w:right="-1" w:firstLine="567"/>
        <w:contextualSpacing/>
        <w:rPr>
          <w:rFonts w:ascii="Liberation Serif" w:eastAsia="Liberation Serif" w:hAnsi="Liberation Serif" w:cs="Liberation Serif"/>
          <w:color w:val="000000"/>
          <w:sz w:val="28"/>
          <w:szCs w:val="28"/>
        </w:rPr>
      </w:pPr>
    </w:p>
    <w:p w:rsidR="00776B12" w:rsidRDefault="009877F0">
      <w:pPr>
        <w:widowControl w:val="0"/>
        <w:tabs>
          <w:tab w:val="left" w:pos="0"/>
          <w:tab w:val="left" w:pos="3885"/>
        </w:tabs>
        <w:ind w:right="-1" w:firstLine="567"/>
        <w:contextualSpacing/>
        <w:rPr>
          <w:rFonts w:ascii="Liberation Serif" w:eastAsia="Liberation Serif" w:hAnsi="Liberation Serif" w:cs="Liberation Serif"/>
          <w:color w:val="000000"/>
          <w:sz w:val="28"/>
          <w:szCs w:val="28"/>
        </w:rPr>
      </w:pPr>
      <w:r>
        <w:rPr>
          <w:rFonts w:ascii="Liberation Serif" w:eastAsia="Liberation Serif" w:hAnsi="Liberation Serif" w:cs="Liberation Serif"/>
          <w:color w:val="000000"/>
          <w:sz w:val="28"/>
          <w:szCs w:val="28"/>
        </w:rPr>
        <w:t>Дата _______________</w:t>
      </w:r>
      <w:r>
        <w:rPr>
          <w:rFonts w:ascii="Liberation Serif" w:eastAsia="Liberation Serif" w:hAnsi="Liberation Serif" w:cs="Liberation Serif"/>
          <w:color w:val="000000"/>
          <w:sz w:val="28"/>
          <w:szCs w:val="28"/>
        </w:rPr>
        <w:tab/>
      </w:r>
      <w:r>
        <w:rPr>
          <w:rFonts w:ascii="Liberation Serif" w:eastAsia="Liberation Serif" w:hAnsi="Liberation Serif" w:cs="Liberation Serif"/>
          <w:color w:val="000000"/>
          <w:sz w:val="28"/>
          <w:szCs w:val="28"/>
        </w:rPr>
        <w:tab/>
      </w:r>
      <w:r>
        <w:rPr>
          <w:rFonts w:ascii="Liberation Serif" w:eastAsia="Liberation Serif" w:hAnsi="Liberation Serif" w:cs="Liberation Serif"/>
          <w:color w:val="000000"/>
          <w:sz w:val="28"/>
          <w:szCs w:val="28"/>
        </w:rPr>
        <w:tab/>
        <w:t xml:space="preserve">             </w:t>
      </w:r>
      <w:r>
        <w:rPr>
          <w:rFonts w:ascii="Liberation Serif" w:eastAsia="Liberation Serif" w:hAnsi="Liberation Serif" w:cs="Liberation Serif"/>
          <w:color w:val="000000"/>
          <w:sz w:val="28"/>
          <w:szCs w:val="28"/>
        </w:rPr>
        <w:tab/>
        <w:t xml:space="preserve">               № _____________ </w:t>
      </w:r>
    </w:p>
    <w:p w:rsidR="00776B12" w:rsidRDefault="00776B12">
      <w:pPr>
        <w:widowControl w:val="0"/>
        <w:tabs>
          <w:tab w:val="left" w:pos="0"/>
          <w:tab w:val="left" w:pos="3885"/>
        </w:tabs>
        <w:ind w:right="-1" w:firstLine="567"/>
        <w:contextualSpacing/>
        <w:rPr>
          <w:rFonts w:ascii="Liberation Serif" w:eastAsia="Liberation Serif" w:hAnsi="Liberation Serif" w:cs="Liberation Serif"/>
          <w:color w:val="000000"/>
          <w:sz w:val="28"/>
          <w:szCs w:val="28"/>
        </w:rPr>
      </w:pPr>
    </w:p>
    <w:p w:rsidR="00776B12" w:rsidRDefault="009877F0">
      <w:pPr>
        <w:widowControl w:val="0"/>
        <w:tabs>
          <w:tab w:val="left" w:pos="0"/>
          <w:tab w:val="left" w:pos="1665"/>
        </w:tabs>
        <w:ind w:right="-1" w:firstLine="567"/>
        <w:contextualSpacing/>
        <w:jc w:val="both"/>
        <w:rPr>
          <w:rFonts w:ascii="Liberation Serif" w:eastAsia="Liberation Serif" w:hAnsi="Liberation Serif" w:cs="Liberation Serif"/>
          <w:szCs w:val="28"/>
        </w:rPr>
      </w:pPr>
      <w:r>
        <w:rPr>
          <w:rFonts w:ascii="Liberation Serif" w:eastAsia="Liberation Serif" w:hAnsi="Liberation Serif" w:cs="Liberation Serif"/>
          <w:color w:val="000000"/>
          <w:sz w:val="28"/>
          <w:szCs w:val="28"/>
        </w:rPr>
        <w:t xml:space="preserve">По результатам рассмотрения заявления от _________ № _______________ </w:t>
      </w:r>
      <w:r>
        <w:rPr>
          <w:rFonts w:ascii="Liberation Serif" w:eastAsia="Liberation Serif" w:hAnsi="Liberation Serif" w:cs="Liberation Serif"/>
          <w:color w:val="000000"/>
          <w:sz w:val="28"/>
          <w:szCs w:val="28"/>
        </w:rPr>
        <w:b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rsidR="00776B12" w:rsidRDefault="00776B12">
      <w:pPr>
        <w:widowControl w:val="0"/>
        <w:tabs>
          <w:tab w:val="left" w:pos="0"/>
          <w:tab w:val="left" w:pos="1665"/>
        </w:tabs>
        <w:ind w:right="-1" w:firstLine="567"/>
        <w:contextualSpacing/>
        <w:jc w:val="both"/>
        <w:rPr>
          <w:rFonts w:ascii="Liberation Serif" w:eastAsia="Liberation Serif" w:hAnsi="Liberation Serif" w:cs="Liberation Serif"/>
          <w:color w:val="000000"/>
          <w:sz w:val="28"/>
          <w:szCs w:val="28"/>
        </w:rPr>
      </w:pPr>
    </w:p>
    <w:p w:rsidR="00776B12" w:rsidRDefault="009877F0">
      <w:pPr>
        <w:widowControl w:val="0"/>
        <w:tabs>
          <w:tab w:val="left" w:pos="0"/>
          <w:tab w:val="left" w:pos="1665"/>
        </w:tabs>
        <w:ind w:right="-1" w:firstLine="567"/>
        <w:contextualSpacing/>
        <w:jc w:val="both"/>
        <w:rPr>
          <w:rFonts w:ascii="Liberation Serif" w:eastAsia="Liberation Serif" w:hAnsi="Liberation Serif" w:cs="Liberation Serif"/>
          <w:color w:val="000000"/>
          <w:sz w:val="28"/>
          <w:szCs w:val="28"/>
        </w:rPr>
      </w:pPr>
      <w:r>
        <w:rPr>
          <w:rFonts w:ascii="Liberation Serif" w:eastAsia="Liberation Serif" w:hAnsi="Liberation Serif" w:cs="Liberation Serif"/>
        </w:rPr>
        <w:t>___________________________________________________________________________</w:t>
      </w:r>
    </w:p>
    <w:p w:rsidR="00776B12" w:rsidRDefault="00776B12">
      <w:pPr>
        <w:widowControl w:val="0"/>
        <w:tabs>
          <w:tab w:val="left" w:pos="0"/>
          <w:tab w:val="left" w:pos="1665"/>
        </w:tabs>
        <w:ind w:right="-1" w:firstLine="567"/>
        <w:contextualSpacing/>
        <w:jc w:val="both"/>
        <w:rPr>
          <w:rFonts w:ascii="Liberation Serif" w:eastAsia="Liberation Serif" w:hAnsi="Liberation Serif" w:cs="Liberation Serif"/>
          <w:color w:val="000000"/>
          <w:sz w:val="28"/>
          <w:szCs w:val="28"/>
        </w:rPr>
      </w:pPr>
    </w:p>
    <w:p w:rsidR="00776B12" w:rsidRDefault="00776B12">
      <w:pPr>
        <w:widowControl w:val="0"/>
        <w:tabs>
          <w:tab w:val="left" w:pos="0"/>
        </w:tabs>
        <w:ind w:right="-1" w:firstLine="567"/>
        <w:contextualSpacing/>
        <w:jc w:val="right"/>
        <w:rPr>
          <w:rFonts w:ascii="Liberation Serif" w:eastAsia="Liberation Serif" w:hAnsi="Liberation Serif" w:cs="Liberation Serif"/>
          <w:color w:val="000000"/>
          <w:sz w:val="28"/>
          <w:szCs w:val="28"/>
        </w:rPr>
      </w:pPr>
    </w:p>
    <w:p w:rsidR="00776B12" w:rsidRDefault="009877F0">
      <w:pPr>
        <w:widowControl w:val="0"/>
        <w:tabs>
          <w:tab w:val="left" w:pos="0"/>
        </w:tabs>
        <w:ind w:right="-1" w:firstLine="567"/>
        <w:contextualSpacing/>
        <w:rPr>
          <w:rFonts w:ascii="Liberation Serif" w:eastAsia="Liberation Serif" w:hAnsi="Liberation Serif" w:cs="Liberation Serif"/>
          <w:color w:val="000000"/>
          <w:sz w:val="28"/>
          <w:szCs w:val="28"/>
        </w:rPr>
      </w:pPr>
      <w:r>
        <w:rPr>
          <w:rFonts w:ascii="Liberation Serif" w:eastAsia="Liberation Serif" w:hAnsi="Liberation Serif" w:cs="Liberation Serif"/>
          <w:color w:val="000000"/>
          <w:sz w:val="28"/>
          <w:szCs w:val="28"/>
        </w:rPr>
        <w:t>Разъяснение причин отказа: ________________________________________</w:t>
      </w:r>
    </w:p>
    <w:p w:rsidR="00776B12" w:rsidRDefault="00776B12">
      <w:pPr>
        <w:widowControl w:val="0"/>
        <w:tabs>
          <w:tab w:val="left" w:pos="0"/>
        </w:tabs>
        <w:ind w:right="-1" w:firstLine="567"/>
        <w:contextualSpacing/>
        <w:rPr>
          <w:rFonts w:ascii="Liberation Serif" w:eastAsia="Liberation Serif" w:hAnsi="Liberation Serif" w:cs="Liberation Serif"/>
          <w:color w:val="000000"/>
          <w:sz w:val="28"/>
          <w:szCs w:val="28"/>
        </w:rPr>
      </w:pPr>
    </w:p>
    <w:p w:rsidR="00776B12" w:rsidRDefault="009877F0">
      <w:pPr>
        <w:widowControl w:val="0"/>
        <w:tabs>
          <w:tab w:val="left" w:pos="0"/>
        </w:tabs>
        <w:ind w:right="-1" w:firstLine="567"/>
        <w:contextualSpacing/>
        <w:rPr>
          <w:rFonts w:ascii="Liberation Serif" w:eastAsia="Liberation Serif" w:hAnsi="Liberation Serif" w:cs="Liberation Serif"/>
          <w:color w:val="000000"/>
          <w:sz w:val="28"/>
          <w:szCs w:val="28"/>
        </w:rPr>
      </w:pPr>
      <w:r>
        <w:rPr>
          <w:rFonts w:ascii="Liberation Serif" w:eastAsia="Liberation Serif" w:hAnsi="Liberation Serif" w:cs="Liberation Serif"/>
          <w:color w:val="000000"/>
          <w:sz w:val="28"/>
          <w:szCs w:val="28"/>
        </w:rPr>
        <w:t>Дополнительно информируем: _____________________________________</w:t>
      </w:r>
    </w:p>
    <w:p w:rsidR="00776B12" w:rsidRDefault="00776B12">
      <w:pPr>
        <w:widowControl w:val="0"/>
        <w:tabs>
          <w:tab w:val="left" w:pos="0"/>
        </w:tabs>
        <w:ind w:right="-1" w:firstLine="567"/>
        <w:contextualSpacing/>
        <w:rPr>
          <w:rFonts w:ascii="Liberation Serif" w:eastAsia="Liberation Serif" w:hAnsi="Liberation Serif" w:cs="Liberation Serif"/>
          <w:color w:val="000000"/>
          <w:sz w:val="28"/>
          <w:szCs w:val="28"/>
        </w:rPr>
      </w:pPr>
    </w:p>
    <w:p w:rsidR="00776B12" w:rsidRDefault="009877F0">
      <w:pPr>
        <w:widowControl w:val="0"/>
        <w:tabs>
          <w:tab w:val="left" w:pos="0"/>
        </w:tabs>
        <w:ind w:right="-1" w:firstLine="567"/>
        <w:contextualSpacing/>
        <w:jc w:val="both"/>
        <w:rPr>
          <w:rFonts w:ascii="Liberation Serif" w:eastAsia="Liberation Serif" w:hAnsi="Liberation Serif" w:cs="Liberation Serif"/>
          <w:color w:val="000000"/>
          <w:sz w:val="28"/>
          <w:szCs w:val="28"/>
        </w:rPr>
      </w:pPr>
      <w:r>
        <w:rPr>
          <w:rFonts w:ascii="Liberation Serif" w:eastAsia="Liberation Serif" w:hAnsi="Liberation Serif" w:cs="Liberation Serif"/>
          <w:color w:val="000000"/>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776B12" w:rsidRDefault="009877F0">
      <w:pPr>
        <w:widowControl w:val="0"/>
        <w:tabs>
          <w:tab w:val="left" w:pos="0"/>
        </w:tabs>
        <w:ind w:right="-1" w:firstLine="567"/>
        <w:contextualSpacing/>
        <w:jc w:val="both"/>
        <w:rPr>
          <w:rFonts w:ascii="Liberation Serif" w:eastAsia="Liberation Serif" w:hAnsi="Liberation Serif" w:cs="Liberation Serif"/>
          <w:color w:val="000000"/>
          <w:sz w:val="28"/>
          <w:szCs w:val="28"/>
        </w:rPr>
      </w:pPr>
      <w:r>
        <w:rPr>
          <w:rFonts w:ascii="Liberation Serif" w:eastAsia="Liberation Serif" w:hAnsi="Liberation Serif" w:cs="Liberation Serif"/>
          <w:color w:val="000000"/>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776B12" w:rsidRDefault="00776B12">
      <w:pPr>
        <w:widowControl w:val="0"/>
        <w:tabs>
          <w:tab w:val="left" w:pos="0"/>
        </w:tabs>
        <w:ind w:right="-1"/>
        <w:contextualSpacing/>
        <w:jc w:val="both"/>
        <w:rPr>
          <w:rFonts w:ascii="Liberation Serif" w:eastAsia="Liberation Serif" w:hAnsi="Liberation Serif" w:cs="Liberation Serif"/>
          <w:color w:val="000000"/>
          <w:sz w:val="28"/>
          <w:szCs w:val="28"/>
        </w:rPr>
      </w:pPr>
    </w:p>
    <w:p w:rsidR="00776B12" w:rsidRDefault="009877F0">
      <w:pPr>
        <w:widowControl w:val="0"/>
        <w:tabs>
          <w:tab w:val="left" w:pos="0"/>
        </w:tabs>
        <w:ind w:right="-1"/>
        <w:contextualSpacing/>
        <w:jc w:val="both"/>
        <w:rPr>
          <w:rFonts w:ascii="Liberation Serif" w:eastAsia="Liberation Serif" w:hAnsi="Liberation Serif" w:cs="Liberation Serif"/>
          <w:color w:val="000000"/>
        </w:rPr>
      </w:pPr>
      <w:r>
        <w:rPr>
          <w:rFonts w:ascii="Liberation Serif" w:eastAsia="Liberation Serif" w:hAnsi="Liberation Serif" w:cs="Liberation Serif"/>
          <w:color w:val="000000"/>
        </w:rPr>
        <w:t>____________________________________  ___________            ________________________</w:t>
      </w:r>
    </w:p>
    <w:p w:rsidR="00776B12" w:rsidRDefault="009877F0">
      <w:pPr>
        <w:widowControl w:val="0"/>
        <w:tabs>
          <w:tab w:val="left" w:pos="0"/>
        </w:tabs>
        <w:ind w:right="-1"/>
        <w:contextualSpacing/>
        <w:jc w:val="both"/>
        <w:rPr>
          <w:rFonts w:ascii="Liberation Serif" w:eastAsia="Liberation Serif" w:hAnsi="Liberation Serif" w:cs="Liberation Serif"/>
          <w:color w:val="000000"/>
        </w:rPr>
      </w:pPr>
      <w:proofErr w:type="gramStart"/>
      <w:r>
        <w:rPr>
          <w:rFonts w:ascii="Liberation Serif" w:eastAsia="Liberation Serif" w:hAnsi="Liberation Serif" w:cs="Liberation Serif"/>
          <w:color w:val="000000"/>
        </w:rPr>
        <w:t>(должность                                                         (подпись)                    (расшифровка подписи)</w:t>
      </w:r>
      <w:proofErr w:type="gramEnd"/>
    </w:p>
    <w:p w:rsidR="00776B12" w:rsidRDefault="009877F0">
      <w:pPr>
        <w:widowControl w:val="0"/>
        <w:tabs>
          <w:tab w:val="left" w:pos="0"/>
        </w:tabs>
        <w:ind w:right="-1"/>
        <w:contextualSpacing/>
        <w:jc w:val="both"/>
        <w:rPr>
          <w:rFonts w:ascii="Liberation Serif" w:eastAsia="Liberation Serif" w:hAnsi="Liberation Serif" w:cs="Liberation Serif"/>
          <w:color w:val="000000"/>
        </w:rPr>
      </w:pPr>
      <w:r>
        <w:rPr>
          <w:rFonts w:ascii="Liberation Serif" w:eastAsia="Liberation Serif" w:hAnsi="Liberation Serif" w:cs="Liberation Serif"/>
          <w:color w:val="000000"/>
        </w:rPr>
        <w:t xml:space="preserve">сотрудника органа власти, </w:t>
      </w:r>
    </w:p>
    <w:p w:rsidR="00776B12" w:rsidRDefault="009877F0">
      <w:pPr>
        <w:widowControl w:val="0"/>
        <w:tabs>
          <w:tab w:val="left" w:pos="0"/>
        </w:tabs>
        <w:ind w:right="-1"/>
        <w:contextualSpacing/>
        <w:jc w:val="both"/>
        <w:rPr>
          <w:rFonts w:ascii="Liberation Serif" w:eastAsia="Liberation Serif" w:hAnsi="Liberation Serif" w:cs="Liberation Serif"/>
          <w:color w:val="000000"/>
        </w:rPr>
      </w:pPr>
      <w:proofErr w:type="gramStart"/>
      <w:r>
        <w:rPr>
          <w:rFonts w:ascii="Liberation Serif" w:eastAsia="Liberation Serif" w:hAnsi="Liberation Serif" w:cs="Liberation Serif"/>
          <w:color w:val="000000"/>
        </w:rPr>
        <w:t>принявшего</w:t>
      </w:r>
      <w:proofErr w:type="gramEnd"/>
      <w:r>
        <w:rPr>
          <w:rFonts w:ascii="Liberation Serif" w:eastAsia="Liberation Serif" w:hAnsi="Liberation Serif" w:cs="Liberation Serif"/>
          <w:color w:val="000000"/>
        </w:rPr>
        <w:t xml:space="preserve"> решение)</w:t>
      </w:r>
    </w:p>
    <w:p w:rsidR="00776B12" w:rsidRDefault="009877F0">
      <w:pPr>
        <w:widowControl w:val="0"/>
        <w:tabs>
          <w:tab w:val="left" w:pos="0"/>
        </w:tabs>
        <w:ind w:right="-1"/>
        <w:contextualSpacing/>
        <w:jc w:val="both"/>
        <w:rPr>
          <w:rFonts w:ascii="Liberation Serif" w:eastAsia="Liberation Serif" w:hAnsi="Liberation Serif" w:cs="Liberation Serif"/>
          <w:color w:val="000000"/>
        </w:rPr>
      </w:pPr>
      <w:r>
        <w:rPr>
          <w:rFonts w:ascii="Liberation Serif" w:eastAsia="Liberation Serif" w:hAnsi="Liberation Serif" w:cs="Liberation Serif"/>
          <w:color w:val="000000"/>
        </w:rPr>
        <w:t xml:space="preserve"> </w:t>
      </w:r>
    </w:p>
    <w:p w:rsidR="00776B12" w:rsidRDefault="009877F0">
      <w:pPr>
        <w:widowControl w:val="0"/>
        <w:tabs>
          <w:tab w:val="left" w:pos="0"/>
        </w:tabs>
        <w:ind w:right="-1"/>
        <w:contextualSpacing/>
        <w:jc w:val="both"/>
        <w:rPr>
          <w:rFonts w:ascii="Liberation Serif" w:eastAsia="Liberation Serif" w:hAnsi="Liberation Serif" w:cs="Liberation Serif"/>
          <w:color w:val="000000"/>
        </w:rPr>
      </w:pPr>
      <w:r>
        <w:rPr>
          <w:rFonts w:ascii="Liberation Serif" w:eastAsia="Liberation Serif" w:hAnsi="Liberation Serif" w:cs="Liberation Serif"/>
          <w:color w:val="000000"/>
        </w:rPr>
        <w:t>«__»  _______________ 20__ г.</w:t>
      </w:r>
    </w:p>
    <w:p w:rsidR="00776B12" w:rsidRDefault="009877F0" w:rsidP="003076C7">
      <w:pPr>
        <w:widowControl w:val="0"/>
        <w:tabs>
          <w:tab w:val="left" w:pos="0"/>
        </w:tabs>
        <w:ind w:right="-1"/>
        <w:contextualSpacing/>
        <w:jc w:val="right"/>
        <w:rPr>
          <w:rFonts w:ascii="Liberation Serif" w:eastAsia="Liberation Serif" w:hAnsi="Liberation Serif" w:cs="Liberation Serif"/>
          <w:color w:val="000000"/>
        </w:rPr>
      </w:pPr>
      <w:r>
        <w:rPr>
          <w:rFonts w:ascii="Liberation Serif" w:eastAsia="Liberation Serif" w:hAnsi="Liberation Serif" w:cs="Liberation Serif"/>
          <w:color w:val="000000"/>
          <w:sz w:val="28"/>
          <w:szCs w:val="28"/>
        </w:rPr>
        <w:lastRenderedPageBreak/>
        <w:t xml:space="preserve"> </w:t>
      </w:r>
      <w:r>
        <w:rPr>
          <w:rFonts w:ascii="Liberation Serif" w:eastAsia="Liberation Serif" w:hAnsi="Liberation Serif" w:cs="Liberation Serif"/>
          <w:bCs/>
          <w:color w:val="000000"/>
          <w:sz w:val="26"/>
          <w:szCs w:val="26"/>
        </w:rPr>
        <w:t xml:space="preserve">Приложение № </w:t>
      </w:r>
      <w:r w:rsidR="003076C7">
        <w:rPr>
          <w:rFonts w:ascii="Liberation Serif" w:eastAsia="Liberation Serif" w:hAnsi="Liberation Serif" w:cs="Liberation Serif"/>
          <w:bCs/>
          <w:color w:val="000000"/>
          <w:sz w:val="26"/>
          <w:szCs w:val="26"/>
        </w:rPr>
        <w:t>4</w:t>
      </w:r>
    </w:p>
    <w:p w:rsidR="00776B12" w:rsidRDefault="009877F0" w:rsidP="003076C7">
      <w:pPr>
        <w:widowControl w:val="0"/>
        <w:tabs>
          <w:tab w:val="left" w:pos="567"/>
        </w:tabs>
        <w:ind w:left="5102"/>
        <w:jc w:val="right"/>
        <w:rPr>
          <w:rFonts w:ascii="Liberation Serif" w:eastAsia="Liberation Serif" w:hAnsi="Liberation Serif" w:cs="Liberation Serif"/>
          <w:color w:val="000000"/>
        </w:rPr>
      </w:pPr>
      <w:r>
        <w:rPr>
          <w:rFonts w:ascii="Liberation Serif" w:eastAsia="Liberation Serif" w:hAnsi="Liberation Serif" w:cs="Liberation Serif"/>
          <w:color w:val="000000"/>
          <w:sz w:val="26"/>
          <w:szCs w:val="26"/>
        </w:rPr>
        <w:t>к Административному регламенту  предоставления муниципальной услуги</w:t>
      </w:r>
    </w:p>
    <w:p w:rsidR="00776B12" w:rsidRDefault="009877F0" w:rsidP="00831296">
      <w:pPr>
        <w:widowControl w:val="0"/>
        <w:tabs>
          <w:tab w:val="left" w:pos="283"/>
        </w:tabs>
        <w:ind w:left="5102"/>
        <w:rPr>
          <w:rFonts w:ascii="Liberation Serif" w:eastAsia="Liberation Serif" w:hAnsi="Liberation Serif" w:cs="Liberation Serif"/>
        </w:rPr>
      </w:pPr>
      <w:r>
        <w:rPr>
          <w:rFonts w:ascii="Liberation Serif" w:eastAsia="Liberation Serif" w:hAnsi="Liberation Serif" w:cs="Liberation Serif"/>
          <w:bCs/>
          <w:iCs/>
          <w:color w:val="000000"/>
          <w:sz w:val="26"/>
          <w:szCs w:val="26"/>
        </w:rPr>
        <w:t>«</w:t>
      </w:r>
      <w:r w:rsidR="00831296" w:rsidRPr="00831296">
        <w:rPr>
          <w:rFonts w:ascii="Liberation Serif" w:eastAsia="Liberation Serif" w:hAnsi="Liberation Serif" w:cs="Liberation Serif"/>
          <w:color w:val="000000"/>
          <w:sz w:val="26"/>
          <w:szCs w:val="26"/>
        </w:rPr>
        <w:t>Предоставление в собственность жилых помещений, относящихся к  муниципальному жилищному фонду</w:t>
      </w:r>
      <w:r>
        <w:rPr>
          <w:rFonts w:ascii="Liberation Serif" w:eastAsia="Liberation Serif" w:hAnsi="Liberation Serif" w:cs="Liberation Serif"/>
          <w:bCs/>
          <w:iCs/>
          <w:color w:val="000000"/>
          <w:sz w:val="26"/>
          <w:szCs w:val="26"/>
        </w:rPr>
        <w:t>»</w:t>
      </w:r>
    </w:p>
    <w:p w:rsidR="00776B12" w:rsidRDefault="00776B12">
      <w:pPr>
        <w:jc w:val="center"/>
        <w:rPr>
          <w:rFonts w:ascii="PT Astra Serif" w:hAnsi="PT Astra Serif"/>
          <w:b/>
          <w:sz w:val="26"/>
          <w:szCs w:val="26"/>
        </w:rPr>
      </w:pPr>
    </w:p>
    <w:p w:rsidR="00776B12" w:rsidRDefault="00776B12">
      <w:pPr>
        <w:jc w:val="center"/>
        <w:rPr>
          <w:rFonts w:ascii="PT Astra Serif" w:hAnsi="PT Astra Serif"/>
          <w:b/>
          <w:sz w:val="26"/>
          <w:szCs w:val="26"/>
        </w:rPr>
      </w:pPr>
    </w:p>
    <w:p w:rsidR="00776B12" w:rsidRDefault="009877F0">
      <w:pPr>
        <w:jc w:val="center"/>
        <w:rPr>
          <w:rFonts w:ascii="PT Astra Serif" w:hAnsi="PT Astra Serif"/>
          <w:b/>
          <w:sz w:val="26"/>
        </w:rPr>
      </w:pPr>
      <w:r>
        <w:rPr>
          <w:rFonts w:ascii="PT Astra Serif" w:hAnsi="PT Astra Serif"/>
          <w:b/>
          <w:sz w:val="26"/>
          <w:szCs w:val="26"/>
        </w:rPr>
        <w:t xml:space="preserve">Форма заявления на предоставление </w:t>
      </w:r>
    </w:p>
    <w:p w:rsidR="00776B12" w:rsidRDefault="009877F0">
      <w:pPr>
        <w:jc w:val="center"/>
        <w:rPr>
          <w:rFonts w:ascii="PT Astra Serif" w:hAnsi="PT Astra Serif"/>
        </w:rPr>
      </w:pPr>
      <w:r>
        <w:rPr>
          <w:rFonts w:ascii="PT Astra Serif" w:hAnsi="PT Astra Serif"/>
          <w:b/>
          <w:sz w:val="26"/>
          <w:szCs w:val="26"/>
        </w:rPr>
        <w:t>муниципальной услуги</w:t>
      </w:r>
    </w:p>
    <w:p w:rsidR="00776B12" w:rsidRPr="004C6100" w:rsidRDefault="00776B12">
      <w:pPr>
        <w:pStyle w:val="ConsPlusNormal0"/>
        <w:rPr>
          <w:rFonts w:ascii="PT Astra Serif" w:hAnsi="PT Astra Serif"/>
        </w:rPr>
      </w:pPr>
    </w:p>
    <w:p w:rsidR="00776B12" w:rsidRDefault="00776B12">
      <w:pPr>
        <w:pStyle w:val="ConsPlusNormal0"/>
        <w:ind w:left="5529"/>
        <w:rPr>
          <w:rFonts w:ascii="PT Astra Serif" w:hAnsi="PT Astra Serif"/>
        </w:rPr>
      </w:pPr>
    </w:p>
    <w:p w:rsidR="00776B12" w:rsidRDefault="009877F0">
      <w:pPr>
        <w:pStyle w:val="ConsPlusNormal0"/>
        <w:ind w:left="5529"/>
        <w:rPr>
          <w:rFonts w:ascii="PT Astra Serif" w:hAnsi="PT Astra Serif"/>
        </w:rPr>
      </w:pPr>
      <w:r>
        <w:rPr>
          <w:rFonts w:ascii="PT Astra Serif" w:hAnsi="PT Astra Serif"/>
          <w:sz w:val="26"/>
          <w:szCs w:val="26"/>
        </w:rPr>
        <w:t>Руководителю Уполномоченного органа</w:t>
      </w:r>
    </w:p>
    <w:p w:rsidR="00776B12" w:rsidRDefault="009877F0">
      <w:pPr>
        <w:pStyle w:val="ConsPlusNonformat"/>
        <w:ind w:left="5529"/>
        <w:jc w:val="both"/>
        <w:rPr>
          <w:rFonts w:ascii="PT Astra Serif" w:hAnsi="PT Astra Serif"/>
        </w:rPr>
      </w:pPr>
      <w:r>
        <w:rPr>
          <w:rFonts w:ascii="PT Astra Serif" w:hAnsi="PT Astra Serif"/>
          <w:sz w:val="26"/>
          <w:szCs w:val="26"/>
        </w:rPr>
        <w:t>_______________________________</w:t>
      </w:r>
    </w:p>
    <w:p w:rsidR="00776B12" w:rsidRDefault="009877F0">
      <w:pPr>
        <w:pStyle w:val="ConsPlusNonformat"/>
        <w:ind w:left="5529"/>
        <w:jc w:val="center"/>
        <w:rPr>
          <w:rFonts w:ascii="PT Astra Serif" w:hAnsi="PT Astra Serif"/>
        </w:rPr>
      </w:pPr>
      <w:r>
        <w:rPr>
          <w:rFonts w:ascii="PT Astra Serif" w:hAnsi="PT Astra Serif"/>
        </w:rPr>
        <w:t>(Ф.И.О.)</w:t>
      </w:r>
    </w:p>
    <w:p w:rsidR="00776B12" w:rsidRDefault="009877F0">
      <w:pPr>
        <w:pStyle w:val="ConsPlusNonformat"/>
        <w:ind w:left="5529"/>
        <w:jc w:val="both"/>
        <w:rPr>
          <w:rFonts w:ascii="PT Astra Serif" w:hAnsi="PT Astra Serif"/>
        </w:rPr>
      </w:pPr>
      <w:r>
        <w:rPr>
          <w:rFonts w:ascii="PT Astra Serif" w:hAnsi="PT Astra Serif"/>
          <w:sz w:val="26"/>
          <w:szCs w:val="26"/>
        </w:rPr>
        <w:t>от _____________________________</w:t>
      </w:r>
    </w:p>
    <w:p w:rsidR="00776B12" w:rsidRDefault="009877F0">
      <w:pPr>
        <w:pStyle w:val="ConsPlusNonformat"/>
        <w:ind w:left="5529"/>
        <w:jc w:val="both"/>
        <w:rPr>
          <w:rFonts w:ascii="PT Astra Serif" w:hAnsi="PT Astra Serif"/>
        </w:rPr>
      </w:pPr>
      <w:r>
        <w:rPr>
          <w:rFonts w:ascii="PT Astra Serif" w:hAnsi="PT Astra Serif"/>
          <w:sz w:val="26"/>
          <w:szCs w:val="26"/>
        </w:rPr>
        <w:t>почтовый адрес _________________</w:t>
      </w:r>
    </w:p>
    <w:p w:rsidR="00776B12" w:rsidRDefault="009877F0">
      <w:pPr>
        <w:pStyle w:val="ConsPlusNonformat"/>
        <w:ind w:left="5529"/>
        <w:jc w:val="both"/>
        <w:rPr>
          <w:rFonts w:ascii="PT Astra Serif" w:hAnsi="PT Astra Serif"/>
        </w:rPr>
      </w:pPr>
      <w:r>
        <w:rPr>
          <w:rFonts w:ascii="PT Astra Serif" w:hAnsi="PT Astra Serif"/>
          <w:sz w:val="26"/>
          <w:szCs w:val="26"/>
        </w:rPr>
        <w:t>_______________________________</w:t>
      </w:r>
    </w:p>
    <w:p w:rsidR="00776B12" w:rsidRPr="004C6100" w:rsidRDefault="009877F0">
      <w:pPr>
        <w:pStyle w:val="ConsPlusNonformat"/>
        <w:ind w:left="5529"/>
        <w:jc w:val="both"/>
        <w:rPr>
          <w:rFonts w:ascii="PT Astra Serif" w:hAnsi="PT Astra Serif"/>
        </w:rPr>
      </w:pPr>
      <w:r>
        <w:rPr>
          <w:rFonts w:ascii="PT Astra Serif" w:hAnsi="PT Astra Serif"/>
          <w:sz w:val="26"/>
          <w:szCs w:val="26"/>
        </w:rPr>
        <w:t>адрес электронной почты ____</w:t>
      </w:r>
      <w:r w:rsidRPr="004C6100">
        <w:rPr>
          <w:rFonts w:ascii="PT Astra Serif" w:hAnsi="PT Astra Serif"/>
          <w:sz w:val="26"/>
          <w:szCs w:val="26"/>
        </w:rPr>
        <w:t>_</w:t>
      </w:r>
      <w:r>
        <w:rPr>
          <w:rFonts w:ascii="PT Astra Serif" w:hAnsi="PT Astra Serif"/>
          <w:sz w:val="26"/>
          <w:szCs w:val="26"/>
        </w:rPr>
        <w:t>____</w:t>
      </w:r>
    </w:p>
    <w:p w:rsidR="00776B12" w:rsidRPr="004C6100" w:rsidRDefault="00776B12">
      <w:pPr>
        <w:pStyle w:val="ConsPlusNonformat"/>
        <w:ind w:left="5529"/>
        <w:jc w:val="both"/>
        <w:rPr>
          <w:rFonts w:ascii="PT Astra Serif" w:hAnsi="PT Astra Serif"/>
        </w:rPr>
      </w:pPr>
    </w:p>
    <w:p w:rsidR="00776B12" w:rsidRDefault="009877F0">
      <w:pPr>
        <w:pStyle w:val="ConsPlusNonformat"/>
        <w:ind w:left="5529"/>
        <w:jc w:val="both"/>
        <w:rPr>
          <w:rFonts w:ascii="PT Astra Serif" w:hAnsi="PT Astra Serif"/>
        </w:rPr>
      </w:pPr>
      <w:r>
        <w:rPr>
          <w:rFonts w:ascii="PT Astra Serif" w:hAnsi="PT Astra Serif"/>
          <w:spacing w:val="-2"/>
          <w:sz w:val="26"/>
          <w:szCs w:val="26"/>
        </w:rPr>
        <w:t>документ, удостоверяющий личность</w:t>
      </w:r>
    </w:p>
    <w:p w:rsidR="00776B12" w:rsidRDefault="009877F0">
      <w:pPr>
        <w:pStyle w:val="ConsPlusNonformat"/>
        <w:ind w:left="5529"/>
        <w:jc w:val="both"/>
        <w:rPr>
          <w:rFonts w:ascii="PT Astra Serif" w:hAnsi="PT Astra Serif"/>
        </w:rPr>
      </w:pPr>
      <w:r>
        <w:rPr>
          <w:rFonts w:ascii="PT Astra Serif" w:hAnsi="PT Astra Serif"/>
          <w:sz w:val="26"/>
          <w:szCs w:val="26"/>
        </w:rPr>
        <w:t>_______________________________</w:t>
      </w:r>
    </w:p>
    <w:p w:rsidR="00776B12" w:rsidRDefault="009877F0">
      <w:pPr>
        <w:pStyle w:val="ConsPlusNonformat"/>
        <w:ind w:left="5529"/>
        <w:jc w:val="both"/>
        <w:rPr>
          <w:rFonts w:ascii="PT Astra Serif" w:hAnsi="PT Astra Serif"/>
        </w:rPr>
      </w:pPr>
      <w:r>
        <w:rPr>
          <w:rFonts w:ascii="PT Astra Serif" w:hAnsi="PT Astra Serif"/>
          <w:sz w:val="26"/>
          <w:szCs w:val="26"/>
        </w:rPr>
        <w:t>телефон ________________________</w:t>
      </w:r>
    </w:p>
    <w:p w:rsidR="00776B12" w:rsidRDefault="00776B12">
      <w:pPr>
        <w:pStyle w:val="ConsPlusNonformat"/>
        <w:jc w:val="both"/>
        <w:rPr>
          <w:rFonts w:ascii="PT Astra Serif" w:hAnsi="PT Astra Serif"/>
        </w:rPr>
      </w:pPr>
    </w:p>
    <w:p w:rsidR="00776B12" w:rsidRDefault="00776B12">
      <w:pPr>
        <w:pStyle w:val="ConsPlusNonformat"/>
        <w:jc w:val="both"/>
        <w:rPr>
          <w:rFonts w:ascii="PT Astra Serif" w:hAnsi="PT Astra Serif"/>
        </w:rPr>
      </w:pPr>
    </w:p>
    <w:p w:rsidR="001228B0" w:rsidRDefault="001228B0" w:rsidP="001228B0">
      <w:pPr>
        <w:pStyle w:val="aff6"/>
      </w:pPr>
    </w:p>
    <w:tbl>
      <w:tblPr>
        <w:tblW w:w="9975" w:type="dxa"/>
        <w:tblLook w:val="0000" w:firstRow="0" w:lastRow="0" w:firstColumn="0" w:lastColumn="0" w:noHBand="0" w:noVBand="0"/>
      </w:tblPr>
      <w:tblGrid>
        <w:gridCol w:w="4614"/>
        <w:gridCol w:w="5361"/>
      </w:tblGrid>
      <w:tr w:rsidR="001228B0" w:rsidTr="00FB359C">
        <w:tc>
          <w:tcPr>
            <w:tcW w:w="4614" w:type="dxa"/>
            <w:shd w:val="clear" w:color="auto" w:fill="auto"/>
          </w:tcPr>
          <w:p w:rsidR="001228B0" w:rsidRDefault="001228B0" w:rsidP="00FB359C">
            <w:pPr>
              <w:rPr>
                <w:rFonts w:cs="Times New Roman"/>
              </w:rPr>
            </w:pPr>
          </w:p>
          <w:p w:rsidR="001228B0" w:rsidRDefault="001228B0" w:rsidP="00FB359C">
            <w:pPr>
              <w:rPr>
                <w:rFonts w:cs="Times New Roman"/>
              </w:rPr>
            </w:pPr>
            <w:r>
              <w:rPr>
                <w:rFonts w:cs="Times New Roman"/>
              </w:rPr>
              <w:t>№ заявления_____________________</w:t>
            </w:r>
          </w:p>
          <w:p w:rsidR="001228B0" w:rsidRDefault="001228B0" w:rsidP="00FB359C">
            <w:pPr>
              <w:rPr>
                <w:rFonts w:cs="Times New Roman"/>
              </w:rPr>
            </w:pPr>
          </w:p>
          <w:p w:rsidR="001228B0" w:rsidRDefault="001228B0" w:rsidP="00831296">
            <w:r>
              <w:rPr>
                <w:rFonts w:cs="Times New Roman"/>
              </w:rPr>
              <w:t xml:space="preserve">«___» ______________________ </w:t>
            </w:r>
            <w:r>
              <w:rPr>
                <w:rFonts w:cs="Times New Roman"/>
                <w:lang w:val="en-US"/>
              </w:rPr>
              <w:t>202</w:t>
            </w:r>
            <w:r w:rsidR="00831296">
              <w:rPr>
                <w:rFonts w:cs="Times New Roman"/>
              </w:rPr>
              <w:t>_</w:t>
            </w:r>
            <w:r>
              <w:rPr>
                <w:rFonts w:cs="Times New Roman"/>
              </w:rPr>
              <w:t xml:space="preserve"> </w:t>
            </w:r>
            <w:r>
              <w:rPr>
                <w:rFonts w:cs="Times New Roman"/>
                <w:lang w:val="en-US"/>
              </w:rPr>
              <w:t>г</w:t>
            </w:r>
            <w:r>
              <w:rPr>
                <w:rFonts w:cs="Times New Roman"/>
              </w:rPr>
              <w:t>.</w:t>
            </w:r>
          </w:p>
        </w:tc>
        <w:tc>
          <w:tcPr>
            <w:tcW w:w="5361" w:type="dxa"/>
            <w:shd w:val="clear" w:color="auto" w:fill="auto"/>
          </w:tcPr>
          <w:p w:rsidR="001228B0" w:rsidRDefault="001228B0" w:rsidP="00FB359C">
            <w:pPr>
              <w:jc w:val="center"/>
            </w:pPr>
          </w:p>
        </w:tc>
      </w:tr>
    </w:tbl>
    <w:p w:rsidR="001228B0" w:rsidRDefault="001228B0" w:rsidP="001228B0">
      <w:pPr>
        <w:rPr>
          <w:rFonts w:cs="Times New Roman"/>
        </w:rPr>
      </w:pPr>
    </w:p>
    <w:p w:rsidR="001228B0" w:rsidRDefault="001228B0" w:rsidP="001228B0">
      <w:pPr>
        <w:jc w:val="center"/>
        <w:rPr>
          <w:rFonts w:cs="Times New Roman"/>
          <w:b/>
        </w:rPr>
      </w:pPr>
    </w:p>
    <w:p w:rsidR="001228B0" w:rsidRDefault="001228B0" w:rsidP="001228B0">
      <w:pPr>
        <w:jc w:val="center"/>
        <w:rPr>
          <w:rFonts w:cs="Times New Roman"/>
          <w:b/>
        </w:rPr>
      </w:pPr>
    </w:p>
    <w:p w:rsidR="001228B0" w:rsidRDefault="001228B0" w:rsidP="001228B0">
      <w:pPr>
        <w:jc w:val="center"/>
        <w:rPr>
          <w:rFonts w:cs="Times New Roman"/>
          <w:b/>
        </w:rPr>
      </w:pPr>
      <w:r>
        <w:rPr>
          <w:rFonts w:cs="Times New Roman"/>
          <w:b/>
        </w:rPr>
        <w:t>ЗАЯВЛЕНИЕ</w:t>
      </w:r>
    </w:p>
    <w:p w:rsidR="001228B0" w:rsidRDefault="001228B0" w:rsidP="001228B0">
      <w:pPr>
        <w:jc w:val="both"/>
        <w:rPr>
          <w:rFonts w:cs="Times New Roman"/>
        </w:rPr>
      </w:pPr>
      <w:r>
        <w:rPr>
          <w:rFonts w:cs="Times New Roman"/>
        </w:rPr>
        <w:tab/>
        <w:t xml:space="preserve">Прошу передать в собственность жилое помещение (квартиру), расположенное по адресу:  </w:t>
      </w:r>
      <w:r>
        <w:rPr>
          <w:rFonts w:cs="Times New Roman"/>
          <w:u w:val="single"/>
        </w:rPr>
        <w:t>_________________________________________________________________________</w:t>
      </w:r>
      <w:r>
        <w:rPr>
          <w:rFonts w:cs="Times New Roman"/>
        </w:rPr>
        <w:t xml:space="preserve"> доверяю выполнять все действия </w:t>
      </w:r>
      <w:r>
        <w:rPr>
          <w:rFonts w:cs="Times New Roman"/>
        </w:rPr>
        <w:t>__________________________________________________</w:t>
      </w:r>
    </w:p>
    <w:p w:rsidR="001228B0" w:rsidRDefault="001228B0" w:rsidP="001228B0">
      <w:pPr>
        <w:jc w:val="both"/>
        <w:rPr>
          <w:rFonts w:cs="Times New Roman"/>
        </w:rPr>
      </w:pPr>
    </w:p>
    <w:tbl>
      <w:tblPr>
        <w:tblW w:w="99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19"/>
        <w:gridCol w:w="4546"/>
        <w:gridCol w:w="2204"/>
        <w:gridCol w:w="2506"/>
      </w:tblGrid>
      <w:tr w:rsidR="001228B0" w:rsidTr="00FB359C">
        <w:tc>
          <w:tcPr>
            <w:tcW w:w="71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center"/>
              <w:rPr>
                <w:rFonts w:cs="Times New Roman"/>
                <w:b/>
              </w:rPr>
            </w:pPr>
            <w:r>
              <w:rPr>
                <w:rFonts w:cs="Times New Roman"/>
                <w:b/>
              </w:rPr>
              <w:t xml:space="preserve">№ </w:t>
            </w:r>
            <w:proofErr w:type="gramStart"/>
            <w:r>
              <w:rPr>
                <w:rFonts w:cs="Times New Roman"/>
                <w:b/>
              </w:rPr>
              <w:t>п</w:t>
            </w:r>
            <w:proofErr w:type="gramEnd"/>
            <w:r>
              <w:rPr>
                <w:rFonts w:cs="Times New Roman"/>
                <w:b/>
              </w:rPr>
              <w:t>/п</w:t>
            </w: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center"/>
              <w:rPr>
                <w:rFonts w:cs="Times New Roman"/>
                <w:b/>
              </w:rPr>
            </w:pPr>
            <w:r>
              <w:rPr>
                <w:rFonts w:cs="Times New Roman"/>
                <w:b/>
              </w:rPr>
              <w:t>Ф.И.О. полностью</w:t>
            </w: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center"/>
              <w:rPr>
                <w:rFonts w:cs="Times New Roman"/>
                <w:b/>
              </w:rPr>
            </w:pPr>
            <w:r>
              <w:rPr>
                <w:rFonts w:cs="Times New Roman"/>
                <w:b/>
              </w:rPr>
              <w:t>Родственные</w:t>
            </w:r>
          </w:p>
          <w:p w:rsidR="001228B0" w:rsidRDefault="001228B0" w:rsidP="00FB359C">
            <w:pPr>
              <w:jc w:val="center"/>
              <w:rPr>
                <w:rFonts w:cs="Times New Roman"/>
                <w:b/>
              </w:rPr>
            </w:pPr>
            <w:r>
              <w:rPr>
                <w:rFonts w:cs="Times New Roman"/>
                <w:b/>
              </w:rPr>
              <w:t xml:space="preserve"> отношения</w:t>
            </w: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center"/>
              <w:rPr>
                <w:rFonts w:cs="Times New Roman"/>
                <w:b/>
              </w:rPr>
            </w:pPr>
            <w:r>
              <w:rPr>
                <w:rFonts w:cs="Times New Roman"/>
                <w:b/>
              </w:rPr>
              <w:t>Подпись</w:t>
            </w:r>
          </w:p>
        </w:tc>
      </w:tr>
      <w:tr w:rsidR="001228B0" w:rsidTr="00FB359C">
        <w:tc>
          <w:tcPr>
            <w:tcW w:w="71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r w:rsidR="001228B0" w:rsidTr="00FB359C">
        <w:tc>
          <w:tcPr>
            <w:tcW w:w="71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rPr>
                <w:rFonts w:cs="Times New Roman"/>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rPr>
                <w:rFonts w:cs="Times New Roman"/>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rPr>
                <w:rFonts w:cs="Times New Roman"/>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r w:rsidR="001228B0" w:rsidTr="00FB359C">
        <w:tc>
          <w:tcPr>
            <w:tcW w:w="71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rPr>
                <w:rFonts w:cs="Times New Roman"/>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rPr>
                <w:rFonts w:cs="Times New Roman"/>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rPr>
                <w:rFonts w:cs="Times New Roman"/>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r w:rsidR="001228B0" w:rsidTr="00FB359C">
        <w:tc>
          <w:tcPr>
            <w:tcW w:w="71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rPr>
                <w:rFonts w:cs="Times New Roman"/>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rPr>
                <w:rFonts w:cs="Times New Roman"/>
                <w:sz w:val="20"/>
                <w:szCs w:val="20"/>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rPr>
                <w:rFonts w:cs="Times New Roman"/>
                <w:sz w:val="20"/>
                <w:szCs w:val="20"/>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r w:rsidR="001228B0" w:rsidTr="00FB359C">
        <w:tc>
          <w:tcPr>
            <w:tcW w:w="71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r w:rsidR="001228B0" w:rsidTr="00FB359C">
        <w:tc>
          <w:tcPr>
            <w:tcW w:w="71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r w:rsidR="001228B0" w:rsidTr="00FB359C">
        <w:trPr>
          <w:trHeight w:val="70"/>
        </w:trPr>
        <w:tc>
          <w:tcPr>
            <w:tcW w:w="71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r w:rsidR="001228B0" w:rsidTr="00FB359C">
        <w:tc>
          <w:tcPr>
            <w:tcW w:w="71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r w:rsidR="001228B0" w:rsidTr="00FB359C">
        <w:tc>
          <w:tcPr>
            <w:tcW w:w="71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r w:rsidR="001228B0" w:rsidTr="00FB359C">
        <w:tc>
          <w:tcPr>
            <w:tcW w:w="71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r w:rsidR="001228B0" w:rsidTr="00FB359C">
        <w:tc>
          <w:tcPr>
            <w:tcW w:w="71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r w:rsidR="001228B0" w:rsidTr="00FB359C">
        <w:tc>
          <w:tcPr>
            <w:tcW w:w="71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r w:rsidR="001228B0" w:rsidTr="00FB359C">
        <w:tc>
          <w:tcPr>
            <w:tcW w:w="71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r w:rsidR="001228B0" w:rsidTr="00FB359C">
        <w:tc>
          <w:tcPr>
            <w:tcW w:w="71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bl>
    <w:p w:rsidR="001228B0" w:rsidRDefault="001228B0" w:rsidP="001228B0">
      <w:pPr>
        <w:jc w:val="both"/>
        <w:rPr>
          <w:rFonts w:cs="Times New Roman"/>
        </w:rPr>
      </w:pPr>
    </w:p>
    <w:p w:rsidR="001228B0" w:rsidRDefault="001228B0" w:rsidP="001228B0">
      <w:pPr>
        <w:jc w:val="both"/>
        <w:rPr>
          <w:rFonts w:cs="Times New Roman"/>
        </w:rPr>
      </w:pPr>
    </w:p>
    <w:p w:rsidR="001228B0" w:rsidRDefault="001228B0" w:rsidP="001228B0">
      <w:pPr>
        <w:jc w:val="both"/>
        <w:rPr>
          <w:rFonts w:cs="Times New Roman"/>
        </w:rPr>
      </w:pPr>
      <w:r>
        <w:rPr>
          <w:rFonts w:cs="Times New Roman"/>
        </w:rPr>
        <w:t>Подписи верны:                                                                       М.П.</w:t>
      </w:r>
    </w:p>
    <w:p w:rsidR="001228B0" w:rsidRDefault="001228B0" w:rsidP="001228B0">
      <w:pPr>
        <w:jc w:val="both"/>
        <w:rPr>
          <w:rFonts w:cs="Times New Roman"/>
        </w:rPr>
      </w:pPr>
    </w:p>
    <w:p w:rsidR="001228B0" w:rsidRDefault="001228B0" w:rsidP="001228B0">
      <w:pPr>
        <w:jc w:val="both"/>
      </w:pPr>
      <w:r>
        <w:rPr>
          <w:rFonts w:cs="Times New Roman"/>
        </w:rPr>
        <w:t>СОСТАВ СЕМЬИ</w:t>
      </w:r>
      <w:proofErr w:type="gramStart"/>
      <w:r>
        <w:rPr>
          <w:rFonts w:cs="Times New Roman"/>
        </w:rPr>
        <w:t xml:space="preserve"> :   (     ) </w:t>
      </w:r>
      <w:proofErr w:type="gramEnd"/>
      <w:r>
        <w:rPr>
          <w:rFonts w:cs="Times New Roman"/>
        </w:rPr>
        <w:t>человека</w:t>
      </w:r>
    </w:p>
    <w:p w:rsidR="001228B0" w:rsidRDefault="001228B0" w:rsidP="001228B0">
      <w:pPr>
        <w:jc w:val="both"/>
        <w:rPr>
          <w:rFonts w:cs="Times New Roman"/>
        </w:rPr>
      </w:pPr>
    </w:p>
    <w:p w:rsidR="001228B0" w:rsidRDefault="001228B0" w:rsidP="001228B0">
      <w:pPr>
        <w:jc w:val="both"/>
        <w:rPr>
          <w:rFonts w:cs="Times New Roman"/>
        </w:rPr>
      </w:pPr>
    </w:p>
    <w:tbl>
      <w:tblPr>
        <w:tblW w:w="9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1"/>
        <w:gridCol w:w="1590"/>
        <w:gridCol w:w="1336"/>
        <w:gridCol w:w="1636"/>
        <w:gridCol w:w="789"/>
        <w:gridCol w:w="1027"/>
        <w:gridCol w:w="1559"/>
        <w:gridCol w:w="1417"/>
      </w:tblGrid>
      <w:tr w:rsidR="001228B0" w:rsidTr="00FB359C">
        <w:tc>
          <w:tcPr>
            <w:tcW w:w="53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center"/>
              <w:rPr>
                <w:rFonts w:cs="Times New Roman"/>
                <w:b/>
              </w:rPr>
            </w:pPr>
            <w:r>
              <w:rPr>
                <w:rFonts w:cs="Times New Roman"/>
                <w:b/>
              </w:rPr>
              <w:t xml:space="preserve">№ </w:t>
            </w:r>
            <w:proofErr w:type="gramStart"/>
            <w:r>
              <w:rPr>
                <w:rFonts w:cs="Times New Roman"/>
                <w:b/>
              </w:rPr>
              <w:t>п</w:t>
            </w:r>
            <w:proofErr w:type="gramEnd"/>
            <w:r>
              <w:rPr>
                <w:rFonts w:cs="Times New Roman"/>
                <w:b/>
              </w:rPr>
              <w:t>/п</w:t>
            </w:r>
          </w:p>
        </w:tc>
        <w:tc>
          <w:tcPr>
            <w:tcW w:w="161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center"/>
              <w:rPr>
                <w:rFonts w:cs="Times New Roman"/>
                <w:b/>
              </w:rPr>
            </w:pPr>
            <w:r>
              <w:rPr>
                <w:rFonts w:cs="Times New Roman"/>
                <w:b/>
              </w:rPr>
              <w:t>Ф.И.О. полностью</w:t>
            </w:r>
          </w:p>
        </w:tc>
        <w:tc>
          <w:tcPr>
            <w:tcW w:w="134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center"/>
              <w:rPr>
                <w:rFonts w:cs="Times New Roman"/>
                <w:b/>
              </w:rPr>
            </w:pPr>
            <w:r>
              <w:rPr>
                <w:rFonts w:cs="Times New Roman"/>
                <w:b/>
              </w:rPr>
              <w:t>Дата рождения</w:t>
            </w:r>
          </w:p>
        </w:tc>
        <w:tc>
          <w:tcPr>
            <w:tcW w:w="151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center"/>
              <w:rPr>
                <w:rFonts w:cs="Times New Roman"/>
                <w:b/>
              </w:rPr>
            </w:pPr>
            <w:r>
              <w:rPr>
                <w:rFonts w:cs="Times New Roman"/>
                <w:b/>
              </w:rPr>
              <w:t>Родственные отношения</w:t>
            </w:r>
          </w:p>
        </w:tc>
        <w:tc>
          <w:tcPr>
            <w:tcW w:w="3478" w:type="dxa"/>
            <w:gridSpan w:val="3"/>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center"/>
              <w:rPr>
                <w:rFonts w:cs="Times New Roman"/>
                <w:b/>
              </w:rPr>
            </w:pPr>
            <w:r>
              <w:rPr>
                <w:rFonts w:cs="Times New Roman"/>
                <w:b/>
              </w:rPr>
              <w:t>Данные паспорта</w:t>
            </w: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center"/>
              <w:rPr>
                <w:rFonts w:cs="Times New Roman"/>
                <w:b/>
              </w:rPr>
            </w:pPr>
            <w:r>
              <w:rPr>
                <w:rFonts w:cs="Times New Roman"/>
                <w:b/>
              </w:rPr>
              <w:t>Дата прописки</w:t>
            </w:r>
          </w:p>
        </w:tc>
      </w:tr>
      <w:tr w:rsidR="001228B0" w:rsidTr="00FB359C">
        <w:tc>
          <w:tcPr>
            <w:tcW w:w="531" w:type="dxa"/>
            <w:vMerge/>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tc>
        <w:tc>
          <w:tcPr>
            <w:tcW w:w="1612" w:type="dxa"/>
            <w:vMerge/>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tc>
        <w:tc>
          <w:tcPr>
            <w:tcW w:w="1343" w:type="dxa"/>
            <w:vMerge/>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tc>
        <w:tc>
          <w:tcPr>
            <w:tcW w:w="1517" w:type="dxa"/>
            <w:vMerge/>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center"/>
              <w:rPr>
                <w:rFonts w:cs="Times New Roman"/>
              </w:rPr>
            </w:pPr>
            <w:r>
              <w:rPr>
                <w:rFonts w:cs="Times New Roman"/>
              </w:rPr>
              <w:t>серия</w:t>
            </w: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center"/>
              <w:rPr>
                <w:rFonts w:cs="Times New Roman"/>
              </w:rPr>
            </w:pPr>
            <w:r>
              <w:rPr>
                <w:rFonts w:cs="Times New Roman"/>
              </w:rPr>
              <w:t>номер</w:t>
            </w:r>
          </w:p>
        </w:tc>
        <w:tc>
          <w:tcPr>
            <w:tcW w:w="1641"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center"/>
              <w:rPr>
                <w:rFonts w:cs="Times New Roman"/>
              </w:rPr>
            </w:pPr>
            <w:r>
              <w:rPr>
                <w:rFonts w:cs="Times New Roman"/>
              </w:rPr>
              <w:t xml:space="preserve">Кем и когда </w:t>
            </w:r>
            <w:proofErr w:type="gramStart"/>
            <w:r>
              <w:rPr>
                <w:rFonts w:cs="Times New Roman"/>
              </w:rPr>
              <w:t>выдан</w:t>
            </w:r>
            <w:proofErr w:type="gramEnd"/>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28B0" w:rsidRDefault="001228B0" w:rsidP="00FB359C">
            <w:pPr>
              <w:rPr>
                <w:rFonts w:cs="Times New Roman"/>
                <w:b/>
              </w:rPr>
            </w:pPr>
          </w:p>
        </w:tc>
      </w:tr>
      <w:tr w:rsidR="001228B0" w:rsidTr="00FB359C">
        <w:trPr>
          <w:trHeight w:val="1238"/>
        </w:trPr>
        <w:tc>
          <w:tcPr>
            <w:tcW w:w="531"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1612"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1343"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1517"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1641"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rPr>
                <w:rFonts w:cs="Times New Roman"/>
              </w:rPr>
            </w:pP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r w:rsidR="001228B0" w:rsidTr="00FB359C">
        <w:trPr>
          <w:trHeight w:val="1238"/>
        </w:trPr>
        <w:tc>
          <w:tcPr>
            <w:tcW w:w="531" w:type="dxa"/>
            <w:tcBorders>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1612" w:type="dxa"/>
            <w:tcBorders>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1343" w:type="dxa"/>
            <w:tcBorders>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1517" w:type="dxa"/>
            <w:tcBorders>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789" w:type="dxa"/>
            <w:tcBorders>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1048" w:type="dxa"/>
            <w:tcBorders>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c>
          <w:tcPr>
            <w:tcW w:w="1641" w:type="dxa"/>
            <w:tcBorders>
              <w:left w:val="single" w:sz="4" w:space="0" w:color="000000"/>
              <w:bottom w:val="single" w:sz="4" w:space="0" w:color="000000"/>
              <w:right w:val="single" w:sz="4" w:space="0" w:color="000000"/>
            </w:tcBorders>
            <w:shd w:val="clear" w:color="auto" w:fill="auto"/>
          </w:tcPr>
          <w:p w:rsidR="001228B0" w:rsidRDefault="001228B0" w:rsidP="00FB359C">
            <w:pPr>
              <w:rPr>
                <w:rFonts w:cs="Times New Roman"/>
              </w:rPr>
            </w:pPr>
          </w:p>
        </w:tc>
        <w:tc>
          <w:tcPr>
            <w:tcW w:w="1434" w:type="dxa"/>
            <w:tcBorders>
              <w:left w:val="single" w:sz="4" w:space="0" w:color="000000"/>
              <w:bottom w:val="single" w:sz="4" w:space="0" w:color="000000"/>
              <w:right w:val="single" w:sz="4" w:space="0" w:color="000000"/>
            </w:tcBorders>
            <w:shd w:val="clear" w:color="auto" w:fill="auto"/>
          </w:tcPr>
          <w:p w:rsidR="001228B0" w:rsidRDefault="001228B0" w:rsidP="00FB359C">
            <w:pPr>
              <w:jc w:val="both"/>
              <w:rPr>
                <w:rFonts w:cs="Times New Roman"/>
              </w:rPr>
            </w:pPr>
          </w:p>
        </w:tc>
      </w:tr>
    </w:tbl>
    <w:p w:rsidR="001228B0" w:rsidRDefault="001228B0" w:rsidP="001228B0">
      <w:pPr>
        <w:spacing w:line="360" w:lineRule="auto"/>
        <w:jc w:val="both"/>
        <w:rPr>
          <w:rFonts w:cs="Times New Roman"/>
        </w:rPr>
      </w:pPr>
    </w:p>
    <w:p w:rsidR="001228B0" w:rsidRDefault="001228B0" w:rsidP="001228B0">
      <w:pPr>
        <w:spacing w:line="360" w:lineRule="auto"/>
        <w:jc w:val="both"/>
        <w:rPr>
          <w:rFonts w:cs="Times New Roman"/>
        </w:rPr>
      </w:pPr>
      <w:r>
        <w:rPr>
          <w:rFonts w:cs="Times New Roman"/>
        </w:rPr>
        <w:t xml:space="preserve">Общая площадь квартиры </w:t>
      </w:r>
      <w:r>
        <w:rPr>
          <w:rFonts w:cs="Times New Roman"/>
        </w:rPr>
        <w:t xml:space="preserve">   </w:t>
      </w:r>
      <w:proofErr w:type="spellStart"/>
      <w:r>
        <w:rPr>
          <w:rFonts w:cs="Times New Roman"/>
        </w:rPr>
        <w:t>кв.м</w:t>
      </w:r>
      <w:proofErr w:type="spellEnd"/>
      <w:r>
        <w:rPr>
          <w:rFonts w:cs="Times New Roman"/>
        </w:rPr>
        <w:t>.</w:t>
      </w:r>
    </w:p>
    <w:p w:rsidR="001228B0" w:rsidRDefault="001228B0" w:rsidP="001228B0">
      <w:pPr>
        <w:jc w:val="both"/>
        <w:rPr>
          <w:rFonts w:cs="Times New Roman"/>
        </w:rPr>
      </w:pPr>
      <w:r>
        <w:rPr>
          <w:rFonts w:cs="Times New Roman"/>
        </w:rPr>
        <w:t>Особые сведения о жилом помещении:</w:t>
      </w:r>
    </w:p>
    <w:p w:rsidR="001228B0" w:rsidRDefault="001228B0" w:rsidP="001228B0">
      <w:pPr>
        <w:numPr>
          <w:ilvl w:val="0"/>
          <w:numId w:val="42"/>
        </w:numPr>
        <w:jc w:val="both"/>
        <w:rPr>
          <w:rFonts w:cs="Times New Roman"/>
        </w:rPr>
      </w:pPr>
      <w:r>
        <w:rPr>
          <w:rFonts w:cs="Times New Roman"/>
        </w:rPr>
        <w:t>Аварийное состояние, не отвечающее санитарно-гигиеническим, противопожарным нормам, ветхое, подлежит капитальному ремонту.</w:t>
      </w:r>
    </w:p>
    <w:p w:rsidR="001228B0" w:rsidRDefault="001228B0" w:rsidP="001228B0">
      <w:pPr>
        <w:numPr>
          <w:ilvl w:val="0"/>
          <w:numId w:val="43"/>
        </w:numPr>
        <w:jc w:val="both"/>
        <w:rPr>
          <w:rFonts w:cs="Times New Roman"/>
        </w:rPr>
      </w:pPr>
      <w:r>
        <w:rPr>
          <w:rFonts w:cs="Times New Roman"/>
        </w:rPr>
        <w:t>Да</w:t>
      </w:r>
    </w:p>
    <w:p w:rsidR="001228B0" w:rsidRDefault="001228B0" w:rsidP="001228B0">
      <w:pPr>
        <w:numPr>
          <w:ilvl w:val="0"/>
          <w:numId w:val="43"/>
        </w:numPr>
        <w:jc w:val="both"/>
      </w:pPr>
      <w:r>
        <w:rPr>
          <w:rFonts w:cs="Times New Roman"/>
          <w:u w:val="single"/>
        </w:rPr>
        <w:t>Не</w:t>
      </w:r>
      <w:r>
        <w:rPr>
          <w:rFonts w:cs="Times New Roman"/>
        </w:rPr>
        <w:t>т</w:t>
      </w:r>
    </w:p>
    <w:p w:rsidR="001228B0" w:rsidRDefault="001228B0" w:rsidP="001228B0">
      <w:pPr>
        <w:numPr>
          <w:ilvl w:val="0"/>
          <w:numId w:val="42"/>
        </w:numPr>
        <w:jc w:val="both"/>
        <w:rPr>
          <w:rFonts w:cs="Times New Roman"/>
        </w:rPr>
      </w:pPr>
      <w:r>
        <w:rPr>
          <w:rFonts w:cs="Times New Roman"/>
        </w:rPr>
        <w:t>Дом – памятник истории и культуры.</w:t>
      </w:r>
    </w:p>
    <w:p w:rsidR="001228B0" w:rsidRDefault="001228B0" w:rsidP="001228B0">
      <w:pPr>
        <w:numPr>
          <w:ilvl w:val="1"/>
          <w:numId w:val="42"/>
        </w:numPr>
        <w:tabs>
          <w:tab w:val="left" w:pos="1080"/>
        </w:tabs>
        <w:ind w:hanging="720"/>
        <w:jc w:val="both"/>
        <w:rPr>
          <w:rFonts w:cs="Times New Roman"/>
        </w:rPr>
      </w:pPr>
      <w:r>
        <w:rPr>
          <w:rFonts w:cs="Times New Roman"/>
        </w:rPr>
        <w:t>Да</w:t>
      </w:r>
    </w:p>
    <w:p w:rsidR="001228B0" w:rsidRDefault="001228B0" w:rsidP="001228B0">
      <w:pPr>
        <w:numPr>
          <w:ilvl w:val="1"/>
          <w:numId w:val="42"/>
        </w:numPr>
        <w:tabs>
          <w:tab w:val="left" w:pos="720"/>
        </w:tabs>
        <w:ind w:left="1080"/>
        <w:jc w:val="both"/>
        <w:rPr>
          <w:rFonts w:cs="Times New Roman"/>
          <w:u w:val="single"/>
        </w:rPr>
      </w:pPr>
      <w:r>
        <w:rPr>
          <w:rFonts w:cs="Times New Roman"/>
          <w:u w:val="single"/>
        </w:rPr>
        <w:t>Нет</w:t>
      </w:r>
    </w:p>
    <w:p w:rsidR="001228B0" w:rsidRDefault="001228B0" w:rsidP="001228B0">
      <w:pPr>
        <w:ind w:left="720"/>
        <w:jc w:val="both"/>
        <w:rPr>
          <w:rFonts w:cs="Times New Roman"/>
        </w:rPr>
      </w:pPr>
      <w:r>
        <w:rPr>
          <w:rFonts w:cs="Times New Roman"/>
        </w:rPr>
        <w:t xml:space="preserve">За указание неверных сведений, </w:t>
      </w:r>
      <w:proofErr w:type="gramStart"/>
      <w:r>
        <w:rPr>
          <w:rFonts w:cs="Times New Roman"/>
        </w:rPr>
        <w:t>подписавшие</w:t>
      </w:r>
      <w:proofErr w:type="gramEnd"/>
      <w:r>
        <w:rPr>
          <w:rFonts w:cs="Times New Roman"/>
        </w:rPr>
        <w:t xml:space="preserve"> заявление несут ответственность по закону.</w:t>
      </w:r>
    </w:p>
    <w:p w:rsidR="001228B0" w:rsidRDefault="001228B0" w:rsidP="001228B0">
      <w:pPr>
        <w:jc w:val="both"/>
        <w:rPr>
          <w:rFonts w:cs="Times New Roman"/>
        </w:rPr>
      </w:pPr>
    </w:p>
    <w:p w:rsidR="001228B0" w:rsidRDefault="001228B0" w:rsidP="001228B0">
      <w:pPr>
        <w:jc w:val="both"/>
        <w:rPr>
          <w:rFonts w:cs="Times New Roman"/>
        </w:rPr>
      </w:pPr>
    </w:p>
    <w:p w:rsidR="001228B0" w:rsidRDefault="001228B0" w:rsidP="001228B0">
      <w:pPr>
        <w:jc w:val="both"/>
        <w:rPr>
          <w:rFonts w:cs="Times New Roman"/>
        </w:rPr>
      </w:pPr>
    </w:p>
    <w:p w:rsidR="001228B0" w:rsidRDefault="001228B0" w:rsidP="001228B0">
      <w:pPr>
        <w:jc w:val="both"/>
        <w:rPr>
          <w:rFonts w:cs="Times New Roman"/>
        </w:rPr>
      </w:pPr>
    </w:p>
    <w:p w:rsidR="001228B0" w:rsidRDefault="001228B0" w:rsidP="001228B0">
      <w:pPr>
        <w:jc w:val="both"/>
        <w:rPr>
          <w:rFonts w:cs="Times New Roman"/>
        </w:rPr>
      </w:pPr>
    </w:p>
    <w:p w:rsidR="001228B0" w:rsidRDefault="001228B0" w:rsidP="001228B0">
      <w:pPr>
        <w:jc w:val="both"/>
        <w:rPr>
          <w:rFonts w:cs="Times New Roman"/>
        </w:rPr>
      </w:pPr>
    </w:p>
    <w:p w:rsidR="001228B0" w:rsidRDefault="001228B0" w:rsidP="001228B0">
      <w:pPr>
        <w:jc w:val="both"/>
        <w:rPr>
          <w:rFonts w:cs="Times New Roman"/>
        </w:rPr>
      </w:pPr>
      <w:r>
        <w:rPr>
          <w:rFonts w:cs="Times New Roman"/>
        </w:rPr>
        <w:t>Глава городского поселения Безенчук</w:t>
      </w:r>
    </w:p>
    <w:p w:rsidR="001228B0" w:rsidRDefault="001228B0" w:rsidP="001228B0">
      <w:pPr>
        <w:jc w:val="both"/>
        <w:rPr>
          <w:rFonts w:cs="Times New Roman"/>
        </w:rPr>
      </w:pPr>
      <w:r>
        <w:rPr>
          <w:rFonts w:cs="Times New Roman"/>
        </w:rPr>
        <w:t xml:space="preserve">муниципального района Безенчукский </w:t>
      </w:r>
    </w:p>
    <w:p w:rsidR="001228B0" w:rsidRDefault="001228B0" w:rsidP="001228B0">
      <w:pPr>
        <w:jc w:val="both"/>
        <w:rPr>
          <w:rFonts w:cs="Times New Roman"/>
        </w:rPr>
      </w:pPr>
      <w:r>
        <w:rPr>
          <w:rFonts w:cs="Times New Roman"/>
        </w:rPr>
        <w:t xml:space="preserve">Самарской области                                                                   </w:t>
      </w:r>
      <w:r>
        <w:rPr>
          <w:rFonts w:cs="Times New Roman"/>
        </w:rPr>
        <w:t xml:space="preserve">   </w:t>
      </w:r>
      <w:r>
        <w:rPr>
          <w:rFonts w:cs="Times New Roman"/>
        </w:rPr>
        <w:t xml:space="preserve"> ___________________</w:t>
      </w:r>
      <w:proofErr w:type="spellStart"/>
      <w:r>
        <w:rPr>
          <w:rFonts w:cs="Times New Roman"/>
        </w:rPr>
        <w:t>В.Н.Гуров</w:t>
      </w:r>
      <w:proofErr w:type="spellEnd"/>
    </w:p>
    <w:p w:rsidR="001228B0" w:rsidRDefault="001228B0" w:rsidP="001228B0">
      <w:pPr>
        <w:jc w:val="both"/>
        <w:rPr>
          <w:rFonts w:cs="Times New Roman"/>
        </w:rPr>
      </w:pPr>
      <w:r>
        <w:rPr>
          <w:rFonts w:cs="Times New Roman"/>
        </w:rPr>
        <w:t>М.П.</w:t>
      </w:r>
    </w:p>
    <w:p w:rsidR="001228B0" w:rsidRDefault="001228B0" w:rsidP="001228B0">
      <w:pPr>
        <w:spacing w:line="276" w:lineRule="auto"/>
        <w:jc w:val="both"/>
        <w:rPr>
          <w:rFonts w:cs="Times New Roman"/>
        </w:rPr>
      </w:pPr>
    </w:p>
    <w:p w:rsidR="001228B0" w:rsidRDefault="001228B0" w:rsidP="001228B0">
      <w:pPr>
        <w:spacing w:line="276" w:lineRule="auto"/>
        <w:jc w:val="both"/>
        <w:rPr>
          <w:rFonts w:cs="Times New Roman"/>
        </w:rPr>
      </w:pPr>
    </w:p>
    <w:p w:rsidR="00776B12" w:rsidRDefault="00776B12">
      <w:pPr>
        <w:rPr>
          <w:rFonts w:ascii="PT Astra Serif" w:hAnsi="PT Astra Serif"/>
        </w:rPr>
      </w:pPr>
    </w:p>
    <w:p w:rsidR="00776B12" w:rsidRDefault="00776B12">
      <w:pPr>
        <w:jc w:val="right"/>
        <w:rPr>
          <w:rFonts w:ascii="PT Astra Serif" w:hAnsi="PT Astra Serif"/>
        </w:rPr>
        <w:sectPr w:rsidR="00776B12" w:rsidSect="00D240A9">
          <w:headerReference w:type="first" r:id="rId8"/>
          <w:pgSz w:w="11906" w:h="16838"/>
          <w:pgMar w:top="1134" w:right="849" w:bottom="1134" w:left="1418" w:header="709" w:footer="709" w:gutter="0"/>
          <w:pgNumType w:start="1"/>
          <w:cols w:space="708"/>
          <w:titlePg/>
          <w:docGrid w:linePitch="360"/>
        </w:sect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p w:rsidR="00776B12" w:rsidRDefault="00776B12">
      <w:pPr>
        <w:widowControl w:val="0"/>
        <w:tabs>
          <w:tab w:val="left" w:pos="0"/>
          <w:tab w:val="left" w:pos="540"/>
        </w:tabs>
        <w:ind w:right="-1" w:firstLine="708"/>
        <w:contextualSpacing/>
        <w:rPr>
          <w:rFonts w:ascii="Liberation Serif" w:eastAsia="Liberation Serif" w:hAnsi="Liberation Serif" w:cs="Liberation Serif"/>
          <w:color w:val="000000"/>
        </w:rPr>
      </w:pPr>
    </w:p>
    <w:sectPr w:rsidR="00776B12">
      <w:pgSz w:w="11906" w:h="16838"/>
      <w:pgMar w:top="1134" w:right="567" w:bottom="851" w:left="1276"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2B8" w:rsidRDefault="004A52B8">
      <w:r>
        <w:separator/>
      </w:r>
    </w:p>
  </w:endnote>
  <w:endnote w:type="continuationSeparator" w:id="0">
    <w:p w:rsidR="004A52B8" w:rsidRDefault="004A5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PT Astra Serif">
    <w:altName w:val="Times New Roman"/>
    <w:charset w:val="00"/>
    <w:family w:val="auto"/>
    <w:pitch w:val="default"/>
  </w:font>
  <w:font w:name="Liberation Serif">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ohit Devanagari">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charset w:val="00"/>
    <w:family w:val="auto"/>
    <w:pitch w:val="default"/>
  </w:font>
  <w:font w:name="SimSun1">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2B8" w:rsidRDefault="004A52B8">
      <w:r>
        <w:separator/>
      </w:r>
    </w:p>
  </w:footnote>
  <w:footnote w:type="continuationSeparator" w:id="0">
    <w:p w:rsidR="004A52B8" w:rsidRDefault="004A52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8C2" w:rsidRPr="00DF68C2" w:rsidRDefault="00DF68C2">
    <w:pPr>
      <w:pStyle w:val="affb"/>
      <w:rPr>
        <w:lang w:val="ru-RU"/>
      </w:rPr>
    </w:pPr>
    <w:r>
      <w:rPr>
        <w:lang w:val="ru-RU"/>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C61E5"/>
    <w:multiLevelType w:val="hybridMultilevel"/>
    <w:tmpl w:val="AC9EDF92"/>
    <w:lvl w:ilvl="0" w:tplc="9464560E">
      <w:start w:val="1"/>
      <w:numFmt w:val="decimal"/>
      <w:lvlText w:val="%1."/>
      <w:lvlJc w:val="left"/>
      <w:pPr>
        <w:ind w:left="1495" w:hanging="360"/>
      </w:pPr>
    </w:lvl>
    <w:lvl w:ilvl="1" w:tplc="CD6AF060">
      <w:start w:val="1"/>
      <w:numFmt w:val="lowerLetter"/>
      <w:lvlText w:val="%2."/>
      <w:lvlJc w:val="left"/>
      <w:pPr>
        <w:ind w:left="2356" w:hanging="360"/>
      </w:pPr>
    </w:lvl>
    <w:lvl w:ilvl="2" w:tplc="11BE0E34">
      <w:start w:val="1"/>
      <w:numFmt w:val="lowerRoman"/>
      <w:lvlText w:val="%3."/>
      <w:lvlJc w:val="right"/>
      <w:pPr>
        <w:ind w:left="3076" w:hanging="180"/>
      </w:pPr>
    </w:lvl>
    <w:lvl w:ilvl="3" w:tplc="25B012B8">
      <w:start w:val="1"/>
      <w:numFmt w:val="decimal"/>
      <w:lvlText w:val="%4."/>
      <w:lvlJc w:val="left"/>
      <w:pPr>
        <w:ind w:left="3796" w:hanging="360"/>
      </w:pPr>
    </w:lvl>
    <w:lvl w:ilvl="4" w:tplc="964A168A">
      <w:start w:val="1"/>
      <w:numFmt w:val="lowerLetter"/>
      <w:lvlText w:val="%5."/>
      <w:lvlJc w:val="left"/>
      <w:pPr>
        <w:ind w:left="4516" w:hanging="360"/>
      </w:pPr>
    </w:lvl>
    <w:lvl w:ilvl="5" w:tplc="1898CB82">
      <w:start w:val="1"/>
      <w:numFmt w:val="lowerRoman"/>
      <w:lvlText w:val="%6."/>
      <w:lvlJc w:val="right"/>
      <w:pPr>
        <w:ind w:left="5236" w:hanging="180"/>
      </w:pPr>
    </w:lvl>
    <w:lvl w:ilvl="6" w:tplc="D13C88EE">
      <w:start w:val="1"/>
      <w:numFmt w:val="decimal"/>
      <w:lvlText w:val="%7."/>
      <w:lvlJc w:val="left"/>
      <w:pPr>
        <w:ind w:left="5956" w:hanging="360"/>
      </w:pPr>
    </w:lvl>
    <w:lvl w:ilvl="7" w:tplc="B4164CEC">
      <w:start w:val="1"/>
      <w:numFmt w:val="lowerLetter"/>
      <w:lvlText w:val="%8."/>
      <w:lvlJc w:val="left"/>
      <w:pPr>
        <w:ind w:left="6676" w:hanging="360"/>
      </w:pPr>
    </w:lvl>
    <w:lvl w:ilvl="8" w:tplc="5A1E82B8">
      <w:start w:val="1"/>
      <w:numFmt w:val="lowerRoman"/>
      <w:lvlText w:val="%9."/>
      <w:lvlJc w:val="right"/>
      <w:pPr>
        <w:ind w:left="7396" w:hanging="180"/>
      </w:pPr>
    </w:lvl>
  </w:abstractNum>
  <w:abstractNum w:abstractNumId="1">
    <w:nsid w:val="058328D8"/>
    <w:multiLevelType w:val="hybridMultilevel"/>
    <w:tmpl w:val="4BB48CEE"/>
    <w:lvl w:ilvl="0" w:tplc="21E00626">
      <w:start w:val="1"/>
      <w:numFmt w:val="decimal"/>
      <w:lvlText w:val="%1)"/>
      <w:lvlJc w:val="left"/>
      <w:pPr>
        <w:ind w:left="1353" w:hanging="360"/>
      </w:pPr>
    </w:lvl>
    <w:lvl w:ilvl="1" w:tplc="19FE85E4">
      <w:start w:val="1"/>
      <w:numFmt w:val="lowerLetter"/>
      <w:lvlText w:val="%2."/>
      <w:lvlJc w:val="left"/>
      <w:pPr>
        <w:ind w:left="1980" w:hanging="360"/>
      </w:pPr>
    </w:lvl>
    <w:lvl w:ilvl="2" w:tplc="1868D2F6">
      <w:start w:val="1"/>
      <w:numFmt w:val="lowerRoman"/>
      <w:lvlText w:val="%3."/>
      <w:lvlJc w:val="right"/>
      <w:pPr>
        <w:ind w:left="2700" w:hanging="180"/>
      </w:pPr>
    </w:lvl>
    <w:lvl w:ilvl="3" w:tplc="C48E2FD4">
      <w:start w:val="1"/>
      <w:numFmt w:val="decimal"/>
      <w:lvlText w:val="%4."/>
      <w:lvlJc w:val="left"/>
      <w:pPr>
        <w:ind w:left="3420" w:hanging="360"/>
      </w:pPr>
    </w:lvl>
    <w:lvl w:ilvl="4" w:tplc="229AE5C2">
      <w:start w:val="1"/>
      <w:numFmt w:val="lowerLetter"/>
      <w:lvlText w:val="%5."/>
      <w:lvlJc w:val="left"/>
      <w:pPr>
        <w:ind w:left="4140" w:hanging="360"/>
      </w:pPr>
    </w:lvl>
    <w:lvl w:ilvl="5" w:tplc="DF36B8A8">
      <w:start w:val="1"/>
      <w:numFmt w:val="lowerRoman"/>
      <w:lvlText w:val="%6."/>
      <w:lvlJc w:val="right"/>
      <w:pPr>
        <w:ind w:left="4860" w:hanging="180"/>
      </w:pPr>
    </w:lvl>
    <w:lvl w:ilvl="6" w:tplc="9F027D6C">
      <w:start w:val="1"/>
      <w:numFmt w:val="decimal"/>
      <w:lvlText w:val="%7."/>
      <w:lvlJc w:val="left"/>
      <w:pPr>
        <w:ind w:left="5580" w:hanging="360"/>
      </w:pPr>
    </w:lvl>
    <w:lvl w:ilvl="7" w:tplc="06F6570E">
      <w:start w:val="1"/>
      <w:numFmt w:val="lowerLetter"/>
      <w:lvlText w:val="%8."/>
      <w:lvlJc w:val="left"/>
      <w:pPr>
        <w:ind w:left="6300" w:hanging="360"/>
      </w:pPr>
    </w:lvl>
    <w:lvl w:ilvl="8" w:tplc="060C7844">
      <w:start w:val="1"/>
      <w:numFmt w:val="lowerRoman"/>
      <w:lvlText w:val="%9."/>
      <w:lvlJc w:val="right"/>
      <w:pPr>
        <w:ind w:left="7020" w:hanging="180"/>
      </w:pPr>
    </w:lvl>
  </w:abstractNum>
  <w:abstractNum w:abstractNumId="2">
    <w:nsid w:val="068D74F8"/>
    <w:multiLevelType w:val="multilevel"/>
    <w:tmpl w:val="ECC83634"/>
    <w:lvl w:ilvl="0">
      <w:start w:val="3"/>
      <w:numFmt w:val="decimal"/>
      <w:lvlText w:val="%1."/>
      <w:lvlJc w:val="left"/>
      <w:pPr>
        <w:ind w:left="540" w:hanging="540"/>
      </w:pPr>
    </w:lvl>
    <w:lvl w:ilvl="1">
      <w:start w:val="1"/>
      <w:numFmt w:val="decimal"/>
      <w:lvlText w:val="3.%2."/>
      <w:lvlJc w:val="left"/>
      <w:pPr>
        <w:ind w:left="894" w:hanging="540"/>
      </w:pPr>
      <w:rPr>
        <w:sz w:val="24"/>
        <w:szCs w:val="24"/>
      </w:rPr>
    </w:lvl>
    <w:lvl w:ilvl="2">
      <w:start w:val="1"/>
      <w:numFmt w:val="decimal"/>
      <w:lvlText w:val="%1.%2.%3."/>
      <w:lvlJc w:val="left"/>
      <w:pPr>
        <w:ind w:left="213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
    <w:nsid w:val="0851372C"/>
    <w:multiLevelType w:val="hybridMultilevel"/>
    <w:tmpl w:val="836C6552"/>
    <w:lvl w:ilvl="0" w:tplc="721AD99A">
      <w:start w:val="7"/>
      <w:numFmt w:val="decimal"/>
      <w:lvlText w:val="%1."/>
      <w:lvlJc w:val="left"/>
      <w:pPr>
        <w:tabs>
          <w:tab w:val="num" w:pos="720"/>
        </w:tabs>
        <w:ind w:left="720" w:hanging="360"/>
      </w:pPr>
    </w:lvl>
    <w:lvl w:ilvl="1" w:tplc="AC20D09E">
      <w:start w:val="1"/>
      <w:numFmt w:val="decimal"/>
      <w:lvlText w:val="%2."/>
      <w:lvlJc w:val="left"/>
      <w:pPr>
        <w:tabs>
          <w:tab w:val="num" w:pos="1440"/>
        </w:tabs>
        <w:ind w:left="1440" w:hanging="360"/>
      </w:pPr>
    </w:lvl>
    <w:lvl w:ilvl="2" w:tplc="E4A65E06">
      <w:start w:val="1"/>
      <w:numFmt w:val="decimal"/>
      <w:lvlText w:val="%3."/>
      <w:lvlJc w:val="left"/>
      <w:pPr>
        <w:tabs>
          <w:tab w:val="num" w:pos="2160"/>
        </w:tabs>
        <w:ind w:left="2160" w:hanging="360"/>
      </w:pPr>
    </w:lvl>
    <w:lvl w:ilvl="3" w:tplc="A5C2A2BA">
      <w:start w:val="1"/>
      <w:numFmt w:val="decimal"/>
      <w:lvlText w:val="%4."/>
      <w:lvlJc w:val="left"/>
      <w:pPr>
        <w:tabs>
          <w:tab w:val="num" w:pos="2880"/>
        </w:tabs>
        <w:ind w:left="2880" w:hanging="360"/>
      </w:pPr>
    </w:lvl>
    <w:lvl w:ilvl="4" w:tplc="217850F6">
      <w:start w:val="1"/>
      <w:numFmt w:val="decimal"/>
      <w:lvlText w:val="%5."/>
      <w:lvlJc w:val="left"/>
      <w:pPr>
        <w:tabs>
          <w:tab w:val="num" w:pos="3600"/>
        </w:tabs>
        <w:ind w:left="3600" w:hanging="360"/>
      </w:pPr>
    </w:lvl>
    <w:lvl w:ilvl="5" w:tplc="515498CC">
      <w:start w:val="1"/>
      <w:numFmt w:val="decimal"/>
      <w:lvlText w:val="%6."/>
      <w:lvlJc w:val="left"/>
      <w:pPr>
        <w:tabs>
          <w:tab w:val="num" w:pos="4320"/>
        </w:tabs>
        <w:ind w:left="4320" w:hanging="360"/>
      </w:pPr>
    </w:lvl>
    <w:lvl w:ilvl="6" w:tplc="43A800B0">
      <w:start w:val="1"/>
      <w:numFmt w:val="decimal"/>
      <w:lvlText w:val="%7."/>
      <w:lvlJc w:val="left"/>
      <w:pPr>
        <w:tabs>
          <w:tab w:val="num" w:pos="5040"/>
        </w:tabs>
        <w:ind w:left="5040" w:hanging="360"/>
      </w:pPr>
    </w:lvl>
    <w:lvl w:ilvl="7" w:tplc="A9D6FF98">
      <w:start w:val="1"/>
      <w:numFmt w:val="decimal"/>
      <w:lvlText w:val="%8."/>
      <w:lvlJc w:val="left"/>
      <w:pPr>
        <w:tabs>
          <w:tab w:val="num" w:pos="5760"/>
        </w:tabs>
        <w:ind w:left="5760" w:hanging="360"/>
      </w:pPr>
    </w:lvl>
    <w:lvl w:ilvl="8" w:tplc="19785FBA">
      <w:start w:val="1"/>
      <w:numFmt w:val="decimal"/>
      <w:lvlText w:val="%9."/>
      <w:lvlJc w:val="left"/>
      <w:pPr>
        <w:tabs>
          <w:tab w:val="num" w:pos="6480"/>
        </w:tabs>
        <w:ind w:left="6480" w:hanging="360"/>
      </w:pPr>
    </w:lvl>
  </w:abstractNum>
  <w:abstractNum w:abstractNumId="4">
    <w:nsid w:val="0DAE1141"/>
    <w:multiLevelType w:val="multilevel"/>
    <w:tmpl w:val="F7C83A98"/>
    <w:lvl w:ilvl="0">
      <w:start w:val="6"/>
      <w:numFmt w:val="decimal"/>
      <w:lvlText w:val="%1."/>
      <w:lvlJc w:val="left"/>
      <w:pPr>
        <w:ind w:left="390" w:hanging="390"/>
      </w:pPr>
      <w:rPr>
        <w:rFonts w:ascii="PT Astra Serif" w:hAnsi="PT Astra Serif"/>
        <w:color w:val="000000"/>
        <w:sz w:val="26"/>
      </w:rPr>
    </w:lvl>
    <w:lvl w:ilvl="1">
      <w:start w:val="1"/>
      <w:numFmt w:val="decimal"/>
      <w:lvlText w:val="%1.%2."/>
      <w:lvlJc w:val="left"/>
      <w:pPr>
        <w:ind w:left="1819" w:hanging="390"/>
      </w:pPr>
      <w:rPr>
        <w:rFonts w:ascii="PT Astra Serif" w:hAnsi="PT Astra Serif"/>
        <w:color w:val="000000"/>
        <w:sz w:val="26"/>
      </w:rPr>
    </w:lvl>
    <w:lvl w:ilvl="2">
      <w:start w:val="1"/>
      <w:numFmt w:val="decimal"/>
      <w:lvlText w:val="%1.%2.%3."/>
      <w:lvlJc w:val="left"/>
      <w:pPr>
        <w:ind w:left="3578" w:hanging="720"/>
      </w:pPr>
      <w:rPr>
        <w:rFonts w:ascii="PT Astra Serif" w:hAnsi="PT Astra Serif"/>
        <w:color w:val="000000"/>
        <w:sz w:val="26"/>
      </w:rPr>
    </w:lvl>
    <w:lvl w:ilvl="3">
      <w:start w:val="1"/>
      <w:numFmt w:val="decimal"/>
      <w:lvlText w:val="%1.%2.%3.%4."/>
      <w:lvlJc w:val="left"/>
      <w:pPr>
        <w:ind w:left="5007" w:hanging="720"/>
      </w:pPr>
      <w:rPr>
        <w:rFonts w:ascii="PT Astra Serif" w:hAnsi="PT Astra Serif"/>
        <w:color w:val="000000"/>
        <w:sz w:val="26"/>
      </w:rPr>
    </w:lvl>
    <w:lvl w:ilvl="4">
      <w:start w:val="1"/>
      <w:numFmt w:val="decimal"/>
      <w:lvlText w:val="%1.%2.%3.%4.%5."/>
      <w:lvlJc w:val="left"/>
      <w:pPr>
        <w:ind w:left="6796" w:hanging="1080"/>
      </w:pPr>
      <w:rPr>
        <w:rFonts w:ascii="PT Astra Serif" w:hAnsi="PT Astra Serif"/>
        <w:color w:val="000000"/>
        <w:sz w:val="26"/>
      </w:rPr>
    </w:lvl>
    <w:lvl w:ilvl="5">
      <w:start w:val="1"/>
      <w:numFmt w:val="decimal"/>
      <w:lvlText w:val="%1.%2.%3.%4.%5.%6."/>
      <w:lvlJc w:val="left"/>
      <w:pPr>
        <w:ind w:left="8225" w:hanging="1080"/>
      </w:pPr>
      <w:rPr>
        <w:rFonts w:ascii="PT Astra Serif" w:hAnsi="PT Astra Serif"/>
        <w:color w:val="000000"/>
        <w:sz w:val="26"/>
      </w:rPr>
    </w:lvl>
    <w:lvl w:ilvl="6">
      <w:start w:val="1"/>
      <w:numFmt w:val="decimal"/>
      <w:lvlText w:val="%1.%2.%3.%4.%5.%6.%7."/>
      <w:lvlJc w:val="left"/>
      <w:pPr>
        <w:ind w:left="10014" w:hanging="1440"/>
      </w:pPr>
      <w:rPr>
        <w:rFonts w:ascii="PT Astra Serif" w:hAnsi="PT Astra Serif"/>
        <w:color w:val="000000"/>
        <w:sz w:val="26"/>
      </w:rPr>
    </w:lvl>
    <w:lvl w:ilvl="7">
      <w:start w:val="1"/>
      <w:numFmt w:val="decimal"/>
      <w:lvlText w:val="%1.%2.%3.%4.%5.%6.%7.%8."/>
      <w:lvlJc w:val="left"/>
      <w:pPr>
        <w:ind w:left="11443" w:hanging="1440"/>
      </w:pPr>
      <w:rPr>
        <w:rFonts w:ascii="PT Astra Serif" w:hAnsi="PT Astra Serif"/>
        <w:color w:val="000000"/>
        <w:sz w:val="26"/>
      </w:rPr>
    </w:lvl>
    <w:lvl w:ilvl="8">
      <w:start w:val="1"/>
      <w:numFmt w:val="decimal"/>
      <w:lvlText w:val="%1.%2.%3.%4.%5.%6.%7.%8.%9."/>
      <w:lvlJc w:val="left"/>
      <w:pPr>
        <w:ind w:left="13232" w:hanging="1800"/>
      </w:pPr>
      <w:rPr>
        <w:rFonts w:ascii="PT Astra Serif" w:hAnsi="PT Astra Serif"/>
        <w:color w:val="000000"/>
        <w:sz w:val="26"/>
      </w:rPr>
    </w:lvl>
  </w:abstractNum>
  <w:abstractNum w:abstractNumId="5">
    <w:nsid w:val="10622337"/>
    <w:multiLevelType w:val="hybridMultilevel"/>
    <w:tmpl w:val="403C87A4"/>
    <w:lvl w:ilvl="0" w:tplc="19567962">
      <w:start w:val="1"/>
      <w:numFmt w:val="decimal"/>
      <w:lvlText w:val="%1)"/>
      <w:lvlJc w:val="left"/>
    </w:lvl>
    <w:lvl w:ilvl="1" w:tplc="27A43D56">
      <w:start w:val="1"/>
      <w:numFmt w:val="lowerLetter"/>
      <w:lvlText w:val="%2."/>
      <w:lvlJc w:val="left"/>
      <w:pPr>
        <w:ind w:left="1440" w:hanging="360"/>
      </w:pPr>
    </w:lvl>
    <w:lvl w:ilvl="2" w:tplc="55A4CB12">
      <w:start w:val="1"/>
      <w:numFmt w:val="lowerRoman"/>
      <w:lvlText w:val="%3."/>
      <w:lvlJc w:val="right"/>
      <w:pPr>
        <w:ind w:left="2160" w:hanging="180"/>
      </w:pPr>
    </w:lvl>
    <w:lvl w:ilvl="3" w:tplc="0B6EBBE8">
      <w:start w:val="1"/>
      <w:numFmt w:val="decimal"/>
      <w:lvlText w:val="%4."/>
      <w:lvlJc w:val="left"/>
      <w:pPr>
        <w:ind w:left="2880" w:hanging="360"/>
      </w:pPr>
    </w:lvl>
    <w:lvl w:ilvl="4" w:tplc="64905112">
      <w:start w:val="1"/>
      <w:numFmt w:val="lowerLetter"/>
      <w:lvlText w:val="%5."/>
      <w:lvlJc w:val="left"/>
      <w:pPr>
        <w:ind w:left="3600" w:hanging="360"/>
      </w:pPr>
    </w:lvl>
    <w:lvl w:ilvl="5" w:tplc="9552F37C">
      <w:start w:val="1"/>
      <w:numFmt w:val="lowerRoman"/>
      <w:lvlText w:val="%6."/>
      <w:lvlJc w:val="right"/>
      <w:pPr>
        <w:ind w:left="4320" w:hanging="180"/>
      </w:pPr>
    </w:lvl>
    <w:lvl w:ilvl="6" w:tplc="62164984">
      <w:start w:val="1"/>
      <w:numFmt w:val="decimal"/>
      <w:lvlText w:val="%7."/>
      <w:lvlJc w:val="left"/>
      <w:pPr>
        <w:ind w:left="5040" w:hanging="360"/>
      </w:pPr>
    </w:lvl>
    <w:lvl w:ilvl="7" w:tplc="C2EA468E">
      <w:start w:val="1"/>
      <w:numFmt w:val="lowerLetter"/>
      <w:lvlText w:val="%8."/>
      <w:lvlJc w:val="left"/>
      <w:pPr>
        <w:ind w:left="5760" w:hanging="360"/>
      </w:pPr>
    </w:lvl>
    <w:lvl w:ilvl="8" w:tplc="0E3A18C8">
      <w:start w:val="1"/>
      <w:numFmt w:val="lowerRoman"/>
      <w:lvlText w:val="%9."/>
      <w:lvlJc w:val="right"/>
      <w:pPr>
        <w:ind w:left="6480" w:hanging="180"/>
      </w:pPr>
    </w:lvl>
  </w:abstractNum>
  <w:abstractNum w:abstractNumId="6">
    <w:nsid w:val="13FC51E3"/>
    <w:multiLevelType w:val="hybridMultilevel"/>
    <w:tmpl w:val="62E2023A"/>
    <w:lvl w:ilvl="0" w:tplc="ABD473C0">
      <w:start w:val="1"/>
      <w:numFmt w:val="decimal"/>
      <w:lvlText w:val="%1."/>
      <w:lvlJc w:val="left"/>
      <w:pPr>
        <w:tabs>
          <w:tab w:val="num" w:pos="720"/>
        </w:tabs>
        <w:ind w:left="720" w:hanging="360"/>
      </w:pPr>
    </w:lvl>
    <w:lvl w:ilvl="1" w:tplc="2990DF92">
      <w:start w:val="1"/>
      <w:numFmt w:val="decimal"/>
      <w:lvlText w:val="%2."/>
      <w:lvlJc w:val="left"/>
      <w:pPr>
        <w:tabs>
          <w:tab w:val="num" w:pos="1440"/>
        </w:tabs>
        <w:ind w:left="1440" w:hanging="360"/>
      </w:pPr>
    </w:lvl>
    <w:lvl w:ilvl="2" w:tplc="8CC25E10">
      <w:start w:val="1"/>
      <w:numFmt w:val="decimal"/>
      <w:lvlText w:val="%3."/>
      <w:lvlJc w:val="left"/>
      <w:pPr>
        <w:tabs>
          <w:tab w:val="num" w:pos="2160"/>
        </w:tabs>
        <w:ind w:left="2160" w:hanging="360"/>
      </w:pPr>
    </w:lvl>
    <w:lvl w:ilvl="3" w:tplc="F1469A96">
      <w:start w:val="1"/>
      <w:numFmt w:val="decimal"/>
      <w:lvlText w:val="%4."/>
      <w:lvlJc w:val="left"/>
      <w:pPr>
        <w:tabs>
          <w:tab w:val="num" w:pos="2880"/>
        </w:tabs>
        <w:ind w:left="2880" w:hanging="360"/>
      </w:pPr>
    </w:lvl>
    <w:lvl w:ilvl="4" w:tplc="DA78B4DE">
      <w:start w:val="1"/>
      <w:numFmt w:val="decimal"/>
      <w:lvlText w:val="%5."/>
      <w:lvlJc w:val="left"/>
      <w:pPr>
        <w:tabs>
          <w:tab w:val="num" w:pos="3600"/>
        </w:tabs>
        <w:ind w:left="3600" w:hanging="360"/>
      </w:pPr>
    </w:lvl>
    <w:lvl w:ilvl="5" w:tplc="3C3656A2">
      <w:start w:val="1"/>
      <w:numFmt w:val="decimal"/>
      <w:lvlText w:val="%6."/>
      <w:lvlJc w:val="left"/>
      <w:pPr>
        <w:tabs>
          <w:tab w:val="num" w:pos="4320"/>
        </w:tabs>
        <w:ind w:left="4320" w:hanging="360"/>
      </w:pPr>
    </w:lvl>
    <w:lvl w:ilvl="6" w:tplc="EDA096E4">
      <w:start w:val="1"/>
      <w:numFmt w:val="decimal"/>
      <w:lvlText w:val="%7."/>
      <w:lvlJc w:val="left"/>
      <w:pPr>
        <w:tabs>
          <w:tab w:val="num" w:pos="5040"/>
        </w:tabs>
        <w:ind w:left="5040" w:hanging="360"/>
      </w:pPr>
    </w:lvl>
    <w:lvl w:ilvl="7" w:tplc="436E5E08">
      <w:start w:val="1"/>
      <w:numFmt w:val="decimal"/>
      <w:lvlText w:val="%8."/>
      <w:lvlJc w:val="left"/>
      <w:pPr>
        <w:tabs>
          <w:tab w:val="num" w:pos="5760"/>
        </w:tabs>
        <w:ind w:left="5760" w:hanging="360"/>
      </w:pPr>
    </w:lvl>
    <w:lvl w:ilvl="8" w:tplc="B52E4B5C">
      <w:start w:val="1"/>
      <w:numFmt w:val="decimal"/>
      <w:lvlText w:val="%9."/>
      <w:lvlJc w:val="left"/>
      <w:pPr>
        <w:tabs>
          <w:tab w:val="num" w:pos="6480"/>
        </w:tabs>
        <w:ind w:left="6480" w:hanging="360"/>
      </w:pPr>
    </w:lvl>
  </w:abstractNum>
  <w:abstractNum w:abstractNumId="7">
    <w:nsid w:val="1D6E4532"/>
    <w:multiLevelType w:val="hybridMultilevel"/>
    <w:tmpl w:val="8DEAABDA"/>
    <w:lvl w:ilvl="0" w:tplc="6A2EF3BC">
      <w:start w:val="1"/>
      <w:numFmt w:val="decimal"/>
      <w:lvlText w:val="%1."/>
      <w:lvlJc w:val="left"/>
      <w:pPr>
        <w:tabs>
          <w:tab w:val="num" w:pos="720"/>
        </w:tabs>
        <w:ind w:left="720" w:hanging="360"/>
      </w:pPr>
    </w:lvl>
    <w:lvl w:ilvl="1" w:tplc="2584B3DA">
      <w:start w:val="1"/>
      <w:numFmt w:val="decimal"/>
      <w:lvlText w:val="%2."/>
      <w:lvlJc w:val="left"/>
      <w:pPr>
        <w:tabs>
          <w:tab w:val="num" w:pos="1440"/>
        </w:tabs>
        <w:ind w:left="1440" w:hanging="360"/>
      </w:pPr>
    </w:lvl>
    <w:lvl w:ilvl="2" w:tplc="4C4462A2">
      <w:start w:val="1"/>
      <w:numFmt w:val="decimal"/>
      <w:lvlText w:val="%3."/>
      <w:lvlJc w:val="left"/>
      <w:pPr>
        <w:tabs>
          <w:tab w:val="num" w:pos="2160"/>
        </w:tabs>
        <w:ind w:left="2160" w:hanging="360"/>
      </w:pPr>
    </w:lvl>
    <w:lvl w:ilvl="3" w:tplc="768A1AC4">
      <w:start w:val="1"/>
      <w:numFmt w:val="decimal"/>
      <w:lvlText w:val="%4."/>
      <w:lvlJc w:val="left"/>
      <w:pPr>
        <w:tabs>
          <w:tab w:val="num" w:pos="2880"/>
        </w:tabs>
        <w:ind w:left="2880" w:hanging="360"/>
      </w:pPr>
    </w:lvl>
    <w:lvl w:ilvl="4" w:tplc="29561A9A">
      <w:start w:val="1"/>
      <w:numFmt w:val="decimal"/>
      <w:lvlText w:val="%5."/>
      <w:lvlJc w:val="left"/>
      <w:pPr>
        <w:tabs>
          <w:tab w:val="num" w:pos="3600"/>
        </w:tabs>
        <w:ind w:left="3600" w:hanging="360"/>
      </w:pPr>
    </w:lvl>
    <w:lvl w:ilvl="5" w:tplc="EF2C2A3A">
      <w:start w:val="1"/>
      <w:numFmt w:val="decimal"/>
      <w:lvlText w:val="%6."/>
      <w:lvlJc w:val="left"/>
      <w:pPr>
        <w:tabs>
          <w:tab w:val="num" w:pos="4320"/>
        </w:tabs>
        <w:ind w:left="4320" w:hanging="360"/>
      </w:pPr>
    </w:lvl>
    <w:lvl w:ilvl="6" w:tplc="4EB8508E">
      <w:start w:val="1"/>
      <w:numFmt w:val="decimal"/>
      <w:lvlText w:val="%7."/>
      <w:lvlJc w:val="left"/>
      <w:pPr>
        <w:tabs>
          <w:tab w:val="num" w:pos="5040"/>
        </w:tabs>
        <w:ind w:left="5040" w:hanging="360"/>
      </w:pPr>
    </w:lvl>
    <w:lvl w:ilvl="7" w:tplc="CFEAD474">
      <w:start w:val="1"/>
      <w:numFmt w:val="decimal"/>
      <w:lvlText w:val="%8."/>
      <w:lvlJc w:val="left"/>
      <w:pPr>
        <w:tabs>
          <w:tab w:val="num" w:pos="5760"/>
        </w:tabs>
        <w:ind w:left="5760" w:hanging="360"/>
      </w:pPr>
    </w:lvl>
    <w:lvl w:ilvl="8" w:tplc="148C9178">
      <w:start w:val="1"/>
      <w:numFmt w:val="decimal"/>
      <w:lvlText w:val="%9."/>
      <w:lvlJc w:val="left"/>
      <w:pPr>
        <w:tabs>
          <w:tab w:val="num" w:pos="6480"/>
        </w:tabs>
        <w:ind w:left="6480" w:hanging="360"/>
      </w:pPr>
    </w:lvl>
  </w:abstractNum>
  <w:abstractNum w:abstractNumId="8">
    <w:nsid w:val="1F4D78E0"/>
    <w:multiLevelType w:val="hybridMultilevel"/>
    <w:tmpl w:val="115C473C"/>
    <w:lvl w:ilvl="0" w:tplc="510A7620">
      <w:start w:val="3"/>
      <w:numFmt w:val="decimal"/>
      <w:lvlText w:val="%1."/>
      <w:lvlJc w:val="left"/>
      <w:pPr>
        <w:tabs>
          <w:tab w:val="num" w:pos="720"/>
        </w:tabs>
        <w:ind w:left="720" w:hanging="360"/>
      </w:pPr>
    </w:lvl>
    <w:lvl w:ilvl="1" w:tplc="190C2E6E">
      <w:start w:val="1"/>
      <w:numFmt w:val="decimal"/>
      <w:lvlText w:val="%2."/>
      <w:lvlJc w:val="left"/>
      <w:pPr>
        <w:tabs>
          <w:tab w:val="num" w:pos="1440"/>
        </w:tabs>
        <w:ind w:left="1440" w:hanging="360"/>
      </w:pPr>
    </w:lvl>
    <w:lvl w:ilvl="2" w:tplc="826A8028">
      <w:start w:val="1"/>
      <w:numFmt w:val="decimal"/>
      <w:lvlText w:val="%3."/>
      <w:lvlJc w:val="left"/>
      <w:pPr>
        <w:tabs>
          <w:tab w:val="num" w:pos="2160"/>
        </w:tabs>
        <w:ind w:left="2160" w:hanging="360"/>
      </w:pPr>
    </w:lvl>
    <w:lvl w:ilvl="3" w:tplc="226A8CBC">
      <w:start w:val="1"/>
      <w:numFmt w:val="decimal"/>
      <w:lvlText w:val="%4."/>
      <w:lvlJc w:val="left"/>
      <w:pPr>
        <w:tabs>
          <w:tab w:val="num" w:pos="2880"/>
        </w:tabs>
        <w:ind w:left="2880" w:hanging="360"/>
      </w:pPr>
    </w:lvl>
    <w:lvl w:ilvl="4" w:tplc="752A5AC6">
      <w:start w:val="1"/>
      <w:numFmt w:val="decimal"/>
      <w:lvlText w:val="%5."/>
      <w:lvlJc w:val="left"/>
      <w:pPr>
        <w:tabs>
          <w:tab w:val="num" w:pos="3600"/>
        </w:tabs>
        <w:ind w:left="3600" w:hanging="360"/>
      </w:pPr>
    </w:lvl>
    <w:lvl w:ilvl="5" w:tplc="BC0EDE30">
      <w:start w:val="1"/>
      <w:numFmt w:val="decimal"/>
      <w:lvlText w:val="%6."/>
      <w:lvlJc w:val="left"/>
      <w:pPr>
        <w:tabs>
          <w:tab w:val="num" w:pos="4320"/>
        </w:tabs>
        <w:ind w:left="4320" w:hanging="360"/>
      </w:pPr>
    </w:lvl>
    <w:lvl w:ilvl="6" w:tplc="90745DC4">
      <w:start w:val="1"/>
      <w:numFmt w:val="decimal"/>
      <w:lvlText w:val="%7."/>
      <w:lvlJc w:val="left"/>
      <w:pPr>
        <w:tabs>
          <w:tab w:val="num" w:pos="5040"/>
        </w:tabs>
        <w:ind w:left="5040" w:hanging="360"/>
      </w:pPr>
    </w:lvl>
    <w:lvl w:ilvl="7" w:tplc="B2027FDC">
      <w:start w:val="1"/>
      <w:numFmt w:val="decimal"/>
      <w:lvlText w:val="%8."/>
      <w:lvlJc w:val="left"/>
      <w:pPr>
        <w:tabs>
          <w:tab w:val="num" w:pos="5760"/>
        </w:tabs>
        <w:ind w:left="5760" w:hanging="360"/>
      </w:pPr>
    </w:lvl>
    <w:lvl w:ilvl="8" w:tplc="7BB093A8">
      <w:start w:val="1"/>
      <w:numFmt w:val="decimal"/>
      <w:lvlText w:val="%9."/>
      <w:lvlJc w:val="left"/>
      <w:pPr>
        <w:tabs>
          <w:tab w:val="num" w:pos="6480"/>
        </w:tabs>
        <w:ind w:left="6480" w:hanging="360"/>
      </w:pPr>
    </w:lvl>
  </w:abstractNum>
  <w:abstractNum w:abstractNumId="9">
    <w:nsid w:val="21550331"/>
    <w:multiLevelType w:val="multilevel"/>
    <w:tmpl w:val="2AC29D92"/>
    <w:lvl w:ilvl="0">
      <w:start w:val="3"/>
      <w:numFmt w:val="decimal"/>
      <w:lvlText w:val="%1."/>
      <w:lvlJc w:val="left"/>
      <w:pPr>
        <w:ind w:left="540" w:hanging="540"/>
      </w:pPr>
    </w:lvl>
    <w:lvl w:ilvl="1">
      <w:start w:val="1"/>
      <w:numFmt w:val="decimal"/>
      <w:lvlText w:val="3.%2."/>
      <w:lvlJc w:val="left"/>
      <w:pPr>
        <w:ind w:left="894" w:hanging="540"/>
      </w:pPr>
      <w:rPr>
        <w:sz w:val="24"/>
        <w:szCs w:val="24"/>
      </w:rPr>
    </w:lvl>
    <w:lvl w:ilvl="2">
      <w:start w:val="1"/>
      <w:numFmt w:val="decimal"/>
      <w:lvlText w:val="%1.%2.%3."/>
      <w:lvlJc w:val="left"/>
      <w:pPr>
        <w:ind w:left="213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0">
    <w:nsid w:val="224E3C67"/>
    <w:multiLevelType w:val="multilevel"/>
    <w:tmpl w:val="927290BA"/>
    <w:lvl w:ilvl="0">
      <w:start w:val="3"/>
      <w:numFmt w:val="decimal"/>
      <w:lvlText w:val="%1."/>
      <w:lvlJc w:val="left"/>
      <w:pPr>
        <w:ind w:left="525" w:hanging="525"/>
      </w:pPr>
      <w:rPr>
        <w:rFonts w:ascii="PT Astra Serif" w:hAnsi="PT Astra Serif"/>
        <w:color w:val="000000"/>
        <w:sz w:val="26"/>
      </w:rPr>
    </w:lvl>
    <w:lvl w:ilvl="1">
      <w:start w:val="48"/>
      <w:numFmt w:val="decimal"/>
      <w:lvlText w:val="%1.%2."/>
      <w:lvlJc w:val="left"/>
      <w:pPr>
        <w:ind w:left="1954" w:hanging="525"/>
      </w:pPr>
      <w:rPr>
        <w:rFonts w:ascii="PT Astra Serif" w:hAnsi="PT Astra Serif"/>
        <w:color w:val="000000"/>
        <w:sz w:val="26"/>
      </w:rPr>
    </w:lvl>
    <w:lvl w:ilvl="2">
      <w:start w:val="1"/>
      <w:numFmt w:val="decimal"/>
      <w:lvlText w:val="%1.%2.%3."/>
      <w:lvlJc w:val="left"/>
      <w:pPr>
        <w:ind w:left="3578" w:hanging="720"/>
      </w:pPr>
      <w:rPr>
        <w:rFonts w:ascii="PT Astra Serif" w:hAnsi="PT Astra Serif"/>
        <w:color w:val="000000"/>
        <w:sz w:val="26"/>
      </w:rPr>
    </w:lvl>
    <w:lvl w:ilvl="3">
      <w:start w:val="1"/>
      <w:numFmt w:val="decimal"/>
      <w:lvlText w:val="%1.%2.%3.%4."/>
      <w:lvlJc w:val="left"/>
      <w:pPr>
        <w:ind w:left="5007" w:hanging="720"/>
      </w:pPr>
      <w:rPr>
        <w:rFonts w:ascii="PT Astra Serif" w:hAnsi="PT Astra Serif"/>
        <w:color w:val="000000"/>
        <w:sz w:val="26"/>
      </w:rPr>
    </w:lvl>
    <w:lvl w:ilvl="4">
      <w:start w:val="1"/>
      <w:numFmt w:val="decimal"/>
      <w:lvlText w:val="%1.%2.%3.%4.%5."/>
      <w:lvlJc w:val="left"/>
      <w:pPr>
        <w:ind w:left="6796" w:hanging="1080"/>
      </w:pPr>
      <w:rPr>
        <w:rFonts w:ascii="PT Astra Serif" w:hAnsi="PT Astra Serif"/>
        <w:color w:val="000000"/>
        <w:sz w:val="26"/>
      </w:rPr>
    </w:lvl>
    <w:lvl w:ilvl="5">
      <w:start w:val="1"/>
      <w:numFmt w:val="decimal"/>
      <w:lvlText w:val="%1.%2.%3.%4.%5.%6."/>
      <w:lvlJc w:val="left"/>
      <w:pPr>
        <w:ind w:left="8225" w:hanging="1080"/>
      </w:pPr>
      <w:rPr>
        <w:rFonts w:ascii="PT Astra Serif" w:hAnsi="PT Astra Serif"/>
        <w:color w:val="000000"/>
        <w:sz w:val="26"/>
      </w:rPr>
    </w:lvl>
    <w:lvl w:ilvl="6">
      <w:start w:val="1"/>
      <w:numFmt w:val="decimal"/>
      <w:lvlText w:val="%1.%2.%3.%4.%5.%6.%7."/>
      <w:lvlJc w:val="left"/>
      <w:pPr>
        <w:ind w:left="10014" w:hanging="1440"/>
      </w:pPr>
      <w:rPr>
        <w:rFonts w:ascii="PT Astra Serif" w:hAnsi="PT Astra Serif"/>
        <w:color w:val="000000"/>
        <w:sz w:val="26"/>
      </w:rPr>
    </w:lvl>
    <w:lvl w:ilvl="7">
      <w:start w:val="1"/>
      <w:numFmt w:val="decimal"/>
      <w:lvlText w:val="%1.%2.%3.%4.%5.%6.%7.%8."/>
      <w:lvlJc w:val="left"/>
      <w:pPr>
        <w:ind w:left="11443" w:hanging="1440"/>
      </w:pPr>
      <w:rPr>
        <w:rFonts w:ascii="PT Astra Serif" w:hAnsi="PT Astra Serif"/>
        <w:color w:val="000000"/>
        <w:sz w:val="26"/>
      </w:rPr>
    </w:lvl>
    <w:lvl w:ilvl="8">
      <w:start w:val="1"/>
      <w:numFmt w:val="decimal"/>
      <w:lvlText w:val="%1.%2.%3.%4.%5.%6.%7.%8.%9."/>
      <w:lvlJc w:val="left"/>
      <w:pPr>
        <w:ind w:left="13232" w:hanging="1800"/>
      </w:pPr>
      <w:rPr>
        <w:rFonts w:ascii="PT Astra Serif" w:hAnsi="PT Astra Serif"/>
        <w:color w:val="000000"/>
        <w:sz w:val="26"/>
      </w:rPr>
    </w:lvl>
  </w:abstractNum>
  <w:abstractNum w:abstractNumId="11">
    <w:nsid w:val="23E24BAA"/>
    <w:multiLevelType w:val="hybridMultilevel"/>
    <w:tmpl w:val="04C0A624"/>
    <w:lvl w:ilvl="0" w:tplc="4D04F2C8">
      <w:start w:val="1"/>
      <w:numFmt w:val="decimal"/>
      <w:lvlText w:val="%1)"/>
      <w:lvlJc w:val="left"/>
      <w:pPr>
        <w:tabs>
          <w:tab w:val="num" w:pos="720"/>
        </w:tabs>
        <w:ind w:left="720" w:hanging="360"/>
      </w:pPr>
      <w:rPr>
        <w:rFonts w:ascii="Liberation Serif" w:eastAsia="Liberation Serif" w:hAnsi="Liberation Serif"/>
      </w:rPr>
    </w:lvl>
    <w:lvl w:ilvl="1" w:tplc="8C7C1A96">
      <w:start w:val="1"/>
      <w:numFmt w:val="decimal"/>
      <w:lvlText w:val="%2."/>
      <w:lvlJc w:val="left"/>
      <w:pPr>
        <w:tabs>
          <w:tab w:val="num" w:pos="1440"/>
        </w:tabs>
        <w:ind w:left="1440" w:hanging="360"/>
      </w:pPr>
    </w:lvl>
    <w:lvl w:ilvl="2" w:tplc="6D3CFCFE">
      <w:start w:val="1"/>
      <w:numFmt w:val="decimal"/>
      <w:lvlText w:val="%3."/>
      <w:lvlJc w:val="left"/>
      <w:pPr>
        <w:tabs>
          <w:tab w:val="num" w:pos="2160"/>
        </w:tabs>
        <w:ind w:left="2160" w:hanging="360"/>
      </w:pPr>
    </w:lvl>
    <w:lvl w:ilvl="3" w:tplc="1ED64DBA">
      <w:start w:val="1"/>
      <w:numFmt w:val="decimal"/>
      <w:lvlText w:val="%4."/>
      <w:lvlJc w:val="left"/>
      <w:pPr>
        <w:tabs>
          <w:tab w:val="num" w:pos="2880"/>
        </w:tabs>
        <w:ind w:left="2880" w:hanging="360"/>
      </w:pPr>
    </w:lvl>
    <w:lvl w:ilvl="4" w:tplc="57E43002">
      <w:start w:val="1"/>
      <w:numFmt w:val="decimal"/>
      <w:lvlText w:val="%5."/>
      <w:lvlJc w:val="left"/>
      <w:pPr>
        <w:tabs>
          <w:tab w:val="num" w:pos="3600"/>
        </w:tabs>
        <w:ind w:left="3600" w:hanging="360"/>
      </w:pPr>
    </w:lvl>
    <w:lvl w:ilvl="5" w:tplc="1C1E0376">
      <w:start w:val="1"/>
      <w:numFmt w:val="decimal"/>
      <w:lvlText w:val="%6."/>
      <w:lvlJc w:val="left"/>
      <w:pPr>
        <w:tabs>
          <w:tab w:val="num" w:pos="4320"/>
        </w:tabs>
        <w:ind w:left="4320" w:hanging="360"/>
      </w:pPr>
    </w:lvl>
    <w:lvl w:ilvl="6" w:tplc="3B70ACAC">
      <w:start w:val="1"/>
      <w:numFmt w:val="decimal"/>
      <w:lvlText w:val="%7."/>
      <w:lvlJc w:val="left"/>
      <w:pPr>
        <w:tabs>
          <w:tab w:val="num" w:pos="5040"/>
        </w:tabs>
        <w:ind w:left="5040" w:hanging="360"/>
      </w:pPr>
    </w:lvl>
    <w:lvl w:ilvl="7" w:tplc="B8D0AA8C">
      <w:start w:val="1"/>
      <w:numFmt w:val="decimal"/>
      <w:lvlText w:val="%8."/>
      <w:lvlJc w:val="left"/>
      <w:pPr>
        <w:tabs>
          <w:tab w:val="num" w:pos="5760"/>
        </w:tabs>
        <w:ind w:left="5760" w:hanging="360"/>
      </w:pPr>
    </w:lvl>
    <w:lvl w:ilvl="8" w:tplc="72C42252">
      <w:start w:val="1"/>
      <w:numFmt w:val="decimal"/>
      <w:lvlText w:val="%9."/>
      <w:lvlJc w:val="left"/>
      <w:pPr>
        <w:tabs>
          <w:tab w:val="num" w:pos="6480"/>
        </w:tabs>
        <w:ind w:left="6480" w:hanging="360"/>
      </w:pPr>
    </w:lvl>
  </w:abstractNum>
  <w:abstractNum w:abstractNumId="12">
    <w:nsid w:val="298756B2"/>
    <w:multiLevelType w:val="hybridMultilevel"/>
    <w:tmpl w:val="5E149E28"/>
    <w:lvl w:ilvl="0" w:tplc="0868CF74">
      <w:start w:val="1"/>
      <w:numFmt w:val="decimal"/>
      <w:lvlText w:val="%1)"/>
      <w:lvlJc w:val="left"/>
      <w:pPr>
        <w:ind w:left="1070" w:hanging="360"/>
      </w:pPr>
    </w:lvl>
    <w:lvl w:ilvl="1" w:tplc="37367A50">
      <w:start w:val="1"/>
      <w:numFmt w:val="lowerLetter"/>
      <w:lvlText w:val="%2."/>
      <w:lvlJc w:val="left"/>
      <w:pPr>
        <w:ind w:left="1800" w:hanging="360"/>
      </w:pPr>
    </w:lvl>
    <w:lvl w:ilvl="2" w:tplc="EE04D638">
      <w:start w:val="1"/>
      <w:numFmt w:val="lowerRoman"/>
      <w:lvlText w:val="%3."/>
      <w:lvlJc w:val="right"/>
      <w:pPr>
        <w:ind w:left="2520" w:hanging="180"/>
      </w:pPr>
    </w:lvl>
    <w:lvl w:ilvl="3" w:tplc="D70C914A">
      <w:start w:val="1"/>
      <w:numFmt w:val="decimal"/>
      <w:lvlText w:val="%4."/>
      <w:lvlJc w:val="left"/>
      <w:pPr>
        <w:ind w:left="3240" w:hanging="360"/>
      </w:pPr>
    </w:lvl>
    <w:lvl w:ilvl="4" w:tplc="33C8EBF2">
      <w:start w:val="1"/>
      <w:numFmt w:val="lowerLetter"/>
      <w:lvlText w:val="%5."/>
      <w:lvlJc w:val="left"/>
      <w:pPr>
        <w:ind w:left="3960" w:hanging="360"/>
      </w:pPr>
    </w:lvl>
    <w:lvl w:ilvl="5" w:tplc="243C717E">
      <w:start w:val="1"/>
      <w:numFmt w:val="lowerRoman"/>
      <w:lvlText w:val="%6."/>
      <w:lvlJc w:val="right"/>
      <w:pPr>
        <w:ind w:left="4680" w:hanging="180"/>
      </w:pPr>
    </w:lvl>
    <w:lvl w:ilvl="6" w:tplc="75001F88">
      <w:start w:val="1"/>
      <w:numFmt w:val="decimal"/>
      <w:lvlText w:val="%7."/>
      <w:lvlJc w:val="left"/>
      <w:pPr>
        <w:ind w:left="5400" w:hanging="360"/>
      </w:pPr>
    </w:lvl>
    <w:lvl w:ilvl="7" w:tplc="1A3CBCE6">
      <w:start w:val="1"/>
      <w:numFmt w:val="lowerLetter"/>
      <w:lvlText w:val="%8."/>
      <w:lvlJc w:val="left"/>
      <w:pPr>
        <w:ind w:left="6120" w:hanging="360"/>
      </w:pPr>
    </w:lvl>
    <w:lvl w:ilvl="8" w:tplc="5B962598">
      <w:start w:val="1"/>
      <w:numFmt w:val="lowerRoman"/>
      <w:lvlText w:val="%9."/>
      <w:lvlJc w:val="right"/>
      <w:pPr>
        <w:ind w:left="6840" w:hanging="180"/>
      </w:pPr>
    </w:lvl>
  </w:abstractNum>
  <w:abstractNum w:abstractNumId="13">
    <w:nsid w:val="2CBE253F"/>
    <w:multiLevelType w:val="multilevel"/>
    <w:tmpl w:val="B1E05DBE"/>
    <w:lvl w:ilvl="0">
      <w:start w:val="1"/>
      <w:numFmt w:val="upperRoman"/>
      <w:lvlText w:val="%1."/>
      <w:lvlJc w:val="left"/>
      <w:pPr>
        <w:ind w:left="1287" w:hanging="720"/>
      </w:pPr>
    </w:lvl>
    <w:lvl w:ilvl="1">
      <w:start w:val="1"/>
      <w:numFmt w:val="decimal"/>
      <w:lvlText w:val="%1.%2"/>
      <w:lvlJc w:val="left"/>
      <w:pPr>
        <w:ind w:left="1939" w:hanging="1230"/>
      </w:pPr>
      <w:rPr>
        <w:color w:val="000000"/>
      </w:rPr>
    </w:lvl>
    <w:lvl w:ilvl="2">
      <w:start w:val="1"/>
      <w:numFmt w:val="decimal"/>
      <w:lvlText w:val="%1.%2.%3"/>
      <w:lvlJc w:val="left"/>
      <w:pPr>
        <w:ind w:left="2081" w:hanging="1230"/>
      </w:pPr>
      <w:rPr>
        <w:color w:val="000000"/>
      </w:rPr>
    </w:lvl>
    <w:lvl w:ilvl="3">
      <w:start w:val="1"/>
      <w:numFmt w:val="decimal"/>
      <w:lvlText w:val="%1.%2.%3.%4"/>
      <w:lvlJc w:val="left"/>
      <w:pPr>
        <w:ind w:left="2223" w:hanging="1230"/>
      </w:pPr>
      <w:rPr>
        <w:color w:val="000000"/>
      </w:rPr>
    </w:lvl>
    <w:lvl w:ilvl="4">
      <w:start w:val="1"/>
      <w:numFmt w:val="decimal"/>
      <w:lvlText w:val="%1.%2.%3.%4.%5"/>
      <w:lvlJc w:val="left"/>
      <w:pPr>
        <w:ind w:left="2365" w:hanging="1230"/>
      </w:pPr>
      <w:rPr>
        <w:color w:val="000000"/>
      </w:rPr>
    </w:lvl>
    <w:lvl w:ilvl="5">
      <w:start w:val="1"/>
      <w:numFmt w:val="decimal"/>
      <w:lvlText w:val="%1.%2.%3.%4.%5.%6"/>
      <w:lvlJc w:val="left"/>
      <w:pPr>
        <w:ind w:left="2717" w:hanging="1440"/>
      </w:pPr>
      <w:rPr>
        <w:color w:val="000000"/>
      </w:rPr>
    </w:lvl>
    <w:lvl w:ilvl="6">
      <w:start w:val="1"/>
      <w:numFmt w:val="decimal"/>
      <w:lvlText w:val="%1.%2.%3.%4.%5.%6.%7"/>
      <w:lvlJc w:val="left"/>
      <w:pPr>
        <w:ind w:left="2859" w:hanging="1440"/>
      </w:pPr>
      <w:rPr>
        <w:color w:val="000000"/>
      </w:rPr>
    </w:lvl>
    <w:lvl w:ilvl="7">
      <w:start w:val="1"/>
      <w:numFmt w:val="decimal"/>
      <w:lvlText w:val="%1.%2.%3.%4.%5.%6.%7.%8"/>
      <w:lvlJc w:val="left"/>
      <w:pPr>
        <w:ind w:left="3361" w:hanging="1800"/>
      </w:pPr>
      <w:rPr>
        <w:color w:val="000000"/>
      </w:rPr>
    </w:lvl>
    <w:lvl w:ilvl="8">
      <w:start w:val="1"/>
      <w:numFmt w:val="decimal"/>
      <w:lvlText w:val="%1.%2.%3.%4.%5.%6.%7.%8.%9"/>
      <w:lvlJc w:val="left"/>
      <w:pPr>
        <w:ind w:left="3863" w:hanging="2160"/>
      </w:pPr>
      <w:rPr>
        <w:color w:val="000000"/>
      </w:rPr>
    </w:lvl>
  </w:abstractNum>
  <w:abstractNum w:abstractNumId="14">
    <w:nsid w:val="34BC5B75"/>
    <w:multiLevelType w:val="multilevel"/>
    <w:tmpl w:val="CCFED132"/>
    <w:lvl w:ilvl="0">
      <w:start w:val="2"/>
      <w:numFmt w:val="decimal"/>
      <w:lvlText w:val="%1."/>
      <w:lvlJc w:val="left"/>
      <w:pPr>
        <w:ind w:left="525" w:hanging="525"/>
      </w:pPr>
      <w:rPr>
        <w:color w:val="000000"/>
        <w:sz w:val="26"/>
      </w:rPr>
    </w:lvl>
    <w:lvl w:ilvl="1">
      <w:start w:val="23"/>
      <w:numFmt w:val="decimal"/>
      <w:lvlText w:val="%1.%2."/>
      <w:lvlJc w:val="left"/>
      <w:pPr>
        <w:ind w:left="1376" w:hanging="525"/>
      </w:pPr>
      <w:rPr>
        <w:color w:val="000000"/>
        <w:sz w:val="26"/>
      </w:rPr>
    </w:lvl>
    <w:lvl w:ilvl="2">
      <w:start w:val="1"/>
      <w:numFmt w:val="decimal"/>
      <w:lvlText w:val="%1.%2.%3."/>
      <w:lvlJc w:val="left"/>
      <w:pPr>
        <w:ind w:left="2422" w:hanging="720"/>
      </w:pPr>
      <w:rPr>
        <w:color w:val="000000"/>
        <w:sz w:val="26"/>
      </w:rPr>
    </w:lvl>
    <w:lvl w:ilvl="3">
      <w:start w:val="1"/>
      <w:numFmt w:val="decimal"/>
      <w:lvlText w:val="%1.%2.%3.%4."/>
      <w:lvlJc w:val="left"/>
      <w:pPr>
        <w:ind w:left="3273" w:hanging="720"/>
      </w:pPr>
      <w:rPr>
        <w:color w:val="000000"/>
        <w:sz w:val="26"/>
      </w:rPr>
    </w:lvl>
    <w:lvl w:ilvl="4">
      <w:start w:val="1"/>
      <w:numFmt w:val="decimal"/>
      <w:lvlText w:val="%1.%2.%3.%4.%5."/>
      <w:lvlJc w:val="left"/>
      <w:pPr>
        <w:ind w:left="4484" w:hanging="1080"/>
      </w:pPr>
      <w:rPr>
        <w:color w:val="000000"/>
        <w:sz w:val="26"/>
      </w:rPr>
    </w:lvl>
    <w:lvl w:ilvl="5">
      <w:start w:val="1"/>
      <w:numFmt w:val="decimal"/>
      <w:lvlText w:val="%1.%2.%3.%4.%5.%6."/>
      <w:lvlJc w:val="left"/>
      <w:pPr>
        <w:ind w:left="5335" w:hanging="1080"/>
      </w:pPr>
      <w:rPr>
        <w:color w:val="000000"/>
        <w:sz w:val="26"/>
      </w:rPr>
    </w:lvl>
    <w:lvl w:ilvl="6">
      <w:start w:val="1"/>
      <w:numFmt w:val="decimal"/>
      <w:lvlText w:val="%1.%2.%3.%4.%5.%6.%7."/>
      <w:lvlJc w:val="left"/>
      <w:pPr>
        <w:ind w:left="6546" w:hanging="1440"/>
      </w:pPr>
      <w:rPr>
        <w:color w:val="000000"/>
        <w:sz w:val="26"/>
      </w:rPr>
    </w:lvl>
    <w:lvl w:ilvl="7">
      <w:start w:val="1"/>
      <w:numFmt w:val="decimal"/>
      <w:lvlText w:val="%1.%2.%3.%4.%5.%6.%7.%8."/>
      <w:lvlJc w:val="left"/>
      <w:pPr>
        <w:ind w:left="7397" w:hanging="1440"/>
      </w:pPr>
      <w:rPr>
        <w:color w:val="000000"/>
        <w:sz w:val="26"/>
      </w:rPr>
    </w:lvl>
    <w:lvl w:ilvl="8">
      <w:start w:val="1"/>
      <w:numFmt w:val="decimal"/>
      <w:lvlText w:val="%1.%2.%3.%4.%5.%6.%7.%8.%9."/>
      <w:lvlJc w:val="left"/>
      <w:pPr>
        <w:ind w:left="8608" w:hanging="1800"/>
      </w:pPr>
      <w:rPr>
        <w:color w:val="000000"/>
        <w:sz w:val="26"/>
      </w:rPr>
    </w:lvl>
  </w:abstractNum>
  <w:abstractNum w:abstractNumId="15">
    <w:nsid w:val="37D35FB9"/>
    <w:multiLevelType w:val="hybridMultilevel"/>
    <w:tmpl w:val="0458FA56"/>
    <w:lvl w:ilvl="0" w:tplc="531832AC">
      <w:start w:val="1"/>
      <w:numFmt w:val="decimal"/>
      <w:suff w:val="nothing"/>
      <w:lvlText w:val=""/>
      <w:lvlJc w:val="left"/>
      <w:pPr>
        <w:ind w:left="0" w:firstLine="0"/>
      </w:pPr>
    </w:lvl>
    <w:lvl w:ilvl="1" w:tplc="7C321936">
      <w:start w:val="1"/>
      <w:numFmt w:val="decimal"/>
      <w:suff w:val="nothing"/>
      <w:lvlText w:val=""/>
      <w:lvlJc w:val="left"/>
      <w:pPr>
        <w:ind w:left="0" w:firstLine="0"/>
      </w:pPr>
    </w:lvl>
    <w:lvl w:ilvl="2" w:tplc="B1C0B294">
      <w:start w:val="1"/>
      <w:numFmt w:val="decimal"/>
      <w:suff w:val="nothing"/>
      <w:lvlText w:val=""/>
      <w:lvlJc w:val="left"/>
      <w:pPr>
        <w:ind w:left="0" w:firstLine="0"/>
      </w:pPr>
    </w:lvl>
    <w:lvl w:ilvl="3" w:tplc="8F928114">
      <w:start w:val="1"/>
      <w:numFmt w:val="decimal"/>
      <w:suff w:val="nothing"/>
      <w:lvlText w:val=""/>
      <w:lvlJc w:val="left"/>
      <w:pPr>
        <w:ind w:left="0" w:firstLine="0"/>
      </w:pPr>
    </w:lvl>
    <w:lvl w:ilvl="4" w:tplc="7902D7CE">
      <w:start w:val="1"/>
      <w:numFmt w:val="decimal"/>
      <w:suff w:val="nothing"/>
      <w:lvlText w:val=""/>
      <w:lvlJc w:val="left"/>
      <w:pPr>
        <w:ind w:left="0" w:firstLine="0"/>
      </w:pPr>
    </w:lvl>
    <w:lvl w:ilvl="5" w:tplc="9F589C76">
      <w:start w:val="1"/>
      <w:numFmt w:val="decimal"/>
      <w:suff w:val="nothing"/>
      <w:lvlText w:val=""/>
      <w:lvlJc w:val="left"/>
      <w:pPr>
        <w:ind w:left="0" w:firstLine="0"/>
      </w:pPr>
    </w:lvl>
    <w:lvl w:ilvl="6" w:tplc="ECEE16CA">
      <w:start w:val="1"/>
      <w:numFmt w:val="decimal"/>
      <w:suff w:val="nothing"/>
      <w:lvlText w:val=""/>
      <w:lvlJc w:val="left"/>
      <w:pPr>
        <w:ind w:left="0" w:firstLine="0"/>
      </w:pPr>
    </w:lvl>
    <w:lvl w:ilvl="7" w:tplc="B6A8BDC2">
      <w:start w:val="1"/>
      <w:numFmt w:val="decimal"/>
      <w:suff w:val="nothing"/>
      <w:lvlText w:val=""/>
      <w:lvlJc w:val="left"/>
      <w:pPr>
        <w:ind w:left="0" w:firstLine="0"/>
      </w:pPr>
    </w:lvl>
    <w:lvl w:ilvl="8" w:tplc="3AE4C876">
      <w:start w:val="1"/>
      <w:numFmt w:val="decimal"/>
      <w:suff w:val="nothing"/>
      <w:lvlText w:val=""/>
      <w:lvlJc w:val="left"/>
      <w:pPr>
        <w:ind w:left="0" w:firstLine="0"/>
      </w:pPr>
    </w:lvl>
  </w:abstractNum>
  <w:abstractNum w:abstractNumId="16">
    <w:nsid w:val="3B5B412C"/>
    <w:multiLevelType w:val="hybridMultilevel"/>
    <w:tmpl w:val="02083BBA"/>
    <w:lvl w:ilvl="0" w:tplc="AEFA2EA4">
      <w:start w:val="1"/>
      <w:numFmt w:val="bullet"/>
      <w:lvlText w:val=""/>
      <w:lvlJc w:val="left"/>
      <w:pPr>
        <w:tabs>
          <w:tab w:val="num" w:pos="720"/>
        </w:tabs>
        <w:ind w:left="720" w:hanging="360"/>
      </w:pPr>
      <w:rPr>
        <w:rFonts w:ascii="Symbol" w:hAnsi="Symbol"/>
        <w:sz w:val="20"/>
      </w:rPr>
    </w:lvl>
    <w:lvl w:ilvl="1" w:tplc="8E3C3378">
      <w:start w:val="1"/>
      <w:numFmt w:val="bullet"/>
      <w:lvlText w:val="o"/>
      <w:lvlJc w:val="left"/>
      <w:pPr>
        <w:tabs>
          <w:tab w:val="num" w:pos="1440"/>
        </w:tabs>
        <w:ind w:left="1440" w:hanging="360"/>
      </w:pPr>
      <w:rPr>
        <w:rFonts w:ascii="Courier New" w:hAnsi="Courier New"/>
        <w:sz w:val="20"/>
      </w:rPr>
    </w:lvl>
    <w:lvl w:ilvl="2" w:tplc="E578C11E">
      <w:start w:val="1"/>
      <w:numFmt w:val="bullet"/>
      <w:lvlText w:val=""/>
      <w:lvlJc w:val="left"/>
      <w:pPr>
        <w:tabs>
          <w:tab w:val="num" w:pos="2160"/>
        </w:tabs>
        <w:ind w:left="2160" w:hanging="360"/>
      </w:pPr>
      <w:rPr>
        <w:rFonts w:ascii="Wingdings" w:hAnsi="Wingdings"/>
        <w:sz w:val="20"/>
      </w:rPr>
    </w:lvl>
    <w:lvl w:ilvl="3" w:tplc="400EB628">
      <w:start w:val="1"/>
      <w:numFmt w:val="bullet"/>
      <w:lvlText w:val=""/>
      <w:lvlJc w:val="left"/>
      <w:pPr>
        <w:tabs>
          <w:tab w:val="num" w:pos="2880"/>
        </w:tabs>
        <w:ind w:left="2880" w:hanging="360"/>
      </w:pPr>
      <w:rPr>
        <w:rFonts w:ascii="Wingdings" w:hAnsi="Wingdings"/>
        <w:sz w:val="20"/>
      </w:rPr>
    </w:lvl>
    <w:lvl w:ilvl="4" w:tplc="96EC468A">
      <w:start w:val="1"/>
      <w:numFmt w:val="bullet"/>
      <w:lvlText w:val=""/>
      <w:lvlJc w:val="left"/>
      <w:pPr>
        <w:tabs>
          <w:tab w:val="num" w:pos="3600"/>
        </w:tabs>
        <w:ind w:left="3600" w:hanging="360"/>
      </w:pPr>
      <w:rPr>
        <w:rFonts w:ascii="Wingdings" w:hAnsi="Wingdings"/>
        <w:sz w:val="20"/>
      </w:rPr>
    </w:lvl>
    <w:lvl w:ilvl="5" w:tplc="78C21E78">
      <w:start w:val="1"/>
      <w:numFmt w:val="bullet"/>
      <w:lvlText w:val=""/>
      <w:lvlJc w:val="left"/>
      <w:pPr>
        <w:tabs>
          <w:tab w:val="num" w:pos="4320"/>
        </w:tabs>
        <w:ind w:left="4320" w:hanging="360"/>
      </w:pPr>
      <w:rPr>
        <w:rFonts w:ascii="Wingdings" w:hAnsi="Wingdings"/>
        <w:sz w:val="20"/>
      </w:rPr>
    </w:lvl>
    <w:lvl w:ilvl="6" w:tplc="6B2268FA">
      <w:start w:val="1"/>
      <w:numFmt w:val="bullet"/>
      <w:lvlText w:val=""/>
      <w:lvlJc w:val="left"/>
      <w:pPr>
        <w:tabs>
          <w:tab w:val="num" w:pos="5040"/>
        </w:tabs>
        <w:ind w:left="5040" w:hanging="360"/>
      </w:pPr>
      <w:rPr>
        <w:rFonts w:ascii="Wingdings" w:hAnsi="Wingdings"/>
        <w:sz w:val="20"/>
      </w:rPr>
    </w:lvl>
    <w:lvl w:ilvl="7" w:tplc="CCAA37B2">
      <w:start w:val="1"/>
      <w:numFmt w:val="bullet"/>
      <w:lvlText w:val=""/>
      <w:lvlJc w:val="left"/>
      <w:pPr>
        <w:tabs>
          <w:tab w:val="num" w:pos="5760"/>
        </w:tabs>
        <w:ind w:left="5760" w:hanging="360"/>
      </w:pPr>
      <w:rPr>
        <w:rFonts w:ascii="Wingdings" w:hAnsi="Wingdings"/>
        <w:sz w:val="20"/>
      </w:rPr>
    </w:lvl>
    <w:lvl w:ilvl="8" w:tplc="19E23A3E">
      <w:start w:val="1"/>
      <w:numFmt w:val="bullet"/>
      <w:lvlText w:val=""/>
      <w:lvlJc w:val="left"/>
      <w:pPr>
        <w:tabs>
          <w:tab w:val="num" w:pos="6480"/>
        </w:tabs>
        <w:ind w:left="6480" w:hanging="360"/>
      </w:pPr>
      <w:rPr>
        <w:rFonts w:ascii="Wingdings" w:hAnsi="Wingdings"/>
        <w:sz w:val="20"/>
      </w:rPr>
    </w:lvl>
  </w:abstractNum>
  <w:abstractNum w:abstractNumId="17">
    <w:nsid w:val="447E4C4C"/>
    <w:multiLevelType w:val="multilevel"/>
    <w:tmpl w:val="9F5C399C"/>
    <w:lvl w:ilvl="0">
      <w:start w:val="1"/>
      <w:numFmt w:val="bullet"/>
      <w:lvlText w:val=""/>
      <w:lvlJc w:val="left"/>
      <w:pPr>
        <w:tabs>
          <w:tab w:val="num" w:pos="1080"/>
        </w:tabs>
        <w:ind w:left="1080" w:hanging="360"/>
      </w:pPr>
      <w:rPr>
        <w:rFonts w:ascii="Symbol" w:hAnsi="Symbol" w:cs="Symbol" w:hint="default"/>
        <w:sz w:val="24"/>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8">
    <w:nsid w:val="4A794570"/>
    <w:multiLevelType w:val="hybridMultilevel"/>
    <w:tmpl w:val="4976AC12"/>
    <w:lvl w:ilvl="0" w:tplc="AB66E142">
      <w:start w:val="1"/>
      <w:numFmt w:val="decimal"/>
      <w:lvlText w:val="%1)"/>
      <w:lvlJc w:val="left"/>
    </w:lvl>
    <w:lvl w:ilvl="1" w:tplc="1B422306">
      <w:start w:val="1"/>
      <w:numFmt w:val="lowerLetter"/>
      <w:lvlText w:val="%2."/>
      <w:lvlJc w:val="left"/>
      <w:pPr>
        <w:ind w:left="1440" w:hanging="360"/>
      </w:pPr>
    </w:lvl>
    <w:lvl w:ilvl="2" w:tplc="F3BE504A">
      <w:start w:val="1"/>
      <w:numFmt w:val="lowerRoman"/>
      <w:lvlText w:val="%3."/>
      <w:lvlJc w:val="right"/>
      <w:pPr>
        <w:ind w:left="2160" w:hanging="180"/>
      </w:pPr>
    </w:lvl>
    <w:lvl w:ilvl="3" w:tplc="929AC2E6">
      <w:start w:val="1"/>
      <w:numFmt w:val="decimal"/>
      <w:lvlText w:val="%4."/>
      <w:lvlJc w:val="left"/>
      <w:pPr>
        <w:ind w:left="2880" w:hanging="360"/>
      </w:pPr>
    </w:lvl>
    <w:lvl w:ilvl="4" w:tplc="69E27A72">
      <w:start w:val="1"/>
      <w:numFmt w:val="lowerLetter"/>
      <w:lvlText w:val="%5."/>
      <w:lvlJc w:val="left"/>
      <w:pPr>
        <w:ind w:left="3600" w:hanging="360"/>
      </w:pPr>
    </w:lvl>
    <w:lvl w:ilvl="5" w:tplc="E13E84C4">
      <w:start w:val="1"/>
      <w:numFmt w:val="lowerRoman"/>
      <w:lvlText w:val="%6."/>
      <w:lvlJc w:val="right"/>
      <w:pPr>
        <w:ind w:left="4320" w:hanging="180"/>
      </w:pPr>
    </w:lvl>
    <w:lvl w:ilvl="6" w:tplc="DE62E4BC">
      <w:start w:val="1"/>
      <w:numFmt w:val="decimal"/>
      <w:lvlText w:val="%7."/>
      <w:lvlJc w:val="left"/>
      <w:pPr>
        <w:ind w:left="5040" w:hanging="360"/>
      </w:pPr>
    </w:lvl>
    <w:lvl w:ilvl="7" w:tplc="84BA329E">
      <w:start w:val="1"/>
      <w:numFmt w:val="lowerLetter"/>
      <w:lvlText w:val="%8."/>
      <w:lvlJc w:val="left"/>
      <w:pPr>
        <w:ind w:left="5760" w:hanging="360"/>
      </w:pPr>
    </w:lvl>
    <w:lvl w:ilvl="8" w:tplc="4FB416D2">
      <w:start w:val="1"/>
      <w:numFmt w:val="lowerRoman"/>
      <w:lvlText w:val="%9."/>
      <w:lvlJc w:val="right"/>
      <w:pPr>
        <w:ind w:left="6480" w:hanging="180"/>
      </w:pPr>
    </w:lvl>
  </w:abstractNum>
  <w:abstractNum w:abstractNumId="19">
    <w:nsid w:val="4A986C5C"/>
    <w:multiLevelType w:val="hybridMultilevel"/>
    <w:tmpl w:val="962EE4FA"/>
    <w:lvl w:ilvl="0" w:tplc="C73489A0">
      <w:start w:val="1"/>
      <w:numFmt w:val="decimal"/>
      <w:lvlText w:val="%1)"/>
      <w:lvlJc w:val="left"/>
    </w:lvl>
    <w:lvl w:ilvl="1" w:tplc="58CE5952">
      <w:start w:val="1"/>
      <w:numFmt w:val="lowerLetter"/>
      <w:lvlText w:val="%2."/>
      <w:lvlJc w:val="left"/>
      <w:pPr>
        <w:ind w:left="1440" w:hanging="360"/>
      </w:pPr>
    </w:lvl>
    <w:lvl w:ilvl="2" w:tplc="20524EAC">
      <w:start w:val="1"/>
      <w:numFmt w:val="lowerRoman"/>
      <w:lvlText w:val="%3."/>
      <w:lvlJc w:val="right"/>
      <w:pPr>
        <w:ind w:left="2160" w:hanging="180"/>
      </w:pPr>
    </w:lvl>
    <w:lvl w:ilvl="3" w:tplc="7528081E">
      <w:start w:val="1"/>
      <w:numFmt w:val="decimal"/>
      <w:lvlText w:val="%4."/>
      <w:lvlJc w:val="left"/>
      <w:pPr>
        <w:ind w:left="2880" w:hanging="360"/>
      </w:pPr>
    </w:lvl>
    <w:lvl w:ilvl="4" w:tplc="B814690C">
      <w:start w:val="1"/>
      <w:numFmt w:val="lowerLetter"/>
      <w:lvlText w:val="%5."/>
      <w:lvlJc w:val="left"/>
      <w:pPr>
        <w:ind w:left="3600" w:hanging="360"/>
      </w:pPr>
    </w:lvl>
    <w:lvl w:ilvl="5" w:tplc="7DD02038">
      <w:start w:val="1"/>
      <w:numFmt w:val="lowerRoman"/>
      <w:lvlText w:val="%6."/>
      <w:lvlJc w:val="right"/>
      <w:pPr>
        <w:ind w:left="4320" w:hanging="180"/>
      </w:pPr>
    </w:lvl>
    <w:lvl w:ilvl="6" w:tplc="7E7C00F6">
      <w:start w:val="1"/>
      <w:numFmt w:val="decimal"/>
      <w:lvlText w:val="%7."/>
      <w:lvlJc w:val="left"/>
      <w:pPr>
        <w:ind w:left="5040" w:hanging="360"/>
      </w:pPr>
    </w:lvl>
    <w:lvl w:ilvl="7" w:tplc="4F42E5D8">
      <w:start w:val="1"/>
      <w:numFmt w:val="lowerLetter"/>
      <w:lvlText w:val="%8."/>
      <w:lvlJc w:val="left"/>
      <w:pPr>
        <w:ind w:left="5760" w:hanging="360"/>
      </w:pPr>
    </w:lvl>
    <w:lvl w:ilvl="8" w:tplc="1CEA9C5C">
      <w:start w:val="1"/>
      <w:numFmt w:val="lowerRoman"/>
      <w:lvlText w:val="%9."/>
      <w:lvlJc w:val="right"/>
      <w:pPr>
        <w:ind w:left="6480" w:hanging="180"/>
      </w:pPr>
    </w:lvl>
  </w:abstractNum>
  <w:abstractNum w:abstractNumId="20">
    <w:nsid w:val="56F37EDC"/>
    <w:multiLevelType w:val="hybridMultilevel"/>
    <w:tmpl w:val="282A28CC"/>
    <w:lvl w:ilvl="0" w:tplc="94DAEB60">
      <w:start w:val="1"/>
      <w:numFmt w:val="decimal"/>
      <w:lvlText w:val="%1."/>
      <w:lvlJc w:val="left"/>
      <w:pPr>
        <w:tabs>
          <w:tab w:val="num" w:pos="720"/>
        </w:tabs>
        <w:ind w:left="720" w:hanging="360"/>
      </w:pPr>
    </w:lvl>
    <w:lvl w:ilvl="1" w:tplc="5CF8256A">
      <w:start w:val="1"/>
      <w:numFmt w:val="decimal"/>
      <w:lvlText w:val="%2."/>
      <w:lvlJc w:val="left"/>
      <w:pPr>
        <w:tabs>
          <w:tab w:val="num" w:pos="1440"/>
        </w:tabs>
        <w:ind w:left="1440" w:hanging="360"/>
      </w:pPr>
    </w:lvl>
    <w:lvl w:ilvl="2" w:tplc="9FDADD84">
      <w:start w:val="1"/>
      <w:numFmt w:val="decimal"/>
      <w:lvlText w:val="%3."/>
      <w:lvlJc w:val="left"/>
      <w:pPr>
        <w:tabs>
          <w:tab w:val="num" w:pos="2160"/>
        </w:tabs>
        <w:ind w:left="2160" w:hanging="360"/>
      </w:pPr>
    </w:lvl>
    <w:lvl w:ilvl="3" w:tplc="BD585CB8">
      <w:start w:val="1"/>
      <w:numFmt w:val="decimal"/>
      <w:lvlText w:val="%4."/>
      <w:lvlJc w:val="left"/>
      <w:pPr>
        <w:tabs>
          <w:tab w:val="num" w:pos="2880"/>
        </w:tabs>
        <w:ind w:left="2880" w:hanging="360"/>
      </w:pPr>
    </w:lvl>
    <w:lvl w:ilvl="4" w:tplc="572829D4">
      <w:start w:val="1"/>
      <w:numFmt w:val="decimal"/>
      <w:lvlText w:val="%5."/>
      <w:lvlJc w:val="left"/>
      <w:pPr>
        <w:tabs>
          <w:tab w:val="num" w:pos="3600"/>
        </w:tabs>
        <w:ind w:left="3600" w:hanging="360"/>
      </w:pPr>
    </w:lvl>
    <w:lvl w:ilvl="5" w:tplc="329C0524">
      <w:start w:val="1"/>
      <w:numFmt w:val="decimal"/>
      <w:lvlText w:val="%6."/>
      <w:lvlJc w:val="left"/>
      <w:pPr>
        <w:tabs>
          <w:tab w:val="num" w:pos="4320"/>
        </w:tabs>
        <w:ind w:left="4320" w:hanging="360"/>
      </w:pPr>
    </w:lvl>
    <w:lvl w:ilvl="6" w:tplc="9F389940">
      <w:start w:val="1"/>
      <w:numFmt w:val="decimal"/>
      <w:lvlText w:val="%7."/>
      <w:lvlJc w:val="left"/>
      <w:pPr>
        <w:tabs>
          <w:tab w:val="num" w:pos="5040"/>
        </w:tabs>
        <w:ind w:left="5040" w:hanging="360"/>
      </w:pPr>
    </w:lvl>
    <w:lvl w:ilvl="7" w:tplc="D2BE407E">
      <w:start w:val="1"/>
      <w:numFmt w:val="decimal"/>
      <w:lvlText w:val="%8."/>
      <w:lvlJc w:val="left"/>
      <w:pPr>
        <w:tabs>
          <w:tab w:val="num" w:pos="5760"/>
        </w:tabs>
        <w:ind w:left="5760" w:hanging="360"/>
      </w:pPr>
    </w:lvl>
    <w:lvl w:ilvl="8" w:tplc="71DC9602">
      <w:start w:val="1"/>
      <w:numFmt w:val="decimal"/>
      <w:lvlText w:val="%9."/>
      <w:lvlJc w:val="left"/>
      <w:pPr>
        <w:tabs>
          <w:tab w:val="num" w:pos="6480"/>
        </w:tabs>
        <w:ind w:left="6480" w:hanging="360"/>
      </w:pPr>
    </w:lvl>
  </w:abstractNum>
  <w:abstractNum w:abstractNumId="21">
    <w:nsid w:val="57745439"/>
    <w:multiLevelType w:val="hybridMultilevel"/>
    <w:tmpl w:val="8BCC93FA"/>
    <w:lvl w:ilvl="0" w:tplc="6F42DAA2">
      <w:start w:val="1"/>
      <w:numFmt w:val="decimal"/>
      <w:lvlText w:val="%1)"/>
      <w:lvlJc w:val="left"/>
      <w:pPr>
        <w:ind w:left="1069" w:hanging="360"/>
      </w:pPr>
    </w:lvl>
    <w:lvl w:ilvl="1" w:tplc="2E76B6C0">
      <w:start w:val="1"/>
      <w:numFmt w:val="lowerLetter"/>
      <w:lvlText w:val="%2."/>
      <w:lvlJc w:val="left"/>
      <w:pPr>
        <w:ind w:left="1789" w:hanging="360"/>
      </w:pPr>
    </w:lvl>
    <w:lvl w:ilvl="2" w:tplc="5E622CD4">
      <w:start w:val="1"/>
      <w:numFmt w:val="lowerRoman"/>
      <w:lvlText w:val="%3."/>
      <w:lvlJc w:val="right"/>
      <w:pPr>
        <w:ind w:left="2509" w:hanging="180"/>
      </w:pPr>
    </w:lvl>
    <w:lvl w:ilvl="3" w:tplc="489256F2">
      <w:start w:val="1"/>
      <w:numFmt w:val="decimal"/>
      <w:lvlText w:val="%4."/>
      <w:lvlJc w:val="left"/>
      <w:pPr>
        <w:ind w:left="3229" w:hanging="360"/>
      </w:pPr>
    </w:lvl>
    <w:lvl w:ilvl="4" w:tplc="16007872">
      <w:start w:val="1"/>
      <w:numFmt w:val="lowerLetter"/>
      <w:lvlText w:val="%5."/>
      <w:lvlJc w:val="left"/>
      <w:pPr>
        <w:ind w:left="3949" w:hanging="360"/>
      </w:pPr>
    </w:lvl>
    <w:lvl w:ilvl="5" w:tplc="0818B958">
      <w:start w:val="1"/>
      <w:numFmt w:val="lowerRoman"/>
      <w:lvlText w:val="%6."/>
      <w:lvlJc w:val="right"/>
      <w:pPr>
        <w:ind w:left="4669" w:hanging="180"/>
      </w:pPr>
    </w:lvl>
    <w:lvl w:ilvl="6" w:tplc="00680C12">
      <w:start w:val="1"/>
      <w:numFmt w:val="decimal"/>
      <w:lvlText w:val="%7."/>
      <w:lvlJc w:val="left"/>
      <w:pPr>
        <w:ind w:left="5389" w:hanging="360"/>
      </w:pPr>
    </w:lvl>
    <w:lvl w:ilvl="7" w:tplc="8A58D61C">
      <w:start w:val="1"/>
      <w:numFmt w:val="lowerLetter"/>
      <w:lvlText w:val="%8."/>
      <w:lvlJc w:val="left"/>
      <w:pPr>
        <w:ind w:left="6109" w:hanging="360"/>
      </w:pPr>
    </w:lvl>
    <w:lvl w:ilvl="8" w:tplc="6FC8CADE">
      <w:start w:val="1"/>
      <w:numFmt w:val="lowerRoman"/>
      <w:lvlText w:val="%9."/>
      <w:lvlJc w:val="right"/>
      <w:pPr>
        <w:ind w:left="6829" w:hanging="180"/>
      </w:pPr>
    </w:lvl>
  </w:abstractNum>
  <w:abstractNum w:abstractNumId="22">
    <w:nsid w:val="57786AFF"/>
    <w:multiLevelType w:val="multilevel"/>
    <w:tmpl w:val="2A764B7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sz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5AED0D40"/>
    <w:multiLevelType w:val="hybridMultilevel"/>
    <w:tmpl w:val="197E455C"/>
    <w:lvl w:ilvl="0" w:tplc="3DCC13BC">
      <w:start w:val="1"/>
      <w:numFmt w:val="decimal"/>
      <w:lvlText w:val="%1."/>
      <w:lvlJc w:val="left"/>
      <w:pPr>
        <w:tabs>
          <w:tab w:val="num" w:pos="720"/>
        </w:tabs>
        <w:ind w:left="720" w:hanging="360"/>
      </w:pPr>
    </w:lvl>
    <w:lvl w:ilvl="1" w:tplc="91C476FA">
      <w:start w:val="5"/>
      <w:numFmt w:val="decimal"/>
      <w:lvlText w:val="%2)"/>
      <w:lvlJc w:val="left"/>
      <w:pPr>
        <w:ind w:left="1070" w:hanging="360"/>
      </w:pPr>
      <w:rPr>
        <w:color w:val="000000"/>
        <w:sz w:val="26"/>
      </w:rPr>
    </w:lvl>
    <w:lvl w:ilvl="2" w:tplc="B3D4813E">
      <w:start w:val="1"/>
      <w:numFmt w:val="decimal"/>
      <w:lvlText w:val="%3."/>
      <w:lvlJc w:val="left"/>
      <w:pPr>
        <w:tabs>
          <w:tab w:val="num" w:pos="2160"/>
        </w:tabs>
        <w:ind w:left="2160" w:hanging="360"/>
      </w:pPr>
    </w:lvl>
    <w:lvl w:ilvl="3" w:tplc="B90813D4">
      <w:start w:val="1"/>
      <w:numFmt w:val="decimal"/>
      <w:lvlText w:val="%4."/>
      <w:lvlJc w:val="left"/>
      <w:pPr>
        <w:tabs>
          <w:tab w:val="num" w:pos="2880"/>
        </w:tabs>
        <w:ind w:left="2880" w:hanging="360"/>
      </w:pPr>
    </w:lvl>
    <w:lvl w:ilvl="4" w:tplc="FA728D26">
      <w:start w:val="1"/>
      <w:numFmt w:val="decimal"/>
      <w:lvlText w:val="%5."/>
      <w:lvlJc w:val="left"/>
      <w:pPr>
        <w:tabs>
          <w:tab w:val="num" w:pos="3600"/>
        </w:tabs>
        <w:ind w:left="3600" w:hanging="360"/>
      </w:pPr>
    </w:lvl>
    <w:lvl w:ilvl="5" w:tplc="4F1A045E">
      <w:start w:val="1"/>
      <w:numFmt w:val="decimal"/>
      <w:lvlText w:val="%6."/>
      <w:lvlJc w:val="left"/>
      <w:pPr>
        <w:tabs>
          <w:tab w:val="num" w:pos="4320"/>
        </w:tabs>
        <w:ind w:left="4320" w:hanging="360"/>
      </w:pPr>
    </w:lvl>
    <w:lvl w:ilvl="6" w:tplc="EDA46F72">
      <w:start w:val="1"/>
      <w:numFmt w:val="decimal"/>
      <w:lvlText w:val="%7."/>
      <w:lvlJc w:val="left"/>
      <w:pPr>
        <w:tabs>
          <w:tab w:val="num" w:pos="5040"/>
        </w:tabs>
        <w:ind w:left="5040" w:hanging="360"/>
      </w:pPr>
    </w:lvl>
    <w:lvl w:ilvl="7" w:tplc="F7C4A3AA">
      <w:start w:val="1"/>
      <w:numFmt w:val="decimal"/>
      <w:lvlText w:val="%8."/>
      <w:lvlJc w:val="left"/>
      <w:pPr>
        <w:tabs>
          <w:tab w:val="num" w:pos="5760"/>
        </w:tabs>
        <w:ind w:left="5760" w:hanging="360"/>
      </w:pPr>
    </w:lvl>
    <w:lvl w:ilvl="8" w:tplc="310E2B7A">
      <w:start w:val="1"/>
      <w:numFmt w:val="decimal"/>
      <w:lvlText w:val="%9."/>
      <w:lvlJc w:val="left"/>
      <w:pPr>
        <w:tabs>
          <w:tab w:val="num" w:pos="6480"/>
        </w:tabs>
        <w:ind w:left="6480" w:hanging="360"/>
      </w:pPr>
    </w:lvl>
  </w:abstractNum>
  <w:abstractNum w:abstractNumId="24">
    <w:nsid w:val="5E2B7354"/>
    <w:multiLevelType w:val="hybridMultilevel"/>
    <w:tmpl w:val="70F26864"/>
    <w:lvl w:ilvl="0" w:tplc="5E426802">
      <w:start w:val="3"/>
      <w:numFmt w:val="decimal"/>
      <w:lvlText w:val="%1."/>
      <w:lvlJc w:val="left"/>
      <w:pPr>
        <w:tabs>
          <w:tab w:val="num" w:pos="720"/>
        </w:tabs>
        <w:ind w:left="720" w:hanging="360"/>
      </w:pPr>
    </w:lvl>
    <w:lvl w:ilvl="1" w:tplc="9D0447F0">
      <w:start w:val="1"/>
      <w:numFmt w:val="decimal"/>
      <w:lvlText w:val="%2."/>
      <w:lvlJc w:val="left"/>
      <w:pPr>
        <w:tabs>
          <w:tab w:val="num" w:pos="1440"/>
        </w:tabs>
        <w:ind w:left="1440" w:hanging="360"/>
      </w:pPr>
    </w:lvl>
    <w:lvl w:ilvl="2" w:tplc="1F88EAFC">
      <w:start w:val="1"/>
      <w:numFmt w:val="decimal"/>
      <w:lvlText w:val="%3."/>
      <w:lvlJc w:val="left"/>
      <w:pPr>
        <w:tabs>
          <w:tab w:val="num" w:pos="2160"/>
        </w:tabs>
        <w:ind w:left="2160" w:hanging="360"/>
      </w:pPr>
    </w:lvl>
    <w:lvl w:ilvl="3" w:tplc="572490BE">
      <w:start w:val="1"/>
      <w:numFmt w:val="decimal"/>
      <w:lvlText w:val="%4."/>
      <w:lvlJc w:val="left"/>
      <w:pPr>
        <w:tabs>
          <w:tab w:val="num" w:pos="2880"/>
        </w:tabs>
        <w:ind w:left="2880" w:hanging="360"/>
      </w:pPr>
    </w:lvl>
    <w:lvl w:ilvl="4" w:tplc="3DFC6C60">
      <w:start w:val="1"/>
      <w:numFmt w:val="decimal"/>
      <w:lvlText w:val="%5."/>
      <w:lvlJc w:val="left"/>
      <w:pPr>
        <w:tabs>
          <w:tab w:val="num" w:pos="3600"/>
        </w:tabs>
        <w:ind w:left="3600" w:hanging="360"/>
      </w:pPr>
    </w:lvl>
    <w:lvl w:ilvl="5" w:tplc="0C4AC7B8">
      <w:start w:val="1"/>
      <w:numFmt w:val="decimal"/>
      <w:lvlText w:val="%6."/>
      <w:lvlJc w:val="left"/>
      <w:pPr>
        <w:tabs>
          <w:tab w:val="num" w:pos="4320"/>
        </w:tabs>
        <w:ind w:left="4320" w:hanging="360"/>
      </w:pPr>
    </w:lvl>
    <w:lvl w:ilvl="6" w:tplc="9A289BDC">
      <w:start w:val="1"/>
      <w:numFmt w:val="decimal"/>
      <w:lvlText w:val="%7."/>
      <w:lvlJc w:val="left"/>
      <w:pPr>
        <w:tabs>
          <w:tab w:val="num" w:pos="5040"/>
        </w:tabs>
        <w:ind w:left="5040" w:hanging="360"/>
      </w:pPr>
    </w:lvl>
    <w:lvl w:ilvl="7" w:tplc="B4CEEFB4">
      <w:start w:val="1"/>
      <w:numFmt w:val="decimal"/>
      <w:lvlText w:val="%8."/>
      <w:lvlJc w:val="left"/>
      <w:pPr>
        <w:tabs>
          <w:tab w:val="num" w:pos="5760"/>
        </w:tabs>
        <w:ind w:left="5760" w:hanging="360"/>
      </w:pPr>
    </w:lvl>
    <w:lvl w:ilvl="8" w:tplc="85A44750">
      <w:start w:val="1"/>
      <w:numFmt w:val="decimal"/>
      <w:lvlText w:val="%9."/>
      <w:lvlJc w:val="left"/>
      <w:pPr>
        <w:tabs>
          <w:tab w:val="num" w:pos="6480"/>
        </w:tabs>
        <w:ind w:left="6480" w:hanging="360"/>
      </w:pPr>
    </w:lvl>
  </w:abstractNum>
  <w:abstractNum w:abstractNumId="25">
    <w:nsid w:val="63142F9C"/>
    <w:multiLevelType w:val="hybridMultilevel"/>
    <w:tmpl w:val="824AE6EC"/>
    <w:lvl w:ilvl="0" w:tplc="6958B3DC">
      <w:start w:val="1"/>
      <w:numFmt w:val="decimal"/>
      <w:lvlText w:val="%1)"/>
      <w:lvlJc w:val="left"/>
    </w:lvl>
    <w:lvl w:ilvl="1" w:tplc="846EEB7C">
      <w:start w:val="1"/>
      <w:numFmt w:val="lowerLetter"/>
      <w:lvlText w:val="%2."/>
      <w:lvlJc w:val="left"/>
      <w:pPr>
        <w:ind w:left="1440" w:hanging="360"/>
      </w:pPr>
    </w:lvl>
    <w:lvl w:ilvl="2" w:tplc="831E7F2C">
      <w:start w:val="1"/>
      <w:numFmt w:val="lowerRoman"/>
      <w:lvlText w:val="%3."/>
      <w:lvlJc w:val="right"/>
      <w:pPr>
        <w:ind w:left="2160" w:hanging="180"/>
      </w:pPr>
    </w:lvl>
    <w:lvl w:ilvl="3" w:tplc="26F05222">
      <w:start w:val="1"/>
      <w:numFmt w:val="decimal"/>
      <w:lvlText w:val="%4."/>
      <w:lvlJc w:val="left"/>
      <w:pPr>
        <w:ind w:left="2880" w:hanging="360"/>
      </w:pPr>
    </w:lvl>
    <w:lvl w:ilvl="4" w:tplc="650E24AE">
      <w:start w:val="1"/>
      <w:numFmt w:val="lowerLetter"/>
      <w:lvlText w:val="%5."/>
      <w:lvlJc w:val="left"/>
      <w:pPr>
        <w:ind w:left="3600" w:hanging="360"/>
      </w:pPr>
    </w:lvl>
    <w:lvl w:ilvl="5" w:tplc="995E122C">
      <w:start w:val="1"/>
      <w:numFmt w:val="lowerRoman"/>
      <w:lvlText w:val="%6."/>
      <w:lvlJc w:val="right"/>
      <w:pPr>
        <w:ind w:left="4320" w:hanging="180"/>
      </w:pPr>
    </w:lvl>
    <w:lvl w:ilvl="6" w:tplc="9DFEA456">
      <w:start w:val="1"/>
      <w:numFmt w:val="decimal"/>
      <w:lvlText w:val="%7."/>
      <w:lvlJc w:val="left"/>
      <w:pPr>
        <w:ind w:left="5040" w:hanging="360"/>
      </w:pPr>
    </w:lvl>
    <w:lvl w:ilvl="7" w:tplc="167ACCDE">
      <w:start w:val="1"/>
      <w:numFmt w:val="lowerLetter"/>
      <w:lvlText w:val="%8."/>
      <w:lvlJc w:val="left"/>
      <w:pPr>
        <w:ind w:left="5760" w:hanging="360"/>
      </w:pPr>
    </w:lvl>
    <w:lvl w:ilvl="8" w:tplc="19DED026">
      <w:start w:val="1"/>
      <w:numFmt w:val="lowerRoman"/>
      <w:lvlText w:val="%9."/>
      <w:lvlJc w:val="right"/>
      <w:pPr>
        <w:ind w:left="6480" w:hanging="180"/>
      </w:pPr>
    </w:lvl>
  </w:abstractNum>
  <w:abstractNum w:abstractNumId="26">
    <w:nsid w:val="63FD3AF0"/>
    <w:multiLevelType w:val="multilevel"/>
    <w:tmpl w:val="E4FA04F4"/>
    <w:lvl w:ilvl="0">
      <w:start w:val="1"/>
      <w:numFmt w:val="decimal"/>
      <w:lvlText w:val="%1."/>
      <w:lvlJc w:val="left"/>
      <w:pPr>
        <w:ind w:left="420" w:hanging="420"/>
      </w:pPr>
    </w:lvl>
    <w:lvl w:ilvl="1">
      <w:start w:val="1"/>
      <w:numFmt w:val="decimal"/>
      <w:lvlText w:val="%1.%2."/>
      <w:lvlJc w:val="left"/>
      <w:pPr>
        <w:ind w:left="1429" w:hanging="720"/>
      </w:pPr>
      <w:rPr>
        <w:i w:val="0"/>
        <w:iCs w:val="0"/>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7">
    <w:nsid w:val="6625657F"/>
    <w:multiLevelType w:val="hybridMultilevel"/>
    <w:tmpl w:val="31E20086"/>
    <w:lvl w:ilvl="0" w:tplc="875C5614">
      <w:start w:val="4"/>
      <w:numFmt w:val="decimal"/>
      <w:lvlText w:val="%1."/>
      <w:lvlJc w:val="left"/>
      <w:pPr>
        <w:tabs>
          <w:tab w:val="num" w:pos="720"/>
        </w:tabs>
        <w:ind w:left="720" w:hanging="360"/>
      </w:pPr>
    </w:lvl>
    <w:lvl w:ilvl="1" w:tplc="93A0D7DE">
      <w:start w:val="1"/>
      <w:numFmt w:val="decimal"/>
      <w:lvlText w:val="%2."/>
      <w:lvlJc w:val="left"/>
      <w:pPr>
        <w:tabs>
          <w:tab w:val="num" w:pos="1440"/>
        </w:tabs>
        <w:ind w:left="1440" w:hanging="360"/>
      </w:pPr>
    </w:lvl>
    <w:lvl w:ilvl="2" w:tplc="EDE4EC98">
      <w:start w:val="1"/>
      <w:numFmt w:val="decimal"/>
      <w:lvlText w:val="%3."/>
      <w:lvlJc w:val="left"/>
      <w:pPr>
        <w:tabs>
          <w:tab w:val="num" w:pos="2160"/>
        </w:tabs>
        <w:ind w:left="2160" w:hanging="360"/>
      </w:pPr>
    </w:lvl>
    <w:lvl w:ilvl="3" w:tplc="3DFA0B4A">
      <w:start w:val="1"/>
      <w:numFmt w:val="decimal"/>
      <w:lvlText w:val="%4."/>
      <w:lvlJc w:val="left"/>
      <w:pPr>
        <w:tabs>
          <w:tab w:val="num" w:pos="2880"/>
        </w:tabs>
        <w:ind w:left="2880" w:hanging="360"/>
      </w:pPr>
    </w:lvl>
    <w:lvl w:ilvl="4" w:tplc="99A01904">
      <w:start w:val="1"/>
      <w:numFmt w:val="decimal"/>
      <w:lvlText w:val="%5."/>
      <w:lvlJc w:val="left"/>
      <w:pPr>
        <w:tabs>
          <w:tab w:val="num" w:pos="3600"/>
        </w:tabs>
        <w:ind w:left="3600" w:hanging="360"/>
      </w:pPr>
    </w:lvl>
    <w:lvl w:ilvl="5" w:tplc="2A7A0C62">
      <w:start w:val="1"/>
      <w:numFmt w:val="decimal"/>
      <w:lvlText w:val="%6."/>
      <w:lvlJc w:val="left"/>
      <w:pPr>
        <w:tabs>
          <w:tab w:val="num" w:pos="4320"/>
        </w:tabs>
        <w:ind w:left="4320" w:hanging="360"/>
      </w:pPr>
    </w:lvl>
    <w:lvl w:ilvl="6" w:tplc="4AFC05F6">
      <w:start w:val="1"/>
      <w:numFmt w:val="decimal"/>
      <w:lvlText w:val="%7."/>
      <w:lvlJc w:val="left"/>
      <w:pPr>
        <w:tabs>
          <w:tab w:val="num" w:pos="5040"/>
        </w:tabs>
        <w:ind w:left="5040" w:hanging="360"/>
      </w:pPr>
    </w:lvl>
    <w:lvl w:ilvl="7" w:tplc="221C0DE2">
      <w:start w:val="1"/>
      <w:numFmt w:val="decimal"/>
      <w:lvlText w:val="%8."/>
      <w:lvlJc w:val="left"/>
      <w:pPr>
        <w:tabs>
          <w:tab w:val="num" w:pos="5760"/>
        </w:tabs>
        <w:ind w:left="5760" w:hanging="360"/>
      </w:pPr>
    </w:lvl>
    <w:lvl w:ilvl="8" w:tplc="DB4EF810">
      <w:start w:val="1"/>
      <w:numFmt w:val="decimal"/>
      <w:lvlText w:val="%9."/>
      <w:lvlJc w:val="left"/>
      <w:pPr>
        <w:tabs>
          <w:tab w:val="num" w:pos="6480"/>
        </w:tabs>
        <w:ind w:left="6480" w:hanging="360"/>
      </w:pPr>
    </w:lvl>
  </w:abstractNum>
  <w:abstractNum w:abstractNumId="28">
    <w:nsid w:val="686F47D1"/>
    <w:multiLevelType w:val="hybridMultilevel"/>
    <w:tmpl w:val="B0621F48"/>
    <w:lvl w:ilvl="0" w:tplc="6D642AA4">
      <w:start w:val="1"/>
      <w:numFmt w:val="decimal"/>
      <w:lvlText w:val="%1)"/>
      <w:lvlJc w:val="left"/>
    </w:lvl>
    <w:lvl w:ilvl="1" w:tplc="494C8046">
      <w:start w:val="1"/>
      <w:numFmt w:val="lowerLetter"/>
      <w:lvlText w:val="%2."/>
      <w:lvlJc w:val="left"/>
      <w:pPr>
        <w:ind w:left="1440" w:hanging="360"/>
      </w:pPr>
    </w:lvl>
    <w:lvl w:ilvl="2" w:tplc="761EFD46">
      <w:start w:val="1"/>
      <w:numFmt w:val="lowerRoman"/>
      <w:lvlText w:val="%3."/>
      <w:lvlJc w:val="right"/>
      <w:pPr>
        <w:ind w:left="2160" w:hanging="180"/>
      </w:pPr>
    </w:lvl>
    <w:lvl w:ilvl="3" w:tplc="1E1C6032">
      <w:start w:val="1"/>
      <w:numFmt w:val="decimal"/>
      <w:lvlText w:val="%4."/>
      <w:lvlJc w:val="left"/>
      <w:pPr>
        <w:ind w:left="2880" w:hanging="360"/>
      </w:pPr>
    </w:lvl>
    <w:lvl w:ilvl="4" w:tplc="CBFCFFB0">
      <w:start w:val="1"/>
      <w:numFmt w:val="lowerLetter"/>
      <w:lvlText w:val="%5."/>
      <w:lvlJc w:val="left"/>
      <w:pPr>
        <w:ind w:left="3600" w:hanging="360"/>
      </w:pPr>
    </w:lvl>
    <w:lvl w:ilvl="5" w:tplc="C64624BC">
      <w:start w:val="1"/>
      <w:numFmt w:val="lowerRoman"/>
      <w:lvlText w:val="%6."/>
      <w:lvlJc w:val="right"/>
      <w:pPr>
        <w:ind w:left="4320" w:hanging="180"/>
      </w:pPr>
    </w:lvl>
    <w:lvl w:ilvl="6" w:tplc="9C388B3C">
      <w:start w:val="1"/>
      <w:numFmt w:val="decimal"/>
      <w:lvlText w:val="%7."/>
      <w:lvlJc w:val="left"/>
      <w:pPr>
        <w:ind w:left="5040" w:hanging="360"/>
      </w:pPr>
    </w:lvl>
    <w:lvl w:ilvl="7" w:tplc="E488D3A6">
      <w:start w:val="1"/>
      <w:numFmt w:val="lowerLetter"/>
      <w:lvlText w:val="%8."/>
      <w:lvlJc w:val="left"/>
      <w:pPr>
        <w:ind w:left="5760" w:hanging="360"/>
      </w:pPr>
    </w:lvl>
    <w:lvl w:ilvl="8" w:tplc="023631BE">
      <w:start w:val="1"/>
      <w:numFmt w:val="lowerRoman"/>
      <w:lvlText w:val="%9."/>
      <w:lvlJc w:val="right"/>
      <w:pPr>
        <w:ind w:left="6480" w:hanging="180"/>
      </w:pPr>
    </w:lvl>
  </w:abstractNum>
  <w:abstractNum w:abstractNumId="29">
    <w:nsid w:val="6ADF3DEA"/>
    <w:multiLevelType w:val="hybridMultilevel"/>
    <w:tmpl w:val="0D5CC6A0"/>
    <w:lvl w:ilvl="0" w:tplc="8F8A1218">
      <w:start w:val="1"/>
      <w:numFmt w:val="decimal"/>
      <w:lvlText w:val="%1."/>
      <w:lvlJc w:val="left"/>
      <w:pPr>
        <w:tabs>
          <w:tab w:val="num" w:pos="720"/>
        </w:tabs>
        <w:ind w:left="720" w:hanging="360"/>
      </w:pPr>
    </w:lvl>
    <w:lvl w:ilvl="1" w:tplc="8EBADBBA">
      <w:start w:val="1"/>
      <w:numFmt w:val="decimal"/>
      <w:lvlText w:val="%2."/>
      <w:lvlJc w:val="left"/>
      <w:pPr>
        <w:tabs>
          <w:tab w:val="num" w:pos="1440"/>
        </w:tabs>
        <w:ind w:left="1440" w:hanging="360"/>
      </w:pPr>
    </w:lvl>
    <w:lvl w:ilvl="2" w:tplc="FDF8C660">
      <w:start w:val="1"/>
      <w:numFmt w:val="decimal"/>
      <w:lvlText w:val="%3."/>
      <w:lvlJc w:val="left"/>
      <w:pPr>
        <w:tabs>
          <w:tab w:val="num" w:pos="2160"/>
        </w:tabs>
        <w:ind w:left="2160" w:hanging="360"/>
      </w:pPr>
    </w:lvl>
    <w:lvl w:ilvl="3" w:tplc="F3F496F4">
      <w:start w:val="1"/>
      <w:numFmt w:val="decimal"/>
      <w:lvlText w:val="%4."/>
      <w:lvlJc w:val="left"/>
      <w:pPr>
        <w:tabs>
          <w:tab w:val="num" w:pos="2880"/>
        </w:tabs>
        <w:ind w:left="2880" w:hanging="360"/>
      </w:pPr>
    </w:lvl>
    <w:lvl w:ilvl="4" w:tplc="ADA639FC">
      <w:start w:val="1"/>
      <w:numFmt w:val="decimal"/>
      <w:lvlText w:val="%5."/>
      <w:lvlJc w:val="left"/>
      <w:pPr>
        <w:tabs>
          <w:tab w:val="num" w:pos="3600"/>
        </w:tabs>
        <w:ind w:left="3600" w:hanging="360"/>
      </w:pPr>
    </w:lvl>
    <w:lvl w:ilvl="5" w:tplc="E9B8BF16">
      <w:start w:val="1"/>
      <w:numFmt w:val="decimal"/>
      <w:lvlText w:val="%6."/>
      <w:lvlJc w:val="left"/>
      <w:pPr>
        <w:tabs>
          <w:tab w:val="num" w:pos="4320"/>
        </w:tabs>
        <w:ind w:left="4320" w:hanging="360"/>
      </w:pPr>
    </w:lvl>
    <w:lvl w:ilvl="6" w:tplc="21762A46">
      <w:start w:val="1"/>
      <w:numFmt w:val="decimal"/>
      <w:lvlText w:val="%7."/>
      <w:lvlJc w:val="left"/>
      <w:pPr>
        <w:tabs>
          <w:tab w:val="num" w:pos="5040"/>
        </w:tabs>
        <w:ind w:left="5040" w:hanging="360"/>
      </w:pPr>
    </w:lvl>
    <w:lvl w:ilvl="7" w:tplc="0672B4A2">
      <w:start w:val="1"/>
      <w:numFmt w:val="decimal"/>
      <w:lvlText w:val="%8."/>
      <w:lvlJc w:val="left"/>
      <w:pPr>
        <w:tabs>
          <w:tab w:val="num" w:pos="5760"/>
        </w:tabs>
        <w:ind w:left="5760" w:hanging="360"/>
      </w:pPr>
    </w:lvl>
    <w:lvl w:ilvl="8" w:tplc="41142FE0">
      <w:start w:val="1"/>
      <w:numFmt w:val="decimal"/>
      <w:lvlText w:val="%9."/>
      <w:lvlJc w:val="left"/>
      <w:pPr>
        <w:tabs>
          <w:tab w:val="num" w:pos="6480"/>
        </w:tabs>
        <w:ind w:left="6480" w:hanging="360"/>
      </w:pPr>
    </w:lvl>
  </w:abstractNum>
  <w:abstractNum w:abstractNumId="30">
    <w:nsid w:val="70832CEE"/>
    <w:multiLevelType w:val="hybridMultilevel"/>
    <w:tmpl w:val="D6B6C192"/>
    <w:lvl w:ilvl="0" w:tplc="B70604A0">
      <w:start w:val="6"/>
      <w:numFmt w:val="decimal"/>
      <w:lvlText w:val="%1."/>
      <w:lvlJc w:val="left"/>
      <w:pPr>
        <w:tabs>
          <w:tab w:val="num" w:pos="720"/>
        </w:tabs>
        <w:ind w:left="720" w:hanging="360"/>
      </w:pPr>
    </w:lvl>
    <w:lvl w:ilvl="1" w:tplc="A8545084">
      <w:start w:val="1"/>
      <w:numFmt w:val="decimal"/>
      <w:lvlText w:val="%2."/>
      <w:lvlJc w:val="left"/>
      <w:pPr>
        <w:tabs>
          <w:tab w:val="num" w:pos="1440"/>
        </w:tabs>
        <w:ind w:left="1440" w:hanging="360"/>
      </w:pPr>
    </w:lvl>
    <w:lvl w:ilvl="2" w:tplc="55421B02">
      <w:start w:val="1"/>
      <w:numFmt w:val="decimal"/>
      <w:lvlText w:val="%3."/>
      <w:lvlJc w:val="left"/>
      <w:pPr>
        <w:tabs>
          <w:tab w:val="num" w:pos="2160"/>
        </w:tabs>
        <w:ind w:left="2160" w:hanging="360"/>
      </w:pPr>
    </w:lvl>
    <w:lvl w:ilvl="3" w:tplc="8F10CF8A">
      <w:start w:val="1"/>
      <w:numFmt w:val="decimal"/>
      <w:lvlText w:val="%4."/>
      <w:lvlJc w:val="left"/>
      <w:pPr>
        <w:tabs>
          <w:tab w:val="num" w:pos="2880"/>
        </w:tabs>
        <w:ind w:left="2880" w:hanging="360"/>
      </w:pPr>
    </w:lvl>
    <w:lvl w:ilvl="4" w:tplc="71F89E2C">
      <w:start w:val="1"/>
      <w:numFmt w:val="decimal"/>
      <w:lvlText w:val="%5."/>
      <w:lvlJc w:val="left"/>
      <w:pPr>
        <w:tabs>
          <w:tab w:val="num" w:pos="3600"/>
        </w:tabs>
        <w:ind w:left="3600" w:hanging="360"/>
      </w:pPr>
    </w:lvl>
    <w:lvl w:ilvl="5" w:tplc="7B28304E">
      <w:start w:val="1"/>
      <w:numFmt w:val="decimal"/>
      <w:lvlText w:val="%6."/>
      <w:lvlJc w:val="left"/>
      <w:pPr>
        <w:tabs>
          <w:tab w:val="num" w:pos="4320"/>
        </w:tabs>
        <w:ind w:left="4320" w:hanging="360"/>
      </w:pPr>
    </w:lvl>
    <w:lvl w:ilvl="6" w:tplc="73DE90FA">
      <w:start w:val="1"/>
      <w:numFmt w:val="decimal"/>
      <w:lvlText w:val="%7."/>
      <w:lvlJc w:val="left"/>
      <w:pPr>
        <w:tabs>
          <w:tab w:val="num" w:pos="5040"/>
        </w:tabs>
        <w:ind w:left="5040" w:hanging="360"/>
      </w:pPr>
    </w:lvl>
    <w:lvl w:ilvl="7" w:tplc="2D580856">
      <w:start w:val="1"/>
      <w:numFmt w:val="decimal"/>
      <w:lvlText w:val="%8."/>
      <w:lvlJc w:val="left"/>
      <w:pPr>
        <w:tabs>
          <w:tab w:val="num" w:pos="5760"/>
        </w:tabs>
        <w:ind w:left="5760" w:hanging="360"/>
      </w:pPr>
    </w:lvl>
    <w:lvl w:ilvl="8" w:tplc="30F6B5E8">
      <w:start w:val="1"/>
      <w:numFmt w:val="decimal"/>
      <w:lvlText w:val="%9."/>
      <w:lvlJc w:val="left"/>
      <w:pPr>
        <w:tabs>
          <w:tab w:val="num" w:pos="6480"/>
        </w:tabs>
        <w:ind w:left="6480" w:hanging="360"/>
      </w:pPr>
    </w:lvl>
  </w:abstractNum>
  <w:abstractNum w:abstractNumId="31">
    <w:nsid w:val="7CA34EE8"/>
    <w:multiLevelType w:val="hybridMultilevel"/>
    <w:tmpl w:val="B6A8CEC2"/>
    <w:lvl w:ilvl="0" w:tplc="86EC73C8">
      <w:start w:val="1"/>
      <w:numFmt w:val="decimal"/>
      <w:lvlText w:val="%1)"/>
      <w:lvlJc w:val="left"/>
    </w:lvl>
    <w:lvl w:ilvl="1" w:tplc="49D2849C">
      <w:start w:val="1"/>
      <w:numFmt w:val="lowerLetter"/>
      <w:lvlText w:val="%2."/>
      <w:lvlJc w:val="left"/>
      <w:pPr>
        <w:ind w:left="1440" w:hanging="360"/>
      </w:pPr>
    </w:lvl>
    <w:lvl w:ilvl="2" w:tplc="CA269F6E">
      <w:start w:val="1"/>
      <w:numFmt w:val="lowerRoman"/>
      <w:lvlText w:val="%3."/>
      <w:lvlJc w:val="right"/>
      <w:pPr>
        <w:ind w:left="2160" w:hanging="180"/>
      </w:pPr>
    </w:lvl>
    <w:lvl w:ilvl="3" w:tplc="BB3EF124">
      <w:start w:val="1"/>
      <w:numFmt w:val="decimal"/>
      <w:lvlText w:val="%4."/>
      <w:lvlJc w:val="left"/>
      <w:pPr>
        <w:ind w:left="2880" w:hanging="360"/>
      </w:pPr>
    </w:lvl>
    <w:lvl w:ilvl="4" w:tplc="8E78F884">
      <w:start w:val="1"/>
      <w:numFmt w:val="lowerLetter"/>
      <w:lvlText w:val="%5."/>
      <w:lvlJc w:val="left"/>
      <w:pPr>
        <w:ind w:left="3600" w:hanging="360"/>
      </w:pPr>
    </w:lvl>
    <w:lvl w:ilvl="5" w:tplc="673CC878">
      <w:start w:val="1"/>
      <w:numFmt w:val="lowerRoman"/>
      <w:lvlText w:val="%6."/>
      <w:lvlJc w:val="right"/>
      <w:pPr>
        <w:ind w:left="4320" w:hanging="180"/>
      </w:pPr>
    </w:lvl>
    <w:lvl w:ilvl="6" w:tplc="255481EA">
      <w:start w:val="1"/>
      <w:numFmt w:val="decimal"/>
      <w:lvlText w:val="%7."/>
      <w:lvlJc w:val="left"/>
      <w:pPr>
        <w:ind w:left="5040" w:hanging="360"/>
      </w:pPr>
    </w:lvl>
    <w:lvl w:ilvl="7" w:tplc="8AF6A0B8">
      <w:start w:val="1"/>
      <w:numFmt w:val="lowerLetter"/>
      <w:lvlText w:val="%8."/>
      <w:lvlJc w:val="left"/>
      <w:pPr>
        <w:ind w:left="5760" w:hanging="360"/>
      </w:pPr>
    </w:lvl>
    <w:lvl w:ilvl="8" w:tplc="29EA3A80">
      <w:start w:val="1"/>
      <w:numFmt w:val="lowerRoman"/>
      <w:lvlText w:val="%9."/>
      <w:lvlJc w:val="right"/>
      <w:pPr>
        <w:ind w:left="6480" w:hanging="180"/>
      </w:pPr>
    </w:lvl>
  </w:abstractNum>
  <w:abstractNum w:abstractNumId="32">
    <w:nsid w:val="7DD7644C"/>
    <w:multiLevelType w:val="hybridMultilevel"/>
    <w:tmpl w:val="236098D2"/>
    <w:lvl w:ilvl="0" w:tplc="3628E6D0">
      <w:start w:val="1"/>
      <w:numFmt w:val="bullet"/>
      <w:lvlText w:val=""/>
      <w:lvlJc w:val="left"/>
      <w:pPr>
        <w:ind w:left="1429" w:hanging="360"/>
      </w:pPr>
      <w:rPr>
        <w:rFonts w:ascii="Symbol" w:hAnsi="Symbol"/>
      </w:rPr>
    </w:lvl>
    <w:lvl w:ilvl="1" w:tplc="627A7158">
      <w:start w:val="1"/>
      <w:numFmt w:val="bullet"/>
      <w:lvlText w:val="o"/>
      <w:lvlJc w:val="left"/>
      <w:pPr>
        <w:ind w:left="2149" w:hanging="360"/>
      </w:pPr>
      <w:rPr>
        <w:rFonts w:ascii="Courier New" w:hAnsi="Courier New"/>
      </w:rPr>
    </w:lvl>
    <w:lvl w:ilvl="2" w:tplc="B7023BA6">
      <w:start w:val="1"/>
      <w:numFmt w:val="bullet"/>
      <w:lvlText w:val=""/>
      <w:lvlJc w:val="left"/>
      <w:pPr>
        <w:ind w:left="2869" w:hanging="360"/>
      </w:pPr>
      <w:rPr>
        <w:rFonts w:ascii="Wingdings" w:hAnsi="Wingdings"/>
      </w:rPr>
    </w:lvl>
    <w:lvl w:ilvl="3" w:tplc="B2CE3520">
      <w:start w:val="1"/>
      <w:numFmt w:val="bullet"/>
      <w:lvlText w:val=""/>
      <w:lvlJc w:val="left"/>
      <w:pPr>
        <w:ind w:left="3589" w:hanging="360"/>
      </w:pPr>
      <w:rPr>
        <w:rFonts w:ascii="Symbol" w:hAnsi="Symbol"/>
      </w:rPr>
    </w:lvl>
    <w:lvl w:ilvl="4" w:tplc="6E7AD5F6">
      <w:start w:val="1"/>
      <w:numFmt w:val="bullet"/>
      <w:lvlText w:val="o"/>
      <w:lvlJc w:val="left"/>
      <w:pPr>
        <w:ind w:left="4309" w:hanging="360"/>
      </w:pPr>
      <w:rPr>
        <w:rFonts w:ascii="Courier New" w:hAnsi="Courier New"/>
      </w:rPr>
    </w:lvl>
    <w:lvl w:ilvl="5" w:tplc="BEDED806">
      <w:start w:val="1"/>
      <w:numFmt w:val="bullet"/>
      <w:lvlText w:val=""/>
      <w:lvlJc w:val="left"/>
      <w:pPr>
        <w:ind w:left="5029" w:hanging="360"/>
      </w:pPr>
      <w:rPr>
        <w:rFonts w:ascii="Wingdings" w:hAnsi="Wingdings"/>
      </w:rPr>
    </w:lvl>
    <w:lvl w:ilvl="6" w:tplc="D71CD132">
      <w:start w:val="1"/>
      <w:numFmt w:val="bullet"/>
      <w:lvlText w:val=""/>
      <w:lvlJc w:val="left"/>
      <w:pPr>
        <w:ind w:left="5749" w:hanging="360"/>
      </w:pPr>
      <w:rPr>
        <w:rFonts w:ascii="Symbol" w:hAnsi="Symbol"/>
      </w:rPr>
    </w:lvl>
    <w:lvl w:ilvl="7" w:tplc="06A67E56">
      <w:start w:val="1"/>
      <w:numFmt w:val="bullet"/>
      <w:lvlText w:val="o"/>
      <w:lvlJc w:val="left"/>
      <w:pPr>
        <w:ind w:left="6469" w:hanging="360"/>
      </w:pPr>
      <w:rPr>
        <w:rFonts w:ascii="Courier New" w:hAnsi="Courier New"/>
      </w:rPr>
    </w:lvl>
    <w:lvl w:ilvl="8" w:tplc="314E0ACE">
      <w:start w:val="1"/>
      <w:numFmt w:val="bullet"/>
      <w:lvlText w:val=""/>
      <w:lvlJc w:val="left"/>
      <w:pPr>
        <w:ind w:left="7189" w:hanging="360"/>
      </w:pPr>
      <w:rPr>
        <w:rFonts w:ascii="Wingdings" w:hAnsi="Wingdings"/>
      </w:rPr>
    </w:lvl>
  </w:abstractNum>
  <w:abstractNum w:abstractNumId="33">
    <w:nsid w:val="7E9B4738"/>
    <w:multiLevelType w:val="hybridMultilevel"/>
    <w:tmpl w:val="F3DCE804"/>
    <w:lvl w:ilvl="0" w:tplc="821CE890">
      <w:start w:val="3"/>
      <w:numFmt w:val="decimal"/>
      <w:lvlText w:val="%1."/>
      <w:lvlJc w:val="left"/>
      <w:pPr>
        <w:tabs>
          <w:tab w:val="num" w:pos="720"/>
        </w:tabs>
        <w:ind w:left="720" w:hanging="360"/>
      </w:pPr>
    </w:lvl>
    <w:lvl w:ilvl="1" w:tplc="936E6076">
      <w:start w:val="1"/>
      <w:numFmt w:val="decimal"/>
      <w:lvlText w:val="%2."/>
      <w:lvlJc w:val="left"/>
      <w:pPr>
        <w:tabs>
          <w:tab w:val="num" w:pos="1440"/>
        </w:tabs>
        <w:ind w:left="1440" w:hanging="360"/>
      </w:pPr>
    </w:lvl>
    <w:lvl w:ilvl="2" w:tplc="EED28820">
      <w:start w:val="1"/>
      <w:numFmt w:val="decimal"/>
      <w:lvlText w:val="%3."/>
      <w:lvlJc w:val="left"/>
      <w:pPr>
        <w:tabs>
          <w:tab w:val="num" w:pos="2160"/>
        </w:tabs>
        <w:ind w:left="2160" w:hanging="360"/>
      </w:pPr>
    </w:lvl>
    <w:lvl w:ilvl="3" w:tplc="D050362C">
      <w:start w:val="1"/>
      <w:numFmt w:val="decimal"/>
      <w:lvlText w:val="%4."/>
      <w:lvlJc w:val="left"/>
      <w:pPr>
        <w:tabs>
          <w:tab w:val="num" w:pos="2880"/>
        </w:tabs>
        <w:ind w:left="2880" w:hanging="360"/>
      </w:pPr>
    </w:lvl>
    <w:lvl w:ilvl="4" w:tplc="A42CC994">
      <w:start w:val="1"/>
      <w:numFmt w:val="decimal"/>
      <w:lvlText w:val="%5."/>
      <w:lvlJc w:val="left"/>
      <w:pPr>
        <w:tabs>
          <w:tab w:val="num" w:pos="3600"/>
        </w:tabs>
        <w:ind w:left="3600" w:hanging="360"/>
      </w:pPr>
    </w:lvl>
    <w:lvl w:ilvl="5" w:tplc="AB2C38C0">
      <w:start w:val="1"/>
      <w:numFmt w:val="decimal"/>
      <w:lvlText w:val="%6."/>
      <w:lvlJc w:val="left"/>
      <w:pPr>
        <w:tabs>
          <w:tab w:val="num" w:pos="4320"/>
        </w:tabs>
        <w:ind w:left="4320" w:hanging="360"/>
      </w:pPr>
    </w:lvl>
    <w:lvl w:ilvl="6" w:tplc="84D44526">
      <w:start w:val="1"/>
      <w:numFmt w:val="decimal"/>
      <w:lvlText w:val="%7."/>
      <w:lvlJc w:val="left"/>
      <w:pPr>
        <w:tabs>
          <w:tab w:val="num" w:pos="5040"/>
        </w:tabs>
        <w:ind w:left="5040" w:hanging="360"/>
      </w:pPr>
    </w:lvl>
    <w:lvl w:ilvl="7" w:tplc="18945E38">
      <w:start w:val="1"/>
      <w:numFmt w:val="decimal"/>
      <w:lvlText w:val="%8."/>
      <w:lvlJc w:val="left"/>
      <w:pPr>
        <w:tabs>
          <w:tab w:val="num" w:pos="5760"/>
        </w:tabs>
        <w:ind w:left="5760" w:hanging="360"/>
      </w:pPr>
    </w:lvl>
    <w:lvl w:ilvl="8" w:tplc="F500CAF4">
      <w:start w:val="1"/>
      <w:numFmt w:val="decimal"/>
      <w:lvlText w:val="%9."/>
      <w:lvlJc w:val="left"/>
      <w:pPr>
        <w:tabs>
          <w:tab w:val="num" w:pos="6480"/>
        </w:tabs>
        <w:ind w:left="6480" w:hanging="360"/>
      </w:pPr>
    </w:lvl>
  </w:abstractNum>
  <w:num w:numId="1">
    <w:abstractNumId w:val="13"/>
  </w:num>
  <w:num w:numId="2">
    <w:abstractNumId w:val="26"/>
  </w:num>
  <w:num w:numId="3">
    <w:abstractNumId w:val="0"/>
  </w:num>
  <w:num w:numId="4">
    <w:abstractNumId w:val="32"/>
  </w:num>
  <w:num w:numId="5">
    <w:abstractNumId w:val="11"/>
  </w:num>
  <w:num w:numId="6">
    <w:abstractNumId w:val="14"/>
  </w:num>
  <w:num w:numId="7">
    <w:abstractNumId w:val="20"/>
  </w:num>
  <w:num w:numId="8">
    <w:abstractNumId w:val="23"/>
  </w:num>
  <w:num w:numId="9">
    <w:abstractNumId w:val="15"/>
  </w:num>
  <w:num w:numId="10">
    <w:abstractNumId w:val="7"/>
  </w:num>
  <w:num w:numId="11">
    <w:abstractNumId w:val="16"/>
  </w:num>
  <w:num w:numId="12">
    <w:abstractNumId w:val="33"/>
    <w:lvlOverride w:ilvl="0">
      <w:lvl w:ilvl="0" w:tplc="821CE890">
        <w:numFmt w:val="decimal"/>
        <w:lvlText w:val="%1."/>
        <w:lvlJc w:val="left"/>
      </w:lvl>
    </w:lvlOverride>
  </w:num>
  <w:num w:numId="13">
    <w:abstractNumId w:val="33"/>
    <w:lvlOverride w:ilvl="0">
      <w:lvl w:ilvl="0" w:tplc="821CE890">
        <w:numFmt w:val="decimal"/>
        <w:lvlText w:val="%1."/>
        <w:lvlJc w:val="left"/>
      </w:lvl>
    </w:lvlOverride>
  </w:num>
  <w:num w:numId="14">
    <w:abstractNumId w:val="33"/>
    <w:lvlOverride w:ilvl="0">
      <w:lvl w:ilvl="0" w:tplc="821CE890">
        <w:numFmt w:val="decimal"/>
        <w:lvlText w:val="%1."/>
        <w:lvlJc w:val="left"/>
      </w:lvl>
    </w:lvlOverride>
  </w:num>
  <w:num w:numId="15">
    <w:abstractNumId w:val="29"/>
  </w:num>
  <w:num w:numId="16">
    <w:abstractNumId w:val="24"/>
    <w:lvlOverride w:ilvl="0">
      <w:lvl w:ilvl="0" w:tplc="5E426802">
        <w:numFmt w:val="decimal"/>
        <w:lvlText w:val="%1."/>
        <w:lvlJc w:val="left"/>
      </w:lvl>
    </w:lvlOverride>
  </w:num>
  <w:num w:numId="17">
    <w:abstractNumId w:val="24"/>
    <w:lvlOverride w:ilvl="0">
      <w:lvl w:ilvl="0" w:tplc="5E426802">
        <w:numFmt w:val="decimal"/>
        <w:lvlText w:val="%1."/>
        <w:lvlJc w:val="left"/>
      </w:lvl>
    </w:lvlOverride>
  </w:num>
  <w:num w:numId="18">
    <w:abstractNumId w:val="24"/>
    <w:lvlOverride w:ilvl="0">
      <w:lvl w:ilvl="0" w:tplc="5E426802">
        <w:numFmt w:val="decimal"/>
        <w:lvlText w:val="%1."/>
        <w:lvlJc w:val="left"/>
      </w:lvl>
    </w:lvlOverride>
  </w:num>
  <w:num w:numId="19">
    <w:abstractNumId w:val="10"/>
  </w:num>
  <w:num w:numId="20">
    <w:abstractNumId w:val="6"/>
  </w:num>
  <w:num w:numId="21">
    <w:abstractNumId w:val="8"/>
    <w:lvlOverride w:ilvl="0">
      <w:lvl w:ilvl="0" w:tplc="510A7620">
        <w:numFmt w:val="decimal"/>
        <w:lvlText w:val="%1."/>
        <w:lvlJc w:val="left"/>
      </w:lvl>
    </w:lvlOverride>
  </w:num>
  <w:num w:numId="22">
    <w:abstractNumId w:val="27"/>
    <w:lvlOverride w:ilvl="0">
      <w:lvl w:ilvl="0" w:tplc="875C5614">
        <w:numFmt w:val="decimal"/>
        <w:lvlText w:val="%1."/>
        <w:lvlJc w:val="left"/>
      </w:lvl>
    </w:lvlOverride>
  </w:num>
  <w:num w:numId="23">
    <w:abstractNumId w:val="27"/>
    <w:lvlOverride w:ilvl="0">
      <w:lvl w:ilvl="0" w:tplc="875C5614">
        <w:numFmt w:val="decimal"/>
        <w:lvlText w:val="%1."/>
        <w:lvlJc w:val="left"/>
      </w:lvl>
    </w:lvlOverride>
  </w:num>
  <w:num w:numId="24">
    <w:abstractNumId w:val="30"/>
    <w:lvlOverride w:ilvl="0">
      <w:lvl w:ilvl="0" w:tplc="B70604A0">
        <w:numFmt w:val="decimal"/>
        <w:lvlText w:val="%1."/>
        <w:lvlJc w:val="left"/>
      </w:lvl>
    </w:lvlOverride>
  </w:num>
  <w:num w:numId="25">
    <w:abstractNumId w:val="3"/>
    <w:lvlOverride w:ilvl="0">
      <w:lvl w:ilvl="0" w:tplc="721AD99A">
        <w:numFmt w:val="decimal"/>
        <w:lvlText w:val="%1."/>
        <w:lvlJc w:val="left"/>
      </w:lvl>
    </w:lvlOverride>
  </w:num>
  <w:num w:numId="26">
    <w:abstractNumId w:val="3"/>
    <w:lvlOverride w:ilvl="0">
      <w:lvl w:ilvl="0" w:tplc="721AD99A">
        <w:numFmt w:val="decimal"/>
        <w:lvlText w:val="%1."/>
        <w:lvlJc w:val="left"/>
      </w:lvl>
    </w:lvlOverride>
  </w:num>
  <w:num w:numId="27">
    <w:abstractNumId w:val="3"/>
    <w:lvlOverride w:ilvl="0">
      <w:lvl w:ilvl="0" w:tplc="721AD99A">
        <w:numFmt w:val="decimal"/>
        <w:lvlText w:val="%1."/>
        <w:lvlJc w:val="left"/>
      </w:lvl>
    </w:lvlOverride>
  </w:num>
  <w:num w:numId="28">
    <w:abstractNumId w:val="3"/>
    <w:lvlOverride w:ilvl="0">
      <w:lvl w:ilvl="0" w:tplc="721AD99A">
        <w:numFmt w:val="decimal"/>
        <w:lvlText w:val="%1."/>
        <w:lvlJc w:val="left"/>
      </w:lvl>
    </w:lvlOverride>
  </w:num>
  <w:num w:numId="29">
    <w:abstractNumId w:val="3"/>
    <w:lvlOverride w:ilvl="0">
      <w:lvl w:ilvl="0" w:tplc="721AD99A">
        <w:numFmt w:val="decimal"/>
        <w:lvlText w:val="%1."/>
        <w:lvlJc w:val="left"/>
      </w:lvl>
    </w:lvlOverride>
  </w:num>
  <w:num w:numId="30">
    <w:abstractNumId w:val="4"/>
  </w:num>
  <w:num w:numId="31">
    <w:abstractNumId w:val="5"/>
  </w:num>
  <w:num w:numId="32">
    <w:abstractNumId w:val="31"/>
  </w:num>
  <w:num w:numId="33">
    <w:abstractNumId w:val="25"/>
  </w:num>
  <w:num w:numId="34">
    <w:abstractNumId w:val="28"/>
  </w:num>
  <w:num w:numId="35">
    <w:abstractNumId w:val="19"/>
  </w:num>
  <w:num w:numId="36">
    <w:abstractNumId w:val="1"/>
  </w:num>
  <w:num w:numId="37">
    <w:abstractNumId w:val="12"/>
  </w:num>
  <w:num w:numId="38">
    <w:abstractNumId w:val="21"/>
  </w:num>
  <w:num w:numId="39">
    <w:abstractNumId w:val="9"/>
  </w:num>
  <w:num w:numId="40">
    <w:abstractNumId w:val="2"/>
  </w:num>
  <w:num w:numId="41">
    <w:abstractNumId w:val="18"/>
  </w:num>
  <w:num w:numId="42">
    <w:abstractNumId w:val="22"/>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76B12"/>
    <w:rsid w:val="00010ECB"/>
    <w:rsid w:val="000420E7"/>
    <w:rsid w:val="000E37D1"/>
    <w:rsid w:val="000F0B7F"/>
    <w:rsid w:val="001228B0"/>
    <w:rsid w:val="001418D6"/>
    <w:rsid w:val="001B1943"/>
    <w:rsid w:val="00293FE0"/>
    <w:rsid w:val="003076C7"/>
    <w:rsid w:val="003E6F6B"/>
    <w:rsid w:val="00463CD8"/>
    <w:rsid w:val="004A52B8"/>
    <w:rsid w:val="004C6100"/>
    <w:rsid w:val="00546A4E"/>
    <w:rsid w:val="005877E3"/>
    <w:rsid w:val="007416A4"/>
    <w:rsid w:val="00773170"/>
    <w:rsid w:val="00776B12"/>
    <w:rsid w:val="00777A99"/>
    <w:rsid w:val="007858BA"/>
    <w:rsid w:val="00831296"/>
    <w:rsid w:val="00835EFE"/>
    <w:rsid w:val="00960893"/>
    <w:rsid w:val="009877F0"/>
    <w:rsid w:val="009B1BF0"/>
    <w:rsid w:val="00A52327"/>
    <w:rsid w:val="00CF7DF8"/>
    <w:rsid w:val="00D240A9"/>
    <w:rsid w:val="00DF68C2"/>
    <w:rsid w:val="00E2181E"/>
    <w:rsid w:val="00E56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ahoma" w:hAnsi="Times New Roman" w:cs="Lohit Devanaga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rPr>
  </w:style>
  <w:style w:type="paragraph" w:styleId="1">
    <w:name w:val="heading 1"/>
    <w:basedOn w:val="a"/>
    <w:pPr>
      <w:keepNext/>
      <w:spacing w:before="240" w:after="60"/>
      <w:outlineLvl w:val="0"/>
    </w:pPr>
    <w:rPr>
      <w:rFonts w:ascii="Arial" w:hAnsi="Arial"/>
      <w:b/>
      <w:bCs/>
      <w:sz w:val="32"/>
      <w:szCs w:val="32"/>
    </w:rPr>
  </w:style>
  <w:style w:type="paragraph" w:styleId="2">
    <w:name w:val="heading 2"/>
    <w:basedOn w:val="a"/>
    <w:pPr>
      <w:keepNext/>
      <w:keepLines/>
      <w:spacing w:before="200" w:line="276" w:lineRule="auto"/>
      <w:outlineLvl w:val="1"/>
    </w:pPr>
    <w:rPr>
      <w:rFonts w:ascii="Cambria" w:hAnsi="Cambria"/>
      <w:b/>
      <w:bCs/>
      <w:color w:val="4F81BD"/>
      <w:sz w:val="26"/>
      <w:szCs w:val="26"/>
    </w:rPr>
  </w:style>
  <w:style w:type="paragraph" w:styleId="3">
    <w:name w:val="heading 3"/>
    <w:basedOn w:val="a"/>
    <w:pPr>
      <w:keepNext/>
      <w:keepLines/>
      <w:spacing w:before="320" w:after="200"/>
      <w:outlineLvl w:val="2"/>
    </w:pPr>
    <w:rPr>
      <w:rFonts w:ascii="Arial" w:eastAsia="Arial" w:hAnsi="Arial"/>
      <w:sz w:val="30"/>
      <w:szCs w:val="30"/>
    </w:rPr>
  </w:style>
  <w:style w:type="paragraph" w:styleId="4">
    <w:name w:val="heading 4"/>
    <w:basedOn w:val="a"/>
    <w:pPr>
      <w:keepNext/>
      <w:keepLines/>
      <w:spacing w:before="320" w:after="200"/>
      <w:outlineLvl w:val="3"/>
    </w:pPr>
    <w:rPr>
      <w:rFonts w:ascii="Arial" w:eastAsia="Arial" w:hAnsi="Arial"/>
      <w:b/>
      <w:bCs/>
      <w:sz w:val="26"/>
      <w:szCs w:val="26"/>
    </w:rPr>
  </w:style>
  <w:style w:type="paragraph" w:styleId="5">
    <w:name w:val="heading 5"/>
    <w:basedOn w:val="a"/>
    <w:pPr>
      <w:keepNext/>
      <w:keepLines/>
      <w:spacing w:before="320" w:after="200"/>
      <w:outlineLvl w:val="4"/>
    </w:pPr>
    <w:rPr>
      <w:rFonts w:ascii="Arial" w:eastAsia="Arial" w:hAnsi="Arial"/>
      <w:b/>
      <w:bCs/>
    </w:rPr>
  </w:style>
  <w:style w:type="paragraph" w:styleId="6">
    <w:name w:val="heading 6"/>
    <w:basedOn w:val="a"/>
    <w:pPr>
      <w:keepNext/>
      <w:keepLines/>
      <w:spacing w:before="320" w:after="200"/>
      <w:outlineLvl w:val="5"/>
    </w:pPr>
    <w:rPr>
      <w:rFonts w:ascii="Arial" w:eastAsia="Arial" w:hAnsi="Arial"/>
      <w:b/>
      <w:bCs/>
      <w:sz w:val="22"/>
      <w:szCs w:val="22"/>
    </w:rPr>
  </w:style>
  <w:style w:type="paragraph" w:styleId="7">
    <w:name w:val="heading 7"/>
    <w:basedOn w:val="a"/>
    <w:pPr>
      <w:keepNext/>
      <w:keepLines/>
      <w:spacing w:before="320" w:after="200"/>
      <w:outlineLvl w:val="6"/>
    </w:pPr>
    <w:rPr>
      <w:rFonts w:ascii="Arial" w:eastAsia="Arial" w:hAnsi="Arial"/>
      <w:b/>
      <w:bCs/>
      <w:i/>
      <w:iCs/>
      <w:sz w:val="22"/>
      <w:szCs w:val="22"/>
    </w:rPr>
  </w:style>
  <w:style w:type="paragraph" w:styleId="8">
    <w:name w:val="heading 8"/>
    <w:basedOn w:val="a"/>
    <w:pPr>
      <w:keepNext/>
      <w:keepLines/>
      <w:spacing w:before="320" w:after="200"/>
      <w:outlineLvl w:val="7"/>
    </w:pPr>
    <w:rPr>
      <w:rFonts w:ascii="Arial" w:eastAsia="Arial" w:hAnsi="Arial"/>
      <w:i/>
      <w:iCs/>
      <w:sz w:val="22"/>
      <w:szCs w:val="22"/>
    </w:rPr>
  </w:style>
  <w:style w:type="paragraph" w:styleId="9">
    <w:name w:val="heading 9"/>
    <w:basedOn w:val="a"/>
    <w:pPr>
      <w:keepNext/>
      <w:keepLines/>
      <w:spacing w:before="320" w:after="200"/>
      <w:outlineLvl w:val="8"/>
    </w:pPr>
    <w:rPr>
      <w:rFonts w:ascii="Arial" w:eastAsia="Arial" w:hAnsi="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708"/>
    </w:pPr>
    <w:rPr>
      <w:lang w:val="en-US" w:eastAsia="en-US"/>
    </w:rPr>
  </w:style>
  <w:style w:type="paragraph" w:styleId="a4">
    <w:name w:val="No Spacing"/>
    <w:rPr>
      <w:rFonts w:ascii="Calibri" w:hAnsi="Calibri"/>
      <w:sz w:val="22"/>
      <w:szCs w:val="22"/>
    </w:rPr>
  </w:style>
  <w:style w:type="paragraph" w:styleId="a5">
    <w:name w:val="Title"/>
    <w:basedOn w:val="a"/>
    <w:link w:val="a6"/>
    <w:pPr>
      <w:spacing w:before="300" w:after="200"/>
      <w:contextualSpacing/>
    </w:pPr>
    <w:rPr>
      <w:sz w:val="48"/>
      <w:szCs w:val="48"/>
    </w:rPr>
  </w:style>
  <w:style w:type="paragraph" w:styleId="a7">
    <w:name w:val="Subtitle"/>
    <w:basedOn w:val="a"/>
    <w:link w:val="a8"/>
    <w:pPr>
      <w:spacing w:before="200" w:after="200"/>
    </w:pPr>
  </w:style>
  <w:style w:type="paragraph" w:styleId="20">
    <w:name w:val="Quote"/>
    <w:basedOn w:val="a"/>
    <w:link w:val="21"/>
    <w:pPr>
      <w:ind w:left="720" w:right="720"/>
    </w:pPr>
    <w:rPr>
      <w:i/>
    </w:rPr>
  </w:style>
  <w:style w:type="paragraph" w:styleId="a9">
    <w:name w:val="Intense Quote"/>
    <w:basedOn w:val="a"/>
    <w:link w:val="a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table" w:styleId="ab">
    <w:name w:val="Table Grid"/>
    <w:uiPriority w:val="59"/>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ac">
    <w:name w:val="Основной текст с отступом Знак"/>
    <w:link w:val="ad"/>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link w:val="ae"/>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
    <w:name w:val="Hyperlink"/>
    <w:rPr>
      <w:color w:val="0000FF"/>
      <w:u w:val="single"/>
    </w:rPr>
  </w:style>
  <w:style w:type="character" w:styleId="af0">
    <w:name w:val="footnote reference"/>
    <w:uiPriority w:val="99"/>
    <w:unhideWhenUsed/>
    <w:rPr>
      <w:vertAlign w:val="superscript"/>
    </w:rPr>
  </w:style>
  <w:style w:type="character" w:styleId="af1">
    <w:name w:val="endnote reference"/>
    <w:rPr>
      <w:vertAlign w:val="superscript"/>
    </w:rPr>
  </w:style>
  <w:style w:type="paragraph" w:styleId="af2">
    <w:name w:val="TOC Heading"/>
    <w:rPr>
      <w:sz w:val="24"/>
      <w:lang w:eastAsia="zh-CN"/>
    </w:rPr>
  </w:style>
  <w:style w:type="paragraph" w:styleId="af3">
    <w:name w:val="table of figures"/>
    <w:basedOn w:val="a"/>
  </w:style>
  <w:style w:type="character" w:customStyle="1" w:styleId="Heading1Char">
    <w:name w:val="Heading 1 Char"/>
    <w:rPr>
      <w:rFonts w:ascii="Arial" w:eastAsia="Arial" w:hAnsi="Arial"/>
      <w:sz w:val="40"/>
      <w:szCs w:val="40"/>
    </w:rPr>
  </w:style>
  <w:style w:type="character" w:customStyle="1" w:styleId="Heading2Char">
    <w:name w:val="Heading 2 Char"/>
    <w:rPr>
      <w:rFonts w:ascii="Arial" w:eastAsia="Arial" w:hAnsi="Arial"/>
      <w:sz w:val="34"/>
    </w:rPr>
  </w:style>
  <w:style w:type="character" w:customStyle="1" w:styleId="Heading3Char">
    <w:name w:val="Heading 3 Char"/>
    <w:rPr>
      <w:rFonts w:ascii="Arial" w:eastAsia="Arial" w:hAnsi="Arial"/>
      <w:sz w:val="30"/>
      <w:szCs w:val="30"/>
    </w:rPr>
  </w:style>
  <w:style w:type="character" w:customStyle="1" w:styleId="Heading4Char">
    <w:name w:val="Heading 4 Char"/>
    <w:rPr>
      <w:rFonts w:ascii="Arial" w:eastAsia="Arial" w:hAnsi="Arial"/>
      <w:b/>
      <w:bCs/>
      <w:sz w:val="26"/>
      <w:szCs w:val="26"/>
    </w:rPr>
  </w:style>
  <w:style w:type="character" w:customStyle="1" w:styleId="Heading5Char">
    <w:name w:val="Heading 5 Char"/>
    <w:rPr>
      <w:rFonts w:ascii="Arial" w:eastAsia="Arial" w:hAnsi="Arial"/>
      <w:b/>
      <w:bCs/>
      <w:sz w:val="24"/>
      <w:szCs w:val="24"/>
    </w:rPr>
  </w:style>
  <w:style w:type="character" w:customStyle="1" w:styleId="Heading6Char">
    <w:name w:val="Heading 6 Char"/>
    <w:rPr>
      <w:rFonts w:ascii="Arial" w:eastAsia="Arial" w:hAnsi="Arial"/>
      <w:b/>
      <w:bCs/>
      <w:sz w:val="22"/>
      <w:szCs w:val="22"/>
    </w:rPr>
  </w:style>
  <w:style w:type="character" w:customStyle="1" w:styleId="Heading7Char">
    <w:name w:val="Heading 7 Char"/>
    <w:rPr>
      <w:rFonts w:ascii="Arial" w:eastAsia="Arial" w:hAnsi="Arial"/>
      <w:b/>
      <w:bCs/>
      <w:i/>
      <w:iCs/>
      <w:sz w:val="22"/>
      <w:szCs w:val="22"/>
    </w:rPr>
  </w:style>
  <w:style w:type="character" w:customStyle="1" w:styleId="Heading8Char">
    <w:name w:val="Heading 8 Char"/>
    <w:rPr>
      <w:rFonts w:ascii="Arial" w:eastAsia="Arial" w:hAnsi="Arial"/>
      <w:i/>
      <w:iCs/>
      <w:sz w:val="22"/>
      <w:szCs w:val="22"/>
    </w:rPr>
  </w:style>
  <w:style w:type="character" w:customStyle="1" w:styleId="Heading9Char">
    <w:name w:val="Heading 9 Char"/>
    <w:rPr>
      <w:rFonts w:ascii="Arial" w:eastAsia="Arial" w:hAnsi="Arial"/>
      <w:i/>
      <w:iCs/>
      <w:sz w:val="21"/>
      <w:szCs w:val="21"/>
    </w:rPr>
  </w:style>
  <w:style w:type="character" w:customStyle="1" w:styleId="a6">
    <w:name w:val="Название Знак"/>
    <w:link w:val="a5"/>
    <w:rPr>
      <w:sz w:val="48"/>
      <w:szCs w:val="48"/>
    </w:rPr>
  </w:style>
  <w:style w:type="character" w:customStyle="1" w:styleId="a8">
    <w:name w:val="Подзаголовок Знак"/>
    <w:link w:val="a7"/>
    <w:rPr>
      <w:sz w:val="24"/>
      <w:szCs w:val="24"/>
    </w:rPr>
  </w:style>
  <w:style w:type="character" w:customStyle="1" w:styleId="21">
    <w:name w:val="Цитата 2 Знак"/>
    <w:link w:val="20"/>
    <w:rPr>
      <w:i/>
    </w:rPr>
  </w:style>
  <w:style w:type="character" w:customStyle="1" w:styleId="aa">
    <w:name w:val="Выделенная цитата Знак"/>
    <w:link w:val="a9"/>
    <w:rPr>
      <w:i/>
    </w:rPr>
  </w:style>
  <w:style w:type="character" w:customStyle="1" w:styleId="HeaderChar">
    <w:name w:val="Header Char"/>
  </w:style>
  <w:style w:type="character" w:customStyle="1" w:styleId="FooterChar">
    <w:name w:val="Footer Char"/>
  </w:style>
  <w:style w:type="character" w:customStyle="1" w:styleId="CaptionChar">
    <w:name w:val="Caption Char"/>
  </w:style>
  <w:style w:type="character" w:customStyle="1" w:styleId="-">
    <w:name w:val="Интернет-ссылка"/>
    <w:rPr>
      <w:color w:val="0000FF"/>
      <w:u w:val="single"/>
    </w:rPr>
  </w:style>
  <w:style w:type="character" w:customStyle="1" w:styleId="FootnoteTextChar">
    <w:name w:val="Footnote Text Char"/>
    <w:rPr>
      <w:sz w:val="18"/>
    </w:rPr>
  </w:style>
  <w:style w:type="character" w:customStyle="1" w:styleId="af4">
    <w:name w:val="Привязка сноски"/>
    <w:rPr>
      <w:vertAlign w:val="superscript"/>
    </w:rPr>
  </w:style>
  <w:style w:type="character" w:customStyle="1" w:styleId="FootnoteCharacters">
    <w:name w:val="Footnote Characters"/>
    <w:rPr>
      <w:vertAlign w:val="superscript"/>
    </w:rPr>
  </w:style>
  <w:style w:type="character" w:customStyle="1" w:styleId="EndnoteTextChar">
    <w:name w:val="Endnote Text Char"/>
    <w:rPr>
      <w:sz w:val="20"/>
    </w:rPr>
  </w:style>
  <w:style w:type="character" w:customStyle="1" w:styleId="af5">
    <w:name w:val="Привязка концевой сноски"/>
    <w:rPr>
      <w:vertAlign w:val="superscript"/>
    </w:rPr>
  </w:style>
  <w:style w:type="character" w:customStyle="1" w:styleId="EndnoteCharacters">
    <w:name w:val="Endnote Characters"/>
    <w:rPr>
      <w:vertAlign w:val="superscript"/>
    </w:rPr>
  </w:style>
  <w:style w:type="character" w:customStyle="1" w:styleId="af6">
    <w:name w:val="Текст сноски Знак"/>
  </w:style>
  <w:style w:type="character" w:customStyle="1" w:styleId="-FNCiaeniinee-FN1">
    <w:name w:val="Знак сноски;Знак сноски-FN;Ciae niinee-FN;Знак сноски 1"/>
    <w:rPr>
      <w:vertAlign w:val="superscript"/>
    </w:rPr>
  </w:style>
  <w:style w:type="character" w:customStyle="1" w:styleId="af7">
    <w:name w:val="Верхний колонтитул Знак"/>
    <w:rPr>
      <w:sz w:val="24"/>
      <w:szCs w:val="24"/>
    </w:rPr>
  </w:style>
  <w:style w:type="character" w:styleId="af8">
    <w:name w:val="page number"/>
    <w:basedOn w:val="a0"/>
  </w:style>
  <w:style w:type="character" w:customStyle="1" w:styleId="af9">
    <w:name w:val="Текст выноски Знак"/>
    <w:rPr>
      <w:rFonts w:ascii="Tahoma" w:hAnsi="Tahoma"/>
      <w:sz w:val="16"/>
      <w:szCs w:val="16"/>
    </w:rPr>
  </w:style>
  <w:style w:type="character" w:customStyle="1" w:styleId="1x1x">
    <w:name w:val="Обычный (веб) Знак;_а_Е’__ (дќа) И’ц_1 Знак;_а_Е’__ (дќа) И’ц_ И’ц_ Знак;___С¬__ (_x_) ÷¬__1 Знак;___С¬__ (_x_) ÷¬__ ÷¬__ Знак"/>
    <w:rPr>
      <w:color w:val="000000"/>
      <w:sz w:val="24"/>
      <w:szCs w:val="24"/>
    </w:rPr>
  </w:style>
  <w:style w:type="character" w:styleId="afa">
    <w:name w:val="annotation reference"/>
    <w:rPr>
      <w:sz w:val="18"/>
      <w:szCs w:val="18"/>
    </w:rPr>
  </w:style>
  <w:style w:type="character" w:customStyle="1" w:styleId="afb">
    <w:name w:val="Текст примечания Знак"/>
    <w:rPr>
      <w:sz w:val="24"/>
      <w:szCs w:val="24"/>
    </w:rPr>
  </w:style>
  <w:style w:type="character" w:customStyle="1" w:styleId="afc">
    <w:name w:val="Тема примечания Знак"/>
    <w:rPr>
      <w:b/>
      <w:bCs/>
      <w:sz w:val="24"/>
      <w:szCs w:val="24"/>
    </w:rPr>
  </w:style>
  <w:style w:type="character" w:styleId="afd">
    <w:name w:val="FollowedHyperlink"/>
    <w:rPr>
      <w:color w:val="800080"/>
      <w:u w:val="single"/>
    </w:rPr>
  </w:style>
  <w:style w:type="character" w:customStyle="1" w:styleId="afe">
    <w:name w:val="Основной текст Знак"/>
    <w:rPr>
      <w:sz w:val="28"/>
    </w:rPr>
  </w:style>
  <w:style w:type="character" w:customStyle="1" w:styleId="10">
    <w:name w:val="Тема примечания Знак1"/>
    <w:rPr>
      <w:b/>
      <w:bCs/>
      <w:sz w:val="24"/>
      <w:szCs w:val="24"/>
    </w:rPr>
  </w:style>
  <w:style w:type="character" w:customStyle="1" w:styleId="22">
    <w:name w:val="Основной текст с отступом 2 Знак"/>
    <w:rPr>
      <w:sz w:val="24"/>
      <w:szCs w:val="24"/>
    </w:rPr>
  </w:style>
  <w:style w:type="character" w:customStyle="1" w:styleId="ConsPlusNormal">
    <w:name w:val="ConsPlusNormal Знак"/>
    <w:rPr>
      <w:sz w:val="28"/>
      <w:szCs w:val="28"/>
      <w:lang w:bidi="ar-SA"/>
    </w:rPr>
  </w:style>
  <w:style w:type="character" w:customStyle="1" w:styleId="aff">
    <w:name w:val="Нижний колонтитул Знак"/>
    <w:rPr>
      <w:sz w:val="24"/>
      <w:szCs w:val="24"/>
    </w:rPr>
  </w:style>
  <w:style w:type="character" w:customStyle="1" w:styleId="aff0">
    <w:name w:val="Текст концевой сноски Знак"/>
    <w:basedOn w:val="a0"/>
  </w:style>
  <w:style w:type="character" w:customStyle="1" w:styleId="T3">
    <w:name w:val="T3"/>
    <w:rPr>
      <w:sz w:val="24"/>
    </w:rPr>
  </w:style>
  <w:style w:type="character" w:customStyle="1" w:styleId="11">
    <w:name w:val="Заголовок 1 Знак"/>
    <w:rPr>
      <w:b/>
      <w:bCs/>
      <w:sz w:val="48"/>
      <w:szCs w:val="48"/>
    </w:rPr>
  </w:style>
  <w:style w:type="character" w:customStyle="1" w:styleId="30">
    <w:name w:val="Основной текст с отступом 3 Знак"/>
    <w:rPr>
      <w:sz w:val="16"/>
      <w:szCs w:val="16"/>
    </w:rPr>
  </w:style>
  <w:style w:type="character" w:customStyle="1" w:styleId="HTML">
    <w:name w:val="Стандартный HTML Знак"/>
    <w:rPr>
      <w:rFonts w:ascii="Courier New" w:hAnsi="Courier New"/>
    </w:rPr>
  </w:style>
  <w:style w:type="character" w:customStyle="1" w:styleId="blk">
    <w:name w:val="blk"/>
  </w:style>
  <w:style w:type="character" w:customStyle="1" w:styleId="-1">
    <w:name w:val="Цветной список - Акцент 1 Знак;ТЗ список Знак;Абзац списка нумерованный Знак;Абзац списка Знак"/>
    <w:rPr>
      <w:sz w:val="24"/>
      <w:szCs w:val="24"/>
    </w:rPr>
  </w:style>
  <w:style w:type="character" w:customStyle="1" w:styleId="aff1">
    <w:name w:val="Заголовок Знак"/>
    <w:rPr>
      <w:rFonts w:ascii="Calibri Light" w:hAnsi="Calibri Light"/>
      <w:b/>
      <w:bCs/>
      <w:sz w:val="32"/>
      <w:szCs w:val="32"/>
    </w:rPr>
  </w:style>
  <w:style w:type="character" w:styleId="aff2">
    <w:name w:val="Emphasis"/>
    <w:rPr>
      <w:i/>
      <w:iCs/>
    </w:rPr>
  </w:style>
  <w:style w:type="character" w:customStyle="1" w:styleId="fontstyle01">
    <w:name w:val="fontstyle01"/>
    <w:rPr>
      <w:rFonts w:ascii="TimesNewRomanPSMT" w:hAnsi="TimesNewRomanPSMT"/>
      <w:color w:val="000000"/>
      <w:sz w:val="28"/>
      <w:szCs w:val="28"/>
    </w:rPr>
  </w:style>
  <w:style w:type="character" w:customStyle="1" w:styleId="110">
    <w:name w:val="Заголовок 1 Знак1"/>
    <w:rPr>
      <w:rFonts w:ascii="Arial" w:hAnsi="Arial"/>
      <w:b/>
      <w:bCs/>
      <w:sz w:val="32"/>
      <w:szCs w:val="32"/>
    </w:rPr>
  </w:style>
  <w:style w:type="character" w:customStyle="1" w:styleId="210">
    <w:name w:val="Заголовок 2 Знак1"/>
    <w:rPr>
      <w:rFonts w:ascii="Cambria" w:hAnsi="Cambria"/>
      <w:b/>
      <w:bCs/>
      <w:color w:val="4F81BD"/>
      <w:sz w:val="26"/>
      <w:szCs w:val="26"/>
    </w:rPr>
  </w:style>
  <w:style w:type="character" w:customStyle="1" w:styleId="aff3">
    <w:name w:val="Гипертекстовая ссылка"/>
    <w:rPr>
      <w:color w:val="106BBE"/>
    </w:rPr>
  </w:style>
  <w:style w:type="character" w:customStyle="1" w:styleId="3754bqiaagaaeyqcaaagiaiaaamrdaaabr8maaaaaaaaaaaaaaaaaaaaaaaaaaaaaaaaaaaaaaaaaaaaaaaaaaaaaaaaaaaaaaaaaaaaaaaaaaaaaaaaaaaaaaaaaaaaaaaaaaaaaaaaaaaaaaaaaaaaaaaaaaaaaaaaaaaaaaaaaaaaaaaaaaaaaaaaaaaaaaaaaaaaaaaaaaaaaaaaaaaaaaaaaaaaaaaaaaaaaaaa">
    <w:name w:val="3754;bqiaagaaeyqcaaagiaiaaamrdaaabr8maaaaaaaaaaaaaaaaaaaaaaaaaaaaaaaaaaaaaaaaaaaaaaaaaaaaaaaaaaaaaaaaaaaaaaaaaaaaaaaaaaaaaaaaaaaaaaaaaaaaaaaaaaaaaaaaaaaaaaaaaaaaaaaaaaaaaaaaaaaaaaaaaaaaaaaaaaaaaaaaaaaaaaaaaaaaaaaaaaaaaaaaaaaaaaaaaaaaaaaa"/>
    <w:basedOn w:val="a0"/>
  </w:style>
  <w:style w:type="character" w:customStyle="1" w:styleId="1642bqiaagaaeyqcaaagiaiaaaprawaabd8daaaaaaaaaaaaaaaaaaaaaaaaaaaaaaaaaaaaaaaaaaaaaaaaaaaaaaaaaaaaaaaaaaaaaaaaaaaaaaaaaaaaaaaaaaaaaaaaaaaaaaaaaaaaaaaaaaaaaaaaaaaaaaaaaaaaaaaaaaaaaaaaaaaaaaaaaaaaaaaaaaaaaaaaaaaaaaaaaaaaaaaaaaaaaaaaaaaaaaaa">
    <w:name w:val="1642;bqiaagaaeyqcaaagiaiaaaprawaabd8daaaaaaaaaaaaaaaaaaaaaaaaaaaaaaaaaaaaaaaaaaaaaaaaaaaaaaaaaaaaaaaaaaaaaaaaaaaaaaaaaaaaaaaaaaaaaaaaaaaaaaaaaaaaaaaaaaaaaaaaaaaaaaaaaaaaaaaaaaaaaaaaaaaaaaaaaaaaaaaaaaaaaaaaaaaaaaaaaaaaaaaaaaaaaaaaaaaaaaaa"/>
    <w:basedOn w:val="a0"/>
  </w:style>
  <w:style w:type="character" w:customStyle="1" w:styleId="2048bqiaagaaeyqcaaagiaiaaancbqaabvafaaaaaaaaaaaaaaaaaaaaaaaaaaaaaaaaaaaaaaaaaaaaaaaaaaaaaaaaaaaaaaaaaaaaaaaaaaaaaaaaaaaaaaaaaaaaaaaaaaaaaaaaaaaaaaaaaaaaaaaaaaaaaaaaaaaaaaaaaaaaaaaaaaaaaaaaaaaaaaaaaaaaaaaaaaaaaaaaaaaaaaaaaaaaaaaaaaaaaaaa">
    <w:name w:val="2048;bqiaagaaeyqcaaagiaiaaancbqaabvafaaaaaaaaaaaaaaaaaaaaaaaaaaaaaaaaaaaaaaaaaaaaaaaaaaaaaaaaaaaaaaaaaaaaaaaaaaaaaaaaaaaaaaaaaaaaaaaaaaaaaaaaaaaaaaaaaaaaaaaaaaaaaaaaaaaaaaaaaaaaaaaaaaaaaaaaaaaaaaaaaaaaaaaaaaaaaaaaaaaaaaaaaaaaaaaaaaaaaaaa"/>
    <w:basedOn w:val="a0"/>
  </w:style>
  <w:style w:type="character" w:customStyle="1" w:styleId="2071bqiaagaaeyqcaaagiaiaaanzbqaabwcfaaaaaaaaaaaaaaaaaaaaaaaaaaaaaaaaaaaaaaaaaaaaaaaaaaaaaaaaaaaaaaaaaaaaaaaaaaaaaaaaaaaaaaaaaaaaaaaaaaaaaaaaaaaaaaaaaaaaaaaaaaaaaaaaaaaaaaaaaaaaaaaaaaaaaaaaaaaaaaaaaaaaaaaaaaaaaaaaaaaaaaaaaaaaaaaaaaaaaaaa">
    <w:name w:val="2071;bqiaagaaeyqcaaagiaiaaanzbqaabwcfaaaaaaaaaaaaaaaaaaaaaaaaaaaaaaaaaaaaaaaaaaaaaaaaaaaaaaaaaaaaaaaaaaaaaaaaaaaaaaaaaaaaaaaaaaaaaaaaaaaaaaaaaaaaaaaaaaaaaaaaaaaaaaaaaaaaaaaaaaaaaaaaaaaaaaaaaaaaaaaaaaaaaaaaaaaaaaaaaaaaaaaaaaaaaaaaaaaaaaaa"/>
    <w:basedOn w:val="a0"/>
  </w:style>
  <w:style w:type="character" w:customStyle="1" w:styleId="1939bqiaagaaeyqcaaagiaiaaapvbaaabemeaaaaaaaaaaaaaaaaaaaaaaaaaaaaaaaaaaaaaaaaaaaaaaaaaaaaaaaaaaaaaaaaaaaaaaaaaaaaaaaaaaaaaaaaaaaaaaaaaaaaaaaaaaaaaaaaaaaaaaaaaaaaaaaaaaaaaaaaaaaaaaaaaaaaaaaaaaaaaaaaaaaaaaaaaaaaaaaaaaaaaaaaaaaaaaaaaaaaaaaa">
    <w:name w:val="1939;bqiaagaaeyqcaaagiaiaaapvbaaabemeaaaaaaaaaaaaaaaaaaaaaaaaaaaaaaaaaaaaaaaaaaaaaaaaaaaaaaaaaaaaaaaaaaaaaaaaaaaaaaaaaaaaaaaaaaaaaaaaaaaaaaaaaaaaaaaaaaaaaaaaaaaaaaaaaaaaaaaaaaaaaaaaaaaaaaaaaaaaaaaaaaaaaaaaaaaaaaaaaaaaaaaaaaaaaaaaaaaaaaaa"/>
    <w:basedOn w:val="a0"/>
  </w:style>
  <w:style w:type="character" w:customStyle="1" w:styleId="2089bqiaagaaeyqcaaagiaiaaaoqbqaabz4faaaaaaaaaaaaaaaaaaaaaaaaaaaaaaaaaaaaaaaaaaaaaaaaaaaaaaaaaaaaaaaaaaaaaaaaaaaaaaaaaaaaaaaaaaaaaaaaaaaaaaaaaaaaaaaaaaaaaaaaaaaaaaaaaaaaaaaaaaaaaaaaaaaaaaaaaaaaaaaaaaaaaaaaaaaaaaaaaaaaaaaaaaaaaaaaaaaaaaaa">
    <w:name w:val="2089;bqiaagaaeyqcaaagiaiaaaoqbqaabz4faaaaaaaaaaaaaaaaaaaaaaaaaaaaaaaaaaaaaaaaaaaaaaaaaaaaaaaaaaaaaaaaaaaaaaaaaaaaaaaaaaaaaaaaaaaaaaaaaaaaaaaaaaaaaaaaaaaaaaaaaaaaaaaaaaaaaaaaaaaaaaaaaaaaaaaaaaaaaaaaaaaaaaaaaaaaaaaaaaaaaaaaaaaaaaaaaaaaaaaa"/>
    <w:basedOn w:val="a0"/>
  </w:style>
  <w:style w:type="character" w:customStyle="1" w:styleId="2057bqiaagaaeyqcaaagiaiaaanwbqaabx4faaaaaaaaaaaaaaaaaaaaaaaaaaaaaaaaaaaaaaaaaaaaaaaaaaaaaaaaaaaaaaaaaaaaaaaaaaaaaaaaaaaaaaaaaaaaaaaaaaaaaaaaaaaaaaaaaaaaaaaaaaaaaaaaaaaaaaaaaaaaaaaaaaaaaaaaaaaaaaaaaaaaaaaaaaaaaaaaaaaaaaaaaaaaaaaaaaaaaaaa">
    <w:name w:val="2057;bqiaagaaeyqcaaagiaiaaanwbqaabx4faaaaaaaaaaaaaaaaaaaaaaaaaaaaaaaaaaaaaaaaaaaaaaaaaaaaaaaaaaaaaaaaaaaaaaaaaaaaaaaaaaaaaaaaaaaaaaaaaaaaaaaaaaaaaaaaaaaaaaaaaaaaaaaaaaaaaaaaaaaaaaaaaaaaaaaaaaaaaaaaaaaaaaaaaaaaaaaaaaaaaaaaaaaaaaaaaaaaaaaa"/>
    <w:basedOn w:val="a0"/>
  </w:style>
  <w:style w:type="character" w:customStyle="1" w:styleId="1949bqiaagaaeyqcaaagiaiaaapfbaaabe0eaaaaaaaaaaaaaaaaaaaaaaaaaaaaaaaaaaaaaaaaaaaaaaaaaaaaaaaaaaaaaaaaaaaaaaaaaaaaaaaaaaaaaaaaaaaaaaaaaaaaaaaaaaaaaaaaaaaaaaaaaaaaaaaaaaaaaaaaaaaaaaaaaaaaaaaaaaaaaaaaaaaaaaaaaaaaaaaaaaaaaaaaaaaaaaaaaaaaaaaa">
    <w:name w:val="1949;bqiaagaaeyqcaaagiaiaaapfbaaabe0eaaaaaaaaaaaaaaaaaaaaaaaaaaaaaaaaaaaaaaaaaaaaaaaaaaaaaaaaaaaaaaaaaaaaaaaaaaaaaaaaaaaaaaaaaaaaaaaaaaaaaaaaaaaaaaaaaaaaaaaaaaaaaaaaaaaaaaaaaaaaaaaaaaaaaaaaaaaaaaaaaaaaaaaaaaaaaaaaaaaaaaaaaaaaaaaaaaaaaaaa"/>
    <w:basedOn w:val="a0"/>
  </w:style>
  <w:style w:type="character" w:customStyle="1" w:styleId="1785bqiaagaaeyqcaaagiaiaaam7baaabukeaaaaaaaaaaaaaaaaaaaaaaaaaaaaaaaaaaaaaaaaaaaaaaaaaaaaaaaaaaaaaaaaaaaaaaaaaaaaaaaaaaaaaaaaaaaaaaaaaaaaaaaaaaaaaaaaaaaaaaaaaaaaaaaaaaaaaaaaaaaaaaaaaaaaaaaaaaaaaaaaaaaaaaaaaaaaaaaaaaaaaaaaaaaaaaaaaaaaaaaa">
    <w:name w:val="1785;bqiaagaaeyqcaaagiaiaaam7baaabukeaaaaaaaaaaaaaaaaaaaaaaaaaaaaaaaaaaaaaaaaaaaaaaaaaaaaaaaaaaaaaaaaaaaaaaaaaaaaaaaaaaaaaaaaaaaaaaaaaaaaaaaaaaaaaaaaaaaaaaaaaaaaaaaaaaaaaaaaaaaaaaaaaaaaaaaaaaaaaaaaaaaaaaaaaaaaaaaaaaaaaaaaaaaaaaaaaaaaaaaa"/>
    <w:basedOn w:val="a0"/>
  </w:style>
  <w:style w:type="character" w:customStyle="1" w:styleId="1959bqiaagaaeyqcaaagiaiaaappbaaabfceaaaaaaaaaaaaaaaaaaaaaaaaaaaaaaaaaaaaaaaaaaaaaaaaaaaaaaaaaaaaaaaaaaaaaaaaaaaaaaaaaaaaaaaaaaaaaaaaaaaaaaaaaaaaaaaaaaaaaaaaaaaaaaaaaaaaaaaaaaaaaaaaaaaaaaaaaaaaaaaaaaaaaaaaaaaaaaaaaaaaaaaaaaaaaaaaaaaaaaaa">
    <w:name w:val="1959;bqiaagaaeyqcaaagiaiaaappbaaabfceaaaaaaaaaaaaaaaaaaaaaaaaaaaaaaaaaaaaaaaaaaaaaaaaaaaaaaaaaaaaaaaaaaaaaaaaaaaaaaaaaaaaaaaaaaaaaaaaaaaaaaaaaaaaaaaaaaaaaaaaaaaaaaaaaaaaaaaaaaaaaaaaaaaaaaaaaaaaaaaaaaaaaaaaaaaaaaaaaaaaaaaaaaaaaaaaaaaaaaaa"/>
    <w:basedOn w:val="a0"/>
  </w:style>
  <w:style w:type="character" w:customStyle="1" w:styleId="1905bqiaagaaeyqcaaagiaiaaaozbaaabceeaaaaaaaaaaaaaaaaaaaaaaaaaaaaaaaaaaaaaaaaaaaaaaaaaaaaaaaaaaaaaaaaaaaaaaaaaaaaaaaaaaaaaaaaaaaaaaaaaaaaaaaaaaaaaaaaaaaaaaaaaaaaaaaaaaaaaaaaaaaaaaaaaaaaaaaaaaaaaaaaaaaaaaaaaaaaaaaaaaaaaaaaaaaaaaaaaaaaaaaa">
    <w:name w:val="1905;bqiaagaaeyqcaaagiaiaaaozbaaabceeaaaaaaaaaaaaaaaaaaaaaaaaaaaaaaaaaaaaaaaaaaaaaaaaaaaaaaaaaaaaaaaaaaaaaaaaaaaaaaaaaaaaaaaaaaaaaaaaaaaaaaaaaaaaaaaaaaaaaaaaaaaaaaaaaaaaaaaaaaaaaaaaaaaaaaaaaaaaaaaaaaaaaaaaaaaaaaaaaaaaaaaaaaaaaaaaaaaaaaaa"/>
    <w:basedOn w:val="a0"/>
  </w:style>
  <w:style w:type="character" w:customStyle="1" w:styleId="aff4">
    <w:name w:val="Символ нумерации"/>
  </w:style>
  <w:style w:type="paragraph" w:customStyle="1" w:styleId="aff5">
    <w:name w:val="Заголовок"/>
    <w:basedOn w:val="a"/>
    <w:next w:val="aff6"/>
    <w:pPr>
      <w:spacing w:before="240" w:after="60"/>
      <w:jc w:val="center"/>
      <w:outlineLvl w:val="0"/>
    </w:pPr>
    <w:rPr>
      <w:rFonts w:ascii="Calibri Light" w:hAnsi="Calibri Light"/>
      <w:b/>
      <w:bCs/>
      <w:sz w:val="32"/>
      <w:szCs w:val="32"/>
      <w:lang w:val="en-US" w:eastAsia="en-US"/>
    </w:rPr>
  </w:style>
  <w:style w:type="paragraph" w:styleId="aff6">
    <w:name w:val="Body Text"/>
    <w:basedOn w:val="a"/>
    <w:pPr>
      <w:jc w:val="both"/>
    </w:pPr>
    <w:rPr>
      <w:sz w:val="28"/>
      <w:szCs w:val="20"/>
      <w:lang w:val="en-US" w:eastAsia="en-US"/>
    </w:rPr>
  </w:style>
  <w:style w:type="paragraph" w:styleId="aff7">
    <w:name w:val="List"/>
    <w:basedOn w:val="aff6"/>
  </w:style>
  <w:style w:type="paragraph" w:styleId="aff8">
    <w:name w:val="caption"/>
    <w:basedOn w:val="a"/>
    <w:pPr>
      <w:spacing w:line="276" w:lineRule="auto"/>
    </w:pPr>
    <w:rPr>
      <w:b/>
      <w:bCs/>
      <w:color w:val="4F81BD"/>
      <w:sz w:val="18"/>
      <w:szCs w:val="18"/>
    </w:rPr>
  </w:style>
  <w:style w:type="paragraph" w:styleId="aff9">
    <w:name w:val="index heading"/>
    <w:basedOn w:val="a"/>
    <w:pPr>
      <w:suppressLineNumbers/>
    </w:pPr>
  </w:style>
  <w:style w:type="paragraph" w:customStyle="1" w:styleId="affa">
    <w:name w:val="Верхний и нижний колонтитулы"/>
    <w:basedOn w:val="a"/>
  </w:style>
  <w:style w:type="paragraph" w:styleId="affb">
    <w:name w:val="header"/>
    <w:basedOn w:val="a"/>
    <w:pPr>
      <w:tabs>
        <w:tab w:val="center" w:pos="4677"/>
        <w:tab w:val="right" w:pos="9355"/>
      </w:tabs>
    </w:pPr>
    <w:rPr>
      <w:lang w:val="en-US" w:eastAsia="en-US"/>
    </w:rPr>
  </w:style>
  <w:style w:type="paragraph" w:styleId="affc">
    <w:name w:val="footer"/>
    <w:basedOn w:val="a"/>
    <w:pPr>
      <w:tabs>
        <w:tab w:val="center" w:pos="4677"/>
        <w:tab w:val="right" w:pos="9355"/>
      </w:tabs>
    </w:pPr>
    <w:rPr>
      <w:lang w:val="en-US" w:eastAsia="en-US"/>
    </w:rPr>
  </w:style>
  <w:style w:type="paragraph" w:styleId="affd">
    <w:name w:val="footnote text"/>
    <w:basedOn w:val="a"/>
    <w:rPr>
      <w:sz w:val="20"/>
      <w:szCs w:val="20"/>
    </w:rPr>
  </w:style>
  <w:style w:type="paragraph" w:styleId="affe">
    <w:name w:val="endnote text"/>
    <w:basedOn w:val="a"/>
    <w:rPr>
      <w:sz w:val="20"/>
      <w:szCs w:val="20"/>
    </w:rPr>
  </w:style>
  <w:style w:type="paragraph" w:styleId="12">
    <w:name w:val="toc 1"/>
    <w:basedOn w:val="a"/>
    <w:pPr>
      <w:spacing w:after="57"/>
    </w:pPr>
  </w:style>
  <w:style w:type="paragraph" w:styleId="23">
    <w:name w:val="toc 2"/>
    <w:basedOn w:val="a"/>
    <w:pPr>
      <w:spacing w:after="57"/>
      <w:ind w:left="283"/>
    </w:pPr>
  </w:style>
  <w:style w:type="paragraph" w:styleId="31">
    <w:name w:val="toc 3"/>
    <w:basedOn w:val="a"/>
    <w:pPr>
      <w:spacing w:after="57"/>
      <w:ind w:left="567"/>
    </w:pPr>
  </w:style>
  <w:style w:type="paragraph" w:styleId="40">
    <w:name w:val="toc 4"/>
    <w:basedOn w:val="a"/>
    <w:pPr>
      <w:spacing w:after="57"/>
      <w:ind w:left="850"/>
    </w:pPr>
  </w:style>
  <w:style w:type="paragraph" w:styleId="50">
    <w:name w:val="toc 5"/>
    <w:basedOn w:val="a"/>
    <w:pPr>
      <w:spacing w:after="57"/>
      <w:ind w:left="1134"/>
    </w:pPr>
  </w:style>
  <w:style w:type="paragraph" w:styleId="60">
    <w:name w:val="toc 6"/>
    <w:basedOn w:val="a"/>
    <w:pPr>
      <w:spacing w:after="57"/>
      <w:ind w:left="1417"/>
    </w:pPr>
  </w:style>
  <w:style w:type="paragraph" w:styleId="70">
    <w:name w:val="toc 7"/>
    <w:basedOn w:val="a"/>
    <w:pPr>
      <w:spacing w:after="57"/>
      <w:ind w:left="1701"/>
    </w:pPr>
  </w:style>
  <w:style w:type="paragraph" w:styleId="80">
    <w:name w:val="toc 8"/>
    <w:basedOn w:val="a"/>
    <w:pPr>
      <w:spacing w:after="57"/>
      <w:ind w:left="1984"/>
    </w:pPr>
  </w:style>
  <w:style w:type="paragraph" w:styleId="90">
    <w:name w:val="toc 9"/>
    <w:basedOn w:val="a"/>
    <w:pPr>
      <w:spacing w:after="57"/>
      <w:ind w:left="2268"/>
    </w:pPr>
  </w:style>
  <w:style w:type="paragraph" w:styleId="afff">
    <w:name w:val="Balloon Text"/>
    <w:basedOn w:val="a"/>
    <w:rPr>
      <w:rFonts w:ascii="Tahoma" w:hAnsi="Tahoma"/>
      <w:sz w:val="16"/>
      <w:szCs w:val="16"/>
      <w:lang w:val="en-US" w:eastAsia="en-US"/>
    </w:rPr>
  </w:style>
  <w:style w:type="paragraph" w:customStyle="1" w:styleId="1x1x0">
    <w:name w:val="Обычный (веб);_а_Е’__ (дќа) И’ц_1;_а_Е’__ (дќа) И’ц_ И’ц_;___С¬__ (_x_) ÷¬__1;___С¬__ (_x_) ÷¬__ ÷¬__"/>
    <w:basedOn w:val="a"/>
    <w:pPr>
      <w:spacing w:before="280" w:after="280"/>
    </w:pPr>
    <w:rPr>
      <w:color w:val="000000"/>
      <w:lang w:val="en-US" w:eastAsia="en-US"/>
    </w:rPr>
  </w:style>
  <w:style w:type="paragraph" w:customStyle="1" w:styleId="1-21">
    <w:name w:val="Средняя сетка 1 - Акцент 21"/>
    <w:basedOn w:val="a"/>
    <w:pPr>
      <w:spacing w:after="200" w:line="276" w:lineRule="auto"/>
      <w:ind w:left="720"/>
      <w:contextualSpacing/>
    </w:pPr>
    <w:rPr>
      <w:rFonts w:ascii="Calibri" w:eastAsia="Calibri" w:hAnsi="Calibri"/>
      <w:sz w:val="22"/>
      <w:szCs w:val="22"/>
      <w:lang w:eastAsia="en-US"/>
    </w:rPr>
  </w:style>
  <w:style w:type="paragraph" w:styleId="afff0">
    <w:name w:val="annotation text"/>
    <w:basedOn w:val="a"/>
    <w:rPr>
      <w:lang w:val="en-US" w:eastAsia="en-US"/>
    </w:rPr>
  </w:style>
  <w:style w:type="paragraph" w:styleId="afff1">
    <w:name w:val="annotation subject"/>
    <w:basedOn w:val="afff0"/>
    <w:rPr>
      <w:b/>
      <w:bCs/>
    </w:rPr>
  </w:style>
  <w:style w:type="paragraph" w:customStyle="1" w:styleId="afff2">
    <w:name w:val="Знак Знак Знак Знак"/>
    <w:basedOn w:val="a"/>
    <w:pPr>
      <w:spacing w:before="280" w:after="280"/>
    </w:pPr>
    <w:rPr>
      <w:rFonts w:ascii="Tahoma" w:hAnsi="Tahoma"/>
      <w:sz w:val="20"/>
      <w:szCs w:val="20"/>
      <w:lang w:val="en-US" w:eastAsia="en-US"/>
    </w:rPr>
  </w:style>
  <w:style w:type="paragraph" w:customStyle="1" w:styleId="-11">
    <w:name w:val="Цветная заливка - Акцент 11"/>
    <w:rPr>
      <w:sz w:val="24"/>
      <w:szCs w:val="24"/>
    </w:rPr>
  </w:style>
  <w:style w:type="paragraph" w:customStyle="1" w:styleId="afff3">
    <w:name w:val="÷¬__ ÷¬__ ÷¬__ ÷¬__"/>
    <w:basedOn w:val="a"/>
    <w:pPr>
      <w:spacing w:before="280" w:after="280"/>
    </w:pPr>
    <w:rPr>
      <w:rFonts w:ascii="Tahoma" w:hAnsi="Tahoma"/>
      <w:sz w:val="20"/>
      <w:szCs w:val="20"/>
      <w:lang w:val="en-US" w:eastAsia="en-US"/>
    </w:rPr>
  </w:style>
  <w:style w:type="paragraph" w:styleId="24">
    <w:name w:val="Body Text Indent 2"/>
    <w:basedOn w:val="a"/>
    <w:pPr>
      <w:spacing w:after="120" w:line="480" w:lineRule="auto"/>
      <w:ind w:left="283"/>
    </w:pPr>
    <w:rPr>
      <w:lang w:val="en-US" w:eastAsia="en-US"/>
    </w:rPr>
  </w:style>
  <w:style w:type="paragraph" w:customStyle="1" w:styleId="ConsPlusNormal0">
    <w:name w:val="ConsPlusNormal"/>
    <w:rPr>
      <w:sz w:val="28"/>
      <w:szCs w:val="28"/>
      <w:lang w:eastAsia="zh-CN"/>
    </w:rPr>
  </w:style>
  <w:style w:type="paragraph" w:customStyle="1" w:styleId="-10">
    <w:name w:val="Цветной список - Акцент 1;ТЗ список;Абзац списка нумерованный"/>
    <w:basedOn w:val="a"/>
    <w:pPr>
      <w:ind w:left="708"/>
    </w:pPr>
    <w:rPr>
      <w:lang w:val="en-US" w:eastAsia="en-US"/>
    </w:rPr>
  </w:style>
  <w:style w:type="paragraph" w:customStyle="1" w:styleId="ConsPlusCell">
    <w:name w:val="ConsPlusCell"/>
    <w:pPr>
      <w:widowControl w:val="0"/>
    </w:pPr>
    <w:rPr>
      <w:rFonts w:ascii="Calibri" w:hAnsi="Calibri"/>
      <w:sz w:val="22"/>
      <w:szCs w:val="22"/>
    </w:rPr>
  </w:style>
  <w:style w:type="paragraph" w:customStyle="1" w:styleId="211">
    <w:name w:val="Средняя сетка 21"/>
    <w:rPr>
      <w:rFonts w:ascii="Calibri" w:hAnsi="Calibri"/>
      <w:sz w:val="22"/>
      <w:szCs w:val="22"/>
    </w:rPr>
  </w:style>
  <w:style w:type="paragraph" w:customStyle="1" w:styleId="ConsPlusNonformat">
    <w:name w:val="ConsPlusNonformat"/>
    <w:pPr>
      <w:widowControl w:val="0"/>
    </w:pPr>
    <w:rPr>
      <w:rFonts w:ascii="Courier New" w:hAnsi="Courier New"/>
      <w:sz w:val="24"/>
    </w:rPr>
  </w:style>
  <w:style w:type="paragraph" w:customStyle="1" w:styleId="P16">
    <w:name w:val="P16"/>
    <w:basedOn w:val="a"/>
    <w:pPr>
      <w:widowControl w:val="0"/>
      <w:jc w:val="center"/>
    </w:pPr>
    <w:rPr>
      <w:rFonts w:eastAsia="SimSun1"/>
      <w:b/>
      <w:szCs w:val="20"/>
    </w:rPr>
  </w:style>
  <w:style w:type="paragraph" w:customStyle="1" w:styleId="P59">
    <w:name w:val="P59"/>
    <w:basedOn w:val="a"/>
    <w:pPr>
      <w:widowControl w:val="0"/>
      <w:tabs>
        <w:tab w:val="left" w:pos="-3420"/>
      </w:tabs>
      <w:jc w:val="center"/>
    </w:pPr>
    <w:rPr>
      <w:szCs w:val="20"/>
    </w:rPr>
  </w:style>
  <w:style w:type="paragraph" w:customStyle="1" w:styleId="P61">
    <w:name w:val="P61"/>
    <w:basedOn w:val="a"/>
    <w:pPr>
      <w:widowControl w:val="0"/>
      <w:tabs>
        <w:tab w:val="left" w:pos="-3420"/>
      </w:tabs>
      <w:jc w:val="center"/>
    </w:pPr>
    <w:rPr>
      <w:sz w:val="28"/>
      <w:szCs w:val="20"/>
    </w:rPr>
  </w:style>
  <w:style w:type="paragraph" w:customStyle="1" w:styleId="P103">
    <w:name w:val="P103"/>
    <w:basedOn w:val="a"/>
    <w:pPr>
      <w:widowControl w:val="0"/>
      <w:tabs>
        <w:tab w:val="left" w:pos="6054"/>
      </w:tabs>
      <w:ind w:left="5760"/>
    </w:pPr>
    <w:rPr>
      <w:szCs w:val="20"/>
    </w:rPr>
  </w:style>
  <w:style w:type="paragraph" w:styleId="32">
    <w:name w:val="Body Text Indent 3"/>
    <w:basedOn w:val="a"/>
    <w:pPr>
      <w:spacing w:after="120"/>
      <w:ind w:left="283"/>
    </w:pPr>
    <w:rPr>
      <w:sz w:val="16"/>
      <w:szCs w:val="16"/>
      <w:lang w:val="en-US" w:eastAsia="en-US"/>
    </w:rPr>
  </w:style>
  <w:style w:type="paragraph" w:customStyle="1" w:styleId="formattext">
    <w:name w:val="formattext"/>
    <w:basedOn w:val="a"/>
    <w:pPr>
      <w:spacing w:before="280" w:after="280"/>
    </w:pPr>
  </w:style>
  <w:style w:type="paragraph" w:customStyle="1" w:styleId="Default">
    <w:name w:val="Default"/>
    <w:rPr>
      <w:rFonts w:eastAsia="Calibri"/>
      <w:color w:val="000000"/>
      <w:sz w:val="24"/>
      <w:szCs w:val="24"/>
      <w:lang w:eastAsia="en-US"/>
    </w:rPr>
  </w:style>
  <w:style w:type="paragraph" w:styleId="HTML0">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en-US"/>
    </w:rPr>
  </w:style>
  <w:style w:type="paragraph" w:customStyle="1" w:styleId="afff4">
    <w:name w:val="МУ Обычный стиль"/>
    <w:basedOn w:val="a"/>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ind w:firstLine="567"/>
      <w:jc w:val="both"/>
    </w:pPr>
    <w:rPr>
      <w:sz w:val="28"/>
      <w:szCs w:val="28"/>
      <w:highlight w:val="white"/>
    </w:rPr>
  </w:style>
  <w:style w:type="paragraph" w:customStyle="1" w:styleId="81">
    <w:name w:val="Стиль8"/>
    <w:basedOn w:val="a"/>
    <w:rPr>
      <w:rFonts w:eastAsia="Calibri"/>
      <w:sz w:val="28"/>
      <w:szCs w:val="28"/>
    </w:rPr>
  </w:style>
  <w:style w:type="paragraph" w:customStyle="1" w:styleId="-12">
    <w:name w:val="Цветная заливка - Акцент 12"/>
    <w:rPr>
      <w:sz w:val="24"/>
      <w:szCs w:val="24"/>
    </w:rPr>
  </w:style>
  <w:style w:type="paragraph" w:customStyle="1" w:styleId="ListParagraph1">
    <w:name w:val="List Paragraph1"/>
    <w:pPr>
      <w:spacing w:after="200" w:line="276" w:lineRule="auto"/>
      <w:ind w:left="720"/>
      <w:jc w:val="both"/>
    </w:pPr>
    <w:rPr>
      <w:sz w:val="24"/>
      <w:szCs w:val="22"/>
      <w:lang w:eastAsia="zh-CN"/>
    </w:rPr>
  </w:style>
  <w:style w:type="paragraph" w:customStyle="1" w:styleId="afff5">
    <w:name w:val="Заголовок статьи"/>
    <w:basedOn w:val="a"/>
    <w:pPr>
      <w:widowControl w:val="0"/>
      <w:ind w:left="1612" w:hanging="892"/>
      <w:jc w:val="both"/>
    </w:pPr>
    <w:rPr>
      <w:rFonts w:ascii="Arial" w:eastAsia="Times New Roman" w:hAnsi="Arial"/>
    </w:rPr>
  </w:style>
  <w:style w:type="paragraph" w:customStyle="1" w:styleId="docdatadocyv511296bqiaagaaeyqcaaagiaiaaaohkqaabzupaaaaaaaaaaaaaaaaaaaaaaaaaaaaaaaaaaaaaaaaaaaaaaaaaaaaaaaaaaaaaaaaaaaaaaaaaaaaaaaaaaaaaaaaaaaaaaaaaaaaaaaaaaaaaaaaaaaaaaaaaaaaaaaaaaaaaaaaaaaaaaaaaaaaaaaaaaaaaaaaaaaaaaaaaaaaaaaaaaaaaaaaaaaaaaaaaaaaaaa">
    <w:name w:val="docdata;docy;v5;11296;bqiaagaaeyqcaaagiaiaaaohkqaabzupaaaaaaaaaaaaaaaaaaaaaaaaaaaaaaaaaaaaaaaaaaaaaaaaaaaaaaaaaaaaaaaaaaaaaaaaaaaaaaaaaaaaaaaaaaaaaaaaaaaaaaaaaaaaaaaaaaaaaaaaaaaaaaaaaaaaaaaaaaaaaaaaaaaaaaaaaaaaaaaaaaaaaaaaaaaaaaaaaaaaaaaaaaaaaaaaaaaaaaa"/>
    <w:basedOn w:val="a"/>
    <w:pPr>
      <w:spacing w:before="280" w:after="280"/>
    </w:pPr>
  </w:style>
  <w:style w:type="paragraph" w:customStyle="1" w:styleId="afff6">
    <w:name w:val="Содержимое врезки"/>
    <w:basedOn w:val="a"/>
  </w:style>
  <w:style w:type="paragraph" w:customStyle="1" w:styleId="afff7">
    <w:name w:val="Содержимое таблицы"/>
    <w:basedOn w:val="a"/>
    <w:pPr>
      <w:suppressLineNumbers/>
    </w:pPr>
  </w:style>
  <w:style w:type="numbering" w:customStyle="1" w:styleId="123">
    <w:name w:val="Нумерованный 123"/>
  </w:style>
  <w:style w:type="paragraph" w:styleId="afff8">
    <w:name w:val="Normal (Web)"/>
    <w:basedOn w:val="a"/>
    <w:semiHidden/>
    <w:pPr>
      <w:spacing w:before="100" w:beforeAutospacing="1" w:after="100" w:afterAutospacing="1"/>
    </w:pPr>
    <w:rPr>
      <w:rFonts w:eastAsia="Times New Roman"/>
    </w:rPr>
  </w:style>
  <w:style w:type="paragraph" w:customStyle="1" w:styleId="docdatadocyv53371bqiaagaaeyqcaaagiaiaaanlcaaabxmiaaaaaaaaaaaaaaaaaaaaaaaaaaaaaaaaaaaaaaaaaaaaaaaaaaaaaaaaaaaaaaaaaaaaaaaaaaaaaaaaaaaaaaaaaaaaaaaaaaaaaaaaaaaaaaaaaaaaaaaaaaaaaaaaaaaaaaaaaaaaaaaaaaaaaaaaaaaaaaaaaaaaaaaaaaaaaaaaaaaaaaaaaaaaaaaaaaaaaaaa">
    <w:name w:val="docdata;docy;v5;3371;bqiaagaaeyqcaaagiaiaaanlcaaabxmi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pPr>
    <w:rPr>
      <w:rFonts w:eastAsia="Times New Roman"/>
    </w:rPr>
  </w:style>
  <w:style w:type="paragraph" w:styleId="ad">
    <w:name w:val="Body Text Indent"/>
    <w:link w:val="ac"/>
    <w:pPr>
      <w:pBdr>
        <w:top w:val="none" w:sz="4" w:space="0" w:color="000000"/>
        <w:left w:val="none" w:sz="4" w:space="0" w:color="000000"/>
        <w:bottom w:val="none" w:sz="4" w:space="0" w:color="000000"/>
        <w:right w:val="none" w:sz="4" w:space="0" w:color="000000"/>
        <w:between w:val="none" w:sz="4" w:space="0" w:color="000000"/>
      </w:pBdr>
      <w:spacing w:after="120"/>
      <w:ind w:left="283"/>
    </w:pPr>
    <w:rPr>
      <w:rFonts w:eastAsia="Times New Roman" w:cs="Times New Roman"/>
      <w:lang w:eastAsia="zh-CN"/>
    </w:rPr>
  </w:style>
  <w:style w:type="paragraph" w:customStyle="1" w:styleId="ae">
    <w:name w:val="Абзац списка;ТЗ список"/>
    <w:link w:val="Bordered-Accent6"/>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eastAsia="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582</TotalTime>
  <Pages>1</Pages>
  <Words>11677</Words>
  <Characters>66560</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17</cp:revision>
  <dcterms:created xsi:type="dcterms:W3CDTF">2023-07-03T10:09:00Z</dcterms:created>
  <dcterms:modified xsi:type="dcterms:W3CDTF">2023-07-12T11:56:00Z</dcterms:modified>
</cp:coreProperties>
</file>