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6471627"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6F3F30">
                              <w:rPr>
                                <w:rFonts w:ascii="Times New Roman" w:hAnsi="Times New Roman" w:cs="Times New Roman"/>
                                <w:sz w:val="24"/>
                                <w:szCs w:val="24"/>
                              </w:rPr>
                              <w:t>20</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6F3F30">
                              <w:rPr>
                                <w:rFonts w:ascii="Times New Roman" w:hAnsi="Times New Roman" w:cs="Times New Roman"/>
                                <w:sz w:val="24"/>
                                <w:szCs w:val="24"/>
                              </w:rPr>
                              <w:t>7</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F3F30">
                              <w:rPr>
                                <w:rFonts w:ascii="Times New Roman" w:hAnsi="Times New Roman" w:cs="Times New Roman"/>
                                <w:sz w:val="24"/>
                                <w:szCs w:val="24"/>
                              </w:rPr>
                              <w:t>08</w:t>
                            </w:r>
                            <w:r w:rsidR="001972B0" w:rsidRPr="003E3FD8">
                              <w:rPr>
                                <w:rFonts w:ascii="Times New Roman" w:hAnsi="Times New Roman" w:cs="Times New Roman"/>
                                <w:sz w:val="24"/>
                                <w:szCs w:val="24"/>
                              </w:rPr>
                              <w:t xml:space="preserve"> </w:t>
                            </w:r>
                            <w:r w:rsidR="006F3F30">
                              <w:rPr>
                                <w:rFonts w:ascii="Times New Roman" w:hAnsi="Times New Roman" w:cs="Times New Roman"/>
                                <w:sz w:val="24"/>
                                <w:szCs w:val="24"/>
                              </w:rPr>
                              <w:t>дека</w:t>
                            </w:r>
                            <w:r w:rsidR="00F409E5">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6471627"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6F3F30">
                        <w:rPr>
                          <w:rFonts w:ascii="Times New Roman" w:hAnsi="Times New Roman" w:cs="Times New Roman"/>
                          <w:sz w:val="24"/>
                          <w:szCs w:val="24"/>
                        </w:rPr>
                        <w:t>20</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6F3F30">
                        <w:rPr>
                          <w:rFonts w:ascii="Times New Roman" w:hAnsi="Times New Roman" w:cs="Times New Roman"/>
                          <w:sz w:val="24"/>
                          <w:szCs w:val="24"/>
                        </w:rPr>
                        <w:t>7</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F3F30">
                        <w:rPr>
                          <w:rFonts w:ascii="Times New Roman" w:hAnsi="Times New Roman" w:cs="Times New Roman"/>
                          <w:sz w:val="24"/>
                          <w:szCs w:val="24"/>
                        </w:rPr>
                        <w:t>08</w:t>
                      </w:r>
                      <w:r w:rsidR="001972B0" w:rsidRPr="003E3FD8">
                        <w:rPr>
                          <w:rFonts w:ascii="Times New Roman" w:hAnsi="Times New Roman" w:cs="Times New Roman"/>
                          <w:sz w:val="24"/>
                          <w:szCs w:val="24"/>
                        </w:rPr>
                        <w:t xml:space="preserve"> </w:t>
                      </w:r>
                      <w:r w:rsidR="006F3F30">
                        <w:rPr>
                          <w:rFonts w:ascii="Times New Roman" w:hAnsi="Times New Roman" w:cs="Times New Roman"/>
                          <w:sz w:val="24"/>
                          <w:szCs w:val="24"/>
                        </w:rPr>
                        <w:t>дека</w:t>
                      </w:r>
                      <w:r w:rsidR="00F409E5">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5993EE93" w14:textId="209F7907" w:rsidR="00AF24EB" w:rsidRPr="00127686" w:rsidRDefault="00AF24EB" w:rsidP="00AF24EB">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32598">
        <w:rPr>
          <w:rFonts w:ascii="Times New Roman" w:eastAsia="Calibri" w:hAnsi="Times New Roman" w:cs="Times New Roman"/>
          <w:b/>
        </w:rPr>
        <w:t>21</w:t>
      </w:r>
      <w:r w:rsidRPr="00127686">
        <w:rPr>
          <w:rFonts w:ascii="Times New Roman" w:eastAsia="Calibri" w:hAnsi="Times New Roman" w:cs="Times New Roman"/>
          <w:b/>
        </w:rPr>
        <w:t>.</w:t>
      </w:r>
      <w:r>
        <w:rPr>
          <w:rFonts w:ascii="Times New Roman" w:eastAsia="Calibri" w:hAnsi="Times New Roman" w:cs="Times New Roman"/>
          <w:b/>
        </w:rPr>
        <w:t>11</w:t>
      </w:r>
      <w:r w:rsidRPr="00127686">
        <w:rPr>
          <w:rFonts w:ascii="Times New Roman" w:eastAsia="Calibri" w:hAnsi="Times New Roman" w:cs="Times New Roman"/>
          <w:b/>
        </w:rPr>
        <w:t xml:space="preserve">.2022г № </w:t>
      </w:r>
      <w:r>
        <w:rPr>
          <w:rFonts w:ascii="Times New Roman" w:eastAsia="Calibri" w:hAnsi="Times New Roman" w:cs="Times New Roman"/>
          <w:b/>
        </w:rPr>
        <w:t>506</w:t>
      </w:r>
    </w:p>
    <w:p w14:paraId="41A47477" w14:textId="3CE765A8" w:rsidR="006D20CC" w:rsidRPr="006D20CC" w:rsidRDefault="00AF24EB" w:rsidP="006D20CC">
      <w:pPr>
        <w:spacing w:after="0" w:line="240" w:lineRule="auto"/>
        <w:jc w:val="both"/>
        <w:rPr>
          <w:rFonts w:ascii="Times New Roman" w:hAnsi="Times New Roman" w:cs="Times New Roman"/>
          <w:color w:val="000000" w:themeColor="text1"/>
        </w:rPr>
      </w:pPr>
      <w:r w:rsidRPr="006D20CC">
        <w:rPr>
          <w:rFonts w:ascii="Times New Roman" w:hAnsi="Times New Roman" w:cs="Times New Roman"/>
        </w:rPr>
        <w:t>«</w:t>
      </w:r>
      <w:r w:rsidR="006D20CC" w:rsidRPr="006D20CC">
        <w:rPr>
          <w:rFonts w:ascii="Times New Roman" w:hAnsi="Times New Roman" w:cs="Times New Roman"/>
        </w:rPr>
        <w:t xml:space="preserve">Об утверждении  </w:t>
      </w:r>
      <w:hyperlink w:anchor="P39">
        <w:r w:rsidR="006D20CC" w:rsidRPr="006D20CC">
          <w:rPr>
            <w:rFonts w:ascii="Times New Roman" w:hAnsi="Times New Roman" w:cs="Times New Roman"/>
            <w:color w:val="000000" w:themeColor="text1"/>
          </w:rPr>
          <w:t>Порядк</w:t>
        </w:r>
      </w:hyperlink>
      <w:proofErr w:type="gramStart"/>
      <w:r w:rsidR="006D20CC" w:rsidRPr="006D20CC">
        <w:rPr>
          <w:rFonts w:ascii="Times New Roman" w:hAnsi="Times New Roman" w:cs="Times New Roman"/>
          <w:color w:val="000000" w:themeColor="text1"/>
        </w:rPr>
        <w:t>а  разработки</w:t>
      </w:r>
      <w:proofErr w:type="gramEnd"/>
      <w:r w:rsidR="006D20CC" w:rsidRPr="006D20CC">
        <w:rPr>
          <w:rFonts w:ascii="Times New Roman" w:hAnsi="Times New Roman" w:cs="Times New Roman"/>
          <w:color w:val="000000" w:themeColor="text1"/>
        </w:rPr>
        <w:t xml:space="preserve"> и утверждения административных регламентов предоставления муниципальных услуг»</w:t>
      </w:r>
    </w:p>
    <w:p w14:paraId="0103C176" w14:textId="77777777" w:rsidR="006D20CC" w:rsidRPr="006D20CC" w:rsidRDefault="006D20CC" w:rsidP="006D20CC">
      <w:pPr>
        <w:spacing w:after="0" w:line="240" w:lineRule="auto"/>
        <w:jc w:val="both"/>
        <w:rPr>
          <w:rFonts w:ascii="Times New Roman" w:hAnsi="Times New Roman" w:cs="Times New Roman"/>
          <w:color w:val="000000"/>
        </w:rPr>
      </w:pPr>
      <w:r w:rsidRPr="006D20CC">
        <w:rPr>
          <w:rFonts w:ascii="Times New Roman" w:hAnsi="Times New Roman" w:cs="Times New Roman"/>
        </w:rPr>
        <w:t xml:space="preserve">       </w:t>
      </w:r>
      <w:r w:rsidRPr="006D20CC">
        <w:rPr>
          <w:rFonts w:ascii="Times New Roman" w:hAnsi="Times New Roman" w:cs="Times New Roman"/>
          <w:color w:val="000000" w:themeColor="text1"/>
        </w:rPr>
        <w:t xml:space="preserve">В соответствии с п. 15 статьи 13  Федерального </w:t>
      </w:r>
      <w:hyperlink r:id="rId8" w:history="1">
        <w:r w:rsidRPr="006D20CC">
          <w:rPr>
            <w:rFonts w:ascii="Times New Roman" w:hAnsi="Times New Roman" w:cs="Times New Roman"/>
            <w:color w:val="000000" w:themeColor="text1"/>
          </w:rPr>
          <w:t>закона</w:t>
        </w:r>
      </w:hyperlink>
      <w:r w:rsidRPr="006D20CC">
        <w:rPr>
          <w:rFonts w:ascii="Times New Roman" w:hAnsi="Times New Roman" w:cs="Times New Roman"/>
          <w:color w:val="000000" w:themeColor="text1"/>
        </w:rPr>
        <w:t xml:space="preserve"> от 27 июля 2010 г. N 210-ФЗ «Об организации предоставления государственных и муниципальных услуг»,  </w:t>
      </w:r>
      <w:r w:rsidRPr="006D20CC">
        <w:rPr>
          <w:rFonts w:ascii="Times New Roman" w:hAnsi="Times New Roman" w:cs="Times New Roman"/>
        </w:rPr>
        <w:t xml:space="preserve">руководствуясь  </w:t>
      </w:r>
      <w:r w:rsidRPr="006D20CC">
        <w:rPr>
          <w:rFonts w:ascii="Times New Roman" w:hAnsi="Times New Roman" w:cs="Times New Roman"/>
          <w:color w:val="000000"/>
        </w:rPr>
        <w:t xml:space="preserve">Федеральным законом </w:t>
      </w:r>
      <w:hyperlink r:id="rId9" w:history="1">
        <w:r w:rsidRPr="006D20CC">
          <w:rPr>
            <w:rFonts w:ascii="Times New Roman" w:hAnsi="Times New Roman" w:cs="Times New Roman"/>
            <w:color w:val="000000"/>
          </w:rPr>
          <w:t>от 06.10.2003 № 131-ФЗ «Об общих принципах организации местного самоуправления в Российской Федерации</w:t>
        </w:r>
      </w:hyperlink>
      <w:r w:rsidRPr="006D20CC">
        <w:rPr>
          <w:rFonts w:ascii="Times New Roman" w:hAnsi="Times New Roman" w:cs="Times New Roman"/>
          <w:color w:val="000000"/>
        </w:rPr>
        <w:t>», Уставом городского поселения Безенчук  муниципального района Безенчукский</w:t>
      </w:r>
    </w:p>
    <w:p w14:paraId="050B8815" w14:textId="07F6174C" w:rsidR="006D20CC" w:rsidRPr="006D20CC" w:rsidRDefault="006D20CC" w:rsidP="006D20CC">
      <w:pPr>
        <w:spacing w:after="0" w:line="240" w:lineRule="auto"/>
        <w:jc w:val="center"/>
        <w:rPr>
          <w:rFonts w:ascii="Times New Roman" w:hAnsi="Times New Roman" w:cs="Times New Roman"/>
        </w:rPr>
      </w:pPr>
      <w:r w:rsidRPr="006D20CC">
        <w:rPr>
          <w:rFonts w:ascii="Times New Roman" w:hAnsi="Times New Roman" w:cs="Times New Roman"/>
        </w:rPr>
        <w:t>ПОСТАНОВЛЯЮ׃</w:t>
      </w:r>
    </w:p>
    <w:p w14:paraId="2670366E" w14:textId="77777777" w:rsidR="006D20CC" w:rsidRPr="006D20CC" w:rsidRDefault="006D20CC" w:rsidP="006D20CC">
      <w:pPr>
        <w:spacing w:after="0" w:line="240" w:lineRule="auto"/>
        <w:jc w:val="both"/>
        <w:rPr>
          <w:rFonts w:ascii="Times New Roman" w:hAnsi="Times New Roman" w:cs="Times New Roman"/>
          <w:color w:val="000000" w:themeColor="text1"/>
        </w:rPr>
      </w:pPr>
      <w:r w:rsidRPr="006D20CC">
        <w:rPr>
          <w:rFonts w:ascii="Times New Roman" w:hAnsi="Times New Roman" w:cs="Times New Roman"/>
        </w:rPr>
        <w:t xml:space="preserve">    1.</w:t>
      </w:r>
      <w:proofErr w:type="gramStart"/>
      <w:r w:rsidRPr="006D20CC">
        <w:rPr>
          <w:rFonts w:ascii="Times New Roman" w:hAnsi="Times New Roman" w:cs="Times New Roman"/>
        </w:rPr>
        <w:t>Утвердить  прилагаемый</w:t>
      </w:r>
      <w:proofErr w:type="gramEnd"/>
      <w:r w:rsidRPr="006D20CC">
        <w:rPr>
          <w:rFonts w:ascii="Times New Roman" w:hAnsi="Times New Roman" w:cs="Times New Roman"/>
        </w:rPr>
        <w:t xml:space="preserve"> </w:t>
      </w:r>
      <w:hyperlink w:anchor="P39">
        <w:r w:rsidRPr="006D20CC">
          <w:rPr>
            <w:rFonts w:ascii="Times New Roman" w:hAnsi="Times New Roman" w:cs="Times New Roman"/>
            <w:color w:val="000000" w:themeColor="text1"/>
          </w:rPr>
          <w:t>Порядок</w:t>
        </w:r>
      </w:hyperlink>
      <w:r w:rsidRPr="006D20CC">
        <w:rPr>
          <w:rFonts w:ascii="Times New Roman" w:hAnsi="Times New Roman" w:cs="Times New Roman"/>
          <w:color w:val="000000" w:themeColor="text1"/>
        </w:rPr>
        <w:t xml:space="preserve"> разработки и утверждения административных регламентов предоставления муниципальных услуг.</w:t>
      </w:r>
    </w:p>
    <w:p w14:paraId="39E4DCE9" w14:textId="77777777" w:rsidR="006D20CC" w:rsidRPr="006D20CC" w:rsidRDefault="006D20CC" w:rsidP="006D20CC">
      <w:pPr>
        <w:spacing w:after="0" w:line="240" w:lineRule="auto"/>
        <w:jc w:val="both"/>
        <w:rPr>
          <w:rFonts w:ascii="Times New Roman" w:eastAsia="Calibri" w:hAnsi="Times New Roman" w:cs="Times New Roman"/>
        </w:rPr>
      </w:pPr>
      <w:r w:rsidRPr="006D20CC">
        <w:rPr>
          <w:rFonts w:ascii="Times New Roman" w:hAnsi="Times New Roman" w:cs="Times New Roman"/>
          <w:color w:val="000000" w:themeColor="text1"/>
        </w:rPr>
        <w:t xml:space="preserve">    2. Признать утратившим силу постановление Администрации поселения от 11.01.2011 г. № </w:t>
      </w:r>
      <w:proofErr w:type="gramStart"/>
      <w:r w:rsidRPr="006D20CC">
        <w:rPr>
          <w:rFonts w:ascii="Times New Roman" w:hAnsi="Times New Roman" w:cs="Times New Roman"/>
          <w:color w:val="000000" w:themeColor="text1"/>
        </w:rPr>
        <w:t>2  «</w:t>
      </w:r>
      <w:proofErr w:type="gramEnd"/>
      <w:r w:rsidRPr="006D20CC">
        <w:rPr>
          <w:rFonts w:ascii="Times New Roman" w:eastAsia="Calibri" w:hAnsi="Times New Roman" w:cs="Times New Roman"/>
        </w:rPr>
        <w:t>Об утверждении Порядка  разработки  и утверждения административных регламентов предоставления муниципальных услуг</w:t>
      </w:r>
      <w:r w:rsidRPr="006D20CC">
        <w:rPr>
          <w:rFonts w:ascii="Times New Roman" w:hAnsi="Times New Roman" w:cs="Times New Roman"/>
        </w:rPr>
        <w:t>.»</w:t>
      </w:r>
      <w:r w:rsidRPr="006D20CC">
        <w:rPr>
          <w:rFonts w:ascii="Times New Roman" w:eastAsia="Calibri" w:hAnsi="Times New Roman" w:cs="Times New Roman"/>
        </w:rPr>
        <w:t xml:space="preserve"> </w:t>
      </w:r>
    </w:p>
    <w:p w14:paraId="1BFBA8A8" w14:textId="77777777" w:rsidR="006D20CC" w:rsidRPr="006D20CC" w:rsidRDefault="006D20CC" w:rsidP="006D20CC">
      <w:pPr>
        <w:spacing w:after="0" w:line="240" w:lineRule="auto"/>
        <w:jc w:val="both"/>
        <w:rPr>
          <w:rFonts w:ascii="Times New Roman" w:hAnsi="Times New Roman" w:cs="Times New Roman"/>
        </w:rPr>
      </w:pPr>
      <w:r w:rsidRPr="006D20CC">
        <w:rPr>
          <w:rFonts w:ascii="Times New Roman" w:hAnsi="Times New Roman" w:cs="Times New Roman"/>
        </w:rPr>
        <w:t xml:space="preserve">    3. Настоящее постановление вступает в силу со дня его официального опубликования. </w:t>
      </w:r>
    </w:p>
    <w:p w14:paraId="2081F446" w14:textId="77777777" w:rsidR="006D20CC" w:rsidRPr="006D20CC" w:rsidRDefault="006D20CC" w:rsidP="006D20CC">
      <w:pPr>
        <w:spacing w:after="0" w:line="240" w:lineRule="auto"/>
        <w:jc w:val="both"/>
        <w:rPr>
          <w:rFonts w:ascii="Times New Roman" w:hAnsi="Times New Roman" w:cs="Times New Roman"/>
        </w:rPr>
      </w:pPr>
      <w:r w:rsidRPr="006D20CC">
        <w:rPr>
          <w:rFonts w:ascii="Times New Roman" w:hAnsi="Times New Roman" w:cs="Times New Roman"/>
        </w:rPr>
        <w:t xml:space="preserve">    4. Опубликовать настоящее постановление в газете «Вестник городского поселения Безенчук» </w:t>
      </w:r>
      <w:proofErr w:type="gramStart"/>
      <w:r w:rsidRPr="006D20CC">
        <w:rPr>
          <w:rFonts w:ascii="Times New Roman" w:hAnsi="Times New Roman" w:cs="Times New Roman"/>
        </w:rPr>
        <w:t>и  разместить</w:t>
      </w:r>
      <w:proofErr w:type="gramEnd"/>
      <w:r w:rsidRPr="006D20CC">
        <w:rPr>
          <w:rFonts w:ascii="Times New Roman" w:hAnsi="Times New Roman" w:cs="Times New Roman"/>
        </w:rPr>
        <w:t xml:space="preserve"> на официальном сайте Администрации поселения в сети Интернет. </w:t>
      </w:r>
    </w:p>
    <w:p w14:paraId="0828614D" w14:textId="3484E098" w:rsidR="00AF24EB" w:rsidRPr="006D20CC" w:rsidRDefault="00AF24EB" w:rsidP="006D20CC">
      <w:pPr>
        <w:spacing w:after="0" w:line="240" w:lineRule="auto"/>
        <w:rPr>
          <w:rFonts w:ascii="Times New Roman" w:hAnsi="Times New Roman" w:cs="Times New Roman"/>
        </w:rPr>
      </w:pPr>
      <w:r w:rsidRPr="006D20CC">
        <w:rPr>
          <w:rFonts w:ascii="Times New Roman" w:hAnsi="Times New Roman" w:cs="Times New Roman"/>
        </w:rPr>
        <w:t xml:space="preserve">Глава городского поселения </w:t>
      </w:r>
      <w:r w:rsidRPr="006D20CC">
        <w:rPr>
          <w:rFonts w:ascii="Times New Roman" w:hAnsi="Times New Roman" w:cs="Times New Roman"/>
          <w:b/>
          <w:bCs/>
        </w:rPr>
        <w:fldChar w:fldCharType="begin"/>
      </w:r>
      <w:r w:rsidRPr="006D20CC">
        <w:rPr>
          <w:rFonts w:ascii="Times New Roman" w:hAnsi="Times New Roman" w:cs="Times New Roman"/>
        </w:rPr>
        <w:instrText xml:space="preserve"> MERGEFIELD "Название_поселения" </w:instrText>
      </w:r>
      <w:r w:rsidRPr="006D20CC">
        <w:rPr>
          <w:rFonts w:ascii="Times New Roman" w:hAnsi="Times New Roman" w:cs="Times New Roman"/>
          <w:b/>
          <w:bCs/>
        </w:rPr>
        <w:fldChar w:fldCharType="separate"/>
      </w:r>
      <w:r w:rsidRPr="006D20CC">
        <w:rPr>
          <w:rFonts w:ascii="Times New Roman" w:hAnsi="Times New Roman" w:cs="Times New Roman"/>
          <w:noProof/>
        </w:rPr>
        <w:t>Безенчук</w:t>
      </w:r>
      <w:r w:rsidRPr="006D20CC">
        <w:rPr>
          <w:rFonts w:ascii="Times New Roman" w:hAnsi="Times New Roman" w:cs="Times New Roman"/>
          <w:b/>
          <w:bCs/>
        </w:rPr>
        <w:fldChar w:fldCharType="end"/>
      </w:r>
      <w:r w:rsidRPr="006D20CC">
        <w:rPr>
          <w:rFonts w:ascii="Times New Roman" w:hAnsi="Times New Roman" w:cs="Times New Roman"/>
        </w:rPr>
        <w:t xml:space="preserve">                                          </w:t>
      </w:r>
      <w:proofErr w:type="spellStart"/>
      <w:r w:rsidRPr="006D20CC">
        <w:rPr>
          <w:rFonts w:ascii="Times New Roman" w:hAnsi="Times New Roman" w:cs="Times New Roman"/>
        </w:rPr>
        <w:t>В.Н.Гуров</w:t>
      </w:r>
      <w:proofErr w:type="spellEnd"/>
      <w:r w:rsidRPr="006D20CC">
        <w:rPr>
          <w:rFonts w:ascii="Times New Roman" w:hAnsi="Times New Roman" w:cs="Times New Roman"/>
        </w:rPr>
        <w:t xml:space="preserve">  </w:t>
      </w:r>
    </w:p>
    <w:p w14:paraId="10297C40" w14:textId="77777777" w:rsidR="00AF24EB" w:rsidRPr="00213C5D" w:rsidRDefault="00AF24EB" w:rsidP="00AF24EB">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Приложение № 1 </w:t>
      </w:r>
    </w:p>
    <w:p w14:paraId="22905C59" w14:textId="77777777" w:rsidR="00AF24EB" w:rsidRPr="00213C5D" w:rsidRDefault="00AF24EB" w:rsidP="00AF24EB">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к постановлению Администрации </w:t>
      </w:r>
    </w:p>
    <w:p w14:paraId="1733858C" w14:textId="77777777" w:rsidR="00AF24EB" w:rsidRPr="00213C5D" w:rsidRDefault="00AF24EB" w:rsidP="00AF24EB">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городского поселения Безенчук </w:t>
      </w:r>
    </w:p>
    <w:p w14:paraId="0F66D7A4" w14:textId="29066A67" w:rsidR="00F11133" w:rsidRPr="00213C5D" w:rsidRDefault="00AF24EB" w:rsidP="00AF24EB">
      <w:pPr>
        <w:spacing w:after="0" w:line="240" w:lineRule="auto"/>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                                                                    от </w:t>
      </w:r>
      <w:r w:rsidR="00C32598">
        <w:rPr>
          <w:rFonts w:ascii="Times New Roman" w:eastAsia="Calibri" w:hAnsi="Times New Roman" w:cs="Times New Roman"/>
          <w:sz w:val="20"/>
          <w:szCs w:val="20"/>
          <w:lang w:eastAsia="ru-RU"/>
        </w:rPr>
        <w:t>21</w:t>
      </w:r>
      <w:r w:rsidRPr="00213C5D">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но</w:t>
      </w:r>
      <w:r w:rsidRPr="00213C5D">
        <w:rPr>
          <w:rFonts w:ascii="Times New Roman" w:eastAsia="Calibri" w:hAnsi="Times New Roman" w:cs="Times New Roman"/>
          <w:sz w:val="20"/>
          <w:szCs w:val="20"/>
          <w:lang w:eastAsia="ru-RU"/>
        </w:rPr>
        <w:t xml:space="preserve">ября 2022г. № </w:t>
      </w:r>
      <w:r>
        <w:rPr>
          <w:rFonts w:ascii="Times New Roman" w:eastAsia="Calibri" w:hAnsi="Times New Roman" w:cs="Times New Roman"/>
          <w:sz w:val="20"/>
          <w:szCs w:val="20"/>
          <w:lang w:eastAsia="ru-RU"/>
        </w:rPr>
        <w:t>50</w:t>
      </w:r>
      <w:r w:rsidR="00C32598">
        <w:rPr>
          <w:rFonts w:ascii="Times New Roman" w:eastAsia="Calibri" w:hAnsi="Times New Roman" w:cs="Times New Roman"/>
          <w:sz w:val="20"/>
          <w:szCs w:val="20"/>
          <w:lang w:eastAsia="ru-RU"/>
        </w:rPr>
        <w:t>6</w:t>
      </w:r>
      <w:r w:rsidR="00F11133" w:rsidRPr="00213C5D">
        <w:rPr>
          <w:rFonts w:ascii="Times New Roman" w:eastAsia="Calibri" w:hAnsi="Times New Roman" w:cs="Times New Roman"/>
          <w:b/>
          <w:sz w:val="20"/>
          <w:szCs w:val="20"/>
          <w:lang w:eastAsia="ru-RU"/>
        </w:rPr>
        <w:t xml:space="preserve">          </w:t>
      </w:r>
    </w:p>
    <w:bookmarkStart w:id="4" w:name="_Hlk108448667"/>
    <w:bookmarkEnd w:id="2"/>
    <w:bookmarkEnd w:id="3"/>
    <w:p w14:paraId="537DAACB" w14:textId="77777777" w:rsidR="00B24A98" w:rsidRPr="00B24A98" w:rsidRDefault="00000000" w:rsidP="00B24A98">
      <w:pPr>
        <w:spacing w:after="0" w:line="240" w:lineRule="auto"/>
        <w:jc w:val="center"/>
        <w:rPr>
          <w:rFonts w:ascii="Times New Roman" w:hAnsi="Times New Roman" w:cs="Times New Roman"/>
          <w:color w:val="000000" w:themeColor="text1"/>
        </w:rPr>
      </w:pPr>
      <w:r>
        <w:fldChar w:fldCharType="begin"/>
      </w:r>
      <w:r>
        <w:instrText>HYPERLINK \l "P39" \h</w:instrText>
      </w:r>
      <w:r>
        <w:fldChar w:fldCharType="separate"/>
      </w:r>
      <w:r w:rsidR="00B24A98" w:rsidRPr="00B24A98">
        <w:rPr>
          <w:rFonts w:ascii="Times New Roman" w:hAnsi="Times New Roman" w:cs="Times New Roman"/>
          <w:color w:val="000000" w:themeColor="text1"/>
        </w:rPr>
        <w:t>Порядок</w:t>
      </w:r>
      <w:r>
        <w:rPr>
          <w:rFonts w:ascii="Times New Roman" w:hAnsi="Times New Roman" w:cs="Times New Roman"/>
          <w:color w:val="000000" w:themeColor="text1"/>
        </w:rPr>
        <w:fldChar w:fldCharType="end"/>
      </w:r>
      <w:r w:rsidR="00B24A98" w:rsidRPr="00B24A98">
        <w:rPr>
          <w:rFonts w:ascii="Times New Roman" w:hAnsi="Times New Roman" w:cs="Times New Roman"/>
          <w:color w:val="000000" w:themeColor="text1"/>
        </w:rPr>
        <w:t xml:space="preserve"> разработки и утверждения административных регламентов предоставления муниципальных услуг</w:t>
      </w:r>
    </w:p>
    <w:p w14:paraId="12D8198D" w14:textId="77777777" w:rsidR="00B24A98" w:rsidRPr="00B24A98" w:rsidRDefault="00B24A98" w:rsidP="00B24A98">
      <w:pPr>
        <w:widowControl w:val="0"/>
        <w:autoSpaceDE w:val="0"/>
        <w:autoSpaceDN w:val="0"/>
        <w:spacing w:after="0" w:line="240" w:lineRule="auto"/>
        <w:jc w:val="center"/>
        <w:outlineLvl w:val="1"/>
        <w:rPr>
          <w:rFonts w:ascii="Times New Roman" w:eastAsiaTheme="minorEastAsia" w:hAnsi="Times New Roman" w:cs="Times New Roman"/>
          <w:b/>
          <w:lang w:eastAsia="ru-RU"/>
        </w:rPr>
      </w:pPr>
      <w:r w:rsidRPr="00B24A98">
        <w:rPr>
          <w:rFonts w:ascii="Times New Roman" w:eastAsiaTheme="minorEastAsia" w:hAnsi="Times New Roman" w:cs="Times New Roman"/>
          <w:b/>
          <w:lang w:eastAsia="ru-RU"/>
        </w:rPr>
        <w:t>I. Общие положения</w:t>
      </w:r>
    </w:p>
    <w:p w14:paraId="7B464FF6" w14:textId="77777777" w:rsidR="00B24A98" w:rsidRPr="00B24A98" w:rsidRDefault="00B24A98" w:rsidP="00B24A98">
      <w:pPr>
        <w:widowControl w:val="0"/>
        <w:autoSpaceDE w:val="0"/>
        <w:autoSpaceDN w:val="0"/>
        <w:spacing w:after="0" w:line="240" w:lineRule="auto"/>
        <w:ind w:firstLine="539"/>
        <w:jc w:val="both"/>
        <w:rPr>
          <w:rFonts w:ascii="Times New Roman" w:eastAsiaTheme="minorEastAsia" w:hAnsi="Times New Roman" w:cs="Times New Roman"/>
          <w:lang w:eastAsia="ru-RU"/>
        </w:rPr>
      </w:pPr>
      <w:r w:rsidRPr="00B24A98">
        <w:rPr>
          <w:rFonts w:ascii="Times New Roman" w:eastAsiaTheme="minorEastAsia" w:hAnsi="Times New Roman" w:cs="Times New Roman"/>
          <w:lang w:eastAsia="ru-RU"/>
        </w:rPr>
        <w:t>1.1. Настоящий Порядок разработки и утверждения административных регламентов предоставления муниципальных услуг устанавливает правила разработки и утверждения административных регламентов предоставления муниципальных услуг (далее - Порядок) Администрацией городского поселения Безенчук муниципального района Безенчукский Самарской области (далее – Администрация поселения).</w:t>
      </w:r>
    </w:p>
    <w:p w14:paraId="537681A8" w14:textId="77777777" w:rsidR="00B24A98" w:rsidRPr="00B24A98" w:rsidRDefault="00B24A98" w:rsidP="00B24A98">
      <w:pPr>
        <w:widowControl w:val="0"/>
        <w:autoSpaceDE w:val="0"/>
        <w:autoSpaceDN w:val="0"/>
        <w:spacing w:after="0" w:line="240" w:lineRule="auto"/>
        <w:ind w:firstLine="539"/>
        <w:jc w:val="both"/>
        <w:rPr>
          <w:rFonts w:ascii="Times New Roman" w:eastAsiaTheme="minorEastAsia" w:hAnsi="Times New Roman" w:cs="Times New Roman"/>
          <w:lang w:eastAsia="ru-RU"/>
        </w:rPr>
      </w:pPr>
      <w:r w:rsidRPr="00B24A98">
        <w:rPr>
          <w:rFonts w:ascii="Times New Roman" w:eastAsiaTheme="minorEastAsia" w:hAnsi="Times New Roman" w:cs="Times New Roman"/>
          <w:lang w:eastAsia="ru-RU"/>
        </w:rPr>
        <w:t xml:space="preserve">1.2. Административные регламенты разрабатываются Администрацией </w:t>
      </w:r>
      <w:proofErr w:type="gramStart"/>
      <w:r w:rsidRPr="00B24A98">
        <w:rPr>
          <w:rFonts w:ascii="Times New Roman" w:eastAsiaTheme="minorEastAsia" w:hAnsi="Times New Roman" w:cs="Times New Roman"/>
          <w:lang w:eastAsia="ru-RU"/>
        </w:rPr>
        <w:t>поселения  и</w:t>
      </w:r>
      <w:proofErr w:type="gramEnd"/>
      <w:r w:rsidRPr="00B24A98">
        <w:rPr>
          <w:rFonts w:ascii="Times New Roman" w:eastAsiaTheme="minorEastAsia" w:hAnsi="Times New Roman" w:cs="Times New Roman"/>
          <w:lang w:eastAsia="ru-RU"/>
        </w:rPr>
        <w:t xml:space="preserve"> утверждаются постановлениями Администрации поселения (далее - административный регламент, разработчик).</w:t>
      </w:r>
    </w:p>
    <w:p w14:paraId="0458FC73"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bookmarkStart w:id="5" w:name="P47"/>
      <w:bookmarkEnd w:id="5"/>
      <w:r w:rsidRPr="00B24A98">
        <w:rPr>
          <w:rFonts w:ascii="Times New Roman" w:hAnsi="Times New Roman" w:cs="Times New Roman"/>
        </w:rPr>
        <w:t xml:space="preserve">       1.3. </w:t>
      </w:r>
      <w:r w:rsidRPr="00B24A98">
        <w:rPr>
          <w:rFonts w:ascii="Times New Roman" w:hAnsi="Times New Roman" w:cs="Times New Roman"/>
          <w:bCs/>
        </w:rPr>
        <w:t xml:space="preserve">Административные регламенты </w:t>
      </w:r>
      <w:r w:rsidRPr="00B24A98">
        <w:rPr>
          <w:rFonts w:ascii="Times New Roman" w:hAnsi="Times New Roman" w:cs="Times New Roman"/>
        </w:rPr>
        <w:t>разрабатываются</w:t>
      </w:r>
      <w:r w:rsidRPr="00B24A98">
        <w:rPr>
          <w:rFonts w:ascii="Times New Roman" w:hAnsi="Times New Roman" w:cs="Times New Roman"/>
          <w:bCs/>
        </w:rPr>
        <w:t xml:space="preserve">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Самарской области, нормативными правовыми актами Губернатора Самарской области и Правительства Самарской области, нормативными правовыми актами муниципального района Безенчукский и нормативными правовыми актами городского поселения Безенчук муниципального района Безенчукский Самарской области, а также в соответствии с единым стандартом предоставления муниципальной услуги ( при его наличии) </w:t>
      </w:r>
      <w:r w:rsidRPr="00B24A98">
        <w:rPr>
          <w:rFonts w:ascii="Times New Roman" w:hAnsi="Times New Roman" w:cs="Times New Roman"/>
        </w:rPr>
        <w:t>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14:paraId="64D98943"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6" w:name="P48"/>
      <w:bookmarkEnd w:id="6"/>
      <w:r w:rsidRPr="00B24A98">
        <w:rPr>
          <w:rFonts w:ascii="Times New Roman" w:eastAsiaTheme="minorEastAsia" w:hAnsi="Times New Roman" w:cs="Times New Roman"/>
          <w:lang w:eastAsia="ru-RU"/>
        </w:rPr>
        <w:t>1.4. Разработка административных регламентов включает следующие этапы:</w:t>
      </w:r>
    </w:p>
    <w:p w14:paraId="0873C61B"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7" w:name="P49"/>
      <w:bookmarkEnd w:id="7"/>
      <w:r w:rsidRPr="00B24A98">
        <w:rPr>
          <w:rFonts w:ascii="Times New Roman" w:eastAsiaTheme="minorEastAsia" w:hAnsi="Times New Roman" w:cs="Times New Roman"/>
          <w:lang w:eastAsia="ru-RU"/>
        </w:rPr>
        <w:t>а) внесение в реестр услуг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14:paraId="5C83A976"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bookmarkStart w:id="8" w:name="P50"/>
      <w:bookmarkEnd w:id="8"/>
      <w:r w:rsidRPr="00B24A98">
        <w:rPr>
          <w:rFonts w:ascii="Times New Roman" w:hAnsi="Times New Roman" w:cs="Times New Roman"/>
        </w:rPr>
        <w:t xml:space="preserve">       б</w:t>
      </w:r>
      <w:r w:rsidRPr="00B24A98">
        <w:rPr>
          <w:rFonts w:ascii="Times New Roman" w:hAnsi="Times New Roman" w:cs="Times New Roman"/>
          <w:color w:val="000000" w:themeColor="text1"/>
        </w:rPr>
        <w:t xml:space="preserve">) преобразование сведений, указанных в </w:t>
      </w:r>
      <w:hyperlink w:anchor="P49">
        <w:r w:rsidRPr="00B24A98">
          <w:rPr>
            <w:rFonts w:ascii="Times New Roman" w:hAnsi="Times New Roman" w:cs="Times New Roman"/>
            <w:color w:val="000000" w:themeColor="text1"/>
          </w:rPr>
          <w:t>подпункте "а"</w:t>
        </w:r>
      </w:hyperlink>
      <w:r w:rsidRPr="00B24A98">
        <w:rPr>
          <w:rFonts w:ascii="Times New Roman" w:hAnsi="Times New Roman" w:cs="Times New Roman"/>
          <w:color w:val="000000" w:themeColor="text1"/>
        </w:rPr>
        <w:t xml:space="preserve"> настоящего пункта, в машиночитаемый вид в соответствии с требованиями, предусмотренными Федеральным </w:t>
      </w:r>
      <w:hyperlink r:id="rId10" w:history="1">
        <w:r w:rsidRPr="00B24A98">
          <w:rPr>
            <w:rFonts w:ascii="Times New Roman" w:hAnsi="Times New Roman" w:cs="Times New Roman"/>
            <w:color w:val="000000" w:themeColor="text1"/>
          </w:rPr>
          <w:t>законом</w:t>
        </w:r>
      </w:hyperlink>
      <w:r w:rsidRPr="00B24A98">
        <w:rPr>
          <w:rFonts w:ascii="Times New Roman" w:hAnsi="Times New Roman" w:cs="Times New Roman"/>
          <w:color w:val="000000" w:themeColor="text1"/>
        </w:rPr>
        <w:t xml:space="preserve"> «Об</w:t>
      </w:r>
      <w:r w:rsidRPr="00B24A98">
        <w:rPr>
          <w:rFonts w:ascii="Times New Roman" w:hAnsi="Times New Roman" w:cs="Times New Roman"/>
        </w:rPr>
        <w:t xml:space="preserve"> организации предоставления государственных и муниципальных услуг»;</w:t>
      </w:r>
    </w:p>
    <w:p w14:paraId="420901CA"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в) автоматическое формирование из сведений, указанных в </w:t>
      </w:r>
      <w:hyperlink w:anchor="P50">
        <w:r w:rsidRPr="00B24A98">
          <w:rPr>
            <w:rFonts w:ascii="Times New Roman" w:eastAsiaTheme="minorEastAsia" w:hAnsi="Times New Roman" w:cs="Times New Roman"/>
            <w:color w:val="000000" w:themeColor="text1"/>
            <w:lang w:eastAsia="ru-RU"/>
          </w:rPr>
          <w:t>подпункте "б"</w:t>
        </w:r>
      </w:hyperlink>
      <w:r w:rsidRPr="00B24A98">
        <w:rPr>
          <w:rFonts w:ascii="Times New Roman" w:eastAsiaTheme="minorEastAsia" w:hAnsi="Times New Roman" w:cs="Times New Roman"/>
          <w:color w:val="000000" w:themeColor="text1"/>
          <w:lang w:eastAsia="ru-RU"/>
        </w:rPr>
        <w:t xml:space="preserve">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w:t>
      </w:r>
      <w:hyperlink w:anchor="P59">
        <w:r w:rsidRPr="00B24A98">
          <w:rPr>
            <w:rFonts w:ascii="Times New Roman" w:eastAsiaTheme="minorEastAsia" w:hAnsi="Times New Roman" w:cs="Times New Roman"/>
            <w:color w:val="000000" w:themeColor="text1"/>
            <w:lang w:eastAsia="ru-RU"/>
          </w:rPr>
          <w:t>разделом II</w:t>
        </w:r>
      </w:hyperlink>
      <w:r w:rsidRPr="00B24A98">
        <w:rPr>
          <w:rFonts w:ascii="Times New Roman" w:eastAsiaTheme="minorEastAsia" w:hAnsi="Times New Roman" w:cs="Times New Roman"/>
          <w:color w:val="000000" w:themeColor="text1"/>
          <w:lang w:eastAsia="ru-RU"/>
        </w:rPr>
        <w:t xml:space="preserve"> настоящего Порядка.</w:t>
      </w:r>
    </w:p>
    <w:p w14:paraId="6E9667C4"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9" w:name="P52"/>
      <w:bookmarkEnd w:id="9"/>
      <w:r w:rsidRPr="00B24A98">
        <w:rPr>
          <w:rFonts w:ascii="Times New Roman" w:eastAsiaTheme="minorEastAsia" w:hAnsi="Times New Roman" w:cs="Times New Roman"/>
          <w:color w:val="000000" w:themeColor="text1"/>
          <w:lang w:eastAsia="ru-RU"/>
        </w:rPr>
        <w:t xml:space="preserve">1.5. Сведения о муниципальной услуге, указанные в </w:t>
      </w:r>
      <w:hyperlink w:anchor="P49">
        <w:r w:rsidRPr="00B24A98">
          <w:rPr>
            <w:rFonts w:ascii="Times New Roman" w:eastAsiaTheme="minorEastAsia" w:hAnsi="Times New Roman" w:cs="Times New Roman"/>
            <w:color w:val="000000" w:themeColor="text1"/>
            <w:lang w:eastAsia="ru-RU"/>
          </w:rPr>
          <w:t>подпункте "а" пункта 1.4</w:t>
        </w:r>
      </w:hyperlink>
      <w:r w:rsidRPr="00B24A98">
        <w:rPr>
          <w:rFonts w:ascii="Times New Roman" w:eastAsiaTheme="minorEastAsia" w:hAnsi="Times New Roman" w:cs="Times New Roman"/>
          <w:color w:val="000000" w:themeColor="text1"/>
          <w:lang w:eastAsia="ru-RU"/>
        </w:rPr>
        <w:t xml:space="preserve"> настоящего Порядка, должны быть достаточны для описания:</w:t>
      </w:r>
    </w:p>
    <w:p w14:paraId="1B17ABB0"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10" w:name="P53"/>
      <w:bookmarkEnd w:id="10"/>
      <w:r w:rsidRPr="00B24A98">
        <w:rPr>
          <w:rFonts w:ascii="Times New Roman" w:eastAsiaTheme="minorEastAsia" w:hAnsi="Times New Roman" w:cs="Times New Roman"/>
          <w:color w:val="000000" w:themeColor="text1"/>
          <w:lang w:eastAsia="ru-RU"/>
        </w:rPr>
        <w:t>всех возможных категорий заявителей, обратившихся за одним результатом предоставления муниципальной услуги и объединенных общими признаками;</w:t>
      </w:r>
    </w:p>
    <w:p w14:paraId="76223E8C"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lastRenderedPageBreak/>
        <w:t>уникальных для каждой категории заявителей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критериях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14:paraId="1AC6893B"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Сведения о муниципальной услуге, преобразованные в машиночитаемый вид в соответствии с подпунктом «б»  </w:t>
      </w:r>
      <w:hyperlink w:anchor="P48">
        <w:r w:rsidRPr="00B24A98">
          <w:rPr>
            <w:rFonts w:ascii="Times New Roman" w:eastAsiaTheme="minorEastAsia" w:hAnsi="Times New Roman" w:cs="Times New Roman"/>
            <w:color w:val="000000" w:themeColor="text1"/>
            <w:lang w:eastAsia="ru-RU"/>
          </w:rPr>
          <w:t>пункта 1.4</w:t>
        </w:r>
      </w:hyperlink>
      <w:r w:rsidRPr="00B24A98">
        <w:rPr>
          <w:rFonts w:ascii="Times New Roman" w:eastAsiaTheme="minorEastAsia" w:hAnsi="Times New Roman" w:cs="Times New Roman"/>
          <w:color w:val="000000" w:themeColor="text1"/>
          <w:lang w:eastAsia="ru-RU"/>
        </w:rPr>
        <w:t xml:space="preserve">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14:paraId="4D8B6663"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bookmarkStart w:id="11" w:name="P56"/>
      <w:bookmarkEnd w:id="11"/>
      <w:r w:rsidRPr="00B24A98">
        <w:rPr>
          <w:rFonts w:ascii="Times New Roman" w:hAnsi="Times New Roman" w:cs="Times New Roman"/>
          <w:color w:val="000000" w:themeColor="text1"/>
        </w:rPr>
        <w:t xml:space="preserve">        1.6. При разработке административных регламентов Администрация поселения предусматривает </w:t>
      </w:r>
      <w:r w:rsidRPr="00B24A98">
        <w:rPr>
          <w:rFonts w:ascii="Times New Roman" w:hAnsi="Times New Roman" w:cs="Times New Roman"/>
        </w:rPr>
        <w:t>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B24A98">
        <w:rPr>
          <w:rFonts w:ascii="Times New Roman" w:hAnsi="Times New Roman" w:cs="Times New Roman"/>
        </w:rPr>
        <w:t>проактивном</w:t>
      </w:r>
      <w:proofErr w:type="spellEnd"/>
      <w:r w:rsidRPr="00B24A98">
        <w:rPr>
          <w:rFonts w:ascii="Times New Roman" w:hAnsi="Times New Roman" w:cs="Times New Roman"/>
        </w:rPr>
        <w:t xml:space="preserve">) режиме, многоканальность и экстерриториальность получения муниципальных  услуг, устранение избыточных административных процедур, сокращение сроков осуществления административных процедур, исключение избыточных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w:t>
      </w:r>
      <w:hyperlink r:id="rId11" w:history="1">
        <w:r w:rsidRPr="00B24A98">
          <w:rPr>
            <w:rFonts w:ascii="Times New Roman" w:hAnsi="Times New Roman" w:cs="Times New Roman"/>
            <w:color w:val="000000" w:themeColor="text1"/>
          </w:rPr>
          <w:t>законом</w:t>
        </w:r>
      </w:hyperlink>
      <w:r w:rsidRPr="00B24A98">
        <w:rPr>
          <w:rFonts w:ascii="Times New Roman" w:hAnsi="Times New Roman" w:cs="Times New Roman"/>
          <w:color w:val="000000" w:themeColor="text1"/>
        </w:rPr>
        <w:t xml:space="preserve"> «Об организации предоставления государственных и</w:t>
      </w:r>
      <w:r w:rsidRPr="00B24A98">
        <w:rPr>
          <w:rFonts w:ascii="Times New Roman" w:hAnsi="Times New Roman" w:cs="Times New Roman"/>
        </w:rPr>
        <w:t xml:space="preserve"> муниципальных услуг».</w:t>
      </w:r>
    </w:p>
    <w:p w14:paraId="77E3C884"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r w:rsidRPr="00B24A98">
        <w:rPr>
          <w:rFonts w:ascii="Times New Roman" w:hAnsi="Times New Roman" w:cs="Times New Roman"/>
          <w:color w:val="000000" w:themeColor="text1"/>
        </w:rPr>
        <w:t xml:space="preserve">        1.7. Наименование административных регламентов определяется Администрацией поселения </w:t>
      </w:r>
      <w:r w:rsidRPr="00B24A98">
        <w:rPr>
          <w:rFonts w:ascii="Times New Roman" w:hAnsi="Times New Roman" w:cs="Times New Roman"/>
        </w:rPr>
        <w:t xml:space="preserve">с учетом формулировки нормативного правового акта, которым предусмотрено предоставление </w:t>
      </w:r>
      <w:proofErr w:type="gramStart"/>
      <w:r w:rsidRPr="00B24A98">
        <w:rPr>
          <w:rFonts w:ascii="Times New Roman" w:hAnsi="Times New Roman" w:cs="Times New Roman"/>
        </w:rPr>
        <w:t>соответствующей  муниципальной</w:t>
      </w:r>
      <w:proofErr w:type="gramEnd"/>
      <w:r w:rsidRPr="00B24A98">
        <w:rPr>
          <w:rFonts w:ascii="Times New Roman" w:hAnsi="Times New Roman" w:cs="Times New Roman"/>
        </w:rPr>
        <w:t xml:space="preserve">  услуги.</w:t>
      </w:r>
    </w:p>
    <w:p w14:paraId="0A568D92" w14:textId="06B6ED46" w:rsidR="00B24A98" w:rsidRPr="00B24A98" w:rsidRDefault="00B24A98" w:rsidP="00B24A98">
      <w:pPr>
        <w:widowControl w:val="0"/>
        <w:autoSpaceDE w:val="0"/>
        <w:autoSpaceDN w:val="0"/>
        <w:spacing w:after="0" w:line="240" w:lineRule="auto"/>
        <w:jc w:val="center"/>
        <w:outlineLvl w:val="1"/>
        <w:rPr>
          <w:rFonts w:ascii="Times New Roman" w:eastAsiaTheme="minorEastAsia" w:hAnsi="Times New Roman" w:cs="Times New Roman"/>
          <w:b/>
          <w:color w:val="000000" w:themeColor="text1"/>
          <w:lang w:eastAsia="ru-RU"/>
        </w:rPr>
      </w:pPr>
      <w:bookmarkStart w:id="12" w:name="P59"/>
      <w:bookmarkEnd w:id="12"/>
      <w:r w:rsidRPr="00B24A98">
        <w:rPr>
          <w:rFonts w:ascii="Times New Roman" w:eastAsiaTheme="minorEastAsia" w:hAnsi="Times New Roman" w:cs="Times New Roman"/>
          <w:b/>
          <w:color w:val="000000" w:themeColor="text1"/>
          <w:lang w:eastAsia="ru-RU"/>
        </w:rPr>
        <w:t>II. Требования к структуре и содержанию</w:t>
      </w:r>
      <w:r>
        <w:rPr>
          <w:rFonts w:ascii="Times New Roman" w:eastAsiaTheme="minorEastAsia" w:hAnsi="Times New Roman" w:cs="Times New Roman"/>
          <w:b/>
          <w:color w:val="000000" w:themeColor="text1"/>
          <w:lang w:eastAsia="ru-RU"/>
        </w:rPr>
        <w:t xml:space="preserve"> </w:t>
      </w:r>
      <w:r w:rsidRPr="00B24A98">
        <w:rPr>
          <w:rFonts w:ascii="Times New Roman" w:eastAsiaTheme="minorEastAsia" w:hAnsi="Times New Roman" w:cs="Times New Roman"/>
          <w:b/>
          <w:color w:val="000000" w:themeColor="text1"/>
          <w:lang w:eastAsia="ru-RU"/>
        </w:rPr>
        <w:t>административных регламентов</w:t>
      </w:r>
    </w:p>
    <w:p w14:paraId="4D4C0E6E"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2.1. В административный регламент включаются следующие разделы:</w:t>
      </w:r>
    </w:p>
    <w:p w14:paraId="79D26F05"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общие положения;</w:t>
      </w:r>
    </w:p>
    <w:p w14:paraId="18FA0396"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стандарт предоставления муниципальной услуги;</w:t>
      </w:r>
    </w:p>
    <w:p w14:paraId="4A685334"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bCs/>
        </w:rPr>
      </w:pPr>
      <w:r w:rsidRPr="00B24A98">
        <w:rPr>
          <w:rFonts w:ascii="Times New Roman" w:hAnsi="Times New Roman" w:cs="Times New Roman"/>
          <w:color w:val="000000" w:themeColor="text1"/>
        </w:rPr>
        <w:t xml:space="preserve">        в) </w:t>
      </w:r>
      <w:r w:rsidRPr="00B24A98">
        <w:rPr>
          <w:rFonts w:ascii="Times New Roman" w:hAnsi="Times New Roman" w:cs="Times New Roman"/>
          <w:bCs/>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многофункциональный центр). Раздел должен содержать варианты предоставления муниципальной 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14:paraId="1F4CD732"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г) формы контроля за исполнением административного регламента;</w:t>
      </w:r>
    </w:p>
    <w:p w14:paraId="61E862D1"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12">
        <w:r w:rsidRPr="00B24A98">
          <w:rPr>
            <w:rFonts w:ascii="Times New Roman" w:eastAsiaTheme="minorEastAsia" w:hAnsi="Times New Roman" w:cs="Times New Roman"/>
            <w:color w:val="000000" w:themeColor="text1"/>
            <w:lang w:eastAsia="ru-RU"/>
          </w:rPr>
          <w:t>части 1.1 статьи 16</w:t>
        </w:r>
      </w:hyperlink>
      <w:r w:rsidRPr="00B24A98">
        <w:rPr>
          <w:rFonts w:ascii="Times New Roman" w:eastAsiaTheme="minorEastAsia" w:hAnsi="Times New Roman" w:cs="Times New Roman"/>
          <w:color w:val="000000" w:themeColor="text1"/>
          <w:lang w:eastAsia="ru-RU"/>
        </w:rPr>
        <w:t xml:space="preserve">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14:paraId="2B23DAF9"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2.2. В раздел «Общие положения» включаются следующие положения:</w:t>
      </w:r>
    </w:p>
    <w:p w14:paraId="19943D4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предмет регулирования административного регламента;</w:t>
      </w:r>
    </w:p>
    <w:p w14:paraId="66FF96D2"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круг заявителей;</w:t>
      </w:r>
    </w:p>
    <w:p w14:paraId="7649E1CF"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0B68B525"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2.3. Раздел «Стандарт предоставления муниципальной услуги» состоит из следующих подразделов:</w:t>
      </w:r>
    </w:p>
    <w:p w14:paraId="4AF9F221"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наименование муниципальной услуги;</w:t>
      </w:r>
    </w:p>
    <w:p w14:paraId="71CAC3D6"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наименование органа, предоставляющего муниципальную услугу;</w:t>
      </w:r>
    </w:p>
    <w:p w14:paraId="0AC7DF82"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результат предоставления муниципальной услуги;</w:t>
      </w:r>
    </w:p>
    <w:p w14:paraId="30D62DF5"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г) срок предоставления муниципальной услуги;</w:t>
      </w:r>
    </w:p>
    <w:p w14:paraId="23ADDE88"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д) правовые основания для предоставления муниципальной услуги;</w:t>
      </w:r>
    </w:p>
    <w:p w14:paraId="603EC8AB"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е) исчерпывающий перечень документов, необходимых для предоставления муниципальной услуги;</w:t>
      </w:r>
    </w:p>
    <w:p w14:paraId="63A529FA"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ж) исчерпывающий перечень оснований для отказа в приеме документов, необходимых для предоставления муниципальной услуги;</w:t>
      </w:r>
    </w:p>
    <w:p w14:paraId="52483E33"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38871753"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и) размер платы, взимаемой с заявителя при предоставлении муниципальной услуги, и способы ее взимания;</w:t>
      </w:r>
    </w:p>
    <w:p w14:paraId="31969B1A"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79C90703"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л) срок регистрации запроса заявителя о предоставлении муниципальной услуги;</w:t>
      </w:r>
    </w:p>
    <w:p w14:paraId="301F04BD"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м) требования к помещениям, в которых предоставляются муниципальные услуги;</w:t>
      </w:r>
    </w:p>
    <w:p w14:paraId="310589DF"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н) показатели доступности и качества муниципальной услуги;</w:t>
      </w:r>
    </w:p>
    <w:p w14:paraId="3C87073B"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о)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в электронной форме.</w:t>
      </w:r>
    </w:p>
    <w:p w14:paraId="232D2665"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lastRenderedPageBreak/>
        <w:t>2.4. Подраздел «Наименование органа, предоставляющего муниципальную услугу» должен включать следующие положения:</w:t>
      </w:r>
    </w:p>
    <w:p w14:paraId="1626C0DE"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полное наименование органа, предоставляющего муниципальную услугу;</w:t>
      </w:r>
    </w:p>
    <w:p w14:paraId="67C1C5C2"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14:paraId="0FCC9DC3"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13" w:name="P90"/>
      <w:bookmarkEnd w:id="13"/>
      <w:r w:rsidRPr="00B24A98">
        <w:rPr>
          <w:rFonts w:ascii="Times New Roman" w:eastAsiaTheme="minorEastAsia" w:hAnsi="Times New Roman" w:cs="Times New Roman"/>
          <w:color w:val="000000" w:themeColor="text1"/>
          <w:lang w:eastAsia="ru-RU"/>
        </w:rPr>
        <w:t>2.5. Подраздел «Результат предоставления муниципальной услуги» должен включать следующие положения:</w:t>
      </w:r>
    </w:p>
    <w:p w14:paraId="37CD061A"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наименование результата (результатов) предоставления муниципальной услуги;</w:t>
      </w:r>
    </w:p>
    <w:p w14:paraId="4F6FD921"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14:paraId="10E99DFC"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14:paraId="6D5E7B99"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наименование информационной системы, в которой фиксируется факт получения заявителем результата предоставления муниципальной услуги;</w:t>
      </w:r>
    </w:p>
    <w:p w14:paraId="5CB89F7B"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способ получения результата предоставления муниципальной услуги.</w:t>
      </w:r>
    </w:p>
    <w:p w14:paraId="31CB181D"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2.6. Положения, указанные в </w:t>
      </w:r>
      <w:hyperlink w:anchor="P90">
        <w:r w:rsidRPr="00B24A98">
          <w:rPr>
            <w:rFonts w:ascii="Times New Roman" w:eastAsiaTheme="minorEastAsia" w:hAnsi="Times New Roman" w:cs="Times New Roman"/>
            <w:color w:val="000000" w:themeColor="text1"/>
            <w:lang w:eastAsia="ru-RU"/>
          </w:rPr>
          <w:t>пункте 2.5</w:t>
        </w:r>
      </w:hyperlink>
      <w:r w:rsidRPr="00B24A98">
        <w:rPr>
          <w:rFonts w:ascii="Times New Roman" w:eastAsiaTheme="minorEastAsia" w:hAnsi="Times New Roman" w:cs="Times New Roman"/>
          <w:color w:val="000000" w:themeColor="text1"/>
          <w:lang w:eastAsia="ru-RU"/>
        </w:rPr>
        <w:t xml:space="preserve"> настоящего Порядка, приводятся для каждого варианта предоставления муниципальной услуги.</w:t>
      </w:r>
    </w:p>
    <w:p w14:paraId="5768CFA0"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 2.7.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14:paraId="6AF204B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Администрации поселения,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14:paraId="61ABC748"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в </w:t>
      </w:r>
      <w:proofErr w:type="gramStart"/>
      <w:r w:rsidRPr="00B24A98">
        <w:rPr>
          <w:rFonts w:ascii="Times New Roman" w:eastAsiaTheme="minorEastAsia" w:hAnsi="Times New Roman" w:cs="Times New Roman"/>
          <w:color w:val="000000" w:themeColor="text1"/>
          <w:lang w:eastAsia="ru-RU"/>
        </w:rPr>
        <w:t>федеральной  государственной</w:t>
      </w:r>
      <w:proofErr w:type="gramEnd"/>
      <w:r w:rsidRPr="00B24A98">
        <w:rPr>
          <w:rFonts w:ascii="Times New Roman" w:eastAsiaTheme="minorEastAsia" w:hAnsi="Times New Roman" w:cs="Times New Roman"/>
          <w:color w:val="000000" w:themeColor="text1"/>
          <w:lang w:eastAsia="ru-RU"/>
        </w:rPr>
        <w:t xml:space="preserve"> информационной системе «Единый портал государственных и муниципальных услуг (функций)» (далее - Единый портал государственных и муниципальных услуг), на официальном сайте Администрации поселения;</w:t>
      </w:r>
    </w:p>
    <w:p w14:paraId="1608F71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14:paraId="70FBF057"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Максимальный срок предоставления муниципальной услуги указывается для каждого варианта ее предоставления.</w:t>
      </w:r>
    </w:p>
    <w:p w14:paraId="0C402249"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r w:rsidRPr="00B24A98">
        <w:rPr>
          <w:rFonts w:ascii="Times New Roman" w:hAnsi="Times New Roman" w:cs="Times New Roman"/>
          <w:color w:val="000000" w:themeColor="text1"/>
        </w:rPr>
        <w:t xml:space="preserve">       2.8. Подраздел «Правовые основания для предоставления муниципальной услуги» должен включать сведения о размещении на официальном сайте Администрации поселения, а также на Едином портале государственных и муниципальных услуг </w:t>
      </w:r>
      <w:r w:rsidRPr="00B24A98">
        <w:rPr>
          <w:rFonts w:ascii="Times New Roman" w:hAnsi="Times New Roman" w:cs="Times New Roman"/>
        </w:rPr>
        <w:t xml:space="preserve">перечня нормативных правовых актов, регулирующих предоставление муниципальной услуги, информации о порядке досудебного (внесудебного) порядка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13" w:history="1">
        <w:r w:rsidRPr="00B24A98">
          <w:rPr>
            <w:rFonts w:ascii="Times New Roman" w:hAnsi="Times New Roman" w:cs="Times New Roman"/>
          </w:rPr>
          <w:t>части 1.1 статьи 16</w:t>
        </w:r>
      </w:hyperlink>
      <w:r w:rsidRPr="00B24A98">
        <w:rPr>
          <w:rFonts w:ascii="Times New Roman" w:hAnsi="Times New Roman" w:cs="Times New Roman"/>
        </w:rPr>
        <w:t xml:space="preserve">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14:paraId="136FF48F"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2.9. 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следующие положения:</w:t>
      </w:r>
    </w:p>
    <w:p w14:paraId="4905C19A"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proofErr w:type="gramStart"/>
      <w:r w:rsidRPr="00B24A98">
        <w:rPr>
          <w:rFonts w:ascii="Times New Roman" w:eastAsiaTheme="minorEastAsia" w:hAnsi="Times New Roman" w:cs="Times New Roman"/>
          <w:color w:val="000000" w:themeColor="text1"/>
          <w:lang w:eastAsia="ru-RU"/>
        </w:rPr>
        <w:t>а)состав</w:t>
      </w:r>
      <w:proofErr w:type="gramEnd"/>
      <w:r w:rsidRPr="00B24A98">
        <w:rPr>
          <w:rFonts w:ascii="Times New Roman" w:eastAsiaTheme="minorEastAsia" w:hAnsi="Times New Roman" w:cs="Times New Roman"/>
          <w:color w:val="000000" w:themeColor="text1"/>
          <w:lang w:eastAsia="ru-RU"/>
        </w:rPr>
        <w:t xml:space="preserve"> и способы подачи запроса о предоставлении муниципальной услуги, который должен содержать:</w:t>
      </w:r>
    </w:p>
    <w:p w14:paraId="7CE11EDD"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полное наименование органа, предоставляющего муниципальную услугу;</w:t>
      </w:r>
    </w:p>
    <w:p w14:paraId="6369F008"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14" w:name="P106"/>
      <w:bookmarkEnd w:id="14"/>
      <w:r w:rsidRPr="00B24A98">
        <w:rPr>
          <w:rFonts w:ascii="Times New Roman" w:eastAsiaTheme="minorEastAsia" w:hAnsi="Times New Roman" w:cs="Times New Roman"/>
          <w:color w:val="000000" w:themeColor="text1"/>
          <w:lang w:eastAsia="ru-RU"/>
        </w:rPr>
        <w:t>сведения, позволяющие идентифицировать заявителя, содержащиеся в документах, предусмотренных законодательством Российской Федерации;</w:t>
      </w:r>
    </w:p>
    <w:p w14:paraId="722A4489"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5A942F9B"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дополнительные сведения, необходимые для предоставления муниципальной услуги;</w:t>
      </w:r>
    </w:p>
    <w:p w14:paraId="01F3469F"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proofErr w:type="gramStart"/>
      <w:r w:rsidRPr="00B24A98">
        <w:rPr>
          <w:rFonts w:ascii="Times New Roman" w:eastAsiaTheme="minorEastAsia" w:hAnsi="Times New Roman" w:cs="Times New Roman"/>
          <w:color w:val="000000" w:themeColor="text1"/>
          <w:lang w:eastAsia="ru-RU"/>
        </w:rPr>
        <w:t>б)перечень</w:t>
      </w:r>
      <w:proofErr w:type="gramEnd"/>
      <w:r w:rsidRPr="00B24A98">
        <w:rPr>
          <w:rFonts w:ascii="Times New Roman" w:eastAsiaTheme="minorEastAsia" w:hAnsi="Times New Roman" w:cs="Times New Roman"/>
          <w:color w:val="000000" w:themeColor="text1"/>
          <w:lang w:eastAsia="ru-RU"/>
        </w:rPr>
        <w:t xml:space="preserve"> прилагаемых к запросу документов и (или) информации;</w:t>
      </w:r>
    </w:p>
    <w:p w14:paraId="6CE8F828"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15" w:name="P110"/>
      <w:bookmarkEnd w:id="15"/>
      <w:proofErr w:type="gramStart"/>
      <w:r w:rsidRPr="00B24A98">
        <w:rPr>
          <w:rFonts w:ascii="Times New Roman" w:eastAsiaTheme="minorEastAsia" w:hAnsi="Times New Roman" w:cs="Times New Roman"/>
          <w:color w:val="000000" w:themeColor="text1"/>
          <w:lang w:eastAsia="ru-RU"/>
        </w:rPr>
        <w:t>в)наименование</w:t>
      </w:r>
      <w:proofErr w:type="gramEnd"/>
      <w:r w:rsidRPr="00B24A98">
        <w:rPr>
          <w:rFonts w:ascii="Times New Roman" w:eastAsiaTheme="minorEastAsia" w:hAnsi="Times New Roman" w:cs="Times New Roman"/>
          <w:color w:val="000000" w:themeColor="text1"/>
          <w:lang w:eastAsia="ru-RU"/>
        </w:rPr>
        <w:t xml:space="preserve">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14:paraId="408511CA"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16" w:name="P111"/>
      <w:bookmarkEnd w:id="16"/>
      <w:proofErr w:type="gramStart"/>
      <w:r w:rsidRPr="00B24A98">
        <w:rPr>
          <w:rFonts w:ascii="Times New Roman" w:eastAsiaTheme="minorEastAsia" w:hAnsi="Times New Roman" w:cs="Times New Roman"/>
          <w:color w:val="000000" w:themeColor="text1"/>
          <w:lang w:eastAsia="ru-RU"/>
        </w:rPr>
        <w:t>г)наименование</w:t>
      </w:r>
      <w:proofErr w:type="gramEnd"/>
      <w:r w:rsidRPr="00B24A98">
        <w:rPr>
          <w:rFonts w:ascii="Times New Roman" w:eastAsiaTheme="minorEastAsia" w:hAnsi="Times New Roman" w:cs="Times New Roman"/>
          <w:color w:val="000000" w:themeColor="text1"/>
          <w:lang w:eastAsia="ru-RU"/>
        </w:rPr>
        <w:t xml:space="preserve">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14:paraId="4C085B82"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w:t>
      </w:r>
    </w:p>
    <w:p w14:paraId="77AB5DFE"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lastRenderedPageBreak/>
        <w:t xml:space="preserve">Исчерпывающий перечень документов, указанных в </w:t>
      </w:r>
      <w:hyperlink r:id="rId14" w:history="1">
        <w:r w:rsidRPr="00B24A98">
          <w:rPr>
            <w:rFonts w:ascii="Times New Roman" w:hAnsi="Times New Roman" w:cs="Times New Roman"/>
          </w:rPr>
          <w:t>подпунктах «в"</w:t>
        </w:r>
      </w:hyperlink>
      <w:r w:rsidRPr="00B24A98">
        <w:rPr>
          <w:rFonts w:ascii="Times New Roman" w:hAnsi="Times New Roman" w:cs="Times New Roman"/>
        </w:rPr>
        <w:t xml:space="preserve"> и </w:t>
      </w:r>
      <w:hyperlink r:id="rId15" w:history="1">
        <w:r w:rsidRPr="00B24A98">
          <w:rPr>
            <w:rFonts w:ascii="Times New Roman" w:hAnsi="Times New Roman" w:cs="Times New Roman"/>
          </w:rPr>
          <w:t>"г"</w:t>
        </w:r>
      </w:hyperlink>
      <w:r w:rsidRPr="00B24A98">
        <w:rPr>
          <w:rFonts w:ascii="Times New Roman" w:hAnsi="Times New Roman" w:cs="Times New Roman"/>
        </w:rPr>
        <w:t xml:space="preserve"> настоящего пункта, приводится для каждого варианта предоставления муниципальной услуги.</w:t>
      </w:r>
    </w:p>
    <w:p w14:paraId="0441DC54"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2.10.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 В случае отсутствия таких оснований следует прямо указать в тексте административного регламента на их отсутствие.</w:t>
      </w:r>
    </w:p>
    <w:p w14:paraId="6DAE2A26"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2.11.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14:paraId="4D93F761"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17" w:name="P117"/>
      <w:bookmarkEnd w:id="17"/>
      <w:proofErr w:type="gramStart"/>
      <w:r w:rsidRPr="00B24A98">
        <w:rPr>
          <w:rFonts w:ascii="Times New Roman" w:eastAsiaTheme="minorEastAsia" w:hAnsi="Times New Roman" w:cs="Times New Roman"/>
          <w:color w:val="000000" w:themeColor="text1"/>
          <w:lang w:eastAsia="ru-RU"/>
        </w:rPr>
        <w:t>а)исчерпывающий</w:t>
      </w:r>
      <w:proofErr w:type="gramEnd"/>
      <w:r w:rsidRPr="00B24A98">
        <w:rPr>
          <w:rFonts w:ascii="Times New Roman" w:eastAsiaTheme="minorEastAsia" w:hAnsi="Times New Roman" w:cs="Times New Roman"/>
          <w:color w:val="000000" w:themeColor="text1"/>
          <w:lang w:eastAsia="ru-RU"/>
        </w:rPr>
        <w:t xml:space="preserve">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 Российской Федерации;</w:t>
      </w:r>
    </w:p>
    <w:p w14:paraId="40861C94"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18" w:name="P118"/>
      <w:bookmarkEnd w:id="18"/>
      <w:proofErr w:type="gramStart"/>
      <w:r w:rsidRPr="00B24A98">
        <w:rPr>
          <w:rFonts w:ascii="Times New Roman" w:eastAsiaTheme="minorEastAsia" w:hAnsi="Times New Roman" w:cs="Times New Roman"/>
          <w:color w:val="000000" w:themeColor="text1"/>
          <w:lang w:eastAsia="ru-RU"/>
        </w:rPr>
        <w:t>б)исчерпывающий</w:t>
      </w:r>
      <w:proofErr w:type="gramEnd"/>
      <w:r w:rsidRPr="00B24A98">
        <w:rPr>
          <w:rFonts w:ascii="Times New Roman" w:eastAsiaTheme="minorEastAsia" w:hAnsi="Times New Roman" w:cs="Times New Roman"/>
          <w:color w:val="000000" w:themeColor="text1"/>
          <w:lang w:eastAsia="ru-RU"/>
        </w:rPr>
        <w:t xml:space="preserve"> перечень оснований для отказа в предоставлении муниципальной услуги.</w:t>
      </w:r>
    </w:p>
    <w:p w14:paraId="74033985"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Для каждого основания, включенного в перечни, указанные в </w:t>
      </w:r>
      <w:hyperlink r:id="rId16" w:history="1">
        <w:r w:rsidRPr="00B24A98">
          <w:rPr>
            <w:rFonts w:ascii="Times New Roman" w:hAnsi="Times New Roman" w:cs="Times New Roman"/>
          </w:rPr>
          <w:t>подпунктах "а"</w:t>
        </w:r>
      </w:hyperlink>
      <w:r w:rsidRPr="00B24A98">
        <w:rPr>
          <w:rFonts w:ascii="Times New Roman" w:hAnsi="Times New Roman" w:cs="Times New Roman"/>
        </w:rPr>
        <w:t xml:space="preserve"> и </w:t>
      </w:r>
      <w:hyperlink r:id="rId17" w:history="1">
        <w:r w:rsidRPr="00B24A98">
          <w:rPr>
            <w:rFonts w:ascii="Times New Roman" w:hAnsi="Times New Roman" w:cs="Times New Roman"/>
          </w:rPr>
          <w:t>"б"</w:t>
        </w:r>
      </w:hyperlink>
      <w:r w:rsidRPr="00B24A98">
        <w:rPr>
          <w:rFonts w:ascii="Times New Roman" w:hAnsi="Times New Roman" w:cs="Times New Roman"/>
        </w:rPr>
        <w:t xml:space="preserve">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14:paraId="3AC2A8C4"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Исчерпывающие перечни оснований, предусмотренные </w:t>
      </w:r>
      <w:hyperlink r:id="rId18" w:history="1">
        <w:r w:rsidRPr="00B24A98">
          <w:rPr>
            <w:rFonts w:ascii="Times New Roman" w:hAnsi="Times New Roman" w:cs="Times New Roman"/>
          </w:rPr>
          <w:t>подпунктами "а"</w:t>
        </w:r>
      </w:hyperlink>
      <w:r w:rsidRPr="00B24A98">
        <w:rPr>
          <w:rFonts w:ascii="Times New Roman" w:hAnsi="Times New Roman" w:cs="Times New Roman"/>
        </w:rPr>
        <w:t xml:space="preserve"> и </w:t>
      </w:r>
      <w:hyperlink r:id="rId19" w:history="1">
        <w:r w:rsidRPr="00B24A98">
          <w:rPr>
            <w:rFonts w:ascii="Times New Roman" w:hAnsi="Times New Roman" w:cs="Times New Roman"/>
          </w:rPr>
          <w:t>"б"</w:t>
        </w:r>
      </w:hyperlink>
      <w:r w:rsidRPr="00B24A98">
        <w:rPr>
          <w:rFonts w:ascii="Times New Roman" w:hAnsi="Times New Roman" w:cs="Times New Roman"/>
        </w:rPr>
        <w:t xml:space="preserve"> настоящего пункта, приводятся для каждого варианта предоставления муниципальной  услуги. В случае отсутствия таких оснований следует прямо указать в тексте административного регламента на их отсутствие.</w:t>
      </w:r>
    </w:p>
    <w:p w14:paraId="58D12E02"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2.12. В подразделе «Размер платы, взимаемой с заявителя при предоставлении муниципальной услуги, и способы ее взаимодействия» включаются следующие положения:</w:t>
      </w:r>
    </w:p>
    <w:p w14:paraId="6BDEF584"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14:paraId="637DAD48"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color w:val="000000" w:themeColor="text1"/>
        </w:rPr>
      </w:pPr>
      <w:r w:rsidRPr="00B24A98">
        <w:rPr>
          <w:rFonts w:ascii="Times New Roman" w:hAnsi="Times New Roman" w:cs="Times New Roman"/>
          <w:color w:val="000000" w:themeColor="text1"/>
        </w:rPr>
        <w:t xml:space="preserve">         б) </w:t>
      </w:r>
      <w:r w:rsidRPr="00B24A98">
        <w:rPr>
          <w:rFonts w:ascii="Times New Roman" w:hAnsi="Times New Roman" w:cs="Times New Roman"/>
        </w:rPr>
        <w:t xml:space="preserve">порядок и способы взимания государственной пошлины или иной платы, взимаемой за предоставление </w:t>
      </w:r>
      <w:proofErr w:type="gramStart"/>
      <w:r w:rsidRPr="00B24A98">
        <w:rPr>
          <w:rFonts w:ascii="Times New Roman" w:hAnsi="Times New Roman" w:cs="Times New Roman"/>
        </w:rPr>
        <w:t>муниципальной  услуги</w:t>
      </w:r>
      <w:proofErr w:type="gramEnd"/>
      <w:r w:rsidRPr="00B24A98">
        <w:rPr>
          <w:rFonts w:ascii="Times New Roman" w:hAnsi="Times New Roman" w:cs="Times New Roman"/>
        </w:rPr>
        <w:t xml:space="preserve">,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Самарской области, </w:t>
      </w:r>
      <w:r w:rsidRPr="00B24A98">
        <w:rPr>
          <w:rFonts w:ascii="Times New Roman" w:hAnsi="Times New Roman" w:cs="Times New Roman"/>
          <w:color w:val="000000" w:themeColor="text1"/>
        </w:rPr>
        <w:t>муниципальными правовыми актами.</w:t>
      </w:r>
    </w:p>
    <w:p w14:paraId="676D8563"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r w:rsidRPr="00B24A98">
        <w:rPr>
          <w:rFonts w:ascii="Times New Roman" w:hAnsi="Times New Roman" w:cs="Times New Roman"/>
          <w:color w:val="000000" w:themeColor="text1"/>
        </w:rPr>
        <w:t xml:space="preserve">    2.13. В подраздел «Требования к помещениям, в которых предоставляются муниципальные услуги» </w:t>
      </w:r>
      <w:r w:rsidRPr="00B24A98">
        <w:rPr>
          <w:rFonts w:ascii="Times New Roman" w:hAnsi="Times New Roman" w:cs="Times New Roman"/>
        </w:rPr>
        <w:t>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заполнения запросов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C2347D7"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r w:rsidRPr="00B24A98">
        <w:rPr>
          <w:rFonts w:ascii="Times New Roman" w:hAnsi="Times New Roman" w:cs="Times New Roman"/>
          <w:color w:val="000000" w:themeColor="text1"/>
        </w:rPr>
        <w:t xml:space="preserve">      2.14. В подраздел «Показатели качества и доступности муниципальной услуги» </w:t>
      </w:r>
      <w:r w:rsidRPr="00B24A98">
        <w:rPr>
          <w:rFonts w:ascii="Times New Roman" w:hAnsi="Times New Roman" w:cs="Times New Roman"/>
        </w:rPr>
        <w:t xml:space="preserve">включается перечень показателей качества и доступности </w:t>
      </w:r>
      <w:proofErr w:type="gramStart"/>
      <w:r w:rsidRPr="00B24A98">
        <w:rPr>
          <w:rFonts w:ascii="Times New Roman" w:hAnsi="Times New Roman" w:cs="Times New Roman"/>
        </w:rPr>
        <w:t>муниципальной  услуги</w:t>
      </w:r>
      <w:proofErr w:type="gramEnd"/>
      <w:r w:rsidRPr="00B24A98">
        <w:rPr>
          <w:rFonts w:ascii="Times New Roman" w:hAnsi="Times New Roman" w:cs="Times New Roman"/>
        </w:rPr>
        <w:t>. При формулировке указанных показателей необходимо учитывать, что их достижение должно обеспечивать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5087FB5D"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2.15. В подраздел «Иные требования к предоставлению муниципальной услуги» включаются следующие положения:</w:t>
      </w:r>
    </w:p>
    <w:p w14:paraId="0BC30D15"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19" w:name="P127"/>
      <w:bookmarkEnd w:id="19"/>
      <w:r w:rsidRPr="00B24A98">
        <w:rPr>
          <w:rFonts w:ascii="Times New Roman" w:eastAsiaTheme="minorEastAsia" w:hAnsi="Times New Roman" w:cs="Times New Roman"/>
          <w:color w:val="000000" w:themeColor="text1"/>
          <w:lang w:eastAsia="ru-RU"/>
        </w:rPr>
        <w:t>а) перечень услуг, которые являются необходимыми и обязательными для предоставления муниципальной услуги;</w:t>
      </w:r>
    </w:p>
    <w:p w14:paraId="54D9A07D"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б) размер платы за предоставление указанных в </w:t>
      </w:r>
      <w:hyperlink w:anchor="P127">
        <w:r w:rsidRPr="00B24A98">
          <w:rPr>
            <w:rFonts w:ascii="Times New Roman" w:eastAsiaTheme="minorEastAsia" w:hAnsi="Times New Roman" w:cs="Times New Roman"/>
            <w:color w:val="000000" w:themeColor="text1"/>
            <w:lang w:eastAsia="ru-RU"/>
          </w:rPr>
          <w:t>подпункте</w:t>
        </w:r>
      </w:hyperlink>
      <w:r w:rsidRPr="00B24A98">
        <w:rPr>
          <w:rFonts w:ascii="Times New Roman" w:eastAsiaTheme="minorEastAsia" w:hAnsi="Times New Roman" w:cs="Times New Roman"/>
          <w:color w:val="000000" w:themeColor="text1"/>
          <w:lang w:eastAsia="ru-RU"/>
        </w:rPr>
        <w:t xml:space="preserve"> «а» настоящего пункта услуг в случаях, когда размер платы установлен законодательством Российской Федерации;</w:t>
      </w:r>
    </w:p>
    <w:p w14:paraId="3BEECEA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перечень информационных систем, используемых для предоставления муниципальной услуги.</w:t>
      </w:r>
    </w:p>
    <w:p w14:paraId="537A9E14"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r w:rsidRPr="00B24A98">
        <w:rPr>
          <w:rFonts w:ascii="Times New Roman" w:hAnsi="Times New Roman" w:cs="Times New Roman"/>
          <w:color w:val="000000" w:themeColor="text1"/>
        </w:rPr>
        <w:t xml:space="preserve">      2.16. </w:t>
      </w:r>
      <w:bookmarkStart w:id="20" w:name="P131"/>
      <w:bookmarkEnd w:id="20"/>
      <w:r w:rsidRPr="00B24A98">
        <w:rPr>
          <w:rFonts w:ascii="Times New Roman" w:hAnsi="Times New Roman" w:cs="Times New Roman"/>
        </w:rPr>
        <w:t>Раздел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14:paraId="220F5510"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а) перечень вариантов предоставления муниципальной услуги, включающий порядок оставления запроса заявителя о предоставлении муниципальной услуги без рассмотрения (при необходимости), а также варианты предоставления муниципальной услуги, необходимые:</w:t>
      </w:r>
    </w:p>
    <w:p w14:paraId="413EFA97"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для исправления допущенных опечаток и ошибок в выданных в результате предоставления муниципальной услуги документах и созданных реестровых записях;</w:t>
      </w:r>
    </w:p>
    <w:p w14:paraId="28203A0A"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для выдачи дубликата документа, выданного по результатам предоставления муниципальной услуги, с указанием исчерпывающего перечня оснований для отказа в выдаче такого дубликата;</w:t>
      </w:r>
    </w:p>
    <w:p w14:paraId="775F5A89"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lastRenderedPageBreak/>
        <w:t>б) описание административной процедуры профилирования заявителя;</w:t>
      </w:r>
    </w:p>
    <w:p w14:paraId="20212FDC"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подразделы, содержащие описание вариантов предоставления муниципальной услуги.</w:t>
      </w:r>
    </w:p>
    <w:p w14:paraId="3435C89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2.17.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14:paraId="0E5D0F24"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231A9A18"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2.18.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w:t>
      </w:r>
      <w:hyperlink w:anchor="P131">
        <w:r w:rsidRPr="00B24A98">
          <w:rPr>
            <w:rFonts w:ascii="Times New Roman" w:eastAsiaTheme="minorEastAsia" w:hAnsi="Times New Roman" w:cs="Times New Roman"/>
            <w:color w:val="000000" w:themeColor="text1"/>
            <w:lang w:eastAsia="ru-RU"/>
          </w:rPr>
          <w:t>подпунктом «а» пункта 2.16</w:t>
        </w:r>
      </w:hyperlink>
      <w:r w:rsidRPr="00B24A98">
        <w:rPr>
          <w:rFonts w:ascii="Times New Roman" w:eastAsiaTheme="minorEastAsia" w:hAnsi="Times New Roman" w:cs="Times New Roman"/>
          <w:color w:val="000000" w:themeColor="text1"/>
          <w:lang w:eastAsia="ru-RU"/>
        </w:rPr>
        <w:t xml:space="preserve">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14:paraId="4E963F2B"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2.19.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14:paraId="7502342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14:paraId="7097ACB5"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14:paraId="05C9955E"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наличие (отсутствие) возможности подачи запроса представителем заявителя;</w:t>
      </w:r>
    </w:p>
    <w:p w14:paraId="2173E322"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14:paraId="75DD5ABA"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color w:val="000000" w:themeColor="text1"/>
        </w:rPr>
      </w:pPr>
      <w:r w:rsidRPr="00B24A98">
        <w:rPr>
          <w:rFonts w:ascii="Times New Roman" w:hAnsi="Times New Roman" w:cs="Times New Roman"/>
          <w:color w:val="000000" w:themeColor="text1"/>
        </w:rPr>
        <w:t xml:space="preserve">      </w:t>
      </w:r>
      <w:proofErr w:type="gramStart"/>
      <w:r w:rsidRPr="00B24A98">
        <w:rPr>
          <w:rFonts w:ascii="Times New Roman" w:hAnsi="Times New Roman" w:cs="Times New Roman"/>
          <w:color w:val="000000" w:themeColor="text1"/>
        </w:rPr>
        <w:t>д)  перечень</w:t>
      </w:r>
      <w:proofErr w:type="gramEnd"/>
      <w:r w:rsidRPr="00B24A98">
        <w:rPr>
          <w:rFonts w:ascii="Times New Roman" w:hAnsi="Times New Roman" w:cs="Times New Roman"/>
          <w:color w:val="000000" w:themeColor="text1"/>
        </w:rPr>
        <w:t xml:space="preserve"> федеральных органов исполнительной власти, </w:t>
      </w:r>
      <w:r w:rsidRPr="00B24A98">
        <w:rPr>
          <w:rFonts w:ascii="Times New Roman" w:hAnsi="Times New Roman" w:cs="Times New Roman"/>
          <w:bCs/>
        </w:rPr>
        <w:t>органов исполнительной власти Самарской области,</w:t>
      </w:r>
      <w:r w:rsidRPr="00B24A98">
        <w:rPr>
          <w:rFonts w:ascii="Arial" w:hAnsi="Arial" w:cs="Arial"/>
          <w:b/>
          <w:bCs/>
        </w:rPr>
        <w:t xml:space="preserve"> </w:t>
      </w:r>
      <w:r w:rsidRPr="00B24A98">
        <w:rPr>
          <w:rFonts w:ascii="Times New Roman" w:hAnsi="Times New Roman" w:cs="Times New Roman"/>
          <w:color w:val="000000" w:themeColor="text1"/>
        </w:rPr>
        <w:t>органов государственных внебюджетных фондов, органов местного самоуправления участвующие в приеме запроса о предоставлении муниципальной услуги, в том числе сведения о возможности подачи запроса в территориальный орган, центральный аппарат или многофункциональный центр (при наличии такой возможности);</w:t>
      </w:r>
    </w:p>
    <w:p w14:paraId="47EE876F"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r w:rsidRPr="00B24A98">
        <w:rPr>
          <w:rFonts w:ascii="Times New Roman" w:hAnsi="Times New Roman" w:cs="Times New Roman"/>
          <w:color w:val="000000" w:themeColor="text1"/>
        </w:rPr>
        <w:t xml:space="preserve">         е)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w:t>
      </w:r>
      <w:r w:rsidRPr="00B24A98">
        <w:rPr>
          <w:rFonts w:ascii="Times New Roman" w:hAnsi="Times New Roman" w:cs="Times New Roman"/>
        </w:rPr>
        <w:t>по экстерриториальному принципу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4CE7C8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ж)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14:paraId="208BFA4C"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2.20.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14:paraId="350DF261"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наименование федерального органа исполнительной власти, органа государственного внебюджетного фонда или государственной корпорации, органа исполнительной власти субъекта Российской Федерации (для административного регламента по переданным полномочиям), органа местного самоуправления в которые направляется запрос;</w:t>
      </w:r>
    </w:p>
    <w:p w14:paraId="731832A0"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направляемые в запросе сведения;</w:t>
      </w:r>
    </w:p>
    <w:p w14:paraId="025B1798"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запрашиваемые в запросе сведения с указанием их цели использования;</w:t>
      </w:r>
    </w:p>
    <w:p w14:paraId="7BA4D23F"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основание для информационного запроса, срок его направления;</w:t>
      </w:r>
    </w:p>
    <w:p w14:paraId="7D22A549"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срок, в течение которого результат запроса должен поступить в орган, предоставляющий муниципальную услугу.</w:t>
      </w:r>
    </w:p>
    <w:p w14:paraId="352BCFBD"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2.21. В описание административной процедуры приостановления предоставления муниципальной услуги включаются следующие положения:</w:t>
      </w:r>
    </w:p>
    <w:p w14:paraId="6CCD66FD"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14:paraId="1EF4F63E"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состав и содержание осуществляемых при приостановлении предоставления муниципальной услуги административных действий;</w:t>
      </w:r>
    </w:p>
    <w:p w14:paraId="3697659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перечень оснований для возобновления предоставления муниципальной услуги.</w:t>
      </w:r>
    </w:p>
    <w:p w14:paraId="69212D1E"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2.22.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14:paraId="38CCBAE1"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критерии принятия решения о предоставлении (об отказе в предоставлении) муниципальной услуги;</w:t>
      </w:r>
    </w:p>
    <w:p w14:paraId="212A218E"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14:paraId="685619ED"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2.23. В описание административной процедуры предоставления результата муниципальной услуги включаются следующие положения:</w:t>
      </w:r>
    </w:p>
    <w:p w14:paraId="4A2D950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способы предоставления результата муниципальной услуги;</w:t>
      </w:r>
    </w:p>
    <w:p w14:paraId="51BB1804"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срок предоставления заявителю результата муниципальной услуги, исчисляемый со дня принятия решения о предоставлении муниципальной услуги;</w:t>
      </w:r>
    </w:p>
    <w:p w14:paraId="11952F91" w14:textId="77777777" w:rsidR="00B24A98" w:rsidRPr="00B24A98" w:rsidRDefault="00B24A98" w:rsidP="00B24A98">
      <w:pPr>
        <w:autoSpaceDE w:val="0"/>
        <w:autoSpaceDN w:val="0"/>
        <w:adjustRightInd w:val="0"/>
        <w:spacing w:after="0" w:line="240" w:lineRule="auto"/>
        <w:jc w:val="both"/>
        <w:rPr>
          <w:rFonts w:ascii="Times New Roman" w:hAnsi="Times New Roman" w:cs="Times New Roman"/>
        </w:rPr>
      </w:pPr>
      <w:r w:rsidRPr="00B24A98">
        <w:rPr>
          <w:rFonts w:ascii="Times New Roman" w:hAnsi="Times New Roman" w:cs="Times New Roman"/>
          <w:color w:val="000000" w:themeColor="text1"/>
        </w:rPr>
        <w:lastRenderedPageBreak/>
        <w:t xml:space="preserve">       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w:t>
      </w:r>
      <w:r w:rsidRPr="00B24A98">
        <w:rPr>
          <w:rFonts w:ascii="Times New Roman" w:hAnsi="Times New Roman" w:cs="Times New Roman"/>
        </w:rPr>
        <w:t>результата муниципальной услуги по экстерриториальному принципу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34E868C"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2.24. В описание административной процедуры получения дополнительных сведений от заявителя включаются следующие положения:</w:t>
      </w:r>
    </w:p>
    <w:p w14:paraId="168C7D88"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основания для получения от заявителя дополнительных документов и (или) информации в процессе предоставления муниципальной услуги;</w:t>
      </w:r>
    </w:p>
    <w:p w14:paraId="26B887A0"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срок, необходимый для получения таких документов и (или) информации;</w:t>
      </w:r>
    </w:p>
    <w:p w14:paraId="1037C7F7"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14:paraId="46FF031B"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г) перечень федеральных органов исполнительной власти, государственных корпораций, органов государственных внебюджетных фондов, органов местного </w:t>
      </w:r>
      <w:proofErr w:type="gramStart"/>
      <w:r w:rsidRPr="00B24A98">
        <w:rPr>
          <w:rFonts w:ascii="Times New Roman" w:eastAsiaTheme="minorEastAsia" w:hAnsi="Times New Roman" w:cs="Times New Roman"/>
          <w:color w:val="000000" w:themeColor="text1"/>
          <w:lang w:eastAsia="ru-RU"/>
        </w:rPr>
        <w:t>самоуправления  участвующих</w:t>
      </w:r>
      <w:proofErr w:type="gramEnd"/>
      <w:r w:rsidRPr="00B24A98">
        <w:rPr>
          <w:rFonts w:ascii="Times New Roman" w:eastAsiaTheme="minorEastAsia" w:hAnsi="Times New Roman" w:cs="Times New Roman"/>
          <w:color w:val="000000" w:themeColor="text1"/>
          <w:lang w:eastAsia="ru-RU"/>
        </w:rPr>
        <w:t xml:space="preserve"> в административной процедуре, в случае, если они известны (при необходимости).</w:t>
      </w:r>
    </w:p>
    <w:p w14:paraId="4026FB60"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2.25. В случае если вариант предоставления муниципальной услуги предполагает предоставление муниципальной услуги в упреждающем (</w:t>
      </w:r>
      <w:proofErr w:type="spellStart"/>
      <w:r w:rsidRPr="00B24A98">
        <w:rPr>
          <w:rFonts w:ascii="Times New Roman" w:eastAsiaTheme="minorEastAsia" w:hAnsi="Times New Roman" w:cs="Times New Roman"/>
          <w:color w:val="000000" w:themeColor="text1"/>
          <w:lang w:eastAsia="ru-RU"/>
        </w:rPr>
        <w:t>проактивном</w:t>
      </w:r>
      <w:proofErr w:type="spellEnd"/>
      <w:r w:rsidRPr="00B24A98">
        <w:rPr>
          <w:rFonts w:ascii="Times New Roman" w:eastAsiaTheme="minorEastAsia" w:hAnsi="Times New Roman" w:cs="Times New Roman"/>
          <w:color w:val="000000" w:themeColor="text1"/>
          <w:lang w:eastAsia="ru-RU"/>
        </w:rPr>
        <w:t>) режиме, в состав подраздела, содержащего описание варианта предоставления муниципальной услуги, включаются следующие положения:</w:t>
      </w:r>
    </w:p>
    <w:p w14:paraId="3286602D"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а)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B24A98">
        <w:rPr>
          <w:rFonts w:ascii="Times New Roman" w:eastAsiaTheme="minorEastAsia" w:hAnsi="Times New Roman" w:cs="Times New Roman"/>
          <w:color w:val="000000" w:themeColor="text1"/>
          <w:lang w:eastAsia="ru-RU"/>
        </w:rPr>
        <w:t>проактивном</w:t>
      </w:r>
      <w:proofErr w:type="spellEnd"/>
      <w:r w:rsidRPr="00B24A98">
        <w:rPr>
          <w:rFonts w:ascii="Times New Roman" w:eastAsiaTheme="minorEastAsia" w:hAnsi="Times New Roman" w:cs="Times New Roman"/>
          <w:color w:val="000000" w:themeColor="text1"/>
          <w:lang w:eastAsia="ru-RU"/>
        </w:rPr>
        <w:t xml:space="preserve">)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соответствии с </w:t>
      </w:r>
      <w:hyperlink r:id="rId20">
        <w:r w:rsidRPr="00B24A98">
          <w:rPr>
            <w:rFonts w:ascii="Times New Roman" w:eastAsiaTheme="minorEastAsia" w:hAnsi="Times New Roman" w:cs="Times New Roman"/>
            <w:color w:val="000000" w:themeColor="text1"/>
            <w:lang w:eastAsia="ru-RU"/>
          </w:rPr>
          <w:t>пунктом 1 части 1 статьи 7.3</w:t>
        </w:r>
      </w:hyperlink>
      <w:r w:rsidRPr="00B24A98">
        <w:rPr>
          <w:rFonts w:ascii="Times New Roman" w:eastAsiaTheme="minorEastAsia" w:hAnsi="Times New Roman" w:cs="Times New Roman"/>
          <w:color w:val="000000" w:themeColor="text1"/>
          <w:lang w:eastAsia="ru-RU"/>
        </w:rPr>
        <w:t xml:space="preserve"> Федерального закона «Об организации предоставления государственных и муниципальных услуг»;</w:t>
      </w:r>
    </w:p>
    <w:p w14:paraId="68247111"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bookmarkStart w:id="21" w:name="P170"/>
      <w:bookmarkEnd w:id="21"/>
      <w:r w:rsidRPr="00B24A98">
        <w:rPr>
          <w:rFonts w:ascii="Times New Roman" w:eastAsiaTheme="minorEastAsia" w:hAnsi="Times New Roman" w:cs="Times New Roman"/>
          <w:color w:val="000000" w:themeColor="text1"/>
          <w:lang w:eastAsia="ru-RU"/>
        </w:rPr>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w:t>
      </w:r>
      <w:proofErr w:type="spellStart"/>
      <w:r w:rsidRPr="00B24A98">
        <w:rPr>
          <w:rFonts w:ascii="Times New Roman" w:eastAsiaTheme="minorEastAsia" w:hAnsi="Times New Roman" w:cs="Times New Roman"/>
          <w:color w:val="000000" w:themeColor="text1"/>
          <w:lang w:eastAsia="ru-RU"/>
        </w:rPr>
        <w:t>проактивном</w:t>
      </w:r>
      <w:proofErr w:type="spellEnd"/>
      <w:r w:rsidRPr="00B24A98">
        <w:rPr>
          <w:rFonts w:ascii="Times New Roman" w:eastAsiaTheme="minorEastAsia" w:hAnsi="Times New Roman" w:cs="Times New Roman"/>
          <w:color w:val="000000" w:themeColor="text1"/>
          <w:lang w:eastAsia="ru-RU"/>
        </w:rPr>
        <w:t>) режиме;</w:t>
      </w:r>
    </w:p>
    <w:p w14:paraId="59128765"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в) наименование информационной системы, из которой должны поступить сведения, указанные в </w:t>
      </w:r>
      <w:hyperlink w:anchor="P170">
        <w:r w:rsidRPr="00B24A98">
          <w:rPr>
            <w:rFonts w:ascii="Times New Roman" w:eastAsiaTheme="minorEastAsia" w:hAnsi="Times New Roman" w:cs="Times New Roman"/>
            <w:color w:val="000000" w:themeColor="text1"/>
            <w:lang w:eastAsia="ru-RU"/>
          </w:rPr>
          <w:t>«б»</w:t>
        </w:r>
      </w:hyperlink>
      <w:r w:rsidRPr="00B24A98">
        <w:rPr>
          <w:rFonts w:ascii="Times New Roman" w:eastAsiaTheme="minorEastAsia" w:hAnsi="Times New Roman" w:cs="Times New Roman"/>
          <w:color w:val="000000" w:themeColor="text1"/>
          <w:lang w:eastAsia="ru-RU"/>
        </w:rPr>
        <w:t xml:space="preserve"> настоящего пункта, а также информационной системы органа, предоставляющего муниципальную услугу, в которую должны поступить данные сведения;</w:t>
      </w:r>
    </w:p>
    <w:p w14:paraId="36E10EF3"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w:t>
      </w:r>
      <w:hyperlink w:anchor="P170">
        <w:r w:rsidRPr="00B24A98">
          <w:rPr>
            <w:rFonts w:ascii="Times New Roman" w:eastAsiaTheme="minorEastAsia" w:hAnsi="Times New Roman" w:cs="Times New Roman"/>
            <w:color w:val="000000" w:themeColor="text1"/>
            <w:lang w:eastAsia="ru-RU"/>
          </w:rPr>
          <w:t>«б»</w:t>
        </w:r>
      </w:hyperlink>
      <w:r w:rsidRPr="00B24A98">
        <w:rPr>
          <w:rFonts w:ascii="Times New Roman" w:eastAsiaTheme="minorEastAsia" w:hAnsi="Times New Roman" w:cs="Times New Roman"/>
          <w:color w:val="000000" w:themeColor="text1"/>
          <w:lang w:eastAsia="ru-RU"/>
        </w:rPr>
        <w:t xml:space="preserve"> настоящего пункта.</w:t>
      </w:r>
    </w:p>
    <w:p w14:paraId="73075146"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2.26. Раздел «Формы контроля за исполнением административного регламента» состоит из следующих подразделов:</w:t>
      </w:r>
    </w:p>
    <w:p w14:paraId="7AC5D1D4"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а) порядок осуществления текущего контроля за соблюдением и исполнением ответственными должностными лицами </w:t>
      </w:r>
      <w:proofErr w:type="gramStart"/>
      <w:r w:rsidRPr="00B24A98">
        <w:rPr>
          <w:rFonts w:ascii="Times New Roman" w:eastAsiaTheme="minorEastAsia" w:hAnsi="Times New Roman" w:cs="Times New Roman"/>
          <w:color w:val="000000" w:themeColor="text1"/>
          <w:lang w:eastAsia="ru-RU"/>
        </w:rPr>
        <w:t>положений  административного</w:t>
      </w:r>
      <w:proofErr w:type="gramEnd"/>
      <w:r w:rsidRPr="00B24A98">
        <w:rPr>
          <w:rFonts w:ascii="Times New Roman" w:eastAsiaTheme="minorEastAsia" w:hAnsi="Times New Roman" w:cs="Times New Roman"/>
          <w:color w:val="000000" w:themeColor="text1"/>
          <w:lang w:eastAsia="ru-RU"/>
        </w:rPr>
        <w:t xml:space="preserve">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20FA555"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D467655"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13368D86"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EDFFDDC"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color w:val="000000" w:themeColor="text1"/>
          <w:lang w:eastAsia="ru-RU"/>
        </w:rPr>
      </w:pPr>
      <w:r w:rsidRPr="00B24A98">
        <w:rPr>
          <w:rFonts w:ascii="Times New Roman" w:eastAsiaTheme="minorEastAsia" w:hAnsi="Times New Roman" w:cs="Times New Roman"/>
          <w:color w:val="000000" w:themeColor="text1"/>
          <w:lang w:eastAsia="ru-RU"/>
        </w:rPr>
        <w:t xml:space="preserve">2.27. Раздел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21">
        <w:r w:rsidRPr="00B24A98">
          <w:rPr>
            <w:rFonts w:ascii="Times New Roman" w:eastAsiaTheme="minorEastAsia" w:hAnsi="Times New Roman" w:cs="Times New Roman"/>
            <w:color w:val="000000" w:themeColor="text1"/>
            <w:lang w:eastAsia="ru-RU"/>
          </w:rPr>
          <w:t>части 1.1 статьи 16</w:t>
        </w:r>
      </w:hyperlink>
      <w:r w:rsidRPr="00B24A98">
        <w:rPr>
          <w:rFonts w:ascii="Times New Roman" w:eastAsiaTheme="minorEastAsia" w:hAnsi="Times New Roman" w:cs="Times New Roman"/>
          <w:color w:val="000000" w:themeColor="text1"/>
          <w:lang w:eastAsia="ru-RU"/>
        </w:rPr>
        <w:t xml:space="preserve">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
    <w:p w14:paraId="044EB877" w14:textId="0A019332" w:rsidR="00B24A98" w:rsidRPr="00B24A98" w:rsidRDefault="00B24A98" w:rsidP="00B24A98">
      <w:pPr>
        <w:widowControl w:val="0"/>
        <w:autoSpaceDE w:val="0"/>
        <w:autoSpaceDN w:val="0"/>
        <w:spacing w:after="0" w:line="240" w:lineRule="auto"/>
        <w:jc w:val="center"/>
        <w:outlineLvl w:val="1"/>
        <w:rPr>
          <w:rFonts w:ascii="Times New Roman" w:hAnsi="Times New Roman" w:cs="Times New Roman"/>
          <w:b/>
          <w:bCs/>
        </w:rPr>
      </w:pPr>
      <w:r w:rsidRPr="00B24A98">
        <w:rPr>
          <w:rFonts w:ascii="Times New Roman" w:eastAsiaTheme="minorEastAsia" w:hAnsi="Times New Roman" w:cs="Times New Roman"/>
          <w:b/>
          <w:color w:val="000000" w:themeColor="text1"/>
          <w:lang w:eastAsia="ru-RU"/>
        </w:rPr>
        <w:t xml:space="preserve"> </w:t>
      </w:r>
      <w:r w:rsidRPr="00B24A98">
        <w:rPr>
          <w:rFonts w:ascii="Times New Roman" w:eastAsiaTheme="minorEastAsia" w:hAnsi="Times New Roman" w:cs="Times New Roman"/>
          <w:b/>
          <w:bCs/>
          <w:lang w:eastAsia="ru-RU"/>
        </w:rPr>
        <w:t>II</w:t>
      </w:r>
      <w:r w:rsidRPr="00B24A98">
        <w:rPr>
          <w:rFonts w:ascii="Times New Roman" w:eastAsiaTheme="minorEastAsia" w:hAnsi="Times New Roman" w:cs="Times New Roman"/>
          <w:b/>
          <w:bCs/>
          <w:lang w:val="en-US" w:eastAsia="ru-RU"/>
        </w:rPr>
        <w:t>I</w:t>
      </w:r>
      <w:r w:rsidRPr="00B24A98">
        <w:rPr>
          <w:rFonts w:ascii="Times New Roman" w:eastAsiaTheme="minorEastAsia" w:hAnsi="Times New Roman" w:cs="Times New Roman"/>
          <w:b/>
          <w:bCs/>
          <w:lang w:eastAsia="ru-RU"/>
        </w:rPr>
        <w:t xml:space="preserve">. Порядок утверждения </w:t>
      </w:r>
      <w:r w:rsidRPr="00B24A98">
        <w:rPr>
          <w:rFonts w:ascii="Times New Roman" w:eastAsiaTheme="minorEastAsia" w:hAnsi="Times New Roman" w:cs="Times New Roman"/>
          <w:b/>
          <w:color w:val="000000" w:themeColor="text1"/>
          <w:lang w:eastAsia="ru-RU"/>
        </w:rPr>
        <w:t>и проведения экспертизы проектов</w:t>
      </w:r>
      <w:r>
        <w:rPr>
          <w:rFonts w:ascii="Times New Roman" w:eastAsiaTheme="minorEastAsia" w:hAnsi="Times New Roman" w:cs="Times New Roman"/>
          <w:b/>
          <w:color w:val="000000" w:themeColor="text1"/>
          <w:lang w:eastAsia="ru-RU"/>
        </w:rPr>
        <w:t xml:space="preserve"> </w:t>
      </w:r>
      <w:r w:rsidRPr="00B24A98">
        <w:rPr>
          <w:rFonts w:ascii="Times New Roman" w:hAnsi="Times New Roman" w:cs="Times New Roman"/>
          <w:b/>
          <w:color w:val="000000" w:themeColor="text1"/>
        </w:rPr>
        <w:t>административных регламентов</w:t>
      </w:r>
    </w:p>
    <w:p w14:paraId="4332E727"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3.1. Проект административного </w:t>
      </w:r>
      <w:proofErr w:type="gramStart"/>
      <w:r w:rsidRPr="00B24A98">
        <w:rPr>
          <w:rFonts w:ascii="Times New Roman" w:hAnsi="Times New Roman" w:cs="Times New Roman"/>
        </w:rPr>
        <w:t>регламента  формируется</w:t>
      </w:r>
      <w:proofErr w:type="gramEnd"/>
      <w:r w:rsidRPr="00B24A98">
        <w:rPr>
          <w:rFonts w:ascii="Times New Roman" w:hAnsi="Times New Roman" w:cs="Times New Roman"/>
        </w:rPr>
        <w:t xml:space="preserve"> в машиночитаемом формате разработчиком административного регламента. </w:t>
      </w:r>
    </w:p>
    <w:p w14:paraId="67F9E512" w14:textId="4A5CC92B" w:rsidR="00B24A98" w:rsidRPr="00B24A98" w:rsidRDefault="00B24A98" w:rsidP="00B24A9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B24A98">
        <w:rPr>
          <w:rFonts w:ascii="Times New Roman" w:hAnsi="Times New Roman" w:cs="Times New Roman"/>
        </w:rPr>
        <w:t xml:space="preserve">      3.2. Проект административного регламента подлежит независимой экспертизе и </w:t>
      </w:r>
      <w:proofErr w:type="gramStart"/>
      <w:r w:rsidRPr="00B24A98">
        <w:rPr>
          <w:rFonts w:ascii="Times New Roman" w:hAnsi="Times New Roman" w:cs="Times New Roman"/>
        </w:rPr>
        <w:t>экспертизе,  проводимой</w:t>
      </w:r>
      <w:proofErr w:type="gramEnd"/>
      <w:r w:rsidRPr="00B24A98">
        <w:rPr>
          <w:rFonts w:ascii="Times New Roman" w:hAnsi="Times New Roman" w:cs="Times New Roman"/>
        </w:rPr>
        <w:t xml:space="preserve"> </w:t>
      </w:r>
      <w:r w:rsidRPr="00B24A98">
        <w:rPr>
          <w:rFonts w:ascii="Times New Roman" w:hAnsi="Times New Roman" w:cs="Times New Roman"/>
          <w:color w:val="000000" w:themeColor="text1"/>
        </w:rPr>
        <w:t>должностным лицом Администрации поселения, уполномоченным на проведение экспертизы проектов административных регламентов (далее – должностное лицо),</w:t>
      </w:r>
    </w:p>
    <w:p w14:paraId="78D5BF79"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3.3. В целях обеспечения проведения независимой экспертизы Администрация </w:t>
      </w:r>
      <w:proofErr w:type="gramStart"/>
      <w:r w:rsidRPr="00B24A98">
        <w:rPr>
          <w:rFonts w:ascii="Times New Roman" w:hAnsi="Times New Roman" w:cs="Times New Roman"/>
        </w:rPr>
        <w:t>поселения  размещает</w:t>
      </w:r>
      <w:proofErr w:type="gramEnd"/>
      <w:r w:rsidRPr="00B24A98">
        <w:rPr>
          <w:rFonts w:ascii="Times New Roman" w:hAnsi="Times New Roman" w:cs="Times New Roman"/>
        </w:rPr>
        <w:t xml:space="preserve"> проект административного регламента на своем официальном сайте в сети Интернет.</w:t>
      </w:r>
    </w:p>
    <w:p w14:paraId="3B1F804A"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Непоступление заключения (заключений) независимой экспертизы в Администрацию поселения в срок, установленный для проведения независимой экспертизы, не является препятствием для </w:t>
      </w:r>
      <w:proofErr w:type="gramStart"/>
      <w:r w:rsidRPr="00B24A98">
        <w:rPr>
          <w:rFonts w:ascii="Times New Roman" w:hAnsi="Times New Roman" w:cs="Times New Roman"/>
        </w:rPr>
        <w:t>проведения  экспертизы</w:t>
      </w:r>
      <w:proofErr w:type="gramEnd"/>
      <w:r w:rsidRPr="00B24A98">
        <w:rPr>
          <w:rFonts w:ascii="Times New Roman" w:hAnsi="Times New Roman" w:cs="Times New Roman"/>
        </w:rPr>
        <w:t xml:space="preserve"> </w:t>
      </w:r>
      <w:r w:rsidRPr="00B24A98">
        <w:rPr>
          <w:rFonts w:ascii="Times New Roman" w:hAnsi="Times New Roman" w:cs="Times New Roman"/>
          <w:color w:val="000000" w:themeColor="text1"/>
        </w:rPr>
        <w:t xml:space="preserve">должностным лицом </w:t>
      </w:r>
      <w:r w:rsidRPr="00B24A98">
        <w:rPr>
          <w:rFonts w:ascii="Times New Roman" w:hAnsi="Times New Roman" w:cs="Times New Roman"/>
        </w:rPr>
        <w:t xml:space="preserve">и последующего утверждения административного регламента. Должностное лицо приступает </w:t>
      </w:r>
      <w:proofErr w:type="gramStart"/>
      <w:r w:rsidRPr="00B24A98">
        <w:rPr>
          <w:rFonts w:ascii="Times New Roman" w:hAnsi="Times New Roman" w:cs="Times New Roman"/>
        </w:rPr>
        <w:t>к  проведению</w:t>
      </w:r>
      <w:proofErr w:type="gramEnd"/>
      <w:r w:rsidRPr="00B24A98">
        <w:rPr>
          <w:rFonts w:ascii="Times New Roman" w:hAnsi="Times New Roman" w:cs="Times New Roman"/>
        </w:rPr>
        <w:t xml:space="preserve"> экспертизы  не позднее одного рабочего дня после окончания срока, установленного для проведения независимой экспертизы.  В </w:t>
      </w:r>
      <w:proofErr w:type="gramStart"/>
      <w:r w:rsidRPr="00B24A98">
        <w:rPr>
          <w:rFonts w:ascii="Times New Roman" w:hAnsi="Times New Roman" w:cs="Times New Roman"/>
        </w:rPr>
        <w:t>случае  рассмотрения</w:t>
      </w:r>
      <w:proofErr w:type="gramEnd"/>
      <w:r w:rsidRPr="00B24A98">
        <w:rPr>
          <w:rFonts w:ascii="Times New Roman" w:hAnsi="Times New Roman" w:cs="Times New Roman"/>
        </w:rPr>
        <w:t xml:space="preserve"> и доработки проекта административного регламента рабочей </w:t>
      </w:r>
      <w:r w:rsidRPr="00B24A98">
        <w:rPr>
          <w:rFonts w:ascii="Times New Roman" w:hAnsi="Times New Roman" w:cs="Times New Roman"/>
        </w:rPr>
        <w:lastRenderedPageBreak/>
        <w:t xml:space="preserve">группы, указанной в п. 3.7. настоящего Порядка не позднее трех рабочих дней после утверждения протокола Главой поселения заседания указанной рабочей группы. </w:t>
      </w:r>
    </w:p>
    <w:p w14:paraId="4289701F"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3.4. При размещении проекта административного регламента в сети Интернет на официальном сайте Администрации поселения также подлежит размещению информационное письмо, содержащее следующую информацию:</w:t>
      </w:r>
    </w:p>
    <w:p w14:paraId="2D9F3BEA"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дату размещения проекта административного регламента;</w:t>
      </w:r>
    </w:p>
    <w:p w14:paraId="50CA5400"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срок проведения независимой экспертизы, который не может быть менее 15 </w:t>
      </w:r>
      <w:proofErr w:type="gramStart"/>
      <w:r w:rsidRPr="00B24A98">
        <w:rPr>
          <w:rFonts w:ascii="Times New Roman" w:hAnsi="Times New Roman" w:cs="Times New Roman"/>
        </w:rPr>
        <w:t>рабочих  дней</w:t>
      </w:r>
      <w:proofErr w:type="gramEnd"/>
      <w:r w:rsidRPr="00B24A98">
        <w:rPr>
          <w:rFonts w:ascii="Times New Roman" w:hAnsi="Times New Roman" w:cs="Times New Roman"/>
        </w:rPr>
        <w:t xml:space="preserve"> со дня размещения проекта административного регламента в сети Интернет на соответствующем официальном сайте;</w:t>
      </w:r>
    </w:p>
    <w:p w14:paraId="7D057596"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почтовый адрес и адрес электронной почты, по которым принимаются заключения независимой экспертизы.</w:t>
      </w:r>
    </w:p>
    <w:p w14:paraId="557D09C8"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3.5. Администрация поселения, в течение 3 рабочих дней со дня окончания срока, установленного для проведения независимой экспертизы, рассматривает все заключения независимой экспертизы, направленные до окончания срока независимой экспертизы, и принимает одно из следующих решений по результатам рассмотрения каждого из указанных заключений:</w:t>
      </w:r>
    </w:p>
    <w:p w14:paraId="38ED1519"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о доработке проекта административного регламента с учетом результатов независимой экспертизы;</w:t>
      </w:r>
    </w:p>
    <w:p w14:paraId="7A4F38F2"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о нецелесообразности учета результатов независимой экспертизы.</w:t>
      </w:r>
    </w:p>
    <w:p w14:paraId="4C488616"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3.6. Доработка проекта административного регламента с учетом поступивших заключений независимой экспертизы осуществляется Администрацией поселения в срок не более 10 </w:t>
      </w:r>
      <w:proofErr w:type="gramStart"/>
      <w:r w:rsidRPr="00B24A98">
        <w:rPr>
          <w:rFonts w:ascii="Times New Roman" w:hAnsi="Times New Roman" w:cs="Times New Roman"/>
        </w:rPr>
        <w:t>рабочих  дней</w:t>
      </w:r>
      <w:proofErr w:type="gramEnd"/>
      <w:r w:rsidRPr="00B24A98">
        <w:rPr>
          <w:rFonts w:ascii="Times New Roman" w:hAnsi="Times New Roman" w:cs="Times New Roman"/>
        </w:rPr>
        <w:t xml:space="preserve"> с даты  принятия соответствующего решения.</w:t>
      </w:r>
    </w:p>
    <w:p w14:paraId="154CE2AC"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3.7.  Рассмотрение и доработка проекта административного регламента осуществляется рабочей группой, состав которой определяется распоряжением Администрации поселения.</w:t>
      </w:r>
    </w:p>
    <w:p w14:paraId="41A08A72"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Принятие решений по результатам рассмотрения заключений независимой экспертизы оформляется протоколом заседания указанной рабочей группы, который утверждается Главой поселения.</w:t>
      </w:r>
    </w:p>
    <w:p w14:paraId="46EC0677"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3.8.  Административный регламент утверждается Постановлением Администрации </w:t>
      </w:r>
      <w:proofErr w:type="gramStart"/>
      <w:r w:rsidRPr="00B24A98">
        <w:rPr>
          <w:rFonts w:ascii="Times New Roman" w:hAnsi="Times New Roman" w:cs="Times New Roman"/>
        </w:rPr>
        <w:t>поселения  после</w:t>
      </w:r>
      <w:proofErr w:type="gramEnd"/>
      <w:r w:rsidRPr="00B24A98">
        <w:rPr>
          <w:rFonts w:ascii="Times New Roman" w:hAnsi="Times New Roman" w:cs="Times New Roman"/>
        </w:rPr>
        <w:t xml:space="preserve"> получения положительного заключения по результатам экспертизы проводимой </w:t>
      </w:r>
      <w:r w:rsidRPr="00B24A98">
        <w:rPr>
          <w:rFonts w:ascii="Times New Roman" w:hAnsi="Times New Roman" w:cs="Times New Roman"/>
          <w:color w:val="000000" w:themeColor="text1"/>
        </w:rPr>
        <w:t>должностным лицом Администрации поселения, уполномоченным на проведение экспертизы проектов административных регламентов.</w:t>
      </w:r>
    </w:p>
    <w:p w14:paraId="67C0CEE8" w14:textId="77777777" w:rsidR="00B24A98" w:rsidRPr="00B24A98" w:rsidRDefault="00B24A98" w:rsidP="00B24A98">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B24A98">
        <w:rPr>
          <w:rFonts w:ascii="Times New Roman" w:eastAsiaTheme="minorEastAsia" w:hAnsi="Times New Roman" w:cs="Times New Roman"/>
          <w:color w:val="000000" w:themeColor="text1"/>
          <w:lang w:eastAsia="ru-RU"/>
        </w:rPr>
        <w:t>3.9. П</w:t>
      </w:r>
      <w:r w:rsidRPr="00B24A98">
        <w:rPr>
          <w:rFonts w:ascii="Times New Roman" w:eastAsiaTheme="minorEastAsia" w:hAnsi="Times New Roman" w:cs="Times New Roman"/>
          <w:lang w:eastAsia="ru-RU"/>
        </w:rPr>
        <w:t xml:space="preserve">редметом экспертизы  проводимой должностным лицом является оценка соответствия проекта административного регламента требованиям, установленным </w:t>
      </w:r>
      <w:r w:rsidRPr="00B24A98">
        <w:rPr>
          <w:rFonts w:ascii="Times New Roman" w:eastAsiaTheme="minorEastAsia" w:hAnsi="Times New Roman" w:cs="Times New Roman"/>
          <w:color w:val="000000" w:themeColor="text1"/>
          <w:lang w:eastAsia="ru-RU"/>
        </w:rPr>
        <w:t xml:space="preserve">Федеральным </w:t>
      </w:r>
      <w:hyperlink r:id="rId22" w:history="1">
        <w:r w:rsidRPr="00B24A98">
          <w:rPr>
            <w:rFonts w:ascii="Times New Roman" w:eastAsiaTheme="minorEastAsia" w:hAnsi="Times New Roman" w:cs="Times New Roman"/>
            <w:color w:val="000000" w:themeColor="text1"/>
            <w:lang w:eastAsia="ru-RU"/>
          </w:rPr>
          <w:t>законом</w:t>
        </w:r>
      </w:hyperlink>
      <w:r w:rsidRPr="00B24A98">
        <w:rPr>
          <w:rFonts w:ascii="Times New Roman" w:eastAsiaTheme="minorEastAsia" w:hAnsi="Times New Roman" w:cs="Times New Roman"/>
          <w:color w:val="000000" w:themeColor="text1"/>
          <w:lang w:eastAsia="ru-RU"/>
        </w:rPr>
        <w:t xml:space="preserve"> «Об организации предоставления государственных и муниципальных услуг» и принятыми в соответствии с ним иными нормативными правовыми</w:t>
      </w:r>
      <w:r w:rsidRPr="00B24A98">
        <w:rPr>
          <w:rFonts w:ascii="Times New Roman" w:eastAsiaTheme="minorEastAsia" w:hAnsi="Times New Roman" w:cs="Times New Roman"/>
          <w:lang w:eastAsia="ru-RU"/>
        </w:rPr>
        <w:t xml:space="preserve"> актами, в том числе настоящим Порядком.</w:t>
      </w:r>
    </w:p>
    <w:p w14:paraId="6ACE85A7"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bookmarkStart w:id="22" w:name="Par1"/>
      <w:bookmarkEnd w:id="22"/>
      <w:r w:rsidRPr="00B24A98">
        <w:rPr>
          <w:rFonts w:ascii="Times New Roman" w:hAnsi="Times New Roman" w:cs="Times New Roman"/>
        </w:rPr>
        <w:t xml:space="preserve">3.10. По результатам рассмотрения проекта административного регламента должностное </w:t>
      </w:r>
      <w:proofErr w:type="gramStart"/>
      <w:r w:rsidRPr="00B24A98">
        <w:rPr>
          <w:rFonts w:ascii="Times New Roman" w:hAnsi="Times New Roman" w:cs="Times New Roman"/>
        </w:rPr>
        <w:t>лицо  в</w:t>
      </w:r>
      <w:proofErr w:type="gramEnd"/>
      <w:r w:rsidRPr="00B24A98">
        <w:rPr>
          <w:rFonts w:ascii="Times New Roman" w:hAnsi="Times New Roman" w:cs="Times New Roman"/>
        </w:rPr>
        <w:t xml:space="preserve"> течение 10 рабочих дней со дня, следующего за днем поступления проекта административного регламента на экспертизу,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14:paraId="0FEA3CAD"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3.11. </w:t>
      </w:r>
      <w:proofErr w:type="gramStart"/>
      <w:r w:rsidRPr="00B24A98">
        <w:rPr>
          <w:rFonts w:ascii="Times New Roman" w:hAnsi="Times New Roman" w:cs="Times New Roman"/>
        </w:rPr>
        <w:t>Подготовленное  заключение</w:t>
      </w:r>
      <w:proofErr w:type="gramEnd"/>
      <w:r w:rsidRPr="00B24A98">
        <w:rPr>
          <w:rFonts w:ascii="Times New Roman" w:hAnsi="Times New Roman" w:cs="Times New Roman"/>
        </w:rPr>
        <w:t xml:space="preserve"> направляется разработчику административного  регламента. </w:t>
      </w:r>
    </w:p>
    <w:p w14:paraId="282666A1"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 xml:space="preserve">3.12. В случае получения отрицательного заключения </w:t>
      </w:r>
      <w:proofErr w:type="gramStart"/>
      <w:r w:rsidRPr="00B24A98">
        <w:rPr>
          <w:rFonts w:ascii="Times New Roman" w:hAnsi="Times New Roman" w:cs="Times New Roman"/>
        </w:rPr>
        <w:t>разработчик  административного</w:t>
      </w:r>
      <w:proofErr w:type="gramEnd"/>
      <w:r w:rsidRPr="00B24A98">
        <w:rPr>
          <w:rFonts w:ascii="Times New Roman" w:hAnsi="Times New Roman" w:cs="Times New Roman"/>
        </w:rPr>
        <w:t xml:space="preserve"> регламента осуществляет доработку проекта административного регламента и представляет его на повторную экспертизу должностному лицо  не позднее 10 рабочих дней со дня получения отрицательного заключения. </w:t>
      </w:r>
    </w:p>
    <w:p w14:paraId="643C07A7"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r w:rsidRPr="00B24A98">
        <w:rPr>
          <w:rFonts w:ascii="Times New Roman" w:hAnsi="Times New Roman" w:cs="Times New Roman"/>
        </w:rPr>
        <w:t>3.13. Повторная экспертиза проекта административного регламента осуществляется должностным лицом в срок, указанный в пункте 3.9. настоящего Порядка.</w:t>
      </w:r>
    </w:p>
    <w:p w14:paraId="6DFE7159" w14:textId="77777777" w:rsidR="00B24A98" w:rsidRPr="00B24A98" w:rsidRDefault="00B24A98" w:rsidP="00B24A98">
      <w:pPr>
        <w:autoSpaceDE w:val="0"/>
        <w:autoSpaceDN w:val="0"/>
        <w:adjustRightInd w:val="0"/>
        <w:spacing w:after="0" w:line="240" w:lineRule="auto"/>
        <w:ind w:firstLine="540"/>
        <w:jc w:val="both"/>
        <w:rPr>
          <w:rFonts w:ascii="Times New Roman" w:hAnsi="Times New Roman" w:cs="Times New Roman"/>
        </w:rPr>
      </w:pPr>
      <w:bookmarkStart w:id="23" w:name="P209"/>
      <w:bookmarkEnd w:id="23"/>
      <w:r w:rsidRPr="00B24A98">
        <w:rPr>
          <w:rFonts w:ascii="Times New Roman" w:hAnsi="Times New Roman" w:cs="Times New Roman"/>
        </w:rPr>
        <w:t xml:space="preserve">3.14. При наличии оснований для внесения изменений в  действующий административный регламент разработчик административного регламента разрабатывает и утверждает правовой акт о признании соответствующего административного регламента утратившим силу  и о принятии в соответствии с настоящим Порядком нового административного регламента В случае  внесения изменений в действующий административный  регламент  проведение экспертизы проекта по внесению изменений в административный регламент осуществляется в порядке, установленном настоящим разделом. </w:t>
      </w:r>
    </w:p>
    <w:p w14:paraId="0E05315C" w14:textId="5D4E480E" w:rsidR="003113CB" w:rsidRDefault="003113CB" w:rsidP="00B66DE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3EF3526F" w14:textId="40A23D30" w:rsidR="0079669B" w:rsidRPr="00127686" w:rsidRDefault="0079669B" w:rsidP="0079669B">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28</w:t>
      </w:r>
      <w:r w:rsidRPr="00127686">
        <w:rPr>
          <w:rFonts w:ascii="Times New Roman" w:eastAsia="Calibri" w:hAnsi="Times New Roman" w:cs="Times New Roman"/>
          <w:b/>
        </w:rPr>
        <w:t>.</w:t>
      </w:r>
      <w:r>
        <w:rPr>
          <w:rFonts w:ascii="Times New Roman" w:eastAsia="Calibri" w:hAnsi="Times New Roman" w:cs="Times New Roman"/>
          <w:b/>
        </w:rPr>
        <w:t>11</w:t>
      </w:r>
      <w:r w:rsidRPr="00127686">
        <w:rPr>
          <w:rFonts w:ascii="Times New Roman" w:eastAsia="Calibri" w:hAnsi="Times New Roman" w:cs="Times New Roman"/>
          <w:b/>
        </w:rPr>
        <w:t xml:space="preserve">.2022г № </w:t>
      </w:r>
      <w:r>
        <w:rPr>
          <w:rFonts w:ascii="Times New Roman" w:eastAsia="Calibri" w:hAnsi="Times New Roman" w:cs="Times New Roman"/>
          <w:b/>
        </w:rPr>
        <w:t>517</w:t>
      </w:r>
    </w:p>
    <w:p w14:paraId="29CB5E90" w14:textId="11D774CD" w:rsidR="00C85629" w:rsidRPr="00C85629" w:rsidRDefault="0079669B" w:rsidP="00C85629">
      <w:pPr>
        <w:spacing w:after="0" w:line="240" w:lineRule="auto"/>
        <w:jc w:val="both"/>
        <w:rPr>
          <w:rFonts w:ascii="Times New Roman" w:eastAsia="Calibri" w:hAnsi="Times New Roman" w:cs="Times New Roman"/>
        </w:rPr>
      </w:pPr>
      <w:r w:rsidRPr="00C85629">
        <w:rPr>
          <w:rFonts w:ascii="Times New Roman" w:hAnsi="Times New Roman" w:cs="Times New Roman"/>
        </w:rPr>
        <w:t>«</w:t>
      </w:r>
      <w:r w:rsidR="00C85629" w:rsidRPr="00C85629">
        <w:rPr>
          <w:rFonts w:ascii="Times New Roman" w:eastAsia="Calibri" w:hAnsi="Times New Roman" w:cs="Times New Roman"/>
        </w:rPr>
        <w:t xml:space="preserve">Об утверждении </w:t>
      </w:r>
      <w:proofErr w:type="gramStart"/>
      <w:r w:rsidR="00C85629" w:rsidRPr="00C85629">
        <w:rPr>
          <w:rFonts w:ascii="Times New Roman" w:eastAsia="Calibri" w:hAnsi="Times New Roman" w:cs="Times New Roman"/>
        </w:rPr>
        <w:t>Административного  регламента</w:t>
      </w:r>
      <w:proofErr w:type="gramEnd"/>
      <w:r w:rsidR="00C85629">
        <w:rPr>
          <w:rFonts w:ascii="Times New Roman" w:eastAsia="Calibri" w:hAnsi="Times New Roman" w:cs="Times New Roman"/>
        </w:rPr>
        <w:t xml:space="preserve"> </w:t>
      </w:r>
      <w:r w:rsidR="00C85629" w:rsidRPr="00C85629">
        <w:rPr>
          <w:rFonts w:ascii="Times New Roman" w:eastAsia="Calibri" w:hAnsi="Times New Roman" w:cs="Times New Roman"/>
        </w:rPr>
        <w:t>предоставления муниципальной услуги</w:t>
      </w:r>
      <w:r w:rsidR="00C85629">
        <w:rPr>
          <w:rFonts w:ascii="Times New Roman" w:eastAsia="Calibri" w:hAnsi="Times New Roman" w:cs="Times New Roman"/>
        </w:rPr>
        <w:t xml:space="preserve"> </w:t>
      </w:r>
      <w:r w:rsidR="00C85629" w:rsidRPr="00C85629">
        <w:rPr>
          <w:rFonts w:ascii="Times New Roman" w:eastAsia="Calibri" w:hAnsi="Times New Roman" w:cs="Times New Roman"/>
        </w:rPr>
        <w:t>«Дача письменных разъяснений налогоплательщикам,</w:t>
      </w:r>
      <w:r w:rsidR="00C85629">
        <w:rPr>
          <w:rFonts w:ascii="Times New Roman" w:eastAsia="Calibri" w:hAnsi="Times New Roman" w:cs="Times New Roman"/>
        </w:rPr>
        <w:t xml:space="preserve"> </w:t>
      </w:r>
      <w:r w:rsidR="00C85629" w:rsidRPr="00C85629">
        <w:rPr>
          <w:rFonts w:ascii="Times New Roman" w:eastAsia="Calibri" w:hAnsi="Times New Roman" w:cs="Times New Roman"/>
        </w:rPr>
        <w:t>плательщикам сборов по вопросам применения</w:t>
      </w:r>
      <w:r w:rsidR="00C85629">
        <w:rPr>
          <w:rFonts w:ascii="Times New Roman" w:eastAsia="Calibri" w:hAnsi="Times New Roman" w:cs="Times New Roman"/>
        </w:rPr>
        <w:t xml:space="preserve"> </w:t>
      </w:r>
      <w:r w:rsidR="00C85629" w:rsidRPr="00C85629">
        <w:rPr>
          <w:rFonts w:ascii="Times New Roman" w:eastAsia="Calibri" w:hAnsi="Times New Roman" w:cs="Times New Roman"/>
        </w:rPr>
        <w:t>нормативных правовых актов о местных налогах и сборах»</w:t>
      </w:r>
    </w:p>
    <w:p w14:paraId="253B848C" w14:textId="77777777" w:rsidR="00C85629" w:rsidRPr="00C85629" w:rsidRDefault="00C85629" w:rsidP="00C85629">
      <w:pPr>
        <w:autoSpaceDE w:val="0"/>
        <w:autoSpaceDN w:val="0"/>
        <w:adjustRightInd w:val="0"/>
        <w:spacing w:after="0" w:line="240" w:lineRule="auto"/>
        <w:jc w:val="both"/>
        <w:rPr>
          <w:rFonts w:ascii="Times New Roman" w:eastAsia="Calibri" w:hAnsi="Times New Roman" w:cs="Times New Roman"/>
          <w:color w:val="000000"/>
        </w:rPr>
      </w:pPr>
      <w:r w:rsidRPr="00C85629">
        <w:rPr>
          <w:rFonts w:ascii="Times New Roman" w:eastAsia="Calibri" w:hAnsi="Times New Roman" w:cs="Times New Roman"/>
        </w:rPr>
        <w:t xml:space="preserve">       </w:t>
      </w:r>
      <w:r w:rsidRPr="00C85629">
        <w:rPr>
          <w:rFonts w:ascii="Times New Roman" w:eastAsia="Calibri" w:hAnsi="Times New Roman" w:cs="Times New Roman"/>
          <w:color w:val="000000"/>
        </w:rPr>
        <w:t xml:space="preserve">В целях реализации Федерального </w:t>
      </w:r>
      <w:hyperlink r:id="rId23" w:history="1">
        <w:r w:rsidRPr="00C85629">
          <w:rPr>
            <w:rFonts w:ascii="Times New Roman" w:eastAsia="Calibri" w:hAnsi="Times New Roman" w:cs="Times New Roman"/>
            <w:color w:val="000000"/>
          </w:rPr>
          <w:t>закона</w:t>
        </w:r>
      </w:hyperlink>
      <w:r w:rsidRPr="00C85629">
        <w:rPr>
          <w:rFonts w:ascii="Times New Roman" w:eastAsia="Calibri" w:hAnsi="Times New Roman" w:cs="Times New Roman"/>
          <w:color w:val="000000"/>
        </w:rPr>
        <w:t xml:space="preserve"> от 27 июля 2010 г. N 210-ФЗ «Об организации предоставления государственных и муниципальных услуг», </w:t>
      </w:r>
      <w:r w:rsidRPr="00C85629">
        <w:rPr>
          <w:rFonts w:ascii="Times New Roman" w:eastAsia="Calibri" w:hAnsi="Times New Roman" w:cs="Times New Roman"/>
        </w:rPr>
        <w:t xml:space="preserve">руководствуясь  </w:t>
      </w:r>
      <w:r w:rsidRPr="00C85629">
        <w:rPr>
          <w:rFonts w:ascii="Times New Roman" w:eastAsia="Calibri" w:hAnsi="Times New Roman" w:cs="Times New Roman"/>
          <w:color w:val="000000"/>
        </w:rPr>
        <w:t xml:space="preserve">Федеральным законом </w:t>
      </w:r>
      <w:hyperlink r:id="rId24" w:history="1">
        <w:r w:rsidRPr="00C85629">
          <w:rPr>
            <w:rFonts w:ascii="Times New Roman" w:eastAsia="Calibri" w:hAnsi="Times New Roman" w:cs="Times New Roman"/>
            <w:color w:val="000000"/>
          </w:rPr>
          <w:t>от 06.10.2003 № 131-ФЗ «Об общих принципах организации местного самоуправления в Российской Федерации</w:t>
        </w:r>
      </w:hyperlink>
      <w:r w:rsidRPr="00C85629">
        <w:rPr>
          <w:rFonts w:ascii="Times New Roman" w:eastAsia="Calibri" w:hAnsi="Times New Roman" w:cs="Times New Roman"/>
          <w:color w:val="000000"/>
        </w:rPr>
        <w:t xml:space="preserve">»,  Уставом городского поселения Безенчук  муниципального района Безенчукский, </w:t>
      </w:r>
    </w:p>
    <w:p w14:paraId="7758B2D1" w14:textId="77777777" w:rsidR="00C85629" w:rsidRPr="00C85629" w:rsidRDefault="00C85629" w:rsidP="00C85629">
      <w:pPr>
        <w:spacing w:after="0" w:line="240" w:lineRule="auto"/>
        <w:ind w:firstLine="426"/>
        <w:jc w:val="center"/>
        <w:rPr>
          <w:rFonts w:ascii="Times New Roman" w:eastAsia="Calibri" w:hAnsi="Times New Roman" w:cs="Times New Roman"/>
        </w:rPr>
      </w:pPr>
      <w:r w:rsidRPr="00C85629">
        <w:rPr>
          <w:rFonts w:ascii="Times New Roman" w:eastAsia="Calibri" w:hAnsi="Times New Roman" w:cs="Times New Roman"/>
        </w:rPr>
        <w:t>ПОСТАНОВЛЯЮ׃</w:t>
      </w:r>
    </w:p>
    <w:p w14:paraId="20D0F277" w14:textId="77777777" w:rsidR="00C85629" w:rsidRPr="00C85629" w:rsidRDefault="00C85629" w:rsidP="00C85629">
      <w:pPr>
        <w:spacing w:after="0" w:line="240" w:lineRule="auto"/>
        <w:jc w:val="both"/>
        <w:rPr>
          <w:rFonts w:ascii="Times New Roman" w:eastAsia="Calibri" w:hAnsi="Times New Roman" w:cs="Times New Roman"/>
        </w:rPr>
      </w:pPr>
      <w:r w:rsidRPr="00C85629">
        <w:rPr>
          <w:rFonts w:ascii="Times New Roman" w:eastAsia="Calibri" w:hAnsi="Times New Roman" w:cs="Times New Roman"/>
        </w:rPr>
        <w:t xml:space="preserve">    1. </w:t>
      </w:r>
      <w:proofErr w:type="gramStart"/>
      <w:r w:rsidRPr="00C85629">
        <w:rPr>
          <w:rFonts w:ascii="Times New Roman" w:eastAsia="Calibri" w:hAnsi="Times New Roman" w:cs="Times New Roman"/>
        </w:rPr>
        <w:t>Утвердить  прилагаемый</w:t>
      </w:r>
      <w:proofErr w:type="gramEnd"/>
      <w:r w:rsidRPr="00C85629">
        <w:rPr>
          <w:rFonts w:ascii="Times New Roman" w:eastAsia="Calibri" w:hAnsi="Times New Roman" w:cs="Times New Roman"/>
        </w:rPr>
        <w:t xml:space="preserve"> Административный  регламент предоставления муниципальной услуги  «Дача письменных разъяснений налогоплательщикам,  плательщикам </w:t>
      </w:r>
      <w:proofErr w:type="spellStart"/>
      <w:r w:rsidRPr="00C85629">
        <w:rPr>
          <w:rFonts w:ascii="Times New Roman" w:eastAsia="Calibri" w:hAnsi="Times New Roman" w:cs="Times New Roman"/>
        </w:rPr>
        <w:t>сборовпо</w:t>
      </w:r>
      <w:proofErr w:type="spellEnd"/>
      <w:r w:rsidRPr="00C85629">
        <w:rPr>
          <w:rFonts w:ascii="Times New Roman" w:eastAsia="Calibri" w:hAnsi="Times New Roman" w:cs="Times New Roman"/>
        </w:rPr>
        <w:t xml:space="preserve"> вопросам применения  нормативных правовых актов о местных налогах и сборах».  </w:t>
      </w:r>
    </w:p>
    <w:p w14:paraId="0AF2807F" w14:textId="77777777" w:rsidR="00C85629" w:rsidRPr="00C85629" w:rsidRDefault="00C85629" w:rsidP="00C85629">
      <w:pPr>
        <w:spacing w:after="0" w:line="240" w:lineRule="auto"/>
        <w:jc w:val="both"/>
        <w:rPr>
          <w:rFonts w:ascii="Times New Roman" w:eastAsia="Calibri" w:hAnsi="Times New Roman" w:cs="Times New Roman"/>
        </w:rPr>
      </w:pPr>
      <w:r w:rsidRPr="00C85629">
        <w:rPr>
          <w:rFonts w:ascii="Times New Roman" w:eastAsia="Calibri" w:hAnsi="Times New Roman" w:cs="Times New Roman"/>
        </w:rPr>
        <w:t xml:space="preserve">   2. Настоящее постановление вступает в силу со дня его официального опубликования. </w:t>
      </w:r>
    </w:p>
    <w:p w14:paraId="143843A2" w14:textId="77777777" w:rsidR="00C85629" w:rsidRPr="00C85629" w:rsidRDefault="00C85629" w:rsidP="00C85629">
      <w:pPr>
        <w:spacing w:after="0" w:line="240" w:lineRule="auto"/>
        <w:jc w:val="both"/>
        <w:rPr>
          <w:rFonts w:ascii="Times New Roman" w:eastAsia="Calibri" w:hAnsi="Times New Roman" w:cs="Times New Roman"/>
        </w:rPr>
      </w:pPr>
      <w:r w:rsidRPr="00C85629">
        <w:rPr>
          <w:rFonts w:ascii="Times New Roman" w:eastAsia="Calibri" w:hAnsi="Times New Roman" w:cs="Times New Roman"/>
        </w:rPr>
        <w:t xml:space="preserve">   3. Опубликовать настоящее постановление в газете «Вестник городского поселения Безенчук» </w:t>
      </w:r>
      <w:proofErr w:type="gramStart"/>
      <w:r w:rsidRPr="00C85629">
        <w:rPr>
          <w:rFonts w:ascii="Times New Roman" w:eastAsia="Calibri" w:hAnsi="Times New Roman" w:cs="Times New Roman"/>
        </w:rPr>
        <w:t>и  разместить</w:t>
      </w:r>
      <w:proofErr w:type="gramEnd"/>
      <w:r w:rsidRPr="00C85629">
        <w:rPr>
          <w:rFonts w:ascii="Times New Roman" w:eastAsia="Calibri" w:hAnsi="Times New Roman" w:cs="Times New Roman"/>
        </w:rPr>
        <w:t xml:space="preserve"> на официальном сайте Администрации поселения в сети Интернет. </w:t>
      </w:r>
    </w:p>
    <w:p w14:paraId="51463CDA" w14:textId="4D8759DE" w:rsidR="0079669B" w:rsidRPr="006D20CC" w:rsidRDefault="0079669B" w:rsidP="00C85629">
      <w:pPr>
        <w:spacing w:after="0" w:line="240" w:lineRule="auto"/>
        <w:jc w:val="both"/>
        <w:rPr>
          <w:rFonts w:ascii="Times New Roman" w:hAnsi="Times New Roman" w:cs="Times New Roman"/>
        </w:rPr>
      </w:pPr>
      <w:r w:rsidRPr="006D20CC">
        <w:rPr>
          <w:rFonts w:ascii="Times New Roman" w:hAnsi="Times New Roman" w:cs="Times New Roman"/>
        </w:rPr>
        <w:t xml:space="preserve">Глава городского поселения </w:t>
      </w:r>
      <w:r w:rsidRPr="006D20CC">
        <w:rPr>
          <w:rFonts w:ascii="Times New Roman" w:hAnsi="Times New Roman" w:cs="Times New Roman"/>
          <w:b/>
          <w:bCs/>
        </w:rPr>
        <w:fldChar w:fldCharType="begin"/>
      </w:r>
      <w:r w:rsidRPr="006D20CC">
        <w:rPr>
          <w:rFonts w:ascii="Times New Roman" w:hAnsi="Times New Roman" w:cs="Times New Roman"/>
        </w:rPr>
        <w:instrText xml:space="preserve"> MERGEFIELD "Название_поселения" </w:instrText>
      </w:r>
      <w:r w:rsidRPr="006D20CC">
        <w:rPr>
          <w:rFonts w:ascii="Times New Roman" w:hAnsi="Times New Roman" w:cs="Times New Roman"/>
          <w:b/>
          <w:bCs/>
        </w:rPr>
        <w:fldChar w:fldCharType="separate"/>
      </w:r>
      <w:r w:rsidRPr="006D20CC">
        <w:rPr>
          <w:rFonts w:ascii="Times New Roman" w:hAnsi="Times New Roman" w:cs="Times New Roman"/>
          <w:noProof/>
        </w:rPr>
        <w:t>Безенчук</w:t>
      </w:r>
      <w:r w:rsidRPr="006D20CC">
        <w:rPr>
          <w:rFonts w:ascii="Times New Roman" w:hAnsi="Times New Roman" w:cs="Times New Roman"/>
          <w:b/>
          <w:bCs/>
        </w:rPr>
        <w:fldChar w:fldCharType="end"/>
      </w:r>
      <w:r w:rsidRPr="006D20CC">
        <w:rPr>
          <w:rFonts w:ascii="Times New Roman" w:hAnsi="Times New Roman" w:cs="Times New Roman"/>
        </w:rPr>
        <w:t xml:space="preserve">                                          </w:t>
      </w:r>
      <w:proofErr w:type="spellStart"/>
      <w:r w:rsidRPr="006D20CC">
        <w:rPr>
          <w:rFonts w:ascii="Times New Roman" w:hAnsi="Times New Roman" w:cs="Times New Roman"/>
        </w:rPr>
        <w:t>В.Н.Гуров</w:t>
      </w:r>
      <w:proofErr w:type="spellEnd"/>
      <w:r w:rsidRPr="006D20CC">
        <w:rPr>
          <w:rFonts w:ascii="Times New Roman" w:hAnsi="Times New Roman" w:cs="Times New Roman"/>
        </w:rPr>
        <w:t xml:space="preserve">  </w:t>
      </w:r>
    </w:p>
    <w:p w14:paraId="0E9956F5" w14:textId="77777777" w:rsidR="0079669B" w:rsidRPr="00213C5D" w:rsidRDefault="0079669B" w:rsidP="0079669B">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Приложение № 1 </w:t>
      </w:r>
    </w:p>
    <w:p w14:paraId="2BA9ADBA" w14:textId="77777777" w:rsidR="0079669B" w:rsidRPr="00213C5D" w:rsidRDefault="0079669B" w:rsidP="0079669B">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lastRenderedPageBreak/>
        <w:t xml:space="preserve">к постановлению Администрации </w:t>
      </w:r>
    </w:p>
    <w:p w14:paraId="277A7F4E" w14:textId="77777777" w:rsidR="0079669B" w:rsidRPr="00213C5D" w:rsidRDefault="0079669B" w:rsidP="0079669B">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городского поселения Безенчук </w:t>
      </w:r>
    </w:p>
    <w:p w14:paraId="217298CC" w14:textId="154171D9" w:rsidR="0079669B" w:rsidRPr="00213C5D" w:rsidRDefault="0079669B" w:rsidP="0079669B">
      <w:pPr>
        <w:spacing w:after="0" w:line="240" w:lineRule="auto"/>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28</w:t>
      </w:r>
      <w:r w:rsidRPr="00213C5D">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но</w:t>
      </w:r>
      <w:r w:rsidRPr="00213C5D">
        <w:rPr>
          <w:rFonts w:ascii="Times New Roman" w:eastAsia="Calibri" w:hAnsi="Times New Roman" w:cs="Times New Roman"/>
          <w:sz w:val="20"/>
          <w:szCs w:val="20"/>
          <w:lang w:eastAsia="ru-RU"/>
        </w:rPr>
        <w:t xml:space="preserve">ября 2022г. № </w:t>
      </w:r>
      <w:r>
        <w:rPr>
          <w:rFonts w:ascii="Times New Roman" w:eastAsia="Calibri" w:hAnsi="Times New Roman" w:cs="Times New Roman"/>
          <w:sz w:val="20"/>
          <w:szCs w:val="20"/>
          <w:lang w:eastAsia="ru-RU"/>
        </w:rPr>
        <w:t>517</w:t>
      </w:r>
      <w:r w:rsidRPr="00213C5D">
        <w:rPr>
          <w:rFonts w:ascii="Times New Roman" w:eastAsia="Calibri" w:hAnsi="Times New Roman" w:cs="Times New Roman"/>
          <w:b/>
          <w:sz w:val="20"/>
          <w:szCs w:val="20"/>
          <w:lang w:eastAsia="ru-RU"/>
        </w:rPr>
        <w:t xml:space="preserve">         </w:t>
      </w:r>
    </w:p>
    <w:p w14:paraId="3C1E24F6" w14:textId="77777777" w:rsidR="00B14B85" w:rsidRPr="00B14B85" w:rsidRDefault="00B14B85" w:rsidP="00B14B85">
      <w:pPr>
        <w:spacing w:after="0" w:line="240" w:lineRule="auto"/>
        <w:jc w:val="center"/>
        <w:rPr>
          <w:rFonts w:ascii="Times New Roman" w:eastAsia="Calibri" w:hAnsi="Times New Roman" w:cs="Times New Roman"/>
          <w:b/>
        </w:rPr>
      </w:pPr>
      <w:r w:rsidRPr="00B14B85">
        <w:rPr>
          <w:rFonts w:ascii="Times New Roman" w:eastAsia="Calibri" w:hAnsi="Times New Roman" w:cs="Times New Roman"/>
          <w:b/>
        </w:rPr>
        <w:t xml:space="preserve">Административный регламент предоставления муниципальной услуги «Дача письменных разъяснений </w:t>
      </w:r>
      <w:bookmarkStart w:id="24" w:name="_Hlk115347605"/>
      <w:r w:rsidRPr="00B14B85">
        <w:rPr>
          <w:rFonts w:ascii="Times New Roman" w:eastAsia="Calibri" w:hAnsi="Times New Roman" w:cs="Times New Roman"/>
          <w:b/>
        </w:rPr>
        <w:t xml:space="preserve">налогоплательщикам, плательщикам </w:t>
      </w:r>
      <w:proofErr w:type="spellStart"/>
      <w:r w:rsidRPr="00B14B85">
        <w:rPr>
          <w:rFonts w:ascii="Times New Roman" w:eastAsia="Calibri" w:hAnsi="Times New Roman" w:cs="Times New Roman"/>
          <w:b/>
        </w:rPr>
        <w:t>сборовпо</w:t>
      </w:r>
      <w:proofErr w:type="spellEnd"/>
      <w:r w:rsidRPr="00B14B85">
        <w:rPr>
          <w:rFonts w:ascii="Times New Roman" w:eastAsia="Calibri" w:hAnsi="Times New Roman" w:cs="Times New Roman"/>
          <w:b/>
        </w:rPr>
        <w:t xml:space="preserve"> вопросам применения нормативных правовых актов о местных налогах и сборах</w:t>
      </w:r>
      <w:bookmarkEnd w:id="24"/>
      <w:r w:rsidRPr="00B14B85">
        <w:rPr>
          <w:rFonts w:ascii="Times New Roman" w:eastAsia="Calibri" w:hAnsi="Times New Roman" w:cs="Times New Roman"/>
          <w:b/>
        </w:rPr>
        <w:t>»</w:t>
      </w:r>
    </w:p>
    <w:p w14:paraId="2AFA3F8B" w14:textId="77777777" w:rsidR="00B14B85" w:rsidRPr="00B14B85" w:rsidRDefault="00B14B85" w:rsidP="00B14B85">
      <w:pPr>
        <w:spacing w:after="0" w:line="240" w:lineRule="auto"/>
        <w:jc w:val="center"/>
        <w:rPr>
          <w:rFonts w:ascii="Times New Roman" w:eastAsia="Calibri" w:hAnsi="Times New Roman" w:cs="Times New Roman"/>
          <w:b/>
        </w:rPr>
      </w:pPr>
      <w:r w:rsidRPr="00B14B85">
        <w:rPr>
          <w:rFonts w:ascii="Times New Roman" w:eastAsia="Calibri" w:hAnsi="Times New Roman" w:cs="Times New Roman"/>
          <w:b/>
        </w:rPr>
        <w:t>1.Общие положения</w:t>
      </w:r>
    </w:p>
    <w:p w14:paraId="73CCBD12"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1.1. Настоящий административный регламент устанавливает порядок предоставления муниципальной услуги «Дача письменных разъяснений налогоплательщикам, плательщикам сборов по вопросам применения нормативных правовых актов о местных налогах и сборах» (далее – Услуга, Административный регламент соответственно).</w:t>
      </w:r>
    </w:p>
    <w:p w14:paraId="107E4A5C"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1.2. Услуга предоставляется физическим лицам и юридическим лицам, являющимся налогоплательщиками, плательщиками сборов, обратившимся для получения письменных разъяснений по вопросам применения нормативных правовых актов </w:t>
      </w:r>
      <w:r w:rsidRPr="00B14B85">
        <w:rPr>
          <w:rFonts w:ascii="Times New Roman" w:eastAsia="Times New Roman" w:hAnsi="Times New Roman" w:cs="Times New Roman"/>
          <w:bCs/>
          <w:color w:val="000000"/>
          <w:lang w:eastAsia="ru-RU"/>
        </w:rPr>
        <w:t>городского поселения Безенчук муниципального района Безенчукский Самарской области</w:t>
      </w:r>
      <w:r w:rsidRPr="00B14B85">
        <w:rPr>
          <w:rFonts w:ascii="Times New Roman" w:eastAsia="Times New Roman" w:hAnsi="Times New Roman" w:cs="Times New Roman"/>
          <w:b/>
          <w:bCs/>
          <w:color w:val="000000"/>
          <w:lang w:eastAsia="ru-RU"/>
        </w:rPr>
        <w:t xml:space="preserve"> </w:t>
      </w:r>
      <w:r w:rsidRPr="00B14B85">
        <w:rPr>
          <w:rFonts w:ascii="Times New Roman" w:eastAsia="Calibri" w:hAnsi="Times New Roman" w:cs="Times New Roman"/>
        </w:rPr>
        <w:t>о местных налогах и сборах (далее – заявитель).</w:t>
      </w:r>
    </w:p>
    <w:p w14:paraId="4BBAC44A" w14:textId="77777777" w:rsidR="00B14B85" w:rsidRPr="00B14B85" w:rsidRDefault="00B14B85" w:rsidP="00B14B85">
      <w:pPr>
        <w:spacing w:after="0" w:line="240" w:lineRule="auto"/>
        <w:jc w:val="center"/>
        <w:rPr>
          <w:rFonts w:ascii="Times New Roman" w:eastAsia="Calibri" w:hAnsi="Times New Roman" w:cs="Times New Roman"/>
          <w:b/>
        </w:rPr>
      </w:pPr>
      <w:r w:rsidRPr="00B14B85">
        <w:rPr>
          <w:rFonts w:ascii="Times New Roman" w:eastAsia="Calibri" w:hAnsi="Times New Roman" w:cs="Times New Roman"/>
          <w:b/>
        </w:rPr>
        <w:t>2.Стандарт предоставления Услуги</w:t>
      </w:r>
    </w:p>
    <w:p w14:paraId="16AFC96A"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2.1. Наименование Услуги: «Дача </w:t>
      </w:r>
      <w:bookmarkStart w:id="25" w:name="_Hlk115256247"/>
      <w:r w:rsidRPr="00B14B85">
        <w:rPr>
          <w:rFonts w:ascii="Times New Roman" w:eastAsia="Calibri" w:hAnsi="Times New Roman" w:cs="Times New Roman"/>
        </w:rPr>
        <w:t xml:space="preserve">письменных разъяснений </w:t>
      </w:r>
      <w:proofErr w:type="spellStart"/>
      <w:proofErr w:type="gramStart"/>
      <w:r w:rsidRPr="00B14B85">
        <w:rPr>
          <w:rFonts w:ascii="Times New Roman" w:eastAsia="Calibri" w:hAnsi="Times New Roman" w:cs="Times New Roman"/>
        </w:rPr>
        <w:t>налогоплательщикам,плательщикам</w:t>
      </w:r>
      <w:proofErr w:type="spellEnd"/>
      <w:proofErr w:type="gramEnd"/>
      <w:r w:rsidRPr="00B14B85">
        <w:rPr>
          <w:rFonts w:ascii="Times New Roman" w:eastAsia="Calibri" w:hAnsi="Times New Roman" w:cs="Times New Roman"/>
        </w:rPr>
        <w:t xml:space="preserve"> сборов по вопросам применения нормативных правовых актов о местных налогах и сборах</w:t>
      </w:r>
      <w:bookmarkEnd w:id="25"/>
      <w:r w:rsidRPr="00B14B85">
        <w:rPr>
          <w:rFonts w:ascii="Times New Roman" w:eastAsia="Calibri" w:hAnsi="Times New Roman" w:cs="Times New Roman"/>
        </w:rPr>
        <w:t>».</w:t>
      </w:r>
    </w:p>
    <w:p w14:paraId="70CEA0FA"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rPr>
        <w:t xml:space="preserve">2.2. </w:t>
      </w:r>
      <w:r w:rsidRPr="00B14B85">
        <w:rPr>
          <w:rFonts w:ascii="Times New Roman" w:eastAsia="Calibri" w:hAnsi="Times New Roman" w:cs="Times New Roman"/>
          <w:color w:val="000000"/>
        </w:rPr>
        <w:t xml:space="preserve">Услуга предоставляется </w:t>
      </w:r>
      <w:proofErr w:type="gramStart"/>
      <w:r w:rsidRPr="00B14B85">
        <w:rPr>
          <w:rFonts w:ascii="Times New Roman" w:eastAsia="Calibri" w:hAnsi="Times New Roman" w:cs="Times New Roman"/>
          <w:color w:val="000000"/>
        </w:rPr>
        <w:t>Администрацией</w:t>
      </w:r>
      <w:r w:rsidRPr="00B14B85">
        <w:rPr>
          <w:rFonts w:ascii="Times New Roman" w:eastAsia="Times New Roman" w:hAnsi="Times New Roman" w:cs="Times New Roman"/>
          <w:b/>
          <w:bCs/>
          <w:color w:val="000000"/>
          <w:lang w:eastAsia="ru-RU"/>
        </w:rPr>
        <w:t xml:space="preserve"> </w:t>
      </w:r>
      <w:r w:rsidRPr="00B14B85">
        <w:rPr>
          <w:rFonts w:ascii="Times New Roman" w:eastAsia="Times New Roman" w:hAnsi="Times New Roman" w:cs="Times New Roman"/>
          <w:bCs/>
          <w:color w:val="000000"/>
          <w:lang w:eastAsia="ru-RU"/>
        </w:rPr>
        <w:t xml:space="preserve"> городского</w:t>
      </w:r>
      <w:proofErr w:type="gramEnd"/>
      <w:r w:rsidRPr="00B14B85">
        <w:rPr>
          <w:rFonts w:ascii="Times New Roman" w:eastAsia="Times New Roman" w:hAnsi="Times New Roman" w:cs="Times New Roman"/>
          <w:bCs/>
          <w:color w:val="000000"/>
          <w:lang w:eastAsia="ru-RU"/>
        </w:rPr>
        <w:t xml:space="preserve"> поселения Безенчук муниципального района Безенчукский Самарской области</w:t>
      </w:r>
      <w:r w:rsidRPr="00B14B85">
        <w:rPr>
          <w:rFonts w:ascii="Times New Roman" w:eastAsia="Calibri" w:hAnsi="Times New Roman" w:cs="Times New Roman"/>
        </w:rPr>
        <w:t xml:space="preserve"> (далее – Администрация)</w:t>
      </w:r>
      <w:r w:rsidRPr="00B14B85">
        <w:rPr>
          <w:rFonts w:ascii="Times New Roman" w:eastAsia="Calibri" w:hAnsi="Times New Roman" w:cs="Times New Roman"/>
          <w:color w:val="000000"/>
        </w:rPr>
        <w:t>.</w:t>
      </w:r>
    </w:p>
    <w:p w14:paraId="42027CDF"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Предоставление Услуги осуществляется в многофункциональных центрах предоставления государственных и муниципальных услуг (далее - МФЦ) в части приема документов, необходимых для предоставления Услуги, доставки документов в Администрацию.</w:t>
      </w:r>
    </w:p>
    <w:p w14:paraId="747D6022"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МФЦ, в которых организуется предоставление Услуги, не могут принимать решение об отказе в приеме заявления и документов и (или) информации, необходимых для ее предоставления.</w:t>
      </w:r>
    </w:p>
    <w:p w14:paraId="08DDF27D"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lang w:eastAsia="ru-RU"/>
        </w:rPr>
      </w:pPr>
      <w:r w:rsidRPr="00B14B85">
        <w:rPr>
          <w:rFonts w:ascii="Times New Roman" w:eastAsia="Calibri" w:hAnsi="Times New Roman" w:cs="Times New Roman"/>
        </w:rPr>
        <w:t xml:space="preserve">2.3. </w:t>
      </w:r>
      <w:r w:rsidRPr="00B14B85">
        <w:rPr>
          <w:rFonts w:ascii="Times New Roman" w:eastAsia="Times New Roman" w:hAnsi="Times New Roman" w:cs="Times New Roman"/>
          <w:lang w:eastAsia="ru-RU"/>
        </w:rPr>
        <w:t xml:space="preserve">При обращении заявителя за </w:t>
      </w:r>
      <w:r w:rsidRPr="00B14B85">
        <w:rPr>
          <w:rFonts w:ascii="Times New Roman" w:eastAsia="Times New Roman" w:hAnsi="Times New Roman" w:cs="Times New Roman"/>
          <w:noProof/>
          <w:lang w:eastAsia="ru-RU"/>
        </w:rPr>
        <w:t xml:space="preserve">Услугой </w:t>
      </w:r>
      <w:r w:rsidRPr="00B14B85">
        <w:rPr>
          <w:rFonts w:ascii="Times New Roman" w:eastAsia="Times New Roman" w:hAnsi="Times New Roman" w:cs="Times New Roman"/>
          <w:lang w:eastAsia="ru-RU"/>
        </w:rPr>
        <w:t xml:space="preserve">результатом Услуги является </w:t>
      </w:r>
      <w:r w:rsidRPr="00B14B85">
        <w:rPr>
          <w:rFonts w:ascii="Times New Roman" w:eastAsia="Times New Roman" w:hAnsi="Times New Roman" w:cs="Times New Roman"/>
          <w:noProof/>
          <w:lang w:eastAsia="ru-RU"/>
        </w:rPr>
        <w:t>уведомление о принятом решении</w:t>
      </w:r>
      <w:r w:rsidRPr="00B14B85">
        <w:rPr>
          <w:rFonts w:ascii="Times New Roman" w:eastAsia="Times New Roman" w:hAnsi="Times New Roman" w:cs="Times New Roman"/>
          <w:lang w:eastAsia="ru-RU"/>
        </w:rPr>
        <w:t xml:space="preserve"> (</w:t>
      </w:r>
      <w:r w:rsidRPr="00B14B85">
        <w:rPr>
          <w:rFonts w:ascii="Times New Roman" w:eastAsia="Times New Roman" w:hAnsi="Times New Roman" w:cs="Times New Roman"/>
          <w:noProof/>
          <w:lang w:eastAsia="ru-RU"/>
        </w:rPr>
        <w:t>документ на бумажном носителе или в форме электронного документа</w:t>
      </w:r>
      <w:r w:rsidRPr="00B14B85">
        <w:rPr>
          <w:rFonts w:ascii="Times New Roman" w:eastAsia="Times New Roman" w:hAnsi="Times New Roman" w:cs="Times New Roman"/>
          <w:lang w:eastAsia="ru-RU"/>
        </w:rPr>
        <w:t>), а также реестровая запись о предоставлении Услуги.</w:t>
      </w:r>
    </w:p>
    <w:p w14:paraId="45AC5BE2"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Реестровая запись о предоставлении Услуги в отношении заявителя – физического лица вносится в Реестр получателей Услуги и должна содержать следующие сведения: фамилия, имя, отчество гражданина, ИНН, адрес места жительства.</w:t>
      </w:r>
    </w:p>
    <w:p w14:paraId="004DC8F8"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Реестровая запись о предоставлении Услуги в отношении заявителя – юридического лица вносится в Реестр получателей Услуги и должна содержать следующие сведения: наименование юридического лица, ИНН, место нахождения юридического лица.</w:t>
      </w:r>
    </w:p>
    <w:p w14:paraId="432379BB"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noProof/>
          <w:lang w:eastAsia="ru-RU"/>
        </w:rPr>
      </w:pPr>
      <w:r w:rsidRPr="00B14B85">
        <w:rPr>
          <w:rFonts w:ascii="Times New Roman" w:eastAsia="Times New Roman" w:hAnsi="Times New Roman" w:cs="Times New Roman"/>
          <w:lang w:eastAsia="ru-RU"/>
        </w:rPr>
        <w:t xml:space="preserve">Документом, содержащим решение о предоставлении Услуги, на основании которого заявителю предоставляется результат, </w:t>
      </w:r>
      <w:proofErr w:type="spellStart"/>
      <w:r w:rsidRPr="00B14B85">
        <w:rPr>
          <w:rFonts w:ascii="Times New Roman" w:eastAsia="Times New Roman" w:hAnsi="Times New Roman" w:cs="Times New Roman"/>
          <w:lang w:eastAsia="ru-RU"/>
        </w:rPr>
        <w:t>является</w:t>
      </w:r>
      <w:r w:rsidRPr="00B14B85">
        <w:rPr>
          <w:rFonts w:ascii="Times New Roman" w:eastAsia="Times New Roman" w:hAnsi="Times New Roman" w:cs="Times New Roman"/>
          <w:noProof/>
          <w:lang w:eastAsia="ru-RU"/>
        </w:rPr>
        <w:t>письменный</w:t>
      </w:r>
      <w:proofErr w:type="spellEnd"/>
      <w:r w:rsidRPr="00B14B85">
        <w:rPr>
          <w:rFonts w:ascii="Times New Roman" w:eastAsia="Times New Roman" w:hAnsi="Times New Roman" w:cs="Times New Roman"/>
          <w:noProof/>
          <w:lang w:eastAsia="ru-RU"/>
        </w:rPr>
        <w:t xml:space="preserve"> ответ о предоставлении Услуги, включающий письменныеразъяснения налогоплательщикам, плательщикам сборов по вопросам применения нормативных правовых актов </w:t>
      </w:r>
      <w:r w:rsidRPr="00B14B85">
        <w:rPr>
          <w:rFonts w:ascii="Times New Roman" w:eastAsia="Times New Roman" w:hAnsi="Times New Roman" w:cs="Times New Roman"/>
          <w:bCs/>
          <w:color w:val="000000"/>
          <w:lang w:eastAsia="ru-RU"/>
        </w:rPr>
        <w:t>городского поселения Безенчук муниципального района Безенчукский Самарской области</w:t>
      </w:r>
      <w:r w:rsidRPr="00B14B85">
        <w:rPr>
          <w:rFonts w:ascii="Times New Roman" w:eastAsia="Times New Roman" w:hAnsi="Times New Roman" w:cs="Times New Roman"/>
          <w:b/>
          <w:bCs/>
          <w:color w:val="000000"/>
          <w:lang w:eastAsia="ru-RU"/>
        </w:rPr>
        <w:t xml:space="preserve"> </w:t>
      </w:r>
      <w:r w:rsidRPr="00B14B85">
        <w:rPr>
          <w:rFonts w:ascii="Times New Roman" w:eastAsia="Times New Roman" w:hAnsi="Times New Roman" w:cs="Times New Roman"/>
          <w:noProof/>
          <w:lang w:eastAsia="ru-RU"/>
        </w:rPr>
        <w:t>о местных налогах и сборах</w:t>
      </w:r>
      <w:r w:rsidRPr="00B14B85">
        <w:rPr>
          <w:rFonts w:ascii="Times New Roman" w:eastAsia="Times New Roman" w:hAnsi="Times New Roman" w:cs="Times New Roman"/>
          <w:lang w:eastAsia="ru-RU"/>
        </w:rPr>
        <w:t xml:space="preserve">, содержащий следующие </w:t>
      </w:r>
      <w:proofErr w:type="spellStart"/>
      <w:r w:rsidRPr="00B14B85">
        <w:rPr>
          <w:rFonts w:ascii="Times New Roman" w:eastAsia="Times New Roman" w:hAnsi="Times New Roman" w:cs="Times New Roman"/>
          <w:lang w:eastAsia="ru-RU"/>
        </w:rPr>
        <w:t>сведения:</w:t>
      </w:r>
      <w:bookmarkStart w:id="26" w:name="_Hlk115263010"/>
      <w:r w:rsidRPr="00B14B85">
        <w:rPr>
          <w:rFonts w:ascii="Times New Roman" w:eastAsia="Times New Roman" w:hAnsi="Times New Roman" w:cs="Times New Roman"/>
          <w:noProof/>
          <w:lang w:eastAsia="ru-RU"/>
        </w:rPr>
        <w:t>ФИО</w:t>
      </w:r>
      <w:proofErr w:type="spellEnd"/>
      <w:r w:rsidRPr="00B14B85">
        <w:rPr>
          <w:rFonts w:ascii="Times New Roman" w:eastAsia="Times New Roman" w:hAnsi="Times New Roman" w:cs="Times New Roman"/>
          <w:noProof/>
          <w:lang w:eastAsia="ru-RU"/>
        </w:rPr>
        <w:t xml:space="preserve"> и ИНН заявителя - физического лица или наименование и ИНН заявителя – юридического лица</w:t>
      </w:r>
      <w:bookmarkEnd w:id="26"/>
      <w:r w:rsidRPr="00B14B85">
        <w:rPr>
          <w:rFonts w:ascii="Times New Roman" w:eastAsia="Times New Roman" w:hAnsi="Times New Roman" w:cs="Times New Roman"/>
          <w:noProof/>
          <w:lang w:eastAsia="ru-RU"/>
        </w:rPr>
        <w:t>.</w:t>
      </w:r>
    </w:p>
    <w:p w14:paraId="4301D825"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 xml:space="preserve">Документом, содержащим решение об отказе в предоставлении Услуги, на основании которого заявителю отказывается в предоставлении результата, является </w:t>
      </w:r>
      <w:r w:rsidRPr="00B14B85">
        <w:rPr>
          <w:rFonts w:ascii="Times New Roman" w:eastAsia="Times New Roman" w:hAnsi="Times New Roman" w:cs="Times New Roman"/>
          <w:noProof/>
          <w:lang w:eastAsia="ru-RU"/>
        </w:rPr>
        <w:t xml:space="preserve">письменный ответ об отказе в предоставлении Услуги или письменный ответ об отказе в приеме </w:t>
      </w:r>
      <w:proofErr w:type="gramStart"/>
      <w:r w:rsidRPr="00B14B85">
        <w:rPr>
          <w:rFonts w:ascii="Times New Roman" w:eastAsia="Times New Roman" w:hAnsi="Times New Roman" w:cs="Times New Roman"/>
          <w:noProof/>
          <w:lang w:eastAsia="ru-RU"/>
        </w:rPr>
        <w:t>документов,</w:t>
      </w:r>
      <w:r w:rsidRPr="00B14B85">
        <w:rPr>
          <w:rFonts w:ascii="Times New Roman" w:eastAsia="Times New Roman" w:hAnsi="Times New Roman" w:cs="Times New Roman"/>
          <w:lang w:eastAsia="ru-RU"/>
        </w:rPr>
        <w:t>содержащий</w:t>
      </w:r>
      <w:proofErr w:type="gramEnd"/>
      <w:r w:rsidRPr="00B14B85">
        <w:rPr>
          <w:rFonts w:ascii="Times New Roman" w:eastAsia="Times New Roman" w:hAnsi="Times New Roman" w:cs="Times New Roman"/>
          <w:lang w:eastAsia="ru-RU"/>
        </w:rPr>
        <w:t xml:space="preserve"> следующие </w:t>
      </w:r>
      <w:proofErr w:type="spellStart"/>
      <w:r w:rsidRPr="00B14B85">
        <w:rPr>
          <w:rFonts w:ascii="Times New Roman" w:eastAsia="Times New Roman" w:hAnsi="Times New Roman" w:cs="Times New Roman"/>
          <w:lang w:eastAsia="ru-RU"/>
        </w:rPr>
        <w:t>сведения:</w:t>
      </w:r>
      <w:r w:rsidRPr="00B14B85">
        <w:rPr>
          <w:rFonts w:ascii="Times New Roman" w:eastAsia="Times New Roman" w:hAnsi="Times New Roman" w:cs="Times New Roman"/>
          <w:noProof/>
          <w:lang w:eastAsia="ru-RU"/>
        </w:rPr>
        <w:t>номер</w:t>
      </w:r>
      <w:proofErr w:type="spellEnd"/>
      <w:r w:rsidRPr="00B14B85">
        <w:rPr>
          <w:rFonts w:ascii="Times New Roman" w:eastAsia="Times New Roman" w:hAnsi="Times New Roman" w:cs="Times New Roman"/>
          <w:lang w:eastAsia="ru-RU"/>
        </w:rPr>
        <w:t>.</w:t>
      </w:r>
    </w:p>
    <w:p w14:paraId="38CDEA2B" w14:textId="77777777" w:rsidR="00B14B85" w:rsidRPr="00B14B85" w:rsidRDefault="00B14B85" w:rsidP="00B14B85">
      <w:pPr>
        <w:autoSpaceDE w:val="0"/>
        <w:autoSpaceDN w:val="0"/>
        <w:adjustRightInd w:val="0"/>
        <w:spacing w:after="0" w:line="240" w:lineRule="auto"/>
        <w:ind w:firstLine="709"/>
        <w:jc w:val="both"/>
        <w:rPr>
          <w:rFonts w:ascii="Times New Roman" w:eastAsia="Times New Roman" w:hAnsi="Times New Roman" w:cs="Times New Roman"/>
          <w:i/>
          <w:lang w:eastAsia="ru-RU"/>
        </w:rPr>
      </w:pPr>
      <w:r w:rsidRPr="00B14B85">
        <w:rPr>
          <w:rFonts w:ascii="Times New Roman" w:eastAsia="Times New Roman" w:hAnsi="Times New Roman" w:cs="Times New Roman"/>
          <w:lang w:eastAsia="ru-RU"/>
        </w:rPr>
        <w:t xml:space="preserve">Факт получения заявителем результата предоставления Услуги вносится в </w:t>
      </w:r>
      <w:r w:rsidRPr="00B14B85">
        <w:rPr>
          <w:rFonts w:ascii="Times New Roman" w:eastAsia="Times New Roman" w:hAnsi="Times New Roman" w:cs="Times New Roman"/>
          <w:bCs/>
          <w:lang w:eastAsia="ru-RU"/>
        </w:rPr>
        <w:t xml:space="preserve">федеральную государственную информационную систему «Единая система предоставления государственных и муниципальных услуг (сервисов)», </w:t>
      </w:r>
      <w:r w:rsidRPr="00B14B85">
        <w:rPr>
          <w:rFonts w:ascii="Times New Roman" w:eastAsia="Times New Roman" w:hAnsi="Times New Roman" w:cs="Times New Roman"/>
          <w:iCs/>
          <w:lang w:eastAsia="ru-RU"/>
        </w:rPr>
        <w:t>государственную информационную систему Самарской области «Система многофункциональных центров предоставления государственных и муниципальных услуг» (в случае подачи запроса о предоставлении Услуги в МФЦ.)</w:t>
      </w:r>
    </w:p>
    <w:p w14:paraId="4E9D4E95"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Times New Roman" w:hAnsi="Times New Roman" w:cs="Times New Roman"/>
          <w:lang w:eastAsia="ru-RU"/>
        </w:rPr>
        <w:t xml:space="preserve">Результаты Услуги могут быть получены </w:t>
      </w:r>
      <w:r w:rsidRPr="00B14B85">
        <w:rPr>
          <w:rFonts w:ascii="Times New Roman" w:eastAsia="Times New Roman" w:hAnsi="Times New Roman" w:cs="Times New Roman"/>
          <w:noProof/>
          <w:lang w:eastAsia="ru-RU"/>
        </w:rPr>
        <w:t>посредством государственной информационной системы Самарской области «Портал государственных и муниципальных услуг» http://www.pgu.samregion.ru (далее – Региональный портал) (переход для получения Услуги на Региональном портале в том числе обеспечен на официальном сайте Администрации)</w:t>
      </w:r>
      <w:r w:rsidRPr="00B14B85">
        <w:rPr>
          <w:rFonts w:ascii="Times New Roman" w:eastAsia="Times New Roman" w:hAnsi="Times New Roman" w:cs="Times New Roman"/>
          <w:lang w:eastAsia="ru-RU"/>
        </w:rPr>
        <w:t xml:space="preserve">, </w:t>
      </w:r>
      <w:r w:rsidRPr="00B14B85">
        <w:rPr>
          <w:rFonts w:ascii="Times New Roman" w:eastAsia="Times New Roman" w:hAnsi="Times New Roman" w:cs="Times New Roman"/>
          <w:noProof/>
          <w:lang w:eastAsia="ru-RU"/>
        </w:rPr>
        <w:t>в МФЦ</w:t>
      </w:r>
      <w:r w:rsidRPr="00B14B85">
        <w:rPr>
          <w:rFonts w:ascii="Times New Roman" w:eastAsia="Times New Roman" w:hAnsi="Times New Roman" w:cs="Times New Roman"/>
          <w:lang w:eastAsia="ru-RU"/>
        </w:rPr>
        <w:t xml:space="preserve">, </w:t>
      </w:r>
      <w:r w:rsidRPr="00B14B85">
        <w:rPr>
          <w:rFonts w:ascii="Times New Roman" w:eastAsia="Times New Roman" w:hAnsi="Times New Roman" w:cs="Times New Roman"/>
          <w:noProof/>
          <w:lang w:eastAsia="ru-RU"/>
        </w:rPr>
        <w:t>в Администрации</w:t>
      </w:r>
      <w:r w:rsidRPr="00B14B85">
        <w:rPr>
          <w:rFonts w:ascii="Times New Roman" w:eastAsia="Times New Roman" w:hAnsi="Times New Roman" w:cs="Times New Roman"/>
          <w:lang w:eastAsia="ru-RU"/>
        </w:rPr>
        <w:t xml:space="preserve">, в </w:t>
      </w:r>
      <w:r w:rsidRPr="00B14B85">
        <w:rPr>
          <w:rFonts w:ascii="Times New Roman" w:eastAsia="Times New Roman" w:hAnsi="Times New Roman" w:cs="Times New Roman"/>
          <w:noProof/>
          <w:lang w:eastAsia="ru-RU"/>
        </w:rPr>
        <w:t>личном кабинете на едином портале государственных и муниципальных услуг (функций) (далее – Единый портал) – http://www.gosuslugi.ru</w:t>
      </w:r>
      <w:r w:rsidRPr="00B14B85">
        <w:rPr>
          <w:rFonts w:ascii="Times New Roman" w:eastAsia="Times New Roman" w:hAnsi="Times New Roman" w:cs="Times New Roman"/>
          <w:lang w:eastAsia="ru-RU"/>
        </w:rPr>
        <w:t>.</w:t>
      </w:r>
    </w:p>
    <w:p w14:paraId="03DC979A"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2.4. Максимальный срок предоставления Услуги, исчисляемый со дня регистрации запроса и документов и (или) информации, необходимых для предоставления Услуги составляет:</w:t>
      </w:r>
    </w:p>
    <w:p w14:paraId="40B0B0E2"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30 дней при предоставлении Услуги в Администрации, в том числе в случае, если запрос и документы и (или) информация, необходимые для предоставления Услуги, поданы заявителем посредством почтового отправления в соответствующий орган местного самоуправления;</w:t>
      </w:r>
    </w:p>
    <w:p w14:paraId="557EA1F2"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30 дней при предоставлении Услуги на Едином портале, Региональном портале, на официальном сайте Администрации;</w:t>
      </w:r>
    </w:p>
    <w:p w14:paraId="7617A491" w14:textId="77777777" w:rsidR="00B14B85" w:rsidRPr="00B14B85" w:rsidRDefault="00B14B85" w:rsidP="00B14B85">
      <w:pPr>
        <w:shd w:val="clear" w:color="auto" w:fill="FFFFFF"/>
        <w:spacing w:after="0" w:line="240" w:lineRule="auto"/>
        <w:ind w:firstLine="709"/>
        <w:jc w:val="both"/>
        <w:rPr>
          <w:rFonts w:ascii="Times New Roman" w:eastAsia="Calibri" w:hAnsi="Times New Roman" w:cs="Times New Roman"/>
          <w:color w:val="000000"/>
        </w:rPr>
      </w:pPr>
      <w:r w:rsidRPr="00B14B85">
        <w:rPr>
          <w:rFonts w:ascii="Times New Roman" w:eastAsia="Times New Roman" w:hAnsi="Times New Roman" w:cs="Times New Roman"/>
          <w:color w:val="000000"/>
          <w:lang w:eastAsia="ru-RU"/>
        </w:rPr>
        <w:t>30</w:t>
      </w:r>
      <w:r w:rsidRPr="00B14B85">
        <w:rPr>
          <w:rFonts w:ascii="Times New Roman" w:eastAsia="Calibri" w:hAnsi="Times New Roman" w:cs="Times New Roman"/>
          <w:color w:val="000000"/>
        </w:rPr>
        <w:t xml:space="preserve"> дней при предоставлении Услуги в МФЦ в случае, если запрос и документы и (или) информация, необходимые для предоставления Услуги, поданы заявителем в МФЦ.</w:t>
      </w:r>
    </w:p>
    <w:p w14:paraId="04113ED9"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Calibri" w:hAnsi="Times New Roman" w:cs="Times New Roman"/>
          <w:color w:val="000000"/>
        </w:rPr>
        <w:t>5 рабочих дней для принятия решения об отказе в приеме документов в соответствии с пунктом 2.8 настоящего Административного регламента.</w:t>
      </w:r>
    </w:p>
    <w:p w14:paraId="24A4BB2A"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14B85">
        <w:rPr>
          <w:rFonts w:ascii="Times New Roman" w:eastAsia="Times New Roman" w:hAnsi="Times New Roman" w:cs="Times New Roman"/>
          <w:lang w:eastAsia="ru-RU"/>
        </w:rPr>
        <w:lastRenderedPageBreak/>
        <w:t>2.</w:t>
      </w:r>
      <w:proofErr w:type="gramStart"/>
      <w:r w:rsidRPr="00B14B85">
        <w:rPr>
          <w:rFonts w:ascii="Times New Roman" w:eastAsia="Times New Roman" w:hAnsi="Times New Roman" w:cs="Times New Roman"/>
          <w:lang w:eastAsia="ru-RU"/>
        </w:rPr>
        <w:t>5.Перечень</w:t>
      </w:r>
      <w:proofErr w:type="gramEnd"/>
      <w:r w:rsidRPr="00B14B85">
        <w:rPr>
          <w:rFonts w:ascii="Times New Roman" w:eastAsia="Times New Roman" w:hAnsi="Times New Roman" w:cs="Times New Roman"/>
          <w:lang w:eastAsia="ru-RU"/>
        </w:rPr>
        <w:t xml:space="preserve">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Администрации, а также о должностных лицах, муниципальных служащих, работниках Администрации, МФЦ размещены на официальном сайте Администрации в информационно-телекоммуникационной сети «Интернет», а также на Едином портале и Региональном портале.</w:t>
      </w:r>
    </w:p>
    <w:p w14:paraId="5EACF3CD"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2.6. Для получения Услуги заявитель самостоятельно представляет в Администрацию или в МФЦ следующие документы:</w:t>
      </w:r>
    </w:p>
    <w:p w14:paraId="2C11EC7F"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1) заявление о предоставлении Услуги по форме согласно Приложению 1 к настоящему Административному регламенту;</w:t>
      </w:r>
    </w:p>
    <w:p w14:paraId="46AA82A0" w14:textId="77777777" w:rsidR="00B14B85" w:rsidRPr="00B14B85" w:rsidRDefault="00B14B85" w:rsidP="00B14B85">
      <w:pPr>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 xml:space="preserve">2) </w:t>
      </w:r>
      <w:r w:rsidRPr="00B14B85">
        <w:rPr>
          <w:rFonts w:ascii="Times New Roman" w:eastAsia="Calibri" w:hAnsi="Times New Roman" w:cs="Times New Roman"/>
          <w:color w:val="000000"/>
          <w:shd w:val="clear" w:color="auto" w:fill="FFFFFF"/>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p>
    <w:p w14:paraId="166220B3"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Заявление с комплектом документов заявитель представляет (направляет):</w:t>
      </w:r>
    </w:p>
    <w:p w14:paraId="4D8D2E12"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а) при личном обращении в Администрацию или МФЦ;</w:t>
      </w:r>
    </w:p>
    <w:p w14:paraId="3C2D4779"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б) в адрес Администрации посредством почтового отправления с уведомлением о вручении и описью вложения;</w:t>
      </w:r>
    </w:p>
    <w:p w14:paraId="301BCC1E"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 xml:space="preserve">в) в электронной форме на </w:t>
      </w:r>
      <w:bookmarkStart w:id="27" w:name="_Hlk115340318"/>
      <w:r w:rsidRPr="00B14B85">
        <w:rPr>
          <w:rFonts w:ascii="Times New Roman" w:eastAsia="Calibri" w:hAnsi="Times New Roman" w:cs="Times New Roman"/>
          <w:color w:val="000000"/>
        </w:rPr>
        <w:t xml:space="preserve">официальном сайте </w:t>
      </w:r>
      <w:proofErr w:type="spellStart"/>
      <w:r w:rsidRPr="00B14B85">
        <w:rPr>
          <w:rFonts w:ascii="Times New Roman" w:eastAsia="Calibri" w:hAnsi="Times New Roman" w:cs="Times New Roman"/>
          <w:color w:val="000000"/>
        </w:rPr>
        <w:t>Администрациив</w:t>
      </w:r>
      <w:proofErr w:type="spellEnd"/>
      <w:r w:rsidRPr="00B14B85">
        <w:rPr>
          <w:rFonts w:ascii="Times New Roman" w:eastAsia="Calibri" w:hAnsi="Times New Roman" w:cs="Times New Roman"/>
          <w:color w:val="000000"/>
        </w:rPr>
        <w:t xml:space="preserve"> информационно-телекоммуникационной сети «Интернет», </w:t>
      </w:r>
      <w:bookmarkEnd w:id="27"/>
      <w:r w:rsidRPr="00B14B85">
        <w:rPr>
          <w:rFonts w:ascii="Times New Roman" w:eastAsia="Calibri" w:hAnsi="Times New Roman" w:cs="Times New Roman"/>
          <w:color w:val="000000"/>
        </w:rPr>
        <w:t>на Едином портале либо Региональном портале (при наличии технической возможности) посредством заполнения в личном кабинете интерактивной формы подачи заявления.</w:t>
      </w:r>
    </w:p>
    <w:p w14:paraId="3572689A" w14:textId="77777777" w:rsidR="00B14B85" w:rsidRPr="00B14B85" w:rsidRDefault="00B14B85" w:rsidP="00B14B85">
      <w:pPr>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Calibri" w:hAnsi="Times New Roman" w:cs="Times New Roman"/>
          <w:color w:val="000000"/>
        </w:rPr>
        <w:t xml:space="preserve">Предусмотренные настоящим пунктом документы не </w:t>
      </w:r>
      <w:r w:rsidRPr="00B14B85">
        <w:rPr>
          <w:rFonts w:ascii="Times New Roman" w:eastAsia="Times New Roman" w:hAnsi="Times New Roman" w:cs="Times New Roman"/>
          <w:color w:val="000000"/>
          <w:shd w:val="clear" w:color="auto" w:fill="FFFFFF"/>
          <w:lang w:eastAsia="ru-RU"/>
        </w:rPr>
        <w:t>предоставляются заявителем на бумажном носителе в случае, если электронные образы таких документов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(далее – Федеральный закон № 210-ФЗ), за исключением случаев, установленных федеральными законами.</w:t>
      </w:r>
    </w:p>
    <w:p w14:paraId="01239D49"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Установление личности заявителя может осуществляться посредством идентификации и аутентификации в Администрации, МФЦ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 При предоставлении Услуги в электронной форме идентификация и аутентификация могут осуществляться посредством:</w:t>
      </w:r>
    </w:p>
    <w:p w14:paraId="4E55BBFB"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а)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4A196A72"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б)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C1569AF" w14:textId="77777777" w:rsidR="00B14B85" w:rsidRPr="00B14B85" w:rsidRDefault="00B14B85" w:rsidP="00B14B85">
      <w:pPr>
        <w:tabs>
          <w:tab w:val="left" w:pos="426"/>
        </w:tabs>
        <w:spacing w:after="0" w:line="240" w:lineRule="auto"/>
        <w:ind w:firstLine="709"/>
        <w:jc w:val="both"/>
        <w:rPr>
          <w:rFonts w:ascii="Times New Roman" w:eastAsia="Calibri" w:hAnsi="Times New Roman" w:cs="Times New Roman"/>
        </w:rPr>
      </w:pPr>
      <w:r w:rsidRPr="00B14B85">
        <w:rPr>
          <w:rFonts w:ascii="Times New Roman" w:eastAsia="Times New Roman" w:hAnsi="Times New Roman" w:cs="Times New Roman"/>
          <w:color w:val="000000"/>
          <w:lang w:eastAsia="ru-RU"/>
        </w:rPr>
        <w:t>Услуга не предоставляется по однократному обращению заявителя с запросом о предоставлении нескольких государственных и (или) муниципальных услуг (по комплексному запросу), а также в упреждающем (</w:t>
      </w:r>
      <w:proofErr w:type="spellStart"/>
      <w:r w:rsidRPr="00B14B85">
        <w:rPr>
          <w:rFonts w:ascii="Times New Roman" w:eastAsia="Times New Roman" w:hAnsi="Times New Roman" w:cs="Times New Roman"/>
          <w:color w:val="000000"/>
          <w:lang w:eastAsia="ru-RU"/>
        </w:rPr>
        <w:t>проактивном</w:t>
      </w:r>
      <w:proofErr w:type="spellEnd"/>
      <w:r w:rsidRPr="00B14B85">
        <w:rPr>
          <w:rFonts w:ascii="Times New Roman" w:eastAsia="Times New Roman" w:hAnsi="Times New Roman" w:cs="Times New Roman"/>
          <w:color w:val="000000"/>
          <w:lang w:eastAsia="ru-RU"/>
        </w:rPr>
        <w:t>) режиме.</w:t>
      </w:r>
    </w:p>
    <w:p w14:paraId="6C844958" w14:textId="77777777" w:rsidR="00B14B85" w:rsidRPr="00B14B85" w:rsidRDefault="00B14B85" w:rsidP="00B14B85">
      <w:pPr>
        <w:tabs>
          <w:tab w:val="left" w:pos="426"/>
        </w:tabs>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2.7. Документы и информация, необходимые в соответствии с нормативными правовыми актами Российской Федерации для предоставления Услуги, которые находятся в распоряжении государственных органов, органов местного самоуправления и иных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отсутствуют.</w:t>
      </w:r>
    </w:p>
    <w:p w14:paraId="29FEAEF4"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lang w:eastAsia="ru-RU"/>
        </w:rPr>
        <w:t>2.</w:t>
      </w:r>
      <w:proofErr w:type="gramStart"/>
      <w:r w:rsidRPr="00B14B85">
        <w:rPr>
          <w:rFonts w:ascii="Times New Roman" w:eastAsia="Times New Roman" w:hAnsi="Times New Roman" w:cs="Times New Roman"/>
          <w:lang w:eastAsia="ru-RU"/>
        </w:rPr>
        <w:t>8.</w:t>
      </w:r>
      <w:r w:rsidRPr="00B14B85">
        <w:rPr>
          <w:rFonts w:ascii="Times New Roman" w:eastAsia="Times New Roman" w:hAnsi="Times New Roman" w:cs="Times New Roman"/>
          <w:color w:val="000000"/>
          <w:lang w:eastAsia="ru-RU"/>
        </w:rPr>
        <w:t>Основаниями</w:t>
      </w:r>
      <w:proofErr w:type="gramEnd"/>
      <w:r w:rsidRPr="00B14B85">
        <w:rPr>
          <w:rFonts w:ascii="Times New Roman" w:eastAsia="Times New Roman" w:hAnsi="Times New Roman" w:cs="Times New Roman"/>
          <w:color w:val="000000"/>
          <w:lang w:eastAsia="ru-RU"/>
        </w:rPr>
        <w:t xml:space="preserve"> для отказа в приеме документов, необходимых для предоставления Услуги, являются:</w:t>
      </w:r>
    </w:p>
    <w:p w14:paraId="2A8A9564"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неустановление личности лица, обратившегося за предоставлением Услуги, при личном обращении за предоставлением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14:paraId="2191F37F" w14:textId="77777777" w:rsidR="00B14B85" w:rsidRPr="00B14B85" w:rsidRDefault="00B14B85" w:rsidP="00B14B85">
      <w:pPr>
        <w:shd w:val="clear" w:color="auto" w:fill="FFFFFF"/>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неподтверждение полномочий представителя заявителя;</w:t>
      </w:r>
    </w:p>
    <w:p w14:paraId="773724A0" w14:textId="77777777" w:rsidR="00B14B85" w:rsidRPr="00B14B85" w:rsidRDefault="00B14B85" w:rsidP="00B14B85">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несоблюдение установленных условий признания действительности электронной подписи заявителя в соответствии с </w:t>
      </w:r>
      <w:hyperlink r:id="rId25" w:anchor="/document/12184522/entry/0" w:history="1">
        <w:r w:rsidRPr="00B14B85">
          <w:rPr>
            <w:rFonts w:ascii="Times New Roman" w:eastAsia="Times New Roman" w:hAnsi="Times New Roman" w:cs="Times New Roman"/>
            <w:color w:val="000000"/>
            <w:lang w:eastAsia="ru-RU"/>
          </w:rPr>
          <w:t>Федеральным законом</w:t>
        </w:r>
      </w:hyperlink>
      <w:r w:rsidRPr="00B14B85">
        <w:rPr>
          <w:rFonts w:ascii="Times New Roman" w:eastAsia="Times New Roman" w:hAnsi="Times New Roman" w:cs="Times New Roman"/>
          <w:color w:val="000000"/>
          <w:lang w:eastAsia="ru-RU"/>
        </w:rPr>
        <w:t> от 06.04.2011 № 63-ФЗ «Об электронной подписи», выявленное в результате ее проверки, при представлении заявления в электронной форме с использованием </w:t>
      </w:r>
      <w:hyperlink r:id="rId26" w:tgtFrame="_blank" w:history="1">
        <w:r w:rsidRPr="00B14B85">
          <w:rPr>
            <w:rFonts w:ascii="Times New Roman" w:eastAsia="Times New Roman" w:hAnsi="Times New Roman" w:cs="Times New Roman"/>
            <w:color w:val="000000"/>
            <w:lang w:eastAsia="ru-RU"/>
          </w:rPr>
          <w:t>Единого портала</w:t>
        </w:r>
      </w:hyperlink>
      <w:r w:rsidRPr="00B14B85">
        <w:rPr>
          <w:rFonts w:ascii="Times New Roman" w:eastAsia="Times New Roman" w:hAnsi="Times New Roman" w:cs="Times New Roman"/>
          <w:color w:val="000000"/>
          <w:lang w:eastAsia="ru-RU"/>
        </w:rPr>
        <w:t xml:space="preserve"> или Регионального портала.</w:t>
      </w:r>
    </w:p>
    <w:p w14:paraId="198517FF"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rPr>
        <w:t xml:space="preserve">2.9. </w:t>
      </w:r>
      <w:r w:rsidRPr="00B14B85">
        <w:rPr>
          <w:rFonts w:ascii="Times New Roman" w:eastAsia="Calibri" w:hAnsi="Times New Roman" w:cs="Times New Roman"/>
          <w:color w:val="000000"/>
        </w:rPr>
        <w:t>Основания для приостановления предоставления Услуги не предусмотрены.</w:t>
      </w:r>
    </w:p>
    <w:p w14:paraId="21F64D82"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rPr>
        <w:t xml:space="preserve">2.10. </w:t>
      </w:r>
      <w:r w:rsidRPr="00B14B85">
        <w:rPr>
          <w:rFonts w:ascii="Times New Roman" w:eastAsia="Calibri" w:hAnsi="Times New Roman" w:cs="Times New Roman"/>
          <w:color w:val="000000"/>
        </w:rPr>
        <w:t>Исчерпывающий перечень оснований для отказа в предоставлении Услуги:</w:t>
      </w:r>
    </w:p>
    <w:p w14:paraId="01082CBA"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1) с заявлением обратилось лицо, не соответствующее требованиям пункта 1.2 настоящего Административного регламента;</w:t>
      </w:r>
    </w:p>
    <w:p w14:paraId="31A88D66"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2) текст заявления не поддается прочтению;</w:t>
      </w:r>
    </w:p>
    <w:p w14:paraId="2A4553E1"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3) текст заявления не позволяет определить суть заявления;</w:t>
      </w:r>
    </w:p>
    <w:p w14:paraId="40AFAB34"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lastRenderedPageBreak/>
        <w:t>4) если в заявлении заявителя содержится вопрос, на который ему Администрацией неоднократно давались письменные ответы по существу в связи с ранее направляемыми заявлениями, и при этом в заявлении не приводятся новые доводы или обстоятельства.</w:t>
      </w:r>
    </w:p>
    <w:p w14:paraId="2E47BE86"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2.11. Услуги, являющиеся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 отсутствуют.</w:t>
      </w:r>
    </w:p>
    <w:p w14:paraId="1164E78F"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2.12. Услуга предоставляется бесплатно.</w:t>
      </w:r>
    </w:p>
    <w:p w14:paraId="67141A5C" w14:textId="77777777" w:rsidR="00B14B85" w:rsidRPr="00B14B85" w:rsidRDefault="00B14B85" w:rsidP="00B14B85">
      <w:pPr>
        <w:autoSpaceDE w:val="0"/>
        <w:autoSpaceDN w:val="0"/>
        <w:adjustRightInd w:val="0"/>
        <w:spacing w:after="0" w:line="240" w:lineRule="auto"/>
        <w:ind w:firstLine="709"/>
        <w:jc w:val="both"/>
        <w:outlineLvl w:val="2"/>
        <w:rPr>
          <w:rFonts w:ascii="Times New Roman" w:eastAsia="Calibri" w:hAnsi="Times New Roman" w:cs="Times New Roman"/>
        </w:rPr>
      </w:pPr>
      <w:r w:rsidRPr="00B14B85">
        <w:rPr>
          <w:rFonts w:ascii="Times New Roman" w:eastAsia="Calibri" w:hAnsi="Times New Roman" w:cs="Times New Roman"/>
          <w:color w:val="000000"/>
        </w:rPr>
        <w:t>2.13. Максимальный</w:t>
      </w:r>
      <w:r w:rsidRPr="00B14B85">
        <w:rPr>
          <w:rFonts w:ascii="Times New Roman" w:eastAsia="Calibri" w:hAnsi="Times New Roman" w:cs="Times New Roman"/>
        </w:rPr>
        <w:t xml:space="preserve"> срок ожидания в очереди при подаче заявления о предоставлении Услуги и при получении результата предоставления Услуги не превышает 15 минут.</w:t>
      </w:r>
    </w:p>
    <w:p w14:paraId="09442B38"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2.</w:t>
      </w:r>
      <w:proofErr w:type="gramStart"/>
      <w:r w:rsidRPr="00B14B85">
        <w:rPr>
          <w:rFonts w:ascii="Times New Roman" w:eastAsia="Calibri" w:hAnsi="Times New Roman" w:cs="Times New Roman"/>
        </w:rPr>
        <w:t>14.Регистрация</w:t>
      </w:r>
      <w:proofErr w:type="gramEnd"/>
      <w:r w:rsidRPr="00B14B85">
        <w:rPr>
          <w:rFonts w:ascii="Times New Roman" w:eastAsia="Calibri" w:hAnsi="Times New Roman" w:cs="Times New Roman"/>
        </w:rPr>
        <w:t xml:space="preserve"> заявления о предоставлении Услуги, поступившего в письменной форме на личном приёме заявителя или по почте, в электронной форме осуществляется в день его поступления в Администрацию.</w:t>
      </w:r>
    </w:p>
    <w:p w14:paraId="173AB71F"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При поступлении в Администрацию заявления о предоставлении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428FE772"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2.15. </w:t>
      </w:r>
      <w:r w:rsidRPr="00B14B85">
        <w:rPr>
          <w:rFonts w:ascii="Times New Roman" w:eastAsia="Calibri" w:hAnsi="Times New Roman" w:cs="Times New Roman"/>
          <w:color w:val="000000"/>
        </w:rPr>
        <w:t xml:space="preserve">Требования к помещениям, в которых предоставляется Услуга, к залу ожидания, местам для заполнения заявления о предоставлении Услуги, информационным стендам с образцами их заполнения и перечнем документов, необходимых для предоставления </w:t>
      </w:r>
      <w:proofErr w:type="spellStart"/>
      <w:proofErr w:type="gramStart"/>
      <w:r w:rsidRPr="00B14B85">
        <w:rPr>
          <w:rFonts w:ascii="Times New Roman" w:eastAsia="Calibri" w:hAnsi="Times New Roman" w:cs="Times New Roman"/>
          <w:color w:val="000000"/>
        </w:rPr>
        <w:t>Услуги,в</w:t>
      </w:r>
      <w:proofErr w:type="spellEnd"/>
      <w:proofErr w:type="gramEnd"/>
      <w:r w:rsidRPr="00B14B85">
        <w:rPr>
          <w:rFonts w:ascii="Times New Roman" w:eastAsia="Calibri" w:hAnsi="Times New Roman" w:cs="Times New Roman"/>
          <w:color w:val="000000"/>
        </w:rPr>
        <w:t xml:space="preserve">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5AEC952"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Здание, в котором расположена Администрация, должно быть оборудовано отдельным входом для свободного доступа заинтересованных лиц.</w:t>
      </w:r>
    </w:p>
    <w:p w14:paraId="3D6E1E83"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Вход в здание Администрации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44956B9F"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Центральный вход в здание Администрации должен быть оборудован информационной табличкой (вывеской), содержащей информацию о наименовании и режиме работы Администрации с использованием укрупненного шрифта и плоско-точечного шрифта Брайля.</w:t>
      </w:r>
    </w:p>
    <w:p w14:paraId="334E790C"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 xml:space="preserve">В случаях если здание и помещения в здании Администрации невозможно полностью приспособить с учетом потребностей инвалидов, Администрация до их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Pr="00B14B85">
        <w:rPr>
          <w:rFonts w:ascii="Times New Roman" w:eastAsia="Times New Roman" w:hAnsi="Times New Roman" w:cs="Times New Roman"/>
          <w:bCs/>
          <w:color w:val="000000"/>
          <w:lang w:eastAsia="ru-RU"/>
        </w:rPr>
        <w:t>городского поселения Безенчук муниципального района Безенчукский Самарской области,</w:t>
      </w:r>
      <w:r w:rsidRPr="00B14B85">
        <w:rPr>
          <w:rFonts w:ascii="Times New Roman" w:eastAsia="Times New Roman" w:hAnsi="Times New Roman" w:cs="Times New Roman"/>
          <w:b/>
          <w:bCs/>
          <w:color w:val="000000"/>
          <w:lang w:eastAsia="ru-RU"/>
        </w:rPr>
        <w:t xml:space="preserve"> </w:t>
      </w:r>
      <w:r w:rsidRPr="00B14B85">
        <w:rPr>
          <w:rFonts w:ascii="Times New Roman" w:eastAsia="Times New Roman" w:hAnsi="Times New Roman" w:cs="Times New Roman"/>
          <w:color w:val="000000"/>
          <w:lang w:eastAsia="ru-RU"/>
        </w:rPr>
        <w:t>меры для обеспечения доступа инвалидов к месту предоставления Услуги либо, когда это возможно, обеспечивает предоставление Услуги по месту жительства инвалида или в дистанционном режиме.</w:t>
      </w:r>
    </w:p>
    <w:p w14:paraId="6486835F"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Администрация обеспечивает сопровождение инвалидов, имеющих стойкие расстройства функции зрения и самостоятельного передвижения, и оказание им помощи при передвижении в здании и помещениях Администрации.</w:t>
      </w:r>
    </w:p>
    <w:p w14:paraId="176AAE54"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В помещениях для работы с заинтересованными лицами размещаются информационные стенды.</w:t>
      </w:r>
    </w:p>
    <w:p w14:paraId="72AE85AF"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w:t>
      </w:r>
    </w:p>
    <w:p w14:paraId="2C4B7B1E"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14:paraId="66BF0124"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 xml:space="preserve">В помещения Администрации обеспечивается допуск сурдопереводчика и </w:t>
      </w:r>
      <w:proofErr w:type="spellStart"/>
      <w:r w:rsidRPr="00B14B85">
        <w:rPr>
          <w:rFonts w:ascii="Times New Roman" w:eastAsia="Times New Roman" w:hAnsi="Times New Roman" w:cs="Times New Roman"/>
          <w:color w:val="000000"/>
          <w:lang w:eastAsia="ru-RU"/>
        </w:rPr>
        <w:t>тифлосурдопереводчика</w:t>
      </w:r>
      <w:proofErr w:type="spellEnd"/>
      <w:r w:rsidRPr="00B14B85">
        <w:rPr>
          <w:rFonts w:ascii="Times New Roman" w:eastAsia="Times New Roman" w:hAnsi="Times New Roman" w:cs="Times New Roman"/>
          <w:color w:val="000000"/>
          <w:lang w:eastAsia="ru-RU"/>
        </w:rPr>
        <w:t>.</w:t>
      </w:r>
    </w:p>
    <w:p w14:paraId="489BBAB6"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В помещения Администрации обеспечивается допуск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386н.</w:t>
      </w:r>
    </w:p>
    <w:p w14:paraId="1956C2E5"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Места ожидания должны соответствовать комфортным условиям для заинтересованных лиц и оптимальным условиям работы специалистов.</w:t>
      </w:r>
    </w:p>
    <w:p w14:paraId="307F7873"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Места ожидания в очереди на консультацию, подачу документов или получение результатов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14:paraId="253CA287"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 xml:space="preserve">Рабочие места сотрудников, предоставляющих Услугу, оборудуются компьютерами, имеющими доступ к </w:t>
      </w:r>
      <w:r w:rsidRPr="00B14B85">
        <w:rPr>
          <w:rFonts w:ascii="Times New Roman" w:eastAsia="Calibri" w:hAnsi="Times New Roman" w:cs="Times New Roman"/>
          <w:color w:val="000000"/>
        </w:rPr>
        <w:t>информационно-телекоммуникационной сети Интернет,</w:t>
      </w:r>
      <w:r w:rsidRPr="00B14B85">
        <w:rPr>
          <w:rFonts w:ascii="Times New Roman" w:eastAsia="Times New Roman" w:hAnsi="Times New Roman" w:cs="Times New Roman"/>
          <w:color w:val="000000"/>
          <w:lang w:eastAsia="ru-RU"/>
        </w:rPr>
        <w:t xml:space="preserve"> и оргтехникой, позволяющими своевременно и в полном объеме получать информацию по вопросам предоставления Услуги и организовать предоставление Услуги в полном объеме.</w:t>
      </w:r>
    </w:p>
    <w:p w14:paraId="2233EB36"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B14B85">
        <w:rPr>
          <w:rFonts w:ascii="Times New Roman" w:eastAsia="Times New Roman" w:hAnsi="Times New Roman" w:cs="Times New Roman"/>
          <w:color w:val="000000"/>
          <w:lang w:eastAsia="ru-RU"/>
        </w:rPr>
        <w:t xml:space="preserve">На территории, прилегающей к зданию Администрации,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Администрацию за определенный период. На стоянке должно быть не менее 5 </w:t>
      </w:r>
      <w:proofErr w:type="spellStart"/>
      <w:r w:rsidRPr="00B14B85">
        <w:rPr>
          <w:rFonts w:ascii="Times New Roman" w:eastAsia="Times New Roman" w:hAnsi="Times New Roman" w:cs="Times New Roman"/>
          <w:color w:val="000000"/>
          <w:lang w:eastAsia="ru-RU"/>
        </w:rPr>
        <w:t>машино</w:t>
      </w:r>
      <w:proofErr w:type="spellEnd"/>
      <w:r w:rsidRPr="00B14B85">
        <w:rPr>
          <w:rFonts w:ascii="Times New Roman" w:eastAsia="Times New Roman" w:hAnsi="Times New Roman" w:cs="Times New Roman"/>
          <w:color w:val="000000"/>
          <w:lang w:eastAsia="ru-RU"/>
        </w:rPr>
        <w:t xml:space="preserve">-мест, в том числе не менее одного </w:t>
      </w:r>
      <w:proofErr w:type="spellStart"/>
      <w:r w:rsidRPr="00B14B85">
        <w:rPr>
          <w:rFonts w:ascii="Times New Roman" w:eastAsia="Times New Roman" w:hAnsi="Times New Roman" w:cs="Times New Roman"/>
          <w:color w:val="000000"/>
          <w:lang w:eastAsia="ru-RU"/>
        </w:rPr>
        <w:t>машино</w:t>
      </w:r>
      <w:proofErr w:type="spellEnd"/>
      <w:r w:rsidRPr="00B14B85">
        <w:rPr>
          <w:rFonts w:ascii="Times New Roman" w:eastAsia="Times New Roman" w:hAnsi="Times New Roman" w:cs="Times New Roman"/>
          <w:color w:val="000000"/>
          <w:lang w:eastAsia="ru-RU"/>
        </w:rPr>
        <w:t>-места для парковки специальных автотранспортных средств инвалидов. Доступ заявителей к парковочным местам является бесплатным.</w:t>
      </w:r>
    </w:p>
    <w:p w14:paraId="3CD34C1C" w14:textId="77777777" w:rsidR="00B14B85" w:rsidRPr="00B14B85" w:rsidRDefault="00B14B85" w:rsidP="00B14B85">
      <w:pPr>
        <w:spacing w:after="0" w:line="240" w:lineRule="auto"/>
        <w:ind w:firstLine="709"/>
        <w:contextualSpacing/>
        <w:jc w:val="both"/>
        <w:rPr>
          <w:rFonts w:ascii="Times New Roman" w:eastAsia="Calibri" w:hAnsi="Times New Roman" w:cs="Times New Roman"/>
          <w:lang w:eastAsia="ru-RU"/>
        </w:rPr>
      </w:pPr>
      <w:r w:rsidRPr="00B14B85">
        <w:rPr>
          <w:rFonts w:ascii="Times New Roman" w:eastAsia="Calibri" w:hAnsi="Times New Roman" w:cs="Times New Roman"/>
          <w:color w:val="000000"/>
        </w:rPr>
        <w:t xml:space="preserve">2.16. </w:t>
      </w:r>
      <w:r w:rsidRPr="00B14B85">
        <w:rPr>
          <w:rFonts w:ascii="Times New Roman" w:eastAsia="Times New Roman" w:hAnsi="Times New Roman" w:cs="Times New Roman"/>
          <w:lang w:eastAsia="ru-RU"/>
        </w:rPr>
        <w:t>К показателям доступности предоставления Услуги относятся:</w:t>
      </w:r>
    </w:p>
    <w:p w14:paraId="111BB1AE" w14:textId="77777777" w:rsidR="00B14B85" w:rsidRPr="00B14B85" w:rsidRDefault="00B14B85" w:rsidP="00B14B85">
      <w:pPr>
        <w:spacing w:after="0" w:line="240" w:lineRule="auto"/>
        <w:ind w:firstLine="709"/>
        <w:contextualSpacing/>
        <w:jc w:val="both"/>
        <w:rPr>
          <w:rFonts w:ascii="Times New Roman" w:eastAsia="Times New Roman" w:hAnsi="Times New Roman" w:cs="Times New Roman"/>
          <w:lang w:eastAsia="ru-RU"/>
        </w:rPr>
      </w:pPr>
      <w:r w:rsidRPr="00B14B85">
        <w:rPr>
          <w:rFonts w:ascii="Times New Roman" w:eastAsia="Times New Roman" w:hAnsi="Times New Roman" w:cs="Times New Roman"/>
          <w:noProof/>
          <w:lang w:eastAsia="ru-RU"/>
        </w:rPr>
        <w:t>- доступность электронных форм документов, необходимых для предоставления Услуги на Едином портале и Региональном портале</w:t>
      </w:r>
      <w:r w:rsidRPr="00B14B85">
        <w:rPr>
          <w:rFonts w:ascii="Times New Roman" w:eastAsia="Times New Roman" w:hAnsi="Times New Roman" w:cs="Times New Roman"/>
          <w:lang w:eastAsia="ru-RU"/>
        </w:rPr>
        <w:t>;</w:t>
      </w:r>
    </w:p>
    <w:p w14:paraId="6E7C1C13" w14:textId="77777777" w:rsidR="00B14B85" w:rsidRPr="00B14B85" w:rsidRDefault="00B14B85" w:rsidP="00B14B85">
      <w:pPr>
        <w:spacing w:after="0" w:line="240" w:lineRule="auto"/>
        <w:ind w:firstLine="709"/>
        <w:contextualSpacing/>
        <w:jc w:val="both"/>
        <w:rPr>
          <w:rFonts w:ascii="Times New Roman" w:eastAsia="Times New Roman" w:hAnsi="Times New Roman" w:cs="Times New Roman"/>
          <w:lang w:eastAsia="ru-RU"/>
        </w:rPr>
      </w:pPr>
      <w:r w:rsidRPr="00B14B85">
        <w:rPr>
          <w:rFonts w:ascii="Times New Roman" w:eastAsia="Times New Roman" w:hAnsi="Times New Roman" w:cs="Times New Roman"/>
          <w:noProof/>
          <w:lang w:eastAsia="ru-RU"/>
        </w:rPr>
        <w:t>- полнота и доступность информации о местах, порядке и сроках предоставления Услуги</w:t>
      </w:r>
      <w:r w:rsidRPr="00B14B85">
        <w:rPr>
          <w:rFonts w:ascii="Times New Roman" w:eastAsia="Times New Roman" w:hAnsi="Times New Roman" w:cs="Times New Roman"/>
          <w:lang w:eastAsia="ru-RU"/>
        </w:rPr>
        <w:t>;</w:t>
      </w:r>
    </w:p>
    <w:p w14:paraId="2A4E0A20" w14:textId="77777777" w:rsidR="00B14B85" w:rsidRPr="00B14B85" w:rsidRDefault="00B14B85" w:rsidP="00B14B85">
      <w:pPr>
        <w:spacing w:after="0" w:line="240" w:lineRule="auto"/>
        <w:ind w:firstLine="709"/>
        <w:contextualSpacing/>
        <w:jc w:val="both"/>
        <w:rPr>
          <w:rFonts w:ascii="Times New Roman" w:eastAsia="Times New Roman" w:hAnsi="Times New Roman" w:cs="Times New Roman"/>
          <w:lang w:eastAsia="ru-RU"/>
        </w:rPr>
      </w:pPr>
      <w:r w:rsidRPr="00B14B85">
        <w:rPr>
          <w:rFonts w:ascii="Times New Roman" w:eastAsia="Times New Roman" w:hAnsi="Times New Roman" w:cs="Times New Roman"/>
          <w:noProof/>
          <w:lang w:eastAsia="ru-RU"/>
        </w:rPr>
        <w:lastRenderedPageBreak/>
        <w:t>- доступность личного обращения за предоставлением Услуги, в том числе для маломобильных групп населения</w:t>
      </w:r>
      <w:r w:rsidRPr="00B14B85">
        <w:rPr>
          <w:rFonts w:ascii="Times New Roman" w:eastAsia="Times New Roman" w:hAnsi="Times New Roman" w:cs="Times New Roman"/>
          <w:lang w:eastAsia="ru-RU"/>
        </w:rPr>
        <w:t>;</w:t>
      </w:r>
    </w:p>
    <w:p w14:paraId="0EE745F8" w14:textId="77777777" w:rsidR="00B14B85" w:rsidRPr="00B14B85" w:rsidRDefault="00B14B85" w:rsidP="00B14B85">
      <w:pPr>
        <w:spacing w:after="0" w:line="240" w:lineRule="auto"/>
        <w:ind w:firstLine="709"/>
        <w:contextualSpacing/>
        <w:jc w:val="both"/>
        <w:rPr>
          <w:rFonts w:ascii="Times New Roman" w:eastAsia="Times New Roman" w:hAnsi="Times New Roman" w:cs="Times New Roman"/>
          <w:noProof/>
          <w:lang w:eastAsia="ru-RU"/>
        </w:rPr>
      </w:pPr>
      <w:r w:rsidRPr="00B14B85">
        <w:rPr>
          <w:rFonts w:ascii="Times New Roman" w:eastAsia="Times New Roman" w:hAnsi="Times New Roman" w:cs="Times New Roman"/>
          <w:noProof/>
          <w:lang w:eastAsia="ru-RU"/>
        </w:rPr>
        <w:t>- возможность подачи заявителем запроса в форме электронного документа с использованием Единого портала, Регионального портала;</w:t>
      </w:r>
    </w:p>
    <w:p w14:paraId="5973F47D" w14:textId="77777777" w:rsidR="00B14B85" w:rsidRPr="00B14B85" w:rsidRDefault="00B14B85" w:rsidP="00B14B85">
      <w:pPr>
        <w:spacing w:after="0" w:line="240" w:lineRule="auto"/>
        <w:ind w:firstLine="709"/>
        <w:contextualSpacing/>
        <w:jc w:val="both"/>
        <w:rPr>
          <w:rFonts w:ascii="Times New Roman" w:eastAsia="Times New Roman" w:hAnsi="Times New Roman" w:cs="Times New Roman"/>
          <w:lang w:eastAsia="ru-RU"/>
        </w:rPr>
      </w:pPr>
      <w:r w:rsidRPr="00B14B85">
        <w:rPr>
          <w:rFonts w:ascii="Times New Roman" w:eastAsia="Times New Roman" w:hAnsi="Times New Roman" w:cs="Times New Roman"/>
          <w:noProof/>
          <w:lang w:eastAsia="ru-RU"/>
        </w:rPr>
        <w:t>- возможность подачи заявителем запроса через МФЦ</w:t>
      </w:r>
      <w:r w:rsidRPr="00B14B85">
        <w:rPr>
          <w:rFonts w:ascii="Times New Roman" w:eastAsia="Times New Roman" w:hAnsi="Times New Roman" w:cs="Times New Roman"/>
          <w:lang w:eastAsia="ru-RU"/>
        </w:rPr>
        <w:t>.</w:t>
      </w:r>
    </w:p>
    <w:p w14:paraId="50773E7E" w14:textId="77777777" w:rsidR="00B14B85" w:rsidRPr="00B14B85" w:rsidRDefault="00B14B85" w:rsidP="00B14B85">
      <w:pPr>
        <w:spacing w:after="0" w:line="240" w:lineRule="auto"/>
        <w:ind w:firstLine="709"/>
        <w:contextualSpacing/>
        <w:jc w:val="both"/>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 xml:space="preserve">К показателям качества предоставления Услуги относятся: </w:t>
      </w:r>
    </w:p>
    <w:p w14:paraId="09A554DF" w14:textId="77777777" w:rsidR="00B14B85" w:rsidRPr="00B14B85" w:rsidRDefault="00B14B85" w:rsidP="00B14B85">
      <w:pPr>
        <w:spacing w:after="0" w:line="240" w:lineRule="auto"/>
        <w:ind w:firstLine="709"/>
        <w:contextualSpacing/>
        <w:jc w:val="both"/>
        <w:rPr>
          <w:rFonts w:ascii="Times New Roman" w:eastAsia="Times New Roman" w:hAnsi="Times New Roman" w:cs="Times New Roman"/>
          <w:noProof/>
          <w:lang w:eastAsia="ru-RU"/>
        </w:rPr>
      </w:pPr>
      <w:r w:rsidRPr="00B14B85">
        <w:rPr>
          <w:rFonts w:ascii="Times New Roman" w:eastAsia="Times New Roman" w:hAnsi="Times New Roman" w:cs="Times New Roman"/>
          <w:color w:val="000000"/>
          <w:lang w:eastAsia="ru-RU"/>
        </w:rPr>
        <w:t>- доступность инструментов совершения в электронном виде платежей, необходимых для получения Услуги;</w:t>
      </w:r>
    </w:p>
    <w:p w14:paraId="26B5B479" w14:textId="77777777" w:rsidR="00B14B85" w:rsidRPr="00B14B85" w:rsidRDefault="00B14B85" w:rsidP="00B14B85">
      <w:pPr>
        <w:spacing w:after="0" w:line="240" w:lineRule="auto"/>
        <w:ind w:firstLine="709"/>
        <w:contextualSpacing/>
        <w:jc w:val="both"/>
        <w:rPr>
          <w:rFonts w:ascii="Times New Roman" w:eastAsia="Times New Roman" w:hAnsi="Times New Roman" w:cs="Times New Roman"/>
          <w:lang w:eastAsia="ru-RU"/>
        </w:rPr>
      </w:pPr>
      <w:r w:rsidRPr="00B14B85">
        <w:rPr>
          <w:rFonts w:ascii="Times New Roman" w:eastAsia="Times New Roman" w:hAnsi="Times New Roman" w:cs="Times New Roman"/>
          <w:noProof/>
          <w:lang w:eastAsia="ru-RU"/>
        </w:rPr>
        <w:t>- своевременное предоставление Услуги (отсутствие нарушений сроков предоставления Услуги)</w:t>
      </w:r>
      <w:r w:rsidRPr="00B14B85">
        <w:rPr>
          <w:rFonts w:ascii="Times New Roman" w:eastAsia="Times New Roman" w:hAnsi="Times New Roman" w:cs="Times New Roman"/>
          <w:lang w:eastAsia="ru-RU"/>
        </w:rPr>
        <w:t>;</w:t>
      </w:r>
    </w:p>
    <w:p w14:paraId="23D9480C"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ar-SA"/>
        </w:rPr>
      </w:pPr>
      <w:r w:rsidRPr="00B14B85">
        <w:rPr>
          <w:rFonts w:ascii="Times New Roman" w:eastAsia="Times New Roman" w:hAnsi="Times New Roman" w:cs="Times New Roman"/>
          <w:noProof/>
          <w:lang w:eastAsia="ru-RU"/>
        </w:rPr>
        <w:t>- удобство информирования заявителя о ходе предоставления Услуги, а также получения результата предоставления оцениваемых услуг</w:t>
      </w:r>
      <w:r w:rsidRPr="00B14B85">
        <w:rPr>
          <w:rFonts w:ascii="Times New Roman" w:eastAsia="Times New Roman" w:hAnsi="Times New Roman" w:cs="Times New Roman"/>
          <w:lang w:eastAsia="ru-RU"/>
        </w:rPr>
        <w:t>.</w:t>
      </w:r>
    </w:p>
    <w:p w14:paraId="61ADAFC7" w14:textId="77777777" w:rsidR="00B14B85" w:rsidRPr="00B14B85" w:rsidRDefault="00B14B85" w:rsidP="00B14B85">
      <w:pPr>
        <w:tabs>
          <w:tab w:val="left" w:pos="709"/>
          <w:tab w:val="left" w:pos="6840"/>
        </w:tabs>
        <w:suppressAutoHyphens/>
        <w:spacing w:after="0" w:line="240" w:lineRule="auto"/>
        <w:ind w:firstLine="709"/>
        <w:contextualSpacing/>
        <w:jc w:val="both"/>
        <w:rPr>
          <w:rFonts w:ascii="Times New Roman" w:eastAsia="Calibri" w:hAnsi="Times New Roman" w:cs="Times New Roman"/>
          <w:color w:val="000000"/>
        </w:rPr>
      </w:pPr>
      <w:r w:rsidRPr="00B14B85">
        <w:rPr>
          <w:rFonts w:ascii="Times New Roman" w:eastAsia="Calibri" w:hAnsi="Times New Roman" w:cs="Times New Roman"/>
          <w:color w:val="000000"/>
          <w:lang w:eastAsia="ar-SA"/>
        </w:rPr>
        <w:t xml:space="preserve">2.17. </w:t>
      </w:r>
      <w:r w:rsidRPr="00B14B85">
        <w:rPr>
          <w:rFonts w:ascii="Times New Roman" w:eastAsia="Calibri" w:hAnsi="Times New Roman" w:cs="Times New Roman"/>
          <w:color w:val="000000"/>
        </w:rPr>
        <w:t>Иные требования, в том числе учитывающие особенности предоставления Услуги в МФЦ и особенности предоставления Услуги в электронном виде.</w:t>
      </w:r>
    </w:p>
    <w:p w14:paraId="5F3D40B4" w14:textId="77777777" w:rsidR="00B14B85" w:rsidRPr="00B14B85" w:rsidRDefault="00B14B85" w:rsidP="00B14B85">
      <w:pPr>
        <w:tabs>
          <w:tab w:val="left" w:pos="709"/>
          <w:tab w:val="left" w:pos="6840"/>
        </w:tabs>
        <w:suppressAutoHyphens/>
        <w:spacing w:after="0" w:line="240" w:lineRule="auto"/>
        <w:ind w:firstLine="709"/>
        <w:contextualSpacing/>
        <w:jc w:val="both"/>
        <w:rPr>
          <w:rFonts w:ascii="Times New Roman" w:eastAsia="Calibri" w:hAnsi="Times New Roman" w:cs="Times New Roman"/>
          <w:color w:val="000000"/>
        </w:rPr>
      </w:pPr>
      <w:r w:rsidRPr="00B14B85">
        <w:rPr>
          <w:rFonts w:ascii="Times New Roman" w:eastAsia="Calibri" w:hAnsi="Times New Roman" w:cs="Times New Roman"/>
          <w:color w:val="000000"/>
        </w:rPr>
        <w:t>2.17.1. Предоставление Услуги на базе МФЦ осуществляется в соответствии с требованиями пункта 2.15 настоящего Административного регламента.</w:t>
      </w:r>
    </w:p>
    <w:p w14:paraId="4BE82A4F" w14:textId="77777777" w:rsidR="00B14B85" w:rsidRPr="00B14B85" w:rsidRDefault="00B14B85" w:rsidP="00B14B85">
      <w:pPr>
        <w:tabs>
          <w:tab w:val="left" w:pos="709"/>
          <w:tab w:val="left" w:pos="6840"/>
        </w:tabs>
        <w:suppressAutoHyphens/>
        <w:spacing w:after="0" w:line="240" w:lineRule="auto"/>
        <w:ind w:firstLine="709"/>
        <w:contextualSpacing/>
        <w:jc w:val="both"/>
        <w:rPr>
          <w:rFonts w:ascii="Times New Roman" w:eastAsia="Calibri" w:hAnsi="Times New Roman" w:cs="Times New Roman"/>
        </w:rPr>
      </w:pPr>
      <w:r w:rsidRPr="00B14B85">
        <w:rPr>
          <w:rFonts w:ascii="Times New Roman" w:eastAsia="Calibri" w:hAnsi="Times New Roman" w:cs="Times New Roman"/>
          <w:color w:val="000000"/>
        </w:rPr>
        <w:t>2.17.2. Информационные системы, используемые для предоставления муниципальной услуги:</w:t>
      </w:r>
    </w:p>
    <w:p w14:paraId="24ABE846"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b/>
        </w:rPr>
      </w:pPr>
      <w:r w:rsidRPr="00B14B85">
        <w:rPr>
          <w:rFonts w:ascii="Times New Roman" w:eastAsia="Calibri" w:hAnsi="Times New Roman" w:cs="Times New Roman"/>
          <w:bCs/>
        </w:rPr>
        <w:t xml:space="preserve">- федеральная государственная информационная система «Единая система предоставления государственных и муниципальных услуг (сервисов)», </w:t>
      </w:r>
    </w:p>
    <w:p w14:paraId="71FA9B85" w14:textId="77777777" w:rsidR="00B14B85" w:rsidRPr="00B14B85" w:rsidRDefault="00B14B85" w:rsidP="00B14B85">
      <w:pPr>
        <w:tabs>
          <w:tab w:val="left" w:pos="709"/>
          <w:tab w:val="left" w:pos="6840"/>
        </w:tabs>
        <w:suppressAutoHyphens/>
        <w:spacing w:after="0" w:line="240" w:lineRule="auto"/>
        <w:ind w:firstLine="709"/>
        <w:contextualSpacing/>
        <w:jc w:val="both"/>
        <w:rPr>
          <w:rFonts w:ascii="Times New Roman" w:eastAsia="Calibri" w:hAnsi="Times New Roman" w:cs="Times New Roman"/>
        </w:rPr>
      </w:pPr>
      <w:r w:rsidRPr="00B14B85">
        <w:rPr>
          <w:rFonts w:ascii="Times New Roman" w:eastAsia="Calibri" w:hAnsi="Times New Roman" w:cs="Times New Roman"/>
          <w:b/>
        </w:rPr>
        <w:t xml:space="preserve">- </w:t>
      </w:r>
      <w:r w:rsidRPr="00B14B85">
        <w:rPr>
          <w:rFonts w:ascii="Times New Roman" w:eastAsia="Calibri" w:hAnsi="Times New Roman" w:cs="Times New Roman"/>
          <w:iCs/>
        </w:rPr>
        <w:t>государственная информационная система Самарской области «Система многофункциональных центров предоставления государственных и муниципальных услуг» (в случае подачи запроса о предоставлении Услуги в МФЦ).</w:t>
      </w:r>
    </w:p>
    <w:p w14:paraId="7EEBDC83" w14:textId="77777777" w:rsidR="00B14B85" w:rsidRPr="00B14B85" w:rsidRDefault="00B14B85" w:rsidP="00B14B85">
      <w:pPr>
        <w:autoSpaceDE w:val="0"/>
        <w:autoSpaceDN w:val="0"/>
        <w:adjustRightInd w:val="0"/>
        <w:spacing w:after="0" w:line="240" w:lineRule="auto"/>
        <w:jc w:val="center"/>
        <w:outlineLvl w:val="2"/>
        <w:rPr>
          <w:rFonts w:ascii="Times New Roman" w:eastAsia="Calibri" w:hAnsi="Times New Roman" w:cs="Times New Roman"/>
          <w:b/>
        </w:rPr>
      </w:pPr>
      <w:r w:rsidRPr="00B14B85">
        <w:rPr>
          <w:rFonts w:ascii="Times New Roman" w:eastAsia="Calibri" w:hAnsi="Times New Roman" w:cs="Times New Roman"/>
          <w:b/>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14:paraId="3BBB08BB" w14:textId="77777777" w:rsidR="00B14B85" w:rsidRPr="00B14B85" w:rsidRDefault="00B14B85" w:rsidP="00B14B85">
      <w:pPr>
        <w:autoSpaceDE w:val="0"/>
        <w:autoSpaceDN w:val="0"/>
        <w:adjustRightInd w:val="0"/>
        <w:spacing w:after="0" w:line="240" w:lineRule="auto"/>
        <w:ind w:firstLine="709"/>
        <w:jc w:val="both"/>
        <w:outlineLvl w:val="2"/>
        <w:rPr>
          <w:rFonts w:ascii="Times New Roman" w:eastAsia="Calibri" w:hAnsi="Times New Roman" w:cs="Times New Roman"/>
        </w:rPr>
      </w:pPr>
      <w:r w:rsidRPr="00B14B85">
        <w:rPr>
          <w:rFonts w:ascii="Times New Roman" w:eastAsia="Calibri" w:hAnsi="Times New Roman" w:cs="Times New Roman"/>
        </w:rPr>
        <w:t>3.</w:t>
      </w:r>
      <w:proofErr w:type="gramStart"/>
      <w:r w:rsidRPr="00B14B85">
        <w:rPr>
          <w:rFonts w:ascii="Times New Roman" w:eastAsia="Calibri" w:hAnsi="Times New Roman" w:cs="Times New Roman"/>
        </w:rPr>
        <w:t>1.Предоставление</w:t>
      </w:r>
      <w:proofErr w:type="gramEnd"/>
      <w:r w:rsidRPr="00B14B85">
        <w:rPr>
          <w:rFonts w:ascii="Times New Roman" w:eastAsia="Calibri" w:hAnsi="Times New Roman" w:cs="Times New Roman"/>
        </w:rPr>
        <w:t xml:space="preserve"> Услуги включает в себя следующие административные процедуры:</w:t>
      </w:r>
    </w:p>
    <w:p w14:paraId="114AC24E"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прием и регистрация документов, необходимых для предоставления Услуги;</w:t>
      </w:r>
    </w:p>
    <w:p w14:paraId="7C0CF20A"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 проверка содержания документов на соответствие требованиям законодательства, подготовка проекта письменного ответа Администрации о предоставлении Услуги или проекта письменного ответа Администрации об отказе в предоставлении Услуги; </w:t>
      </w:r>
    </w:p>
    <w:p w14:paraId="17AE6352"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принятие решения о предоставлении или об отказе в предоставлении Услуги, направление заявителю документов;</w:t>
      </w:r>
    </w:p>
    <w:p w14:paraId="1824F3AB" w14:textId="77777777" w:rsidR="00B14B85" w:rsidRPr="00B14B85" w:rsidRDefault="00B14B85" w:rsidP="00B14B85">
      <w:pPr>
        <w:autoSpaceDE w:val="0"/>
        <w:autoSpaceDN w:val="0"/>
        <w:adjustRightInd w:val="0"/>
        <w:spacing w:after="0" w:line="240" w:lineRule="auto"/>
        <w:ind w:firstLine="708"/>
        <w:jc w:val="both"/>
        <w:outlineLvl w:val="2"/>
        <w:rPr>
          <w:rFonts w:ascii="Times New Roman" w:eastAsia="Calibri" w:hAnsi="Times New Roman" w:cs="Times New Roman"/>
          <w:bCs/>
          <w:lang w:eastAsia="ar-SA"/>
        </w:rPr>
      </w:pPr>
      <w:r w:rsidRPr="00B14B85">
        <w:rPr>
          <w:rFonts w:ascii="Times New Roman" w:eastAsia="Calibri" w:hAnsi="Times New Roman" w:cs="Times New Roman"/>
          <w:bCs/>
          <w:lang w:eastAsia="ar-SA"/>
        </w:rPr>
        <w:t>- исправление допущенных опечаток и (или) ошибок в выданных в результате предоставления Услуги документах.</w:t>
      </w:r>
    </w:p>
    <w:p w14:paraId="5CA4A768" w14:textId="77777777" w:rsidR="00B14B85" w:rsidRPr="00B14B85" w:rsidRDefault="00B14B85" w:rsidP="00B14B85">
      <w:pPr>
        <w:spacing w:after="0" w:line="240" w:lineRule="auto"/>
        <w:ind w:firstLine="709"/>
        <w:jc w:val="both"/>
        <w:outlineLvl w:val="2"/>
        <w:rPr>
          <w:rFonts w:ascii="Times New Roman" w:eastAsia="Calibri" w:hAnsi="Times New Roman" w:cs="Times New Roman"/>
        </w:rPr>
      </w:pPr>
      <w:r w:rsidRPr="00B14B85">
        <w:rPr>
          <w:rFonts w:ascii="Times New Roman" w:eastAsia="Calibri" w:hAnsi="Times New Roman" w:cs="Times New Roman"/>
        </w:rPr>
        <w:t xml:space="preserve">3.2. Прием и регистрация документов, необходимых для предоставления Услуги, в Администрации. </w:t>
      </w:r>
    </w:p>
    <w:p w14:paraId="33B73B24" w14:textId="77777777" w:rsidR="00B14B85" w:rsidRPr="00B14B85" w:rsidRDefault="00B14B85" w:rsidP="00B14B85">
      <w:pPr>
        <w:spacing w:after="0" w:line="240" w:lineRule="auto"/>
        <w:ind w:firstLine="709"/>
        <w:jc w:val="both"/>
        <w:outlineLvl w:val="1"/>
        <w:rPr>
          <w:rFonts w:ascii="Times New Roman" w:eastAsia="Calibri" w:hAnsi="Times New Roman" w:cs="Times New Roman"/>
        </w:rPr>
      </w:pPr>
      <w:r w:rsidRPr="00B14B85">
        <w:rPr>
          <w:rFonts w:ascii="Times New Roman" w:eastAsia="Calibri" w:hAnsi="Times New Roman" w:cs="Times New Roman"/>
        </w:rPr>
        <w:t>3.2.1. Основанием для начала административной процедуры является обращение заявителя с заявлением и прилагаемыми к нему документами согласно пункту 2.6 настоящего Административного регламента в Администрацию или получение представленных заявителем документов от МФЦ в соответствии с пунктом 3.3.4 настоящего Административного регламента.</w:t>
      </w:r>
    </w:p>
    <w:p w14:paraId="17649F4F"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spacing w:val="-2"/>
          <w:kern w:val="1"/>
        </w:rPr>
        <w:t>3.2.2. Выполнение административной процедуры осуществляет специалист Администрации, ответственный за прием и регистрацию документов.</w:t>
      </w:r>
    </w:p>
    <w:p w14:paraId="0A405B44"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kern w:val="1"/>
        </w:rPr>
        <w:t xml:space="preserve">3.2.3. Специалист </w:t>
      </w:r>
      <w:r w:rsidRPr="00B14B85">
        <w:rPr>
          <w:rFonts w:ascii="Times New Roman" w:eastAsia="Calibri" w:hAnsi="Times New Roman" w:cs="Times New Roman"/>
          <w:spacing w:val="-2"/>
          <w:kern w:val="1"/>
        </w:rPr>
        <w:t>Администрации</w:t>
      </w:r>
      <w:r w:rsidRPr="00B14B85">
        <w:rPr>
          <w:rFonts w:ascii="Times New Roman" w:eastAsia="Calibri" w:hAnsi="Times New Roman" w:cs="Times New Roman"/>
          <w:kern w:val="1"/>
        </w:rPr>
        <w:t>, ответственный за прием и регистрацию документов</w:t>
      </w:r>
      <w:r w:rsidRPr="00B14B85">
        <w:rPr>
          <w:rFonts w:ascii="Times New Roman" w:eastAsia="Calibri" w:hAnsi="Times New Roman" w:cs="Times New Roman"/>
        </w:rPr>
        <w:t>:</w:t>
      </w:r>
    </w:p>
    <w:p w14:paraId="61F9F0B4" w14:textId="77777777" w:rsidR="00B14B85" w:rsidRPr="00B14B85" w:rsidRDefault="00B14B85" w:rsidP="00B14B85">
      <w:pPr>
        <w:shd w:val="clear" w:color="auto" w:fill="FFFFFF"/>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1) осуществляет прием заявления и документов;</w:t>
      </w:r>
    </w:p>
    <w:p w14:paraId="4C9421A6" w14:textId="77777777" w:rsidR="00B14B85" w:rsidRPr="00B14B85" w:rsidRDefault="00B14B85" w:rsidP="00B14B85">
      <w:pPr>
        <w:shd w:val="clear" w:color="auto" w:fill="FFFFFF"/>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14:paraId="69DBCB99" w14:textId="77777777" w:rsidR="00B14B85" w:rsidRPr="00B14B85" w:rsidRDefault="00B14B85" w:rsidP="00B14B85">
      <w:pPr>
        <w:shd w:val="clear" w:color="auto" w:fill="FFFFFF"/>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 xml:space="preserve">3) регистрирует заявление в журнале регистрации входящих документов. Под регистрацией в журнале регистрации входящих документов понимается как регистрация заявления на бумажном носителе, так и регистрация заявления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заявлений. </w:t>
      </w:r>
    </w:p>
    <w:p w14:paraId="301E94CF" w14:textId="77777777" w:rsidR="00B14B85" w:rsidRPr="00B14B85" w:rsidRDefault="00B14B85" w:rsidP="00B14B85">
      <w:pPr>
        <w:shd w:val="clear" w:color="auto" w:fill="FFFFFF"/>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 xml:space="preserve">Если при проверке комплектности представленных заявителем документов, исходя из требований пункта 2.6 настоящего Административного регламента, должностное лицо, ответственное за прием заявления и документов, выявляет, что документы, представленные заявителем для получения Услуги, не соответствуют установленным настоящим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14:paraId="203F9614" w14:textId="77777777" w:rsidR="00B14B85" w:rsidRPr="00B14B85" w:rsidRDefault="00B14B85" w:rsidP="00B14B85">
      <w:pPr>
        <w:shd w:val="clear" w:color="auto" w:fill="FFFFFF"/>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 xml:space="preserve">В случае отказа заявителя от доработки документов, должностное лицо, ответственное за прием заявления и документов, принимает документы, обращая внимание заявителя, что указанные недостатки будут препятствовать предоставлению Услуги. </w:t>
      </w:r>
    </w:p>
    <w:p w14:paraId="426D3EAE" w14:textId="77777777" w:rsidR="00B14B85" w:rsidRPr="00B14B85" w:rsidRDefault="00B14B85" w:rsidP="00B14B85">
      <w:pPr>
        <w:shd w:val="clear" w:color="auto" w:fill="FFFFFF"/>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 xml:space="preserve">При желании заявителя устранить препятствия, прервав подачу документов, должностное лицо, ответственное за прием заявления и документов, возвращает документы заявителю. </w:t>
      </w:r>
    </w:p>
    <w:p w14:paraId="740A62A3" w14:textId="77777777" w:rsidR="00B14B85" w:rsidRPr="00B14B85" w:rsidRDefault="00B14B85" w:rsidP="00B14B85">
      <w:pPr>
        <w:shd w:val="clear" w:color="auto" w:fill="FFFFFF"/>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 xml:space="preserve">Заявление и прилагаемые к нему документы, направленные в электронном виде через </w:t>
      </w:r>
      <w:bookmarkStart w:id="28" w:name="_Hlk115341256"/>
      <w:r w:rsidRPr="00B14B85">
        <w:rPr>
          <w:rFonts w:ascii="Times New Roman" w:eastAsia="Calibri" w:hAnsi="Times New Roman" w:cs="Times New Roman"/>
          <w:color w:val="000000"/>
        </w:rPr>
        <w:t xml:space="preserve">официальный сайт Администрации в информационно-телекоммуникационной сети «Интернет», </w:t>
      </w:r>
      <w:bookmarkEnd w:id="28"/>
      <w:r w:rsidRPr="00B14B85">
        <w:rPr>
          <w:rFonts w:ascii="Times New Roman" w:eastAsia="Calibri" w:hAnsi="Times New Roman" w:cs="Times New Roman"/>
          <w:color w:val="000000"/>
        </w:rPr>
        <w:t>Единый портал или Региональный портал, регистрируются в автоматическом режиме.</w:t>
      </w:r>
    </w:p>
    <w:p w14:paraId="4D7707B7" w14:textId="77777777" w:rsidR="00B14B85" w:rsidRPr="00B14B85" w:rsidRDefault="00B14B85" w:rsidP="00B14B85">
      <w:pPr>
        <w:shd w:val="clear" w:color="auto" w:fill="FFFFFF"/>
        <w:tabs>
          <w:tab w:val="left" w:pos="1134"/>
        </w:tabs>
        <w:spacing w:after="0" w:line="240" w:lineRule="auto"/>
        <w:ind w:firstLine="720"/>
        <w:jc w:val="both"/>
        <w:rPr>
          <w:rFonts w:ascii="Times New Roman" w:eastAsia="Calibri" w:hAnsi="Times New Roman" w:cs="Times New Roman"/>
        </w:rPr>
      </w:pPr>
      <w:r w:rsidRPr="00B14B85">
        <w:rPr>
          <w:rFonts w:ascii="Times New Roman" w:eastAsia="Calibri" w:hAnsi="Times New Roman" w:cs="Times New Roman"/>
        </w:rPr>
        <w:t>Максимальный срок выполнения действий составляет 15 минут.</w:t>
      </w:r>
    </w:p>
    <w:p w14:paraId="6A6FE519"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 xml:space="preserve">3.2.4. </w:t>
      </w:r>
      <w:r w:rsidRPr="00B14B85">
        <w:rPr>
          <w:rFonts w:ascii="Times New Roman" w:eastAsia="Calibri" w:hAnsi="Times New Roman" w:cs="Times New Roman"/>
        </w:rPr>
        <w:t xml:space="preserve">Критерием принятия решения, принимаемого при выполнении описанной в пункте 3.2.3 настоящего </w:t>
      </w:r>
      <w:r w:rsidRPr="00B14B85">
        <w:rPr>
          <w:rFonts w:ascii="Times New Roman" w:eastAsia="Calibri" w:hAnsi="Times New Roman" w:cs="Times New Roman"/>
        </w:rPr>
        <w:lastRenderedPageBreak/>
        <w:t>Административного регламента административной процедуры, является наличие в Администрации документов, необходимых для предоставления Услуги.</w:t>
      </w:r>
    </w:p>
    <w:p w14:paraId="61B4E651" w14:textId="77777777" w:rsidR="00B14B85" w:rsidRPr="00B14B85" w:rsidRDefault="00B14B85" w:rsidP="00B14B85">
      <w:pPr>
        <w:spacing w:after="0" w:line="240" w:lineRule="auto"/>
        <w:ind w:firstLine="720"/>
        <w:jc w:val="both"/>
        <w:outlineLvl w:val="1"/>
        <w:rPr>
          <w:rFonts w:ascii="Times New Roman" w:eastAsia="Calibri" w:hAnsi="Times New Roman" w:cs="Times New Roman"/>
        </w:rPr>
      </w:pPr>
      <w:r w:rsidRPr="00B14B85">
        <w:rPr>
          <w:rFonts w:ascii="Times New Roman" w:eastAsia="Calibri" w:hAnsi="Times New Roman" w:cs="Times New Roman"/>
        </w:rPr>
        <w:t xml:space="preserve">3.2.5. Способом фиксации результата </w:t>
      </w:r>
      <w:proofErr w:type="gramStart"/>
      <w:r w:rsidRPr="00B14B85">
        <w:rPr>
          <w:rFonts w:ascii="Times New Roman" w:eastAsia="Calibri" w:hAnsi="Times New Roman" w:cs="Times New Roman"/>
        </w:rPr>
        <w:t>выполнения</w:t>
      </w:r>
      <w:proofErr w:type="gramEnd"/>
      <w:r w:rsidRPr="00B14B85">
        <w:rPr>
          <w:rFonts w:ascii="Times New Roman" w:eastAsia="Calibri" w:hAnsi="Times New Roman" w:cs="Times New Roman"/>
        </w:rPr>
        <w:t xml:space="preserve"> описанной в пункте 3.2.3 настоящего Административного регламента административной процедуры является регистрация документов, необходимых для предоставлении Услуги, в журнале регистрации входящих документов.</w:t>
      </w:r>
    </w:p>
    <w:p w14:paraId="73F4A364" w14:textId="77777777" w:rsidR="00B14B85" w:rsidRPr="00B14B85" w:rsidRDefault="00B14B85" w:rsidP="00B14B85">
      <w:pPr>
        <w:spacing w:after="0" w:line="240" w:lineRule="auto"/>
        <w:ind w:firstLine="709"/>
        <w:jc w:val="both"/>
        <w:outlineLvl w:val="2"/>
        <w:rPr>
          <w:rFonts w:ascii="Times New Roman" w:eastAsia="Calibri" w:hAnsi="Times New Roman" w:cs="Times New Roman"/>
          <w:kern w:val="1"/>
        </w:rPr>
      </w:pPr>
      <w:r w:rsidRPr="00B14B85">
        <w:rPr>
          <w:rFonts w:ascii="Times New Roman" w:eastAsia="Calibri" w:hAnsi="Times New Roman" w:cs="Times New Roman"/>
        </w:rPr>
        <w:t xml:space="preserve">3.3. Прием и регистрация документов, необходимых для предоставления Услуги, </w:t>
      </w:r>
      <w:r w:rsidRPr="00B14B85">
        <w:rPr>
          <w:rFonts w:ascii="Times New Roman" w:eastAsia="Calibri" w:hAnsi="Times New Roman" w:cs="Times New Roman"/>
          <w:kern w:val="1"/>
        </w:rPr>
        <w:t>в случае обращения заявителя в МФЦ.</w:t>
      </w:r>
    </w:p>
    <w:p w14:paraId="0B2D17BC" w14:textId="77777777" w:rsidR="00B14B85" w:rsidRPr="00B14B85" w:rsidRDefault="00B14B85" w:rsidP="00B14B85">
      <w:pPr>
        <w:spacing w:after="0" w:line="240" w:lineRule="auto"/>
        <w:ind w:firstLine="709"/>
        <w:jc w:val="both"/>
        <w:outlineLvl w:val="1"/>
        <w:rPr>
          <w:rFonts w:ascii="Times New Roman" w:eastAsia="Calibri" w:hAnsi="Times New Roman" w:cs="Times New Roman"/>
        </w:rPr>
      </w:pPr>
      <w:r w:rsidRPr="00B14B85">
        <w:rPr>
          <w:rFonts w:ascii="Times New Roman" w:eastAsia="Calibri" w:hAnsi="Times New Roman" w:cs="Times New Roman"/>
          <w:spacing w:val="-2"/>
          <w:kern w:val="1"/>
        </w:rPr>
        <w:t xml:space="preserve">3.3.1. </w:t>
      </w:r>
      <w:r w:rsidRPr="00B14B85">
        <w:rPr>
          <w:rFonts w:ascii="Times New Roman" w:eastAsia="Calibri" w:hAnsi="Times New Roman" w:cs="Times New Roman"/>
        </w:rPr>
        <w:t>Основанием для начала административной процедуры является обращение заявителя с документами согласно пункту 2.6 настоящего Административного регламента в МФЦ.</w:t>
      </w:r>
    </w:p>
    <w:p w14:paraId="5BF44A0E"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spacing w:val="-2"/>
          <w:kern w:val="1"/>
        </w:rPr>
        <w:t>3.3.2. Выполнение административной процедуры осуществляет специалист МФЦ, ответственный за прием и регистрацию документов.</w:t>
      </w:r>
    </w:p>
    <w:p w14:paraId="45C9F538" w14:textId="77777777" w:rsidR="00B14B85" w:rsidRPr="00B14B85" w:rsidRDefault="00B14B85" w:rsidP="00B14B85">
      <w:pPr>
        <w:widowControl w:val="0"/>
        <w:autoSpaceDE w:val="0"/>
        <w:autoSpaceDN w:val="0"/>
        <w:adjustRightInd w:val="0"/>
        <w:spacing w:after="0" w:line="240" w:lineRule="auto"/>
        <w:ind w:firstLine="720"/>
        <w:jc w:val="both"/>
        <w:rPr>
          <w:rFonts w:ascii="Times New Roman" w:eastAsia="Calibri" w:hAnsi="Times New Roman" w:cs="Times New Roman"/>
          <w:kern w:val="1"/>
        </w:rPr>
      </w:pPr>
      <w:r w:rsidRPr="00B14B85">
        <w:rPr>
          <w:rFonts w:ascii="Times New Roman" w:eastAsia="Calibri" w:hAnsi="Times New Roman" w:cs="Times New Roman"/>
          <w:spacing w:val="-2"/>
          <w:kern w:val="1"/>
        </w:rPr>
        <w:t xml:space="preserve">3.3.3. Сотрудник МФЦ, ответственный за прием и регистрацию документов, при поступлении к нему документов, необходимых для предоставления Услуги, в МФЦ при личном обращении заявителя устанавливает предмет обращения заявителя, </w:t>
      </w:r>
      <w:r w:rsidRPr="00B14B85">
        <w:rPr>
          <w:rFonts w:ascii="Times New Roman" w:eastAsia="Calibri" w:hAnsi="Times New Roman" w:cs="Times New Roman"/>
          <w:kern w:val="1"/>
        </w:rPr>
        <w:t>проверяет комплектность и правильность оформления документов, необходимых для предоставления Услуги, в том числе удостоверяется, что:</w:t>
      </w:r>
    </w:p>
    <w:p w14:paraId="6FD14207"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 xml:space="preserve">1) </w:t>
      </w:r>
      <w:r w:rsidRPr="00B14B85">
        <w:rPr>
          <w:rFonts w:ascii="Times New Roman" w:eastAsia="Calibri" w:hAnsi="Times New Roman" w:cs="Times New Roman"/>
        </w:rPr>
        <w:t>заявление составлено по установленной Приложением 1 к настоящему Административному регламенту форме;</w:t>
      </w:r>
    </w:p>
    <w:p w14:paraId="49DEFAD5"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2) документы в установленных законодательством случаях скреплены печатями, имеют подписи уполномоченных на их подписание лиц;</w:t>
      </w:r>
    </w:p>
    <w:p w14:paraId="0A4993A0"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kern w:val="1"/>
        </w:rPr>
      </w:pPr>
      <w:r w:rsidRPr="00B14B85">
        <w:rPr>
          <w:rFonts w:ascii="Times New Roman" w:eastAsia="Calibri" w:hAnsi="Times New Roman" w:cs="Times New Roman"/>
          <w:kern w:val="1"/>
        </w:rPr>
        <w:t>3) заявление и документы не имеют серьезных повреждений, наличие которых не позволяет однозначно истолковать их содержание.</w:t>
      </w:r>
    </w:p>
    <w:p w14:paraId="43B11739" w14:textId="77777777" w:rsidR="00B14B85" w:rsidRPr="00B14B85" w:rsidRDefault="00B14B85" w:rsidP="00B14B85">
      <w:pPr>
        <w:widowControl w:val="0"/>
        <w:autoSpaceDE w:val="0"/>
        <w:autoSpaceDN w:val="0"/>
        <w:adjustRightInd w:val="0"/>
        <w:spacing w:after="0" w:line="240" w:lineRule="auto"/>
        <w:ind w:firstLine="720"/>
        <w:jc w:val="both"/>
        <w:rPr>
          <w:rFonts w:ascii="Times New Roman" w:eastAsia="Calibri" w:hAnsi="Times New Roman" w:cs="Times New Roman"/>
          <w:kern w:val="1"/>
        </w:rPr>
      </w:pPr>
      <w:r w:rsidRPr="00B14B85">
        <w:rPr>
          <w:rFonts w:ascii="Times New Roman" w:eastAsia="Calibri" w:hAnsi="Times New Roman" w:cs="Times New Roman"/>
          <w:kern w:val="1"/>
        </w:rPr>
        <w:t>В случае отсутствия у заявителя оформленного заявления о предоставлении Услуги сотрудник МФЦ, ответственный за прием и регистрацию документов, оказывает содействие в оформлении заявления о предоставлении Услуги в соответствии с требованиями настоящего Административного регламента, в том числе с использованием программных средств. В оформленном заявлении заявитель собственноручно указывает свою фамилию, имя и отчество (последнее – при наличии), ставит дату и подпись.</w:t>
      </w:r>
    </w:p>
    <w:p w14:paraId="7BD4C516"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Если представленные документы не соответствуют требованиям пункта 2.6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14:paraId="2C99E5F6" w14:textId="77777777" w:rsidR="00B14B85" w:rsidRPr="00B14B85" w:rsidRDefault="00B14B85" w:rsidP="00B14B85">
      <w:pPr>
        <w:widowControl w:val="0"/>
        <w:autoSpaceDE w:val="0"/>
        <w:autoSpaceDN w:val="0"/>
        <w:adjustRightInd w:val="0"/>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14:paraId="2717E9B5"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Услуги.</w:t>
      </w:r>
    </w:p>
    <w:p w14:paraId="5B6D8856"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Сотрудник МФЦ, ответственный за прием и регистрацию документов, регистрирует документы в электронном журнале регистрации заявлений, после чего заявлению присваивается индивидуальный порядковый номер и оформляется расписка о приеме документов.</w:t>
      </w:r>
    </w:p>
    <w:p w14:paraId="1414454E"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Сотрудник МФЦ, ответственный за прием и регистрацию документов, передает сотруднику МФЦ, ответственному за доставку документов в Администрацию, принятый при непосредственном обращении заявителя в МФЦ и зарегистрированный запрос (заявление) и представленные заявителем в МФЦ документы.</w:t>
      </w:r>
    </w:p>
    <w:p w14:paraId="68B370B0"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Сотрудник МФЦ, ответственный за прием и регистрацию документов, при получении запроса (заявления) о предоставлении Услуги и (или) документов по почте, от курьера или экспресс-почтой:</w:t>
      </w:r>
    </w:p>
    <w:p w14:paraId="46F70859"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1) передает запрос (заявление) и (или) документы сотруднику МФЦ, ответственному за доставку документов в Администрацию;</w:t>
      </w:r>
    </w:p>
    <w:p w14:paraId="0E081434" w14:textId="77777777" w:rsidR="00B14B85" w:rsidRPr="00B14B85" w:rsidRDefault="00B14B85" w:rsidP="00B14B85">
      <w:pPr>
        <w:shd w:val="clear" w:color="auto" w:fill="FFFFFF"/>
        <w:tabs>
          <w:tab w:val="left" w:pos="1134"/>
        </w:tabs>
        <w:spacing w:after="0" w:line="240" w:lineRule="auto"/>
        <w:ind w:firstLine="720"/>
        <w:jc w:val="both"/>
        <w:rPr>
          <w:rFonts w:ascii="Times New Roman" w:eastAsia="Calibri" w:hAnsi="Times New Roman" w:cs="Times New Roman"/>
        </w:rPr>
      </w:pPr>
      <w:r w:rsidRPr="00B14B85">
        <w:rPr>
          <w:rFonts w:ascii="Times New Roman" w:eastAsia="Calibri" w:hAnsi="Times New Roman" w:cs="Times New Roman"/>
        </w:rPr>
        <w:t>2) составляет и направляет в адрес заявителя расписку о приеме пакета документов.</w:t>
      </w:r>
    </w:p>
    <w:p w14:paraId="66FBC882" w14:textId="77777777" w:rsidR="00B14B85" w:rsidRPr="00B14B85" w:rsidRDefault="00B14B85" w:rsidP="00B14B85">
      <w:pPr>
        <w:shd w:val="clear" w:color="auto" w:fill="FFFFFF"/>
        <w:tabs>
          <w:tab w:val="left" w:pos="1134"/>
        </w:tabs>
        <w:spacing w:after="0" w:line="240" w:lineRule="auto"/>
        <w:ind w:firstLine="720"/>
        <w:jc w:val="both"/>
        <w:rPr>
          <w:rFonts w:ascii="Times New Roman" w:eastAsia="Calibri" w:hAnsi="Times New Roman" w:cs="Times New Roman"/>
        </w:rPr>
      </w:pPr>
      <w:r w:rsidRPr="00B14B85">
        <w:rPr>
          <w:rFonts w:ascii="Times New Roman" w:eastAsia="Calibri" w:hAnsi="Times New Roman" w:cs="Times New Roman"/>
        </w:rPr>
        <w:t>Максимальный срок выполнения действий устанавливается МФЦ, но не может превышать 15 минут.</w:t>
      </w:r>
    </w:p>
    <w:p w14:paraId="64481737"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kern w:val="1"/>
        </w:rPr>
        <w:t xml:space="preserve">3.3.4. </w:t>
      </w:r>
      <w:r w:rsidRPr="00B14B85">
        <w:rPr>
          <w:rFonts w:ascii="Times New Roman" w:eastAsia="Calibri" w:hAnsi="Times New Roman" w:cs="Times New Roman"/>
        </w:rPr>
        <w:t xml:space="preserve">Документы, представленные заявителем, доставляются в Администрацию сотрудником МФЦ, ответственным за доставку документов. </w:t>
      </w:r>
    </w:p>
    <w:p w14:paraId="3CAF79B7"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Максимальный срок выполнения данного действия устанавливается соглашением Администрации о взаимодействии с МФЦ, но не может превышать 2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Услуги по почте, от курьера или экспресс-почтой.</w:t>
      </w:r>
    </w:p>
    <w:p w14:paraId="32DD2810"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kern w:val="1"/>
        </w:rPr>
        <w:t xml:space="preserve">3.3.5. </w:t>
      </w:r>
      <w:r w:rsidRPr="00B14B85">
        <w:rPr>
          <w:rFonts w:ascii="Times New Roman" w:eastAsia="Calibri" w:hAnsi="Times New Roman" w:cs="Times New Roman"/>
        </w:rPr>
        <w:t>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3.2.2 и 3.2.3настоящего Административного регламента.</w:t>
      </w:r>
    </w:p>
    <w:p w14:paraId="6956CBB2"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3.3.6. Критерием приема документов на базе МФЦ является наличие заявления и (или) документов, которые заявитель должен представить самостоятельно.</w:t>
      </w:r>
    </w:p>
    <w:p w14:paraId="41D15C5B"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3.3.7. Результатом административной процедуры является доставка в Администрацию запроса (заявления) и представленных заявителем в МФЦ документов.</w:t>
      </w:r>
    </w:p>
    <w:p w14:paraId="17D0F018"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3.3.8. Способом фиксации результата административной процедуры являются регистрация представленного запроса (заявления) в электронном журнале регистрации заявлений, расписка МФЦ, выданная заявителю, о приеме документов.</w:t>
      </w:r>
    </w:p>
    <w:p w14:paraId="459784D0"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lastRenderedPageBreak/>
        <w:t>3.4. Проверка содержания документов на соответствие требованиям законодательства, подготовка проекта письменного ответа Администрации о предоставлении Услуги или проекта письменного ответа Администрации об отказе в предоставлении Услуги.</w:t>
      </w:r>
    </w:p>
    <w:p w14:paraId="60CEECF6"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3.4.1.</w:t>
      </w:r>
      <w:r w:rsidRPr="00B14B85">
        <w:rPr>
          <w:rFonts w:ascii="Times New Roman" w:eastAsia="Calibri" w:hAnsi="Times New Roman" w:cs="Times New Roman"/>
          <w:kern w:val="1"/>
        </w:rPr>
        <w:t xml:space="preserve"> Основанием для начала административной процедуры является регистрация документов, необходимых для предоставления Услуги. </w:t>
      </w:r>
    </w:p>
    <w:p w14:paraId="7D658B8E"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kern w:val="1"/>
        </w:rPr>
        <w:t xml:space="preserve">3.4.2. </w:t>
      </w:r>
      <w:r w:rsidRPr="00B14B85">
        <w:rPr>
          <w:rFonts w:ascii="Times New Roman" w:eastAsia="Calibri" w:hAnsi="Times New Roman" w:cs="Times New Roman"/>
          <w:spacing w:val="-2"/>
          <w:kern w:val="1"/>
        </w:rPr>
        <w:t>Специалист Администрации, ответственный за прием и регистрацию документов, в течение одного рабочего дня передает зарегистрированные документы, необходимые для предоставления Услуги, должностному лицу Администрации, уполномоченному на анализ документов (информации), необходимых для предоставления Услуги, и подготовку решения о результатах предоставления Услуги (далее – должностное лицо, обеспечивающее подготовку проекта письменного ответа)</w:t>
      </w:r>
      <w:r w:rsidRPr="00B14B85">
        <w:rPr>
          <w:rFonts w:ascii="Times New Roman" w:eastAsia="Calibri" w:hAnsi="Times New Roman" w:cs="Times New Roman"/>
        </w:rPr>
        <w:t>.</w:t>
      </w:r>
    </w:p>
    <w:p w14:paraId="3BA7BFE5"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spacing w:val="-2"/>
          <w:kern w:val="1"/>
        </w:rPr>
        <w:t>3.4.3. Должностное лицо, обеспечивающее подготовку проекта письменного ответа</w:t>
      </w:r>
      <w:r w:rsidRPr="00B14B85">
        <w:rPr>
          <w:rFonts w:ascii="Times New Roman" w:eastAsia="Calibri" w:hAnsi="Times New Roman" w:cs="Times New Roman"/>
        </w:rPr>
        <w:t xml:space="preserve">, </w:t>
      </w:r>
      <w:proofErr w:type="spellStart"/>
      <w:r w:rsidRPr="00B14B85">
        <w:rPr>
          <w:rFonts w:ascii="Times New Roman" w:eastAsia="Calibri" w:hAnsi="Times New Roman" w:cs="Times New Roman"/>
        </w:rPr>
        <w:t>осуществляетрассмотрение</w:t>
      </w:r>
      <w:proofErr w:type="spellEnd"/>
      <w:r w:rsidRPr="00B14B85">
        <w:rPr>
          <w:rFonts w:ascii="Times New Roman" w:eastAsia="Calibri" w:hAnsi="Times New Roman" w:cs="Times New Roman"/>
        </w:rPr>
        <w:t xml:space="preserve"> поданного заявителем заявления о предоставлении Услуги с прилагаемыми к нему документами, с целью выявления наличия или отсутствия оснований для отказа в приеме документов (пункт 2.8 настоящего Административного регламента) или отказа в предоставлении Услуги (пункт 2.10 настоящего Административного регламента).</w:t>
      </w:r>
    </w:p>
    <w:p w14:paraId="2D799107"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При предоставлении Услуги должностное лицо, обеспечивающее подготовку </w:t>
      </w:r>
      <w:r w:rsidRPr="00B14B85">
        <w:rPr>
          <w:rFonts w:ascii="Times New Roman" w:eastAsia="Calibri" w:hAnsi="Times New Roman" w:cs="Times New Roman"/>
          <w:spacing w:val="-2"/>
          <w:kern w:val="1"/>
        </w:rPr>
        <w:t>проекта письменного ответа</w:t>
      </w:r>
      <w:r w:rsidRPr="00B14B85">
        <w:rPr>
          <w:rFonts w:ascii="Times New Roman" w:eastAsia="Calibri" w:hAnsi="Times New Roman" w:cs="Times New Roman"/>
        </w:rPr>
        <w:t xml:space="preserve">, совершает следующие административные действия: </w:t>
      </w:r>
    </w:p>
    <w:p w14:paraId="2BBD9568"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1) осуществляет проверку документов (информации, содержащейся в них), необходимых для предоставления Услуги в соответствии с пунктом 2.6 настоящего Административного регламента; </w:t>
      </w:r>
    </w:p>
    <w:p w14:paraId="231984C9"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2) если должностным лицом, обеспечивающим подготовку </w:t>
      </w:r>
      <w:r w:rsidRPr="00B14B85">
        <w:rPr>
          <w:rFonts w:ascii="Times New Roman" w:eastAsia="Calibri" w:hAnsi="Times New Roman" w:cs="Times New Roman"/>
          <w:spacing w:val="-2"/>
          <w:kern w:val="1"/>
        </w:rPr>
        <w:t>проекта письменного ответа</w:t>
      </w:r>
      <w:r w:rsidRPr="00B14B85">
        <w:rPr>
          <w:rFonts w:ascii="Times New Roman" w:eastAsia="Calibri" w:hAnsi="Times New Roman" w:cs="Times New Roman"/>
        </w:rPr>
        <w:t xml:space="preserve">, не выявлены основания для отказа в приеме документов (пункт 2.8 настоящего Административного регламента) или отказа в предоставлении Услуги (пункт 2.10 настоящего Административного регламента), должностное лицо, обеспечивающее подготовку </w:t>
      </w:r>
      <w:r w:rsidRPr="00B14B85">
        <w:rPr>
          <w:rFonts w:ascii="Times New Roman" w:eastAsia="Calibri" w:hAnsi="Times New Roman" w:cs="Times New Roman"/>
          <w:spacing w:val="-2"/>
          <w:kern w:val="1"/>
        </w:rPr>
        <w:t>письменного ответа</w:t>
      </w:r>
      <w:r w:rsidRPr="00B14B85">
        <w:rPr>
          <w:rFonts w:ascii="Times New Roman" w:eastAsia="Calibri" w:hAnsi="Times New Roman" w:cs="Times New Roman"/>
        </w:rPr>
        <w:t xml:space="preserve">, соответственно обеспечивает подготовку, </w:t>
      </w:r>
      <w:proofErr w:type="spellStart"/>
      <w:r w:rsidRPr="00B14B85">
        <w:rPr>
          <w:rFonts w:ascii="Times New Roman" w:eastAsia="Calibri" w:hAnsi="Times New Roman" w:cs="Times New Roman"/>
        </w:rPr>
        <w:t>подписаниеи</w:t>
      </w:r>
      <w:proofErr w:type="spellEnd"/>
      <w:r w:rsidRPr="00B14B85">
        <w:rPr>
          <w:rFonts w:ascii="Times New Roman" w:eastAsia="Calibri" w:hAnsi="Times New Roman" w:cs="Times New Roman"/>
        </w:rPr>
        <w:t xml:space="preserve"> направление (вручение) </w:t>
      </w:r>
      <w:proofErr w:type="spellStart"/>
      <w:r w:rsidRPr="00B14B85">
        <w:rPr>
          <w:rFonts w:ascii="Times New Roman" w:eastAsia="Calibri" w:hAnsi="Times New Roman" w:cs="Times New Roman"/>
        </w:rPr>
        <w:t>заявителю</w:t>
      </w:r>
      <w:r w:rsidRPr="00B14B85">
        <w:rPr>
          <w:rFonts w:ascii="Times New Roman" w:eastAsia="Calibri" w:hAnsi="Times New Roman" w:cs="Times New Roman"/>
          <w:spacing w:val="-2"/>
          <w:kern w:val="1"/>
        </w:rPr>
        <w:t>письменного</w:t>
      </w:r>
      <w:proofErr w:type="spellEnd"/>
      <w:r w:rsidRPr="00B14B85">
        <w:rPr>
          <w:rFonts w:ascii="Times New Roman" w:eastAsia="Calibri" w:hAnsi="Times New Roman" w:cs="Times New Roman"/>
          <w:spacing w:val="-2"/>
          <w:kern w:val="1"/>
        </w:rPr>
        <w:t xml:space="preserve"> ответа </w:t>
      </w:r>
      <w:r w:rsidRPr="00B14B85">
        <w:rPr>
          <w:rFonts w:ascii="Times New Roman" w:eastAsia="Calibri" w:hAnsi="Times New Roman" w:cs="Times New Roman"/>
        </w:rPr>
        <w:t xml:space="preserve">о предоставлении Услуги, </w:t>
      </w:r>
      <w:proofErr w:type="spellStart"/>
      <w:r w:rsidRPr="00B14B85">
        <w:rPr>
          <w:rFonts w:ascii="Times New Roman" w:eastAsia="Calibri" w:hAnsi="Times New Roman" w:cs="Times New Roman"/>
        </w:rPr>
        <w:t>включающегописьменные</w:t>
      </w:r>
      <w:proofErr w:type="spellEnd"/>
      <w:r w:rsidRPr="00B14B85">
        <w:rPr>
          <w:rFonts w:ascii="Times New Roman" w:eastAsia="Calibri" w:hAnsi="Times New Roman" w:cs="Times New Roman"/>
        </w:rPr>
        <w:t xml:space="preserve"> разъяснения по вопросам применения нормативных правовых актов о местных налогах и сборах;</w:t>
      </w:r>
    </w:p>
    <w:p w14:paraId="2507C9DE"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3) при выявлении оснований для отказа в приеме документов (пункт 2.8 настоящего Административного регламента) обеспечивает подготовку, </w:t>
      </w:r>
      <w:proofErr w:type="spellStart"/>
      <w:r w:rsidRPr="00B14B85">
        <w:rPr>
          <w:rFonts w:ascii="Times New Roman" w:eastAsia="Calibri" w:hAnsi="Times New Roman" w:cs="Times New Roman"/>
        </w:rPr>
        <w:t>подписаниеи</w:t>
      </w:r>
      <w:proofErr w:type="spellEnd"/>
      <w:r w:rsidRPr="00B14B85">
        <w:rPr>
          <w:rFonts w:ascii="Times New Roman" w:eastAsia="Calibri" w:hAnsi="Times New Roman" w:cs="Times New Roman"/>
        </w:rPr>
        <w:t xml:space="preserve"> направление (вручение) заявителю </w:t>
      </w:r>
      <w:r w:rsidRPr="00B14B85">
        <w:rPr>
          <w:rFonts w:ascii="Times New Roman" w:eastAsia="Calibri" w:hAnsi="Times New Roman" w:cs="Times New Roman"/>
          <w:spacing w:val="-2"/>
          <w:kern w:val="1"/>
        </w:rPr>
        <w:t xml:space="preserve">письменного ответа </w:t>
      </w:r>
      <w:r w:rsidRPr="00B14B85">
        <w:rPr>
          <w:rFonts w:ascii="Times New Roman" w:eastAsia="Calibri" w:hAnsi="Times New Roman" w:cs="Times New Roman"/>
        </w:rPr>
        <w:t xml:space="preserve">об отказе в приеме документов. В </w:t>
      </w:r>
      <w:r w:rsidRPr="00B14B85">
        <w:rPr>
          <w:rFonts w:ascii="Times New Roman" w:eastAsia="Calibri" w:hAnsi="Times New Roman" w:cs="Times New Roman"/>
          <w:spacing w:val="-2"/>
          <w:kern w:val="1"/>
        </w:rPr>
        <w:t xml:space="preserve">письменном ответе </w:t>
      </w:r>
      <w:r w:rsidRPr="00B14B85">
        <w:rPr>
          <w:rFonts w:ascii="Times New Roman" w:eastAsia="Calibri" w:hAnsi="Times New Roman" w:cs="Times New Roman"/>
        </w:rPr>
        <w:t xml:space="preserve">об отказе в приеме документов должны быть указаны все основания отказа для такого приема в соответствии </w:t>
      </w:r>
      <w:proofErr w:type="spellStart"/>
      <w:r w:rsidRPr="00B14B85">
        <w:rPr>
          <w:rFonts w:ascii="Times New Roman" w:eastAsia="Calibri" w:hAnsi="Times New Roman" w:cs="Times New Roman"/>
        </w:rPr>
        <w:t>спунктом</w:t>
      </w:r>
      <w:proofErr w:type="spellEnd"/>
      <w:r w:rsidRPr="00B14B85">
        <w:rPr>
          <w:rFonts w:ascii="Times New Roman" w:eastAsia="Calibri" w:hAnsi="Times New Roman" w:cs="Times New Roman"/>
        </w:rPr>
        <w:t xml:space="preserve"> 2.8 настоящего Административного регламента;</w:t>
      </w:r>
    </w:p>
    <w:p w14:paraId="36D821FD" w14:textId="77777777" w:rsidR="00B14B85" w:rsidRPr="00B14B85" w:rsidRDefault="00B14B85" w:rsidP="00B14B85">
      <w:pPr>
        <w:spacing w:after="0" w:line="240" w:lineRule="auto"/>
        <w:ind w:firstLine="709"/>
        <w:jc w:val="both"/>
        <w:rPr>
          <w:rFonts w:ascii="Times New Roman" w:eastAsia="Calibri" w:hAnsi="Times New Roman" w:cs="Times New Roman"/>
        </w:rPr>
      </w:pPr>
      <w:r w:rsidRPr="00B14B85">
        <w:rPr>
          <w:rFonts w:ascii="Times New Roman" w:eastAsia="Calibri" w:hAnsi="Times New Roman" w:cs="Times New Roman"/>
        </w:rPr>
        <w:t xml:space="preserve">4) при выявлении оснований для отказа в предоставлении Услуги (пункт 2.10настоящего Административного </w:t>
      </w:r>
      <w:proofErr w:type="gramStart"/>
      <w:r w:rsidRPr="00B14B85">
        <w:rPr>
          <w:rFonts w:ascii="Times New Roman" w:eastAsia="Calibri" w:hAnsi="Times New Roman" w:cs="Times New Roman"/>
        </w:rPr>
        <w:t>регламента)обеспечивает</w:t>
      </w:r>
      <w:proofErr w:type="gramEnd"/>
      <w:r w:rsidRPr="00B14B85">
        <w:rPr>
          <w:rFonts w:ascii="Times New Roman" w:eastAsia="Calibri" w:hAnsi="Times New Roman" w:cs="Times New Roman"/>
        </w:rPr>
        <w:t xml:space="preserve"> подготовку, </w:t>
      </w:r>
      <w:proofErr w:type="spellStart"/>
      <w:r w:rsidRPr="00B14B85">
        <w:rPr>
          <w:rFonts w:ascii="Times New Roman" w:eastAsia="Calibri" w:hAnsi="Times New Roman" w:cs="Times New Roman"/>
        </w:rPr>
        <w:t>подписаниеи</w:t>
      </w:r>
      <w:proofErr w:type="spellEnd"/>
      <w:r w:rsidRPr="00B14B85">
        <w:rPr>
          <w:rFonts w:ascii="Times New Roman" w:eastAsia="Calibri" w:hAnsi="Times New Roman" w:cs="Times New Roman"/>
        </w:rPr>
        <w:t xml:space="preserve"> направление (вручение) заявителю </w:t>
      </w:r>
      <w:r w:rsidRPr="00B14B85">
        <w:rPr>
          <w:rFonts w:ascii="Times New Roman" w:eastAsia="Calibri" w:hAnsi="Times New Roman" w:cs="Times New Roman"/>
          <w:spacing w:val="-2"/>
          <w:kern w:val="1"/>
        </w:rPr>
        <w:t>письменного ответа</w:t>
      </w:r>
      <w:r w:rsidRPr="00B14B85">
        <w:rPr>
          <w:rFonts w:ascii="Times New Roman" w:eastAsia="Calibri" w:hAnsi="Times New Roman" w:cs="Times New Roman"/>
        </w:rPr>
        <w:t xml:space="preserve"> об отказе в </w:t>
      </w:r>
      <w:proofErr w:type="spellStart"/>
      <w:r w:rsidRPr="00B14B85">
        <w:rPr>
          <w:rFonts w:ascii="Times New Roman" w:eastAsia="Calibri" w:hAnsi="Times New Roman" w:cs="Times New Roman"/>
        </w:rPr>
        <w:t>предоставленииписьменных</w:t>
      </w:r>
      <w:proofErr w:type="spellEnd"/>
      <w:r w:rsidRPr="00B14B85">
        <w:rPr>
          <w:rFonts w:ascii="Times New Roman" w:eastAsia="Calibri" w:hAnsi="Times New Roman" w:cs="Times New Roman"/>
        </w:rPr>
        <w:t xml:space="preserve"> разъяснений по вопросам применения нормативных правовых актов о местных налогах и сборах. В </w:t>
      </w:r>
      <w:r w:rsidRPr="00B14B85">
        <w:rPr>
          <w:rFonts w:ascii="Times New Roman" w:eastAsia="Calibri" w:hAnsi="Times New Roman" w:cs="Times New Roman"/>
          <w:spacing w:val="-2"/>
          <w:kern w:val="1"/>
        </w:rPr>
        <w:t xml:space="preserve">письменном </w:t>
      </w:r>
      <w:proofErr w:type="spellStart"/>
      <w:r w:rsidRPr="00B14B85">
        <w:rPr>
          <w:rFonts w:ascii="Times New Roman" w:eastAsia="Calibri" w:hAnsi="Times New Roman" w:cs="Times New Roman"/>
          <w:spacing w:val="-2"/>
          <w:kern w:val="1"/>
        </w:rPr>
        <w:t>ответе</w:t>
      </w:r>
      <w:r w:rsidRPr="00B14B85">
        <w:rPr>
          <w:rFonts w:ascii="Times New Roman" w:eastAsia="Calibri" w:hAnsi="Times New Roman" w:cs="Times New Roman"/>
        </w:rPr>
        <w:t>об</w:t>
      </w:r>
      <w:proofErr w:type="spellEnd"/>
      <w:r w:rsidRPr="00B14B85">
        <w:rPr>
          <w:rFonts w:ascii="Times New Roman" w:eastAsia="Calibri" w:hAnsi="Times New Roman" w:cs="Times New Roman"/>
        </w:rPr>
        <w:t xml:space="preserve"> отказе в предоставлении письменных разъяснений по вопросам применения нормативных правовых актов о местных налогах и сборах должны быть указаны все основания отказав соответствии </w:t>
      </w:r>
      <w:proofErr w:type="spellStart"/>
      <w:r w:rsidRPr="00B14B85">
        <w:rPr>
          <w:rFonts w:ascii="Times New Roman" w:eastAsia="Calibri" w:hAnsi="Times New Roman" w:cs="Times New Roman"/>
        </w:rPr>
        <w:t>спунктом</w:t>
      </w:r>
      <w:proofErr w:type="spellEnd"/>
      <w:r w:rsidRPr="00B14B85">
        <w:rPr>
          <w:rFonts w:ascii="Times New Roman" w:eastAsia="Calibri" w:hAnsi="Times New Roman" w:cs="Times New Roman"/>
        </w:rPr>
        <w:t xml:space="preserve"> 2.10 настоящего Административного регламента.</w:t>
      </w:r>
    </w:p>
    <w:p w14:paraId="1C9CC6AC" w14:textId="77777777" w:rsidR="00B14B85" w:rsidRPr="00B14B85" w:rsidRDefault="00B14B85" w:rsidP="00B14B85">
      <w:pPr>
        <w:shd w:val="clear" w:color="auto" w:fill="FFFFFF"/>
        <w:tabs>
          <w:tab w:val="left" w:pos="1134"/>
        </w:tabs>
        <w:spacing w:after="0" w:line="240" w:lineRule="auto"/>
        <w:ind w:firstLine="720"/>
        <w:jc w:val="both"/>
        <w:rPr>
          <w:rFonts w:ascii="Times New Roman" w:eastAsia="Calibri" w:hAnsi="Times New Roman" w:cs="Times New Roman"/>
        </w:rPr>
      </w:pPr>
      <w:r w:rsidRPr="00B14B85">
        <w:rPr>
          <w:rFonts w:ascii="Times New Roman" w:eastAsia="Calibri" w:hAnsi="Times New Roman" w:cs="Times New Roman"/>
        </w:rPr>
        <w:t xml:space="preserve">Максимальный срок выполнения действий, предусмотренных подпунктами 1 и 2 или подпунктами 1 и 4 настоящего пункта, составляет 15 рабочих дней. </w:t>
      </w:r>
    </w:p>
    <w:p w14:paraId="457E6D35" w14:textId="77777777" w:rsidR="00B14B85" w:rsidRPr="00B14B85" w:rsidRDefault="00B14B85" w:rsidP="00B14B85">
      <w:pPr>
        <w:shd w:val="clear" w:color="auto" w:fill="FFFFFF"/>
        <w:tabs>
          <w:tab w:val="left" w:pos="1134"/>
        </w:tabs>
        <w:spacing w:after="0" w:line="240" w:lineRule="auto"/>
        <w:ind w:firstLine="720"/>
        <w:jc w:val="both"/>
        <w:rPr>
          <w:rFonts w:ascii="Times New Roman" w:eastAsia="Calibri" w:hAnsi="Times New Roman" w:cs="Times New Roman"/>
        </w:rPr>
      </w:pPr>
      <w:r w:rsidRPr="00B14B85">
        <w:rPr>
          <w:rFonts w:ascii="Times New Roman" w:eastAsia="Calibri" w:hAnsi="Times New Roman" w:cs="Times New Roman"/>
        </w:rPr>
        <w:t xml:space="preserve">Максимальный срок выполнения действий, предусмотренных подпунктами 1 и 3 настоящего пункта, составляет 2 рабочих дня. </w:t>
      </w:r>
    </w:p>
    <w:p w14:paraId="1E3050FD" w14:textId="77777777" w:rsidR="00B14B85" w:rsidRPr="00B14B85" w:rsidRDefault="00B14B85" w:rsidP="00B14B85">
      <w:pPr>
        <w:spacing w:after="0" w:line="240" w:lineRule="auto"/>
        <w:ind w:firstLine="720"/>
        <w:jc w:val="both"/>
        <w:outlineLvl w:val="1"/>
        <w:rPr>
          <w:rFonts w:ascii="Times New Roman" w:eastAsia="Calibri" w:hAnsi="Times New Roman" w:cs="Times New Roman"/>
        </w:rPr>
      </w:pPr>
      <w:r w:rsidRPr="00B14B85">
        <w:rPr>
          <w:rFonts w:ascii="Times New Roman" w:eastAsia="Calibri" w:hAnsi="Times New Roman" w:cs="Times New Roman"/>
        </w:rPr>
        <w:t xml:space="preserve">3.4.4. Критерием принятия решения о предоставлении Услуги или отказа в ее предоставлении является наличие или отсутствие оснований для отказа в предоставлении Услуги, предусмотренных пунктом 2.10настоящего Административного регламента.  </w:t>
      </w:r>
    </w:p>
    <w:p w14:paraId="3E9FBF5E" w14:textId="77777777" w:rsidR="00B14B85" w:rsidRPr="00B14B85" w:rsidRDefault="00B14B85" w:rsidP="00B14B85">
      <w:pPr>
        <w:spacing w:after="0" w:line="240" w:lineRule="auto"/>
        <w:ind w:firstLine="720"/>
        <w:jc w:val="both"/>
        <w:outlineLvl w:val="1"/>
        <w:rPr>
          <w:rFonts w:ascii="Times New Roman" w:eastAsia="Calibri" w:hAnsi="Times New Roman" w:cs="Times New Roman"/>
        </w:rPr>
      </w:pPr>
      <w:r w:rsidRPr="00B14B85">
        <w:rPr>
          <w:rFonts w:ascii="Times New Roman" w:eastAsia="Calibri" w:hAnsi="Times New Roman" w:cs="Times New Roman"/>
        </w:rPr>
        <w:t xml:space="preserve">Критерием принятия решения об отказе в приеме документов является наличие оснований для отказа в приеме документов, предусмотренных пунктом 2.8 настоящего Административного регламента.  </w:t>
      </w:r>
    </w:p>
    <w:p w14:paraId="117D619A" w14:textId="77777777" w:rsidR="00B14B85" w:rsidRPr="00B14B85" w:rsidRDefault="00B14B85" w:rsidP="00B14B85">
      <w:pPr>
        <w:spacing w:after="0" w:line="240" w:lineRule="auto"/>
        <w:ind w:firstLine="720"/>
        <w:jc w:val="both"/>
        <w:outlineLvl w:val="1"/>
        <w:rPr>
          <w:rFonts w:ascii="Times New Roman" w:eastAsia="Calibri" w:hAnsi="Times New Roman" w:cs="Times New Roman"/>
        </w:rPr>
      </w:pPr>
      <w:r w:rsidRPr="00B14B85">
        <w:rPr>
          <w:rFonts w:ascii="Times New Roman" w:eastAsia="Calibri" w:hAnsi="Times New Roman" w:cs="Times New Roman"/>
        </w:rPr>
        <w:t xml:space="preserve">3.4.5. Результатом административной процедуры является выдача заявителю с учетом принятого решения, предусмотренного подпунктом 2, подпунктом 3 или подпунктом 4 пункта 3.4.3настоящего Административного регламента, документа посредством его направления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рабочего дня, следующего за днем завершения административной процедуры, описанной пунктом 3.4.3 настоящего Административного регламента. При выдаче документов на личном приёме должностное лицо, обеспечивающее подготовку </w:t>
      </w:r>
      <w:r w:rsidRPr="00B14B85">
        <w:rPr>
          <w:rFonts w:ascii="Times New Roman" w:eastAsia="Calibri" w:hAnsi="Times New Roman" w:cs="Times New Roman"/>
          <w:spacing w:val="-2"/>
          <w:kern w:val="1"/>
        </w:rPr>
        <w:t>проекта письменного ответа</w:t>
      </w:r>
      <w:r w:rsidRPr="00B14B85">
        <w:rPr>
          <w:rFonts w:ascii="Times New Roman" w:eastAsia="Calibri" w:hAnsi="Times New Roman" w:cs="Times New Roman"/>
        </w:rPr>
        <w:t>,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Услуги.</w:t>
      </w:r>
    </w:p>
    <w:p w14:paraId="12160C5E" w14:textId="77777777" w:rsidR="00B14B85" w:rsidRPr="00B14B85" w:rsidRDefault="00B14B85" w:rsidP="00B14B85">
      <w:pPr>
        <w:spacing w:after="0" w:line="240" w:lineRule="auto"/>
        <w:ind w:firstLine="720"/>
        <w:jc w:val="both"/>
        <w:outlineLvl w:val="1"/>
        <w:rPr>
          <w:rFonts w:ascii="Times New Roman" w:eastAsia="Calibri" w:hAnsi="Times New Roman" w:cs="Times New Roman"/>
        </w:rPr>
      </w:pPr>
      <w:r w:rsidRPr="00B14B85">
        <w:rPr>
          <w:rFonts w:ascii="Times New Roman" w:eastAsia="Calibri" w:hAnsi="Times New Roman" w:cs="Times New Roman"/>
        </w:rPr>
        <w:t>При поступлении в Администрацию документов, направленных с использованием официального сайта Администрации в информационно-телекоммуникационной сети «Интернет», Единого портала или Регионального портала, документ с учетом принятого решения, предусмотренного подпунктом 2, подпунктом 3 или подпунктом 4 пункта 3.4.3 настоящего Административного регламента, подписывается электронной подписью уполномоченного лица в соответствии с законодательством Российской Федерации и высылается заявителю с использованием Единого портала или Регионального портала.</w:t>
      </w:r>
    </w:p>
    <w:p w14:paraId="72E52732" w14:textId="77777777" w:rsidR="00B14B85" w:rsidRPr="00B14B85" w:rsidRDefault="00B14B85" w:rsidP="00B14B85">
      <w:pPr>
        <w:spacing w:after="0" w:line="240" w:lineRule="auto"/>
        <w:ind w:firstLine="720"/>
        <w:jc w:val="both"/>
        <w:outlineLvl w:val="1"/>
        <w:rPr>
          <w:rFonts w:ascii="Times New Roman" w:eastAsia="Calibri" w:hAnsi="Times New Roman" w:cs="Times New Roman"/>
        </w:rPr>
      </w:pPr>
      <w:r w:rsidRPr="00B14B85">
        <w:rPr>
          <w:rFonts w:ascii="Times New Roman" w:eastAsia="Calibri" w:hAnsi="Times New Roman" w:cs="Times New Roman"/>
        </w:rPr>
        <w:t xml:space="preserve">3.4.6. Результатом описанной в пункте 3.4.3настоящего Административного регламента административной процедуры является направление </w:t>
      </w:r>
      <w:proofErr w:type="spellStart"/>
      <w:r w:rsidRPr="00B14B85">
        <w:rPr>
          <w:rFonts w:ascii="Times New Roman" w:eastAsia="Calibri" w:hAnsi="Times New Roman" w:cs="Times New Roman"/>
        </w:rPr>
        <w:t>заявителю</w:t>
      </w:r>
      <w:bookmarkStart w:id="29" w:name="_Hlk115341355"/>
      <w:r w:rsidRPr="00B14B85">
        <w:rPr>
          <w:rFonts w:ascii="Times New Roman" w:eastAsia="Calibri" w:hAnsi="Times New Roman" w:cs="Times New Roman"/>
        </w:rPr>
        <w:t>письменных</w:t>
      </w:r>
      <w:proofErr w:type="spellEnd"/>
      <w:r w:rsidRPr="00B14B85">
        <w:rPr>
          <w:rFonts w:ascii="Times New Roman" w:eastAsia="Calibri" w:hAnsi="Times New Roman" w:cs="Times New Roman"/>
        </w:rPr>
        <w:t xml:space="preserve"> разъяснений по вопросам применения нормативных </w:t>
      </w:r>
      <w:r w:rsidRPr="00B14B85">
        <w:rPr>
          <w:rFonts w:ascii="Times New Roman" w:eastAsia="Calibri" w:hAnsi="Times New Roman" w:cs="Times New Roman"/>
        </w:rPr>
        <w:lastRenderedPageBreak/>
        <w:t>правовых актов о местных налогах и сборах</w:t>
      </w:r>
      <w:bookmarkEnd w:id="29"/>
      <w:r w:rsidRPr="00B14B85">
        <w:rPr>
          <w:rFonts w:ascii="Times New Roman" w:eastAsia="Calibri" w:hAnsi="Times New Roman" w:cs="Times New Roman"/>
        </w:rPr>
        <w:t xml:space="preserve"> или письменного ответа об отказе в предоставлении Услуги, или письменного ответа об отказе в приеме документов.</w:t>
      </w:r>
    </w:p>
    <w:p w14:paraId="5C1D9A14" w14:textId="77777777" w:rsidR="00B14B85" w:rsidRPr="00B14B85" w:rsidRDefault="00B14B85" w:rsidP="00B14B85">
      <w:pPr>
        <w:autoSpaceDE w:val="0"/>
        <w:autoSpaceDN w:val="0"/>
        <w:adjustRightInd w:val="0"/>
        <w:spacing w:after="0" w:line="240" w:lineRule="auto"/>
        <w:ind w:firstLine="708"/>
        <w:jc w:val="both"/>
        <w:outlineLvl w:val="2"/>
        <w:rPr>
          <w:rFonts w:ascii="Times New Roman" w:eastAsia="Calibri" w:hAnsi="Times New Roman" w:cs="Times New Roman"/>
        </w:rPr>
      </w:pPr>
      <w:r w:rsidRPr="00B14B85">
        <w:rPr>
          <w:rFonts w:ascii="Times New Roman" w:eastAsia="Calibri" w:hAnsi="Times New Roman" w:cs="Times New Roman"/>
        </w:rPr>
        <w:t xml:space="preserve">3.4.7. Способом фиксации результата административной процедуры являются направляемые заявителю письменные разъяснения по вопросам применения нормативных правовых актов о местных налогах и </w:t>
      </w:r>
      <w:proofErr w:type="spellStart"/>
      <w:r w:rsidRPr="00B14B85">
        <w:rPr>
          <w:rFonts w:ascii="Times New Roman" w:eastAsia="Calibri" w:hAnsi="Times New Roman" w:cs="Times New Roman"/>
        </w:rPr>
        <w:t>сборахили</w:t>
      </w:r>
      <w:proofErr w:type="spellEnd"/>
      <w:r w:rsidRPr="00B14B85">
        <w:rPr>
          <w:rFonts w:ascii="Times New Roman" w:eastAsia="Calibri" w:hAnsi="Times New Roman" w:cs="Times New Roman"/>
        </w:rPr>
        <w:t xml:space="preserve"> </w:t>
      </w:r>
      <w:bookmarkStart w:id="30" w:name="_Hlk115790923"/>
      <w:r w:rsidRPr="00B14B85">
        <w:rPr>
          <w:rFonts w:ascii="Times New Roman" w:eastAsia="Calibri" w:hAnsi="Times New Roman" w:cs="Times New Roman"/>
        </w:rPr>
        <w:t>письменного ответа об отказе в предоставлении Услуги</w:t>
      </w:r>
      <w:bookmarkEnd w:id="30"/>
      <w:r w:rsidRPr="00B14B85">
        <w:rPr>
          <w:rFonts w:ascii="Times New Roman" w:eastAsia="Calibri" w:hAnsi="Times New Roman" w:cs="Times New Roman"/>
        </w:rPr>
        <w:t>, или письменного ответа об отказе в приеме документов, запись в журнале выдачи документов с указанием реквизитов соответствующего письменного ответа.</w:t>
      </w:r>
    </w:p>
    <w:p w14:paraId="62316BDA"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 Исправление допущенных опечаток и (или) ошибок в выданных в результате предоставления Услуги документах</w:t>
      </w:r>
    </w:p>
    <w:p w14:paraId="1D037B1D"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3.5.1. Основанием для начала административной процедуры является поступление в Администрацию на бумажном носителе или в электронном виде заявления об исправлении выявленных заявителем опечаток и (или) ошибок в выданных в результате предоставления Услуги документах (далее – заявление об исправлении выявленных заявителем опечаток и (или) ошибок).</w:t>
      </w:r>
    </w:p>
    <w:p w14:paraId="2996D71C"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3.5.2. Специалист, ответственный за прием и регистрацию документов, в срок не позднее 1 рабочего дня с даты поступления заявления об исправлении выявленных заявителем опечаток и (или) ошибок в Администрацию регистрирует такое заявление в информационной системе в Администрации либо в ином установленном порядке и передает его уполномоченному должностному лицу Администрации.</w:t>
      </w:r>
    </w:p>
    <w:p w14:paraId="1AC72344"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3.5.3. Уполномоченное должностное лицо Администрации по результатам рассмотрения заявления об исправлении выявленных заявителем опечаток и (или) ошибок в срок не позднее 1 рабочего дня с даты поступления такого заявления подготавливает документ с исправленными опечатками и (или) ошибками либо проект письма с обоснованным отказом в исправлении опечаток и (или) ошибок.</w:t>
      </w:r>
    </w:p>
    <w:p w14:paraId="64A0B63A"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Одновременно уполномоченное должностное лицо Администрации подготавливает проект письма о направлении документа с исправленными опечатками и (или) ошибками по адресу, указанному в заявлении о предоставлении Услуги, и обеспечивает подписание указанного письма уполномоченным должностным лицом.</w:t>
      </w:r>
    </w:p>
    <w:p w14:paraId="047BB6B3"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3.5.4. Документ с исправленными опечатками и (или) ошибками или проект письма с обоснованным отказом в оформлении документа с исправленными опечатками и (или) ошибками подписываются уполномоченным должностным лицом.</w:t>
      </w:r>
    </w:p>
    <w:p w14:paraId="191CAC86"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3.5.5. Специалист, ответственный за прием и регистрацию документов, осуществляет регистрацию в информационной системе Администрации либо в ином установленном порядке письма о направлении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и направляет соответствующее письмо и прилагаемые к нему документы заявителю по почте заказным письмом с уведомлением.</w:t>
      </w:r>
    </w:p>
    <w:p w14:paraId="7C134CB2" w14:textId="77777777" w:rsidR="00B14B85" w:rsidRPr="00B14B85" w:rsidRDefault="00B14B85" w:rsidP="00B14B85">
      <w:pPr>
        <w:tabs>
          <w:tab w:val="left" w:pos="709"/>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Письмо и прилагаемые к нему документы могут быть выданы заявителю нарочно специалистом, рассматривающим заявление, в случае если в заявлении об исправлении выявленных заявителем опечаток и (или) ошибок указан такой способ получения заявителем документов.</w:t>
      </w:r>
    </w:p>
    <w:p w14:paraId="0B723577"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3.5.6. Максимальный срок выполнения процедуры – 5 рабочих дней с даты поступления заявления об исправлении выявленных заявителем опечаток и (или) ошибок) в Администрацию.</w:t>
      </w:r>
    </w:p>
    <w:p w14:paraId="3779BFD1"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3.5.7. Критерием принятия решения является поступление в Администрацию заявления об исправлении выявленных заявителем опечаток и (или) ошибок в выданных в результате предоставления Услуги документах.</w:t>
      </w:r>
    </w:p>
    <w:p w14:paraId="54C0877F"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3.5.8. Результатом выполнения административной процедуры является документ с исправленными опечатками и (или) ошибками либо письмо с обоснованным отказом в оформлении документа с исправленными опечатками и (или) ошибками.</w:t>
      </w:r>
    </w:p>
    <w:p w14:paraId="791AF36B"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lang w:eastAsia="ar-SA"/>
        </w:rPr>
      </w:pPr>
      <w:r w:rsidRPr="00B14B85">
        <w:rPr>
          <w:rFonts w:ascii="Times New Roman" w:eastAsia="Calibri" w:hAnsi="Times New Roman" w:cs="Times New Roman"/>
          <w:bCs/>
          <w:lang w:eastAsia="ar-SA"/>
        </w:rPr>
        <w:t>3.5.9. Способом фиксации является регистрация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в информационной системе Администрации либо в ином установленном порядке.</w:t>
      </w:r>
    </w:p>
    <w:p w14:paraId="091AC1C3" w14:textId="77777777" w:rsidR="00B14B85" w:rsidRPr="00B14B85" w:rsidRDefault="00B14B85" w:rsidP="00B14B85">
      <w:pPr>
        <w:tabs>
          <w:tab w:val="left" w:pos="0"/>
          <w:tab w:val="left" w:pos="6840"/>
        </w:tabs>
        <w:suppressAutoHyphens/>
        <w:spacing w:after="0" w:line="240" w:lineRule="auto"/>
        <w:contextualSpacing/>
        <w:jc w:val="center"/>
        <w:rPr>
          <w:rFonts w:ascii="Times New Roman" w:eastAsia="Calibri" w:hAnsi="Times New Roman" w:cs="Times New Roman"/>
          <w:b/>
          <w:bCs/>
          <w:color w:val="000000"/>
          <w:lang w:eastAsia="ar-SA"/>
        </w:rPr>
      </w:pPr>
      <w:r w:rsidRPr="00B14B85">
        <w:rPr>
          <w:rFonts w:ascii="Times New Roman" w:eastAsia="Calibri" w:hAnsi="Times New Roman" w:cs="Times New Roman"/>
          <w:b/>
          <w:bCs/>
          <w:color w:val="000000"/>
          <w:lang w:eastAsia="ar-SA"/>
        </w:rPr>
        <w:t>4. Формы контроля за исполнением Административного регламента</w:t>
      </w:r>
    </w:p>
    <w:p w14:paraId="1AF0B689"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color w:val="000000"/>
          <w:lang w:eastAsia="ar-SA"/>
        </w:rPr>
      </w:pPr>
      <w:r w:rsidRPr="00B14B85">
        <w:rPr>
          <w:rFonts w:ascii="Times New Roman" w:eastAsia="Calibri" w:hAnsi="Times New Roman" w:cs="Times New Roman"/>
          <w:bCs/>
          <w:color w:val="000000"/>
          <w:lang w:eastAsia="ar-SA"/>
        </w:rPr>
        <w:t>4.1. Текущий контроль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Услуги, а также принятием ответственными должностными лицами Администрации решений осуществляют руководитель Администрации, заместитель руководителя Администрации.</w:t>
      </w:r>
    </w:p>
    <w:p w14:paraId="1F976A68"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color w:val="000000"/>
          <w:lang w:eastAsia="ar-SA"/>
        </w:rPr>
      </w:pPr>
      <w:r w:rsidRPr="00B14B85">
        <w:rPr>
          <w:rFonts w:ascii="Times New Roman" w:eastAsia="Calibri" w:hAnsi="Times New Roman" w:cs="Times New Roman"/>
          <w:bCs/>
          <w:color w:val="000000"/>
          <w:lang w:eastAsia="ar-SA"/>
        </w:rPr>
        <w:t>4.2. Контроль за полнотой и качеством предоставления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должностных лиц Администрации, непосредственно осуществляющих административные процедуры.</w:t>
      </w:r>
    </w:p>
    <w:p w14:paraId="0ED9D9F2"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color w:val="000000"/>
          <w:lang w:eastAsia="ar-SA"/>
        </w:rPr>
      </w:pPr>
      <w:r w:rsidRPr="00B14B85">
        <w:rPr>
          <w:rFonts w:ascii="Times New Roman" w:eastAsia="Calibri" w:hAnsi="Times New Roman" w:cs="Times New Roman"/>
          <w:bCs/>
          <w:color w:val="000000"/>
          <w:lang w:eastAsia="ar-SA"/>
        </w:rPr>
        <w:t>4.3. Плановые проверки осуществляются на основании годовых планов в соответствии с планом работы Администрации.</w:t>
      </w:r>
    </w:p>
    <w:p w14:paraId="568ADB4D"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color w:val="000000"/>
          <w:lang w:eastAsia="ar-SA"/>
        </w:rPr>
      </w:pPr>
      <w:r w:rsidRPr="00B14B85">
        <w:rPr>
          <w:rFonts w:ascii="Times New Roman" w:eastAsia="Calibri" w:hAnsi="Times New Roman" w:cs="Times New Roman"/>
          <w:bCs/>
          <w:color w:val="000000"/>
          <w:lang w:eastAsia="ar-SA"/>
        </w:rPr>
        <w:t>4.4. Внеплановые проверки осуществляются по решению руководителя Администрации, заместителя руководителя Администрации, а также на основании полученной жалобы (обращения) на действия (бездействие) и решения, принятые в ходе предоставления Услуги, действия (бездействие) и решения ответственных должностных лиц, участвующих в предоставлении Услуги.</w:t>
      </w:r>
    </w:p>
    <w:p w14:paraId="280BF044"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color w:val="000000"/>
          <w:lang w:eastAsia="ar-SA"/>
        </w:rPr>
      </w:pPr>
      <w:r w:rsidRPr="00B14B85">
        <w:rPr>
          <w:rFonts w:ascii="Times New Roman" w:eastAsia="Calibri" w:hAnsi="Times New Roman" w:cs="Times New Roman"/>
          <w:bCs/>
          <w:color w:val="000000"/>
          <w:lang w:eastAsia="ar-SA"/>
        </w:rPr>
        <w:t>4.5. Руководитель Администрации несет персональную ответственность за соблюдение сроков и порядка совершения административных процедур.</w:t>
      </w:r>
    </w:p>
    <w:p w14:paraId="6D0D2BA1" w14:textId="77777777" w:rsidR="00B14B85" w:rsidRPr="00B14B85" w:rsidRDefault="00B14B85" w:rsidP="00B14B85">
      <w:pPr>
        <w:tabs>
          <w:tab w:val="left" w:pos="6840"/>
        </w:tabs>
        <w:suppressAutoHyphens/>
        <w:spacing w:after="0" w:line="240" w:lineRule="auto"/>
        <w:ind w:firstLine="709"/>
        <w:jc w:val="both"/>
        <w:rPr>
          <w:rFonts w:ascii="Times New Roman" w:eastAsia="Calibri" w:hAnsi="Times New Roman" w:cs="Times New Roman"/>
          <w:color w:val="000000"/>
          <w:lang w:eastAsia="ar-SA"/>
        </w:rPr>
      </w:pPr>
      <w:r w:rsidRPr="00B14B85">
        <w:rPr>
          <w:rFonts w:ascii="Times New Roman" w:eastAsia="Calibri" w:hAnsi="Times New Roman" w:cs="Times New Roman"/>
          <w:color w:val="000000"/>
          <w:lang w:eastAsia="ar-SA"/>
        </w:rPr>
        <w:lastRenderedPageBreak/>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службе.</w:t>
      </w:r>
    </w:p>
    <w:p w14:paraId="2D4FB1E8" w14:textId="77777777" w:rsidR="00B14B85" w:rsidRPr="00B14B85" w:rsidRDefault="00B14B85" w:rsidP="00B14B85">
      <w:pPr>
        <w:tabs>
          <w:tab w:val="left" w:pos="0"/>
          <w:tab w:val="left" w:pos="6840"/>
        </w:tabs>
        <w:suppressAutoHyphens/>
        <w:spacing w:after="0" w:line="240" w:lineRule="auto"/>
        <w:ind w:firstLine="709"/>
        <w:contextualSpacing/>
        <w:jc w:val="both"/>
        <w:rPr>
          <w:rFonts w:ascii="Times New Roman" w:eastAsia="Calibri" w:hAnsi="Times New Roman" w:cs="Times New Roman"/>
          <w:bCs/>
          <w:color w:val="000000"/>
          <w:lang w:eastAsia="ar-SA"/>
        </w:rPr>
      </w:pPr>
      <w:r w:rsidRPr="00B14B85">
        <w:rPr>
          <w:rFonts w:ascii="Times New Roman" w:eastAsia="Calibri" w:hAnsi="Times New Roman" w:cs="Times New Roman"/>
          <w:bCs/>
          <w:color w:val="000000"/>
          <w:lang w:eastAsia="ar-SA"/>
        </w:rPr>
        <w:t>4.6. Граждане, их объединения и организации всех форм собственности для осуществления контроля со своей стороны вправе направить в Администрацию предложения, рекомендации, замечания по вопросам предоставления Услуги, а также предложения по внесению изменений в настоящий Административный регламент и муниципальные нормативные правовые акты, регулирующие предоставление Услуги.</w:t>
      </w:r>
    </w:p>
    <w:p w14:paraId="016D7FD7" w14:textId="77777777" w:rsidR="00B14B85" w:rsidRPr="00B14B85" w:rsidRDefault="00B14B85" w:rsidP="00B14B85">
      <w:pPr>
        <w:widowControl w:val="0"/>
        <w:spacing w:after="0" w:line="240" w:lineRule="auto"/>
        <w:jc w:val="center"/>
        <w:rPr>
          <w:rFonts w:ascii="Times New Roman" w:eastAsia="Calibri" w:hAnsi="Times New Roman" w:cs="Times New Roman"/>
          <w:b/>
          <w:color w:val="000000"/>
        </w:rPr>
      </w:pPr>
      <w:bookmarkStart w:id="31" w:name="Par501"/>
      <w:bookmarkEnd w:id="31"/>
      <w:r w:rsidRPr="00B14B85">
        <w:rPr>
          <w:rFonts w:ascii="Times New Roman" w:eastAsia="Calibri" w:hAnsi="Times New Roman" w:cs="Times New Roman"/>
          <w:b/>
          <w:color w:val="000000"/>
        </w:rPr>
        <w:t xml:space="preserve">5. Досудебный (внесудебный) порядок обжалования решений </w:t>
      </w:r>
    </w:p>
    <w:p w14:paraId="60CE06A3" w14:textId="77777777" w:rsidR="00B14B85" w:rsidRPr="00B14B85" w:rsidRDefault="00B14B85" w:rsidP="00B14B85">
      <w:pPr>
        <w:widowControl w:val="0"/>
        <w:spacing w:after="0" w:line="240" w:lineRule="auto"/>
        <w:jc w:val="center"/>
        <w:rPr>
          <w:rFonts w:ascii="Times New Roman" w:eastAsia="Calibri" w:hAnsi="Times New Roman" w:cs="Times New Roman"/>
          <w:b/>
          <w:color w:val="000000"/>
        </w:rPr>
      </w:pPr>
      <w:r w:rsidRPr="00B14B85">
        <w:rPr>
          <w:rFonts w:ascii="Times New Roman" w:eastAsia="Calibri" w:hAnsi="Times New Roman" w:cs="Times New Roman"/>
          <w:b/>
          <w:color w:val="000000"/>
        </w:rPr>
        <w:t>и действий (бездействия) Администрации, МФЦ, а также должностных лиц Администрации, муниципальных служащих, работников МФЦ</w:t>
      </w:r>
    </w:p>
    <w:p w14:paraId="196533EB"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Услуги:</w:t>
      </w:r>
    </w:p>
    <w:p w14:paraId="5A85833B"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 xml:space="preserve">5.1.1. Заявители имеют право на обжалование решений и действий (бездействия) Администрации, МФЦ, должностного лица Администрации либо муниципального </w:t>
      </w:r>
      <w:proofErr w:type="spellStart"/>
      <w:proofErr w:type="gramStart"/>
      <w:r w:rsidRPr="00B14B85">
        <w:rPr>
          <w:rFonts w:ascii="Times New Roman" w:eastAsia="Calibri" w:hAnsi="Times New Roman" w:cs="Times New Roman"/>
          <w:color w:val="000000"/>
        </w:rPr>
        <w:t>служащего,</w:t>
      </w:r>
      <w:r w:rsidRPr="00B14B85">
        <w:rPr>
          <w:rFonts w:ascii="Times New Roman" w:eastAsia="Calibri" w:hAnsi="Times New Roman" w:cs="Times New Roman"/>
          <w:bCs/>
          <w:color w:val="000000"/>
        </w:rPr>
        <w:t>работника</w:t>
      </w:r>
      <w:proofErr w:type="spellEnd"/>
      <w:proofErr w:type="gramEnd"/>
      <w:r w:rsidRPr="00B14B85">
        <w:rPr>
          <w:rFonts w:ascii="Times New Roman" w:eastAsia="Calibri" w:hAnsi="Times New Roman" w:cs="Times New Roman"/>
          <w:bCs/>
          <w:color w:val="000000"/>
        </w:rPr>
        <w:t xml:space="preserve"> МФЦ</w:t>
      </w:r>
      <w:r w:rsidRPr="00B14B85">
        <w:rPr>
          <w:rFonts w:ascii="Times New Roman" w:eastAsia="Calibri" w:hAnsi="Times New Roman" w:cs="Times New Roman"/>
          <w:color w:val="000000"/>
        </w:rPr>
        <w:t>.</w:t>
      </w:r>
    </w:p>
    <w:p w14:paraId="4F084580"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5.1.2. Жалоба подается в письменной форме на бумажном носителе, в электронной форме в Администрацию или МФЦ.</w:t>
      </w:r>
    </w:p>
    <w:p w14:paraId="0B5F1BE4"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 xml:space="preserve">5.1.3. Жалоба на решения и действия (бездействие) Администрации, МФЦ, главы Администрации, должностного лица Администрации либо муниципального </w:t>
      </w:r>
      <w:proofErr w:type="spellStart"/>
      <w:r w:rsidRPr="00B14B85">
        <w:rPr>
          <w:rFonts w:ascii="Times New Roman" w:eastAsia="Calibri" w:hAnsi="Times New Roman" w:cs="Times New Roman"/>
          <w:color w:val="000000"/>
        </w:rPr>
        <w:t>служащего,</w:t>
      </w:r>
      <w:r w:rsidRPr="00B14B85">
        <w:rPr>
          <w:rFonts w:ascii="Times New Roman" w:eastAsia="Calibri" w:hAnsi="Times New Roman" w:cs="Times New Roman"/>
          <w:bCs/>
          <w:color w:val="000000"/>
        </w:rPr>
        <w:t>работника</w:t>
      </w:r>
      <w:proofErr w:type="spellEnd"/>
      <w:r w:rsidRPr="00B14B85">
        <w:rPr>
          <w:rFonts w:ascii="Times New Roman" w:eastAsia="Calibri" w:hAnsi="Times New Roman" w:cs="Times New Roman"/>
          <w:bCs/>
          <w:color w:val="000000"/>
        </w:rPr>
        <w:t xml:space="preserve"> МФЦ</w:t>
      </w:r>
      <w:r w:rsidRPr="00B14B85">
        <w:rPr>
          <w:rFonts w:ascii="Times New Roman" w:eastAsia="Calibri" w:hAnsi="Times New Roman" w:cs="Times New Roman"/>
          <w:color w:val="000000"/>
        </w:rPr>
        <w:t xml:space="preserve"> может быть направлена по почте, через МФЦ, с использованием информационно-телекоммуникационной сети Интернет, официального сайта Администрации, Единого портала либо Регионального портала, а также может быть принята при личном приеме заявителя.</w:t>
      </w:r>
    </w:p>
    <w:p w14:paraId="5ABDABE1"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5.1.4. Жалоба должна содержать:</w:t>
      </w:r>
    </w:p>
    <w:p w14:paraId="3977BD77"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 xml:space="preserve">а) наименование Администрации, МФЦ, фамилию, имя, отчество должностного лица Администрации либо муниципального </w:t>
      </w:r>
      <w:proofErr w:type="spellStart"/>
      <w:proofErr w:type="gramStart"/>
      <w:r w:rsidRPr="00B14B85">
        <w:rPr>
          <w:rFonts w:ascii="Times New Roman" w:eastAsia="Calibri" w:hAnsi="Times New Roman" w:cs="Times New Roman"/>
          <w:color w:val="000000"/>
        </w:rPr>
        <w:t>служащего,</w:t>
      </w:r>
      <w:r w:rsidRPr="00B14B85">
        <w:rPr>
          <w:rFonts w:ascii="Times New Roman" w:eastAsia="Calibri" w:hAnsi="Times New Roman" w:cs="Times New Roman"/>
          <w:bCs/>
          <w:color w:val="000000"/>
        </w:rPr>
        <w:t>работника</w:t>
      </w:r>
      <w:proofErr w:type="spellEnd"/>
      <w:proofErr w:type="gramEnd"/>
      <w:r w:rsidRPr="00B14B85">
        <w:rPr>
          <w:rFonts w:ascii="Times New Roman" w:eastAsia="Calibri" w:hAnsi="Times New Roman" w:cs="Times New Roman"/>
          <w:bCs/>
          <w:color w:val="000000"/>
        </w:rPr>
        <w:t xml:space="preserve"> МФЦ</w:t>
      </w:r>
      <w:r w:rsidRPr="00B14B85">
        <w:rPr>
          <w:rFonts w:ascii="Times New Roman" w:eastAsia="Calibri" w:hAnsi="Times New Roman" w:cs="Times New Roman"/>
          <w:color w:val="000000"/>
        </w:rPr>
        <w:t>, решения и действия (бездействие) которых обжалуются;</w:t>
      </w:r>
    </w:p>
    <w:p w14:paraId="41AC5932"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BE69A46"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 xml:space="preserve">в) сведения об обжалуемых решениях и действиях (бездействии) Администрации, МФЦ, должностного лица Администрации либо муниципального </w:t>
      </w:r>
      <w:proofErr w:type="spellStart"/>
      <w:proofErr w:type="gramStart"/>
      <w:r w:rsidRPr="00B14B85">
        <w:rPr>
          <w:rFonts w:ascii="Times New Roman" w:eastAsia="Calibri" w:hAnsi="Times New Roman" w:cs="Times New Roman"/>
          <w:color w:val="000000"/>
        </w:rPr>
        <w:t>служащего,</w:t>
      </w:r>
      <w:r w:rsidRPr="00B14B85">
        <w:rPr>
          <w:rFonts w:ascii="Times New Roman" w:eastAsia="Calibri" w:hAnsi="Times New Roman" w:cs="Times New Roman"/>
          <w:bCs/>
          <w:color w:val="000000"/>
        </w:rPr>
        <w:t>работника</w:t>
      </w:r>
      <w:proofErr w:type="spellEnd"/>
      <w:proofErr w:type="gramEnd"/>
      <w:r w:rsidRPr="00B14B85">
        <w:rPr>
          <w:rFonts w:ascii="Times New Roman" w:eastAsia="Calibri" w:hAnsi="Times New Roman" w:cs="Times New Roman"/>
          <w:bCs/>
          <w:color w:val="000000"/>
        </w:rPr>
        <w:t xml:space="preserve"> МФЦ</w:t>
      </w:r>
      <w:r w:rsidRPr="00B14B85">
        <w:rPr>
          <w:rFonts w:ascii="Times New Roman" w:eastAsia="Calibri" w:hAnsi="Times New Roman" w:cs="Times New Roman"/>
          <w:color w:val="000000"/>
        </w:rPr>
        <w:t>;</w:t>
      </w:r>
    </w:p>
    <w:p w14:paraId="28B9315E"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 xml:space="preserve">г) доводы, на основании которых заявитель не согласен с решением и действием (бездействием) Администрации, МФЦ, должностного лица Администрации либо муниципального </w:t>
      </w:r>
      <w:proofErr w:type="spellStart"/>
      <w:proofErr w:type="gramStart"/>
      <w:r w:rsidRPr="00B14B85">
        <w:rPr>
          <w:rFonts w:ascii="Times New Roman" w:eastAsia="Calibri" w:hAnsi="Times New Roman" w:cs="Times New Roman"/>
          <w:color w:val="000000"/>
        </w:rPr>
        <w:t>служащего,</w:t>
      </w:r>
      <w:r w:rsidRPr="00B14B85">
        <w:rPr>
          <w:rFonts w:ascii="Times New Roman" w:eastAsia="Calibri" w:hAnsi="Times New Roman" w:cs="Times New Roman"/>
          <w:bCs/>
          <w:color w:val="000000"/>
        </w:rPr>
        <w:t>работника</w:t>
      </w:r>
      <w:proofErr w:type="spellEnd"/>
      <w:proofErr w:type="gramEnd"/>
      <w:r w:rsidRPr="00B14B85">
        <w:rPr>
          <w:rFonts w:ascii="Times New Roman" w:eastAsia="Calibri" w:hAnsi="Times New Roman" w:cs="Times New Roman"/>
          <w:bCs/>
          <w:color w:val="000000"/>
        </w:rPr>
        <w:t xml:space="preserve"> МФЦ</w:t>
      </w:r>
      <w:r w:rsidRPr="00B14B85">
        <w:rPr>
          <w:rFonts w:ascii="Times New Roman" w:eastAsia="Calibri" w:hAnsi="Times New Roman" w:cs="Times New Roman"/>
          <w:color w:val="000000"/>
        </w:rPr>
        <w:t>. Заявителем могут быть представлены документы (при наличии), подтверждающие доводы заявителя, либо их копии.</w:t>
      </w:r>
    </w:p>
    <w:p w14:paraId="63A7B6FE"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5.2. Предмет досудебного (внесудебного) обжалования.</w:t>
      </w:r>
    </w:p>
    <w:p w14:paraId="342411EE"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Предметом досудебного (внесудебного) обжалования являются в том числе:</w:t>
      </w:r>
    </w:p>
    <w:p w14:paraId="66D0A143"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а) нарушение срока регистрации запроса о предоставлении Услуги;</w:t>
      </w:r>
    </w:p>
    <w:p w14:paraId="6CC78451"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б) нарушение срока предоставления Услуги;</w:t>
      </w:r>
    </w:p>
    <w:p w14:paraId="3D2C16BB"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Услуги;</w:t>
      </w:r>
    </w:p>
    <w:p w14:paraId="5F70CEC9"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Услуги, у заявителя;</w:t>
      </w:r>
    </w:p>
    <w:p w14:paraId="05B9E078"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д)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46E52134"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е)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F3797EA"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ж) отказ Администрации, МФЦ в исправлении допущенных им опечаток и ошибок в выданных в результате предоставления Услуги документах либо нарушение установленного срока таких исправлений;</w:t>
      </w:r>
    </w:p>
    <w:p w14:paraId="72CBC58B"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з) нарушение срока или порядка выдачи документов по результатам предоставления Услуги;</w:t>
      </w:r>
    </w:p>
    <w:p w14:paraId="0E666806"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и) 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09B171D8"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к) 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пунктом 4 части 1 статьи 7 Федерального закона № 210-ФЗ.</w:t>
      </w:r>
    </w:p>
    <w:p w14:paraId="77691FC4"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5.3. Основанием для начала процедуры досудебного (внесудебного) обжалования является поступление жалобы в Администрацию или МФЦ.</w:t>
      </w:r>
    </w:p>
    <w:p w14:paraId="16F49A2B"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lastRenderedPageBreak/>
        <w:t>5.4. Заявитель имеет право на получение информации и документов, необходимых для обоснования и рассмотрения жалобы.</w:t>
      </w:r>
    </w:p>
    <w:p w14:paraId="40CB0FC1"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5.5. Сроки рассмотрения жалобы.</w:t>
      </w:r>
    </w:p>
    <w:p w14:paraId="4928386D"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5.5.1. Жалоба, поступившая Администрацию или МФЦ, подлежит рассмотрению в течение пятнадцати рабочих дней со дня ее регистрации, а 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7099B38"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5.6. Результат досудебного (внесудебного) обжалования.</w:t>
      </w:r>
    </w:p>
    <w:p w14:paraId="36948338"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bookmarkStart w:id="32" w:name="Par27"/>
      <w:bookmarkEnd w:id="32"/>
      <w:r w:rsidRPr="00B14B85">
        <w:rPr>
          <w:rFonts w:ascii="Times New Roman" w:eastAsia="Calibri" w:hAnsi="Times New Roman" w:cs="Times New Roman"/>
          <w:color w:val="000000"/>
        </w:rPr>
        <w:t>5.6.1. По результатам рассмотрения жалобы принимается одно из следующих решений:</w:t>
      </w:r>
    </w:p>
    <w:p w14:paraId="7A7AC6F1"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32F1651"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2) в удовлетворении жалобы отказывается.</w:t>
      </w:r>
    </w:p>
    <w:p w14:paraId="50780A8D"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 xml:space="preserve">5.6.2. Мотивированный ответ о результатах рассмотрения жалобы направляется заявителю в письменной форме и по желанию заявителя – в электронной форме не позднее дня, следующего за днем принятия решения, указанного </w:t>
      </w:r>
      <w:proofErr w:type="spellStart"/>
      <w:r w:rsidRPr="00B14B85">
        <w:rPr>
          <w:rFonts w:ascii="Times New Roman" w:eastAsia="Calibri" w:hAnsi="Times New Roman" w:cs="Times New Roman"/>
          <w:color w:val="000000"/>
        </w:rPr>
        <w:t>впункте</w:t>
      </w:r>
      <w:proofErr w:type="spellEnd"/>
      <w:r w:rsidRPr="00B14B85">
        <w:rPr>
          <w:rFonts w:ascii="Times New Roman" w:eastAsia="Calibri" w:hAnsi="Times New Roman" w:cs="Times New Roman"/>
          <w:color w:val="000000"/>
        </w:rPr>
        <w:t xml:space="preserve"> 5.5.1 настоящего Административного регламента.</w:t>
      </w:r>
    </w:p>
    <w:p w14:paraId="283996FF"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5.6.3. В случае признания жалобы подлежащей удовлетворению в ответе заявителю, указанном в пункте 5.6.2 настоящего Административного регламента, дается информация о действиях, осуществляемых Администрацией, МФЦ,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14:paraId="44626AF6"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5.6.4. В случае признания жалобы не подлежащей удовлетворению в ответе заявителю, указанном в пункте 5.6.2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EAE2D4C" w14:textId="77777777" w:rsidR="00B14B85" w:rsidRPr="00B14B85" w:rsidRDefault="00B14B85" w:rsidP="00B14B85">
      <w:pPr>
        <w:autoSpaceDE w:val="0"/>
        <w:autoSpaceDN w:val="0"/>
        <w:adjustRightInd w:val="0"/>
        <w:spacing w:after="0" w:line="240" w:lineRule="auto"/>
        <w:ind w:firstLine="709"/>
        <w:jc w:val="both"/>
        <w:rPr>
          <w:rFonts w:ascii="Times New Roman" w:eastAsia="Calibri" w:hAnsi="Times New Roman" w:cs="Times New Roman"/>
          <w:color w:val="000000"/>
        </w:rPr>
      </w:pPr>
      <w:r w:rsidRPr="00B14B85">
        <w:rPr>
          <w:rFonts w:ascii="Times New Roman" w:eastAsia="Calibri" w:hAnsi="Times New Roman" w:cs="Times New Roman"/>
          <w:color w:val="000000"/>
        </w:rPr>
        <w:t>5.6.5.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B14B85">
        <w:rPr>
          <w:rFonts w:ascii="Times New Roman" w:eastAsia="Calibri" w:hAnsi="Times New Roman" w:cs="Times New Roman"/>
        </w:rPr>
        <w:t xml:space="preserve">. </w:t>
      </w:r>
    </w:p>
    <w:p w14:paraId="68DEBDF9" w14:textId="77777777" w:rsidR="00B14B85" w:rsidRPr="00B14B85" w:rsidRDefault="00B14B85" w:rsidP="00305CA4">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r w:rsidRPr="00B14B85">
        <w:rPr>
          <w:rFonts w:ascii="Times New Roman" w:eastAsia="Times New Roman" w:hAnsi="Times New Roman" w:cs="Times New Roman"/>
          <w:sz w:val="20"/>
          <w:szCs w:val="20"/>
          <w:lang w:eastAsia="ru-RU"/>
        </w:rPr>
        <w:t>Приложение 1</w:t>
      </w:r>
    </w:p>
    <w:p w14:paraId="442AF4DD" w14:textId="77777777" w:rsidR="00B14B85" w:rsidRPr="00B14B85" w:rsidRDefault="00B14B85" w:rsidP="00305CA4">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r w:rsidRPr="00B14B85">
        <w:rPr>
          <w:rFonts w:ascii="Times New Roman" w:eastAsia="Times New Roman" w:hAnsi="Times New Roman" w:cs="Times New Roman"/>
          <w:sz w:val="20"/>
          <w:szCs w:val="20"/>
          <w:lang w:eastAsia="ru-RU"/>
        </w:rPr>
        <w:t>к Административному регламенту</w:t>
      </w:r>
    </w:p>
    <w:p w14:paraId="3F00A258" w14:textId="77777777" w:rsidR="00B14B85" w:rsidRPr="00B14B85" w:rsidRDefault="00B14B85" w:rsidP="00305CA4">
      <w:pPr>
        <w:spacing w:after="0" w:line="240" w:lineRule="auto"/>
        <w:jc w:val="right"/>
        <w:rPr>
          <w:rFonts w:ascii="Times New Roman" w:eastAsia="Times New Roman" w:hAnsi="Times New Roman" w:cs="Times New Roman"/>
          <w:sz w:val="20"/>
          <w:szCs w:val="20"/>
          <w:lang w:eastAsia="ru-RU"/>
        </w:rPr>
      </w:pPr>
      <w:r w:rsidRPr="00B14B85">
        <w:rPr>
          <w:rFonts w:ascii="Times New Roman" w:eastAsia="Times New Roman" w:hAnsi="Times New Roman" w:cs="Times New Roman"/>
          <w:sz w:val="20"/>
          <w:szCs w:val="20"/>
          <w:lang w:eastAsia="ru-RU"/>
        </w:rPr>
        <w:t xml:space="preserve">предоставления муниципальной услуги «Дача письменных разъяснений налогоплательщикам, плательщикам сборов по вопросам применения нормативных правовых актов о местных налогах и сборах» </w:t>
      </w:r>
    </w:p>
    <w:p w14:paraId="38FB3C0B" w14:textId="77777777" w:rsidR="00305CA4" w:rsidRPr="00305CA4" w:rsidRDefault="00305CA4" w:rsidP="00B14B85">
      <w:pPr>
        <w:autoSpaceDE w:val="0"/>
        <w:autoSpaceDN w:val="0"/>
        <w:adjustRightInd w:val="0"/>
        <w:spacing w:after="0" w:line="240" w:lineRule="auto"/>
        <w:ind w:firstLine="2837"/>
        <w:jc w:val="right"/>
        <w:rPr>
          <w:rFonts w:ascii="Times New Roman" w:eastAsia="MS Mincho" w:hAnsi="Times New Roman" w:cs="Times New Roman"/>
          <w:sz w:val="8"/>
          <w:szCs w:val="8"/>
          <w:lang w:eastAsia="ru-RU"/>
        </w:rPr>
      </w:pPr>
    </w:p>
    <w:p w14:paraId="1D4716ED" w14:textId="649165CC" w:rsidR="00B14B85" w:rsidRPr="00B14B85" w:rsidRDefault="00B14B85" w:rsidP="00B14B85">
      <w:pPr>
        <w:autoSpaceDE w:val="0"/>
        <w:autoSpaceDN w:val="0"/>
        <w:adjustRightInd w:val="0"/>
        <w:spacing w:after="0" w:line="240" w:lineRule="auto"/>
        <w:ind w:firstLine="2837"/>
        <w:jc w:val="right"/>
        <w:rPr>
          <w:rFonts w:ascii="Times New Roman" w:eastAsia="MS Mincho" w:hAnsi="Times New Roman" w:cs="Times New Roman"/>
          <w:lang w:eastAsia="ru-RU"/>
        </w:rPr>
      </w:pPr>
      <w:r w:rsidRPr="00B14B85">
        <w:rPr>
          <w:rFonts w:ascii="Times New Roman" w:eastAsia="MS Mincho" w:hAnsi="Times New Roman" w:cs="Times New Roman"/>
          <w:lang w:eastAsia="ru-RU"/>
        </w:rPr>
        <w:t xml:space="preserve">Главе </w:t>
      </w:r>
      <w:r w:rsidRPr="00B14B85">
        <w:rPr>
          <w:rFonts w:ascii="Times New Roman" w:eastAsia="Calibri" w:hAnsi="Times New Roman" w:cs="Times New Roman"/>
          <w:color w:val="000000"/>
        </w:rPr>
        <w:t>поселения</w:t>
      </w:r>
    </w:p>
    <w:p w14:paraId="4B47490E" w14:textId="77777777" w:rsidR="00B14B85" w:rsidRPr="00B14B85" w:rsidRDefault="00B14B85" w:rsidP="00B14B85">
      <w:pPr>
        <w:autoSpaceDE w:val="0"/>
        <w:autoSpaceDN w:val="0"/>
        <w:adjustRightInd w:val="0"/>
        <w:spacing w:after="0" w:line="240" w:lineRule="auto"/>
        <w:ind w:firstLine="2837"/>
        <w:jc w:val="right"/>
        <w:rPr>
          <w:rFonts w:ascii="Times New Roman" w:eastAsia="MS Mincho" w:hAnsi="Times New Roman" w:cs="Times New Roman"/>
          <w:sz w:val="16"/>
          <w:szCs w:val="16"/>
          <w:lang w:eastAsia="ru-RU"/>
        </w:rPr>
      </w:pPr>
      <w:r w:rsidRPr="00B14B85">
        <w:rPr>
          <w:rFonts w:ascii="Times New Roman" w:eastAsia="MS Mincho" w:hAnsi="Times New Roman" w:cs="Times New Roman"/>
          <w:sz w:val="16"/>
          <w:szCs w:val="16"/>
          <w:lang w:eastAsia="ru-RU"/>
        </w:rPr>
        <w:t>__________________________________</w:t>
      </w:r>
    </w:p>
    <w:p w14:paraId="08CA7874"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(наименование муниципального образования), </w:t>
      </w:r>
    </w:p>
    <w:p w14:paraId="5A7BAFDD" w14:textId="77777777" w:rsidR="00B14B85" w:rsidRPr="00B14B85" w:rsidRDefault="00B14B85" w:rsidP="00B14B85">
      <w:pPr>
        <w:autoSpaceDE w:val="0"/>
        <w:autoSpaceDN w:val="0"/>
        <w:adjustRightInd w:val="0"/>
        <w:spacing w:after="0" w:line="240" w:lineRule="auto"/>
        <w:ind w:firstLine="2837"/>
        <w:jc w:val="right"/>
        <w:rPr>
          <w:rFonts w:ascii="Times New Roman" w:eastAsia="MS Mincho" w:hAnsi="Times New Roman" w:cs="Times New Roman"/>
          <w:sz w:val="16"/>
          <w:szCs w:val="16"/>
          <w:lang w:eastAsia="ru-RU"/>
        </w:rPr>
      </w:pPr>
      <w:r w:rsidRPr="00B14B85">
        <w:rPr>
          <w:rFonts w:ascii="Times New Roman" w:eastAsia="MS Mincho" w:hAnsi="Times New Roman" w:cs="Times New Roman"/>
          <w:sz w:val="16"/>
          <w:szCs w:val="16"/>
          <w:lang w:eastAsia="ru-RU"/>
        </w:rPr>
        <w:t>__________________________________</w:t>
      </w:r>
    </w:p>
    <w:p w14:paraId="56169431"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(наименование юридического лица с указанием </w:t>
      </w:r>
    </w:p>
    <w:p w14:paraId="3B3FECA6"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организационно-правовой формы, </w:t>
      </w:r>
    </w:p>
    <w:p w14:paraId="1E6675C5"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sz w:val="16"/>
          <w:szCs w:val="16"/>
          <w:lang w:eastAsia="ru-RU"/>
        </w:rPr>
      </w:pPr>
      <w:r w:rsidRPr="00B14B85">
        <w:rPr>
          <w:rFonts w:ascii="Times New Roman" w:eastAsia="MS Mincho" w:hAnsi="Times New Roman" w:cs="Times New Roman"/>
          <w:sz w:val="16"/>
          <w:szCs w:val="16"/>
          <w:lang w:eastAsia="ru-RU"/>
        </w:rPr>
        <w:t>_____________________________________________</w:t>
      </w:r>
    </w:p>
    <w:p w14:paraId="5BC0DBC2"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место нахождение, ОГРН, </w:t>
      </w:r>
      <w:proofErr w:type="gramStart"/>
      <w:r w:rsidRPr="00B14B85">
        <w:rPr>
          <w:rFonts w:ascii="Times New Roman" w:eastAsia="MS Mincho" w:hAnsi="Times New Roman" w:cs="Times New Roman"/>
          <w:i/>
          <w:sz w:val="16"/>
          <w:szCs w:val="16"/>
          <w:lang w:eastAsia="ru-RU"/>
        </w:rPr>
        <w:t>ИНН  для</w:t>
      </w:r>
      <w:proofErr w:type="gramEnd"/>
      <w:r w:rsidRPr="00B14B85">
        <w:rPr>
          <w:rFonts w:ascii="Times New Roman" w:eastAsia="MS Mincho" w:hAnsi="Times New Roman" w:cs="Times New Roman"/>
          <w:i/>
          <w:sz w:val="16"/>
          <w:szCs w:val="16"/>
          <w:lang w:eastAsia="ru-RU"/>
        </w:rPr>
        <w:t xml:space="preserve"> юридических лиц), </w:t>
      </w:r>
    </w:p>
    <w:p w14:paraId="10BB8F79"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_____________________________________________</w:t>
      </w:r>
    </w:p>
    <w:p w14:paraId="067BE150"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Ф. И. О., ИНН, адрес регистрации (места жительства),</w:t>
      </w:r>
    </w:p>
    <w:p w14:paraId="597F710F"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sz w:val="16"/>
          <w:szCs w:val="16"/>
          <w:lang w:eastAsia="ru-RU"/>
        </w:rPr>
      </w:pPr>
      <w:r w:rsidRPr="00B14B85">
        <w:rPr>
          <w:rFonts w:ascii="Times New Roman" w:eastAsia="MS Mincho" w:hAnsi="Times New Roman" w:cs="Times New Roman"/>
          <w:sz w:val="16"/>
          <w:szCs w:val="16"/>
          <w:lang w:eastAsia="ru-RU"/>
        </w:rPr>
        <w:t>_____________________________________________</w:t>
      </w:r>
    </w:p>
    <w:p w14:paraId="092132BB"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реквизиты документа, </w:t>
      </w:r>
    </w:p>
    <w:p w14:paraId="59A3E116"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удостоверяющего личность - для физических лиц, </w:t>
      </w:r>
    </w:p>
    <w:p w14:paraId="7EFEE8D2"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ОГРНИП, ИНН – для индивидуальных предпринимателей),</w:t>
      </w:r>
    </w:p>
    <w:p w14:paraId="1436CCB5"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_____________________________________________</w:t>
      </w:r>
    </w:p>
    <w:p w14:paraId="1557FE85"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Ф. И. О., реквизиты документа, </w:t>
      </w:r>
    </w:p>
    <w:p w14:paraId="6BCBE1B8"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sz w:val="16"/>
          <w:szCs w:val="16"/>
          <w:lang w:eastAsia="ru-RU"/>
        </w:rPr>
      </w:pPr>
      <w:r w:rsidRPr="00B14B85">
        <w:rPr>
          <w:rFonts w:ascii="Times New Roman" w:eastAsia="MS Mincho" w:hAnsi="Times New Roman" w:cs="Times New Roman"/>
          <w:sz w:val="16"/>
          <w:szCs w:val="16"/>
          <w:lang w:eastAsia="ru-RU"/>
        </w:rPr>
        <w:t>_____________________________________________</w:t>
      </w:r>
    </w:p>
    <w:p w14:paraId="079F52E6"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подтверждающего полномочия </w:t>
      </w:r>
    </w:p>
    <w:p w14:paraId="063BE932"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для представителя заявителя),</w:t>
      </w:r>
    </w:p>
    <w:p w14:paraId="436DDA03"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_____________________________________________</w:t>
      </w:r>
    </w:p>
    <w:p w14:paraId="68517D6E"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sz w:val="16"/>
          <w:szCs w:val="16"/>
          <w:lang w:eastAsia="ru-RU"/>
        </w:rPr>
      </w:pPr>
    </w:p>
    <w:p w14:paraId="1945C4B9"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_____________________________________________</w:t>
      </w:r>
    </w:p>
    <w:p w14:paraId="2498A5EE"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почтовый адрес, адрес электронной почты, </w:t>
      </w:r>
    </w:p>
    <w:p w14:paraId="0F226232" w14:textId="77777777" w:rsidR="00B14B85" w:rsidRPr="00B14B85" w:rsidRDefault="00B14B85" w:rsidP="00B14B85">
      <w:pPr>
        <w:autoSpaceDE w:val="0"/>
        <w:autoSpaceDN w:val="0"/>
        <w:adjustRightInd w:val="0"/>
        <w:spacing w:after="0" w:line="240" w:lineRule="auto"/>
        <w:jc w:val="right"/>
        <w:rPr>
          <w:rFonts w:ascii="Times New Roman" w:eastAsia="MS Mincho" w:hAnsi="Times New Roman" w:cs="Times New Roman"/>
          <w:i/>
          <w:sz w:val="16"/>
          <w:szCs w:val="16"/>
          <w:lang w:eastAsia="ru-RU"/>
        </w:rPr>
      </w:pPr>
      <w:r w:rsidRPr="00B14B85">
        <w:rPr>
          <w:rFonts w:ascii="Times New Roman" w:eastAsia="MS Mincho" w:hAnsi="Times New Roman" w:cs="Times New Roman"/>
          <w:i/>
          <w:sz w:val="16"/>
          <w:szCs w:val="16"/>
          <w:lang w:eastAsia="ru-RU"/>
        </w:rPr>
        <w:t xml:space="preserve">номер телефона) </w:t>
      </w:r>
    </w:p>
    <w:p w14:paraId="55CC0536" w14:textId="77777777" w:rsidR="00B14B85" w:rsidRPr="00B14B85" w:rsidRDefault="00B14B85" w:rsidP="00B14B85">
      <w:pPr>
        <w:autoSpaceDE w:val="0"/>
        <w:autoSpaceDN w:val="0"/>
        <w:adjustRightInd w:val="0"/>
        <w:spacing w:after="0" w:line="240" w:lineRule="auto"/>
        <w:jc w:val="center"/>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 xml:space="preserve">ЗАЯВЛЕНИЕ </w:t>
      </w:r>
    </w:p>
    <w:p w14:paraId="0EF0CA67" w14:textId="6B898D4D" w:rsidR="00B14B85" w:rsidRPr="00B14B85" w:rsidRDefault="00B14B85" w:rsidP="00B14B85">
      <w:pPr>
        <w:autoSpaceDE w:val="0"/>
        <w:autoSpaceDN w:val="0"/>
        <w:adjustRightInd w:val="0"/>
        <w:spacing w:after="0" w:line="240" w:lineRule="auto"/>
        <w:jc w:val="center"/>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о предоставлении письменных разъяснений</w:t>
      </w:r>
      <w:r w:rsidR="005751D7">
        <w:rPr>
          <w:rFonts w:ascii="Times New Roman" w:eastAsia="Times New Roman" w:hAnsi="Times New Roman" w:cs="Times New Roman"/>
          <w:lang w:eastAsia="ru-RU"/>
        </w:rPr>
        <w:t xml:space="preserve"> </w:t>
      </w:r>
      <w:r w:rsidRPr="00B14B85">
        <w:rPr>
          <w:rFonts w:ascii="Times New Roman" w:eastAsia="Times New Roman" w:hAnsi="Times New Roman" w:cs="Times New Roman"/>
          <w:lang w:eastAsia="ru-RU"/>
        </w:rPr>
        <w:t>налогоплательщикам, плательщикам сборов по вопросам применения нормативных правовых актов о местных налогах и сборах</w:t>
      </w:r>
    </w:p>
    <w:p w14:paraId="46918678" w14:textId="77777777" w:rsidR="00B14B85" w:rsidRPr="00B14B85" w:rsidRDefault="00B14B85" w:rsidP="00B14B85">
      <w:pPr>
        <w:autoSpaceDE w:val="0"/>
        <w:autoSpaceDN w:val="0"/>
        <w:adjustRightInd w:val="0"/>
        <w:spacing w:after="0" w:line="240" w:lineRule="auto"/>
        <w:jc w:val="center"/>
        <w:rPr>
          <w:rFonts w:ascii="Times New Roman" w:eastAsia="Times New Roman" w:hAnsi="Times New Roman" w:cs="Times New Roman"/>
          <w:sz w:val="8"/>
          <w:szCs w:val="8"/>
          <w:lang w:eastAsia="ru-RU"/>
        </w:rPr>
      </w:pPr>
    </w:p>
    <w:p w14:paraId="57E07425" w14:textId="72CEE1E4" w:rsidR="00B14B85" w:rsidRPr="00B14B85" w:rsidRDefault="00B14B85" w:rsidP="00B14B85">
      <w:pPr>
        <w:widowControl w:val="0"/>
        <w:autoSpaceDE w:val="0"/>
        <w:autoSpaceDN w:val="0"/>
        <w:adjustRightInd w:val="0"/>
        <w:spacing w:after="0" w:line="240" w:lineRule="auto"/>
        <w:ind w:firstLine="709"/>
        <w:jc w:val="both"/>
        <w:rPr>
          <w:rFonts w:ascii="Times New Roman" w:eastAsia="Times New Roman" w:hAnsi="Times New Roman" w:cs="Times New Roman"/>
          <w:i/>
          <w:iCs/>
          <w:color w:val="000000"/>
          <w:lang w:eastAsia="ru-RU"/>
        </w:rPr>
      </w:pPr>
      <w:r w:rsidRPr="00B14B85">
        <w:rPr>
          <w:rFonts w:ascii="Times New Roman" w:eastAsia="Times New Roman" w:hAnsi="Times New Roman" w:cs="Times New Roman"/>
          <w:lang w:eastAsia="ru-RU"/>
        </w:rPr>
        <w:t>В соответствии со статьями 21 и 34.2 Налогового кодекса Российской Федерации прошу предоставить разъяснения по вопросу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D95054" w14:textId="77777777" w:rsidR="00B14B85" w:rsidRPr="00B14B85" w:rsidRDefault="00B14B85" w:rsidP="00B14B85">
      <w:pPr>
        <w:spacing w:after="0" w:line="240" w:lineRule="auto"/>
        <w:ind w:firstLine="709"/>
        <w:jc w:val="both"/>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 xml:space="preserve">Приложения </w:t>
      </w:r>
      <w:r w:rsidRPr="00B14B85">
        <w:rPr>
          <w:rFonts w:ascii="Times New Roman" w:eastAsia="Times New Roman" w:hAnsi="Times New Roman" w:cs="Times New Roman"/>
          <w:i/>
          <w:iCs/>
          <w:lang w:eastAsia="ru-RU"/>
        </w:rPr>
        <w:t>(указываются в соответствии с пунктом 2.6 Административного регламента)</w:t>
      </w:r>
      <w:r w:rsidRPr="00B14B85">
        <w:rPr>
          <w:rFonts w:ascii="Times New Roman" w:eastAsia="Times New Roman" w:hAnsi="Times New Roman" w:cs="Times New Roman"/>
          <w:lang w:eastAsia="ru-RU"/>
        </w:rPr>
        <w:t xml:space="preserve">: </w:t>
      </w:r>
    </w:p>
    <w:p w14:paraId="5BEB9B67" w14:textId="77777777" w:rsidR="00B14B85" w:rsidRPr="00B14B85" w:rsidRDefault="00B14B85" w:rsidP="00B14B85">
      <w:pPr>
        <w:spacing w:after="0" w:line="240" w:lineRule="auto"/>
        <w:ind w:firstLine="709"/>
        <w:jc w:val="both"/>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1)</w:t>
      </w:r>
    </w:p>
    <w:p w14:paraId="78B5A60A" w14:textId="77777777" w:rsidR="00B14B85" w:rsidRPr="00B14B85" w:rsidRDefault="00B14B85" w:rsidP="00B14B85">
      <w:pPr>
        <w:spacing w:after="0" w:line="240" w:lineRule="auto"/>
        <w:ind w:firstLine="709"/>
        <w:jc w:val="both"/>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2)</w:t>
      </w:r>
    </w:p>
    <w:p w14:paraId="6BAFD5DA" w14:textId="77777777" w:rsidR="00B14B85" w:rsidRPr="00B14B85" w:rsidRDefault="00B14B85" w:rsidP="00B14B85">
      <w:pPr>
        <w:spacing w:after="0" w:line="240" w:lineRule="auto"/>
        <w:ind w:firstLine="709"/>
        <w:jc w:val="both"/>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3)</w:t>
      </w:r>
    </w:p>
    <w:p w14:paraId="53ABEEBA" w14:textId="77777777" w:rsidR="00B14B85" w:rsidRPr="00B14B85" w:rsidRDefault="00B14B85" w:rsidP="00B14B85">
      <w:pPr>
        <w:spacing w:after="0" w:line="240" w:lineRule="auto"/>
        <w:ind w:firstLine="709"/>
        <w:jc w:val="both"/>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 xml:space="preserve">4) </w:t>
      </w:r>
    </w:p>
    <w:p w14:paraId="05F22A05" w14:textId="77777777" w:rsidR="00B14B85" w:rsidRPr="00B14B85" w:rsidRDefault="00B14B85" w:rsidP="00B14B85">
      <w:pPr>
        <w:spacing w:after="0" w:line="240" w:lineRule="auto"/>
        <w:ind w:firstLine="709"/>
        <w:jc w:val="both"/>
        <w:rPr>
          <w:rFonts w:ascii="Times New Roman" w:eastAsia="Times New Roman" w:hAnsi="Times New Roman" w:cs="Times New Roman"/>
          <w:lang w:eastAsia="ru-RU"/>
        </w:rPr>
      </w:pPr>
    </w:p>
    <w:p w14:paraId="3642AA21" w14:textId="77777777" w:rsidR="00B14B85" w:rsidRPr="00B14B85" w:rsidRDefault="00B14B85" w:rsidP="00B14B8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B14B85">
        <w:rPr>
          <w:rFonts w:ascii="Times New Roman" w:eastAsia="Times New Roman" w:hAnsi="Times New Roman" w:cs="Times New Roman"/>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p>
    <w:tbl>
      <w:tblPr>
        <w:tblW w:w="0" w:type="auto"/>
        <w:tblInd w:w="108" w:type="dxa"/>
        <w:tblLook w:val="04A0" w:firstRow="1" w:lastRow="0" w:firstColumn="1" w:lastColumn="0" w:noHBand="0" w:noVBand="1"/>
      </w:tblPr>
      <w:tblGrid>
        <w:gridCol w:w="2518"/>
        <w:gridCol w:w="425"/>
        <w:gridCol w:w="6622"/>
      </w:tblGrid>
      <w:tr w:rsidR="00B14B85" w:rsidRPr="00B14B85" w14:paraId="36B5EE61" w14:textId="77777777" w:rsidTr="00BD4B39">
        <w:tc>
          <w:tcPr>
            <w:tcW w:w="2518" w:type="dxa"/>
            <w:tcBorders>
              <w:bottom w:val="single" w:sz="4" w:space="0" w:color="auto"/>
            </w:tcBorders>
            <w:shd w:val="clear" w:color="auto" w:fill="auto"/>
          </w:tcPr>
          <w:p w14:paraId="3B06A20D" w14:textId="77777777" w:rsidR="00B14B85" w:rsidRPr="00B14B85" w:rsidRDefault="00B14B85" w:rsidP="00B14B85">
            <w:pPr>
              <w:spacing w:after="0" w:line="240" w:lineRule="auto"/>
              <w:jc w:val="both"/>
              <w:rPr>
                <w:rFonts w:ascii="Times New Roman" w:eastAsia="Times New Roman" w:hAnsi="Times New Roman" w:cs="Times New Roman"/>
                <w:lang w:eastAsia="ru-RU"/>
              </w:rPr>
            </w:pPr>
          </w:p>
        </w:tc>
        <w:tc>
          <w:tcPr>
            <w:tcW w:w="425" w:type="dxa"/>
            <w:shd w:val="clear" w:color="auto" w:fill="auto"/>
          </w:tcPr>
          <w:p w14:paraId="0883AFDB" w14:textId="77777777" w:rsidR="00B14B85" w:rsidRPr="00B14B85" w:rsidRDefault="00B14B85" w:rsidP="00B14B85">
            <w:pPr>
              <w:spacing w:after="0" w:line="240" w:lineRule="auto"/>
              <w:jc w:val="both"/>
              <w:rPr>
                <w:rFonts w:ascii="Times New Roman" w:eastAsia="Times New Roman" w:hAnsi="Times New Roman" w:cs="Times New Roman"/>
                <w:lang w:eastAsia="ru-RU"/>
              </w:rPr>
            </w:pPr>
          </w:p>
        </w:tc>
        <w:tc>
          <w:tcPr>
            <w:tcW w:w="6622" w:type="dxa"/>
            <w:tcBorders>
              <w:bottom w:val="single" w:sz="4" w:space="0" w:color="auto"/>
            </w:tcBorders>
            <w:shd w:val="clear" w:color="auto" w:fill="auto"/>
          </w:tcPr>
          <w:p w14:paraId="3EFE23F3" w14:textId="77777777" w:rsidR="00B14B85" w:rsidRPr="00B14B85" w:rsidRDefault="00B14B85" w:rsidP="00B14B85">
            <w:pPr>
              <w:spacing w:after="0" w:line="240" w:lineRule="auto"/>
              <w:jc w:val="both"/>
              <w:rPr>
                <w:rFonts w:ascii="Times New Roman" w:eastAsia="Times New Roman" w:hAnsi="Times New Roman" w:cs="Times New Roman"/>
                <w:lang w:eastAsia="ru-RU"/>
              </w:rPr>
            </w:pPr>
          </w:p>
        </w:tc>
      </w:tr>
      <w:tr w:rsidR="00B14B85" w:rsidRPr="00B14B85" w14:paraId="5EE33F54" w14:textId="77777777" w:rsidTr="00BD4B39">
        <w:tc>
          <w:tcPr>
            <w:tcW w:w="2518" w:type="dxa"/>
            <w:tcBorders>
              <w:top w:val="single" w:sz="4" w:space="0" w:color="auto"/>
            </w:tcBorders>
            <w:shd w:val="clear" w:color="auto" w:fill="auto"/>
          </w:tcPr>
          <w:p w14:paraId="7C86D58D"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r w:rsidRPr="00B14B85">
              <w:rPr>
                <w:rFonts w:ascii="Times New Roman" w:eastAsia="Times New Roman" w:hAnsi="Times New Roman" w:cs="Times New Roman"/>
                <w:i/>
                <w:sz w:val="16"/>
                <w:szCs w:val="16"/>
                <w:lang w:eastAsia="ru-RU"/>
              </w:rPr>
              <w:t>(подпись)</w:t>
            </w:r>
          </w:p>
        </w:tc>
        <w:tc>
          <w:tcPr>
            <w:tcW w:w="425" w:type="dxa"/>
            <w:shd w:val="clear" w:color="auto" w:fill="auto"/>
          </w:tcPr>
          <w:p w14:paraId="5BBB8C04"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6622" w:type="dxa"/>
            <w:tcBorders>
              <w:top w:val="single" w:sz="4" w:space="0" w:color="auto"/>
            </w:tcBorders>
            <w:shd w:val="clear" w:color="auto" w:fill="auto"/>
          </w:tcPr>
          <w:p w14:paraId="44F750CA"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r w:rsidRPr="00B14B85">
              <w:rPr>
                <w:rFonts w:ascii="Times New Roman" w:eastAsia="Times New Roman" w:hAnsi="Times New Roman" w:cs="Times New Roman"/>
                <w:i/>
                <w:sz w:val="16"/>
                <w:szCs w:val="16"/>
                <w:lang w:eastAsia="ru-RU"/>
              </w:rPr>
              <w:t xml:space="preserve">(фамилия, имя и (при наличии) отчество подписавшего лица, </w:t>
            </w:r>
          </w:p>
        </w:tc>
      </w:tr>
      <w:tr w:rsidR="00B14B85" w:rsidRPr="00B14B85" w14:paraId="6C82AB91" w14:textId="77777777" w:rsidTr="00BD4B39">
        <w:trPr>
          <w:trHeight w:val="300"/>
        </w:trPr>
        <w:tc>
          <w:tcPr>
            <w:tcW w:w="2518" w:type="dxa"/>
            <w:shd w:val="clear" w:color="auto" w:fill="auto"/>
          </w:tcPr>
          <w:p w14:paraId="4F017393"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425" w:type="dxa"/>
            <w:shd w:val="clear" w:color="auto" w:fill="auto"/>
          </w:tcPr>
          <w:p w14:paraId="05BBA420"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6622" w:type="dxa"/>
            <w:tcBorders>
              <w:bottom w:val="single" w:sz="4" w:space="0" w:color="auto"/>
            </w:tcBorders>
            <w:shd w:val="clear" w:color="auto" w:fill="auto"/>
          </w:tcPr>
          <w:p w14:paraId="0A940B50"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r>
      <w:tr w:rsidR="00B14B85" w:rsidRPr="00B14B85" w14:paraId="00E2D792" w14:textId="77777777" w:rsidTr="00BD4B39">
        <w:tc>
          <w:tcPr>
            <w:tcW w:w="2518" w:type="dxa"/>
            <w:shd w:val="clear" w:color="auto" w:fill="auto"/>
          </w:tcPr>
          <w:p w14:paraId="6BFCB9A8"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r w:rsidRPr="00B14B85">
              <w:rPr>
                <w:rFonts w:ascii="Times New Roman" w:eastAsia="Times New Roman" w:hAnsi="Times New Roman" w:cs="Times New Roman"/>
                <w:i/>
                <w:sz w:val="16"/>
                <w:szCs w:val="16"/>
                <w:lang w:eastAsia="ru-RU"/>
              </w:rPr>
              <w:t>М.П.</w:t>
            </w:r>
          </w:p>
        </w:tc>
        <w:tc>
          <w:tcPr>
            <w:tcW w:w="425" w:type="dxa"/>
            <w:shd w:val="clear" w:color="auto" w:fill="auto"/>
          </w:tcPr>
          <w:p w14:paraId="596B5618"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6622" w:type="dxa"/>
            <w:tcBorders>
              <w:top w:val="single" w:sz="4" w:space="0" w:color="auto"/>
            </w:tcBorders>
            <w:shd w:val="clear" w:color="auto" w:fill="auto"/>
          </w:tcPr>
          <w:p w14:paraId="05D2BE80"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r w:rsidRPr="00B14B85">
              <w:rPr>
                <w:rFonts w:ascii="Times New Roman" w:eastAsia="Times New Roman" w:hAnsi="Times New Roman" w:cs="Times New Roman"/>
                <w:i/>
                <w:sz w:val="16"/>
                <w:szCs w:val="16"/>
                <w:lang w:eastAsia="ru-RU"/>
              </w:rPr>
              <w:t xml:space="preserve">наименование должности подписавшего лица либо указание </w:t>
            </w:r>
          </w:p>
        </w:tc>
      </w:tr>
      <w:tr w:rsidR="00B14B85" w:rsidRPr="00B14B85" w14:paraId="674A4623" w14:textId="77777777" w:rsidTr="00BD4B39">
        <w:tc>
          <w:tcPr>
            <w:tcW w:w="2518" w:type="dxa"/>
            <w:shd w:val="clear" w:color="auto" w:fill="auto"/>
          </w:tcPr>
          <w:p w14:paraId="1974AFD1"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r w:rsidRPr="00B14B85">
              <w:rPr>
                <w:rFonts w:ascii="Times New Roman" w:eastAsia="Times New Roman" w:hAnsi="Times New Roman" w:cs="Times New Roman"/>
                <w:i/>
                <w:sz w:val="16"/>
                <w:szCs w:val="16"/>
                <w:lang w:eastAsia="ru-RU"/>
              </w:rPr>
              <w:t xml:space="preserve">(для юридических </w:t>
            </w:r>
          </w:p>
        </w:tc>
        <w:tc>
          <w:tcPr>
            <w:tcW w:w="425" w:type="dxa"/>
            <w:shd w:val="clear" w:color="auto" w:fill="auto"/>
          </w:tcPr>
          <w:p w14:paraId="2C89AC1C"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6622" w:type="dxa"/>
            <w:tcBorders>
              <w:bottom w:val="single" w:sz="4" w:space="0" w:color="auto"/>
            </w:tcBorders>
            <w:shd w:val="clear" w:color="auto" w:fill="auto"/>
          </w:tcPr>
          <w:p w14:paraId="389C8294"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r>
      <w:tr w:rsidR="00B14B85" w:rsidRPr="00B14B85" w14:paraId="2C95F8F7" w14:textId="77777777" w:rsidTr="00BD4B39">
        <w:tc>
          <w:tcPr>
            <w:tcW w:w="2518" w:type="dxa"/>
            <w:shd w:val="clear" w:color="auto" w:fill="auto"/>
          </w:tcPr>
          <w:p w14:paraId="2771911F" w14:textId="77777777" w:rsidR="00B14B85" w:rsidRPr="00B14B85" w:rsidRDefault="00B14B85" w:rsidP="00B14B85">
            <w:pPr>
              <w:spacing w:after="0" w:line="240" w:lineRule="auto"/>
              <w:jc w:val="center"/>
              <w:rPr>
                <w:rFonts w:ascii="Times New Roman" w:eastAsia="Times New Roman" w:hAnsi="Times New Roman" w:cs="Times New Roman"/>
                <w:i/>
                <w:sz w:val="16"/>
                <w:szCs w:val="16"/>
                <w:vertAlign w:val="superscript"/>
                <w:lang w:eastAsia="ru-RU"/>
              </w:rPr>
            </w:pPr>
            <w:r w:rsidRPr="00B14B85">
              <w:rPr>
                <w:rFonts w:ascii="Times New Roman" w:eastAsia="Times New Roman" w:hAnsi="Times New Roman" w:cs="Times New Roman"/>
                <w:i/>
                <w:sz w:val="16"/>
                <w:szCs w:val="16"/>
                <w:lang w:eastAsia="ru-RU"/>
              </w:rPr>
              <w:t>лиц)</w:t>
            </w:r>
          </w:p>
        </w:tc>
        <w:tc>
          <w:tcPr>
            <w:tcW w:w="425" w:type="dxa"/>
            <w:shd w:val="clear" w:color="auto" w:fill="auto"/>
          </w:tcPr>
          <w:p w14:paraId="4AD91506"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6622" w:type="dxa"/>
            <w:tcBorders>
              <w:top w:val="single" w:sz="4" w:space="0" w:color="auto"/>
            </w:tcBorders>
            <w:shd w:val="clear" w:color="auto" w:fill="auto"/>
          </w:tcPr>
          <w:p w14:paraId="05085AF4"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r w:rsidRPr="00B14B85">
              <w:rPr>
                <w:rFonts w:ascii="Times New Roman" w:eastAsia="Times New Roman" w:hAnsi="Times New Roman" w:cs="Times New Roman"/>
                <w:i/>
                <w:sz w:val="16"/>
                <w:szCs w:val="16"/>
                <w:lang w:eastAsia="ru-RU"/>
              </w:rPr>
              <w:t xml:space="preserve">на то, что подписавшее лицо является представителем по </w:t>
            </w:r>
          </w:p>
        </w:tc>
      </w:tr>
      <w:tr w:rsidR="00B14B85" w:rsidRPr="00B14B85" w14:paraId="7B684735" w14:textId="77777777" w:rsidTr="00BD4B39">
        <w:tc>
          <w:tcPr>
            <w:tcW w:w="2518" w:type="dxa"/>
            <w:shd w:val="clear" w:color="auto" w:fill="auto"/>
          </w:tcPr>
          <w:p w14:paraId="107CE9A9"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425" w:type="dxa"/>
            <w:shd w:val="clear" w:color="auto" w:fill="auto"/>
          </w:tcPr>
          <w:p w14:paraId="231CA847"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6622" w:type="dxa"/>
            <w:tcBorders>
              <w:bottom w:val="single" w:sz="4" w:space="0" w:color="auto"/>
            </w:tcBorders>
            <w:shd w:val="clear" w:color="auto" w:fill="auto"/>
          </w:tcPr>
          <w:p w14:paraId="1D7061E5"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r>
      <w:tr w:rsidR="00B14B85" w:rsidRPr="00B14B85" w14:paraId="27E3AB64" w14:textId="77777777" w:rsidTr="00BD4B39">
        <w:trPr>
          <w:trHeight w:val="83"/>
        </w:trPr>
        <w:tc>
          <w:tcPr>
            <w:tcW w:w="2518" w:type="dxa"/>
            <w:shd w:val="clear" w:color="auto" w:fill="auto"/>
          </w:tcPr>
          <w:p w14:paraId="6A80C538"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425" w:type="dxa"/>
            <w:shd w:val="clear" w:color="auto" w:fill="auto"/>
          </w:tcPr>
          <w:p w14:paraId="691AF70B" w14:textId="77777777" w:rsidR="00B14B85" w:rsidRPr="00B14B85" w:rsidRDefault="00B14B85" w:rsidP="00B14B85">
            <w:pPr>
              <w:spacing w:after="0" w:line="240" w:lineRule="auto"/>
              <w:jc w:val="center"/>
              <w:rPr>
                <w:rFonts w:ascii="Times New Roman" w:eastAsia="Times New Roman" w:hAnsi="Times New Roman" w:cs="Times New Roman"/>
                <w:i/>
                <w:sz w:val="16"/>
                <w:szCs w:val="16"/>
                <w:lang w:eastAsia="ru-RU"/>
              </w:rPr>
            </w:pPr>
          </w:p>
        </w:tc>
        <w:tc>
          <w:tcPr>
            <w:tcW w:w="6622" w:type="dxa"/>
            <w:tcBorders>
              <w:top w:val="single" w:sz="4" w:space="0" w:color="auto"/>
            </w:tcBorders>
            <w:shd w:val="clear" w:color="auto" w:fill="auto"/>
          </w:tcPr>
          <w:p w14:paraId="503BF99C" w14:textId="6EFE53CE" w:rsidR="00B14B85" w:rsidRPr="00B14B85" w:rsidRDefault="00B14B85" w:rsidP="007117B8">
            <w:pPr>
              <w:spacing w:after="0" w:line="240" w:lineRule="auto"/>
              <w:jc w:val="center"/>
              <w:rPr>
                <w:rFonts w:ascii="Times New Roman" w:eastAsia="Times New Roman" w:hAnsi="Times New Roman" w:cs="Times New Roman"/>
                <w:i/>
                <w:sz w:val="16"/>
                <w:szCs w:val="16"/>
                <w:lang w:eastAsia="ru-RU"/>
              </w:rPr>
            </w:pPr>
            <w:r w:rsidRPr="00B14B85">
              <w:rPr>
                <w:rFonts w:ascii="Times New Roman" w:eastAsia="Times New Roman" w:hAnsi="Times New Roman" w:cs="Times New Roman"/>
                <w:i/>
                <w:sz w:val="16"/>
                <w:szCs w:val="16"/>
                <w:lang w:eastAsia="ru-RU"/>
              </w:rPr>
              <w:t>доверенности)</w:t>
            </w:r>
          </w:p>
        </w:tc>
      </w:tr>
    </w:tbl>
    <w:p w14:paraId="23940300" w14:textId="0043C9BB" w:rsidR="0079669B" w:rsidRDefault="0079669B" w:rsidP="00B66DE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40EF797B" w14:textId="32A4BEBB" w:rsidR="0079669B" w:rsidRPr="00127686" w:rsidRDefault="0079669B" w:rsidP="0079669B">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28</w:t>
      </w:r>
      <w:r w:rsidRPr="00127686">
        <w:rPr>
          <w:rFonts w:ascii="Times New Roman" w:eastAsia="Calibri" w:hAnsi="Times New Roman" w:cs="Times New Roman"/>
          <w:b/>
        </w:rPr>
        <w:t>.</w:t>
      </w:r>
      <w:r>
        <w:rPr>
          <w:rFonts w:ascii="Times New Roman" w:eastAsia="Calibri" w:hAnsi="Times New Roman" w:cs="Times New Roman"/>
          <w:b/>
        </w:rPr>
        <w:t>11</w:t>
      </w:r>
      <w:r w:rsidRPr="00127686">
        <w:rPr>
          <w:rFonts w:ascii="Times New Roman" w:eastAsia="Calibri" w:hAnsi="Times New Roman" w:cs="Times New Roman"/>
          <w:b/>
        </w:rPr>
        <w:t xml:space="preserve">.2022г № </w:t>
      </w:r>
      <w:r>
        <w:rPr>
          <w:rFonts w:ascii="Times New Roman" w:eastAsia="Calibri" w:hAnsi="Times New Roman" w:cs="Times New Roman"/>
          <w:b/>
        </w:rPr>
        <w:t>518</w:t>
      </w:r>
    </w:p>
    <w:p w14:paraId="51D60150" w14:textId="5E8E2259" w:rsidR="002B61F7" w:rsidRPr="002B61F7" w:rsidRDefault="0079669B" w:rsidP="002B61F7">
      <w:pPr>
        <w:spacing w:after="0" w:line="240" w:lineRule="auto"/>
        <w:jc w:val="both"/>
        <w:rPr>
          <w:rFonts w:ascii="Times New Roman" w:eastAsia="Times New Roman" w:hAnsi="Times New Roman" w:cs="Times New Roman"/>
          <w:lang w:eastAsia="ru-RU"/>
        </w:rPr>
      </w:pPr>
      <w:r w:rsidRPr="002B61F7">
        <w:rPr>
          <w:rFonts w:ascii="Times New Roman" w:hAnsi="Times New Roman" w:cs="Times New Roman"/>
        </w:rPr>
        <w:t>«</w:t>
      </w:r>
      <w:r w:rsidR="002B61F7" w:rsidRPr="002B61F7">
        <w:rPr>
          <w:rFonts w:ascii="Times New Roman" w:eastAsia="Times New Roman" w:hAnsi="Times New Roman" w:cs="Times New Roman"/>
          <w:lang w:eastAsia="ru-RU"/>
        </w:rPr>
        <w:t xml:space="preserve">О внесении изменения в </w:t>
      </w:r>
      <w:proofErr w:type="gramStart"/>
      <w:r w:rsidR="002B61F7" w:rsidRPr="002B61F7">
        <w:rPr>
          <w:rFonts w:ascii="Times New Roman" w:eastAsia="Times New Roman" w:hAnsi="Times New Roman" w:cs="Times New Roman"/>
          <w:lang w:eastAsia="ru-RU"/>
        </w:rPr>
        <w:t>реестр</w:t>
      </w:r>
      <w:r w:rsidR="002B61F7">
        <w:rPr>
          <w:rFonts w:ascii="Times New Roman" w:eastAsia="Times New Roman" w:hAnsi="Times New Roman" w:cs="Times New Roman"/>
          <w:lang w:eastAsia="ru-RU"/>
        </w:rPr>
        <w:t xml:space="preserve"> </w:t>
      </w:r>
      <w:r w:rsidR="002B61F7" w:rsidRPr="002B61F7">
        <w:rPr>
          <w:rFonts w:ascii="Times New Roman" w:eastAsia="Times New Roman" w:hAnsi="Times New Roman" w:cs="Times New Roman"/>
          <w:lang w:eastAsia="ru-RU"/>
        </w:rPr>
        <w:t xml:space="preserve"> муниципальных</w:t>
      </w:r>
      <w:proofErr w:type="gramEnd"/>
      <w:r w:rsidR="002B61F7" w:rsidRPr="002B61F7">
        <w:rPr>
          <w:rFonts w:ascii="Times New Roman" w:eastAsia="Times New Roman" w:hAnsi="Times New Roman" w:cs="Times New Roman"/>
          <w:lang w:eastAsia="ru-RU"/>
        </w:rPr>
        <w:t xml:space="preserve"> услуг городского</w:t>
      </w:r>
      <w:r w:rsidR="002B61F7">
        <w:rPr>
          <w:rFonts w:ascii="Times New Roman" w:eastAsia="Times New Roman" w:hAnsi="Times New Roman" w:cs="Times New Roman"/>
          <w:lang w:eastAsia="ru-RU"/>
        </w:rPr>
        <w:t xml:space="preserve"> </w:t>
      </w:r>
      <w:r w:rsidR="002B61F7" w:rsidRPr="002B61F7">
        <w:rPr>
          <w:rFonts w:ascii="Times New Roman" w:eastAsia="Times New Roman" w:hAnsi="Times New Roman" w:cs="Times New Roman"/>
          <w:lang w:eastAsia="ru-RU"/>
        </w:rPr>
        <w:t xml:space="preserve"> поселения Безенчук муниципального</w:t>
      </w:r>
      <w:r w:rsidR="002B61F7">
        <w:rPr>
          <w:rFonts w:ascii="Times New Roman" w:eastAsia="Times New Roman" w:hAnsi="Times New Roman" w:cs="Times New Roman"/>
          <w:lang w:eastAsia="ru-RU"/>
        </w:rPr>
        <w:t xml:space="preserve"> </w:t>
      </w:r>
      <w:r w:rsidR="002B61F7" w:rsidRPr="002B61F7">
        <w:rPr>
          <w:rFonts w:ascii="Times New Roman" w:eastAsia="Times New Roman" w:hAnsi="Times New Roman" w:cs="Times New Roman"/>
          <w:lang w:eastAsia="ru-RU"/>
        </w:rPr>
        <w:t>района Безенчукский Самарской области, утвержденный Постановлением Администрации городского поселения Безенчук от 26.12.2019 г. № 720</w:t>
      </w:r>
      <w:r w:rsidR="002B61F7">
        <w:rPr>
          <w:rFonts w:ascii="Times New Roman" w:eastAsia="Times New Roman" w:hAnsi="Times New Roman" w:cs="Times New Roman"/>
          <w:lang w:eastAsia="ru-RU"/>
        </w:rPr>
        <w:t>»</w:t>
      </w:r>
    </w:p>
    <w:p w14:paraId="22389108" w14:textId="77777777" w:rsidR="002B61F7" w:rsidRPr="002B61F7" w:rsidRDefault="002B61F7" w:rsidP="002B61F7">
      <w:pPr>
        <w:widowControl w:val="0"/>
        <w:autoSpaceDE w:val="0"/>
        <w:autoSpaceDN w:val="0"/>
        <w:adjustRightInd w:val="0"/>
        <w:spacing w:after="0" w:line="240" w:lineRule="auto"/>
        <w:ind w:firstLine="708"/>
        <w:jc w:val="both"/>
        <w:rPr>
          <w:rFonts w:ascii="Times New Roman" w:eastAsia="Times New Roman" w:hAnsi="Times New Roman" w:cs="Times New Roman"/>
          <w:bCs/>
          <w:color w:val="000000"/>
          <w:lang w:eastAsia="ru-RU"/>
        </w:rPr>
      </w:pPr>
      <w:r w:rsidRPr="002B61F7">
        <w:rPr>
          <w:rFonts w:ascii="Times New Roman" w:eastAsia="Times New Roman" w:hAnsi="Times New Roman" w:cs="Times New Roman"/>
          <w:lang w:eastAsia="ru-RU"/>
        </w:rPr>
        <w:t xml:space="preserve">В соответствии с Федеральными законами от 06 октября 2003 года №131-ФЗ «Об общих принципах организации местного самоуправления в Российской Федерации», Федеральным </w:t>
      </w:r>
      <w:proofErr w:type="gramStart"/>
      <w:r w:rsidRPr="002B61F7">
        <w:rPr>
          <w:rFonts w:ascii="Times New Roman" w:eastAsia="Times New Roman" w:hAnsi="Times New Roman" w:cs="Times New Roman"/>
          <w:lang w:eastAsia="ru-RU"/>
        </w:rPr>
        <w:t>законом  от</w:t>
      </w:r>
      <w:proofErr w:type="gramEnd"/>
      <w:r w:rsidRPr="002B61F7">
        <w:rPr>
          <w:rFonts w:ascii="Times New Roman" w:eastAsia="Times New Roman" w:hAnsi="Times New Roman" w:cs="Times New Roman"/>
          <w:lang w:eastAsia="ru-RU"/>
        </w:rPr>
        <w:t xml:space="preserve"> 27.07.2010 №210 «Об организации предоставления государственных и муниципальных услуг»,  </w:t>
      </w:r>
      <w:r w:rsidRPr="002B61F7">
        <w:rPr>
          <w:rFonts w:ascii="Times New Roman" w:eastAsia="Times New Roman" w:hAnsi="Times New Roman" w:cs="Times New Roman"/>
          <w:bCs/>
          <w:color w:val="000000"/>
          <w:lang w:eastAsia="ru-RU"/>
        </w:rPr>
        <w:t>руководствуясь Уставом городского поселения Безенчук муниципального района Безенчукский Самарской области,</w:t>
      </w:r>
    </w:p>
    <w:p w14:paraId="51E22FD4" w14:textId="77777777" w:rsidR="002B61F7" w:rsidRPr="002B61F7" w:rsidRDefault="002B61F7" w:rsidP="002B61F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B61F7">
        <w:rPr>
          <w:rFonts w:ascii="Times New Roman" w:eastAsia="Times New Roman" w:hAnsi="Times New Roman" w:cs="Times New Roman"/>
          <w:lang w:eastAsia="ru-RU"/>
        </w:rPr>
        <w:t>ПОСТАНОВЛЯЮ:</w:t>
      </w:r>
    </w:p>
    <w:p w14:paraId="7614C2B4" w14:textId="77777777" w:rsidR="002B61F7" w:rsidRPr="002B61F7" w:rsidRDefault="002B61F7" w:rsidP="002B61F7">
      <w:pPr>
        <w:widowControl w:val="0"/>
        <w:numPr>
          <w:ilvl w:val="0"/>
          <w:numId w:val="28"/>
        </w:numPr>
        <w:autoSpaceDE w:val="0"/>
        <w:autoSpaceDN w:val="0"/>
        <w:adjustRightInd w:val="0"/>
        <w:spacing w:after="0" w:line="240" w:lineRule="auto"/>
        <w:ind w:left="0" w:firstLine="525"/>
        <w:jc w:val="both"/>
        <w:rPr>
          <w:rFonts w:ascii="Times New Roman" w:eastAsia="Times New Roman" w:hAnsi="Times New Roman" w:cs="Times New Roman"/>
          <w:lang w:eastAsia="ru-RU"/>
        </w:rPr>
      </w:pPr>
      <w:bookmarkStart w:id="33" w:name="sub_2"/>
      <w:r w:rsidRPr="002B61F7">
        <w:rPr>
          <w:rFonts w:ascii="Times New Roman" w:eastAsia="Times New Roman" w:hAnsi="Times New Roman" w:cs="Times New Roman"/>
          <w:lang w:eastAsia="ru-RU"/>
        </w:rPr>
        <w:t xml:space="preserve">Внести в   </w:t>
      </w:r>
      <w:proofErr w:type="gramStart"/>
      <w:r w:rsidRPr="002B61F7">
        <w:rPr>
          <w:rFonts w:ascii="Times New Roman" w:eastAsia="Times New Roman" w:hAnsi="Times New Roman" w:cs="Times New Roman"/>
          <w:lang w:eastAsia="ru-RU"/>
        </w:rPr>
        <w:t>реестр  муниципальных</w:t>
      </w:r>
      <w:proofErr w:type="gramEnd"/>
      <w:r w:rsidRPr="002B61F7">
        <w:rPr>
          <w:rFonts w:ascii="Times New Roman" w:eastAsia="Times New Roman" w:hAnsi="Times New Roman" w:cs="Times New Roman"/>
          <w:lang w:eastAsia="ru-RU"/>
        </w:rPr>
        <w:t xml:space="preserve"> услуг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26.12.2019 г. № 720 следующее изменение:</w:t>
      </w:r>
    </w:p>
    <w:p w14:paraId="157E7A7D" w14:textId="77777777" w:rsidR="002B61F7" w:rsidRPr="002B61F7" w:rsidRDefault="002B61F7" w:rsidP="002B61F7">
      <w:pPr>
        <w:widowControl w:val="0"/>
        <w:numPr>
          <w:ilvl w:val="1"/>
          <w:numId w:val="28"/>
        </w:numPr>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2B61F7">
        <w:rPr>
          <w:rFonts w:ascii="Times New Roman" w:eastAsia="Times New Roman" w:hAnsi="Times New Roman" w:cs="Times New Roman"/>
          <w:lang w:eastAsia="ru-RU"/>
        </w:rPr>
        <w:t xml:space="preserve">дополнить </w:t>
      </w:r>
      <w:proofErr w:type="gramStart"/>
      <w:r w:rsidRPr="002B61F7">
        <w:rPr>
          <w:rFonts w:ascii="Times New Roman" w:eastAsia="Times New Roman" w:hAnsi="Times New Roman" w:cs="Times New Roman"/>
          <w:lang w:eastAsia="ru-RU"/>
        </w:rPr>
        <w:t>реестр  муниципальных</w:t>
      </w:r>
      <w:proofErr w:type="gramEnd"/>
      <w:r w:rsidRPr="002B61F7">
        <w:rPr>
          <w:rFonts w:ascii="Times New Roman" w:eastAsia="Times New Roman" w:hAnsi="Times New Roman" w:cs="Times New Roman"/>
          <w:lang w:eastAsia="ru-RU"/>
        </w:rPr>
        <w:t xml:space="preserve"> услуг городского  поселения Безенчук муниципального  района Безенчукский Самарской области строкой 28 следующего содержания:</w:t>
      </w:r>
    </w:p>
    <w:tbl>
      <w:tblPr>
        <w:tblW w:w="110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
        <w:gridCol w:w="3290"/>
        <w:gridCol w:w="2794"/>
        <w:gridCol w:w="1679"/>
        <w:gridCol w:w="1623"/>
        <w:gridCol w:w="1276"/>
      </w:tblGrid>
      <w:tr w:rsidR="002B61F7" w:rsidRPr="002B61F7" w14:paraId="406A9C97" w14:textId="77777777" w:rsidTr="007C7B17">
        <w:tc>
          <w:tcPr>
            <w:tcW w:w="396" w:type="dxa"/>
          </w:tcPr>
          <w:p w14:paraId="692D7507" w14:textId="77777777" w:rsidR="002B61F7" w:rsidRPr="002B61F7" w:rsidRDefault="002B61F7" w:rsidP="002B61F7">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B61F7">
              <w:rPr>
                <w:rFonts w:ascii="Times New Roman" w:eastAsia="Times New Roman" w:hAnsi="Times New Roman" w:cs="Times New Roman"/>
                <w:sz w:val="18"/>
                <w:szCs w:val="18"/>
                <w:lang w:eastAsia="ru-RU"/>
              </w:rPr>
              <w:t>28</w:t>
            </w:r>
          </w:p>
        </w:tc>
        <w:tc>
          <w:tcPr>
            <w:tcW w:w="3290" w:type="dxa"/>
          </w:tcPr>
          <w:p w14:paraId="0FEF7A1E" w14:textId="77777777" w:rsidR="002B61F7" w:rsidRPr="002B61F7" w:rsidRDefault="002B61F7" w:rsidP="002B61F7">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2B61F7">
              <w:rPr>
                <w:rFonts w:ascii="Times New Roman" w:eastAsia="Times New Roman" w:hAnsi="Times New Roman" w:cs="Times New Roman"/>
                <w:sz w:val="18"/>
                <w:szCs w:val="18"/>
                <w:lang w:eastAsia="ru-RU"/>
              </w:rPr>
              <w:t>Дача письменных разъяснений налогоплательщикам,</w:t>
            </w:r>
          </w:p>
          <w:p w14:paraId="55017B7C" w14:textId="17DC2B4E" w:rsidR="002B61F7" w:rsidRPr="002B61F7" w:rsidRDefault="002B61F7" w:rsidP="004F036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2B61F7">
              <w:rPr>
                <w:rFonts w:ascii="Times New Roman" w:eastAsia="Times New Roman" w:hAnsi="Times New Roman" w:cs="Times New Roman"/>
                <w:sz w:val="18"/>
                <w:szCs w:val="18"/>
                <w:lang w:eastAsia="ru-RU"/>
              </w:rPr>
              <w:t>плательщикам сборов по вопросам применения</w:t>
            </w:r>
            <w:r w:rsidR="004F036F">
              <w:rPr>
                <w:rFonts w:ascii="Times New Roman" w:eastAsia="Times New Roman" w:hAnsi="Times New Roman" w:cs="Times New Roman"/>
                <w:sz w:val="18"/>
                <w:szCs w:val="18"/>
                <w:lang w:eastAsia="ru-RU"/>
              </w:rPr>
              <w:t xml:space="preserve"> </w:t>
            </w:r>
            <w:r w:rsidRPr="002B61F7">
              <w:rPr>
                <w:rFonts w:ascii="Times New Roman" w:eastAsia="Times New Roman" w:hAnsi="Times New Roman" w:cs="Times New Roman"/>
                <w:sz w:val="18"/>
                <w:szCs w:val="18"/>
                <w:lang w:eastAsia="ru-RU"/>
              </w:rPr>
              <w:t>нормативных правовых актов о местных налогах и сборах</w:t>
            </w:r>
          </w:p>
        </w:tc>
        <w:tc>
          <w:tcPr>
            <w:tcW w:w="2794" w:type="dxa"/>
          </w:tcPr>
          <w:p w14:paraId="34EB2348" w14:textId="77777777" w:rsidR="002B61F7" w:rsidRPr="002B61F7" w:rsidRDefault="002B61F7" w:rsidP="002B61F7">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B61F7">
              <w:rPr>
                <w:rFonts w:ascii="Times New Roman" w:eastAsia="Times New Roman" w:hAnsi="Times New Roman" w:cs="Times New Roman"/>
                <w:sz w:val="18"/>
                <w:szCs w:val="18"/>
                <w:lang w:eastAsia="ru-RU"/>
              </w:rPr>
              <w:t>Постановление Администрации городского поселения Безенчук муниципального района Безенчукский Самарской области от 28.11.2022 г. № 517</w:t>
            </w:r>
          </w:p>
        </w:tc>
        <w:tc>
          <w:tcPr>
            <w:tcW w:w="1679" w:type="dxa"/>
          </w:tcPr>
          <w:p w14:paraId="3BB555D3" w14:textId="77777777" w:rsidR="002B61F7" w:rsidRPr="002B61F7" w:rsidRDefault="002B61F7" w:rsidP="002B61F7">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B61F7">
              <w:rPr>
                <w:rFonts w:ascii="Times New Roman" w:eastAsia="Times New Roman" w:hAnsi="Times New Roman" w:cs="Times New Roman"/>
                <w:sz w:val="18"/>
                <w:szCs w:val="18"/>
                <w:lang w:eastAsia="ru-RU"/>
              </w:rPr>
              <w:t>Физические и юридические лица</w:t>
            </w:r>
          </w:p>
        </w:tc>
        <w:tc>
          <w:tcPr>
            <w:tcW w:w="1623" w:type="dxa"/>
          </w:tcPr>
          <w:p w14:paraId="36AA633C" w14:textId="77777777" w:rsidR="002B61F7" w:rsidRPr="002B61F7" w:rsidRDefault="002B61F7" w:rsidP="002B61F7">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B61F7">
              <w:rPr>
                <w:rFonts w:ascii="Times New Roman" w:eastAsia="Times New Roman" w:hAnsi="Times New Roman" w:cs="Times New Roman"/>
                <w:sz w:val="18"/>
                <w:szCs w:val="18"/>
                <w:lang w:eastAsia="ru-RU"/>
              </w:rPr>
              <w:t>Администрация городского поселения Безенчук</w:t>
            </w:r>
          </w:p>
        </w:tc>
        <w:tc>
          <w:tcPr>
            <w:tcW w:w="1276" w:type="dxa"/>
          </w:tcPr>
          <w:p w14:paraId="41ADB7A2" w14:textId="77777777" w:rsidR="002B61F7" w:rsidRPr="002B61F7" w:rsidRDefault="002B61F7" w:rsidP="002B61F7">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B61F7">
              <w:rPr>
                <w:rFonts w:ascii="Times New Roman" w:eastAsia="Times New Roman" w:hAnsi="Times New Roman" w:cs="Times New Roman"/>
                <w:sz w:val="18"/>
                <w:szCs w:val="18"/>
                <w:lang w:eastAsia="ru-RU"/>
              </w:rPr>
              <w:t>безвозмездно</w:t>
            </w:r>
          </w:p>
        </w:tc>
      </w:tr>
    </w:tbl>
    <w:bookmarkEnd w:id="33"/>
    <w:p w14:paraId="285B507E" w14:textId="77777777" w:rsidR="002B61F7" w:rsidRPr="002B61F7" w:rsidRDefault="002B61F7" w:rsidP="002B61F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B61F7">
        <w:rPr>
          <w:rFonts w:ascii="Times New Roman" w:eastAsia="Times New Roman" w:hAnsi="Times New Roman" w:cs="Times New Roman"/>
          <w:lang w:eastAsia="ru-RU"/>
        </w:rPr>
        <w:t xml:space="preserve">     2. Настоящее постановление вступает в силу со дня его официального опубликования. </w:t>
      </w:r>
    </w:p>
    <w:p w14:paraId="522BB9A1" w14:textId="77777777" w:rsidR="002B61F7" w:rsidRPr="002B61F7" w:rsidRDefault="002B61F7" w:rsidP="002B61F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B61F7">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w:t>
      </w:r>
      <w:proofErr w:type="gramStart"/>
      <w:r w:rsidRPr="002B61F7">
        <w:rPr>
          <w:rFonts w:ascii="Times New Roman" w:eastAsia="Times New Roman" w:hAnsi="Times New Roman" w:cs="Times New Roman"/>
          <w:lang w:eastAsia="ru-RU"/>
        </w:rPr>
        <w:t>и  разместить</w:t>
      </w:r>
      <w:proofErr w:type="gramEnd"/>
      <w:r w:rsidRPr="002B61F7">
        <w:rPr>
          <w:rFonts w:ascii="Times New Roman" w:eastAsia="Times New Roman" w:hAnsi="Times New Roman" w:cs="Times New Roman"/>
          <w:lang w:eastAsia="ru-RU"/>
        </w:rPr>
        <w:t xml:space="preserve"> на официальном сайте Администрации поселения в сети Интернет.</w:t>
      </w:r>
      <w:r w:rsidRPr="002B61F7">
        <w:rPr>
          <w:rFonts w:ascii="Times New Roman" w:eastAsia="Times New Roman" w:hAnsi="Times New Roman" w:cs="Times New Roman"/>
          <w:sz w:val="26"/>
          <w:szCs w:val="26"/>
          <w:lang w:eastAsia="ru-RU"/>
        </w:rPr>
        <w:t xml:space="preserve"> </w:t>
      </w:r>
    </w:p>
    <w:p w14:paraId="1F4C7D52" w14:textId="649A7B41" w:rsidR="0079669B" w:rsidRDefault="0079669B" w:rsidP="002B61F7">
      <w:pPr>
        <w:spacing w:after="0" w:line="240" w:lineRule="auto"/>
        <w:jc w:val="both"/>
        <w:rPr>
          <w:rFonts w:ascii="Times New Roman" w:hAnsi="Times New Roman" w:cs="Times New Roman"/>
        </w:rPr>
      </w:pPr>
      <w:r w:rsidRPr="006D20CC">
        <w:rPr>
          <w:rFonts w:ascii="Times New Roman" w:hAnsi="Times New Roman" w:cs="Times New Roman"/>
        </w:rPr>
        <w:t xml:space="preserve">Глава городского поселения </w:t>
      </w:r>
      <w:r w:rsidRPr="006D20CC">
        <w:rPr>
          <w:rFonts w:ascii="Times New Roman" w:hAnsi="Times New Roman" w:cs="Times New Roman"/>
          <w:b/>
          <w:bCs/>
        </w:rPr>
        <w:fldChar w:fldCharType="begin"/>
      </w:r>
      <w:r w:rsidRPr="006D20CC">
        <w:rPr>
          <w:rFonts w:ascii="Times New Roman" w:hAnsi="Times New Roman" w:cs="Times New Roman"/>
        </w:rPr>
        <w:instrText xml:space="preserve"> MERGEFIELD "Название_поселения" </w:instrText>
      </w:r>
      <w:r w:rsidRPr="006D20CC">
        <w:rPr>
          <w:rFonts w:ascii="Times New Roman" w:hAnsi="Times New Roman" w:cs="Times New Roman"/>
          <w:b/>
          <w:bCs/>
        </w:rPr>
        <w:fldChar w:fldCharType="separate"/>
      </w:r>
      <w:r w:rsidRPr="006D20CC">
        <w:rPr>
          <w:rFonts w:ascii="Times New Roman" w:hAnsi="Times New Roman" w:cs="Times New Roman"/>
          <w:noProof/>
        </w:rPr>
        <w:t>Безенчук</w:t>
      </w:r>
      <w:r w:rsidRPr="006D20CC">
        <w:rPr>
          <w:rFonts w:ascii="Times New Roman" w:hAnsi="Times New Roman" w:cs="Times New Roman"/>
          <w:b/>
          <w:bCs/>
        </w:rPr>
        <w:fldChar w:fldCharType="end"/>
      </w:r>
      <w:r w:rsidRPr="006D20CC">
        <w:rPr>
          <w:rFonts w:ascii="Times New Roman" w:hAnsi="Times New Roman" w:cs="Times New Roman"/>
        </w:rPr>
        <w:t xml:space="preserve">                                          </w:t>
      </w:r>
      <w:proofErr w:type="spellStart"/>
      <w:r w:rsidRPr="006D20CC">
        <w:rPr>
          <w:rFonts w:ascii="Times New Roman" w:hAnsi="Times New Roman" w:cs="Times New Roman"/>
        </w:rPr>
        <w:t>В.Н.Гуров</w:t>
      </w:r>
      <w:proofErr w:type="spellEnd"/>
      <w:r w:rsidRPr="006D20CC">
        <w:rPr>
          <w:rFonts w:ascii="Times New Roman" w:hAnsi="Times New Roman" w:cs="Times New Roman"/>
        </w:rPr>
        <w:t xml:space="preserve">  </w:t>
      </w:r>
    </w:p>
    <w:p w14:paraId="5A2B88DC" w14:textId="532E3A96" w:rsidR="0092241E" w:rsidRPr="00CC041E" w:rsidRDefault="0092241E" w:rsidP="002B61F7">
      <w:pPr>
        <w:spacing w:after="0" w:line="240" w:lineRule="auto"/>
        <w:jc w:val="both"/>
        <w:rPr>
          <w:rFonts w:ascii="Times New Roman" w:hAnsi="Times New Roman" w:cs="Times New Roman"/>
          <w:sz w:val="8"/>
          <w:szCs w:val="8"/>
        </w:rPr>
      </w:pPr>
    </w:p>
    <w:p w14:paraId="5DE1A61B" w14:textId="2235998A" w:rsidR="0092241E" w:rsidRPr="00127686" w:rsidRDefault="0092241E" w:rsidP="0092241E">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01</w:t>
      </w:r>
      <w:r w:rsidRPr="00127686">
        <w:rPr>
          <w:rFonts w:ascii="Times New Roman" w:eastAsia="Calibri" w:hAnsi="Times New Roman" w:cs="Times New Roman"/>
          <w:b/>
        </w:rPr>
        <w:t>.</w:t>
      </w:r>
      <w:r>
        <w:rPr>
          <w:rFonts w:ascii="Times New Roman" w:eastAsia="Calibri" w:hAnsi="Times New Roman" w:cs="Times New Roman"/>
          <w:b/>
        </w:rPr>
        <w:t>1</w:t>
      </w:r>
      <w:r>
        <w:rPr>
          <w:rFonts w:ascii="Times New Roman" w:eastAsia="Calibri" w:hAnsi="Times New Roman" w:cs="Times New Roman"/>
          <w:b/>
        </w:rPr>
        <w:t>2</w:t>
      </w:r>
      <w:r w:rsidRPr="00127686">
        <w:rPr>
          <w:rFonts w:ascii="Times New Roman" w:eastAsia="Calibri" w:hAnsi="Times New Roman" w:cs="Times New Roman"/>
          <w:b/>
        </w:rPr>
        <w:t xml:space="preserve">.2022г № </w:t>
      </w:r>
      <w:r>
        <w:rPr>
          <w:rFonts w:ascii="Times New Roman" w:eastAsia="Calibri" w:hAnsi="Times New Roman" w:cs="Times New Roman"/>
          <w:b/>
        </w:rPr>
        <w:t>5</w:t>
      </w:r>
      <w:r>
        <w:rPr>
          <w:rFonts w:ascii="Times New Roman" w:eastAsia="Calibri" w:hAnsi="Times New Roman" w:cs="Times New Roman"/>
          <w:b/>
        </w:rPr>
        <w:t>35</w:t>
      </w:r>
    </w:p>
    <w:p w14:paraId="741ACBB0" w14:textId="42D9E30E" w:rsidR="0092241E" w:rsidRPr="0092241E" w:rsidRDefault="0092241E" w:rsidP="0092241E">
      <w:pPr>
        <w:pStyle w:val="ConsPlusTitle"/>
        <w:jc w:val="both"/>
        <w:rPr>
          <w:b w:val="0"/>
          <w:bCs w:val="0"/>
          <w:sz w:val="22"/>
          <w:szCs w:val="22"/>
        </w:rPr>
      </w:pPr>
      <w:r w:rsidRPr="0092241E">
        <w:rPr>
          <w:b w:val="0"/>
          <w:bCs w:val="0"/>
          <w:sz w:val="22"/>
          <w:szCs w:val="22"/>
        </w:rPr>
        <w:t>«Об установлении Порядка отнесения рейсов по муниципальным маршрутам регулярных перевозок</w:t>
      </w:r>
      <w:r w:rsidRPr="0092241E">
        <w:rPr>
          <w:b w:val="0"/>
          <w:bCs w:val="0"/>
          <w:sz w:val="22"/>
          <w:szCs w:val="22"/>
        </w:rPr>
        <w:t xml:space="preserve"> </w:t>
      </w:r>
      <w:r w:rsidRPr="0092241E">
        <w:rPr>
          <w:b w:val="0"/>
          <w:bCs w:val="0"/>
          <w:sz w:val="22"/>
          <w:szCs w:val="22"/>
        </w:rPr>
        <w:t>к невыполненным рейсам</w:t>
      </w:r>
      <w:r w:rsidRPr="0092241E">
        <w:rPr>
          <w:b w:val="0"/>
          <w:bCs w:val="0"/>
          <w:sz w:val="22"/>
          <w:szCs w:val="22"/>
        </w:rPr>
        <w:t>»</w:t>
      </w:r>
    </w:p>
    <w:p w14:paraId="251AE3C2" w14:textId="77777777" w:rsidR="0092241E" w:rsidRPr="0092241E" w:rsidRDefault="0092241E" w:rsidP="0092241E">
      <w:pPr>
        <w:spacing w:after="0" w:line="240" w:lineRule="auto"/>
        <w:ind w:firstLine="709"/>
        <w:jc w:val="both"/>
        <w:rPr>
          <w:rFonts w:ascii="Times New Roman" w:eastAsia="Calibri" w:hAnsi="Times New Roman" w:cs="Times New Roman"/>
        </w:rPr>
      </w:pPr>
      <w:r w:rsidRPr="0092241E">
        <w:rPr>
          <w:rFonts w:ascii="Times New Roman" w:hAnsi="Times New Roman" w:cs="Times New Roman"/>
        </w:rPr>
        <w:t xml:space="preserve">В соответствии с частью 9 статьи 14 Федерального закона </w:t>
      </w:r>
      <w:r w:rsidRPr="0092241E">
        <w:rPr>
          <w:rFonts w:ascii="Times New Roman" w:eastAsia="Times New Roman" w:hAnsi="Times New Roman" w:cs="Times New Roman"/>
          <w:lang w:eastAsia="ru-RU"/>
        </w:rPr>
        <w:t>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30 апреля 2022 г. № 794 «Об особенностях определения объема работ, предусмотренных государственным или муниципальным контрактом (этапом исполнения контракта), за невыполнение которого подрядчик выплачивает заказчику штраф, и определения размера такого штрафа»,</w:t>
      </w:r>
      <w:r w:rsidRPr="0092241E">
        <w:rPr>
          <w:rFonts w:ascii="Times New Roman" w:eastAsia="Calibri" w:hAnsi="Times New Roman" w:cs="Times New Roman"/>
        </w:rPr>
        <w:t xml:space="preserve"> руководствуясь Уставом администрации городского поселения Безенчук муниципального района Безенчукский Самарской области,</w:t>
      </w:r>
    </w:p>
    <w:p w14:paraId="13A04400" w14:textId="77777777" w:rsidR="0092241E" w:rsidRPr="0092241E" w:rsidRDefault="0092241E" w:rsidP="0092241E">
      <w:pPr>
        <w:spacing w:after="0" w:line="240" w:lineRule="auto"/>
        <w:jc w:val="center"/>
        <w:rPr>
          <w:rFonts w:ascii="Times New Roman" w:eastAsia="Calibri" w:hAnsi="Times New Roman" w:cs="Times New Roman"/>
        </w:rPr>
      </w:pPr>
      <w:r w:rsidRPr="0092241E">
        <w:rPr>
          <w:rFonts w:ascii="Times New Roman" w:eastAsia="Calibri" w:hAnsi="Times New Roman" w:cs="Times New Roman"/>
        </w:rPr>
        <w:t xml:space="preserve">ПОСТАНОВЛЯЮ: </w:t>
      </w:r>
    </w:p>
    <w:p w14:paraId="065D6229" w14:textId="77777777" w:rsidR="0092241E" w:rsidRPr="0092241E" w:rsidRDefault="0092241E" w:rsidP="0092241E">
      <w:pPr>
        <w:autoSpaceDE w:val="0"/>
        <w:autoSpaceDN w:val="0"/>
        <w:spacing w:after="0" w:line="240" w:lineRule="auto"/>
        <w:ind w:firstLine="709"/>
        <w:jc w:val="both"/>
        <w:rPr>
          <w:rFonts w:ascii="Times New Roman" w:eastAsia="Times New Roman" w:hAnsi="Times New Roman" w:cs="Times New Roman"/>
          <w:lang w:eastAsia="ru-RU"/>
        </w:rPr>
      </w:pPr>
      <w:r w:rsidRPr="0092241E">
        <w:rPr>
          <w:rFonts w:ascii="Times New Roman" w:eastAsia="Times New Roman" w:hAnsi="Times New Roman" w:cs="Times New Roman"/>
          <w:lang w:eastAsia="ru-RU"/>
        </w:rPr>
        <w:t>1. Утвердить Порядок отнесения рейсов по муниципальным маршрутам регулярных перевозок к невыполненным рейсам согласно приложению.</w:t>
      </w:r>
    </w:p>
    <w:p w14:paraId="478B6E2D" w14:textId="77777777" w:rsidR="0092241E" w:rsidRPr="0092241E" w:rsidRDefault="0092241E" w:rsidP="0092241E">
      <w:pPr>
        <w:suppressAutoHyphens/>
        <w:spacing w:after="0" w:line="240" w:lineRule="auto"/>
        <w:ind w:firstLine="709"/>
        <w:contextualSpacing/>
        <w:jc w:val="both"/>
        <w:rPr>
          <w:rFonts w:ascii="Times New Roman" w:hAnsi="Times New Roman" w:cs="Times New Roman"/>
          <w:color w:val="00000A"/>
        </w:rPr>
      </w:pPr>
      <w:r w:rsidRPr="0092241E">
        <w:rPr>
          <w:rFonts w:ascii="Times New Roman" w:hAnsi="Times New Roman" w:cs="Times New Roman"/>
          <w:color w:val="00000A"/>
        </w:rPr>
        <w:t xml:space="preserve">2. Контроль за выполнением настоящего постановления возложить на </w:t>
      </w:r>
      <w:r w:rsidRPr="0092241E">
        <w:rPr>
          <w:rFonts w:ascii="Times New Roman" w:hAnsi="Times New Roman" w:cs="Times New Roman"/>
          <w:bCs/>
          <w:iCs/>
          <w:color w:val="00000A"/>
        </w:rPr>
        <w:t>заместителя главы городского поселения Безенчук муниципального района Безенчукский Самарской области А.В. Пичужкина</w:t>
      </w:r>
      <w:r w:rsidRPr="0092241E">
        <w:rPr>
          <w:rFonts w:ascii="Times New Roman" w:hAnsi="Times New Roman" w:cs="Times New Roman"/>
          <w:color w:val="00000A"/>
        </w:rPr>
        <w:t>.</w:t>
      </w:r>
    </w:p>
    <w:p w14:paraId="4B0E7F6D" w14:textId="77777777" w:rsidR="0092241E" w:rsidRPr="0092241E" w:rsidRDefault="0092241E" w:rsidP="0092241E">
      <w:pPr>
        <w:suppressAutoHyphens/>
        <w:spacing w:after="0" w:line="240" w:lineRule="auto"/>
        <w:ind w:firstLine="709"/>
        <w:contextualSpacing/>
        <w:jc w:val="both"/>
        <w:rPr>
          <w:rFonts w:ascii="Times New Roman" w:hAnsi="Times New Roman" w:cs="Times New Roman"/>
          <w:color w:val="00000A"/>
        </w:rPr>
      </w:pPr>
      <w:r w:rsidRPr="0092241E">
        <w:rPr>
          <w:rFonts w:ascii="Times New Roman" w:hAnsi="Times New Roman" w:cs="Times New Roman"/>
          <w:color w:val="00000A"/>
        </w:rPr>
        <w:t>3. Настоящее постановление вступает в силу со дня его официального опубликования.</w:t>
      </w:r>
    </w:p>
    <w:p w14:paraId="063B5297" w14:textId="77777777" w:rsidR="0092241E" w:rsidRPr="0092241E" w:rsidRDefault="0092241E" w:rsidP="0092241E">
      <w:pPr>
        <w:suppressAutoHyphens/>
        <w:spacing w:after="0" w:line="240" w:lineRule="auto"/>
        <w:ind w:firstLine="709"/>
        <w:contextualSpacing/>
        <w:jc w:val="both"/>
        <w:rPr>
          <w:rFonts w:ascii="Times New Roman" w:hAnsi="Times New Roman" w:cs="Times New Roman"/>
          <w:color w:val="00000A"/>
        </w:rPr>
      </w:pPr>
      <w:r w:rsidRPr="0092241E">
        <w:rPr>
          <w:rFonts w:ascii="Times New Roman" w:hAnsi="Times New Roman" w:cs="Times New Roman"/>
          <w:color w:val="00000A"/>
        </w:rPr>
        <w:t xml:space="preserve">4. Опубликовать настоящее постановление в газете «Вестник городского поселения Безенчук» </w:t>
      </w:r>
      <w:proofErr w:type="gramStart"/>
      <w:r w:rsidRPr="0092241E">
        <w:rPr>
          <w:rFonts w:ascii="Times New Roman" w:hAnsi="Times New Roman" w:cs="Times New Roman"/>
          <w:color w:val="00000A"/>
        </w:rPr>
        <w:t>и  разместить</w:t>
      </w:r>
      <w:proofErr w:type="gramEnd"/>
      <w:r w:rsidRPr="0092241E">
        <w:rPr>
          <w:rFonts w:ascii="Times New Roman" w:hAnsi="Times New Roman" w:cs="Times New Roman"/>
          <w:color w:val="00000A"/>
        </w:rPr>
        <w:t xml:space="preserve"> на официальном сайте Администрации поселения в сети Интернет. </w:t>
      </w:r>
    </w:p>
    <w:p w14:paraId="0D865530" w14:textId="2CDC241A" w:rsidR="0092241E" w:rsidRPr="002A6920" w:rsidRDefault="0092241E" w:rsidP="0092241E">
      <w:pPr>
        <w:spacing w:after="0" w:line="240" w:lineRule="auto"/>
        <w:jc w:val="both"/>
        <w:rPr>
          <w:rFonts w:ascii="Times New Roman" w:hAnsi="Times New Roman" w:cs="Times New Roman"/>
        </w:rPr>
      </w:pPr>
      <w:r w:rsidRPr="002A6920">
        <w:rPr>
          <w:rFonts w:ascii="Times New Roman" w:hAnsi="Times New Roman" w:cs="Times New Roman"/>
        </w:rPr>
        <w:t xml:space="preserve">Глава городского поселения </w:t>
      </w:r>
      <w:r w:rsidRPr="002A6920">
        <w:rPr>
          <w:rFonts w:ascii="Times New Roman" w:hAnsi="Times New Roman" w:cs="Times New Roman"/>
          <w:b/>
          <w:bCs/>
        </w:rPr>
        <w:fldChar w:fldCharType="begin"/>
      </w:r>
      <w:r w:rsidRPr="002A6920">
        <w:rPr>
          <w:rFonts w:ascii="Times New Roman" w:hAnsi="Times New Roman" w:cs="Times New Roman"/>
        </w:rPr>
        <w:instrText xml:space="preserve"> MERGEFIELD "Название_поселения" </w:instrText>
      </w:r>
      <w:r w:rsidRPr="002A6920">
        <w:rPr>
          <w:rFonts w:ascii="Times New Roman" w:hAnsi="Times New Roman" w:cs="Times New Roman"/>
          <w:b/>
          <w:bCs/>
        </w:rPr>
        <w:fldChar w:fldCharType="separate"/>
      </w:r>
      <w:r w:rsidRPr="002A6920">
        <w:rPr>
          <w:rFonts w:ascii="Times New Roman" w:hAnsi="Times New Roman" w:cs="Times New Roman"/>
          <w:noProof/>
        </w:rPr>
        <w:t>Безенчук</w:t>
      </w:r>
      <w:r w:rsidRPr="002A6920">
        <w:rPr>
          <w:rFonts w:ascii="Times New Roman" w:hAnsi="Times New Roman" w:cs="Times New Roman"/>
          <w:b/>
          <w:bCs/>
        </w:rPr>
        <w:fldChar w:fldCharType="end"/>
      </w:r>
      <w:r w:rsidRPr="002A6920">
        <w:rPr>
          <w:rFonts w:ascii="Times New Roman" w:hAnsi="Times New Roman" w:cs="Times New Roman"/>
        </w:rPr>
        <w:t xml:space="preserve">                                          </w:t>
      </w:r>
      <w:proofErr w:type="spellStart"/>
      <w:r w:rsidRPr="002A6920">
        <w:rPr>
          <w:rFonts w:ascii="Times New Roman" w:hAnsi="Times New Roman" w:cs="Times New Roman"/>
        </w:rPr>
        <w:t>В.Н.Гуров</w:t>
      </w:r>
      <w:proofErr w:type="spellEnd"/>
      <w:r w:rsidRPr="002A6920">
        <w:rPr>
          <w:rFonts w:ascii="Times New Roman" w:hAnsi="Times New Roman" w:cs="Times New Roman"/>
        </w:rPr>
        <w:t xml:space="preserve">  </w:t>
      </w:r>
    </w:p>
    <w:p w14:paraId="5E95B2E7" w14:textId="77777777" w:rsidR="00855813" w:rsidRPr="00213C5D" w:rsidRDefault="00855813" w:rsidP="00855813">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Приложение № 1 </w:t>
      </w:r>
    </w:p>
    <w:p w14:paraId="2FFD304B" w14:textId="77777777" w:rsidR="00855813" w:rsidRPr="00213C5D" w:rsidRDefault="00855813" w:rsidP="00855813">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к постановлению Администрации </w:t>
      </w:r>
    </w:p>
    <w:p w14:paraId="1F328810" w14:textId="77777777" w:rsidR="00855813" w:rsidRPr="00213C5D" w:rsidRDefault="00855813" w:rsidP="00855813">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городского поселения Безенчук </w:t>
      </w:r>
    </w:p>
    <w:p w14:paraId="709A86FB" w14:textId="724F5917" w:rsidR="00855813" w:rsidRPr="00213C5D" w:rsidRDefault="00855813" w:rsidP="00855813">
      <w:pPr>
        <w:spacing w:after="0" w:line="240" w:lineRule="auto"/>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01</w:t>
      </w:r>
      <w:r w:rsidRPr="00213C5D">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дека</w:t>
      </w:r>
      <w:r w:rsidRPr="00213C5D">
        <w:rPr>
          <w:rFonts w:ascii="Times New Roman" w:eastAsia="Calibri" w:hAnsi="Times New Roman" w:cs="Times New Roman"/>
          <w:sz w:val="20"/>
          <w:szCs w:val="20"/>
          <w:lang w:eastAsia="ru-RU"/>
        </w:rPr>
        <w:t xml:space="preserve">бря 2022г. № </w:t>
      </w:r>
      <w:r>
        <w:rPr>
          <w:rFonts w:ascii="Times New Roman" w:eastAsia="Calibri" w:hAnsi="Times New Roman" w:cs="Times New Roman"/>
          <w:sz w:val="20"/>
          <w:szCs w:val="20"/>
          <w:lang w:eastAsia="ru-RU"/>
        </w:rPr>
        <w:t>5</w:t>
      </w:r>
      <w:r>
        <w:rPr>
          <w:rFonts w:ascii="Times New Roman" w:eastAsia="Calibri" w:hAnsi="Times New Roman" w:cs="Times New Roman"/>
          <w:sz w:val="20"/>
          <w:szCs w:val="20"/>
          <w:lang w:eastAsia="ru-RU"/>
        </w:rPr>
        <w:t>35</w:t>
      </w:r>
      <w:r w:rsidRPr="00213C5D">
        <w:rPr>
          <w:rFonts w:ascii="Times New Roman" w:eastAsia="Calibri" w:hAnsi="Times New Roman" w:cs="Times New Roman"/>
          <w:b/>
          <w:sz w:val="20"/>
          <w:szCs w:val="20"/>
          <w:lang w:eastAsia="ru-RU"/>
        </w:rPr>
        <w:t xml:space="preserve">         </w:t>
      </w:r>
    </w:p>
    <w:p w14:paraId="5DB75E0F" w14:textId="77777777" w:rsidR="00443240" w:rsidRPr="00443240" w:rsidRDefault="00443240" w:rsidP="00443240">
      <w:pPr>
        <w:spacing w:after="0" w:line="240" w:lineRule="auto"/>
        <w:jc w:val="center"/>
        <w:rPr>
          <w:rFonts w:ascii="Times New Roman" w:eastAsia="Calibri" w:hAnsi="Times New Roman" w:cs="Times New Roman"/>
          <w:bCs/>
        </w:rPr>
      </w:pPr>
      <w:r w:rsidRPr="00443240">
        <w:rPr>
          <w:rFonts w:ascii="Times New Roman" w:eastAsia="Calibri" w:hAnsi="Times New Roman" w:cs="Times New Roman"/>
          <w:bCs/>
        </w:rPr>
        <w:t>ПОРЯДОК</w:t>
      </w:r>
    </w:p>
    <w:p w14:paraId="5EA04CC6" w14:textId="77777777" w:rsidR="00443240" w:rsidRPr="00443240" w:rsidRDefault="00443240" w:rsidP="00443240">
      <w:pPr>
        <w:spacing w:after="0" w:line="240" w:lineRule="auto"/>
        <w:jc w:val="center"/>
        <w:rPr>
          <w:rFonts w:ascii="Times New Roman" w:eastAsia="Calibri" w:hAnsi="Times New Roman" w:cs="Times New Roman"/>
          <w:bCs/>
        </w:rPr>
      </w:pPr>
      <w:r w:rsidRPr="00443240">
        <w:rPr>
          <w:rFonts w:ascii="Times New Roman" w:eastAsia="Calibri" w:hAnsi="Times New Roman" w:cs="Times New Roman"/>
          <w:bCs/>
        </w:rPr>
        <w:t xml:space="preserve">отнесения рейсов по муниципальным маршрутам регулярных перевозок к невыполненным рейсам </w:t>
      </w:r>
    </w:p>
    <w:p w14:paraId="2418544C" w14:textId="77777777" w:rsidR="00443240" w:rsidRPr="00443240" w:rsidRDefault="00443240" w:rsidP="00443240">
      <w:pPr>
        <w:spacing w:after="0" w:line="240" w:lineRule="auto"/>
        <w:ind w:firstLine="709"/>
        <w:jc w:val="both"/>
        <w:rPr>
          <w:rFonts w:ascii="Times New Roman" w:eastAsia="Calibri" w:hAnsi="Times New Roman" w:cs="Times New Roman"/>
        </w:rPr>
      </w:pPr>
      <w:r w:rsidRPr="00443240">
        <w:rPr>
          <w:rFonts w:ascii="Times New Roman" w:eastAsia="Calibri" w:hAnsi="Times New Roman" w:cs="Times New Roman"/>
        </w:rPr>
        <w:t>1. Настоящий Порядок регламентирует отношения, связанные с отнесением рейсов к невыполненным рейсам по муниципальным маршрутам регулярных перевозок пассажиров и багажа автомобильным транспортом по регулируемым тарифам.</w:t>
      </w:r>
    </w:p>
    <w:p w14:paraId="5466AC8B" w14:textId="77777777" w:rsidR="00443240" w:rsidRPr="00443240" w:rsidRDefault="00443240" w:rsidP="00443240">
      <w:pPr>
        <w:spacing w:after="0" w:line="240" w:lineRule="auto"/>
        <w:ind w:firstLine="709"/>
        <w:jc w:val="both"/>
        <w:rPr>
          <w:rFonts w:ascii="Times New Roman" w:eastAsia="Calibri" w:hAnsi="Times New Roman" w:cs="Times New Roman"/>
        </w:rPr>
      </w:pPr>
      <w:r w:rsidRPr="00443240">
        <w:rPr>
          <w:rFonts w:ascii="Times New Roman" w:eastAsia="Calibri" w:hAnsi="Times New Roman" w:cs="Times New Roman"/>
        </w:rPr>
        <w:lastRenderedPageBreak/>
        <w:t xml:space="preserve">2. К невыполненным рейсам по муниципальным маршрутам регулярных перевозок не относятся рейсы, не выполненные вследствие:   </w:t>
      </w:r>
    </w:p>
    <w:p w14:paraId="01F62E89" w14:textId="77777777" w:rsidR="00443240" w:rsidRPr="00443240" w:rsidRDefault="00443240" w:rsidP="00443240">
      <w:pPr>
        <w:autoSpaceDE w:val="0"/>
        <w:autoSpaceDN w:val="0"/>
        <w:adjustRightInd w:val="0"/>
        <w:spacing w:after="0" w:line="240" w:lineRule="auto"/>
        <w:ind w:firstLine="540"/>
        <w:jc w:val="both"/>
        <w:rPr>
          <w:rFonts w:ascii="Times New Roman" w:eastAsia="Calibri" w:hAnsi="Times New Roman" w:cs="Times New Roman"/>
          <w:lang w:eastAsia="ru-RU"/>
        </w:rPr>
      </w:pPr>
      <w:r w:rsidRPr="00443240">
        <w:rPr>
          <w:rFonts w:ascii="Times New Roman" w:eastAsia="Calibri" w:hAnsi="Times New Roman" w:cs="Times New Roman"/>
          <w:lang w:eastAsia="ru-RU"/>
        </w:rPr>
        <w:t>- дорожно-транспортных происшествий, произошедших не по вине подрядчика и (или) его работников;</w:t>
      </w:r>
    </w:p>
    <w:p w14:paraId="5C63EFAC" w14:textId="77777777" w:rsidR="00443240" w:rsidRPr="00443240" w:rsidRDefault="00443240" w:rsidP="00443240">
      <w:pPr>
        <w:autoSpaceDE w:val="0"/>
        <w:autoSpaceDN w:val="0"/>
        <w:adjustRightInd w:val="0"/>
        <w:spacing w:after="0" w:line="240" w:lineRule="auto"/>
        <w:ind w:firstLine="540"/>
        <w:jc w:val="both"/>
        <w:rPr>
          <w:rFonts w:ascii="Times New Roman" w:eastAsia="Calibri" w:hAnsi="Times New Roman" w:cs="Times New Roman"/>
          <w:lang w:eastAsia="ru-RU"/>
        </w:rPr>
      </w:pPr>
      <w:r w:rsidRPr="00443240">
        <w:rPr>
          <w:rFonts w:ascii="Times New Roman" w:eastAsia="Calibri" w:hAnsi="Times New Roman" w:cs="Times New Roman"/>
          <w:lang w:eastAsia="ru-RU"/>
        </w:rPr>
        <w:t>-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w:t>
      </w:r>
    </w:p>
    <w:p w14:paraId="00EE7248" w14:textId="77777777" w:rsidR="00443240" w:rsidRPr="00443240" w:rsidRDefault="00443240" w:rsidP="00443240">
      <w:pPr>
        <w:autoSpaceDE w:val="0"/>
        <w:autoSpaceDN w:val="0"/>
        <w:adjustRightInd w:val="0"/>
        <w:spacing w:after="0" w:line="240" w:lineRule="auto"/>
        <w:ind w:firstLine="540"/>
        <w:jc w:val="both"/>
        <w:rPr>
          <w:rFonts w:ascii="Times New Roman" w:eastAsia="Calibri" w:hAnsi="Times New Roman" w:cs="Times New Roman"/>
          <w:lang w:eastAsia="ru-RU"/>
        </w:rPr>
      </w:pPr>
      <w:r w:rsidRPr="00443240">
        <w:rPr>
          <w:rFonts w:ascii="Times New Roman" w:eastAsia="Calibri" w:hAnsi="Times New Roman" w:cs="Times New Roman"/>
          <w:lang w:eastAsia="ru-RU"/>
        </w:rPr>
        <w:t>- иных обстоятельств, предусмотренных</w:t>
      </w:r>
      <w:r w:rsidRPr="00443240">
        <w:rPr>
          <w:rFonts w:ascii="Times New Roman" w:eastAsia="Calibri" w:hAnsi="Times New Roman" w:cs="Times New Roman"/>
        </w:rPr>
        <w:t xml:space="preserve"> </w:t>
      </w:r>
      <w:r w:rsidRPr="00443240">
        <w:rPr>
          <w:rFonts w:ascii="Times New Roman" w:eastAsia="Calibri" w:hAnsi="Times New Roman" w:cs="Times New Roman"/>
          <w:lang w:eastAsia="ru-RU"/>
        </w:rPr>
        <w:t>муниципальным контрактом (этапом исполнения контракта).</w:t>
      </w:r>
    </w:p>
    <w:p w14:paraId="56A2E1A3" w14:textId="77777777" w:rsidR="00443240" w:rsidRPr="00443240" w:rsidRDefault="00443240" w:rsidP="00443240">
      <w:pPr>
        <w:spacing w:after="0" w:line="240" w:lineRule="auto"/>
        <w:ind w:firstLine="708"/>
        <w:jc w:val="both"/>
        <w:rPr>
          <w:rFonts w:ascii="Times New Roman" w:eastAsia="Calibri" w:hAnsi="Times New Roman" w:cs="Times New Roman"/>
        </w:rPr>
      </w:pPr>
      <w:r w:rsidRPr="00443240">
        <w:rPr>
          <w:rFonts w:ascii="Times New Roman" w:eastAsia="Calibri" w:hAnsi="Times New Roman" w:cs="Times New Roman"/>
          <w:lang w:eastAsia="ru-RU"/>
        </w:rPr>
        <w:t xml:space="preserve">3. К </w:t>
      </w:r>
      <w:r w:rsidRPr="00443240">
        <w:rPr>
          <w:rFonts w:ascii="Times New Roman" w:eastAsia="Calibri" w:hAnsi="Times New Roman" w:cs="Times New Roman"/>
        </w:rPr>
        <w:t>выполненным рейсам по муниципальным маршрутам регулярных перевозок относятся рейсы, выполненные при прохождении транспортным средством 100% остановочных пунктов по маршруту, предусмотренного реестром муниципальных маршрутов регулярных перевозок в границах городского поселения Безенчук муниципального района Безенчукский Самарской</w:t>
      </w:r>
      <w:r w:rsidRPr="00443240">
        <w:rPr>
          <w:rFonts w:ascii="Times New Roman" w:eastAsia="Calibri" w:hAnsi="Times New Roman" w:cs="Times New Roman"/>
        </w:rPr>
        <w:tab/>
        <w:t xml:space="preserve"> области.</w:t>
      </w:r>
    </w:p>
    <w:p w14:paraId="41B70DDF" w14:textId="77777777" w:rsidR="00443240" w:rsidRPr="00443240" w:rsidRDefault="00443240" w:rsidP="00443240">
      <w:pPr>
        <w:spacing w:after="0" w:line="240" w:lineRule="auto"/>
        <w:ind w:firstLine="708"/>
        <w:jc w:val="both"/>
        <w:rPr>
          <w:rFonts w:ascii="Times New Roman" w:eastAsia="Calibri" w:hAnsi="Times New Roman" w:cs="Times New Roman"/>
        </w:rPr>
      </w:pPr>
      <w:r w:rsidRPr="00443240">
        <w:rPr>
          <w:rFonts w:ascii="Times New Roman" w:eastAsia="Calibri" w:hAnsi="Times New Roman" w:cs="Times New Roman"/>
        </w:rPr>
        <w:t>4. В иных случаях, не указанных в пунктах 2 и 3 настоящего Порядка, рейсы по муниципальным маршрутам регулярных перевозок относятся к невыполненным рейсам.</w:t>
      </w:r>
    </w:p>
    <w:p w14:paraId="773526A3" w14:textId="4D182CF5" w:rsidR="0092241E" w:rsidRPr="00032B7C" w:rsidRDefault="0092241E" w:rsidP="002B61F7">
      <w:pPr>
        <w:spacing w:after="0" w:line="240" w:lineRule="auto"/>
        <w:jc w:val="both"/>
        <w:rPr>
          <w:rFonts w:ascii="Times New Roman" w:hAnsi="Times New Roman" w:cs="Times New Roman"/>
          <w:sz w:val="8"/>
          <w:szCs w:val="8"/>
        </w:rPr>
      </w:pPr>
    </w:p>
    <w:p w14:paraId="281F5FBB" w14:textId="1633DD33" w:rsidR="00032B7C" w:rsidRPr="00127686" w:rsidRDefault="00032B7C" w:rsidP="00032B7C">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w:t>
      </w:r>
      <w:r>
        <w:rPr>
          <w:rFonts w:ascii="Times New Roman" w:eastAsia="Calibri" w:hAnsi="Times New Roman" w:cs="Times New Roman"/>
          <w:b/>
        </w:rPr>
        <w:t>6</w:t>
      </w:r>
      <w:r w:rsidRPr="00127686">
        <w:rPr>
          <w:rFonts w:ascii="Times New Roman" w:eastAsia="Calibri" w:hAnsi="Times New Roman" w:cs="Times New Roman"/>
          <w:b/>
        </w:rPr>
        <w:t>.</w:t>
      </w:r>
      <w:r>
        <w:rPr>
          <w:rFonts w:ascii="Times New Roman" w:eastAsia="Calibri" w:hAnsi="Times New Roman" w:cs="Times New Roman"/>
          <w:b/>
        </w:rPr>
        <w:t>12</w:t>
      </w:r>
      <w:r w:rsidRPr="00127686">
        <w:rPr>
          <w:rFonts w:ascii="Times New Roman" w:eastAsia="Calibri" w:hAnsi="Times New Roman" w:cs="Times New Roman"/>
          <w:b/>
        </w:rPr>
        <w:t xml:space="preserve">.2022г № </w:t>
      </w:r>
      <w:r>
        <w:rPr>
          <w:rFonts w:ascii="Times New Roman" w:eastAsia="Calibri" w:hAnsi="Times New Roman" w:cs="Times New Roman"/>
          <w:b/>
        </w:rPr>
        <w:t>53</w:t>
      </w:r>
      <w:r>
        <w:rPr>
          <w:rFonts w:ascii="Times New Roman" w:eastAsia="Calibri" w:hAnsi="Times New Roman" w:cs="Times New Roman"/>
          <w:b/>
        </w:rPr>
        <w:t>7</w:t>
      </w:r>
    </w:p>
    <w:p w14:paraId="5B184A2D" w14:textId="23D3413D" w:rsidR="00032B7C" w:rsidRPr="00032B7C" w:rsidRDefault="00032B7C" w:rsidP="0084200A">
      <w:pPr>
        <w:spacing w:after="0" w:line="240" w:lineRule="auto"/>
        <w:rPr>
          <w:rFonts w:ascii="Times New Roman" w:eastAsia="Times New Roman" w:hAnsi="Times New Roman" w:cs="Times New Roman"/>
          <w:color w:val="000000"/>
          <w:lang w:eastAsia="ru-RU"/>
        </w:rPr>
      </w:pPr>
      <w:r w:rsidRPr="00032B7C">
        <w:rPr>
          <w:rFonts w:ascii="Times New Roman" w:hAnsi="Times New Roman" w:cs="Times New Roman"/>
          <w:b/>
          <w:bCs/>
        </w:rPr>
        <w:t>«</w:t>
      </w:r>
      <w:r w:rsidRPr="00032B7C">
        <w:rPr>
          <w:rFonts w:ascii="Times New Roman" w:eastAsia="Times New Roman" w:hAnsi="Times New Roman" w:cs="Times New Roman"/>
          <w:color w:val="000000"/>
          <w:lang w:eastAsia="ru-RU"/>
        </w:rPr>
        <w:t>О мерах поддержки отдельных категорий граждан, участвующих в специальной военной операции на территории городского поселения Безенчук муниципального района Безенчукский Самарской области</w:t>
      </w:r>
      <w:r w:rsidR="0084200A">
        <w:rPr>
          <w:rFonts w:ascii="Times New Roman" w:eastAsia="Times New Roman" w:hAnsi="Times New Roman" w:cs="Times New Roman"/>
          <w:color w:val="000000"/>
          <w:lang w:eastAsia="ru-RU"/>
        </w:rPr>
        <w:t>»</w:t>
      </w:r>
    </w:p>
    <w:p w14:paraId="057069DD" w14:textId="77777777"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Times New Roman" w:hAnsi="Times New Roman" w:cs="Times New Roman"/>
          <w:lang w:eastAsia="ru-RU"/>
        </w:rPr>
        <w:t>В целях оказания мер поддержки на территории городского поселения Безенчук муниципального района Безенчукский Самарской области отдельным категориям граждан, участвующих в специальной военной операции, руководствуясь Постановлением Правительства Самарской области от 09.11.2022 № 959 «О мерах поддержки отдельных категорий граждан, участвующих в специальной военной операции», Уставом городского поселения Безенчук муниципального района Безенчукский</w:t>
      </w:r>
      <w:r w:rsidRPr="00032B7C">
        <w:rPr>
          <w:rFonts w:ascii="Times New Roman" w:eastAsia="Calibri" w:hAnsi="Times New Roman" w:cs="Times New Roman"/>
          <w:lang w:eastAsia="ru-RU"/>
        </w:rPr>
        <w:t xml:space="preserve"> Самарской области </w:t>
      </w:r>
    </w:p>
    <w:p w14:paraId="4499E90D" w14:textId="77777777" w:rsidR="00032B7C" w:rsidRPr="00032B7C" w:rsidRDefault="00032B7C" w:rsidP="00032B7C">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032B7C">
        <w:rPr>
          <w:rFonts w:ascii="Times New Roman" w:eastAsia="Times New Roman" w:hAnsi="Times New Roman" w:cs="Times New Roman"/>
          <w:color w:val="000000"/>
          <w:lang w:eastAsia="ru-RU"/>
        </w:rPr>
        <w:t>ПОСТАНОВЛЯЮ:</w:t>
      </w:r>
    </w:p>
    <w:p w14:paraId="5F8E602D" w14:textId="4986F51A"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1. По договорам аренды имущества, находящегося в собственности городского поселения Безенчук муниципального района Безенчукский Самарской области и составляющего казну городского поселения Безенчук муниципального района Безенчукский Самарской области (включая земельные участки),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w:t>
      </w:r>
      <w:r w:rsidRPr="00032B7C">
        <w:rPr>
          <w:rFonts w:ascii="Times New Roman" w:eastAsia="Calibri" w:hAnsi="Times New Roman" w:cs="Times New Roman"/>
          <w:lang w:eastAsia="ru-RU"/>
        </w:rPr>
        <w:br/>
        <w:t>предприниматели или физические лица, являющиеся учредителем</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(участником) юридического лица и его руководителем, призваны</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на военную службу по мобилизации в Вооруженные Силы Российской</w:t>
      </w:r>
      <w:r w:rsidRPr="00032B7C">
        <w:rPr>
          <w:rFonts w:ascii="Times New Roman" w:eastAsia="Calibri" w:hAnsi="Times New Roman" w:cs="Times New Roman"/>
          <w:lang w:eastAsia="ru-RU"/>
        </w:rPr>
        <w:br/>
        <w:t xml:space="preserve">Федерации в соответствии с </w:t>
      </w:r>
      <w:hyperlink r:id="rId27" w:history="1">
        <w:r w:rsidRPr="00032B7C">
          <w:rPr>
            <w:rFonts w:ascii="Times New Roman" w:eastAsia="Calibri" w:hAnsi="Times New Roman" w:cs="Times New Roman"/>
            <w:lang w:eastAsia="ru-RU"/>
          </w:rPr>
          <w:t>Указом</w:t>
        </w:r>
      </w:hyperlink>
      <w:r w:rsidRPr="00032B7C">
        <w:rPr>
          <w:rFonts w:ascii="Times New Roman" w:eastAsia="Calibri" w:hAnsi="Times New Roman" w:cs="Times New Roman"/>
          <w:lang w:eastAsia="ru-RU"/>
        </w:rPr>
        <w:t xml:space="preserve"> Президента Российской Федерации</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от 21.09.2022 № 647 «Об объявлении частичной мобилизации</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в Российской Федерации» (далее – Указ Президента Российской</w:t>
      </w:r>
      <w:r w:rsidRPr="00032B7C">
        <w:rPr>
          <w:rFonts w:ascii="Times New Roman" w:eastAsia="Calibri" w:hAnsi="Times New Roman" w:cs="Times New Roman"/>
          <w:lang w:eastAsia="ru-RU"/>
        </w:rPr>
        <w:br/>
        <w:t>Федерации) или проходят военную службу по контракту, заключенному</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 xml:space="preserve">в соответствии с </w:t>
      </w:r>
      <w:hyperlink r:id="rId28" w:history="1">
        <w:r w:rsidRPr="00032B7C">
          <w:rPr>
            <w:rFonts w:ascii="Times New Roman" w:eastAsia="Calibri" w:hAnsi="Times New Roman" w:cs="Times New Roman"/>
            <w:lang w:eastAsia="ru-RU"/>
          </w:rPr>
          <w:t>пунктом 7 статьи 38</w:t>
        </w:r>
      </w:hyperlink>
      <w:r w:rsidRPr="00032B7C">
        <w:rPr>
          <w:rFonts w:ascii="Times New Roman" w:eastAsia="Calibri" w:hAnsi="Times New Roman" w:cs="Times New Roman"/>
          <w:lang w:eastAsia="ru-RU"/>
        </w:rPr>
        <w:t xml:space="preserve"> Федерального закона «О воинской</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обязанности и военной службе» (далее – Федеральный закон), либо</w:t>
      </w:r>
      <w:r w:rsidRPr="00032B7C">
        <w:rPr>
          <w:rFonts w:ascii="Times New Roman" w:eastAsia="Calibri" w:hAnsi="Times New Roman" w:cs="Times New Roman"/>
          <w:lang w:eastAsia="ru-RU"/>
        </w:rPr>
        <w:br/>
        <w:t>заключили контракт о добровольном содействии в выполнении задач,</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возложенных на Вооруженные Силы Российской Федерации, обеспечить:</w:t>
      </w:r>
    </w:p>
    <w:p w14:paraId="740C90FC" w14:textId="3F471EB3"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а) пересмотр арендной платы в сторону уменьшения до уровня</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1 рубля в год на период с 21.09.2022 по 20.09.2023 включительно в течение</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трех рабочих дней со дня обращения арендатора с представлением копий</w:t>
      </w:r>
      <w:r w:rsidRPr="00032B7C">
        <w:rPr>
          <w:rFonts w:ascii="Times New Roman" w:eastAsia="Calibri" w:hAnsi="Times New Roman" w:cs="Times New Roman"/>
          <w:lang w:eastAsia="ru-RU"/>
        </w:rPr>
        <w:br/>
        <w:t>документов, подтверждающих статус прохождения военной службы</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по частичной мобилизации в Вооруженных Силах Российской Федерации,</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или копии уведомления о заключении контракта о прохождении военной</w:t>
      </w:r>
      <w:r w:rsidRPr="00032B7C">
        <w:rPr>
          <w:rFonts w:ascii="Times New Roman" w:eastAsia="Calibri" w:hAnsi="Times New Roman" w:cs="Times New Roman"/>
          <w:lang w:eastAsia="ru-RU"/>
        </w:rPr>
        <w:br/>
        <w:t xml:space="preserve">службы в соответствии с </w:t>
      </w:r>
      <w:hyperlink r:id="rId29" w:history="1">
        <w:r w:rsidRPr="00032B7C">
          <w:rPr>
            <w:rFonts w:ascii="Times New Roman" w:eastAsia="Calibri" w:hAnsi="Times New Roman" w:cs="Times New Roman"/>
            <w:lang w:eastAsia="ru-RU"/>
          </w:rPr>
          <w:t>пунктом 7 статьи 38</w:t>
        </w:r>
      </w:hyperlink>
      <w:r w:rsidRPr="00032B7C">
        <w:rPr>
          <w:rFonts w:ascii="Times New Roman" w:eastAsia="Calibri" w:hAnsi="Times New Roman" w:cs="Times New Roman"/>
          <w:lang w:eastAsia="ru-RU"/>
        </w:rPr>
        <w:t xml:space="preserve"> Федерального закона либо</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контракта о добровольном содействии в выполнении задач, возложенных</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на Вооруженные Силы Российской Федерации, предоставленной</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федеральным органом исполнительной власти, с которым заключен</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указанный контракт, либо получения иным способом, установленным</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действующим законодательством, сведений об отнесении арендатора</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к лицам, указанным в пункте 1 настоящего постановления;</w:t>
      </w:r>
    </w:p>
    <w:p w14:paraId="2123104E" w14:textId="2843A3F1"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б) уведомление в течение трех рабочих дней со дня вступления</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в силу настоящего постановления арендаторов о возможности уменьшения</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размера арендной платы по договорам аренды в соответствии</w:t>
      </w:r>
      <w:r w:rsidRPr="00032B7C">
        <w:rPr>
          <w:rFonts w:ascii="Times New Roman" w:eastAsia="Calibri" w:hAnsi="Times New Roman" w:cs="Times New Roman"/>
          <w:lang w:eastAsia="ru-RU"/>
        </w:rPr>
        <w:br/>
        <w:t xml:space="preserve">с </w:t>
      </w:r>
      <w:hyperlink w:anchor="Par2" w:history="1">
        <w:r w:rsidRPr="00032B7C">
          <w:rPr>
            <w:rFonts w:ascii="Times New Roman" w:eastAsia="Calibri" w:hAnsi="Times New Roman" w:cs="Times New Roman"/>
            <w:lang w:eastAsia="ru-RU"/>
          </w:rPr>
          <w:t>подпунктом «а»</w:t>
        </w:r>
      </w:hyperlink>
      <w:r w:rsidRPr="00032B7C">
        <w:rPr>
          <w:rFonts w:ascii="Times New Roman" w:eastAsia="Calibri" w:hAnsi="Times New Roman" w:cs="Times New Roman"/>
          <w:lang w:eastAsia="ru-RU"/>
        </w:rPr>
        <w:t xml:space="preserve"> настоящего пункта путем опубликования сообщения</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на официальном сайте Администрации городского поселения Безенчук муниципального района Безенчукский Самарской области в информационно телекоммуникационной сети Интернет;</w:t>
      </w:r>
    </w:p>
    <w:p w14:paraId="59354472" w14:textId="5A8DA84A"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в) неприменение по данным договорам аренды неустоек (штрафов,</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пеней), процентов за пользование чужими денежными средствами или</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иных мер ответственности в связи с несоблюдением арендатором порядка</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и сроков внесения арендной платы (в том числе в случаях, если такие меры</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предусмотрены договором аренды) на</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период прохождения лицом,</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указанным в пункте 1 настоящего постановления, военной службы</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или оказания добровольного содействия в выполнении задач, возложенных</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на Вооруженные Силы Российской Федерации.</w:t>
      </w:r>
    </w:p>
    <w:p w14:paraId="6B8FA786" w14:textId="53C4AB5C"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Не допускается установление дополнительных платежей,</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подлежащих уплате арендатором в связи с уменьшением арендных</w:t>
      </w:r>
      <w:r w:rsidR="00AF02C2">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платежей.</w:t>
      </w:r>
    </w:p>
    <w:p w14:paraId="011A9EEB" w14:textId="48818048"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 xml:space="preserve">2.  МУП «Безенчукское ЖКХ» (Н.И. </w:t>
      </w:r>
      <w:proofErr w:type="spellStart"/>
      <w:r w:rsidRPr="00032B7C">
        <w:rPr>
          <w:rFonts w:ascii="Times New Roman" w:eastAsia="Calibri" w:hAnsi="Times New Roman" w:cs="Times New Roman"/>
          <w:lang w:eastAsia="ru-RU"/>
        </w:rPr>
        <w:t>Сетяеву</w:t>
      </w:r>
      <w:proofErr w:type="spellEnd"/>
      <w:r w:rsidRPr="00032B7C">
        <w:rPr>
          <w:rFonts w:ascii="Times New Roman" w:eastAsia="Calibri" w:hAnsi="Times New Roman" w:cs="Times New Roman"/>
          <w:lang w:eastAsia="ru-RU"/>
        </w:rPr>
        <w:t>), МУП «</w:t>
      </w:r>
      <w:proofErr w:type="spellStart"/>
      <w:r w:rsidRPr="00032B7C">
        <w:rPr>
          <w:rFonts w:ascii="Times New Roman" w:eastAsia="Calibri" w:hAnsi="Times New Roman" w:cs="Times New Roman"/>
          <w:lang w:eastAsia="ru-RU"/>
        </w:rPr>
        <w:t>Водоканалсервис</w:t>
      </w:r>
      <w:proofErr w:type="spellEnd"/>
      <w:r w:rsidRPr="00032B7C">
        <w:rPr>
          <w:rFonts w:ascii="Times New Roman" w:eastAsia="Calibri" w:hAnsi="Times New Roman" w:cs="Times New Roman"/>
          <w:lang w:eastAsia="ru-RU"/>
        </w:rPr>
        <w:t xml:space="preserve">» (М.В. Душкину), МБУ «Благоустройство» (Д.А. Платонову) по договорам аренды имущества, находящегося в собственности городского поселения Безенчук муниципального района Безенчукский Самарской области,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w:t>
      </w:r>
      <w:r w:rsidRPr="00032B7C">
        <w:rPr>
          <w:rFonts w:ascii="Times New Roman" w:eastAsia="Calibri" w:hAnsi="Times New Roman" w:cs="Times New Roman"/>
          <w:lang w:eastAsia="ru-RU"/>
        </w:rPr>
        <w:lastRenderedPageBreak/>
        <w:t xml:space="preserve">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w:t>
      </w:r>
      <w:hyperlink r:id="rId30" w:history="1">
        <w:r w:rsidRPr="00032B7C">
          <w:rPr>
            <w:rFonts w:ascii="Times New Roman" w:eastAsia="Calibri" w:hAnsi="Times New Roman" w:cs="Times New Roman"/>
            <w:lang w:eastAsia="ru-RU"/>
          </w:rPr>
          <w:t>Указом</w:t>
        </w:r>
      </w:hyperlink>
      <w:r w:rsidRPr="00032B7C">
        <w:rPr>
          <w:rFonts w:ascii="Times New Roman" w:eastAsia="Calibri" w:hAnsi="Times New Roman" w:cs="Times New Roman"/>
          <w:lang w:eastAsia="ru-RU"/>
        </w:rPr>
        <w:t xml:space="preserve"> Президента Российской Федерации или проходят военную службу по контракту, заключенному в соответствии с </w:t>
      </w:r>
      <w:hyperlink r:id="rId31" w:history="1">
        <w:r w:rsidRPr="00032B7C">
          <w:rPr>
            <w:rFonts w:ascii="Times New Roman" w:eastAsia="Calibri" w:hAnsi="Times New Roman" w:cs="Times New Roman"/>
            <w:lang w:eastAsia="ru-RU"/>
          </w:rPr>
          <w:t>пунктом 7 статьи 38</w:t>
        </w:r>
      </w:hyperlink>
      <w:r w:rsidRPr="00032B7C">
        <w:rPr>
          <w:rFonts w:ascii="Times New Roman" w:eastAsia="Calibri" w:hAnsi="Times New Roman" w:cs="Times New Roman"/>
          <w:lang w:eastAsia="ru-RU"/>
        </w:rPr>
        <w:t xml:space="preserve"> Федерального закона, либо заключили контракт о добровольном содействии в выполнении задач, возложенных на Вооруженные Силы Российской Федерации, обеспечить:</w:t>
      </w:r>
    </w:p>
    <w:p w14:paraId="754F4BC0" w14:textId="51B7E5AB"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а) пересмотр арендной платы в сторону уменьшения до уровня</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1 рубля в год на период с 21.09.2022 по 20.09.2023 включительно в течение</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трех рабочих дней со дня обращения арендатора с представлением копий</w:t>
      </w:r>
      <w:r w:rsidRPr="00032B7C">
        <w:rPr>
          <w:rFonts w:ascii="Times New Roman" w:eastAsia="Calibri" w:hAnsi="Times New Roman" w:cs="Times New Roman"/>
          <w:lang w:eastAsia="ru-RU"/>
        </w:rPr>
        <w:br/>
        <w:t>документов, подтверждающих статус прохождения военной службы</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по частичной мобилизации в Вооруженных Силах Российской Федерации,</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или копии уведомления о заключении контракта о прохождении военной</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 xml:space="preserve">службы в соответствии с </w:t>
      </w:r>
      <w:hyperlink r:id="rId32" w:history="1">
        <w:r w:rsidRPr="00032B7C">
          <w:rPr>
            <w:rFonts w:ascii="Times New Roman" w:eastAsia="Calibri" w:hAnsi="Times New Roman" w:cs="Times New Roman"/>
            <w:lang w:eastAsia="ru-RU"/>
          </w:rPr>
          <w:t>пунктом 7 статьи 38</w:t>
        </w:r>
      </w:hyperlink>
      <w:r w:rsidRPr="00032B7C">
        <w:rPr>
          <w:rFonts w:ascii="Times New Roman" w:eastAsia="Calibri" w:hAnsi="Times New Roman" w:cs="Times New Roman"/>
          <w:lang w:eastAsia="ru-RU"/>
        </w:rPr>
        <w:t xml:space="preserve"> Федерального закона либо</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контракта о добровольном содействии в выполнении задач, возложенных</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на Вооруженные Силы Российской Федерации, предоставленной</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федеральным органом исполнительной власти, с которым заключен</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указанный контракт, либо получения иным способом, установленным</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действующим законодательством, сведений об отнесении арендатора</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к лицам, указанным в пункте 1 настоящего постановления;</w:t>
      </w:r>
    </w:p>
    <w:p w14:paraId="7E19EF4C" w14:textId="0A6165B7"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б) уведомление в течение трех рабочих дней со дня вступления</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в силу настоящего постановления</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арендаторов о возможности уменьшения размера арендной платы по договорам аренды в соответствии</w:t>
      </w:r>
      <w:r w:rsidRPr="00032B7C">
        <w:rPr>
          <w:rFonts w:ascii="Times New Roman" w:eastAsia="Calibri" w:hAnsi="Times New Roman" w:cs="Times New Roman"/>
          <w:lang w:eastAsia="ru-RU"/>
        </w:rPr>
        <w:br/>
        <w:t xml:space="preserve">с </w:t>
      </w:r>
      <w:hyperlink w:anchor="Par2" w:history="1">
        <w:r w:rsidRPr="00032B7C">
          <w:rPr>
            <w:rFonts w:ascii="Times New Roman" w:eastAsia="Calibri" w:hAnsi="Times New Roman" w:cs="Times New Roman"/>
            <w:lang w:eastAsia="ru-RU"/>
          </w:rPr>
          <w:t>подпунктом «а»</w:t>
        </w:r>
      </w:hyperlink>
      <w:r w:rsidRPr="00032B7C">
        <w:rPr>
          <w:rFonts w:ascii="Times New Roman" w:eastAsia="Calibri" w:hAnsi="Times New Roman" w:cs="Times New Roman"/>
          <w:lang w:eastAsia="ru-RU"/>
        </w:rPr>
        <w:t xml:space="preserve"> настоящего пункта путем опубликования сообщения</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p>
    <w:p w14:paraId="43FE273A" w14:textId="09E05A99"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в) неприменение по данным договорам аренды неустоек (штрафов,</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пеней), процентов за пользование чужими денежными средствами или</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иных мер ответственности в связи с несоблюдением арендатором порядка</w:t>
      </w:r>
      <w:r w:rsidRPr="00032B7C">
        <w:rPr>
          <w:rFonts w:ascii="Times New Roman" w:eastAsia="Calibri" w:hAnsi="Times New Roman" w:cs="Times New Roman"/>
          <w:lang w:eastAsia="ru-RU"/>
        </w:rPr>
        <w:br/>
        <w:t>и сроков внесения арендной платы (в том числе в случаях, если такие меры</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предусмотрены договором аренды) на период прохождения лицом,</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указанным в пункте 1 настоящего постановления, военной службы</w:t>
      </w:r>
      <w:r w:rsidRPr="00032B7C">
        <w:rPr>
          <w:rFonts w:ascii="Times New Roman" w:eastAsia="Calibri" w:hAnsi="Times New Roman" w:cs="Times New Roman"/>
          <w:lang w:eastAsia="ru-RU"/>
        </w:rPr>
        <w:br/>
        <w:t>или оказания добровольного содействия в выполнении задач, возложенных</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на Вооруженные Силы Российской Федерации.</w:t>
      </w:r>
    </w:p>
    <w:p w14:paraId="0833B636" w14:textId="1F0410C2"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Не допускается установление дополнительных платежей,</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подлежащих уплате арендатором в связи с уменьшением арендных</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платежей.</w:t>
      </w:r>
    </w:p>
    <w:p w14:paraId="42E1FCCD" w14:textId="77777777"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3. Предоставить арендаторам, отнесенным к лицам, указанным в пункте 1 настоящего постановления, возможность расторжения договоров аренды без применения штрафных санкций.</w:t>
      </w:r>
    </w:p>
    <w:p w14:paraId="72AC0D60" w14:textId="7A10FE9D"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4. Коммунальные платежи, связанные с арендуемым имуществом</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по договорам аренды, по которым арендатору предоставлена льгота в виде</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снижения арендной платы до уровня 1 рубля в год, в период</w:t>
      </w:r>
      <w:r w:rsidRPr="00032B7C">
        <w:rPr>
          <w:rFonts w:ascii="Times New Roman" w:eastAsia="Calibri" w:hAnsi="Times New Roman" w:cs="Times New Roman"/>
          <w:lang w:eastAsia="ru-RU"/>
        </w:rPr>
        <w:br/>
        <w:t>предоставления такой льготы уплачиваются арендодателем при условии</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его фактического неиспользования.</w:t>
      </w:r>
    </w:p>
    <w:p w14:paraId="4D8A11F6" w14:textId="3B830B4F"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Факт неиспользования арендуемого имущества устанавливается</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арендодателем путем проведения осмотра арендуемого имущества</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в течение 5 рабочих дней со дня обращения арендатора либо получения</w:t>
      </w:r>
      <w:r w:rsidRPr="00032B7C">
        <w:rPr>
          <w:rFonts w:ascii="Times New Roman" w:eastAsia="Calibri" w:hAnsi="Times New Roman" w:cs="Times New Roman"/>
          <w:lang w:eastAsia="ru-RU"/>
        </w:rPr>
        <w:br/>
        <w:t>иным способом, установленным действующим законодательством,</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сведений об отнесении арендатора к лицам, указанным в пункте 1</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 xml:space="preserve">настоящего постановления. </w:t>
      </w:r>
    </w:p>
    <w:p w14:paraId="44DFEE66" w14:textId="4BB4CD5F"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 xml:space="preserve">5. Установить размер арендной платы за </w:t>
      </w:r>
      <w:r w:rsidRPr="00032B7C">
        <w:rPr>
          <w:rFonts w:ascii="Times New Roman" w:eastAsia="Times New Roman" w:hAnsi="Times New Roman" w:cs="Times New Roman"/>
          <w:lang w:eastAsia="ru-RU"/>
        </w:rPr>
        <w:t>земельные участки,</w:t>
      </w:r>
      <w:r w:rsidR="004660ED">
        <w:rPr>
          <w:rFonts w:ascii="Times New Roman" w:eastAsia="Times New Roman" w:hAnsi="Times New Roman" w:cs="Times New Roman"/>
          <w:lang w:eastAsia="ru-RU"/>
        </w:rPr>
        <w:t xml:space="preserve"> </w:t>
      </w:r>
      <w:r w:rsidRPr="00032B7C">
        <w:rPr>
          <w:rFonts w:ascii="Times New Roman" w:eastAsia="Times New Roman" w:hAnsi="Times New Roman" w:cs="Times New Roman"/>
          <w:lang w:eastAsia="ru-RU"/>
        </w:rPr>
        <w:t xml:space="preserve">находящиеся в муниципальной собственности и которые расположены на территории городского поселения Безенчук муниципального района Безенчукский Самарской области, </w:t>
      </w:r>
      <w:r w:rsidRPr="00032B7C">
        <w:rPr>
          <w:rFonts w:ascii="Times New Roman" w:eastAsia="Calibri" w:hAnsi="Times New Roman" w:cs="Times New Roman"/>
          <w:lang w:eastAsia="ru-RU"/>
        </w:rPr>
        <w:t xml:space="preserve">арендуемые лицами, отнесенными к лицам, указанным в пункте 1 настоящего постановления, в размере 1 рубль в год на период с 21.09.2022 по 20.09.2023 включительно. </w:t>
      </w:r>
    </w:p>
    <w:p w14:paraId="5DC98556" w14:textId="77777777"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 xml:space="preserve">6. Контроль за выполнением настоящего постановления </w:t>
      </w:r>
      <w:proofErr w:type="gramStart"/>
      <w:r w:rsidRPr="00032B7C">
        <w:rPr>
          <w:rFonts w:ascii="Times New Roman" w:eastAsia="Calibri" w:hAnsi="Times New Roman" w:cs="Times New Roman"/>
          <w:lang w:eastAsia="ru-RU"/>
        </w:rPr>
        <w:t>оставляю</w:t>
      </w:r>
      <w:proofErr w:type="gramEnd"/>
      <w:r w:rsidRPr="00032B7C">
        <w:rPr>
          <w:rFonts w:ascii="Times New Roman" w:eastAsia="Calibri" w:hAnsi="Times New Roman" w:cs="Times New Roman"/>
          <w:lang w:eastAsia="ru-RU"/>
        </w:rPr>
        <w:t xml:space="preserve"> а собой. </w:t>
      </w:r>
    </w:p>
    <w:p w14:paraId="170D1C9F" w14:textId="77777777"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7. Опубликовать настоящее постановление в газете «Вестник городского поселения Безенчук».</w:t>
      </w:r>
    </w:p>
    <w:p w14:paraId="6D0FB436" w14:textId="5B40A1CF" w:rsidR="00032B7C" w:rsidRPr="00032B7C" w:rsidRDefault="00032B7C" w:rsidP="00032B7C">
      <w:pPr>
        <w:autoSpaceDE w:val="0"/>
        <w:autoSpaceDN w:val="0"/>
        <w:adjustRightInd w:val="0"/>
        <w:spacing w:after="0" w:line="240" w:lineRule="auto"/>
        <w:ind w:firstLine="709"/>
        <w:jc w:val="both"/>
        <w:rPr>
          <w:rFonts w:ascii="Times New Roman" w:eastAsia="Calibri" w:hAnsi="Times New Roman" w:cs="Times New Roman"/>
          <w:lang w:eastAsia="ru-RU"/>
        </w:rPr>
      </w:pPr>
      <w:r w:rsidRPr="00032B7C">
        <w:rPr>
          <w:rFonts w:ascii="Times New Roman" w:eastAsia="Calibri" w:hAnsi="Times New Roman" w:cs="Times New Roman"/>
          <w:lang w:eastAsia="ru-RU"/>
        </w:rPr>
        <w:t>8. Настоящее постановление вступает в силу со дня его</w:t>
      </w:r>
      <w:r w:rsidR="004660ED">
        <w:rPr>
          <w:rFonts w:ascii="Times New Roman" w:eastAsia="Calibri" w:hAnsi="Times New Roman" w:cs="Times New Roman"/>
          <w:lang w:eastAsia="ru-RU"/>
        </w:rPr>
        <w:t xml:space="preserve"> </w:t>
      </w:r>
      <w:r w:rsidRPr="00032B7C">
        <w:rPr>
          <w:rFonts w:ascii="Times New Roman" w:eastAsia="Calibri" w:hAnsi="Times New Roman" w:cs="Times New Roman"/>
          <w:lang w:eastAsia="ru-RU"/>
        </w:rPr>
        <w:t>официального опубликования.</w:t>
      </w:r>
    </w:p>
    <w:p w14:paraId="3725EC1A" w14:textId="0E815B27" w:rsidR="00032B7C" w:rsidRPr="004660ED" w:rsidRDefault="00032B7C" w:rsidP="00032B7C">
      <w:pPr>
        <w:pStyle w:val="ConsPlusTitle"/>
        <w:jc w:val="both"/>
        <w:rPr>
          <w:b w:val="0"/>
          <w:bCs w:val="0"/>
          <w:sz w:val="22"/>
          <w:szCs w:val="22"/>
        </w:rPr>
      </w:pPr>
      <w:r w:rsidRPr="004660ED">
        <w:rPr>
          <w:b w:val="0"/>
          <w:bCs w:val="0"/>
          <w:sz w:val="22"/>
          <w:szCs w:val="22"/>
        </w:rPr>
        <w:t xml:space="preserve">Глава городского поселения </w:t>
      </w:r>
      <w:r w:rsidRPr="004660ED">
        <w:rPr>
          <w:b w:val="0"/>
          <w:bCs w:val="0"/>
          <w:sz w:val="22"/>
          <w:szCs w:val="22"/>
        </w:rPr>
        <w:fldChar w:fldCharType="begin"/>
      </w:r>
      <w:r w:rsidRPr="004660ED">
        <w:rPr>
          <w:b w:val="0"/>
          <w:bCs w:val="0"/>
          <w:sz w:val="22"/>
          <w:szCs w:val="22"/>
        </w:rPr>
        <w:instrText xml:space="preserve"> MERGEFIELD "Название_поселения" </w:instrText>
      </w:r>
      <w:r w:rsidRPr="004660ED">
        <w:rPr>
          <w:b w:val="0"/>
          <w:bCs w:val="0"/>
          <w:sz w:val="22"/>
          <w:szCs w:val="22"/>
        </w:rPr>
        <w:fldChar w:fldCharType="separate"/>
      </w:r>
      <w:r w:rsidRPr="004660ED">
        <w:rPr>
          <w:b w:val="0"/>
          <w:bCs w:val="0"/>
          <w:noProof/>
          <w:sz w:val="22"/>
          <w:szCs w:val="22"/>
        </w:rPr>
        <w:t>Безенчук</w:t>
      </w:r>
      <w:r w:rsidRPr="004660ED">
        <w:rPr>
          <w:b w:val="0"/>
          <w:bCs w:val="0"/>
          <w:sz w:val="22"/>
          <w:szCs w:val="22"/>
        </w:rPr>
        <w:fldChar w:fldCharType="end"/>
      </w:r>
      <w:r w:rsidRPr="004660ED">
        <w:rPr>
          <w:b w:val="0"/>
          <w:bCs w:val="0"/>
          <w:sz w:val="22"/>
          <w:szCs w:val="22"/>
        </w:rPr>
        <w:t xml:space="preserve">                                          </w:t>
      </w:r>
      <w:proofErr w:type="spellStart"/>
      <w:r w:rsidRPr="004660ED">
        <w:rPr>
          <w:b w:val="0"/>
          <w:bCs w:val="0"/>
          <w:sz w:val="22"/>
          <w:szCs w:val="22"/>
        </w:rPr>
        <w:t>В.Н.Гуров</w:t>
      </w:r>
      <w:proofErr w:type="spellEnd"/>
      <w:r w:rsidRPr="004660ED">
        <w:rPr>
          <w:b w:val="0"/>
          <w:bCs w:val="0"/>
          <w:sz w:val="22"/>
          <w:szCs w:val="22"/>
        </w:rPr>
        <w:t xml:space="preserve">  </w:t>
      </w:r>
    </w:p>
    <w:p w14:paraId="29BF7941" w14:textId="77777777" w:rsidR="009854BE" w:rsidRPr="009854BE" w:rsidRDefault="009854BE" w:rsidP="00032B7C">
      <w:pPr>
        <w:spacing w:after="0" w:line="240" w:lineRule="auto"/>
        <w:ind w:left="3540" w:firstLine="708"/>
        <w:jc w:val="right"/>
        <w:rPr>
          <w:rFonts w:ascii="Times New Roman" w:eastAsia="Calibri" w:hAnsi="Times New Roman" w:cs="Times New Roman"/>
          <w:sz w:val="8"/>
          <w:szCs w:val="8"/>
          <w:lang w:eastAsia="ru-RU"/>
        </w:rPr>
      </w:pPr>
    </w:p>
    <w:p w14:paraId="090EACC8" w14:textId="76C1676D" w:rsidR="009854BE" w:rsidRPr="00127686" w:rsidRDefault="009854BE" w:rsidP="009854BE">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w:t>
      </w:r>
      <w:r w:rsidR="00CF368F">
        <w:rPr>
          <w:rFonts w:ascii="Times New Roman" w:eastAsia="Calibri" w:hAnsi="Times New Roman" w:cs="Times New Roman"/>
          <w:b/>
        </w:rPr>
        <w:t>8</w:t>
      </w:r>
      <w:r w:rsidRPr="00127686">
        <w:rPr>
          <w:rFonts w:ascii="Times New Roman" w:eastAsia="Calibri" w:hAnsi="Times New Roman" w:cs="Times New Roman"/>
          <w:b/>
        </w:rPr>
        <w:t>.</w:t>
      </w:r>
      <w:r>
        <w:rPr>
          <w:rFonts w:ascii="Times New Roman" w:eastAsia="Calibri" w:hAnsi="Times New Roman" w:cs="Times New Roman"/>
          <w:b/>
        </w:rPr>
        <w:t>12</w:t>
      </w:r>
      <w:r w:rsidRPr="00127686">
        <w:rPr>
          <w:rFonts w:ascii="Times New Roman" w:eastAsia="Calibri" w:hAnsi="Times New Roman" w:cs="Times New Roman"/>
          <w:b/>
        </w:rPr>
        <w:t xml:space="preserve">.2022г № </w:t>
      </w:r>
      <w:r>
        <w:rPr>
          <w:rFonts w:ascii="Times New Roman" w:eastAsia="Calibri" w:hAnsi="Times New Roman" w:cs="Times New Roman"/>
          <w:b/>
        </w:rPr>
        <w:t>53</w:t>
      </w:r>
      <w:r>
        <w:rPr>
          <w:rFonts w:ascii="Times New Roman" w:eastAsia="Calibri" w:hAnsi="Times New Roman" w:cs="Times New Roman"/>
          <w:b/>
        </w:rPr>
        <w:t>9</w:t>
      </w:r>
    </w:p>
    <w:p w14:paraId="43742DD8" w14:textId="5F7E483A" w:rsidR="004F6201" w:rsidRPr="004F6201" w:rsidRDefault="009854BE" w:rsidP="004F6201">
      <w:pPr>
        <w:spacing w:after="0" w:line="240" w:lineRule="auto"/>
        <w:jc w:val="both"/>
        <w:rPr>
          <w:rFonts w:ascii="Times New Roman" w:eastAsia="Times New Roman" w:hAnsi="Times New Roman" w:cs="Times New Roman"/>
          <w:bCs/>
          <w:lang w:eastAsia="ru-RU"/>
        </w:rPr>
      </w:pPr>
      <w:r w:rsidRPr="004F6201">
        <w:rPr>
          <w:rFonts w:ascii="Times New Roman" w:hAnsi="Times New Roman" w:cs="Times New Roman"/>
          <w:b/>
          <w:bCs/>
        </w:rPr>
        <w:t>«</w:t>
      </w:r>
      <w:r w:rsidR="004F6201" w:rsidRPr="004F6201">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4F6201" w:rsidRPr="004F6201">
        <w:rPr>
          <w:rFonts w:ascii="Times New Roman" w:eastAsia="Times New Roman" w:hAnsi="Times New Roman" w:cs="Times New Roman"/>
          <w:bCs/>
          <w:noProof/>
          <w:lang w:eastAsia="ru-RU"/>
        </w:rPr>
        <w:t>Безенчук</w:t>
      </w:r>
      <w:r w:rsidR="004F6201" w:rsidRPr="004F6201">
        <w:rPr>
          <w:rFonts w:ascii="Times New Roman" w:eastAsia="Times New Roman" w:hAnsi="Times New Roman" w:cs="Times New Roman"/>
          <w:bCs/>
          <w:lang w:eastAsia="ru-RU"/>
        </w:rPr>
        <w:t xml:space="preserve"> муниципального района </w:t>
      </w:r>
      <w:r w:rsidR="004F6201" w:rsidRPr="004F6201">
        <w:rPr>
          <w:rFonts w:ascii="Times New Roman" w:eastAsia="Times New Roman" w:hAnsi="Times New Roman" w:cs="Times New Roman"/>
          <w:bCs/>
          <w:noProof/>
          <w:lang w:eastAsia="ru-RU"/>
        </w:rPr>
        <w:t>Безенчукский</w:t>
      </w:r>
      <w:r w:rsidR="004F6201" w:rsidRPr="004F6201">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4F6201" w:rsidRPr="004F6201">
        <w:rPr>
          <w:rFonts w:ascii="Times New Roman" w:eastAsia="Times New Roman" w:hAnsi="Times New Roman" w:cs="Times New Roman"/>
          <w:bCs/>
          <w:noProof/>
          <w:lang w:eastAsia="ru-RU"/>
        </w:rPr>
        <w:t>Безенчук</w:t>
      </w:r>
      <w:r w:rsidR="004F6201" w:rsidRPr="004F6201">
        <w:rPr>
          <w:rFonts w:ascii="Times New Roman" w:eastAsia="Times New Roman" w:hAnsi="Times New Roman" w:cs="Times New Roman"/>
          <w:bCs/>
          <w:lang w:eastAsia="ru-RU"/>
        </w:rPr>
        <w:t xml:space="preserve"> муниципального района </w:t>
      </w:r>
      <w:r w:rsidR="004F6201" w:rsidRPr="004F6201">
        <w:rPr>
          <w:rFonts w:ascii="Times New Roman" w:eastAsia="Times New Roman" w:hAnsi="Times New Roman" w:cs="Times New Roman"/>
          <w:bCs/>
          <w:noProof/>
          <w:lang w:eastAsia="ru-RU"/>
        </w:rPr>
        <w:t>Безенчукский</w:t>
      </w:r>
      <w:r w:rsidR="004F6201" w:rsidRPr="004F6201">
        <w:rPr>
          <w:rFonts w:ascii="Times New Roman" w:eastAsia="Times New Roman" w:hAnsi="Times New Roman" w:cs="Times New Roman"/>
          <w:bCs/>
          <w:lang w:eastAsia="ru-RU"/>
        </w:rPr>
        <w:t xml:space="preserve"> Самарской области</w:t>
      </w:r>
      <w:r w:rsidR="004F6201" w:rsidRPr="004F6201">
        <w:rPr>
          <w:rFonts w:ascii="Times New Roman" w:eastAsia="Times New Roman" w:hAnsi="Times New Roman" w:cs="Times New Roman"/>
          <w:bCs/>
          <w:lang w:eastAsia="ru-RU"/>
        </w:rPr>
        <w:t>»</w:t>
      </w:r>
    </w:p>
    <w:p w14:paraId="00856705" w14:textId="77777777" w:rsidR="004F6201" w:rsidRPr="004F6201" w:rsidRDefault="004F6201" w:rsidP="004F6201">
      <w:pPr>
        <w:suppressAutoHyphens/>
        <w:spacing w:after="0" w:line="240" w:lineRule="auto"/>
        <w:ind w:firstLine="709"/>
        <w:jc w:val="both"/>
        <w:rPr>
          <w:rFonts w:ascii="Times New Roman" w:eastAsia="Times New Roman" w:hAnsi="Times New Roman" w:cs="Times New Roman"/>
          <w:lang w:eastAsia="ru-RU"/>
        </w:rPr>
      </w:pPr>
      <w:r w:rsidRPr="004F6201">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bookmarkStart w:id="34" w:name="_Hlk121384303"/>
      <w:r w:rsidRPr="004F6201">
        <w:rPr>
          <w:rFonts w:ascii="Times New Roman" w:eastAsia="Times New Roman" w:hAnsi="Times New Roman" w:cs="Times New Roman"/>
          <w:noProof/>
          <w:lang w:eastAsia="ru-RU"/>
        </w:rPr>
        <w:t>07.12.2022г</w:t>
      </w:r>
      <w:r w:rsidRPr="004F6201">
        <w:rPr>
          <w:rFonts w:ascii="Times New Roman" w:eastAsia="Times New Roman" w:hAnsi="Times New Roman" w:cs="Times New Roman"/>
          <w:lang w:eastAsia="ru-RU"/>
        </w:rPr>
        <w:t xml:space="preserve"> </w:t>
      </w:r>
      <w:bookmarkEnd w:id="34"/>
      <w:r w:rsidRPr="004F6201">
        <w:rPr>
          <w:rFonts w:ascii="Times New Roman" w:eastAsia="Times New Roman" w:hAnsi="Times New Roman" w:cs="Times New Roman"/>
          <w:lang w:eastAsia="ru-RU"/>
        </w:rPr>
        <w:t xml:space="preserve">проект решения Собрания представителей городского поселения </w:t>
      </w:r>
      <w:r w:rsidRPr="004F6201">
        <w:rPr>
          <w:rFonts w:ascii="Times New Roman" w:eastAsia="Times New Roman" w:hAnsi="Times New Roman" w:cs="Times New Roman"/>
          <w:noProof/>
          <w:lang w:eastAsia="ru-RU"/>
        </w:rPr>
        <w:t>Безенчук</w:t>
      </w:r>
      <w:r w:rsidRPr="004F6201">
        <w:rPr>
          <w:rFonts w:ascii="Times New Roman" w:eastAsia="Times New Roman" w:hAnsi="Times New Roman" w:cs="Times New Roman"/>
          <w:lang w:eastAsia="ru-RU"/>
        </w:rPr>
        <w:t xml:space="preserve"> муниципального района </w:t>
      </w:r>
      <w:r w:rsidRPr="004F6201">
        <w:rPr>
          <w:rFonts w:ascii="Times New Roman" w:eastAsia="Times New Roman" w:hAnsi="Times New Roman" w:cs="Times New Roman"/>
          <w:lang w:eastAsia="ru-RU"/>
        </w:rPr>
        <w:fldChar w:fldCharType="begin"/>
      </w:r>
      <w:r w:rsidRPr="004F6201">
        <w:rPr>
          <w:rFonts w:ascii="Times New Roman" w:eastAsia="Times New Roman" w:hAnsi="Times New Roman" w:cs="Times New Roman"/>
          <w:lang w:eastAsia="ru-RU"/>
        </w:rPr>
        <w:instrText xml:space="preserve"> MERGEFIELD Район </w:instrText>
      </w:r>
      <w:r w:rsidRPr="004F6201">
        <w:rPr>
          <w:rFonts w:ascii="Times New Roman" w:eastAsia="Times New Roman" w:hAnsi="Times New Roman" w:cs="Times New Roman"/>
          <w:lang w:eastAsia="ru-RU"/>
        </w:rPr>
        <w:fldChar w:fldCharType="end"/>
      </w:r>
      <w:r w:rsidRPr="004F6201">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4F6201">
        <w:rPr>
          <w:rFonts w:ascii="Times New Roman" w:eastAsia="Times New Roman" w:hAnsi="Times New Roman" w:cs="Times New Roman"/>
          <w:noProof/>
          <w:lang w:eastAsia="ru-RU"/>
        </w:rPr>
        <w:t>Безенчук</w:t>
      </w:r>
      <w:r w:rsidRPr="004F6201">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2D3490A7" w14:textId="77777777" w:rsidR="004F6201" w:rsidRPr="004F6201" w:rsidRDefault="004F6201" w:rsidP="004F6201">
      <w:pPr>
        <w:spacing w:after="0" w:line="240" w:lineRule="auto"/>
        <w:jc w:val="center"/>
        <w:rPr>
          <w:rFonts w:ascii="Times New Roman" w:eastAsia="Times New Roman" w:hAnsi="Times New Roman" w:cs="Times New Roman"/>
          <w:lang w:eastAsia="ru-RU"/>
        </w:rPr>
      </w:pPr>
      <w:r w:rsidRPr="004F6201">
        <w:rPr>
          <w:rFonts w:ascii="Times New Roman" w:eastAsia="Times New Roman" w:hAnsi="Times New Roman" w:cs="Times New Roman"/>
          <w:lang w:eastAsia="ru-RU"/>
        </w:rPr>
        <w:t>ПОСТАНОВЛЯЮ׃</w:t>
      </w:r>
    </w:p>
    <w:p w14:paraId="523DBDE7" w14:textId="77777777" w:rsidR="004F6201" w:rsidRPr="004F6201" w:rsidRDefault="004F6201" w:rsidP="004F6201">
      <w:pPr>
        <w:suppressAutoHyphens/>
        <w:spacing w:after="0" w:line="240" w:lineRule="auto"/>
        <w:ind w:firstLine="709"/>
        <w:jc w:val="both"/>
        <w:rPr>
          <w:rFonts w:ascii="Times New Roman" w:eastAsia="Times New Roman" w:hAnsi="Times New Roman" w:cs="Times New Roman"/>
          <w:lang w:eastAsia="ru-RU"/>
        </w:rPr>
      </w:pPr>
      <w:r w:rsidRPr="004F6201">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4F6201">
        <w:rPr>
          <w:rFonts w:ascii="Times New Roman" w:eastAsia="Times New Roman" w:hAnsi="Times New Roman" w:cs="Times New Roman"/>
          <w:noProof/>
          <w:lang w:eastAsia="ru-RU"/>
        </w:rPr>
        <w:t>Безенчук</w:t>
      </w:r>
      <w:r w:rsidRPr="004F6201">
        <w:rPr>
          <w:rFonts w:ascii="Times New Roman" w:eastAsia="Times New Roman" w:hAnsi="Times New Roman" w:cs="Times New Roman"/>
          <w:lang w:eastAsia="ru-RU"/>
        </w:rPr>
        <w:t xml:space="preserve"> муниципального района </w:t>
      </w:r>
      <w:r w:rsidRPr="004F6201">
        <w:rPr>
          <w:rFonts w:ascii="Times New Roman" w:eastAsia="Times New Roman" w:hAnsi="Times New Roman" w:cs="Times New Roman"/>
          <w:lang w:eastAsia="ru-RU"/>
        </w:rPr>
        <w:fldChar w:fldCharType="begin"/>
      </w:r>
      <w:r w:rsidRPr="004F6201">
        <w:rPr>
          <w:rFonts w:ascii="Times New Roman" w:eastAsia="Times New Roman" w:hAnsi="Times New Roman" w:cs="Times New Roman"/>
          <w:lang w:eastAsia="ru-RU"/>
        </w:rPr>
        <w:instrText xml:space="preserve"> MERGEFIELD Район </w:instrText>
      </w:r>
      <w:r w:rsidRPr="004F6201">
        <w:rPr>
          <w:rFonts w:ascii="Times New Roman" w:eastAsia="Times New Roman" w:hAnsi="Times New Roman" w:cs="Times New Roman"/>
          <w:lang w:eastAsia="ru-RU"/>
        </w:rPr>
        <w:fldChar w:fldCharType="end"/>
      </w:r>
      <w:r w:rsidRPr="004F6201">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4F6201">
        <w:rPr>
          <w:rFonts w:ascii="Times New Roman" w:eastAsia="Times New Roman" w:hAnsi="Times New Roman" w:cs="Times New Roman"/>
          <w:noProof/>
          <w:lang w:eastAsia="ru-RU"/>
        </w:rPr>
        <w:t>Безенчук</w:t>
      </w:r>
      <w:r w:rsidRPr="004F6201">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4F6201">
        <w:rPr>
          <w:rFonts w:ascii="Times New Roman" w:eastAsia="Times New Roman" w:hAnsi="Times New Roman" w:cs="Times New Roman"/>
          <w:noProof/>
          <w:lang w:eastAsia="ru-RU"/>
        </w:rPr>
        <w:t>07.12.2022г</w:t>
      </w:r>
      <w:r w:rsidRPr="004F6201">
        <w:rPr>
          <w:rFonts w:ascii="Times New Roman" w:eastAsia="Times New Roman" w:hAnsi="Times New Roman" w:cs="Times New Roman"/>
          <w:lang w:eastAsia="ru-RU"/>
        </w:rPr>
        <w:t>.</w:t>
      </w:r>
    </w:p>
    <w:p w14:paraId="25AB385D" w14:textId="77777777" w:rsidR="004F6201" w:rsidRPr="004F6201" w:rsidRDefault="004F6201" w:rsidP="004F6201">
      <w:pPr>
        <w:suppressAutoHyphens/>
        <w:spacing w:after="0" w:line="240" w:lineRule="auto"/>
        <w:ind w:firstLine="709"/>
        <w:jc w:val="both"/>
        <w:rPr>
          <w:rFonts w:ascii="Times New Roman" w:eastAsia="Times New Roman" w:hAnsi="Times New Roman" w:cs="Times New Roman"/>
          <w:lang w:eastAsia="ru-RU"/>
        </w:rPr>
      </w:pPr>
      <w:r w:rsidRPr="004F6201">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4F6201">
        <w:rPr>
          <w:rFonts w:ascii="Times New Roman" w:eastAsia="Times New Roman" w:hAnsi="Times New Roman" w:cs="Times New Roman"/>
          <w:noProof/>
          <w:lang w:eastAsia="ru-RU"/>
        </w:rPr>
        <w:t>Безенчук</w:t>
      </w:r>
      <w:r w:rsidRPr="004F6201">
        <w:rPr>
          <w:rFonts w:ascii="Times New Roman" w:eastAsia="Times New Roman" w:hAnsi="Times New Roman" w:cs="Times New Roman"/>
          <w:lang w:eastAsia="ru-RU"/>
        </w:rPr>
        <w:t xml:space="preserve"> муниципального района </w:t>
      </w:r>
      <w:r w:rsidRPr="004F6201">
        <w:rPr>
          <w:rFonts w:ascii="Times New Roman" w:eastAsia="Times New Roman" w:hAnsi="Times New Roman" w:cs="Times New Roman"/>
          <w:lang w:eastAsia="ru-RU"/>
        </w:rPr>
        <w:fldChar w:fldCharType="begin"/>
      </w:r>
      <w:r w:rsidRPr="004F6201">
        <w:rPr>
          <w:rFonts w:ascii="Times New Roman" w:eastAsia="Times New Roman" w:hAnsi="Times New Roman" w:cs="Times New Roman"/>
          <w:lang w:eastAsia="ru-RU"/>
        </w:rPr>
        <w:instrText xml:space="preserve"> MERGEFIELD Район </w:instrText>
      </w:r>
      <w:r w:rsidRPr="004F6201">
        <w:rPr>
          <w:rFonts w:ascii="Times New Roman" w:eastAsia="Times New Roman" w:hAnsi="Times New Roman" w:cs="Times New Roman"/>
          <w:lang w:eastAsia="ru-RU"/>
        </w:rPr>
        <w:fldChar w:fldCharType="end"/>
      </w:r>
      <w:r w:rsidRPr="004F6201">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4F6201">
        <w:rPr>
          <w:rFonts w:ascii="Times New Roman" w:eastAsia="Times New Roman" w:hAnsi="Times New Roman" w:cs="Times New Roman"/>
          <w:noProof/>
          <w:lang w:eastAsia="ru-RU"/>
        </w:rPr>
        <w:t>Безенчук</w:t>
      </w:r>
      <w:r w:rsidRPr="004F6201">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w:t>
      </w:r>
      <w:r w:rsidRPr="004F6201">
        <w:rPr>
          <w:rFonts w:ascii="Times New Roman" w:eastAsia="Times New Roman" w:hAnsi="Times New Roman" w:cs="Times New Roman"/>
          <w:lang w:eastAsia="ru-RU"/>
        </w:rPr>
        <w:lastRenderedPageBreak/>
        <w:t xml:space="preserve">результатах публичных слушаний от </w:t>
      </w:r>
      <w:r w:rsidRPr="004F6201">
        <w:rPr>
          <w:rFonts w:ascii="Times New Roman" w:eastAsia="Times New Roman" w:hAnsi="Times New Roman" w:cs="Times New Roman"/>
          <w:noProof/>
          <w:lang w:eastAsia="ru-RU"/>
        </w:rPr>
        <w:t>07.12.2022г</w:t>
      </w:r>
      <w:r w:rsidRPr="004F6201">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4F6201">
        <w:rPr>
          <w:rFonts w:ascii="Times New Roman" w:eastAsia="Times New Roman" w:hAnsi="Times New Roman" w:cs="Times New Roman"/>
          <w:noProof/>
          <w:lang w:eastAsia="ru-RU"/>
        </w:rPr>
        <w:t>Безенчук</w:t>
      </w:r>
      <w:r w:rsidRPr="004F6201">
        <w:rPr>
          <w:rFonts w:ascii="Times New Roman" w:eastAsia="Times New Roman" w:hAnsi="Times New Roman" w:cs="Times New Roman"/>
          <w:lang w:eastAsia="ru-RU"/>
        </w:rPr>
        <w:t xml:space="preserve"> муниципального района </w:t>
      </w:r>
      <w:r w:rsidRPr="004F6201">
        <w:rPr>
          <w:rFonts w:ascii="Times New Roman" w:eastAsia="Times New Roman" w:hAnsi="Times New Roman" w:cs="Times New Roman"/>
          <w:noProof/>
          <w:lang w:eastAsia="ru-RU"/>
        </w:rPr>
        <w:t>Безенчукский</w:t>
      </w:r>
      <w:r w:rsidRPr="004F6201">
        <w:rPr>
          <w:rFonts w:ascii="Times New Roman" w:eastAsia="Times New Roman" w:hAnsi="Times New Roman" w:cs="Times New Roman"/>
          <w:lang w:eastAsia="ru-RU"/>
        </w:rPr>
        <w:t xml:space="preserve"> Самарской области.</w:t>
      </w:r>
    </w:p>
    <w:p w14:paraId="349DFB69" w14:textId="77777777" w:rsidR="004F6201" w:rsidRPr="004F6201" w:rsidRDefault="004F6201" w:rsidP="004F6201">
      <w:pPr>
        <w:suppressAutoHyphens/>
        <w:spacing w:after="0" w:line="240" w:lineRule="auto"/>
        <w:ind w:firstLine="709"/>
        <w:jc w:val="both"/>
        <w:rPr>
          <w:rFonts w:ascii="Times New Roman" w:eastAsia="Times New Roman" w:hAnsi="Times New Roman" w:cs="Times New Roman"/>
          <w:lang w:eastAsia="ru-RU"/>
        </w:rPr>
      </w:pPr>
      <w:r w:rsidRPr="004F6201">
        <w:rPr>
          <w:rFonts w:ascii="Times New Roman" w:eastAsia="Times New Roman" w:hAnsi="Times New Roman" w:cs="Times New Roman"/>
          <w:lang w:eastAsia="ru-RU"/>
        </w:rPr>
        <w:t>3.  Настоящее постановление вступает в силу со дня его принятия.</w:t>
      </w:r>
    </w:p>
    <w:p w14:paraId="182EFB29" w14:textId="2BC2CAC1" w:rsidR="009854BE" w:rsidRPr="004F6201" w:rsidRDefault="009854BE" w:rsidP="004F6201">
      <w:pPr>
        <w:pStyle w:val="ConsPlusTitle"/>
        <w:jc w:val="both"/>
        <w:rPr>
          <w:b w:val="0"/>
          <w:bCs w:val="0"/>
          <w:sz w:val="22"/>
          <w:szCs w:val="22"/>
        </w:rPr>
      </w:pPr>
      <w:r w:rsidRPr="004F6201">
        <w:rPr>
          <w:b w:val="0"/>
          <w:bCs w:val="0"/>
          <w:sz w:val="22"/>
          <w:szCs w:val="22"/>
        </w:rPr>
        <w:t xml:space="preserve">Глава городского поселения </w:t>
      </w:r>
      <w:r w:rsidRPr="004F6201">
        <w:rPr>
          <w:b w:val="0"/>
          <w:bCs w:val="0"/>
          <w:sz w:val="22"/>
          <w:szCs w:val="22"/>
        </w:rPr>
        <w:fldChar w:fldCharType="begin"/>
      </w:r>
      <w:r w:rsidRPr="004F6201">
        <w:rPr>
          <w:b w:val="0"/>
          <w:bCs w:val="0"/>
          <w:sz w:val="22"/>
          <w:szCs w:val="22"/>
        </w:rPr>
        <w:instrText xml:space="preserve"> MERGEFIELD "Название_поселения" </w:instrText>
      </w:r>
      <w:r w:rsidRPr="004F6201">
        <w:rPr>
          <w:b w:val="0"/>
          <w:bCs w:val="0"/>
          <w:sz w:val="22"/>
          <w:szCs w:val="22"/>
        </w:rPr>
        <w:fldChar w:fldCharType="separate"/>
      </w:r>
      <w:r w:rsidRPr="004F6201">
        <w:rPr>
          <w:b w:val="0"/>
          <w:bCs w:val="0"/>
          <w:noProof/>
          <w:sz w:val="22"/>
          <w:szCs w:val="22"/>
        </w:rPr>
        <w:t>Безенчук</w:t>
      </w:r>
      <w:r w:rsidRPr="004F6201">
        <w:rPr>
          <w:b w:val="0"/>
          <w:bCs w:val="0"/>
          <w:sz w:val="22"/>
          <w:szCs w:val="22"/>
        </w:rPr>
        <w:fldChar w:fldCharType="end"/>
      </w:r>
      <w:r w:rsidRPr="004F6201">
        <w:rPr>
          <w:b w:val="0"/>
          <w:bCs w:val="0"/>
          <w:sz w:val="22"/>
          <w:szCs w:val="22"/>
        </w:rPr>
        <w:t xml:space="preserve">                                          </w:t>
      </w:r>
      <w:proofErr w:type="spellStart"/>
      <w:r w:rsidRPr="004F6201">
        <w:rPr>
          <w:b w:val="0"/>
          <w:bCs w:val="0"/>
          <w:sz w:val="22"/>
          <w:szCs w:val="22"/>
        </w:rPr>
        <w:t>В.Н.Гуров</w:t>
      </w:r>
      <w:proofErr w:type="spellEnd"/>
      <w:r w:rsidRPr="004F6201">
        <w:rPr>
          <w:b w:val="0"/>
          <w:bCs w:val="0"/>
          <w:sz w:val="22"/>
          <w:szCs w:val="22"/>
        </w:rPr>
        <w:t xml:space="preserve">  </w:t>
      </w:r>
    </w:p>
    <w:p w14:paraId="47426C57" w14:textId="5A432FC7" w:rsidR="0079669B" w:rsidRDefault="0079669B" w:rsidP="00B66DE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D347687" w14:textId="77777777" w:rsidR="00723FC2" w:rsidRPr="00723FC2" w:rsidRDefault="00723FC2" w:rsidP="00723FC2">
      <w:pPr>
        <w:spacing w:after="0" w:line="240" w:lineRule="auto"/>
        <w:jc w:val="center"/>
        <w:rPr>
          <w:rFonts w:ascii="Times New Roman" w:eastAsia="Times New Roman" w:hAnsi="Times New Roman" w:cs="Times New Roman"/>
          <w:b/>
          <w:lang w:eastAsia="ru-RU"/>
        </w:rPr>
      </w:pPr>
      <w:r w:rsidRPr="00723FC2">
        <w:rPr>
          <w:rFonts w:ascii="Times New Roman" w:eastAsia="Times New Roman" w:hAnsi="Times New Roman" w:cs="Times New Roman"/>
          <w:b/>
          <w:lang w:eastAsia="ru-RU"/>
        </w:rPr>
        <w:t>Заключение по результатам публичных слушаний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2023 год и плановый период 2024-2025гг.»</w:t>
      </w:r>
    </w:p>
    <w:p w14:paraId="0E40CA67" w14:textId="77777777" w:rsidR="00723FC2" w:rsidRPr="00723FC2" w:rsidRDefault="00723FC2" w:rsidP="00723FC2">
      <w:pPr>
        <w:spacing w:after="0" w:line="240" w:lineRule="auto"/>
        <w:jc w:val="both"/>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ab/>
        <w:t xml:space="preserve">1. Время проведения публичных слушаний составляет  14 дней с </w:t>
      </w:r>
      <w:r w:rsidRPr="00723FC2">
        <w:rPr>
          <w:rFonts w:ascii="Times New Roman" w:eastAsia="Times New Roman" w:hAnsi="Times New Roman" w:cs="Times New Roman"/>
          <w:lang w:eastAsia="ru-RU"/>
        </w:rPr>
        <w:fldChar w:fldCharType="begin"/>
      </w:r>
      <w:r w:rsidRPr="00723FC2">
        <w:rPr>
          <w:rFonts w:ascii="Times New Roman" w:eastAsia="Times New Roman" w:hAnsi="Times New Roman" w:cs="Times New Roman"/>
          <w:lang w:eastAsia="ru-RU"/>
        </w:rPr>
        <w:instrText xml:space="preserve"> MERGEFIELD "Дата_начала_публичных_слушаний" </w:instrText>
      </w:r>
      <w:r w:rsidRPr="00723FC2">
        <w:rPr>
          <w:rFonts w:ascii="Times New Roman" w:eastAsia="Times New Roman" w:hAnsi="Times New Roman" w:cs="Times New Roman"/>
          <w:lang w:eastAsia="ru-RU"/>
        </w:rPr>
        <w:fldChar w:fldCharType="separate"/>
      </w:r>
      <w:r w:rsidRPr="00723FC2">
        <w:rPr>
          <w:rFonts w:ascii="Times New Roman" w:eastAsia="Times New Roman" w:hAnsi="Times New Roman" w:cs="Times New Roman"/>
          <w:noProof/>
          <w:lang w:eastAsia="ru-RU"/>
        </w:rPr>
        <w:t>11 ноября</w:t>
      </w:r>
      <w:r w:rsidRPr="00723FC2">
        <w:rPr>
          <w:rFonts w:ascii="Times New Roman" w:eastAsia="Times New Roman" w:hAnsi="Times New Roman" w:cs="Times New Roman"/>
          <w:lang w:eastAsia="ru-RU"/>
        </w:rPr>
        <w:fldChar w:fldCharType="end"/>
      </w:r>
      <w:r w:rsidRPr="00723FC2">
        <w:rPr>
          <w:rFonts w:ascii="Times New Roman" w:eastAsia="Times New Roman" w:hAnsi="Times New Roman" w:cs="Times New Roman"/>
          <w:lang w:eastAsia="ru-RU"/>
        </w:rPr>
        <w:t xml:space="preserve"> 2022 года по </w:t>
      </w:r>
      <w:r w:rsidRPr="00723FC2">
        <w:rPr>
          <w:rFonts w:ascii="Times New Roman" w:eastAsia="Times New Roman" w:hAnsi="Times New Roman" w:cs="Times New Roman"/>
          <w:lang w:eastAsia="ru-RU"/>
        </w:rPr>
        <w:fldChar w:fldCharType="begin"/>
      </w:r>
      <w:r w:rsidRPr="00723FC2">
        <w:rPr>
          <w:rFonts w:ascii="Times New Roman" w:eastAsia="Times New Roman" w:hAnsi="Times New Roman" w:cs="Times New Roman"/>
          <w:lang w:eastAsia="ru-RU"/>
        </w:rPr>
        <w:instrText xml:space="preserve"> MERGEFIELD "Дата_окончания_публичных_слушаний" </w:instrText>
      </w:r>
      <w:r w:rsidRPr="00723FC2">
        <w:rPr>
          <w:rFonts w:ascii="Times New Roman" w:eastAsia="Times New Roman" w:hAnsi="Times New Roman" w:cs="Times New Roman"/>
          <w:lang w:eastAsia="ru-RU"/>
        </w:rPr>
        <w:fldChar w:fldCharType="separate"/>
      </w:r>
      <w:r w:rsidRPr="00723FC2">
        <w:rPr>
          <w:rFonts w:ascii="Times New Roman" w:eastAsia="Times New Roman" w:hAnsi="Times New Roman" w:cs="Times New Roman"/>
          <w:noProof/>
          <w:lang w:eastAsia="ru-RU"/>
        </w:rPr>
        <w:t>24 ноября</w:t>
      </w:r>
      <w:r w:rsidRPr="00723FC2">
        <w:rPr>
          <w:rFonts w:ascii="Times New Roman" w:eastAsia="Times New Roman" w:hAnsi="Times New Roman" w:cs="Times New Roman"/>
          <w:lang w:eastAsia="ru-RU"/>
        </w:rPr>
        <w:fldChar w:fldCharType="end"/>
      </w:r>
      <w:r w:rsidRPr="00723FC2">
        <w:rPr>
          <w:rFonts w:ascii="Times New Roman" w:eastAsia="Times New Roman" w:hAnsi="Times New Roman" w:cs="Times New Roman"/>
          <w:lang w:eastAsia="ru-RU"/>
        </w:rPr>
        <w:t xml:space="preserve"> 2022 года.</w:t>
      </w:r>
    </w:p>
    <w:p w14:paraId="66A1936E" w14:textId="77777777" w:rsidR="00723FC2" w:rsidRPr="00723FC2" w:rsidRDefault="00723FC2" w:rsidP="00723FC2">
      <w:pPr>
        <w:spacing w:after="0" w:line="240" w:lineRule="auto"/>
        <w:ind w:firstLine="708"/>
        <w:jc w:val="both"/>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 xml:space="preserve">2. Место проведения публичных слушаний – </w:t>
      </w:r>
      <w:r w:rsidRPr="00723FC2">
        <w:rPr>
          <w:rFonts w:ascii="Times New Roman" w:eastAsia="Times New Roman" w:hAnsi="Times New Roman" w:cs="Times New Roman"/>
          <w:bCs/>
          <w:lang w:eastAsia="ru-RU"/>
        </w:rPr>
        <w:fldChar w:fldCharType="begin"/>
      </w:r>
      <w:r w:rsidRPr="00723FC2">
        <w:rPr>
          <w:rFonts w:ascii="Times New Roman" w:eastAsia="Times New Roman" w:hAnsi="Times New Roman" w:cs="Times New Roman"/>
          <w:bCs/>
          <w:lang w:eastAsia="ru-RU"/>
        </w:rPr>
        <w:instrText xml:space="preserve"> MERGEFIELD "Индекс_места_ведения_протокола_публичных" </w:instrText>
      </w:r>
      <w:r w:rsidRPr="00723FC2">
        <w:rPr>
          <w:rFonts w:ascii="Times New Roman" w:eastAsia="Times New Roman" w:hAnsi="Times New Roman" w:cs="Times New Roman"/>
          <w:bCs/>
          <w:lang w:eastAsia="ru-RU"/>
        </w:rPr>
        <w:fldChar w:fldCharType="separate"/>
      </w:r>
      <w:r w:rsidRPr="00723FC2">
        <w:rPr>
          <w:rFonts w:ascii="Times New Roman" w:eastAsia="Times New Roman" w:hAnsi="Times New Roman" w:cs="Times New Roman"/>
          <w:bCs/>
          <w:noProof/>
          <w:lang w:eastAsia="ru-RU"/>
        </w:rPr>
        <w:t>446250</w:t>
      </w:r>
      <w:r w:rsidRPr="00723FC2">
        <w:rPr>
          <w:rFonts w:ascii="Times New Roman" w:eastAsia="Times New Roman" w:hAnsi="Times New Roman" w:cs="Times New Roman"/>
          <w:bCs/>
          <w:lang w:eastAsia="ru-RU"/>
        </w:rPr>
        <w:fldChar w:fldCharType="end"/>
      </w:r>
      <w:r w:rsidRPr="00723FC2">
        <w:rPr>
          <w:rFonts w:ascii="Times New Roman" w:eastAsia="Times New Roman" w:hAnsi="Times New Roman" w:cs="Times New Roman"/>
          <w:bCs/>
          <w:lang w:eastAsia="ru-RU"/>
        </w:rPr>
        <w:t xml:space="preserve">, </w:t>
      </w:r>
      <w:r w:rsidRPr="00723FC2">
        <w:rPr>
          <w:rFonts w:ascii="Times New Roman" w:eastAsia="Times New Roman" w:hAnsi="Times New Roman" w:cs="Times New Roman"/>
          <w:lang w:eastAsia="ru-RU"/>
        </w:rPr>
        <w:t xml:space="preserve">Самарская область, </w:t>
      </w:r>
      <w:r w:rsidRPr="00723FC2">
        <w:rPr>
          <w:rFonts w:ascii="Times New Roman" w:eastAsia="Times New Roman" w:hAnsi="Times New Roman" w:cs="Times New Roman"/>
          <w:lang w:eastAsia="ru-RU"/>
        </w:rPr>
        <w:fldChar w:fldCharType="begin"/>
      </w:r>
      <w:r w:rsidRPr="00723FC2">
        <w:rPr>
          <w:rFonts w:ascii="Times New Roman" w:eastAsia="Times New Roman" w:hAnsi="Times New Roman" w:cs="Times New Roman"/>
          <w:lang w:eastAsia="ru-RU"/>
        </w:rPr>
        <w:instrText xml:space="preserve"> MERGEFIELD "Место_ведения_протокола_публичных_слушан" </w:instrText>
      </w:r>
      <w:r w:rsidRPr="00723FC2">
        <w:rPr>
          <w:rFonts w:ascii="Times New Roman" w:eastAsia="Times New Roman" w:hAnsi="Times New Roman" w:cs="Times New Roman"/>
          <w:lang w:eastAsia="ru-RU"/>
        </w:rPr>
        <w:fldChar w:fldCharType="separate"/>
      </w:r>
      <w:r w:rsidRPr="00723FC2">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723FC2">
        <w:rPr>
          <w:rFonts w:ascii="Times New Roman" w:eastAsia="Times New Roman" w:hAnsi="Times New Roman" w:cs="Times New Roman"/>
          <w:lang w:eastAsia="ru-RU"/>
        </w:rPr>
        <w:fldChar w:fldCharType="end"/>
      </w:r>
      <w:r w:rsidRPr="00723FC2">
        <w:rPr>
          <w:rFonts w:ascii="Times New Roman" w:eastAsia="Times New Roman" w:hAnsi="Times New Roman" w:cs="Times New Roman"/>
          <w:lang w:eastAsia="ru-RU"/>
        </w:rPr>
        <w:t>.</w:t>
      </w:r>
    </w:p>
    <w:p w14:paraId="5FA1C946" w14:textId="77777777" w:rsidR="00723FC2" w:rsidRPr="00723FC2" w:rsidRDefault="00723FC2" w:rsidP="00723FC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 xml:space="preserve">3. Основание проведения публичных слушаний – </w:t>
      </w:r>
      <w:r w:rsidRPr="00723FC2">
        <w:rPr>
          <w:rFonts w:ascii="Times New Roman" w:eastAsia="Arial Unicode MS" w:hAnsi="Times New Roman" w:cs="Times New Roman"/>
          <w:lang w:eastAsia="ru-RU"/>
        </w:rPr>
        <w:t xml:space="preserve">постановление Администрации городского  поселения </w:t>
      </w:r>
      <w:r w:rsidRPr="00723FC2">
        <w:rPr>
          <w:rFonts w:ascii="Times New Roman" w:eastAsia="Arial Unicode MS" w:hAnsi="Times New Roman" w:cs="Times New Roman"/>
          <w:lang w:eastAsia="ru-RU"/>
        </w:rPr>
        <w:fldChar w:fldCharType="begin"/>
      </w:r>
      <w:r w:rsidRPr="00723FC2">
        <w:rPr>
          <w:rFonts w:ascii="Times New Roman" w:eastAsia="Arial Unicode MS" w:hAnsi="Times New Roman" w:cs="Times New Roman"/>
          <w:lang w:eastAsia="ru-RU"/>
        </w:rPr>
        <w:instrText xml:space="preserve"> MERGEFIELD Название_поселения </w:instrText>
      </w:r>
      <w:r w:rsidRPr="00723FC2">
        <w:rPr>
          <w:rFonts w:ascii="Times New Roman" w:eastAsia="Arial Unicode MS" w:hAnsi="Times New Roman" w:cs="Times New Roman"/>
          <w:lang w:eastAsia="ru-RU"/>
        </w:rPr>
        <w:fldChar w:fldCharType="separate"/>
      </w:r>
      <w:r w:rsidRPr="00723FC2">
        <w:rPr>
          <w:rFonts w:ascii="Times New Roman" w:eastAsia="Arial Unicode MS" w:hAnsi="Times New Roman" w:cs="Times New Roman"/>
          <w:noProof/>
          <w:lang w:eastAsia="ru-RU"/>
        </w:rPr>
        <w:t>Безенчук</w:t>
      </w:r>
      <w:r w:rsidRPr="00723FC2">
        <w:rPr>
          <w:rFonts w:ascii="Times New Roman" w:eastAsia="Arial Unicode MS" w:hAnsi="Times New Roman" w:cs="Times New Roman"/>
          <w:lang w:eastAsia="ru-RU"/>
        </w:rPr>
        <w:fldChar w:fldCharType="end"/>
      </w:r>
      <w:r w:rsidRPr="00723FC2">
        <w:rPr>
          <w:rFonts w:ascii="Times New Roman" w:eastAsia="Arial Unicode MS" w:hAnsi="Times New Roman" w:cs="Times New Roman"/>
          <w:lang w:eastAsia="ru-RU"/>
        </w:rPr>
        <w:t xml:space="preserve"> муниципального района </w:t>
      </w:r>
      <w:r w:rsidRPr="00723FC2">
        <w:rPr>
          <w:rFonts w:ascii="Times New Roman" w:eastAsia="Arial Unicode MS" w:hAnsi="Times New Roman" w:cs="Times New Roman"/>
          <w:lang w:eastAsia="ru-RU"/>
        </w:rPr>
        <w:fldChar w:fldCharType="begin"/>
      </w:r>
      <w:r w:rsidRPr="00723FC2">
        <w:rPr>
          <w:rFonts w:ascii="Times New Roman" w:eastAsia="Arial Unicode MS" w:hAnsi="Times New Roman" w:cs="Times New Roman"/>
          <w:lang w:eastAsia="ru-RU"/>
        </w:rPr>
        <w:instrText xml:space="preserve"> MERGEFIELD Название_района </w:instrText>
      </w:r>
      <w:r w:rsidRPr="00723FC2">
        <w:rPr>
          <w:rFonts w:ascii="Times New Roman" w:eastAsia="Arial Unicode MS" w:hAnsi="Times New Roman" w:cs="Times New Roman"/>
          <w:lang w:eastAsia="ru-RU"/>
        </w:rPr>
        <w:fldChar w:fldCharType="separate"/>
      </w:r>
      <w:r w:rsidRPr="00723FC2">
        <w:rPr>
          <w:rFonts w:ascii="Times New Roman" w:eastAsia="Arial Unicode MS" w:hAnsi="Times New Roman" w:cs="Times New Roman"/>
          <w:noProof/>
          <w:lang w:eastAsia="ru-RU"/>
        </w:rPr>
        <w:t>Безенчукский</w:t>
      </w:r>
      <w:r w:rsidRPr="00723FC2">
        <w:rPr>
          <w:rFonts w:ascii="Times New Roman" w:eastAsia="Arial Unicode MS" w:hAnsi="Times New Roman" w:cs="Times New Roman"/>
          <w:lang w:eastAsia="ru-RU"/>
        </w:rPr>
        <w:fldChar w:fldCharType="end"/>
      </w:r>
      <w:r w:rsidRPr="00723FC2">
        <w:rPr>
          <w:rFonts w:ascii="Times New Roman" w:eastAsia="Arial Unicode MS" w:hAnsi="Times New Roman" w:cs="Times New Roman"/>
          <w:lang w:eastAsia="ru-RU"/>
        </w:rPr>
        <w:t xml:space="preserve"> Самарской области «</w:t>
      </w:r>
      <w:r w:rsidRPr="00723FC2">
        <w:rPr>
          <w:rFonts w:ascii="Times New Roman" w:eastAsia="Times New Roman" w:hAnsi="Times New Roman" w:cs="Times New Roman"/>
          <w:lang w:eastAsia="ru-RU"/>
        </w:rPr>
        <w:t xml:space="preserve">О проведении публичных слушаний» </w:t>
      </w:r>
      <w:r w:rsidRPr="00723FC2">
        <w:rPr>
          <w:rFonts w:ascii="Times New Roman" w:eastAsia="Arial Unicode MS" w:hAnsi="Times New Roman" w:cs="Times New Roman"/>
          <w:lang w:eastAsia="ru-RU"/>
        </w:rPr>
        <w:t xml:space="preserve">от </w:t>
      </w:r>
      <w:r w:rsidRPr="00723FC2">
        <w:rPr>
          <w:rFonts w:ascii="Times New Roman" w:eastAsia="Times New Roman" w:hAnsi="Times New Roman" w:cs="Times New Roman"/>
          <w:color w:val="000000"/>
          <w:lang w:eastAsia="ru-RU"/>
        </w:rPr>
        <w:t>10 ноября 2022</w:t>
      </w:r>
      <w:r w:rsidRPr="00723FC2">
        <w:rPr>
          <w:rFonts w:ascii="Times New Roman" w:eastAsia="Arial Unicode MS" w:hAnsi="Times New Roman" w:cs="Times New Roman"/>
          <w:lang w:eastAsia="ru-RU"/>
        </w:rPr>
        <w:t xml:space="preserve"> года №497,  опубликованное в газете </w:t>
      </w:r>
      <w:r w:rsidRPr="00723FC2">
        <w:rPr>
          <w:rFonts w:ascii="Times New Roman" w:eastAsia="Arial Unicode MS" w:hAnsi="Times New Roman" w:cs="Times New Roman"/>
          <w:shd w:val="clear" w:color="auto" w:fill="FFFFFF"/>
          <w:lang w:eastAsia="ru-RU"/>
        </w:rPr>
        <w:fldChar w:fldCharType="begin"/>
      </w:r>
      <w:r w:rsidRPr="00723FC2">
        <w:rPr>
          <w:rFonts w:ascii="Times New Roman" w:eastAsia="Arial Unicode MS" w:hAnsi="Times New Roman" w:cs="Times New Roman"/>
          <w:shd w:val="clear" w:color="auto" w:fill="FFFFFF"/>
          <w:lang w:eastAsia="ru-RU"/>
        </w:rPr>
        <w:instrText xml:space="preserve"> MERGEFIELD Название_газеты </w:instrText>
      </w:r>
      <w:r w:rsidRPr="00723FC2">
        <w:rPr>
          <w:rFonts w:ascii="Times New Roman" w:eastAsia="Arial Unicode MS" w:hAnsi="Times New Roman" w:cs="Times New Roman"/>
          <w:shd w:val="clear" w:color="auto" w:fill="FFFFFF"/>
          <w:lang w:eastAsia="ru-RU"/>
        </w:rPr>
        <w:fldChar w:fldCharType="separate"/>
      </w:r>
      <w:r w:rsidRPr="00723FC2">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723FC2">
        <w:rPr>
          <w:rFonts w:ascii="Times New Roman" w:eastAsia="Arial Unicode MS" w:hAnsi="Times New Roman" w:cs="Times New Roman"/>
          <w:shd w:val="clear" w:color="auto" w:fill="FFFFFF"/>
          <w:lang w:eastAsia="ru-RU"/>
        </w:rPr>
        <w:fldChar w:fldCharType="end"/>
      </w:r>
      <w:r w:rsidRPr="00723FC2">
        <w:rPr>
          <w:rFonts w:ascii="Times New Roman" w:eastAsia="Arial Unicode MS" w:hAnsi="Times New Roman" w:cs="Times New Roman"/>
          <w:lang w:eastAsia="ru-RU"/>
        </w:rPr>
        <w:t xml:space="preserve"> </w:t>
      </w:r>
      <w:r w:rsidRPr="00723FC2">
        <w:rPr>
          <w:rFonts w:ascii="Times New Roman" w:eastAsia="Times New Roman" w:hAnsi="Times New Roman" w:cs="Times New Roman"/>
          <w:lang w:eastAsia="ru-RU"/>
        </w:rPr>
        <w:t>№18 (265) от 11.11.2022г.</w:t>
      </w:r>
    </w:p>
    <w:p w14:paraId="5CB37093" w14:textId="77777777" w:rsidR="00723FC2" w:rsidRPr="00723FC2" w:rsidRDefault="00723FC2" w:rsidP="00723FC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 xml:space="preserve">4. Вопрос, вынесенный на публичные слушания, </w:t>
      </w:r>
      <w:proofErr w:type="gramStart"/>
      <w:r w:rsidRPr="00723FC2">
        <w:rPr>
          <w:rFonts w:ascii="Times New Roman" w:eastAsia="Times New Roman" w:hAnsi="Times New Roman" w:cs="Times New Roman"/>
          <w:lang w:eastAsia="ru-RU"/>
        </w:rPr>
        <w:t xml:space="preserve">–  </w:t>
      </w:r>
      <w:r w:rsidRPr="00723FC2">
        <w:rPr>
          <w:rFonts w:ascii="Times New Roman" w:eastAsia="Arial Unicode MS" w:hAnsi="Times New Roman" w:cs="Times New Roman"/>
          <w:lang w:eastAsia="ru-RU"/>
        </w:rPr>
        <w:t>«</w:t>
      </w:r>
      <w:proofErr w:type="gramEnd"/>
      <w:r w:rsidRPr="00723FC2">
        <w:rPr>
          <w:rFonts w:ascii="Times New Roman" w:eastAsia="Arial Unicode MS" w:hAnsi="Times New Roman" w:cs="Times New Roman"/>
          <w:lang w:eastAsia="ru-RU"/>
        </w:rPr>
        <w:t xml:space="preserve">О проекте решения </w:t>
      </w:r>
      <w:r w:rsidRPr="00723FC2">
        <w:rPr>
          <w:rFonts w:ascii="Times New Roman" w:eastAsia="Times New Roman" w:hAnsi="Times New Roman" w:cs="Times New Roman"/>
          <w:lang w:eastAsia="ru-RU"/>
        </w:rPr>
        <w:t>«О бюджете городского поселения Безенчук муниципального района Безенчукский Самарской области на 2023 год и плановый период 2024-2025гг.».</w:t>
      </w:r>
    </w:p>
    <w:p w14:paraId="6AF291B0" w14:textId="77777777" w:rsidR="00723FC2" w:rsidRPr="00723FC2" w:rsidRDefault="00723FC2" w:rsidP="00723FC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 xml:space="preserve">5. </w:t>
      </w:r>
      <w:r w:rsidRPr="00723FC2">
        <w:rPr>
          <w:rFonts w:ascii="Times New Roman" w:eastAsia="Times New Roman" w:hAnsi="Times New Roman" w:cs="Times New Roman"/>
          <w:lang w:eastAsia="ru-RU"/>
        </w:rPr>
        <w:fldChar w:fldCharType="begin"/>
      </w:r>
      <w:r w:rsidRPr="00723FC2">
        <w:rPr>
          <w:rFonts w:ascii="Times New Roman" w:eastAsia="Times New Roman" w:hAnsi="Times New Roman" w:cs="Times New Roman"/>
          <w:lang w:eastAsia="ru-RU"/>
        </w:rPr>
        <w:instrText xml:space="preserve"> MERGEFIELD "Дата_проведения_мероприятия_по_информиро" </w:instrText>
      </w:r>
      <w:r w:rsidRPr="00723FC2">
        <w:rPr>
          <w:rFonts w:ascii="Times New Roman" w:eastAsia="Times New Roman" w:hAnsi="Times New Roman" w:cs="Times New Roman"/>
          <w:lang w:eastAsia="ru-RU"/>
        </w:rPr>
        <w:fldChar w:fldCharType="separate"/>
      </w:r>
      <w:r w:rsidRPr="00723FC2">
        <w:rPr>
          <w:rFonts w:ascii="Times New Roman" w:eastAsia="Times New Roman" w:hAnsi="Times New Roman" w:cs="Times New Roman"/>
          <w:noProof/>
          <w:lang w:eastAsia="ru-RU"/>
        </w:rPr>
        <w:t>14 ноября</w:t>
      </w:r>
      <w:r w:rsidRPr="00723FC2">
        <w:rPr>
          <w:rFonts w:ascii="Times New Roman" w:eastAsia="Times New Roman" w:hAnsi="Times New Roman" w:cs="Times New Roman"/>
          <w:lang w:eastAsia="ru-RU"/>
        </w:rPr>
        <w:fldChar w:fldCharType="end"/>
      </w:r>
      <w:r w:rsidRPr="00723FC2">
        <w:rPr>
          <w:rFonts w:ascii="Times New Roman" w:eastAsia="Times New Roman" w:hAnsi="Times New Roman" w:cs="Times New Roman"/>
          <w:lang w:eastAsia="ru-RU"/>
        </w:rPr>
        <w:t xml:space="preserve"> 2022 года в </w:t>
      </w:r>
      <w:r w:rsidRPr="00723FC2">
        <w:rPr>
          <w:rFonts w:ascii="Times New Roman" w:eastAsia="Times New Roman" w:hAnsi="Times New Roman" w:cs="Times New Roman"/>
          <w:lang w:eastAsia="ru-RU"/>
        </w:rPr>
        <w:fldChar w:fldCharType="begin"/>
      </w:r>
      <w:r w:rsidRPr="00723FC2">
        <w:rPr>
          <w:rFonts w:ascii="Times New Roman" w:eastAsia="Times New Roman" w:hAnsi="Times New Roman" w:cs="Times New Roman"/>
          <w:lang w:eastAsia="ru-RU"/>
        </w:rPr>
        <w:instrText xml:space="preserve"> MERGEFIELD "Время_проведения_мероприятия_по_информир" </w:instrText>
      </w:r>
      <w:r w:rsidRPr="00723FC2">
        <w:rPr>
          <w:rFonts w:ascii="Times New Roman" w:eastAsia="Times New Roman" w:hAnsi="Times New Roman" w:cs="Times New Roman"/>
          <w:lang w:eastAsia="ru-RU"/>
        </w:rPr>
        <w:fldChar w:fldCharType="separate"/>
      </w:r>
      <w:r w:rsidRPr="00723FC2">
        <w:rPr>
          <w:rFonts w:ascii="Times New Roman" w:eastAsia="Times New Roman" w:hAnsi="Times New Roman" w:cs="Times New Roman"/>
          <w:noProof/>
          <w:lang w:eastAsia="ru-RU"/>
        </w:rPr>
        <w:t>18.00</w:t>
      </w:r>
      <w:r w:rsidRPr="00723FC2">
        <w:rPr>
          <w:rFonts w:ascii="Times New Roman" w:eastAsia="Times New Roman" w:hAnsi="Times New Roman" w:cs="Times New Roman"/>
          <w:lang w:eastAsia="ru-RU"/>
        </w:rPr>
        <w:fldChar w:fldCharType="end"/>
      </w:r>
      <w:r w:rsidRPr="00723FC2">
        <w:rPr>
          <w:rFonts w:ascii="Times New Roman" w:eastAsia="Times New Roman" w:hAnsi="Times New Roman" w:cs="Times New Roman"/>
          <w:lang w:eastAsia="ru-RU"/>
        </w:rPr>
        <w:t xml:space="preserve"> часов по адресу: </w:t>
      </w:r>
      <w:r w:rsidRPr="00723FC2">
        <w:rPr>
          <w:rFonts w:ascii="Times New Roman" w:eastAsia="Times New Roman" w:hAnsi="Times New Roman" w:cs="Times New Roman"/>
          <w:bCs/>
          <w:lang w:eastAsia="ru-RU"/>
        </w:rPr>
        <w:fldChar w:fldCharType="begin"/>
      </w:r>
      <w:r w:rsidRPr="00723FC2">
        <w:rPr>
          <w:rFonts w:ascii="Times New Roman" w:eastAsia="Times New Roman" w:hAnsi="Times New Roman" w:cs="Times New Roman"/>
          <w:bCs/>
          <w:lang w:eastAsia="ru-RU"/>
        </w:rPr>
        <w:instrText xml:space="preserve"> MERGEFIELD "Индекс_места_ведения_протокола_публичных" </w:instrText>
      </w:r>
      <w:r w:rsidRPr="00723FC2">
        <w:rPr>
          <w:rFonts w:ascii="Times New Roman" w:eastAsia="Times New Roman" w:hAnsi="Times New Roman" w:cs="Times New Roman"/>
          <w:bCs/>
          <w:lang w:eastAsia="ru-RU"/>
        </w:rPr>
        <w:fldChar w:fldCharType="separate"/>
      </w:r>
      <w:r w:rsidRPr="00723FC2">
        <w:rPr>
          <w:rFonts w:ascii="Times New Roman" w:eastAsia="Times New Roman" w:hAnsi="Times New Roman" w:cs="Times New Roman"/>
          <w:bCs/>
          <w:noProof/>
          <w:lang w:eastAsia="ru-RU"/>
        </w:rPr>
        <w:t>446250</w:t>
      </w:r>
      <w:r w:rsidRPr="00723FC2">
        <w:rPr>
          <w:rFonts w:ascii="Times New Roman" w:eastAsia="Times New Roman" w:hAnsi="Times New Roman" w:cs="Times New Roman"/>
          <w:bCs/>
          <w:lang w:eastAsia="ru-RU"/>
        </w:rPr>
        <w:fldChar w:fldCharType="end"/>
      </w:r>
      <w:r w:rsidRPr="00723FC2">
        <w:rPr>
          <w:rFonts w:ascii="Times New Roman" w:eastAsia="Times New Roman" w:hAnsi="Times New Roman" w:cs="Times New Roman"/>
          <w:bCs/>
          <w:lang w:eastAsia="ru-RU"/>
        </w:rPr>
        <w:t>,</w:t>
      </w:r>
      <w:r w:rsidRPr="00723FC2">
        <w:rPr>
          <w:rFonts w:ascii="Times New Roman" w:eastAsia="Times New Roman" w:hAnsi="Times New Roman" w:cs="Times New Roman"/>
          <w:lang w:eastAsia="ru-RU"/>
        </w:rPr>
        <w:t xml:space="preserve"> Самарская область, </w:t>
      </w:r>
      <w:r w:rsidRPr="00723FC2">
        <w:rPr>
          <w:rFonts w:ascii="Times New Roman" w:eastAsia="Times New Roman" w:hAnsi="Times New Roman" w:cs="Times New Roman"/>
          <w:lang w:eastAsia="ru-RU"/>
        </w:rPr>
        <w:fldChar w:fldCharType="begin"/>
      </w:r>
      <w:r w:rsidRPr="00723FC2">
        <w:rPr>
          <w:rFonts w:ascii="Times New Roman" w:eastAsia="Times New Roman" w:hAnsi="Times New Roman" w:cs="Times New Roman"/>
          <w:lang w:eastAsia="ru-RU"/>
        </w:rPr>
        <w:instrText xml:space="preserve"> MERGEFIELD "Место_проведения_мероприятия_по_информир" </w:instrText>
      </w:r>
      <w:r w:rsidRPr="00723FC2">
        <w:rPr>
          <w:rFonts w:ascii="Times New Roman" w:eastAsia="Times New Roman" w:hAnsi="Times New Roman" w:cs="Times New Roman"/>
          <w:lang w:eastAsia="ru-RU"/>
        </w:rPr>
        <w:fldChar w:fldCharType="separate"/>
      </w:r>
      <w:r w:rsidRPr="00723FC2">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723FC2">
        <w:rPr>
          <w:rFonts w:ascii="Times New Roman" w:eastAsia="Times New Roman" w:hAnsi="Times New Roman" w:cs="Times New Roman"/>
          <w:lang w:eastAsia="ru-RU"/>
        </w:rPr>
        <w:fldChar w:fldCharType="end"/>
      </w:r>
      <w:r w:rsidRPr="00723FC2">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2 (два) человека. </w:t>
      </w:r>
    </w:p>
    <w:p w14:paraId="76CC086B" w14:textId="77777777" w:rsidR="00723FC2" w:rsidRPr="00723FC2" w:rsidRDefault="00723FC2" w:rsidP="00723FC2">
      <w:pPr>
        <w:spacing w:after="0" w:line="240" w:lineRule="auto"/>
        <w:ind w:firstLine="709"/>
        <w:jc w:val="both"/>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 xml:space="preserve">6. Мнения, предложения и замечания по вопросу </w:t>
      </w:r>
      <w:r w:rsidRPr="00723FC2">
        <w:rPr>
          <w:rFonts w:ascii="Times New Roman" w:eastAsia="Arial Unicode MS" w:hAnsi="Times New Roman" w:cs="Times New Roman"/>
          <w:lang w:eastAsia="ru-RU"/>
        </w:rPr>
        <w:t xml:space="preserve">«О проекте решения </w:t>
      </w:r>
      <w:r w:rsidRPr="00723FC2">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2023 год и плановый период 2024-2025гг.» внес в протокол публичных слушаний, –  1 (один) человек. </w:t>
      </w:r>
    </w:p>
    <w:p w14:paraId="0C6BD7E7" w14:textId="77777777" w:rsidR="00723FC2" w:rsidRPr="00723FC2" w:rsidRDefault="00723FC2" w:rsidP="00723FC2">
      <w:pPr>
        <w:spacing w:after="0" w:line="240" w:lineRule="auto"/>
        <w:ind w:firstLine="709"/>
        <w:jc w:val="both"/>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 xml:space="preserve">7. Обобщенные сведения, полученные при учете мнений, выраженных жителями </w:t>
      </w:r>
      <w:proofErr w:type="gramStart"/>
      <w:r w:rsidRPr="00723FC2">
        <w:rPr>
          <w:rFonts w:ascii="Times New Roman" w:eastAsia="Times New Roman" w:hAnsi="Times New Roman" w:cs="Times New Roman"/>
          <w:lang w:eastAsia="ru-RU"/>
        </w:rPr>
        <w:t>городского  поселения</w:t>
      </w:r>
      <w:proofErr w:type="gramEnd"/>
      <w:r w:rsidRPr="00723FC2">
        <w:rPr>
          <w:rFonts w:ascii="Times New Roman" w:eastAsia="Times New Roman" w:hAnsi="Times New Roman" w:cs="Times New Roman"/>
          <w:lang w:eastAsia="ru-RU"/>
        </w:rPr>
        <w:t xml:space="preserve"> Безенчук </w:t>
      </w:r>
      <w:r w:rsidRPr="00723FC2">
        <w:rPr>
          <w:rFonts w:ascii="Times New Roman" w:eastAsia="Times New Roman" w:hAnsi="Times New Roman" w:cs="Times New Roman"/>
          <w:bCs/>
          <w:lang w:eastAsia="ru-RU"/>
        </w:rPr>
        <w:t xml:space="preserve">муниципального района </w:t>
      </w:r>
      <w:r w:rsidRPr="00723FC2">
        <w:rPr>
          <w:rFonts w:ascii="Times New Roman" w:eastAsia="Times New Roman" w:hAnsi="Times New Roman" w:cs="Times New Roman"/>
          <w:lang w:eastAsia="ru-RU"/>
        </w:rPr>
        <w:fldChar w:fldCharType="begin"/>
      </w:r>
      <w:r w:rsidRPr="00723FC2">
        <w:rPr>
          <w:rFonts w:ascii="Times New Roman" w:eastAsia="Times New Roman" w:hAnsi="Times New Roman" w:cs="Times New Roman"/>
          <w:lang w:eastAsia="ru-RU"/>
        </w:rPr>
        <w:instrText xml:space="preserve"> MERGEFIELD Название_района </w:instrText>
      </w:r>
      <w:r w:rsidRPr="00723FC2">
        <w:rPr>
          <w:rFonts w:ascii="Times New Roman" w:eastAsia="Times New Roman" w:hAnsi="Times New Roman" w:cs="Times New Roman"/>
          <w:lang w:eastAsia="ru-RU"/>
        </w:rPr>
        <w:fldChar w:fldCharType="separate"/>
      </w:r>
      <w:r w:rsidRPr="00723FC2">
        <w:rPr>
          <w:rFonts w:ascii="Times New Roman" w:eastAsia="Times New Roman" w:hAnsi="Times New Roman" w:cs="Times New Roman"/>
          <w:noProof/>
          <w:lang w:eastAsia="ru-RU"/>
        </w:rPr>
        <w:t>Безенчукский</w:t>
      </w:r>
      <w:r w:rsidRPr="00723FC2">
        <w:rPr>
          <w:rFonts w:ascii="Times New Roman" w:eastAsia="Times New Roman" w:hAnsi="Times New Roman" w:cs="Times New Roman"/>
          <w:lang w:eastAsia="ru-RU"/>
        </w:rPr>
        <w:fldChar w:fldCharType="end"/>
      </w:r>
      <w:r w:rsidRPr="00723FC2">
        <w:rPr>
          <w:rFonts w:ascii="Times New Roman" w:eastAsia="Times New Roman" w:hAnsi="Times New Roman" w:cs="Times New Roman"/>
          <w:bCs/>
          <w:lang w:eastAsia="ru-RU"/>
        </w:rPr>
        <w:t xml:space="preserve"> Самарской области</w:t>
      </w:r>
      <w:r w:rsidRPr="00723FC2">
        <w:rPr>
          <w:rFonts w:ascii="Times New Roman" w:eastAsia="Times New Roman" w:hAnsi="Times New Roman" w:cs="Times New Roman"/>
          <w:lang w:eastAsia="ru-RU"/>
        </w:rPr>
        <w:t xml:space="preserve"> и иными заинтересованными лицами по вопросу публичных слушаний:</w:t>
      </w:r>
    </w:p>
    <w:p w14:paraId="2046631B" w14:textId="77777777" w:rsidR="00723FC2" w:rsidRPr="00723FC2" w:rsidRDefault="00723FC2" w:rsidP="00723FC2">
      <w:pPr>
        <w:spacing w:after="0" w:line="240" w:lineRule="auto"/>
        <w:ind w:firstLine="709"/>
        <w:jc w:val="both"/>
        <w:outlineLvl w:val="0"/>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7.1. Мнения, содержащие отрицательную оценку по вопросу публичных слушаний, не высказаны.</w:t>
      </w:r>
    </w:p>
    <w:p w14:paraId="4754C066" w14:textId="77777777" w:rsidR="00723FC2" w:rsidRPr="00723FC2" w:rsidRDefault="00723FC2" w:rsidP="00723FC2">
      <w:pPr>
        <w:spacing w:after="0" w:line="240" w:lineRule="auto"/>
        <w:jc w:val="both"/>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 xml:space="preserve">         7.2.  Типичные мнения жителей, содержащие положительную оценку, по вопросу публичных слушаний:</w:t>
      </w:r>
    </w:p>
    <w:p w14:paraId="1965EEBC" w14:textId="77777777" w:rsidR="00723FC2" w:rsidRPr="00723FC2" w:rsidRDefault="00723FC2" w:rsidP="00723FC2">
      <w:pPr>
        <w:tabs>
          <w:tab w:val="num" w:pos="1276"/>
        </w:tabs>
        <w:spacing w:after="0" w:line="240" w:lineRule="auto"/>
        <w:ind w:left="142"/>
        <w:jc w:val="both"/>
        <w:rPr>
          <w:rFonts w:ascii="Times New Roman" w:eastAsia="Times New Roman" w:hAnsi="Times New Roman" w:cs="Times New Roman"/>
          <w:lang w:eastAsia="ru-RU"/>
        </w:rPr>
      </w:pPr>
      <w:r w:rsidRPr="00723FC2">
        <w:rPr>
          <w:rFonts w:ascii="Times New Roman" w:eastAsia="Times New Roman" w:hAnsi="Times New Roman" w:cs="Times New Roman"/>
          <w:lang w:eastAsia="ru-RU"/>
        </w:rPr>
        <w:t>- проект бюджета соответствует действующему законодательству, предлагаю принять проект решения.</w:t>
      </w:r>
    </w:p>
    <w:p w14:paraId="50A71E66" w14:textId="77777777" w:rsidR="00723FC2" w:rsidRPr="00723FC2" w:rsidRDefault="00723FC2" w:rsidP="00723FC2">
      <w:pPr>
        <w:spacing w:after="0" w:line="240" w:lineRule="auto"/>
        <w:ind w:firstLine="708"/>
        <w:jc w:val="both"/>
        <w:rPr>
          <w:rFonts w:ascii="Times New Roman" w:eastAsia="Times New Roman" w:hAnsi="Times New Roman" w:cs="Times New Roman"/>
          <w:lang w:eastAsia="ru-RU"/>
        </w:rPr>
      </w:pPr>
      <w:proofErr w:type="gramStart"/>
      <w:r w:rsidRPr="00723FC2">
        <w:rPr>
          <w:rFonts w:ascii="Times New Roman" w:eastAsia="Times New Roman" w:hAnsi="Times New Roman" w:cs="Times New Roman"/>
          <w:lang w:eastAsia="ru-RU"/>
        </w:rPr>
        <w:t>Проект  решения</w:t>
      </w:r>
      <w:proofErr w:type="gramEnd"/>
      <w:r w:rsidRPr="00723FC2">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2023 год и плановый период 2024-2025гг.»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14:paraId="5E8CCDE4" w14:textId="5AC3938B" w:rsidR="0079669B" w:rsidRDefault="0079669B" w:rsidP="00B66DE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62D9EBD7" w14:textId="77777777" w:rsidR="005A3B79" w:rsidRPr="005A3B79" w:rsidRDefault="005A3B79" w:rsidP="005A3B79">
      <w:pPr>
        <w:spacing w:after="0" w:line="240" w:lineRule="auto"/>
        <w:jc w:val="center"/>
        <w:outlineLvl w:val="0"/>
        <w:rPr>
          <w:rFonts w:ascii="Times New Roman" w:eastAsia="Times New Roman" w:hAnsi="Times New Roman" w:cs="Times New Roman"/>
          <w:b/>
          <w:bCs/>
          <w:lang w:eastAsia="ru-RU"/>
        </w:rPr>
      </w:pPr>
      <w:r w:rsidRPr="005A3B79">
        <w:rPr>
          <w:rFonts w:ascii="Times New Roman" w:eastAsia="Times New Roman" w:hAnsi="Times New Roman" w:cs="Times New Roman"/>
          <w:b/>
          <w:bCs/>
          <w:lang w:eastAsia="ru-RU"/>
        </w:rPr>
        <w:t xml:space="preserve">Заключение о результатах </w:t>
      </w:r>
      <w:r w:rsidRPr="005A3B79">
        <w:rPr>
          <w:rFonts w:ascii="Times New Roman" w:eastAsia="Arial Unicode MS" w:hAnsi="Times New Roman" w:cs="Times New Roman"/>
          <w:b/>
          <w:bCs/>
          <w:kern w:val="1"/>
          <w:lang w:eastAsia="ar-SA"/>
        </w:rPr>
        <w:t>публичных слушаний</w:t>
      </w:r>
    </w:p>
    <w:p w14:paraId="5D398792" w14:textId="77777777" w:rsidR="005A3B79" w:rsidRPr="005A3B79" w:rsidRDefault="005A3B79" w:rsidP="005A3B79">
      <w:pPr>
        <w:tabs>
          <w:tab w:val="left" w:pos="1701"/>
          <w:tab w:val="left" w:pos="9356"/>
        </w:tabs>
        <w:spacing w:after="0" w:line="240" w:lineRule="auto"/>
        <w:jc w:val="center"/>
        <w:rPr>
          <w:rFonts w:ascii="Times New Roman" w:eastAsia="Times New Roman" w:hAnsi="Times New Roman" w:cs="Times New Roman"/>
          <w:b/>
          <w:bCs/>
          <w:lang w:eastAsia="ru-RU"/>
        </w:rPr>
      </w:pPr>
      <w:r w:rsidRPr="005A3B79">
        <w:rPr>
          <w:rFonts w:ascii="Times New Roman" w:eastAsia="Times New Roman" w:hAnsi="Times New Roman" w:cs="Times New Roman"/>
          <w:b/>
          <w:bCs/>
          <w:lang w:eastAsia="ru-RU"/>
        </w:rPr>
        <w:t xml:space="preserve">в </w:t>
      </w:r>
      <w:proofErr w:type="gramStart"/>
      <w:r w:rsidRPr="005A3B79">
        <w:rPr>
          <w:rFonts w:ascii="Times New Roman" w:eastAsia="Times New Roman" w:hAnsi="Times New Roman" w:cs="Times New Roman"/>
          <w:b/>
          <w:bCs/>
          <w:lang w:eastAsia="ru-RU"/>
        </w:rPr>
        <w:t>городском  поселении</w:t>
      </w:r>
      <w:proofErr w:type="gramEnd"/>
      <w:r w:rsidRPr="005A3B79">
        <w:rPr>
          <w:rFonts w:ascii="Times New Roman" w:eastAsia="Times New Roman" w:hAnsi="Times New Roman" w:cs="Times New Roman"/>
          <w:b/>
          <w:bCs/>
          <w:lang w:eastAsia="ru-RU"/>
        </w:rPr>
        <w:t xml:space="preserve"> Безенчук муниципального района </w:t>
      </w:r>
      <w:r w:rsidRPr="005A3B79">
        <w:rPr>
          <w:rFonts w:ascii="Times New Roman" w:eastAsia="Times New Roman" w:hAnsi="Times New Roman" w:cs="Times New Roman"/>
          <w:b/>
          <w:bCs/>
          <w:lang w:eastAsia="ru-RU"/>
        </w:rPr>
        <w:fldChar w:fldCharType="begin"/>
      </w:r>
      <w:r w:rsidRPr="005A3B79">
        <w:rPr>
          <w:rFonts w:ascii="Times New Roman" w:eastAsia="Times New Roman" w:hAnsi="Times New Roman" w:cs="Times New Roman"/>
          <w:b/>
          <w:bCs/>
          <w:lang w:eastAsia="ru-RU"/>
        </w:rPr>
        <w:instrText xml:space="preserve"> MERGEFIELD Название_района </w:instrText>
      </w:r>
      <w:r w:rsidRPr="005A3B79">
        <w:rPr>
          <w:rFonts w:ascii="Times New Roman" w:eastAsia="Times New Roman" w:hAnsi="Times New Roman" w:cs="Times New Roman"/>
          <w:b/>
          <w:bCs/>
          <w:lang w:eastAsia="ru-RU"/>
        </w:rPr>
        <w:fldChar w:fldCharType="separate"/>
      </w:r>
      <w:r w:rsidRPr="005A3B79">
        <w:rPr>
          <w:rFonts w:ascii="Times New Roman" w:eastAsia="Times New Roman" w:hAnsi="Times New Roman" w:cs="Times New Roman"/>
          <w:b/>
          <w:bCs/>
          <w:noProof/>
          <w:lang w:eastAsia="ru-RU"/>
        </w:rPr>
        <w:t>Безенчукский</w:t>
      </w:r>
      <w:r w:rsidRPr="005A3B79">
        <w:rPr>
          <w:rFonts w:ascii="Times New Roman" w:eastAsia="Times New Roman" w:hAnsi="Times New Roman" w:cs="Times New Roman"/>
          <w:b/>
          <w:bCs/>
          <w:lang w:eastAsia="ru-RU"/>
        </w:rPr>
        <w:fldChar w:fldCharType="end"/>
      </w:r>
      <w:r w:rsidRPr="005A3B79">
        <w:rPr>
          <w:rFonts w:ascii="Times New Roman" w:eastAsia="Times New Roman" w:hAnsi="Times New Roman" w:cs="Times New Roman"/>
          <w:b/>
          <w:bCs/>
          <w:lang w:eastAsia="ru-RU"/>
        </w:rPr>
        <w:t xml:space="preserve"> Самарской области по вопросу (проекту):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p>
    <w:p w14:paraId="05EFCFDE" w14:textId="77777777" w:rsidR="005A3B79" w:rsidRPr="005A3B79" w:rsidRDefault="005A3B79" w:rsidP="005A3B79">
      <w:pPr>
        <w:spacing w:after="0" w:line="240" w:lineRule="auto"/>
        <w:ind w:firstLine="708"/>
        <w:jc w:val="both"/>
        <w:rPr>
          <w:rFonts w:ascii="Times New Roman" w:eastAsia="Times New Roman" w:hAnsi="Times New Roman" w:cs="Times New Roman"/>
          <w:lang w:eastAsia="ru-RU"/>
        </w:rPr>
      </w:pPr>
      <w:r w:rsidRPr="005A3B79">
        <w:rPr>
          <w:rFonts w:ascii="Times New Roman" w:eastAsia="Times New Roman" w:hAnsi="Times New Roman" w:cs="Times New Roman"/>
          <w:lang w:eastAsia="ru-RU"/>
        </w:rPr>
        <w:t xml:space="preserve">Время проведения </w:t>
      </w:r>
      <w:bookmarkStart w:id="35" w:name="_Hlk50717502"/>
      <w:r w:rsidRPr="005A3B79">
        <w:rPr>
          <w:rFonts w:ascii="Times New Roman" w:eastAsia="Arial Unicode MS" w:hAnsi="Times New Roman" w:cs="Times New Roman"/>
          <w:kern w:val="1"/>
          <w:lang w:eastAsia="ar-SA"/>
        </w:rPr>
        <w:t>публичных слушаний</w:t>
      </w:r>
      <w:r w:rsidRPr="005A3B79">
        <w:rPr>
          <w:rFonts w:ascii="Times New Roman" w:eastAsia="Times New Roman" w:hAnsi="Times New Roman" w:cs="Times New Roman"/>
          <w:lang w:eastAsia="ru-RU"/>
        </w:rPr>
        <w:t xml:space="preserve"> </w:t>
      </w:r>
      <w:bookmarkEnd w:id="35"/>
      <w:r w:rsidRPr="005A3B79">
        <w:rPr>
          <w:rFonts w:ascii="Times New Roman" w:eastAsia="Times New Roman" w:hAnsi="Times New Roman" w:cs="Times New Roman"/>
          <w:lang w:eastAsia="ru-RU"/>
        </w:rPr>
        <w:t xml:space="preserve">– </w:t>
      </w:r>
      <w:r w:rsidRPr="005A3B79">
        <w:rPr>
          <w:rFonts w:ascii="Times New Roman" w:eastAsia="Arial Unicode MS" w:hAnsi="Times New Roman" w:cs="Times New Roman"/>
          <w:bCs/>
          <w:kern w:val="1"/>
          <w:lang/>
        </w:rPr>
        <w:t>с 18.11.2022 года до 07.12</w:t>
      </w:r>
      <w:r w:rsidRPr="005A3B79">
        <w:rPr>
          <w:rFonts w:ascii="Times New Roman" w:eastAsia="Arial Unicode MS" w:hAnsi="Times New Roman" w:cs="Times New Roman"/>
          <w:bCs/>
          <w:kern w:val="1"/>
          <w:lang w:eastAsia="ar-SA"/>
        </w:rPr>
        <w:t>.2022 года</w:t>
      </w:r>
      <w:r w:rsidRPr="005A3B79">
        <w:rPr>
          <w:rFonts w:ascii="Times New Roman" w:eastAsia="Times New Roman" w:hAnsi="Times New Roman" w:cs="Times New Roman"/>
          <w:lang w:eastAsia="ru-RU"/>
        </w:rPr>
        <w:t>.</w:t>
      </w:r>
    </w:p>
    <w:p w14:paraId="5C061D90" w14:textId="77777777" w:rsidR="005A3B79" w:rsidRPr="005A3B79" w:rsidRDefault="005A3B79" w:rsidP="005A3B79">
      <w:pPr>
        <w:spacing w:after="0" w:line="240" w:lineRule="auto"/>
        <w:ind w:firstLine="708"/>
        <w:jc w:val="both"/>
        <w:rPr>
          <w:rFonts w:ascii="Times New Roman" w:eastAsia="Times New Roman" w:hAnsi="Times New Roman" w:cs="Times New Roman"/>
          <w:lang w:eastAsia="ru-RU"/>
        </w:rPr>
      </w:pPr>
      <w:r w:rsidRPr="005A3B79">
        <w:rPr>
          <w:rFonts w:ascii="Times New Roman" w:eastAsia="Times New Roman" w:hAnsi="Times New Roman" w:cs="Times New Roman"/>
          <w:lang w:eastAsia="ru-RU"/>
        </w:rPr>
        <w:t xml:space="preserve">Вопрос (проект), вынесенный на </w:t>
      </w:r>
      <w:r w:rsidRPr="005A3B79">
        <w:rPr>
          <w:rFonts w:ascii="Times New Roman" w:eastAsia="Arial Unicode MS" w:hAnsi="Times New Roman" w:cs="Times New Roman"/>
          <w:kern w:val="1"/>
          <w:lang w:eastAsia="ar-SA"/>
        </w:rPr>
        <w:t>публичные слушания</w:t>
      </w:r>
      <w:r w:rsidRPr="005A3B79">
        <w:rPr>
          <w:rFonts w:ascii="Times New Roman" w:eastAsia="Times New Roman" w:hAnsi="Times New Roman" w:cs="Times New Roman"/>
          <w:lang w:eastAsia="ru-RU"/>
        </w:rPr>
        <w:t xml:space="preserve">: </w:t>
      </w:r>
    </w:p>
    <w:p w14:paraId="71A90AB2" w14:textId="77777777" w:rsidR="005A3B79" w:rsidRPr="005A3B79" w:rsidRDefault="005A3B79" w:rsidP="005A3B79">
      <w:pPr>
        <w:tabs>
          <w:tab w:val="left" w:pos="9600"/>
        </w:tabs>
        <w:spacing w:after="0" w:line="240" w:lineRule="auto"/>
        <w:jc w:val="both"/>
        <w:rPr>
          <w:rFonts w:ascii="Times New Roman" w:eastAsia="Times New Roman" w:hAnsi="Times New Roman" w:cs="Times New Roman"/>
          <w:b/>
          <w:lang w:eastAsia="ru-RU"/>
        </w:rPr>
      </w:pPr>
      <w:r w:rsidRPr="005A3B79">
        <w:rPr>
          <w:rFonts w:ascii="Times New Roman" w:eastAsia="Times New Roman" w:hAnsi="Times New Roman" w:cs="Times New Roman"/>
          <w:lang w:eastAsia="ru-RU"/>
        </w:rPr>
        <w:t xml:space="preserve">«О внесении изменений в Правила землепользования и застройки </w:t>
      </w:r>
      <w:r w:rsidRPr="005A3B79">
        <w:rPr>
          <w:rFonts w:ascii="Times New Roman" w:eastAsia="Times New Roman" w:hAnsi="Times New Roman" w:cs="Times New Roman"/>
          <w:bCs/>
          <w:lang w:eastAsia="ru-RU"/>
        </w:rPr>
        <w:t xml:space="preserve">городского поселения Безенчук муниципального района </w:t>
      </w:r>
      <w:r w:rsidRPr="005A3B79">
        <w:rPr>
          <w:rFonts w:ascii="Times New Roman" w:eastAsia="Times New Roman" w:hAnsi="Times New Roman" w:cs="Times New Roman"/>
          <w:bCs/>
          <w:noProof/>
          <w:lang w:eastAsia="ru-RU"/>
        </w:rPr>
        <w:t>Безенчукский</w:t>
      </w:r>
      <w:r w:rsidRPr="005A3B79">
        <w:rPr>
          <w:rFonts w:ascii="Times New Roman" w:eastAsia="Times New Roman" w:hAnsi="Times New Roman" w:cs="Times New Roman"/>
          <w:lang w:eastAsia="ru-RU"/>
        </w:rPr>
        <w:t xml:space="preserve"> Самарской области:</w:t>
      </w:r>
      <w:r w:rsidRPr="005A3B79">
        <w:rPr>
          <w:rFonts w:ascii="Times New Roman" w:eastAsia="Times New Roman" w:hAnsi="Times New Roman" w:cs="Times New Roman"/>
          <w:b/>
          <w:lang w:eastAsia="ru-RU"/>
        </w:rPr>
        <w:t xml:space="preserve"> </w:t>
      </w:r>
    </w:p>
    <w:p w14:paraId="7D0C4712" w14:textId="77777777" w:rsidR="005A3B79" w:rsidRPr="005A3B79" w:rsidRDefault="005A3B79" w:rsidP="005A3B79">
      <w:pPr>
        <w:tabs>
          <w:tab w:val="left" w:pos="9600"/>
        </w:tabs>
        <w:spacing w:after="0" w:line="240" w:lineRule="auto"/>
        <w:jc w:val="both"/>
        <w:rPr>
          <w:rFonts w:ascii="Times New Roman" w:eastAsia="Times New Roman" w:hAnsi="Times New Roman" w:cs="Times New Roman"/>
          <w:bCs/>
          <w:lang w:eastAsia="ru-RU"/>
        </w:rPr>
      </w:pPr>
      <w:r w:rsidRPr="005A3B79">
        <w:rPr>
          <w:rFonts w:ascii="Times New Roman" w:eastAsia="Times New Roman" w:hAnsi="Times New Roman" w:cs="Times New Roman"/>
          <w:bCs/>
          <w:lang w:eastAsia="ru-RU"/>
        </w:rPr>
        <w:t xml:space="preserve">- </w:t>
      </w:r>
      <w:r w:rsidRPr="005A3B79">
        <w:rPr>
          <w:rFonts w:ascii="Times New Roman" w:eastAsia="Times New Roman" w:hAnsi="Times New Roman" w:cs="Times New Roman"/>
          <w:lang w:eastAsia="zh-CN"/>
        </w:rPr>
        <w:t>в части изменения зоны скверов, парков, бульваров (с индексом Р1/Р1/1) на зону делового, общественного и коммерческого назначения (с индексом О1/О1/1), касательного земельного участка,</w:t>
      </w:r>
      <w:r w:rsidRPr="005A3B79">
        <w:rPr>
          <w:rFonts w:ascii="Times New Roman" w:eastAsia="Times New Roman" w:hAnsi="Times New Roman" w:cs="Times New Roman"/>
          <w:b/>
          <w:lang w:eastAsia="zh-CN"/>
        </w:rPr>
        <w:t xml:space="preserve"> </w:t>
      </w:r>
      <w:r w:rsidRPr="005A3B79">
        <w:rPr>
          <w:rFonts w:ascii="Times New Roman" w:eastAsia="Times New Roman" w:hAnsi="Times New Roman" w:cs="Times New Roman"/>
          <w:lang w:eastAsia="zh-CN"/>
        </w:rPr>
        <w:t xml:space="preserve">расположенного по адресу: Российская Федерация, Самарская область, Безенчукский район, </w:t>
      </w:r>
      <w:proofErr w:type="spellStart"/>
      <w:r w:rsidRPr="005A3B79">
        <w:rPr>
          <w:rFonts w:ascii="Times New Roman" w:eastAsia="Times New Roman" w:hAnsi="Times New Roman" w:cs="Times New Roman"/>
          <w:lang w:eastAsia="zh-CN"/>
        </w:rPr>
        <w:t>п.г.т</w:t>
      </w:r>
      <w:proofErr w:type="spellEnd"/>
      <w:r w:rsidRPr="005A3B79">
        <w:rPr>
          <w:rFonts w:ascii="Times New Roman" w:eastAsia="Times New Roman" w:hAnsi="Times New Roman" w:cs="Times New Roman"/>
          <w:lang w:eastAsia="zh-CN"/>
        </w:rPr>
        <w:t>. Безенчук, ул. Полевая, в кадастровом квартале 63:12:1403026;</w:t>
      </w:r>
    </w:p>
    <w:p w14:paraId="5B0F79D8" w14:textId="77777777" w:rsidR="005A3B79" w:rsidRPr="005A3B79" w:rsidRDefault="005A3B79" w:rsidP="005A3B79">
      <w:pPr>
        <w:tabs>
          <w:tab w:val="left" w:pos="9600"/>
        </w:tabs>
        <w:spacing w:after="0" w:line="240" w:lineRule="auto"/>
        <w:jc w:val="both"/>
        <w:rPr>
          <w:rFonts w:ascii="Times New Roman" w:eastAsia="Times New Roman" w:hAnsi="Times New Roman" w:cs="Times New Roman"/>
          <w:lang w:eastAsia="zh-CN"/>
        </w:rPr>
      </w:pPr>
      <w:r w:rsidRPr="005A3B79">
        <w:rPr>
          <w:rFonts w:ascii="Times New Roman" w:eastAsia="Times New Roman" w:hAnsi="Times New Roman" w:cs="Times New Roman"/>
          <w:lang w:eastAsia="ru-RU"/>
        </w:rPr>
        <w:t xml:space="preserve">- в части внесения изменений в градостроительный регламент </w:t>
      </w:r>
      <w:r w:rsidRPr="005A3B79">
        <w:rPr>
          <w:rFonts w:ascii="Times New Roman" w:eastAsia="Times New Roman" w:hAnsi="Times New Roman" w:cs="Times New Roman"/>
          <w:lang w:eastAsia="zh-CN"/>
        </w:rPr>
        <w:t>в зону размещения объектов образования с индексом О4 статьи 53 Правил в основной вид разрешенного использования добавить: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655"/>
        <w:gridCol w:w="1701"/>
      </w:tblGrid>
      <w:tr w:rsidR="005A3B79" w:rsidRPr="005A3B79" w14:paraId="44F7B992" w14:textId="77777777" w:rsidTr="005A3B79">
        <w:tc>
          <w:tcPr>
            <w:tcW w:w="1701" w:type="dxa"/>
            <w:shd w:val="clear" w:color="auto" w:fill="auto"/>
            <w:vAlign w:val="center"/>
          </w:tcPr>
          <w:p w14:paraId="7BC23A7E" w14:textId="77777777" w:rsidR="005A3B79" w:rsidRPr="005A3B79" w:rsidRDefault="005A3B79" w:rsidP="005A3B79">
            <w:pPr>
              <w:tabs>
                <w:tab w:val="left" w:pos="9600"/>
              </w:tabs>
              <w:suppressAutoHyphens/>
              <w:spacing w:after="0" w:line="240" w:lineRule="auto"/>
              <w:jc w:val="center"/>
              <w:rPr>
                <w:rFonts w:ascii="Times New Roman" w:eastAsia="Times New Roman" w:hAnsi="Times New Roman" w:cs="Times New Roman"/>
                <w:lang w:eastAsia="zh-CN"/>
              </w:rPr>
            </w:pPr>
            <w:r w:rsidRPr="005A3B79">
              <w:rPr>
                <w:rFonts w:ascii="Times New Roman" w:eastAsia="Times New Roman" w:hAnsi="Times New Roman" w:cs="Times New Roman"/>
                <w:lang w:eastAsia="zh-CN"/>
              </w:rPr>
              <w:t>Наименование</w:t>
            </w:r>
          </w:p>
        </w:tc>
        <w:tc>
          <w:tcPr>
            <w:tcW w:w="7655" w:type="dxa"/>
            <w:shd w:val="clear" w:color="auto" w:fill="auto"/>
            <w:vAlign w:val="center"/>
          </w:tcPr>
          <w:p w14:paraId="654AEA9C" w14:textId="77777777" w:rsidR="005A3B79" w:rsidRPr="005A3B79" w:rsidRDefault="005A3B79" w:rsidP="005A3B79">
            <w:pPr>
              <w:tabs>
                <w:tab w:val="left" w:pos="9600"/>
              </w:tabs>
              <w:suppressAutoHyphens/>
              <w:spacing w:after="0" w:line="240" w:lineRule="auto"/>
              <w:jc w:val="center"/>
              <w:rPr>
                <w:rFonts w:ascii="Times New Roman" w:eastAsia="Times New Roman" w:hAnsi="Times New Roman" w:cs="Times New Roman"/>
                <w:lang w:eastAsia="zh-CN"/>
              </w:rPr>
            </w:pPr>
            <w:r w:rsidRPr="005A3B79">
              <w:rPr>
                <w:rFonts w:ascii="Times New Roman" w:eastAsia="Times New Roman" w:hAnsi="Times New Roman" w:cs="Times New Roman"/>
                <w:lang w:eastAsia="zh-CN"/>
              </w:rPr>
              <w:t>Описание</w:t>
            </w:r>
          </w:p>
        </w:tc>
        <w:tc>
          <w:tcPr>
            <w:tcW w:w="1701" w:type="dxa"/>
            <w:shd w:val="clear" w:color="auto" w:fill="auto"/>
            <w:vAlign w:val="center"/>
          </w:tcPr>
          <w:p w14:paraId="06173FD0" w14:textId="77777777" w:rsidR="005A3B79" w:rsidRPr="005A3B79" w:rsidRDefault="005A3B79" w:rsidP="005A3B79">
            <w:pPr>
              <w:tabs>
                <w:tab w:val="left" w:pos="9600"/>
              </w:tabs>
              <w:suppressAutoHyphens/>
              <w:spacing w:after="0" w:line="240" w:lineRule="auto"/>
              <w:jc w:val="center"/>
              <w:rPr>
                <w:rFonts w:ascii="Times New Roman" w:eastAsia="Times New Roman" w:hAnsi="Times New Roman" w:cs="Times New Roman"/>
                <w:lang w:eastAsia="zh-CN"/>
              </w:rPr>
            </w:pPr>
            <w:r w:rsidRPr="005A3B79">
              <w:rPr>
                <w:rFonts w:ascii="Times New Roman" w:eastAsia="Times New Roman" w:hAnsi="Times New Roman" w:cs="Times New Roman"/>
                <w:lang w:eastAsia="zh-CN"/>
              </w:rPr>
              <w:t>Код (числовое обозначение)</w:t>
            </w:r>
          </w:p>
        </w:tc>
      </w:tr>
      <w:tr w:rsidR="005A3B79" w:rsidRPr="005A3B79" w14:paraId="66ECAE2A" w14:textId="77777777" w:rsidTr="005A3B79">
        <w:trPr>
          <w:trHeight w:val="287"/>
        </w:trPr>
        <w:tc>
          <w:tcPr>
            <w:tcW w:w="1701" w:type="dxa"/>
            <w:shd w:val="clear" w:color="auto" w:fill="auto"/>
            <w:vAlign w:val="center"/>
          </w:tcPr>
          <w:p w14:paraId="6E96F9EA" w14:textId="77777777" w:rsidR="005A3B79" w:rsidRPr="005A3B79" w:rsidRDefault="005A3B79" w:rsidP="005A3B79">
            <w:pPr>
              <w:tabs>
                <w:tab w:val="left" w:pos="9600"/>
              </w:tabs>
              <w:suppressAutoHyphens/>
              <w:spacing w:after="0" w:line="240" w:lineRule="auto"/>
              <w:jc w:val="center"/>
              <w:rPr>
                <w:rFonts w:ascii="Times New Roman" w:eastAsia="Times New Roman" w:hAnsi="Times New Roman" w:cs="Times New Roman"/>
                <w:lang w:eastAsia="zh-CN"/>
              </w:rPr>
            </w:pPr>
            <w:r w:rsidRPr="005A3B79">
              <w:rPr>
                <w:rFonts w:ascii="Times New Roman" w:eastAsia="Times New Roman" w:hAnsi="Times New Roman" w:cs="Times New Roman"/>
                <w:lang w:eastAsia="zh-CN"/>
              </w:rPr>
              <w:t>Хранение автотранспорта</w:t>
            </w:r>
          </w:p>
        </w:tc>
        <w:tc>
          <w:tcPr>
            <w:tcW w:w="7655" w:type="dxa"/>
            <w:shd w:val="clear" w:color="auto" w:fill="auto"/>
            <w:vAlign w:val="center"/>
          </w:tcPr>
          <w:p w14:paraId="30FE8B15" w14:textId="77777777" w:rsidR="005A3B79" w:rsidRPr="005A3B79" w:rsidRDefault="005A3B79" w:rsidP="005A3B79">
            <w:pPr>
              <w:tabs>
                <w:tab w:val="left" w:pos="9600"/>
              </w:tabs>
              <w:suppressAutoHyphens/>
              <w:spacing w:after="0" w:line="240" w:lineRule="auto"/>
              <w:jc w:val="both"/>
              <w:rPr>
                <w:rFonts w:ascii="Times New Roman" w:eastAsia="Times New Roman" w:hAnsi="Times New Roman" w:cs="Times New Roman"/>
                <w:lang w:eastAsia="zh-CN"/>
              </w:rPr>
            </w:pPr>
            <w:r w:rsidRPr="005A3B79">
              <w:rPr>
                <w:rFonts w:ascii="Times New Roman" w:eastAsia="Times New Roman" w:hAnsi="Times New Roman" w:cs="Times New Roman"/>
                <w:lang w:eastAsia="zh-C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3B79">
              <w:rPr>
                <w:rFonts w:ascii="Times New Roman" w:eastAsia="Times New Roman" w:hAnsi="Times New Roman" w:cs="Times New Roman"/>
                <w:lang w:eastAsia="zh-CN"/>
              </w:rPr>
              <w:t>машино</w:t>
            </w:r>
            <w:proofErr w:type="spellEnd"/>
            <w:r w:rsidRPr="005A3B79">
              <w:rPr>
                <w:rFonts w:ascii="Times New Roman" w:eastAsia="Times New Roman" w:hAnsi="Times New Roman" w:cs="Times New Roman"/>
                <w:lang w:eastAsia="zh-CN"/>
              </w:rPr>
              <w:t>-места, за исключением гаражей, размещение которых предусмотрено содержанием видов разрешенного использования с кодами 2.7.2, 4.9</w:t>
            </w:r>
          </w:p>
        </w:tc>
        <w:tc>
          <w:tcPr>
            <w:tcW w:w="1701" w:type="dxa"/>
            <w:shd w:val="clear" w:color="auto" w:fill="auto"/>
            <w:vAlign w:val="center"/>
          </w:tcPr>
          <w:p w14:paraId="302A6EE2" w14:textId="77777777" w:rsidR="005A3B79" w:rsidRPr="005A3B79" w:rsidRDefault="005A3B79" w:rsidP="005A3B79">
            <w:pPr>
              <w:tabs>
                <w:tab w:val="left" w:pos="9600"/>
              </w:tabs>
              <w:suppressAutoHyphens/>
              <w:spacing w:after="0" w:line="240" w:lineRule="auto"/>
              <w:jc w:val="center"/>
              <w:rPr>
                <w:rFonts w:ascii="Times New Roman" w:eastAsia="Times New Roman" w:hAnsi="Times New Roman" w:cs="Times New Roman"/>
                <w:lang w:eastAsia="zh-CN"/>
              </w:rPr>
            </w:pPr>
            <w:r w:rsidRPr="005A3B79">
              <w:rPr>
                <w:rFonts w:ascii="Times New Roman" w:eastAsia="Times New Roman" w:hAnsi="Times New Roman" w:cs="Times New Roman"/>
                <w:lang w:eastAsia="zh-CN"/>
              </w:rPr>
              <w:t>2.7.1</w:t>
            </w:r>
          </w:p>
        </w:tc>
      </w:tr>
    </w:tbl>
    <w:p w14:paraId="20E267D6" w14:textId="77777777" w:rsidR="005A3B79" w:rsidRPr="005A3B79" w:rsidRDefault="005A3B79" w:rsidP="005A3B79">
      <w:pPr>
        <w:tabs>
          <w:tab w:val="left" w:pos="1701"/>
          <w:tab w:val="left" w:pos="9356"/>
        </w:tabs>
        <w:spacing w:after="0" w:line="240" w:lineRule="auto"/>
        <w:jc w:val="both"/>
        <w:rPr>
          <w:rFonts w:ascii="Times New Roman" w:eastAsia="Times New Roman" w:hAnsi="Times New Roman" w:cs="Times New Roman"/>
          <w:lang w:eastAsia="ru-RU"/>
        </w:rPr>
      </w:pPr>
      <w:r w:rsidRPr="005A3B79">
        <w:rPr>
          <w:rFonts w:ascii="Times New Roman" w:eastAsia="Times New Roman" w:hAnsi="Times New Roman" w:cs="Times New Roman"/>
          <w:lang w:eastAsia="ru-RU"/>
        </w:rPr>
        <w:t xml:space="preserve">            Организатор проведения </w:t>
      </w:r>
      <w:r w:rsidRPr="005A3B79">
        <w:rPr>
          <w:rFonts w:ascii="Times New Roman" w:eastAsia="Arial Unicode MS" w:hAnsi="Times New Roman" w:cs="Times New Roman"/>
          <w:kern w:val="1"/>
          <w:lang w:eastAsia="ar-SA"/>
        </w:rPr>
        <w:t>публичных слушаний</w:t>
      </w:r>
      <w:r w:rsidRPr="005A3B79">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28B649C5" w14:textId="77777777" w:rsidR="005A3B79" w:rsidRPr="005A3B79" w:rsidRDefault="005A3B79" w:rsidP="005A3B79">
      <w:pPr>
        <w:tabs>
          <w:tab w:val="left" w:pos="1701"/>
          <w:tab w:val="left" w:pos="9356"/>
        </w:tabs>
        <w:spacing w:after="0" w:line="240" w:lineRule="auto"/>
        <w:jc w:val="both"/>
        <w:rPr>
          <w:rFonts w:ascii="Times New Roman" w:eastAsia="Arial Unicode MS" w:hAnsi="Times New Roman" w:cs="Times New Roman"/>
          <w:lang w:eastAsia="ru-RU"/>
        </w:rPr>
      </w:pPr>
      <w:bookmarkStart w:id="36" w:name="_Hlk521581942"/>
      <w:r w:rsidRPr="005A3B79">
        <w:rPr>
          <w:rFonts w:ascii="Times New Roman" w:eastAsia="Times New Roman" w:hAnsi="Times New Roman" w:cs="Times New Roman"/>
          <w:lang w:eastAsia="ru-RU"/>
        </w:rPr>
        <w:t xml:space="preserve">            Основание проведения </w:t>
      </w:r>
      <w:r w:rsidRPr="005A3B79">
        <w:rPr>
          <w:rFonts w:ascii="Times New Roman" w:eastAsia="Arial Unicode MS" w:hAnsi="Times New Roman" w:cs="Times New Roman"/>
          <w:kern w:val="1"/>
          <w:lang w:eastAsia="ar-SA"/>
        </w:rPr>
        <w:t>публичных слушаний</w:t>
      </w:r>
      <w:r w:rsidRPr="005A3B79">
        <w:rPr>
          <w:rFonts w:ascii="Times New Roman" w:eastAsia="Times New Roman" w:hAnsi="Times New Roman" w:cs="Times New Roman"/>
          <w:lang w:eastAsia="ru-RU"/>
        </w:rPr>
        <w:t xml:space="preserve"> – </w:t>
      </w:r>
      <w:r w:rsidRPr="005A3B79">
        <w:rPr>
          <w:rFonts w:ascii="Times New Roman" w:eastAsia="Arial Unicode MS" w:hAnsi="Times New Roman" w:cs="Times New Roman"/>
          <w:lang w:eastAsia="ru-RU"/>
        </w:rPr>
        <w:t xml:space="preserve">постановление Администрации городского  поселения </w:t>
      </w:r>
      <w:r w:rsidRPr="005A3B79">
        <w:rPr>
          <w:rFonts w:ascii="Times New Roman" w:eastAsia="Arial Unicode MS" w:hAnsi="Times New Roman" w:cs="Times New Roman"/>
          <w:lang w:eastAsia="ru-RU"/>
        </w:rPr>
        <w:fldChar w:fldCharType="begin"/>
      </w:r>
      <w:r w:rsidRPr="005A3B79">
        <w:rPr>
          <w:rFonts w:ascii="Times New Roman" w:eastAsia="Arial Unicode MS" w:hAnsi="Times New Roman" w:cs="Times New Roman"/>
          <w:lang w:eastAsia="ru-RU"/>
        </w:rPr>
        <w:instrText xml:space="preserve"> MERGEFIELD Название_поселения </w:instrText>
      </w:r>
      <w:r w:rsidRPr="005A3B79">
        <w:rPr>
          <w:rFonts w:ascii="Times New Roman" w:eastAsia="Arial Unicode MS" w:hAnsi="Times New Roman" w:cs="Times New Roman"/>
          <w:lang w:eastAsia="ru-RU"/>
        </w:rPr>
        <w:fldChar w:fldCharType="separate"/>
      </w:r>
      <w:r w:rsidRPr="005A3B79">
        <w:rPr>
          <w:rFonts w:ascii="Times New Roman" w:eastAsia="Arial Unicode MS" w:hAnsi="Times New Roman" w:cs="Times New Roman"/>
          <w:noProof/>
          <w:lang w:eastAsia="ru-RU"/>
        </w:rPr>
        <w:t>Безенчук</w:t>
      </w:r>
      <w:r w:rsidRPr="005A3B79">
        <w:rPr>
          <w:rFonts w:ascii="Times New Roman" w:eastAsia="Arial Unicode MS" w:hAnsi="Times New Roman" w:cs="Times New Roman"/>
          <w:lang w:eastAsia="ru-RU"/>
        </w:rPr>
        <w:fldChar w:fldCharType="end"/>
      </w:r>
      <w:r w:rsidRPr="005A3B79">
        <w:rPr>
          <w:rFonts w:ascii="Times New Roman" w:eastAsia="Arial Unicode MS" w:hAnsi="Times New Roman" w:cs="Times New Roman"/>
          <w:lang w:eastAsia="ru-RU"/>
        </w:rPr>
        <w:t xml:space="preserve"> муниципального района </w:t>
      </w:r>
      <w:r w:rsidRPr="005A3B79">
        <w:rPr>
          <w:rFonts w:ascii="Times New Roman" w:eastAsia="Arial Unicode MS" w:hAnsi="Times New Roman" w:cs="Times New Roman"/>
          <w:lang w:eastAsia="ru-RU"/>
        </w:rPr>
        <w:fldChar w:fldCharType="begin"/>
      </w:r>
      <w:r w:rsidRPr="005A3B79">
        <w:rPr>
          <w:rFonts w:ascii="Times New Roman" w:eastAsia="Arial Unicode MS" w:hAnsi="Times New Roman" w:cs="Times New Roman"/>
          <w:lang w:eastAsia="ru-RU"/>
        </w:rPr>
        <w:instrText xml:space="preserve"> MERGEFIELD Название_района </w:instrText>
      </w:r>
      <w:r w:rsidRPr="005A3B79">
        <w:rPr>
          <w:rFonts w:ascii="Times New Roman" w:eastAsia="Arial Unicode MS" w:hAnsi="Times New Roman" w:cs="Times New Roman"/>
          <w:lang w:eastAsia="ru-RU"/>
        </w:rPr>
        <w:fldChar w:fldCharType="separate"/>
      </w:r>
      <w:r w:rsidRPr="005A3B79">
        <w:rPr>
          <w:rFonts w:ascii="Times New Roman" w:eastAsia="Arial Unicode MS" w:hAnsi="Times New Roman" w:cs="Times New Roman"/>
          <w:noProof/>
          <w:lang w:eastAsia="ru-RU"/>
        </w:rPr>
        <w:t>Безенчукский</w:t>
      </w:r>
      <w:r w:rsidRPr="005A3B79">
        <w:rPr>
          <w:rFonts w:ascii="Times New Roman" w:eastAsia="Arial Unicode MS" w:hAnsi="Times New Roman" w:cs="Times New Roman"/>
          <w:lang w:eastAsia="ru-RU"/>
        </w:rPr>
        <w:fldChar w:fldCharType="end"/>
      </w:r>
      <w:r w:rsidRPr="005A3B79">
        <w:rPr>
          <w:rFonts w:ascii="Times New Roman" w:eastAsia="Arial Unicode MS" w:hAnsi="Times New Roman" w:cs="Times New Roman"/>
          <w:lang w:eastAsia="ru-RU"/>
        </w:rPr>
        <w:t xml:space="preserve"> Самарской области «</w:t>
      </w:r>
      <w:r w:rsidRPr="005A3B79">
        <w:rPr>
          <w:rFonts w:ascii="Times New Roman" w:eastAsia="Arial Unicode MS" w:hAnsi="Times New Roman" w:cs="Times New Roman"/>
          <w:bCs/>
          <w:kern w:val="1"/>
          <w:lang w:eastAsia="ar-SA"/>
        </w:rPr>
        <w:t>О проведении публичных слушаний</w:t>
      </w:r>
      <w:r w:rsidRPr="005A3B79">
        <w:rPr>
          <w:rFonts w:ascii="Times New Roman" w:eastAsia="Times New Roman" w:hAnsi="Times New Roman" w:cs="Times New Roman"/>
          <w:bCs/>
          <w:kern w:val="1"/>
          <w:lang w:eastAsia="ar-SA"/>
        </w:rPr>
        <w:t xml:space="preserve"> </w:t>
      </w:r>
      <w:r w:rsidRPr="005A3B79">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5A3B79">
        <w:rPr>
          <w:rFonts w:ascii="Times New Roman" w:eastAsia="Times New Roman" w:hAnsi="Times New Roman" w:cs="Times New Roman"/>
          <w:lang w:eastAsia="ru-RU"/>
        </w:rPr>
        <w:t xml:space="preserve">» </w:t>
      </w:r>
      <w:r w:rsidRPr="005A3B79">
        <w:rPr>
          <w:rFonts w:ascii="Times New Roman" w:eastAsia="Arial Unicode MS" w:hAnsi="Times New Roman" w:cs="Times New Roman"/>
          <w:lang w:eastAsia="ru-RU"/>
        </w:rPr>
        <w:t xml:space="preserve">от </w:t>
      </w:r>
      <w:r w:rsidRPr="005A3B79">
        <w:rPr>
          <w:rFonts w:ascii="Times New Roman" w:eastAsia="Arial Unicode MS" w:hAnsi="Times New Roman" w:cs="Times New Roman"/>
          <w:lang w:eastAsia="ru-RU"/>
        </w:rPr>
        <w:fldChar w:fldCharType="begin"/>
      </w:r>
      <w:r w:rsidRPr="005A3B79">
        <w:rPr>
          <w:rFonts w:ascii="Times New Roman" w:eastAsia="Arial Unicode MS" w:hAnsi="Times New Roman" w:cs="Times New Roman"/>
          <w:lang w:eastAsia="ru-RU"/>
        </w:rPr>
        <w:instrText xml:space="preserve"> MERGEFIELD Дата_решения_об_одобрении_проекта_устава </w:instrText>
      </w:r>
      <w:r w:rsidRPr="005A3B79">
        <w:rPr>
          <w:rFonts w:ascii="Times New Roman" w:eastAsia="Arial Unicode MS" w:hAnsi="Times New Roman" w:cs="Times New Roman"/>
          <w:lang w:eastAsia="ru-RU"/>
        </w:rPr>
        <w:fldChar w:fldCharType="separate"/>
      </w:r>
      <w:r w:rsidRPr="005A3B79">
        <w:rPr>
          <w:rFonts w:ascii="Times New Roman" w:eastAsia="Times New Roman CYR" w:hAnsi="Times New Roman" w:cs="Times New Roman"/>
          <w:lang w:eastAsia="ar-SA"/>
        </w:rPr>
        <w:t>17 ноября</w:t>
      </w:r>
      <w:r w:rsidRPr="005A3B79">
        <w:rPr>
          <w:rFonts w:ascii="Times New Roman" w:eastAsia="Arial Unicode MS" w:hAnsi="Times New Roman" w:cs="Times New Roman"/>
          <w:lang w:eastAsia="ru-RU"/>
        </w:rPr>
        <w:fldChar w:fldCharType="end"/>
      </w:r>
      <w:r w:rsidRPr="005A3B79">
        <w:rPr>
          <w:rFonts w:ascii="Times New Roman" w:eastAsia="Arial Unicode MS" w:hAnsi="Times New Roman" w:cs="Times New Roman"/>
          <w:lang w:eastAsia="ru-RU"/>
        </w:rPr>
        <w:t xml:space="preserve"> 2022 года №505,  опубликованное в газете </w:t>
      </w:r>
      <w:r w:rsidRPr="005A3B79">
        <w:rPr>
          <w:rFonts w:ascii="Times New Roman" w:eastAsia="Arial Unicode MS" w:hAnsi="Times New Roman" w:cs="Times New Roman"/>
          <w:shd w:val="clear" w:color="auto" w:fill="FFFFFF"/>
          <w:lang w:eastAsia="ru-RU"/>
        </w:rPr>
        <w:fldChar w:fldCharType="begin"/>
      </w:r>
      <w:r w:rsidRPr="005A3B79">
        <w:rPr>
          <w:rFonts w:ascii="Times New Roman" w:eastAsia="Arial Unicode MS" w:hAnsi="Times New Roman" w:cs="Times New Roman"/>
          <w:shd w:val="clear" w:color="auto" w:fill="FFFFFF"/>
          <w:lang w:eastAsia="ru-RU"/>
        </w:rPr>
        <w:instrText xml:space="preserve"> MERGEFIELD Название_газеты </w:instrText>
      </w:r>
      <w:r w:rsidRPr="005A3B79">
        <w:rPr>
          <w:rFonts w:ascii="Times New Roman" w:eastAsia="Arial Unicode MS" w:hAnsi="Times New Roman" w:cs="Times New Roman"/>
          <w:shd w:val="clear" w:color="auto" w:fill="FFFFFF"/>
          <w:lang w:eastAsia="ru-RU"/>
        </w:rPr>
        <w:fldChar w:fldCharType="separate"/>
      </w:r>
      <w:r w:rsidRPr="005A3B79">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5A3B79">
        <w:rPr>
          <w:rFonts w:ascii="Times New Roman" w:eastAsia="Arial Unicode MS" w:hAnsi="Times New Roman" w:cs="Times New Roman"/>
          <w:shd w:val="clear" w:color="auto" w:fill="FFFFFF"/>
          <w:lang w:eastAsia="ru-RU"/>
        </w:rPr>
        <w:fldChar w:fldCharType="end"/>
      </w:r>
      <w:r w:rsidRPr="005A3B79">
        <w:rPr>
          <w:rFonts w:ascii="Times New Roman" w:eastAsia="Arial Unicode MS" w:hAnsi="Times New Roman" w:cs="Times New Roman"/>
          <w:lang w:eastAsia="ru-RU"/>
        </w:rPr>
        <w:t xml:space="preserve"> </w:t>
      </w:r>
      <w:r w:rsidRPr="005A3B79">
        <w:rPr>
          <w:rFonts w:ascii="Times New Roman" w:eastAsia="Times New Roman" w:hAnsi="Times New Roman" w:cs="Times New Roman"/>
          <w:lang w:eastAsia="zh-CN"/>
        </w:rPr>
        <w:t xml:space="preserve">№19 (266) от </w:t>
      </w:r>
      <w:r w:rsidRPr="005A3B79">
        <w:rPr>
          <w:rFonts w:ascii="Times New Roman" w:eastAsia="Times New Roman" w:hAnsi="Times New Roman" w:cs="Times New Roman"/>
          <w:lang w:eastAsia="zh-CN"/>
        </w:rPr>
        <w:lastRenderedPageBreak/>
        <w:t>17.11.2022г</w:t>
      </w:r>
      <w:r w:rsidRPr="005A3B79">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5A3B79">
        <w:rPr>
          <w:rFonts w:ascii="Times New Roman" w:eastAsia="Arial Unicode MS" w:hAnsi="Times New Roman" w:cs="Times New Roman"/>
          <w:lang w:eastAsia="ru-RU"/>
        </w:rPr>
        <w:t>.</w:t>
      </w:r>
    </w:p>
    <w:bookmarkEnd w:id="36"/>
    <w:p w14:paraId="7438D9EA" w14:textId="77777777" w:rsidR="005A3B79" w:rsidRPr="005A3B79" w:rsidRDefault="005A3B79" w:rsidP="005A3B79">
      <w:pPr>
        <w:autoSpaceDE w:val="0"/>
        <w:autoSpaceDN w:val="0"/>
        <w:adjustRightInd w:val="0"/>
        <w:spacing w:after="0" w:line="240" w:lineRule="auto"/>
        <w:ind w:firstLine="708"/>
        <w:jc w:val="both"/>
        <w:rPr>
          <w:rFonts w:ascii="Times New Roman" w:eastAsia="Times New Roman" w:hAnsi="Times New Roman" w:cs="Times New Roman"/>
          <w:bCs/>
          <w:lang w:eastAsia="ru-RU"/>
        </w:rPr>
      </w:pPr>
      <w:proofErr w:type="gramStart"/>
      <w:r w:rsidRPr="005A3B79">
        <w:rPr>
          <w:rFonts w:ascii="Times New Roman" w:eastAsia="Times New Roman" w:hAnsi="Times New Roman" w:cs="Times New Roman"/>
          <w:lang w:eastAsia="ru-RU"/>
        </w:rPr>
        <w:t xml:space="preserve">В </w:t>
      </w:r>
      <w:r w:rsidRPr="005A3B79">
        <w:rPr>
          <w:rFonts w:ascii="Times New Roman" w:eastAsia="Arial Unicode MS" w:hAnsi="Times New Roman" w:cs="Times New Roman"/>
          <w:kern w:val="1"/>
          <w:lang w:eastAsia="ar-SA"/>
        </w:rPr>
        <w:t>публичных слушаний</w:t>
      </w:r>
      <w:proofErr w:type="gramEnd"/>
      <w:r w:rsidRPr="005A3B79">
        <w:rPr>
          <w:rFonts w:ascii="Times New Roman" w:eastAsia="Times New Roman" w:hAnsi="Times New Roman" w:cs="Times New Roman"/>
          <w:lang w:eastAsia="ru-RU"/>
        </w:rPr>
        <w:t xml:space="preserve"> приняли участие – 1 (один) участник. Протокол </w:t>
      </w:r>
      <w:r w:rsidRPr="005A3B79">
        <w:rPr>
          <w:rFonts w:ascii="Times New Roman" w:eastAsia="Arial Unicode MS" w:hAnsi="Times New Roman" w:cs="Times New Roman"/>
          <w:kern w:val="1"/>
          <w:lang w:eastAsia="ar-SA"/>
        </w:rPr>
        <w:t>публичных слушаний</w:t>
      </w:r>
      <w:r w:rsidRPr="005A3B79">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07 декабря 2022г №13.</w:t>
      </w:r>
    </w:p>
    <w:p w14:paraId="440CCD8F" w14:textId="77777777" w:rsidR="005A3B79" w:rsidRPr="005A3B79" w:rsidRDefault="005A3B79" w:rsidP="005A3B79">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A3B79">
        <w:rPr>
          <w:rFonts w:ascii="Times New Roman" w:eastAsia="Times New Roman" w:hAnsi="Times New Roman" w:cs="Times New Roman"/>
          <w:lang w:eastAsia="ru-RU"/>
        </w:rPr>
        <w:t xml:space="preserve">Предложения и замечания по вопросу (проекту) </w:t>
      </w:r>
      <w:bookmarkStart w:id="37" w:name="_Hlk517268668"/>
      <w:r w:rsidRPr="005A3B79">
        <w:rPr>
          <w:rFonts w:ascii="Times New Roman" w:eastAsia="Times New Roman" w:hAnsi="Times New Roman" w:cs="Times New Roman"/>
          <w:lang w:eastAsia="ru-RU"/>
        </w:rPr>
        <w:t xml:space="preserve">рассматриваемому на </w:t>
      </w:r>
      <w:bookmarkEnd w:id="37"/>
      <w:r w:rsidRPr="005A3B79">
        <w:rPr>
          <w:rFonts w:ascii="Times New Roman" w:eastAsia="Arial Unicode MS" w:hAnsi="Times New Roman" w:cs="Times New Roman"/>
          <w:kern w:val="1"/>
          <w:lang w:eastAsia="ar-SA"/>
        </w:rPr>
        <w:t>публичных слушаниях</w:t>
      </w:r>
      <w:r w:rsidRPr="005A3B79">
        <w:rPr>
          <w:rFonts w:ascii="Times New Roman" w:eastAsia="Times New Roman" w:hAnsi="Times New Roman" w:cs="Times New Roman"/>
          <w:lang w:eastAsia="ru-RU"/>
        </w:rPr>
        <w:t xml:space="preserve"> внесли в протокол публичных </w:t>
      </w:r>
      <w:proofErr w:type="gramStart"/>
      <w:r w:rsidRPr="005A3B79">
        <w:rPr>
          <w:rFonts w:ascii="Times New Roman" w:eastAsia="Times New Roman" w:hAnsi="Times New Roman" w:cs="Times New Roman"/>
          <w:lang w:eastAsia="ru-RU"/>
        </w:rPr>
        <w:t>слушаний  1</w:t>
      </w:r>
      <w:proofErr w:type="gramEnd"/>
      <w:r w:rsidRPr="005A3B79">
        <w:rPr>
          <w:rFonts w:ascii="Times New Roman" w:eastAsia="Times New Roman" w:hAnsi="Times New Roman" w:cs="Times New Roman"/>
          <w:lang w:eastAsia="ru-RU"/>
        </w:rPr>
        <w:t xml:space="preserve"> (один) участник.</w:t>
      </w:r>
    </w:p>
    <w:p w14:paraId="3A36C1FD" w14:textId="77777777" w:rsidR="005A3B79" w:rsidRPr="005A3B79" w:rsidRDefault="005A3B79" w:rsidP="005A3B79">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A3B79">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5A3B79">
        <w:rPr>
          <w:rFonts w:ascii="Times New Roman" w:eastAsia="Arial Unicode MS" w:hAnsi="Times New Roman" w:cs="Times New Roman"/>
          <w:kern w:val="1"/>
          <w:lang w:eastAsia="ar-SA"/>
        </w:rPr>
        <w:t>публичных слушаний</w:t>
      </w:r>
      <w:r w:rsidRPr="005A3B79">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61BCD4FC" w14:textId="77777777" w:rsidR="005A3B79" w:rsidRPr="005A3B79" w:rsidRDefault="005A3B79" w:rsidP="005A3B79">
      <w:pPr>
        <w:spacing w:after="0" w:line="240" w:lineRule="auto"/>
        <w:ind w:firstLine="709"/>
        <w:jc w:val="both"/>
        <w:rPr>
          <w:rFonts w:ascii="Times New Roman" w:eastAsia="Times New Roman" w:hAnsi="Times New Roman" w:cs="Times New Roman"/>
          <w:lang w:eastAsia="ru-RU"/>
        </w:rPr>
      </w:pPr>
      <w:r w:rsidRPr="005A3B79">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2443ABBA" w14:textId="77777777" w:rsidR="005A3B79" w:rsidRPr="005A3B79" w:rsidRDefault="005A3B79" w:rsidP="005A3B79">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A3B79">
        <w:rPr>
          <w:rFonts w:ascii="Times New Roman" w:eastAsia="Times New Roman" w:hAnsi="Times New Roman" w:cs="Times New Roman"/>
          <w:lang w:eastAsia="ru-RU"/>
        </w:rPr>
        <w:t xml:space="preserve">Предложения, замечания, высказанные иными участниками </w:t>
      </w:r>
      <w:r w:rsidRPr="005A3B79">
        <w:rPr>
          <w:rFonts w:ascii="Times New Roman" w:eastAsia="Arial Unicode MS" w:hAnsi="Times New Roman" w:cs="Times New Roman"/>
          <w:kern w:val="1"/>
          <w:lang w:eastAsia="ar-SA"/>
        </w:rPr>
        <w:t>публичных слушаний</w:t>
      </w:r>
      <w:r w:rsidRPr="005A3B79">
        <w:rPr>
          <w:rFonts w:ascii="Times New Roman" w:eastAsia="Times New Roman" w:hAnsi="Times New Roman" w:cs="Times New Roman"/>
          <w:lang w:eastAsia="ru-RU"/>
        </w:rPr>
        <w:t xml:space="preserve">: не высказаны. </w:t>
      </w:r>
    </w:p>
    <w:p w14:paraId="531FD2CA" w14:textId="77777777" w:rsidR="005A3B79" w:rsidRPr="005A3B79" w:rsidRDefault="005A3B79" w:rsidP="005A3B79">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38" w:name="_Hlk517270560"/>
      <w:r w:rsidRPr="005A3B79">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38"/>
      <w:r w:rsidRPr="005A3B79">
        <w:rPr>
          <w:rFonts w:ascii="Times New Roman" w:eastAsia="Times New Roman" w:hAnsi="Times New Roman" w:cs="Times New Roman"/>
          <w:lang w:eastAsia="ru-RU"/>
        </w:rPr>
        <w:t xml:space="preserve"> считает целесообразным учесть внесенные участниками </w:t>
      </w:r>
      <w:r w:rsidRPr="005A3B79">
        <w:rPr>
          <w:rFonts w:ascii="Times New Roman" w:eastAsia="Arial Unicode MS" w:hAnsi="Times New Roman" w:cs="Times New Roman"/>
          <w:kern w:val="1"/>
          <w:lang w:eastAsia="ar-SA"/>
        </w:rPr>
        <w:t>публичных слушаний</w:t>
      </w:r>
      <w:r w:rsidRPr="005A3B79">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bookmarkEnd w:id="4"/>
    <w:p w14:paraId="1908295E" w14:textId="77777777" w:rsidR="006A3CF4" w:rsidRDefault="006A3CF4" w:rsidP="00A65869">
      <w:pPr>
        <w:spacing w:after="0" w:line="240" w:lineRule="auto"/>
        <w:jc w:val="center"/>
        <w:rPr>
          <w:rFonts w:ascii="Times New Roman" w:eastAsia="Times New Roman" w:hAnsi="Times New Roman" w:cs="Times New Roman"/>
          <w:b/>
          <w:bCs/>
          <w:sz w:val="8"/>
          <w:szCs w:val="8"/>
          <w:lang w:eastAsia="ru-RU"/>
        </w:rPr>
      </w:pPr>
    </w:p>
    <w:p w14:paraId="1A6060DC" w14:textId="17F9F6F3"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w:t>
      </w:r>
      <w:proofErr w:type="gramStart"/>
      <w:r w:rsidR="004E5C26" w:rsidRPr="00FD5520">
        <w:rPr>
          <w:rFonts w:ascii="Times New Roman" w:eastAsia="Times New Roman" w:hAnsi="Times New Roman" w:cs="Times New Roman"/>
          <w:b/>
          <w:bCs/>
          <w:lang w:eastAsia="ru-RU"/>
        </w:rPr>
        <w:t>БЕЗЕНЧУК  НАПОМИНАЕТ</w:t>
      </w:r>
      <w:proofErr w:type="gramEnd"/>
      <w:r w:rsidR="004E5C26" w:rsidRPr="00FD5520">
        <w:rPr>
          <w:rFonts w:ascii="Times New Roman" w:eastAsia="Times New Roman" w:hAnsi="Times New Roman" w:cs="Times New Roman"/>
          <w:b/>
          <w:bCs/>
          <w:lang w:eastAsia="ru-RU"/>
        </w:rPr>
        <w:t xml:space="preserve">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 заметив это, не пытайтесь зажечь горелку </w:t>
      </w:r>
      <w:proofErr w:type="gramStart"/>
      <w:r w:rsidRPr="00FD5520">
        <w:rPr>
          <w:rFonts w:ascii="Times New Roman" w:eastAsia="Calibri" w:hAnsi="Times New Roman" w:cs="Times New Roman"/>
        </w:rPr>
        <w:t>- это</w:t>
      </w:r>
      <w:proofErr w:type="gramEnd"/>
      <w:r w:rsidRPr="00FD5520">
        <w:rPr>
          <w:rFonts w:ascii="Times New Roman" w:eastAsia="Calibri" w:hAnsi="Times New Roman" w:cs="Times New Roman"/>
        </w:rPr>
        <w:t xml:space="preserve">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042BA8" w:rsidRDefault="00042BA8" w:rsidP="00042BA8">
      <w:pPr>
        <w:spacing w:after="0" w:line="240" w:lineRule="auto"/>
        <w:jc w:val="center"/>
        <w:rPr>
          <w:rFonts w:ascii="Times New Roman" w:eastAsia="Times New Roman" w:hAnsi="Times New Roman" w:cs="Times New Roman"/>
          <w:b/>
          <w:bCs/>
        </w:rPr>
      </w:pPr>
      <w:r w:rsidRPr="00042BA8">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042BA8" w:rsidRDefault="00042BA8" w:rsidP="00042BA8">
      <w:pPr>
        <w:spacing w:after="0" w:line="240" w:lineRule="auto"/>
        <w:rPr>
          <w:rFonts w:ascii="Times New Roman" w:eastAsia="Times New Roman" w:hAnsi="Times New Roman" w:cs="Times New Roman"/>
        </w:rPr>
      </w:pPr>
      <w:r w:rsidRPr="00042BA8">
        <w:rPr>
          <w:rFonts w:ascii="Times New Roman" w:eastAsia="Times New Roman" w:hAnsi="Times New Roman" w:cs="Times New Roman"/>
          <w:b/>
          <w:bCs/>
          <w:i/>
          <w:iCs/>
        </w:rPr>
        <w:t xml:space="preserve">                                                                           </w:t>
      </w:r>
      <w:r w:rsidRPr="00042BA8">
        <w:rPr>
          <w:rFonts w:ascii="Times New Roman" w:eastAsia="Times New Roman" w:hAnsi="Times New Roman" w:cs="Times New Roman"/>
          <w:b/>
          <w:bCs/>
          <w:i/>
          <w:iCs/>
          <w:u w:val="single"/>
        </w:rPr>
        <w:t>ГАЗОВАЯ ПЛИТА</w:t>
      </w:r>
      <w:r w:rsidRPr="00042BA8">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042BA8">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042BA8">
        <w:rPr>
          <w:rFonts w:ascii="Times New Roman" w:eastAsia="Times New Roman" w:hAnsi="Times New Roman" w:cs="Times New Roman"/>
        </w:rPr>
        <w:t>/»закрыто</w:t>
      </w:r>
      <w:proofErr w:type="gramEnd"/>
      <w:r w:rsidRPr="00042BA8">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042BA8">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042BA8">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042BA8">
        <w:rPr>
          <w:rFonts w:ascii="Times New Roman" w:eastAsia="Times New Roman" w:hAnsi="Times New Roman" w:cs="Times New Roman"/>
        </w:rPr>
        <w:br/>
      </w:r>
      <w:r w:rsidRPr="00042BA8">
        <w:rPr>
          <w:rFonts w:ascii="Times New Roman" w:eastAsia="Times New Roman" w:hAnsi="Times New Roman" w:cs="Times New Roman"/>
        </w:rPr>
        <w:lastRenderedPageBreak/>
        <w:t>При пользовании духовым шкафом проветрите духовку 2-3 минуты, открыв дверцу.</w:t>
      </w:r>
      <w:r w:rsidRPr="00042BA8">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042BA8">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042BA8">
        <w:rPr>
          <w:rFonts w:ascii="Times New Roman" w:eastAsia="Times New Roman" w:hAnsi="Times New Roman" w:cs="Times New Roman"/>
        </w:rPr>
        <w:br/>
      </w:r>
      <w:r w:rsidRPr="00042BA8">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042BA8">
        <w:rPr>
          <w:rFonts w:ascii="Times New Roman" w:eastAsia="Times New Roman" w:hAnsi="Times New Roman" w:cs="Times New Roman"/>
          <w:b/>
          <w:bCs/>
        </w:rPr>
        <w:t>легковозгораемые</w:t>
      </w:r>
      <w:proofErr w:type="spellEnd"/>
      <w:r w:rsidRPr="00042BA8">
        <w:rPr>
          <w:rFonts w:ascii="Times New Roman" w:eastAsia="Times New Roman" w:hAnsi="Times New Roman" w:cs="Times New Roman"/>
          <w:b/>
          <w:bCs/>
        </w:rPr>
        <w:t xml:space="preserve"> предметы (тряпки, бумагу и т. п.)</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привязывать</w:t>
      </w:r>
      <w:r w:rsidRPr="00042BA8">
        <w:rPr>
          <w:rFonts w:ascii="Times New Roman" w:eastAsia="Times New Roman" w:hAnsi="Times New Roman" w:cs="Times New Roman"/>
        </w:rPr>
        <w:t> </w:t>
      </w:r>
      <w:r w:rsidRPr="00042BA8">
        <w:rPr>
          <w:rFonts w:ascii="Times New Roman" w:eastAsia="Times New Roman" w:hAnsi="Times New Roman" w:cs="Times New Roman"/>
          <w:b/>
          <w:bCs/>
        </w:rPr>
        <w:t>над газовой плитой верёвки для развешивания белья и других вещей</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Недопустимо заливание горелок жидкостями.</w:t>
      </w:r>
    </w:p>
    <w:p w14:paraId="54451B90" w14:textId="77777777" w:rsidR="00042BA8" w:rsidRPr="00042BA8" w:rsidRDefault="00042BA8" w:rsidP="00042BA8">
      <w:pPr>
        <w:spacing w:after="0" w:line="240" w:lineRule="auto"/>
        <w:rPr>
          <w:rFonts w:ascii="Times New Roman" w:eastAsia="Times New Roman" w:hAnsi="Times New Roman" w:cs="Times New Roman"/>
        </w:rPr>
      </w:pPr>
      <w:r w:rsidRPr="00042BA8">
        <w:rPr>
          <w:rFonts w:ascii="Times New Roman" w:eastAsia="Times New Roman" w:hAnsi="Times New Roman" w:cs="Times New Roman"/>
          <w:b/>
          <w:bCs/>
          <w:i/>
          <w:iCs/>
        </w:rPr>
        <w:t xml:space="preserve">                                                                </w:t>
      </w:r>
      <w:r w:rsidRPr="00042BA8">
        <w:rPr>
          <w:rFonts w:ascii="Times New Roman" w:eastAsia="Times New Roman" w:hAnsi="Times New Roman" w:cs="Times New Roman"/>
          <w:b/>
          <w:bCs/>
          <w:i/>
          <w:iCs/>
          <w:u w:val="single"/>
        </w:rPr>
        <w:t>ПРОТОЧНЫЙ ВОДОНАГРЕВАТЕЛЬ</w:t>
      </w:r>
      <w:r w:rsidRPr="00042BA8">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042BA8">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042BA8">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042BA8" w:rsidRDefault="00042BA8" w:rsidP="00042BA8">
      <w:pPr>
        <w:spacing w:after="0" w:line="240" w:lineRule="auto"/>
        <w:rPr>
          <w:rFonts w:ascii="Times New Roman" w:eastAsia="Times New Roman" w:hAnsi="Times New Roman" w:cs="Times New Roman"/>
        </w:rPr>
      </w:pPr>
      <w:r w:rsidRPr="00042BA8">
        <w:rPr>
          <w:rFonts w:ascii="Times New Roman" w:eastAsia="Times New Roman" w:hAnsi="Times New Roman" w:cs="Times New Roman"/>
          <w:b/>
          <w:bCs/>
        </w:rPr>
        <w:t xml:space="preserve">                                                            </w:t>
      </w:r>
      <w:r w:rsidRPr="00042BA8">
        <w:rPr>
          <w:rFonts w:ascii="Times New Roman" w:eastAsia="Times New Roman" w:hAnsi="Times New Roman" w:cs="Times New Roman"/>
          <w:b/>
          <w:bCs/>
          <w:u w:val="single"/>
        </w:rPr>
        <w:t>СЛЕДИТЕ ЗА СОСТОЯНИЕМ ДЫМОХОДА!</w:t>
      </w:r>
      <w:r w:rsidRPr="00042BA8">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042BA8">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042BA8">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042BA8">
        <w:rPr>
          <w:rFonts w:ascii="Times New Roman" w:eastAsia="Times New Roman" w:hAnsi="Times New Roman" w:cs="Times New Roman"/>
        </w:rPr>
        <w:br/>
        <w:t>При появлении запаха газа необходимо выключить газовые приборы, не зажигать огонь, не включать (выключать) электроприборы, электроосвещение, проветрить помещение. Вызвать газовую аварийную службу.</w:t>
      </w:r>
      <w:r w:rsidRPr="00042BA8">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спать в помещении, где установлено газовое оборудование.</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042BA8" w:rsidRDefault="00042BA8" w:rsidP="00042BA8">
      <w:pPr>
        <w:spacing w:after="0" w:line="240" w:lineRule="auto"/>
        <w:rPr>
          <w:rFonts w:ascii="Times New Roman" w:eastAsia="Times New Roman" w:hAnsi="Times New Roman" w:cs="Times New Roman"/>
          <w:lang w:eastAsia="ru-RU"/>
        </w:rPr>
      </w:pPr>
      <w:r w:rsidRPr="00042BA8">
        <w:rPr>
          <w:rFonts w:ascii="Times New Roman" w:eastAsia="Times New Roman" w:hAnsi="Times New Roman" w:cs="Times New Roman"/>
          <w:lang w:eastAsia="ru-RU"/>
        </w:rPr>
        <w:t>БЕРЕГИТЕ СЕБЯ И СВОИХ БЛИЗКИХ!</w:t>
      </w:r>
    </w:p>
    <w:p w14:paraId="2BBFD11E" w14:textId="140010F2" w:rsidR="00042BA8" w:rsidRPr="00042BA8" w:rsidRDefault="00042BA8" w:rsidP="00042BA8">
      <w:pPr>
        <w:spacing w:after="0" w:line="240" w:lineRule="auto"/>
        <w:rPr>
          <w:rFonts w:ascii="Calibri" w:eastAsia="Calibri" w:hAnsi="Calibri" w:cs="Times New Roman"/>
        </w:rPr>
      </w:pPr>
      <w:r w:rsidRPr="00042BA8">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042BA8">
        <w:rPr>
          <w:rFonts w:ascii="Times New Roman" w:eastAsia="Times New Roman" w:hAnsi="Times New Roman" w:cs="Times New Roman"/>
          <w:lang w:eastAsia="ru-RU"/>
        </w:rPr>
        <w:t>м.р</w:t>
      </w:r>
      <w:proofErr w:type="spellEnd"/>
      <w:r w:rsidRPr="00042BA8">
        <w:rPr>
          <w:rFonts w:ascii="Times New Roman" w:eastAsia="Times New Roman" w:hAnsi="Times New Roman" w:cs="Times New Roman"/>
          <w:lang w:eastAsia="ru-RU"/>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lastRenderedPageBreak/>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Default="004E5C26" w:rsidP="00E61A2C">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08461D53" w14:textId="4609D329" w:rsidR="008918DD" w:rsidRPr="008C392D"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8C392D" w:rsidRDefault="008C392D" w:rsidP="00E61A2C">
      <w:pPr>
        <w:shd w:val="clear" w:color="auto" w:fill="FFFFFF"/>
        <w:spacing w:after="0" w:line="240" w:lineRule="auto"/>
        <w:jc w:val="center"/>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ПРАВИЛА ПРИ ОБРАЩЕНИИ С ОБОГРЕВАТЕЛЬНЫМИ ПРИБОРАМИ!</w:t>
      </w:r>
    </w:p>
    <w:p w14:paraId="0D4E25BC" w14:textId="77777777" w:rsidR="008C392D" w:rsidRPr="008C392D" w:rsidRDefault="008C392D" w:rsidP="00E61A2C">
      <w:pPr>
        <w:shd w:val="clear" w:color="auto" w:fill="FFFFFF"/>
        <w:spacing w:after="0" w:line="240" w:lineRule="auto"/>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sz w:val="8"/>
          <w:szCs w:val="8"/>
          <w:lang w:eastAsia="ru-RU"/>
        </w:rPr>
        <w:br/>
      </w:r>
      <w:r w:rsidRPr="008C392D">
        <w:rPr>
          <w:rFonts w:ascii="Times New Roman" w:eastAsia="Times New Roman" w:hAnsi="Times New Roman" w:cs="Times New Roman"/>
          <w:color w:val="000000"/>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8C392D"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Необходимо:</w:t>
      </w:r>
      <w:r w:rsidRPr="008C392D">
        <w:rPr>
          <w:rFonts w:ascii="Times New Roman" w:eastAsia="Times New Roman" w:hAnsi="Times New Roman" w:cs="Times New Roman"/>
          <w:color w:val="000000"/>
          <w:lang w:eastAsia="ru-RU"/>
        </w:rPr>
        <w:br/>
      </w:r>
      <w:r w:rsidRPr="008C392D">
        <w:rPr>
          <w:rFonts w:ascii="Times New Roman" w:eastAsia="Times New Roman" w:hAnsi="Times New Roman" w:cs="Times New Roman"/>
          <w:noProof/>
          <w:color w:val="000000"/>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8C392D"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noProof/>
          <w:color w:val="000000"/>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8C392D"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8C392D"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lastRenderedPageBreak/>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не оставлять включенным электрообогреватели на ночь, не использовать их для сушки вещей;</w:t>
      </w:r>
      <w:r w:rsidRPr="008C392D">
        <w:rPr>
          <w:rFonts w:ascii="Times New Roman" w:eastAsia="Times New Roman" w:hAnsi="Times New Roman" w:cs="Times New Roman"/>
          <w:color w:val="000000"/>
          <w:lang w:eastAsia="ru-RU"/>
        </w:rPr>
        <w:br/>
      </w:r>
      <w:r w:rsidRPr="008C392D">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не позволять детям играть с такими устройствами;</w:t>
      </w:r>
    </w:p>
    <w:p w14:paraId="731427A6" w14:textId="77777777" w:rsidR="008C392D" w:rsidRPr="008C392D" w:rsidRDefault="008C392D" w:rsidP="008C392D">
      <w:pPr>
        <w:shd w:val="clear" w:color="auto" w:fill="FFFFFF"/>
        <w:tabs>
          <w:tab w:val="num" w:pos="426"/>
        </w:tabs>
        <w:spacing w:after="0" w:line="240" w:lineRule="auto"/>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устанавливать электрообогреватель на безопасном расстоянии от занавесок или мебели;</w:t>
      </w:r>
    </w:p>
    <w:p w14:paraId="6741FBEB" w14:textId="77777777" w:rsidR="008C392D" w:rsidRPr="008C392D" w:rsidRDefault="008C392D" w:rsidP="008C392D">
      <w:pPr>
        <w:shd w:val="clear" w:color="auto" w:fill="FFFFFF"/>
        <w:tabs>
          <w:tab w:val="num" w:pos="426"/>
        </w:tabs>
        <w:spacing w:after="0" w:line="240" w:lineRule="auto"/>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8C392D"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нельзя устанавливать электрообогреватель в захламленных и замусоренных помещениях;</w:t>
      </w:r>
    </w:p>
    <w:p w14:paraId="47E044DB"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регулярно очищать обогреватель от пыли - она тоже может воспламениться;</w:t>
      </w:r>
    </w:p>
    <w:p w14:paraId="01BE5549" w14:textId="77777777" w:rsidR="008C392D" w:rsidRPr="008C392D"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не размещать сетевые провода обогревателя под ковры и другие покрытия;</w:t>
      </w:r>
    </w:p>
    <w:p w14:paraId="7DDA8F2F"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B24A79" w:rsidRDefault="00B24A79" w:rsidP="00B24A79">
      <w:pPr>
        <w:spacing w:after="0" w:line="240" w:lineRule="auto"/>
        <w:jc w:val="center"/>
        <w:rPr>
          <w:rFonts w:ascii="Times New Roman" w:eastAsia="Calibri" w:hAnsi="Times New Roman" w:cs="Times New Roman"/>
          <w:b/>
          <w:bCs/>
          <w:sz w:val="20"/>
          <w:szCs w:val="20"/>
          <w:u w:val="single"/>
        </w:rPr>
      </w:pPr>
      <w:r w:rsidRPr="00B24A79">
        <w:rPr>
          <w:rFonts w:ascii="Times New Roman" w:eastAsia="Calibri" w:hAnsi="Times New Roman" w:cs="Times New Roman"/>
          <w:b/>
          <w:bCs/>
          <w:sz w:val="20"/>
          <w:szCs w:val="20"/>
          <w:u w:val="single"/>
        </w:rPr>
        <w:t>Памятка по противодействию терроризму</w:t>
      </w:r>
    </w:p>
    <w:p w14:paraId="63AB94C9"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вызова экстренной службы -112; ЕДДС </w:t>
      </w:r>
      <w:proofErr w:type="spellStart"/>
      <w:r w:rsidRPr="00B24A79">
        <w:rPr>
          <w:rFonts w:ascii="Times New Roman" w:eastAsia="Calibri" w:hAnsi="Times New Roman" w:cs="Times New Roman"/>
          <w:sz w:val="20"/>
          <w:szCs w:val="20"/>
        </w:rPr>
        <w:t>м.р</w:t>
      </w:r>
      <w:proofErr w:type="spellEnd"/>
      <w:r w:rsidRPr="00B24A79">
        <w:rPr>
          <w:rFonts w:ascii="Times New Roman" w:eastAsia="Calibri" w:hAnsi="Times New Roman" w:cs="Times New Roman"/>
          <w:sz w:val="20"/>
          <w:szCs w:val="20"/>
        </w:rPr>
        <w:t>. Безенчукский - 2-11-28, 2-10-12, 8-927-001-84-02;</w:t>
      </w:r>
    </w:p>
    <w:p w14:paraId="1EBA07F5"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служба полиции - 102, 2-11-31(02) изложив увиденные Вами обстоятельства данного дела и рассказав о своих опасениях.</w:t>
      </w:r>
    </w:p>
    <w:p w14:paraId="61CFF3D4"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В случае обнаружения подозрительного предмета НЕОБХОДИМО:</w:t>
      </w:r>
    </w:p>
    <w:p w14:paraId="01CA0434"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не трогать и не передвигать обнаруженный подозрительный предмет;</w:t>
      </w:r>
    </w:p>
    <w:p w14:paraId="3E0FFFDB"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не курить возле обнаруженного подозрительного предмета;</w:t>
      </w:r>
    </w:p>
    <w:p w14:paraId="06D73A8C"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немедленно уведомить правоохранительные органы об обнаруженном подозрительном предмете;</w:t>
      </w:r>
    </w:p>
    <w:p w14:paraId="026B443C" w14:textId="4F4D1E91" w:rsid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 по мере возможности дождаться прибытия представителей </w:t>
      </w:r>
      <w:proofErr w:type="spellStart"/>
      <w:r w:rsidRPr="00B24A79">
        <w:rPr>
          <w:rFonts w:ascii="Times New Roman" w:eastAsia="Calibri" w:hAnsi="Times New Roman" w:cs="Times New Roman"/>
          <w:sz w:val="20"/>
          <w:szCs w:val="20"/>
        </w:rPr>
        <w:t>правохранительных</w:t>
      </w:r>
      <w:proofErr w:type="spellEnd"/>
      <w:r w:rsidRPr="00B24A79">
        <w:rPr>
          <w:rFonts w:ascii="Times New Roman" w:eastAsia="Calibri" w:hAnsi="Times New Roman" w:cs="Times New Roman"/>
          <w:sz w:val="20"/>
          <w:szCs w:val="20"/>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0F4C7DA9" w14:textId="77777777" w:rsidR="004B4DFF" w:rsidRPr="004B4DFF"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20"/>
          <w:szCs w:val="20"/>
          <w:lang w:eastAsia="ru-RU"/>
        </w:rPr>
      </w:pPr>
      <w:r w:rsidRPr="004B4DFF">
        <w:rPr>
          <w:rFonts w:ascii="Times New Roman" w:eastAsia="Times New Roman" w:hAnsi="Times New Roman" w:cs="Times New Roman"/>
          <w:b/>
          <w:color w:val="000000"/>
          <w:sz w:val="20"/>
          <w:szCs w:val="20"/>
          <w:lang w:eastAsia="ru-RU"/>
        </w:rPr>
        <w:t>Памятка «Правила безопасности людей на воде в осенне-зимний период»</w:t>
      </w:r>
    </w:p>
    <w:p w14:paraId="047D866D" w14:textId="77777777" w:rsidR="004B4DFF" w:rsidRPr="004B4DFF"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sz w:val="16"/>
          <w:szCs w:val="16"/>
          <w:lang w:eastAsia="ru-RU"/>
        </w:rPr>
      </w:pPr>
    </w:p>
    <w:p w14:paraId="5E9AC8C1" w14:textId="77777777" w:rsidR="004B4DFF" w:rsidRPr="004B4DFF" w:rsidRDefault="004B4DFF">
      <w:pPr>
        <w:widowControl w:val="0"/>
        <w:numPr>
          <w:ilvl w:val="0"/>
          <w:numId w:val="21"/>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7314870D" w14:textId="77777777" w:rsidR="004B4DFF" w:rsidRPr="004B4DFF" w:rsidRDefault="004B4DFF">
      <w:pPr>
        <w:widowControl w:val="0"/>
        <w:numPr>
          <w:ilvl w:val="0"/>
          <w:numId w:val="21"/>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758DEFFC" w14:textId="77777777" w:rsidR="004B4DFF" w:rsidRPr="004B4DFF" w:rsidRDefault="004B4DFF">
      <w:pPr>
        <w:widowControl w:val="0"/>
        <w:numPr>
          <w:ilvl w:val="0"/>
          <w:numId w:val="21"/>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613C96E6" w14:textId="77777777" w:rsidR="004B4DFF" w:rsidRPr="004B4DFF" w:rsidRDefault="004B4DFF" w:rsidP="004B4DF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14:paraId="6C75D53C"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sz w:val="20"/>
          <w:szCs w:val="20"/>
          <w:lang w:eastAsia="ru-RU"/>
        </w:rPr>
      </w:pPr>
      <w:r w:rsidRPr="004B4DFF">
        <w:rPr>
          <w:rFonts w:ascii="Times New Roman" w:eastAsia="Times New Roman" w:hAnsi="Times New Roman" w:cs="Times New Roman"/>
          <w:b/>
          <w:color w:val="000000"/>
          <w:sz w:val="20"/>
          <w:szCs w:val="20"/>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4B4DFF"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 безопасная толщина льда для одного человека не менее 7 см;</w:t>
      </w:r>
    </w:p>
    <w:p w14:paraId="474137A5" w14:textId="77777777" w:rsidR="004B4DFF" w:rsidRPr="004B4DFF"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  безопасная толщина льда для сооружения катка 12 см и более;</w:t>
      </w:r>
    </w:p>
    <w:p w14:paraId="2C00A077" w14:textId="77777777" w:rsidR="004B4DFF" w:rsidRPr="004B4DFF"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 xml:space="preserve">-  безопасная толщина льда для совершения пешей переправы 15 см и более;  </w:t>
      </w:r>
    </w:p>
    <w:p w14:paraId="2F18C1CF" w14:textId="77777777" w:rsidR="004B4DFF" w:rsidRPr="004B4DFF"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 xml:space="preserve"> - безопасная толщина льда для проезда автомобилей не менее 30 см.</w:t>
      </w:r>
    </w:p>
    <w:p w14:paraId="63CFEE1A" w14:textId="77777777" w:rsidR="004B4DFF" w:rsidRPr="004B4DFF"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14:paraId="3AEE355C" w14:textId="77777777" w:rsidR="004B4DFF" w:rsidRPr="004B4DFF"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20"/>
          <w:szCs w:val="20"/>
          <w:lang w:eastAsia="ru-RU"/>
        </w:rPr>
      </w:pPr>
      <w:r w:rsidRPr="004B4DFF">
        <w:rPr>
          <w:rFonts w:ascii="Times New Roman" w:eastAsia="Times New Roman" w:hAnsi="Times New Roman" w:cs="Times New Roman"/>
          <w:b/>
          <w:color w:val="000000"/>
          <w:sz w:val="20"/>
          <w:szCs w:val="20"/>
          <w:lang w:eastAsia="ru-RU"/>
        </w:rPr>
        <w:t>Время безопасного пребывания человека в воде:</w:t>
      </w:r>
    </w:p>
    <w:p w14:paraId="5F81E30F" w14:textId="77777777" w:rsidR="004B4DFF" w:rsidRPr="004B4DFF"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при температуре воды 24°С время безопасного пребывания 7-9 часов,</w:t>
      </w:r>
    </w:p>
    <w:p w14:paraId="14F0B215" w14:textId="77777777" w:rsidR="004B4DFF" w:rsidRPr="004B4DFF"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при температуре воды 5-15°С - от 3,5 часов до 4,5 часов;</w:t>
      </w:r>
    </w:p>
    <w:p w14:paraId="70EC9E3A" w14:textId="77777777" w:rsidR="004B4DFF" w:rsidRPr="004B4DFF"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температура воды 2-3°С оказывается смертельной для человека через 10-15 мин;</w:t>
      </w:r>
    </w:p>
    <w:p w14:paraId="407F05AA" w14:textId="77777777" w:rsidR="004B4DFF" w:rsidRPr="004B4DFF"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при температуре воды минус 2°С — смерть может наступить через 5-8 мин.</w:t>
      </w:r>
    </w:p>
    <w:p w14:paraId="6409287E" w14:textId="77777777" w:rsidR="004B4DFF" w:rsidRPr="004B4DFF" w:rsidRDefault="004B4DFF" w:rsidP="004B4DF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14:paraId="4E634C87" w14:textId="77777777" w:rsidR="004B4DFF" w:rsidRPr="004B4DFF"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20"/>
          <w:szCs w:val="20"/>
          <w:lang w:eastAsia="ru-RU"/>
        </w:rPr>
      </w:pPr>
      <w:r w:rsidRPr="004B4DFF">
        <w:rPr>
          <w:rFonts w:ascii="Times New Roman" w:eastAsia="Times New Roman" w:hAnsi="Times New Roman" w:cs="Times New Roman"/>
          <w:b/>
          <w:bCs/>
          <w:color w:val="000000"/>
          <w:sz w:val="20"/>
          <w:szCs w:val="20"/>
          <w:lang w:eastAsia="ru-RU"/>
        </w:rPr>
        <w:t xml:space="preserve">Правила поведения на </w:t>
      </w:r>
      <w:r w:rsidRPr="004B4DFF">
        <w:rPr>
          <w:rFonts w:ascii="Times New Roman" w:eastAsia="Times New Roman" w:hAnsi="Times New Roman" w:cs="Times New Roman"/>
          <w:b/>
          <w:color w:val="000000"/>
          <w:sz w:val="20"/>
          <w:szCs w:val="20"/>
          <w:lang w:eastAsia="ru-RU"/>
        </w:rPr>
        <w:t>льду:</w:t>
      </w:r>
    </w:p>
    <w:p w14:paraId="527BC051"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bCs/>
          <w:color w:val="000000"/>
          <w:sz w:val="20"/>
          <w:szCs w:val="20"/>
          <w:lang w:val="en-US" w:eastAsia="ru-RU"/>
        </w:rPr>
        <w:t>I</w:t>
      </w:r>
      <w:r w:rsidRPr="004B4DFF">
        <w:rPr>
          <w:rFonts w:ascii="Times New Roman" w:eastAsia="Times New Roman" w:hAnsi="Times New Roman" w:cs="Times New Roman"/>
          <w:bCs/>
          <w:color w:val="000000"/>
          <w:sz w:val="20"/>
          <w:szCs w:val="20"/>
          <w:lang w:eastAsia="ru-RU"/>
        </w:rPr>
        <w:t xml:space="preserve"> </w:t>
      </w:r>
      <w:r w:rsidRPr="004B4DFF">
        <w:rPr>
          <w:rFonts w:ascii="Times New Roman" w:eastAsia="Times New Roman" w:hAnsi="Times New Roman" w:cs="Times New Roman"/>
          <w:color w:val="000000"/>
          <w:sz w:val="20"/>
          <w:szCs w:val="20"/>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4B4DFF"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2.При переходе через реку пользуйтесь ледовыми переправами.</w:t>
      </w:r>
    </w:p>
    <w:p w14:paraId="09D07DCD"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roofErr w:type="spellStart"/>
      <w:r w:rsidRPr="004B4DFF">
        <w:rPr>
          <w:rFonts w:ascii="Times New Roman" w:eastAsia="Times New Roman" w:hAnsi="Times New Roman" w:cs="Times New Roman"/>
          <w:color w:val="000000"/>
          <w:sz w:val="20"/>
          <w:szCs w:val="20"/>
          <w:lang w:eastAsia="ru-RU"/>
        </w:rPr>
        <w:t>З.Нельзя</w:t>
      </w:r>
      <w:proofErr w:type="spellEnd"/>
      <w:r w:rsidRPr="004B4DFF">
        <w:rPr>
          <w:rFonts w:ascii="Times New Roman" w:eastAsia="Times New Roman" w:hAnsi="Times New Roman" w:cs="Times New Roman"/>
          <w:color w:val="000000"/>
          <w:sz w:val="20"/>
          <w:szCs w:val="2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4B4DFF">
        <w:rPr>
          <w:rFonts w:ascii="Times New Roman" w:eastAsia="Times New Roman" w:hAnsi="Times New Roman" w:cs="Times New Roman"/>
          <w:color w:val="000000"/>
          <w:sz w:val="20"/>
          <w:szCs w:val="20"/>
          <w:lang w:eastAsia="ru-RU"/>
        </w:rPr>
        <w:t>- это</w:t>
      </w:r>
      <w:proofErr w:type="gramEnd"/>
      <w:r w:rsidRPr="004B4DFF">
        <w:rPr>
          <w:rFonts w:ascii="Times New Roman" w:eastAsia="Times New Roman" w:hAnsi="Times New Roman" w:cs="Times New Roman"/>
          <w:color w:val="000000"/>
          <w:sz w:val="20"/>
          <w:szCs w:val="20"/>
          <w:lang w:eastAsia="ru-RU"/>
        </w:rPr>
        <w:t xml:space="preserve"> означает, что лед тонкий, по нему ходить нельзя. В этом случае следует немедленно отойти </w:t>
      </w:r>
      <w:proofErr w:type="gramStart"/>
      <w:r w:rsidRPr="004B4DFF">
        <w:rPr>
          <w:rFonts w:ascii="Times New Roman" w:eastAsia="Times New Roman" w:hAnsi="Times New Roman" w:cs="Times New Roman"/>
          <w:color w:val="000000"/>
          <w:sz w:val="20"/>
          <w:szCs w:val="20"/>
          <w:lang w:eastAsia="ru-RU"/>
        </w:rPr>
        <w:t>по своему</w:t>
      </w:r>
      <w:proofErr w:type="gramEnd"/>
      <w:r w:rsidRPr="004B4DFF">
        <w:rPr>
          <w:rFonts w:ascii="Times New Roman" w:eastAsia="Times New Roman" w:hAnsi="Times New Roman" w:cs="Times New Roman"/>
          <w:color w:val="000000"/>
          <w:sz w:val="20"/>
          <w:szCs w:val="2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4B4DFF">
        <w:rPr>
          <w:rFonts w:ascii="Times New Roman" w:eastAsia="Times New Roman" w:hAnsi="Times New Roman" w:cs="Times New Roman"/>
          <w:bCs/>
          <w:color w:val="000000"/>
          <w:sz w:val="20"/>
          <w:szCs w:val="20"/>
          <w:lang w:eastAsia="ru-RU"/>
        </w:rPr>
        <w:t xml:space="preserve">на </w:t>
      </w:r>
      <w:r w:rsidRPr="004B4DFF">
        <w:rPr>
          <w:rFonts w:ascii="Times New Roman" w:eastAsia="Times New Roman" w:hAnsi="Times New Roman" w:cs="Times New Roman"/>
          <w:color w:val="000000"/>
          <w:sz w:val="20"/>
          <w:szCs w:val="20"/>
          <w:lang w:eastAsia="ru-RU"/>
        </w:rPr>
        <w:t xml:space="preserve">большую площадь. Точно так </w:t>
      </w:r>
      <w:r w:rsidRPr="004B4DFF">
        <w:rPr>
          <w:rFonts w:ascii="Times New Roman" w:eastAsia="Times New Roman" w:hAnsi="Times New Roman" w:cs="Times New Roman"/>
          <w:bCs/>
          <w:color w:val="000000"/>
          <w:sz w:val="20"/>
          <w:szCs w:val="20"/>
          <w:lang w:eastAsia="ru-RU"/>
        </w:rPr>
        <w:t xml:space="preserve">же </w:t>
      </w:r>
      <w:r w:rsidRPr="004B4DFF">
        <w:rPr>
          <w:rFonts w:ascii="Times New Roman" w:eastAsia="Times New Roman" w:hAnsi="Times New Roman" w:cs="Times New Roman"/>
          <w:color w:val="000000"/>
          <w:sz w:val="20"/>
          <w:szCs w:val="20"/>
          <w:lang w:eastAsia="ru-RU"/>
        </w:rPr>
        <w:t xml:space="preserve">поступают при </w:t>
      </w:r>
      <w:r w:rsidRPr="004B4DFF">
        <w:rPr>
          <w:rFonts w:ascii="Times New Roman" w:eastAsia="Times New Roman" w:hAnsi="Times New Roman" w:cs="Times New Roman"/>
          <w:bCs/>
          <w:color w:val="000000"/>
          <w:sz w:val="20"/>
          <w:szCs w:val="20"/>
          <w:lang w:eastAsia="ru-RU"/>
        </w:rPr>
        <w:t xml:space="preserve">предостерегающем </w:t>
      </w:r>
      <w:r w:rsidRPr="004B4DFF">
        <w:rPr>
          <w:rFonts w:ascii="Times New Roman" w:eastAsia="Times New Roman" w:hAnsi="Times New Roman" w:cs="Times New Roman"/>
          <w:color w:val="000000"/>
          <w:sz w:val="20"/>
          <w:szCs w:val="20"/>
          <w:lang w:eastAsia="ru-RU"/>
        </w:rPr>
        <w:t>потрескивании льда и образовании в нем трещин.</w:t>
      </w:r>
    </w:p>
    <w:p w14:paraId="1E76C9DD"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 xml:space="preserve">4.При вынужденном переходе водоема безопаснее всего придерживаться проторенных троп или идти по уже </w:t>
      </w:r>
      <w:r w:rsidRPr="004B4DFF">
        <w:rPr>
          <w:rFonts w:ascii="Times New Roman" w:eastAsia="Times New Roman" w:hAnsi="Times New Roman" w:cs="Times New Roman"/>
          <w:color w:val="000000"/>
          <w:sz w:val="20"/>
          <w:szCs w:val="20"/>
          <w:lang w:eastAsia="ru-RU"/>
        </w:rPr>
        <w:lastRenderedPageBreak/>
        <w:t>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 xml:space="preserve">5.При переходе водоема группой необходимо соблюдать расстояние друг от друга         </w:t>
      </w:r>
      <w:proofErr w:type="gramStart"/>
      <w:r w:rsidRPr="004B4DFF">
        <w:rPr>
          <w:rFonts w:ascii="Times New Roman" w:eastAsia="Times New Roman" w:hAnsi="Times New Roman" w:cs="Times New Roman"/>
          <w:color w:val="000000"/>
          <w:sz w:val="20"/>
          <w:szCs w:val="20"/>
          <w:lang w:eastAsia="ru-RU"/>
        </w:rPr>
        <w:t xml:space="preserve">   (</w:t>
      </w:r>
      <w:proofErr w:type="gramEnd"/>
      <w:r w:rsidRPr="004B4DFF">
        <w:rPr>
          <w:rFonts w:ascii="Times New Roman" w:eastAsia="Times New Roman" w:hAnsi="Times New Roman" w:cs="Times New Roman"/>
          <w:color w:val="000000"/>
          <w:sz w:val="20"/>
          <w:szCs w:val="20"/>
          <w:lang w:eastAsia="ru-RU"/>
        </w:rPr>
        <w:t>5-6 м.).</w:t>
      </w:r>
    </w:p>
    <w:p w14:paraId="5BF0EED9"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 xml:space="preserve">6. Замерзшую реку (озеро) лучше перейти на лыжах, при этом: крепления лыж расстегните, </w:t>
      </w:r>
      <w:proofErr w:type="gramStart"/>
      <w:r w:rsidRPr="004B4DFF">
        <w:rPr>
          <w:rFonts w:ascii="Times New Roman" w:eastAsia="Times New Roman" w:hAnsi="Times New Roman" w:cs="Times New Roman"/>
          <w:color w:val="000000"/>
          <w:sz w:val="20"/>
          <w:szCs w:val="20"/>
          <w:lang w:eastAsia="ru-RU"/>
        </w:rPr>
        <w:t>чтобы ,</w:t>
      </w:r>
      <w:proofErr w:type="gramEnd"/>
      <w:r w:rsidRPr="004B4DFF">
        <w:rPr>
          <w:rFonts w:ascii="Times New Roman" w:eastAsia="Times New Roman" w:hAnsi="Times New Roman" w:cs="Times New Roman"/>
          <w:color w:val="000000"/>
          <w:sz w:val="20"/>
          <w:szCs w:val="2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4B4DFF"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 xml:space="preserve">10. Одна из самых частых   причин трагедий па водоемах     алкогольное опьянение.   Люди </w:t>
      </w:r>
      <w:proofErr w:type="gramStart"/>
      <w:r w:rsidRPr="004B4DFF">
        <w:rPr>
          <w:rFonts w:ascii="Times New Roman" w:eastAsia="Times New Roman" w:hAnsi="Times New Roman" w:cs="Times New Roman"/>
          <w:color w:val="000000"/>
          <w:sz w:val="20"/>
          <w:szCs w:val="20"/>
          <w:lang w:eastAsia="ru-RU"/>
        </w:rPr>
        <w:t>неадекватно  реагируют</w:t>
      </w:r>
      <w:proofErr w:type="gramEnd"/>
      <w:r w:rsidRPr="004B4DFF">
        <w:rPr>
          <w:rFonts w:ascii="Times New Roman" w:eastAsia="Times New Roman" w:hAnsi="Times New Roman" w:cs="Times New Roman"/>
          <w:color w:val="000000"/>
          <w:sz w:val="20"/>
          <w:szCs w:val="20"/>
          <w:lang w:eastAsia="ru-RU"/>
        </w:rPr>
        <w:t xml:space="preserve">  на  опасность  и   в  случае  чрезвычайной  ситуации  становятся беспомощными.</w:t>
      </w:r>
    </w:p>
    <w:p w14:paraId="04D6A9CD" w14:textId="77777777" w:rsidR="004B4DFF" w:rsidRPr="004B4DFF"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14:paraId="3A3CBF0B" w14:textId="77777777" w:rsidR="004B4DFF" w:rsidRPr="004B4DFF"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20"/>
          <w:szCs w:val="20"/>
          <w:lang w:eastAsia="ru-RU"/>
        </w:rPr>
      </w:pPr>
      <w:r w:rsidRPr="004B4DFF">
        <w:rPr>
          <w:rFonts w:ascii="Times New Roman" w:eastAsia="Times New Roman" w:hAnsi="Times New Roman" w:cs="Times New Roman"/>
          <w:b/>
          <w:color w:val="000000"/>
          <w:sz w:val="20"/>
          <w:szCs w:val="20"/>
          <w:lang w:eastAsia="ru-RU"/>
        </w:rPr>
        <w:t>Советы рыболовам:</w:t>
      </w:r>
    </w:p>
    <w:p w14:paraId="4779CADC" w14:textId="77777777" w:rsidR="004B4DFF" w:rsidRPr="004B4DFF" w:rsidRDefault="004B4DFF">
      <w:pPr>
        <w:widowControl w:val="0"/>
        <w:numPr>
          <w:ilvl w:val="0"/>
          <w:numId w:val="22"/>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 xml:space="preserve">Необходимо хорошо знать водоем, избранный для </w:t>
      </w:r>
      <w:proofErr w:type="gramStart"/>
      <w:r w:rsidRPr="004B4DFF">
        <w:rPr>
          <w:rFonts w:ascii="Times New Roman" w:eastAsia="Times New Roman" w:hAnsi="Times New Roman" w:cs="Times New Roman"/>
          <w:color w:val="000000"/>
          <w:sz w:val="20"/>
          <w:szCs w:val="20"/>
          <w:lang w:eastAsia="ru-RU"/>
        </w:rPr>
        <w:t>рыбалки, для того, чтобы</w:t>
      </w:r>
      <w:proofErr w:type="gramEnd"/>
      <w:r w:rsidRPr="004B4DFF">
        <w:rPr>
          <w:rFonts w:ascii="Times New Roman" w:eastAsia="Times New Roman" w:hAnsi="Times New Roman" w:cs="Times New Roman"/>
          <w:color w:val="000000"/>
          <w:sz w:val="20"/>
          <w:szCs w:val="20"/>
          <w:lang w:eastAsia="ru-RU"/>
        </w:rPr>
        <w:t xml:space="preserve">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4B4DFF" w:rsidRDefault="004B4DFF">
      <w:pPr>
        <w:widowControl w:val="0"/>
        <w:numPr>
          <w:ilvl w:val="0"/>
          <w:numId w:val="22"/>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04A547E4" w14:textId="77777777" w:rsidR="004B4DFF" w:rsidRPr="004B4DFF" w:rsidRDefault="004B4DFF" w:rsidP="004B4DF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3.    Определите с берега маршрут движения.</w:t>
      </w:r>
    </w:p>
    <w:p w14:paraId="53C398E5" w14:textId="77777777" w:rsidR="004B4DFF" w:rsidRPr="004B4DFF" w:rsidRDefault="004B4DFF" w:rsidP="004B4DF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4B4DFF" w:rsidRDefault="004B4DFF" w:rsidP="004B4DF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4B4DFF"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Если вы идете группой, то расстояние между лыжниками (или пешеходами) должно быть не меньше 5 метров.</w:t>
      </w:r>
    </w:p>
    <w:p w14:paraId="3645DDB8" w14:textId="77777777" w:rsidR="004B4DFF" w:rsidRPr="004B4DFF"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4B4DFF"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Рюкзак повесьте на одно плечо, а еще лучше - волоките на веревке в 2-3 метрах сзади.</w:t>
      </w:r>
    </w:p>
    <w:p w14:paraId="0B5DBDB5" w14:textId="77777777" w:rsidR="004B4DFF" w:rsidRPr="004B4DFF"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4B4DFF"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Не подходите к другим рыболовам ближе, чем на 3 метра.</w:t>
      </w:r>
    </w:p>
    <w:p w14:paraId="08D334A6" w14:textId="77777777" w:rsidR="004B4DFF" w:rsidRPr="004B4DFF"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Не приближайтесь к тем местам, где во льду имеются вмерзшие коряги, водоросли, воздушные пузыри.</w:t>
      </w:r>
    </w:p>
    <w:p w14:paraId="299778C2" w14:textId="77777777" w:rsidR="004B4DFF" w:rsidRPr="004B4DFF"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4B4DFF"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Быстро покиньте опасное место, если из пробитой лунки начинает бить фонтаном вода.</w:t>
      </w:r>
    </w:p>
    <w:p w14:paraId="30FBA17C" w14:textId="77777777" w:rsidR="004B4DFF" w:rsidRPr="004B4DFF" w:rsidRDefault="004B4DFF" w:rsidP="004B4DFF">
      <w:pPr>
        <w:widowControl w:val="0"/>
        <w:shd w:val="clear" w:color="auto" w:fill="FFFFFF"/>
        <w:tabs>
          <w:tab w:val="left" w:pos="499"/>
        </w:tabs>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B4DFF">
        <w:rPr>
          <w:rFonts w:ascii="Times New Roman" w:eastAsia="Times New Roman" w:hAnsi="Times New Roman" w:cs="Times New Roman"/>
          <w:color w:val="000000"/>
          <w:sz w:val="20"/>
          <w:szCs w:val="20"/>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4B4DFF" w:rsidRDefault="004B4DFF">
      <w:pPr>
        <w:widowControl w:val="0"/>
        <w:numPr>
          <w:ilvl w:val="0"/>
          <w:numId w:val="24"/>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4B4DFF" w:rsidRDefault="004B4DFF">
      <w:pPr>
        <w:widowControl w:val="0"/>
        <w:numPr>
          <w:ilvl w:val="0"/>
          <w:numId w:val="25"/>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B4DFF">
        <w:rPr>
          <w:rFonts w:ascii="Times New Roman" w:eastAsia="Times New Roman" w:hAnsi="Times New Roman" w:cs="Times New Roman"/>
          <w:color w:val="000000"/>
          <w:sz w:val="20"/>
          <w:szCs w:val="20"/>
          <w:lang w:eastAsia="ru-RU"/>
        </w:rPr>
        <w:t>Не делайте около себя много лунок, не делайте лунки на переправах (тропинках).</w:t>
      </w:r>
    </w:p>
    <w:p w14:paraId="29191C53" w14:textId="77777777" w:rsidR="002D6CD5" w:rsidRPr="00456549" w:rsidRDefault="002D6CD5" w:rsidP="00456549">
      <w:pPr>
        <w:tabs>
          <w:tab w:val="left" w:pos="284"/>
        </w:tabs>
        <w:spacing w:after="0" w:line="240" w:lineRule="auto"/>
        <w:jc w:val="both"/>
        <w:rPr>
          <w:rFonts w:ascii="Times New Roman" w:eastAsia="Calibri" w:hAnsi="Times New Roman" w:cs="Times New Roman"/>
          <w:sz w:val="20"/>
          <w:szCs w:val="20"/>
        </w:rPr>
      </w:pPr>
    </w:p>
    <w:p w14:paraId="52755486" w14:textId="18CBA0E4" w:rsidR="00456549" w:rsidRPr="00456549"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color w:val="000000" w:themeColor="text1"/>
          <w:sz w:val="20"/>
          <w:szCs w:val="20"/>
          <w:lang w:eastAsia="ru-RU"/>
        </w:rPr>
      </w:pPr>
    </w:p>
    <w:p w14:paraId="0B4B26D7" w14:textId="6654A8D2" w:rsidR="004B4DFF" w:rsidRDefault="004B4DFF" w:rsidP="00B24A79">
      <w:pPr>
        <w:spacing w:after="0" w:line="240" w:lineRule="auto"/>
        <w:jc w:val="both"/>
        <w:rPr>
          <w:rFonts w:ascii="Times New Roman" w:eastAsia="Calibri" w:hAnsi="Times New Roman" w:cs="Times New Roman"/>
          <w:sz w:val="10"/>
          <w:szCs w:val="10"/>
        </w:rPr>
      </w:pPr>
    </w:p>
    <w:p w14:paraId="58DD6FC8" w14:textId="42163EAC" w:rsidR="00C30121" w:rsidRDefault="00C30121" w:rsidP="00B24A79">
      <w:pPr>
        <w:spacing w:after="0" w:line="240" w:lineRule="auto"/>
        <w:jc w:val="both"/>
        <w:rPr>
          <w:rFonts w:ascii="Times New Roman" w:eastAsia="Calibri" w:hAnsi="Times New Roman" w:cs="Times New Roman"/>
          <w:sz w:val="10"/>
          <w:szCs w:val="10"/>
        </w:rPr>
      </w:pPr>
    </w:p>
    <w:p w14:paraId="6A6F1F5A" w14:textId="4412BBDA" w:rsidR="00C30121" w:rsidRDefault="00C30121" w:rsidP="00B24A79">
      <w:pPr>
        <w:spacing w:after="0" w:line="240" w:lineRule="auto"/>
        <w:jc w:val="both"/>
        <w:rPr>
          <w:rFonts w:ascii="Times New Roman" w:eastAsia="Calibri" w:hAnsi="Times New Roman" w:cs="Times New Roman"/>
          <w:sz w:val="10"/>
          <w:szCs w:val="10"/>
        </w:rPr>
      </w:pPr>
    </w:p>
    <w:p w14:paraId="1DBD7336" w14:textId="07F9B05E" w:rsidR="00C30121" w:rsidRDefault="00C30121" w:rsidP="00B24A79">
      <w:pPr>
        <w:spacing w:after="0" w:line="240" w:lineRule="auto"/>
        <w:jc w:val="both"/>
        <w:rPr>
          <w:rFonts w:ascii="Times New Roman" w:eastAsia="Calibri" w:hAnsi="Times New Roman" w:cs="Times New Roman"/>
          <w:sz w:val="10"/>
          <w:szCs w:val="10"/>
        </w:rPr>
      </w:pPr>
    </w:p>
    <w:p w14:paraId="10EFC025" w14:textId="58AB158B" w:rsidR="00C30121" w:rsidRDefault="00C30121" w:rsidP="00B24A79">
      <w:pPr>
        <w:spacing w:after="0" w:line="240" w:lineRule="auto"/>
        <w:jc w:val="both"/>
        <w:rPr>
          <w:rFonts w:ascii="Times New Roman" w:eastAsia="Calibri" w:hAnsi="Times New Roman" w:cs="Times New Roman"/>
          <w:sz w:val="10"/>
          <w:szCs w:val="10"/>
        </w:rPr>
      </w:pPr>
    </w:p>
    <w:p w14:paraId="366667FD" w14:textId="11B01D5E" w:rsidR="00C30121" w:rsidRDefault="00C30121" w:rsidP="00B24A79">
      <w:pPr>
        <w:spacing w:after="0" w:line="240" w:lineRule="auto"/>
        <w:jc w:val="both"/>
        <w:rPr>
          <w:rFonts w:ascii="Times New Roman" w:eastAsia="Calibri" w:hAnsi="Times New Roman" w:cs="Times New Roman"/>
          <w:sz w:val="10"/>
          <w:szCs w:val="10"/>
        </w:rPr>
      </w:pPr>
    </w:p>
    <w:p w14:paraId="2C636B6D" w14:textId="7D1D0AFD" w:rsidR="00C30121" w:rsidRDefault="00C30121" w:rsidP="00B24A79">
      <w:pPr>
        <w:spacing w:after="0" w:line="240" w:lineRule="auto"/>
        <w:jc w:val="both"/>
        <w:rPr>
          <w:rFonts w:ascii="Times New Roman" w:eastAsia="Calibri" w:hAnsi="Times New Roman" w:cs="Times New Roman"/>
          <w:sz w:val="10"/>
          <w:szCs w:val="10"/>
        </w:rPr>
      </w:pPr>
    </w:p>
    <w:p w14:paraId="5E3B764F" w14:textId="2A368BD8" w:rsidR="00C30121" w:rsidRDefault="00C30121" w:rsidP="00B24A79">
      <w:pPr>
        <w:spacing w:after="0" w:line="240" w:lineRule="auto"/>
        <w:jc w:val="both"/>
        <w:rPr>
          <w:rFonts w:ascii="Times New Roman" w:eastAsia="Calibri" w:hAnsi="Times New Roman" w:cs="Times New Roman"/>
          <w:sz w:val="10"/>
          <w:szCs w:val="10"/>
        </w:rPr>
      </w:pPr>
    </w:p>
    <w:p w14:paraId="099F9A77" w14:textId="4AF57529" w:rsidR="00C30121" w:rsidRDefault="00C30121" w:rsidP="00B24A79">
      <w:pPr>
        <w:spacing w:after="0" w:line="240" w:lineRule="auto"/>
        <w:jc w:val="both"/>
        <w:rPr>
          <w:rFonts w:ascii="Times New Roman" w:eastAsia="Calibri" w:hAnsi="Times New Roman" w:cs="Times New Roman"/>
          <w:sz w:val="10"/>
          <w:szCs w:val="10"/>
        </w:rPr>
      </w:pPr>
    </w:p>
    <w:p w14:paraId="459C8CFF" w14:textId="21D9EA15" w:rsidR="00C30121" w:rsidRDefault="00C30121" w:rsidP="00B24A79">
      <w:pPr>
        <w:spacing w:after="0" w:line="240" w:lineRule="auto"/>
        <w:jc w:val="both"/>
        <w:rPr>
          <w:rFonts w:ascii="Times New Roman" w:eastAsia="Calibri" w:hAnsi="Times New Roman" w:cs="Times New Roman"/>
          <w:sz w:val="10"/>
          <w:szCs w:val="10"/>
        </w:rPr>
      </w:pPr>
    </w:p>
    <w:p w14:paraId="3FF5DA22" w14:textId="55BE0E29" w:rsidR="00C30121" w:rsidRDefault="00C30121" w:rsidP="00B24A79">
      <w:pPr>
        <w:spacing w:after="0" w:line="240" w:lineRule="auto"/>
        <w:jc w:val="both"/>
        <w:rPr>
          <w:rFonts w:ascii="Times New Roman" w:eastAsia="Calibri" w:hAnsi="Times New Roman" w:cs="Times New Roman"/>
          <w:sz w:val="10"/>
          <w:szCs w:val="10"/>
        </w:rPr>
      </w:pPr>
    </w:p>
    <w:p w14:paraId="7732237E" w14:textId="5988887E" w:rsidR="00C30121" w:rsidRDefault="00C30121" w:rsidP="00B24A79">
      <w:pPr>
        <w:spacing w:after="0" w:line="240" w:lineRule="auto"/>
        <w:jc w:val="both"/>
        <w:rPr>
          <w:rFonts w:ascii="Times New Roman" w:eastAsia="Calibri" w:hAnsi="Times New Roman" w:cs="Times New Roman"/>
          <w:sz w:val="10"/>
          <w:szCs w:val="10"/>
        </w:rPr>
      </w:pPr>
    </w:p>
    <w:p w14:paraId="65E91D04" w14:textId="3B0B1B17" w:rsidR="00C30121" w:rsidRDefault="00C30121" w:rsidP="00B24A79">
      <w:pPr>
        <w:spacing w:after="0" w:line="240" w:lineRule="auto"/>
        <w:jc w:val="both"/>
        <w:rPr>
          <w:rFonts w:ascii="Times New Roman" w:eastAsia="Calibri" w:hAnsi="Times New Roman" w:cs="Times New Roman"/>
          <w:sz w:val="10"/>
          <w:szCs w:val="10"/>
        </w:rPr>
      </w:pPr>
    </w:p>
    <w:p w14:paraId="341B05C4" w14:textId="0BB903D4" w:rsidR="00C30121" w:rsidRDefault="00C30121" w:rsidP="00B24A79">
      <w:pPr>
        <w:spacing w:after="0" w:line="240" w:lineRule="auto"/>
        <w:jc w:val="both"/>
        <w:rPr>
          <w:rFonts w:ascii="Times New Roman" w:eastAsia="Calibri" w:hAnsi="Times New Roman" w:cs="Times New Roman"/>
          <w:sz w:val="10"/>
          <w:szCs w:val="10"/>
        </w:rPr>
      </w:pPr>
    </w:p>
    <w:p w14:paraId="53D48467" w14:textId="1AE83997" w:rsidR="00C30121" w:rsidRDefault="00C30121" w:rsidP="00B24A79">
      <w:pPr>
        <w:spacing w:after="0" w:line="240" w:lineRule="auto"/>
        <w:jc w:val="both"/>
        <w:rPr>
          <w:rFonts w:ascii="Times New Roman" w:eastAsia="Calibri" w:hAnsi="Times New Roman" w:cs="Times New Roman"/>
          <w:sz w:val="10"/>
          <w:szCs w:val="10"/>
        </w:rPr>
      </w:pPr>
    </w:p>
    <w:p w14:paraId="59F604FC" w14:textId="4E2A1B0D" w:rsidR="00C30121" w:rsidRDefault="00C30121" w:rsidP="00B24A79">
      <w:pPr>
        <w:spacing w:after="0" w:line="240" w:lineRule="auto"/>
        <w:jc w:val="both"/>
        <w:rPr>
          <w:rFonts w:ascii="Times New Roman" w:eastAsia="Calibri" w:hAnsi="Times New Roman" w:cs="Times New Roman"/>
          <w:sz w:val="10"/>
          <w:szCs w:val="10"/>
        </w:rPr>
      </w:pPr>
    </w:p>
    <w:p w14:paraId="405CA3F4" w14:textId="3D0AA680" w:rsidR="00C30121" w:rsidRDefault="00C30121" w:rsidP="00B24A79">
      <w:pPr>
        <w:spacing w:after="0" w:line="240" w:lineRule="auto"/>
        <w:jc w:val="both"/>
        <w:rPr>
          <w:rFonts w:ascii="Times New Roman" w:eastAsia="Calibri" w:hAnsi="Times New Roman" w:cs="Times New Roman"/>
          <w:sz w:val="10"/>
          <w:szCs w:val="10"/>
        </w:rPr>
      </w:pPr>
    </w:p>
    <w:p w14:paraId="5CA254B0" w14:textId="5A97DC1F" w:rsidR="00C30121" w:rsidRDefault="00C30121" w:rsidP="00B24A79">
      <w:pPr>
        <w:spacing w:after="0" w:line="240" w:lineRule="auto"/>
        <w:jc w:val="both"/>
        <w:rPr>
          <w:rFonts w:ascii="Times New Roman" w:eastAsia="Calibri" w:hAnsi="Times New Roman" w:cs="Times New Roman"/>
          <w:sz w:val="10"/>
          <w:szCs w:val="10"/>
        </w:rPr>
      </w:pPr>
    </w:p>
    <w:p w14:paraId="0EE47897" w14:textId="6DF2FED6" w:rsidR="00C30121" w:rsidRDefault="00C30121" w:rsidP="00B24A79">
      <w:pPr>
        <w:spacing w:after="0" w:line="240" w:lineRule="auto"/>
        <w:jc w:val="both"/>
        <w:rPr>
          <w:rFonts w:ascii="Times New Roman" w:eastAsia="Calibri" w:hAnsi="Times New Roman" w:cs="Times New Roman"/>
          <w:sz w:val="10"/>
          <w:szCs w:val="10"/>
        </w:rPr>
      </w:pPr>
    </w:p>
    <w:p w14:paraId="1E274A9C" w14:textId="646607AE" w:rsidR="00C30121" w:rsidRDefault="00C30121" w:rsidP="00B24A79">
      <w:pPr>
        <w:spacing w:after="0" w:line="240" w:lineRule="auto"/>
        <w:jc w:val="both"/>
        <w:rPr>
          <w:rFonts w:ascii="Times New Roman" w:eastAsia="Calibri" w:hAnsi="Times New Roman" w:cs="Times New Roman"/>
          <w:sz w:val="10"/>
          <w:szCs w:val="10"/>
        </w:rPr>
      </w:pPr>
    </w:p>
    <w:p w14:paraId="39418337" w14:textId="2153A921" w:rsidR="00C30121" w:rsidRDefault="00C30121" w:rsidP="00B24A79">
      <w:pPr>
        <w:spacing w:after="0" w:line="240" w:lineRule="auto"/>
        <w:jc w:val="both"/>
        <w:rPr>
          <w:rFonts w:ascii="Times New Roman" w:eastAsia="Calibri" w:hAnsi="Times New Roman" w:cs="Times New Roman"/>
          <w:sz w:val="10"/>
          <w:szCs w:val="10"/>
        </w:rPr>
      </w:pPr>
    </w:p>
    <w:p w14:paraId="218C09CB" w14:textId="14606A12" w:rsidR="00C30121" w:rsidRDefault="00C30121" w:rsidP="00B24A79">
      <w:pPr>
        <w:spacing w:after="0" w:line="240" w:lineRule="auto"/>
        <w:jc w:val="both"/>
        <w:rPr>
          <w:rFonts w:ascii="Times New Roman" w:eastAsia="Calibri" w:hAnsi="Times New Roman" w:cs="Times New Roman"/>
          <w:sz w:val="10"/>
          <w:szCs w:val="10"/>
        </w:rPr>
      </w:pPr>
    </w:p>
    <w:p w14:paraId="51D1E64A" w14:textId="7C7C9619" w:rsidR="00C30121" w:rsidRDefault="00C30121" w:rsidP="00B24A79">
      <w:pPr>
        <w:spacing w:after="0" w:line="240" w:lineRule="auto"/>
        <w:jc w:val="both"/>
        <w:rPr>
          <w:rFonts w:ascii="Times New Roman" w:eastAsia="Calibri" w:hAnsi="Times New Roman" w:cs="Times New Roman"/>
          <w:sz w:val="10"/>
          <w:szCs w:val="10"/>
        </w:rPr>
      </w:pPr>
    </w:p>
    <w:p w14:paraId="52972887" w14:textId="0BFAAF2B" w:rsidR="00C30121" w:rsidRDefault="00C30121" w:rsidP="00B24A79">
      <w:pPr>
        <w:spacing w:after="0" w:line="240" w:lineRule="auto"/>
        <w:jc w:val="both"/>
        <w:rPr>
          <w:rFonts w:ascii="Times New Roman" w:eastAsia="Calibri" w:hAnsi="Times New Roman" w:cs="Times New Roman"/>
          <w:sz w:val="10"/>
          <w:szCs w:val="10"/>
        </w:rPr>
      </w:pPr>
    </w:p>
    <w:p w14:paraId="2B1EBC38" w14:textId="552781A4" w:rsidR="00C30121" w:rsidRDefault="00C30121" w:rsidP="00B24A79">
      <w:pPr>
        <w:spacing w:after="0" w:line="240" w:lineRule="auto"/>
        <w:jc w:val="both"/>
        <w:rPr>
          <w:rFonts w:ascii="Times New Roman" w:eastAsia="Calibri" w:hAnsi="Times New Roman" w:cs="Times New Roman"/>
          <w:sz w:val="10"/>
          <w:szCs w:val="10"/>
        </w:rPr>
      </w:pPr>
    </w:p>
    <w:p w14:paraId="67A54D7D" w14:textId="4B9A973D" w:rsidR="00C30121" w:rsidRDefault="00C30121" w:rsidP="00B24A79">
      <w:pPr>
        <w:spacing w:after="0" w:line="240" w:lineRule="auto"/>
        <w:jc w:val="both"/>
        <w:rPr>
          <w:rFonts w:ascii="Times New Roman" w:eastAsia="Calibri" w:hAnsi="Times New Roman" w:cs="Times New Roman"/>
          <w:sz w:val="10"/>
          <w:szCs w:val="10"/>
        </w:rPr>
      </w:pPr>
    </w:p>
    <w:p w14:paraId="04A8EF68" w14:textId="77777777" w:rsidR="00C30121" w:rsidRDefault="00C30121" w:rsidP="00B24A79">
      <w:pPr>
        <w:spacing w:after="0" w:line="240" w:lineRule="auto"/>
        <w:jc w:val="both"/>
        <w:rPr>
          <w:rFonts w:ascii="Times New Roman" w:eastAsia="Calibri" w:hAnsi="Times New Roman" w:cs="Times New Roman"/>
          <w:sz w:val="10"/>
          <w:szCs w:val="10"/>
        </w:rPr>
      </w:pPr>
    </w:p>
    <w:p w14:paraId="5B117C05" w14:textId="48CFB5D7" w:rsidR="004B4DFF" w:rsidRDefault="004B4DFF" w:rsidP="00B24A79">
      <w:pPr>
        <w:spacing w:after="0" w:line="240" w:lineRule="auto"/>
        <w:jc w:val="both"/>
        <w:rPr>
          <w:rFonts w:ascii="Times New Roman" w:eastAsia="Calibri" w:hAnsi="Times New Roman" w:cs="Times New Roman"/>
          <w:sz w:val="10"/>
          <w:szCs w:val="10"/>
        </w:rPr>
      </w:pPr>
    </w:p>
    <w:p w14:paraId="637FD3C4" w14:textId="39EBFE2A" w:rsidR="004B4DFF" w:rsidRDefault="004B4DFF" w:rsidP="00B24A79">
      <w:pPr>
        <w:spacing w:after="0" w:line="240" w:lineRule="auto"/>
        <w:jc w:val="both"/>
        <w:rPr>
          <w:rFonts w:ascii="Times New Roman" w:eastAsia="Calibri" w:hAnsi="Times New Roman" w:cs="Times New Roman"/>
          <w:sz w:val="10"/>
          <w:szCs w:val="10"/>
        </w:rPr>
      </w:pPr>
    </w:p>
    <w:p w14:paraId="2D8263AE" w14:textId="7E36DC8E" w:rsidR="004B4DFF" w:rsidRDefault="004B4DFF" w:rsidP="00B24A79">
      <w:pPr>
        <w:spacing w:after="0" w:line="240" w:lineRule="auto"/>
        <w:jc w:val="both"/>
        <w:rPr>
          <w:rFonts w:ascii="Times New Roman" w:eastAsia="Calibri" w:hAnsi="Times New Roman" w:cs="Times New Roman"/>
          <w:sz w:val="10"/>
          <w:szCs w:val="10"/>
        </w:rPr>
      </w:pPr>
    </w:p>
    <w:p w14:paraId="19B82554" w14:textId="487CD72A" w:rsidR="004B4DFF" w:rsidRDefault="004B4DFF" w:rsidP="00B24A79">
      <w:pPr>
        <w:spacing w:after="0" w:line="240" w:lineRule="auto"/>
        <w:jc w:val="both"/>
        <w:rPr>
          <w:rFonts w:ascii="Times New Roman" w:eastAsia="Calibri" w:hAnsi="Times New Roman" w:cs="Times New Roman"/>
          <w:sz w:val="10"/>
          <w:szCs w:val="10"/>
        </w:rPr>
      </w:pPr>
    </w:p>
    <w:p w14:paraId="78574351" w14:textId="46BE6B31" w:rsidR="004B4DFF" w:rsidRDefault="004B4DFF" w:rsidP="00B24A79">
      <w:pPr>
        <w:spacing w:after="0" w:line="240" w:lineRule="auto"/>
        <w:jc w:val="both"/>
        <w:rPr>
          <w:rFonts w:ascii="Times New Roman" w:eastAsia="Calibri" w:hAnsi="Times New Roman" w:cs="Times New Roman"/>
          <w:sz w:val="10"/>
          <w:szCs w:val="10"/>
        </w:rPr>
      </w:pPr>
    </w:p>
    <w:p w14:paraId="12231EE1" w14:textId="68645CAD" w:rsidR="004B4DFF" w:rsidRDefault="004B4DFF" w:rsidP="00B24A79">
      <w:pPr>
        <w:spacing w:after="0" w:line="240" w:lineRule="auto"/>
        <w:jc w:val="both"/>
        <w:rPr>
          <w:rFonts w:ascii="Times New Roman" w:eastAsia="Calibri" w:hAnsi="Times New Roman" w:cs="Times New Roman"/>
          <w:sz w:val="10"/>
          <w:szCs w:val="10"/>
        </w:rPr>
      </w:pPr>
    </w:p>
    <w:p w14:paraId="6D4448DD" w14:textId="6FAC3554" w:rsidR="004B4DFF" w:rsidRDefault="004B4DFF" w:rsidP="00B24A79">
      <w:pPr>
        <w:spacing w:after="0" w:line="240" w:lineRule="auto"/>
        <w:jc w:val="both"/>
        <w:rPr>
          <w:rFonts w:ascii="Times New Roman" w:eastAsia="Calibri" w:hAnsi="Times New Roman" w:cs="Times New Roman"/>
          <w:sz w:val="10"/>
          <w:szCs w:val="10"/>
        </w:rPr>
      </w:pPr>
    </w:p>
    <w:p w14:paraId="3C86B8D9" w14:textId="176E34E0" w:rsidR="004B4DFF" w:rsidRDefault="004B4DFF" w:rsidP="00B24A79">
      <w:pPr>
        <w:spacing w:after="0" w:line="240" w:lineRule="auto"/>
        <w:jc w:val="both"/>
        <w:rPr>
          <w:rFonts w:ascii="Times New Roman" w:eastAsia="Calibri" w:hAnsi="Times New Roman" w:cs="Times New Roman"/>
          <w:sz w:val="10"/>
          <w:szCs w:val="10"/>
        </w:rPr>
      </w:pPr>
    </w:p>
    <w:p w14:paraId="79EF3942" w14:textId="77777777" w:rsidR="004B4DFF" w:rsidRPr="00B24A79"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64782D93"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F27AC">
                              <w:rPr>
                                <w:rFonts w:ascii="Times New Roman" w:hAnsi="Times New Roman" w:cs="Times New Roman"/>
                                <w:sz w:val="20"/>
                                <w:szCs w:val="20"/>
                              </w:rPr>
                              <w:t>08</w:t>
                            </w:r>
                            <w:r>
                              <w:rPr>
                                <w:rFonts w:ascii="Times New Roman" w:hAnsi="Times New Roman" w:cs="Times New Roman"/>
                                <w:sz w:val="20"/>
                                <w:szCs w:val="20"/>
                              </w:rPr>
                              <w:t>.</w:t>
                            </w:r>
                            <w:r w:rsidR="00C50766">
                              <w:rPr>
                                <w:rFonts w:ascii="Times New Roman" w:hAnsi="Times New Roman" w:cs="Times New Roman"/>
                                <w:sz w:val="20"/>
                                <w:szCs w:val="20"/>
                              </w:rPr>
                              <w:t>1</w:t>
                            </w:r>
                            <w:r w:rsidR="00CF27AC">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64782D93"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F27AC">
                        <w:rPr>
                          <w:rFonts w:ascii="Times New Roman" w:hAnsi="Times New Roman" w:cs="Times New Roman"/>
                          <w:sz w:val="20"/>
                          <w:szCs w:val="20"/>
                        </w:rPr>
                        <w:t>08</w:t>
                      </w:r>
                      <w:r>
                        <w:rPr>
                          <w:rFonts w:ascii="Times New Roman" w:hAnsi="Times New Roman" w:cs="Times New Roman"/>
                          <w:sz w:val="20"/>
                          <w:szCs w:val="20"/>
                        </w:rPr>
                        <w:t>.</w:t>
                      </w:r>
                      <w:r w:rsidR="00C50766">
                        <w:rPr>
                          <w:rFonts w:ascii="Times New Roman" w:hAnsi="Times New Roman" w:cs="Times New Roman"/>
                          <w:sz w:val="20"/>
                          <w:szCs w:val="20"/>
                        </w:rPr>
                        <w:t>1</w:t>
                      </w:r>
                      <w:r w:rsidR="00CF27AC">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6C5792"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711CB4C0"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744BC2"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23A6EC"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456549">
      <w:footerReference w:type="even" r:id="rId36"/>
      <w:footerReference w:type="default" r:id="rId3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49386" w14:textId="77777777" w:rsidR="006E1A14" w:rsidRDefault="006E1A14" w:rsidP="006734D6">
      <w:pPr>
        <w:spacing w:after="0" w:line="240" w:lineRule="auto"/>
      </w:pPr>
      <w:r>
        <w:separator/>
      </w:r>
    </w:p>
  </w:endnote>
  <w:endnote w:type="continuationSeparator" w:id="0">
    <w:p w14:paraId="613F3B5E" w14:textId="77777777" w:rsidR="006E1A14" w:rsidRDefault="006E1A1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41F4131A"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F3F30">
          <w:rPr>
            <w:i/>
            <w:color w:val="262626"/>
          </w:rPr>
          <w:t>20</w:t>
        </w:r>
        <w:r w:rsidR="00737F12" w:rsidRPr="00504E77">
          <w:rPr>
            <w:i/>
            <w:color w:val="262626"/>
          </w:rPr>
          <w:t>(2</w:t>
        </w:r>
        <w:r w:rsidR="00737F12">
          <w:rPr>
            <w:i/>
            <w:color w:val="262626"/>
          </w:rPr>
          <w:t>6</w:t>
        </w:r>
        <w:r w:rsidR="006F3F30">
          <w:rPr>
            <w:i/>
            <w:color w:val="262626"/>
          </w:rPr>
          <w:t>7</w:t>
        </w:r>
        <w:r w:rsidR="00737F12" w:rsidRPr="00504E77">
          <w:rPr>
            <w:i/>
            <w:color w:val="262626"/>
          </w:rPr>
          <w:t xml:space="preserve">) от </w:t>
        </w:r>
        <w:r w:rsidR="006F3F30">
          <w:rPr>
            <w:i/>
            <w:color w:val="262626"/>
          </w:rPr>
          <w:t>08</w:t>
        </w:r>
        <w:r w:rsidR="00737F12">
          <w:rPr>
            <w:i/>
            <w:color w:val="262626"/>
          </w:rPr>
          <w:t>.1</w:t>
        </w:r>
        <w:r w:rsidR="006F3F30">
          <w:rPr>
            <w:i/>
            <w:color w:val="262626"/>
          </w:rPr>
          <w:t>2</w:t>
        </w:r>
        <w:r w:rsidR="00737F12" w:rsidRPr="00504E77">
          <w:rPr>
            <w:i/>
            <w:color w:val="262626"/>
          </w:rPr>
          <w:t>.202</w:t>
        </w:r>
        <w:r w:rsidR="00737F12">
          <w:rPr>
            <w:i/>
            <w:color w:val="262626"/>
          </w:rPr>
          <w:t>2</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2BA2632" w:rsidR="00A8527A" w:rsidRDefault="00A8527A" w:rsidP="00AF126C">
        <w:pPr>
          <w:pStyle w:val="af2"/>
          <w:jc w:val="center"/>
        </w:pPr>
        <w:r w:rsidRPr="00504E77">
          <w:rPr>
            <w:i/>
            <w:color w:val="262626"/>
          </w:rPr>
          <w:t xml:space="preserve">Газета "Вестник городского поселения Безенчук </w:t>
        </w:r>
        <w:bookmarkStart w:id="39" w:name="_Hlk529866640"/>
        <w:r w:rsidRPr="00504E77">
          <w:rPr>
            <w:i/>
            <w:color w:val="262626"/>
          </w:rPr>
          <w:t>№</w:t>
        </w:r>
        <w:r w:rsidR="006F3F30">
          <w:rPr>
            <w:i/>
            <w:color w:val="262626"/>
          </w:rPr>
          <w:t>20</w:t>
        </w:r>
        <w:r w:rsidRPr="00504E77">
          <w:rPr>
            <w:i/>
            <w:color w:val="262626"/>
          </w:rPr>
          <w:t>(2</w:t>
        </w:r>
        <w:r w:rsidR="00703A93">
          <w:rPr>
            <w:i/>
            <w:color w:val="262626"/>
          </w:rPr>
          <w:t>6</w:t>
        </w:r>
        <w:r w:rsidR="006F3F30">
          <w:rPr>
            <w:i/>
            <w:color w:val="262626"/>
          </w:rPr>
          <w:t>7</w:t>
        </w:r>
        <w:r w:rsidRPr="00504E77">
          <w:rPr>
            <w:i/>
            <w:color w:val="262626"/>
          </w:rPr>
          <w:t xml:space="preserve">) от </w:t>
        </w:r>
        <w:r w:rsidR="006F3F30">
          <w:rPr>
            <w:i/>
            <w:color w:val="262626"/>
          </w:rPr>
          <w:t>08</w:t>
        </w:r>
        <w:r w:rsidR="009868F1">
          <w:rPr>
            <w:i/>
            <w:color w:val="262626"/>
          </w:rPr>
          <w:t>.</w:t>
        </w:r>
        <w:r w:rsidR="00737F12">
          <w:rPr>
            <w:i/>
            <w:color w:val="262626"/>
          </w:rPr>
          <w:t>1</w:t>
        </w:r>
        <w:r w:rsidR="006F3F30">
          <w:rPr>
            <w:i/>
            <w:color w:val="262626"/>
          </w:rPr>
          <w:t>2</w:t>
        </w:r>
        <w:r w:rsidRPr="00504E77">
          <w:rPr>
            <w:i/>
            <w:color w:val="262626"/>
          </w:rPr>
          <w:t>.202</w:t>
        </w:r>
        <w:r w:rsidR="00D902E9">
          <w:rPr>
            <w:i/>
            <w:color w:val="262626"/>
          </w:rPr>
          <w:t>2</w:t>
        </w:r>
        <w:r w:rsidRPr="00504E77">
          <w:rPr>
            <w:i/>
            <w:color w:val="262626"/>
          </w:rPr>
          <w:t xml:space="preserve"> года</w:t>
        </w:r>
        <w:bookmarkEnd w:id="39"/>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24C8F" w14:textId="77777777" w:rsidR="006E1A14" w:rsidRDefault="006E1A14" w:rsidP="006734D6">
      <w:pPr>
        <w:spacing w:after="0" w:line="240" w:lineRule="auto"/>
      </w:pPr>
      <w:r>
        <w:separator/>
      </w:r>
    </w:p>
  </w:footnote>
  <w:footnote w:type="continuationSeparator" w:id="0">
    <w:p w14:paraId="3ADAFDE8" w14:textId="77777777" w:rsidR="006E1A14" w:rsidRDefault="006E1A1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7"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A3E6D86"/>
    <w:multiLevelType w:val="hybridMultilevel"/>
    <w:tmpl w:val="EB4C66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214E6935"/>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7BC2876"/>
    <w:multiLevelType w:val="multilevel"/>
    <w:tmpl w:val="664261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3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3"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5"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8"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20"/>
  </w:num>
  <w:num w:numId="2" w16cid:durableId="598374520">
    <w:abstractNumId w:val="21"/>
  </w:num>
  <w:num w:numId="3" w16cid:durableId="1602030802">
    <w:abstractNumId w:val="32"/>
  </w:num>
  <w:num w:numId="4" w16cid:durableId="1736119710">
    <w:abstractNumId w:val="25"/>
  </w:num>
  <w:num w:numId="5" w16cid:durableId="1623464136">
    <w:abstractNumId w:val="39"/>
  </w:num>
  <w:num w:numId="6" w16cid:durableId="628633364">
    <w:abstractNumId w:val="27"/>
  </w:num>
  <w:num w:numId="7" w16cid:durableId="979579269">
    <w:abstractNumId w:val="42"/>
  </w:num>
  <w:num w:numId="8" w16cid:durableId="850147505">
    <w:abstractNumId w:val="40"/>
  </w:num>
  <w:num w:numId="9" w16cid:durableId="1920677910">
    <w:abstractNumId w:val="36"/>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4"/>
  </w:num>
  <w:num w:numId="12" w16cid:durableId="1863736753">
    <w:abstractNumId w:val="31"/>
  </w:num>
  <w:num w:numId="13" w16cid:durableId="1544173434">
    <w:abstractNumId w:val="16"/>
  </w:num>
  <w:num w:numId="14" w16cid:durableId="2096197599">
    <w:abstractNumId w:val="35"/>
  </w:num>
  <w:num w:numId="15" w16cid:durableId="468282589">
    <w:abstractNumId w:val="33"/>
  </w:num>
  <w:num w:numId="16" w16cid:durableId="12839241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4205223">
    <w:abstractNumId w:val="30"/>
  </w:num>
  <w:num w:numId="18" w16cid:durableId="1360349466">
    <w:abstractNumId w:val="23"/>
  </w:num>
  <w:num w:numId="19" w16cid:durableId="1798834124">
    <w:abstractNumId w:val="41"/>
  </w:num>
  <w:num w:numId="20" w16cid:durableId="863515170">
    <w:abstractNumId w:val="22"/>
  </w:num>
  <w:num w:numId="21"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2" w16cid:durableId="1929263387">
    <w:abstractNumId w:val="38"/>
  </w:num>
  <w:num w:numId="23" w16cid:durableId="40637211">
    <w:abstractNumId w:val="37"/>
  </w:num>
  <w:num w:numId="24" w16cid:durableId="503011257">
    <w:abstractNumId w:val="17"/>
  </w:num>
  <w:num w:numId="25"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6" w16cid:durableId="938296688">
    <w:abstractNumId w:val="28"/>
  </w:num>
  <w:num w:numId="27" w16cid:durableId="505945812">
    <w:abstractNumId w:val="18"/>
  </w:num>
  <w:num w:numId="28" w16cid:durableId="1249926768">
    <w:abstractNumId w:val="29"/>
  </w:num>
  <w:num w:numId="29" w16cid:durableId="153291729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BF6"/>
    <w:rsid w:val="00027C60"/>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B7C"/>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BA8"/>
    <w:rsid w:val="00042C6B"/>
    <w:rsid w:val="000430FE"/>
    <w:rsid w:val="000431EE"/>
    <w:rsid w:val="000432F8"/>
    <w:rsid w:val="00043651"/>
    <w:rsid w:val="000436F9"/>
    <w:rsid w:val="00043768"/>
    <w:rsid w:val="000437BE"/>
    <w:rsid w:val="00043910"/>
    <w:rsid w:val="00043B63"/>
    <w:rsid w:val="00043C1C"/>
    <w:rsid w:val="00043C1D"/>
    <w:rsid w:val="00043C44"/>
    <w:rsid w:val="00043C4E"/>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09"/>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28F2"/>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A77"/>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2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1"/>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0"/>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1F7"/>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AF"/>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5CA4"/>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5"/>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4D"/>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240"/>
    <w:rsid w:val="004433F1"/>
    <w:rsid w:val="00443495"/>
    <w:rsid w:val="0044367C"/>
    <w:rsid w:val="004436C8"/>
    <w:rsid w:val="00443700"/>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0ED"/>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022"/>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36F"/>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201"/>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66"/>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341"/>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1D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79"/>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3E58"/>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231"/>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357"/>
    <w:rsid w:val="006C6426"/>
    <w:rsid w:val="006C66C0"/>
    <w:rsid w:val="006C6859"/>
    <w:rsid w:val="006C6ABE"/>
    <w:rsid w:val="006C6C51"/>
    <w:rsid w:val="006C6D46"/>
    <w:rsid w:val="006C6E1F"/>
    <w:rsid w:val="006C6ED8"/>
    <w:rsid w:val="006C6FC7"/>
    <w:rsid w:val="006C70CB"/>
    <w:rsid w:val="006C7141"/>
    <w:rsid w:val="006C7214"/>
    <w:rsid w:val="006C77D0"/>
    <w:rsid w:val="006C787E"/>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A14"/>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30"/>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7B8"/>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850"/>
    <w:rsid w:val="00723973"/>
    <w:rsid w:val="00723B63"/>
    <w:rsid w:val="00723C1A"/>
    <w:rsid w:val="00723C24"/>
    <w:rsid w:val="00723D21"/>
    <w:rsid w:val="00723E20"/>
    <w:rsid w:val="00723FC2"/>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69B"/>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793"/>
    <w:rsid w:val="007B48A9"/>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C7B17"/>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FF"/>
    <w:rsid w:val="007F2398"/>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521"/>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5F18"/>
    <w:rsid w:val="008360A5"/>
    <w:rsid w:val="0083670A"/>
    <w:rsid w:val="008368FD"/>
    <w:rsid w:val="008369A2"/>
    <w:rsid w:val="00836AAD"/>
    <w:rsid w:val="00836C30"/>
    <w:rsid w:val="00836D17"/>
    <w:rsid w:val="00836EA1"/>
    <w:rsid w:val="00836EB9"/>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0A"/>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13"/>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8FB"/>
    <w:rsid w:val="00860950"/>
    <w:rsid w:val="00860CA0"/>
    <w:rsid w:val="00860D15"/>
    <w:rsid w:val="00860D28"/>
    <w:rsid w:val="00860D63"/>
    <w:rsid w:val="00861187"/>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6BB"/>
    <w:rsid w:val="008D487B"/>
    <w:rsid w:val="008D4B73"/>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D70"/>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41E"/>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71"/>
    <w:rsid w:val="00956FC5"/>
    <w:rsid w:val="009570C0"/>
    <w:rsid w:val="009570E2"/>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4BE"/>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C8"/>
    <w:rsid w:val="00986EE2"/>
    <w:rsid w:val="009870BA"/>
    <w:rsid w:val="00987210"/>
    <w:rsid w:val="00987437"/>
    <w:rsid w:val="00987465"/>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1F"/>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2C2"/>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B85"/>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2FCF"/>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316"/>
    <w:rsid w:val="00BD45D9"/>
    <w:rsid w:val="00BD461D"/>
    <w:rsid w:val="00BD469D"/>
    <w:rsid w:val="00BD4B36"/>
    <w:rsid w:val="00BD4B39"/>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0F81"/>
    <w:rsid w:val="00BF11F3"/>
    <w:rsid w:val="00BF194F"/>
    <w:rsid w:val="00BF1955"/>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25F"/>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121"/>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11"/>
    <w:rsid w:val="00C60058"/>
    <w:rsid w:val="00C6006B"/>
    <w:rsid w:val="00C60490"/>
    <w:rsid w:val="00C604FA"/>
    <w:rsid w:val="00C6059F"/>
    <w:rsid w:val="00C606FB"/>
    <w:rsid w:val="00C607AB"/>
    <w:rsid w:val="00C608A4"/>
    <w:rsid w:val="00C60930"/>
    <w:rsid w:val="00C60BA7"/>
    <w:rsid w:val="00C60C16"/>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5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629"/>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71"/>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D76"/>
    <w:rsid w:val="00CA3EF4"/>
    <w:rsid w:val="00CA3F0D"/>
    <w:rsid w:val="00CA41CE"/>
    <w:rsid w:val="00CA433D"/>
    <w:rsid w:val="00CA43CE"/>
    <w:rsid w:val="00CA4405"/>
    <w:rsid w:val="00CA4684"/>
    <w:rsid w:val="00CA47B1"/>
    <w:rsid w:val="00CA4A33"/>
    <w:rsid w:val="00CA4AEA"/>
    <w:rsid w:val="00CA4D05"/>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1E"/>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7AC"/>
    <w:rsid w:val="00CF2933"/>
    <w:rsid w:val="00CF2B9B"/>
    <w:rsid w:val="00CF2C1A"/>
    <w:rsid w:val="00CF2C7B"/>
    <w:rsid w:val="00CF2D83"/>
    <w:rsid w:val="00CF2DFD"/>
    <w:rsid w:val="00CF30B4"/>
    <w:rsid w:val="00CF30BA"/>
    <w:rsid w:val="00CF3104"/>
    <w:rsid w:val="00CF3148"/>
    <w:rsid w:val="00CF3356"/>
    <w:rsid w:val="00CF368F"/>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A4F"/>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02"/>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B51"/>
    <w:rsid w:val="00EC5B9C"/>
    <w:rsid w:val="00EC5F44"/>
    <w:rsid w:val="00EC5F8A"/>
    <w:rsid w:val="00EC6001"/>
    <w:rsid w:val="00EC604C"/>
    <w:rsid w:val="00EC60A8"/>
    <w:rsid w:val="00EC6108"/>
    <w:rsid w:val="00EC6366"/>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4F0A"/>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2E"/>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C7B1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4770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ADD1063058F14D207BDC16D540E51BF930E252698CADAF7674CD22790FB8C5E0D68716E0091C7CD779CC70748D372A954733023AE9F0B53u7cCH" TargetMode="External"/><Relationship Id="rId13" Type="http://schemas.openxmlformats.org/officeDocument/2006/relationships/hyperlink" Target="consultantplus://offline/ref=1CAA70613B2233B5DD3FA00A0E1211B517988D8F24DD48A01DCEC9322867FB99DCE99568DC98182986B9D6617CEAD2C689EBB1D3F2B8A61EG4h3J" TargetMode="External"/><Relationship Id="rId18" Type="http://schemas.openxmlformats.org/officeDocument/2006/relationships/hyperlink" Target="consultantplus://offline/ref=D5AF78E5FD66D377264BC32565D17BAC5F00AD480057C7CD6C1D3A36279369DF4C319BE23EBDE74F884B9D3086C1579619E5C5DE57B6722561A4575BsE36J" TargetMode="External"/><Relationship Id="rId26" Type="http://schemas.openxmlformats.org/officeDocument/2006/relationships/hyperlink" Target="http://www.gosuslugi.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BFA2EAA79BF9902B33E48054C488D8CD76E59B5BFE9D113DFA4EEFF8D0A671707AA0F38B98BD124925867D192F0882624FB7BDEE7F15D501N9iBJ" TargetMode="External"/><Relationship Id="rId34"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consultantplus://offline/ref=BFA2EAA79BF9902B33E48054C488D8CD76E59B5BFE9D113DFA4EEFF8D0A671707AA0F38B98BD124925867D192F0882624FB7BDEE7F15D501N9iBJ" TargetMode="External"/><Relationship Id="rId17" Type="http://schemas.openxmlformats.org/officeDocument/2006/relationships/hyperlink" Target="consultantplus://offline/ref=D5AF78E5FD66D377264BC32565D17BAC5F00AD480057C7CD6C1D3A36279369DF4C319BE23EBDE74F884B9D3085C1579619E5C5DE57B6722561A4575BsE36J" TargetMode="External"/><Relationship Id="rId25" Type="http://schemas.openxmlformats.org/officeDocument/2006/relationships/hyperlink" Target="https://internet.garant.ru/" TargetMode="External"/><Relationship Id="rId33" Type="http://schemas.openxmlformats.org/officeDocument/2006/relationships/image" Target="media/image2.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5AF78E5FD66D377264BC32565D17BAC5F00AD480057C7CD6C1D3A36279369DF4C319BE23EBDE74F884B9D3086C1579619E5C5DE57B6722561A4575BsE36J" TargetMode="External"/><Relationship Id="rId20" Type="http://schemas.openxmlformats.org/officeDocument/2006/relationships/hyperlink" Target="consultantplus://offline/ref=BFA2EAA79BF9902B33E48054C488D8CD76E59B5BFE9D113DFA4EEFF8D0A671707AA0F3899BBB1A1876C97C456B5C91634FB7BEEF63N1i5J" TargetMode="External"/><Relationship Id="rId29" Type="http://schemas.openxmlformats.org/officeDocument/2006/relationships/hyperlink" Target="consultantplus://offline/ref=85F938103FBE22382C8970F5BE5FE0945F1D6F7F7BE4F753B107EE8CDA480C31E5143572071053FD4E706E503BA4A7AB8AE4F8BD39E7A8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05B07F9E5A204172666B084C37FB577F3AC372590471B4E9BF2361F2A7A85674EB8CBD7F25AE0E2829DCB35DDQ8V5H" TargetMode="External"/><Relationship Id="rId24" Type="http://schemas.openxmlformats.org/officeDocument/2006/relationships/hyperlink" Target="http://docs.cntd.ru/document/901876063" TargetMode="External"/><Relationship Id="rId32" Type="http://schemas.openxmlformats.org/officeDocument/2006/relationships/hyperlink" Target="consultantplus://offline/ref=85F938103FBE22382C8970F5BE5FE0945F1D6F7F7BE4F753B107EE8CDA480C31E5143572071053FD4E706E503BA4A7AB8AE4F8BD39E7A8O"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AF3D3A5D5ADDFE531DB2D2E7BDDA8810636AD5F69E8074493DD086C6E89FFEE02636BA5F931377A77E3362D444E178C89942FD063F0FB992CD0B219CW00DJ" TargetMode="External"/><Relationship Id="rId23" Type="http://schemas.openxmlformats.org/officeDocument/2006/relationships/hyperlink" Target="consultantplus://offline/ref=0ADD1063058F14D207BDC16D540E51BF930E252698CADAF7674CD22790FB8C5E0D68716E0091C7CD779CC70748D372A954733023AE9F0B53u7cCH" TargetMode="External"/><Relationship Id="rId28" Type="http://schemas.openxmlformats.org/officeDocument/2006/relationships/hyperlink" Target="consultantplus://offline/ref=A0683B5141C55728136376E1A1F43FCAC390ED685E91B1B82DFD3440F8F094B9A21F8221886D1AEF424563853BAECBCB765119C92A20jBJ" TargetMode="External"/><Relationship Id="rId36" Type="http://schemas.openxmlformats.org/officeDocument/2006/relationships/footer" Target="footer1.xml"/><Relationship Id="rId10" Type="http://schemas.openxmlformats.org/officeDocument/2006/relationships/hyperlink" Target="consultantplus://offline/ref=14325347DEA7657C12BED0997BE7CB208170ED3619FF4295DBF818ADF3E438C5D29AAA6954594025E816899FE4ECP6H" TargetMode="External"/><Relationship Id="rId19" Type="http://schemas.openxmlformats.org/officeDocument/2006/relationships/hyperlink" Target="consultantplus://offline/ref=D5AF78E5FD66D377264BC32565D17BAC5F00AD480057C7CD6C1D3A36279369DF4C319BE23EBDE74F884B9D3085C1579619E5C5DE57B6722561A4575BsE36J" TargetMode="External"/><Relationship Id="rId31" Type="http://schemas.openxmlformats.org/officeDocument/2006/relationships/hyperlink" Target="consultantplus://offline/ref=A0683B5141C55728136376E1A1F43FCAC390ED685E91B1B82DFD3440F8F094B9A21F8221886D1AEF424563853BAECBCB765119C92A20jBJ" TargetMode="External"/><Relationship Id="rId4" Type="http://schemas.openxmlformats.org/officeDocument/2006/relationships/settings" Target="settings.xml"/><Relationship Id="rId9" Type="http://schemas.openxmlformats.org/officeDocument/2006/relationships/hyperlink" Target="http://docs.cntd.ru/document/901876063" TargetMode="External"/><Relationship Id="rId14" Type="http://schemas.openxmlformats.org/officeDocument/2006/relationships/hyperlink" Target="consultantplus://offline/ref=AF3D3A5D5ADDFE531DB2D2E7BDDA8810636AD5F69E8074493DD086C6E89FFEE02636BA5F931377A77E3362D54DE178C89942FD063F0FB992CD0B219CW00DJ" TargetMode="External"/><Relationship Id="rId22" Type="http://schemas.openxmlformats.org/officeDocument/2006/relationships/hyperlink" Target="consultantplus://offline/ref=67AB4A796A597A89A42309F2940420634EE2F723314E557B50E062A96023EAA582135345FFDFFE4E0426C8C47Ab1n6F" TargetMode="External"/><Relationship Id="rId27" Type="http://schemas.openxmlformats.org/officeDocument/2006/relationships/hyperlink" Target="consultantplus://offline/ref=A0683B5141C55728136376E1A1F43FCAC390E965549AB1B82DFD3440F8F094B9B01FDA2A8B6A0FBA131F34883B2AjDJ" TargetMode="External"/><Relationship Id="rId30" Type="http://schemas.openxmlformats.org/officeDocument/2006/relationships/hyperlink" Target="consultantplus://offline/ref=A0683B5141C55728136376E1A1F43FCAC390E965549AB1B82DFD3440F8F094B9B01FDA2A8B6A0FBA131F34883B2AjDJ" TargetMode="External"/><Relationship Id="rId35"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3115</TotalTime>
  <Pages>25</Pages>
  <Words>19055</Words>
  <Characters>108615</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2471</cp:revision>
  <cp:lastPrinted>2018-07-13T05:55:00Z</cp:lastPrinted>
  <dcterms:created xsi:type="dcterms:W3CDTF">2021-03-30T09:48:00Z</dcterms:created>
  <dcterms:modified xsi:type="dcterms:W3CDTF">2022-12-13T12:45:00Z</dcterms:modified>
</cp:coreProperties>
</file>