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5BAD6" w14:textId="77777777" w:rsidR="00CF7F0E" w:rsidRDefault="00CF7F0E" w:rsidP="00CF7F0E">
      <w:pPr>
        <w:keepNext/>
        <w:keepLines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97034" w:rsidRPr="00196413" w14:paraId="5F0E5FC5" w14:textId="77777777" w:rsidTr="003E2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0D5CF9D2" w14:textId="77777777" w:rsidR="00397034" w:rsidRPr="00196413" w:rsidRDefault="00397034" w:rsidP="003E20EC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object w:dxaOrig="7079" w:dyaOrig="8866" w14:anchorId="16AD31D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8pt;height:52.5pt" o:ole="">
                  <v:imagedata r:id="rId8" o:title=""/>
                </v:shape>
                <o:OLEObject Type="Embed" ProgID="MSPhotoEd.3" ShapeID="_x0000_i1027" DrawAspect="Content" ObjectID="_1718172118" r:id="rId9"/>
              </w:object>
            </w:r>
          </w:p>
          <w:p w14:paraId="42E89E11" w14:textId="77777777" w:rsidR="00397034" w:rsidRPr="00196413" w:rsidRDefault="00397034" w:rsidP="003E20EC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АДМИНИСТРАЦИЯ</w:t>
            </w:r>
          </w:p>
          <w:p w14:paraId="7104D587" w14:textId="77777777" w:rsidR="00397034" w:rsidRPr="00196413" w:rsidRDefault="00397034" w:rsidP="003E20EC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ГОРОДСКОГО ПОСЕЛЕНИЯ БЕЗЕНЧУК</w:t>
            </w:r>
          </w:p>
          <w:p w14:paraId="618096B3" w14:textId="77777777" w:rsidR="00397034" w:rsidRPr="00196413" w:rsidRDefault="00397034" w:rsidP="003E20EC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муниципального района Безенчукский </w:t>
            </w:r>
          </w:p>
          <w:p w14:paraId="1D223835" w14:textId="77777777" w:rsidR="00397034" w:rsidRPr="00196413" w:rsidRDefault="00397034" w:rsidP="003E20EC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 Самарской области</w:t>
            </w:r>
          </w:p>
          <w:p w14:paraId="44D3014D" w14:textId="77777777" w:rsidR="00397034" w:rsidRPr="00196413" w:rsidRDefault="00397034" w:rsidP="003E20EC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</w:t>
            </w:r>
            <w:proofErr w:type="gramStart"/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446250,   </w:t>
            </w:r>
            <w:proofErr w:type="gramEnd"/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п. </w:t>
            </w:r>
            <w:proofErr w:type="spellStart"/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г.т</w:t>
            </w:r>
            <w:proofErr w:type="spellEnd"/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. Безенчук</w:t>
            </w:r>
          </w:p>
          <w:p w14:paraId="6DE5BBB7" w14:textId="77777777" w:rsidR="00397034" w:rsidRPr="00196413" w:rsidRDefault="00397034" w:rsidP="003E20EC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ул. Нефтяников, д.12</w:t>
            </w:r>
          </w:p>
          <w:p w14:paraId="215F4608" w14:textId="77777777" w:rsidR="00397034" w:rsidRPr="00196413" w:rsidRDefault="00397034" w:rsidP="003E20EC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тел.: 2-14-51      факс: 2-14-51</w:t>
            </w:r>
          </w:p>
        </w:tc>
      </w:tr>
      <w:tr w:rsidR="00397034" w:rsidRPr="00196413" w14:paraId="654E0733" w14:textId="77777777" w:rsidTr="003E2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457CF19E" w14:textId="77777777" w:rsidR="00397034" w:rsidRPr="00196413" w:rsidRDefault="00397034" w:rsidP="003E20EC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</w:t>
            </w: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t>E-mail: gp-bezenchukso@yandex.ru</w:t>
            </w:r>
          </w:p>
        </w:tc>
      </w:tr>
      <w:tr w:rsidR="00397034" w:rsidRPr="00196413" w14:paraId="5BBA80CB" w14:textId="77777777" w:rsidTr="003E2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7"/>
        </w:trPr>
        <w:tc>
          <w:tcPr>
            <w:tcW w:w="4140" w:type="dxa"/>
            <w:gridSpan w:val="2"/>
          </w:tcPr>
          <w:p w14:paraId="7D771055" w14:textId="77777777" w:rsidR="00397034" w:rsidRPr="00196413" w:rsidRDefault="00397034" w:rsidP="003E20EC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8"/>
                <w:szCs w:val="28"/>
                <w:lang w:val="en-US" w:eastAsia="ru-RU"/>
              </w:rPr>
              <w:t xml:space="preserve">            </w:t>
            </w:r>
            <w:r w:rsidRPr="00196413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397034" w:rsidRPr="00196413" w14:paraId="2AB008F3" w14:textId="77777777" w:rsidTr="003E2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</w:trPr>
        <w:tc>
          <w:tcPr>
            <w:tcW w:w="2616" w:type="dxa"/>
          </w:tcPr>
          <w:p w14:paraId="1CEBC596" w14:textId="73F1D9B4" w:rsidR="00397034" w:rsidRPr="00196413" w:rsidRDefault="00397034" w:rsidP="003E20EC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lang w:eastAsia="ru-RU"/>
              </w:rPr>
              <w:t xml:space="preserve">                 от 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  <w:r w:rsidRPr="00196413">
              <w:rPr>
                <w:rFonts w:eastAsia="Times New Roman"/>
                <w:color w:val="auto"/>
                <w:kern w:val="0"/>
                <w:lang w:eastAsia="ru-RU"/>
              </w:rPr>
              <w:t>.06.2022г</w:t>
            </w:r>
          </w:p>
          <w:p w14:paraId="1C07DD2B" w14:textId="77777777" w:rsidR="00397034" w:rsidRPr="00196413" w:rsidRDefault="00397034" w:rsidP="003E20EC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14:paraId="74BC6DA5" w14:textId="77777777" w:rsidR="00397034" w:rsidRPr="00196413" w:rsidRDefault="00397034" w:rsidP="003E20EC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14:paraId="7BC74787" w14:textId="77777777" w:rsidR="00397034" w:rsidRPr="00196413" w:rsidRDefault="00397034" w:rsidP="003E20EC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270FF829" w14:textId="4833E538" w:rsidR="00397034" w:rsidRPr="00196413" w:rsidRDefault="00397034" w:rsidP="003E20EC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lang w:eastAsia="ru-RU"/>
              </w:rPr>
              <w:t>№ 2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>76</w:t>
            </w:r>
          </w:p>
        </w:tc>
      </w:tr>
    </w:tbl>
    <w:p w14:paraId="020F5CEB" w14:textId="77777777" w:rsidR="00CF7F0E" w:rsidRDefault="00CF7F0E" w:rsidP="00CF7F0E">
      <w:pPr>
        <w:keepNext/>
        <w:keepLines/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14:paraId="26E83DCA" w14:textId="226C5D67" w:rsidR="00DD713E" w:rsidRDefault="00CF7F0E" w:rsidP="00CF7F0E">
      <w:pPr>
        <w:keepNext/>
        <w:keepLines/>
        <w:autoSpaceDE w:val="0"/>
        <w:autoSpaceDN w:val="0"/>
        <w:adjustRightInd w:val="0"/>
        <w:ind w:right="4251"/>
        <w:jc w:val="both"/>
        <w:outlineLvl w:val="0"/>
        <w:rPr>
          <w:sz w:val="26"/>
          <w:szCs w:val="26"/>
        </w:rPr>
      </w:pPr>
      <w:r w:rsidRPr="00CF7F0E">
        <w:rPr>
          <w:sz w:val="26"/>
          <w:szCs w:val="26"/>
        </w:rPr>
        <w:t xml:space="preserve">О страховом фонде </w:t>
      </w:r>
      <w:proofErr w:type="gramStart"/>
      <w:r w:rsidRPr="00CF7F0E">
        <w:rPr>
          <w:sz w:val="26"/>
          <w:szCs w:val="26"/>
        </w:rPr>
        <w:t>документации  Администрации</w:t>
      </w:r>
      <w:proofErr w:type="gramEnd"/>
      <w:r w:rsidRPr="00CF7F0E">
        <w:rPr>
          <w:sz w:val="26"/>
          <w:szCs w:val="26"/>
        </w:rPr>
        <w:t xml:space="preserve"> городского поселения Безенчук муниципального района Безенчукский Самарской области</w:t>
      </w:r>
    </w:p>
    <w:p w14:paraId="297445D3" w14:textId="77777777" w:rsidR="00CF7F0E" w:rsidRPr="00CF7F0E" w:rsidRDefault="00CF7F0E" w:rsidP="00CF7F0E">
      <w:pPr>
        <w:keepNext/>
        <w:keepLines/>
        <w:autoSpaceDE w:val="0"/>
        <w:autoSpaceDN w:val="0"/>
        <w:adjustRightInd w:val="0"/>
        <w:ind w:firstLine="709"/>
        <w:jc w:val="right"/>
        <w:outlineLvl w:val="0"/>
        <w:rPr>
          <w:b/>
          <w:sz w:val="26"/>
          <w:szCs w:val="26"/>
        </w:rPr>
      </w:pPr>
    </w:p>
    <w:p w14:paraId="36973138" w14:textId="77777777" w:rsidR="00DD713E" w:rsidRPr="00CF7F0E" w:rsidRDefault="00DD713E" w:rsidP="00CF7F0E">
      <w:pPr>
        <w:keepNext/>
        <w:ind w:firstLine="709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В соответствии с </w:t>
      </w:r>
      <w:r w:rsidR="0084343F" w:rsidRPr="00CF7F0E">
        <w:rPr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0D4A30" w:rsidRPr="00CF7F0E">
        <w:rPr>
          <w:sz w:val="26"/>
          <w:szCs w:val="26"/>
        </w:rPr>
        <w:t xml:space="preserve">Федеральным законом </w:t>
      </w:r>
      <w:r w:rsidR="000D4A30" w:rsidRPr="00CF7F0E">
        <w:rPr>
          <w:rFonts w:eastAsiaTheme="minorHAnsi"/>
          <w:bCs/>
          <w:color w:val="000000" w:themeColor="text1"/>
          <w:kern w:val="0"/>
          <w:sz w:val="26"/>
          <w:szCs w:val="26"/>
        </w:rPr>
        <w:t xml:space="preserve">от 12 февраля 1998 </w:t>
      </w:r>
      <w:hyperlink r:id="rId10" w:history="1">
        <w:r w:rsidR="000D4A30" w:rsidRPr="00CF7F0E">
          <w:rPr>
            <w:rFonts w:eastAsiaTheme="minorHAnsi"/>
            <w:bCs/>
            <w:color w:val="000000" w:themeColor="text1"/>
            <w:kern w:val="0"/>
            <w:sz w:val="26"/>
            <w:szCs w:val="26"/>
          </w:rPr>
          <w:t>№ 28-ФЗ</w:t>
        </w:r>
      </w:hyperlink>
      <w:r w:rsidR="000D4A30" w:rsidRPr="00CF7F0E">
        <w:rPr>
          <w:rFonts w:eastAsiaTheme="minorHAnsi"/>
          <w:bCs/>
          <w:color w:val="000000" w:themeColor="text1"/>
          <w:kern w:val="0"/>
          <w:sz w:val="26"/>
          <w:szCs w:val="26"/>
        </w:rPr>
        <w:t xml:space="preserve"> «О гражданской обороне», </w:t>
      </w:r>
      <w:r w:rsidR="001E09C5" w:rsidRPr="00CF7F0E">
        <w:rPr>
          <w:sz w:val="26"/>
          <w:szCs w:val="26"/>
        </w:rPr>
        <w:t xml:space="preserve">руководствуясь постановлением Правительства РФ от 26.11.2007 № 804 «Об утверждении Положения о гражданской обороне в Российской Федерации»,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организациях», </w:t>
      </w:r>
      <w:r w:rsidR="009976A4" w:rsidRPr="00CF7F0E">
        <w:rPr>
          <w:sz w:val="26"/>
          <w:szCs w:val="26"/>
        </w:rPr>
        <w:t xml:space="preserve">Уставом </w:t>
      </w:r>
      <w:r w:rsidR="006D738A" w:rsidRPr="00CF7F0E">
        <w:rPr>
          <w:sz w:val="26"/>
          <w:szCs w:val="26"/>
        </w:rPr>
        <w:t xml:space="preserve">городского поселения Безенчук </w:t>
      </w:r>
      <w:r w:rsidR="009976A4" w:rsidRPr="00CF7F0E">
        <w:rPr>
          <w:sz w:val="26"/>
          <w:szCs w:val="26"/>
        </w:rPr>
        <w:t>муниципального района Безенчукский</w:t>
      </w:r>
    </w:p>
    <w:p w14:paraId="61480C15" w14:textId="77777777" w:rsidR="00576FAC" w:rsidRPr="00CF7F0E" w:rsidRDefault="00576FAC" w:rsidP="00CF7F0E">
      <w:pPr>
        <w:keepNext/>
        <w:ind w:firstLine="709"/>
        <w:jc w:val="both"/>
        <w:rPr>
          <w:sz w:val="26"/>
          <w:szCs w:val="26"/>
        </w:rPr>
      </w:pPr>
    </w:p>
    <w:p w14:paraId="24045A32" w14:textId="77777777" w:rsidR="00DD713E" w:rsidRPr="00CF7F0E" w:rsidRDefault="00DD713E" w:rsidP="00CF7F0E">
      <w:pPr>
        <w:keepNext/>
        <w:ind w:firstLine="709"/>
        <w:jc w:val="center"/>
        <w:rPr>
          <w:sz w:val="26"/>
          <w:szCs w:val="26"/>
        </w:rPr>
      </w:pPr>
      <w:r w:rsidRPr="00CF7F0E">
        <w:rPr>
          <w:sz w:val="26"/>
          <w:szCs w:val="26"/>
        </w:rPr>
        <w:t>ПОСТАНОВЛЯЮ:</w:t>
      </w:r>
    </w:p>
    <w:p w14:paraId="5604FE77" w14:textId="77777777" w:rsidR="00321A94" w:rsidRPr="00CF7F0E" w:rsidRDefault="00321A94" w:rsidP="00CF7F0E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CF7F0E">
        <w:rPr>
          <w:color w:val="000000" w:themeColor="text1"/>
          <w:sz w:val="28"/>
          <w:szCs w:val="28"/>
        </w:rPr>
        <w:t xml:space="preserve">         </w:t>
      </w:r>
      <w:r w:rsidRPr="00CF7F0E">
        <w:rPr>
          <w:color w:val="000000" w:themeColor="text1"/>
          <w:sz w:val="26"/>
          <w:szCs w:val="26"/>
        </w:rPr>
        <w:t>1.Создать страховой фонд документации Администрации городского поселения Безенчук муниципального района Безенчукский</w:t>
      </w:r>
      <w:r w:rsidR="0045103D" w:rsidRPr="00CF7F0E">
        <w:rPr>
          <w:color w:val="000000" w:themeColor="text1"/>
          <w:sz w:val="26"/>
          <w:szCs w:val="26"/>
        </w:rPr>
        <w:t xml:space="preserve"> Самарской области</w:t>
      </w:r>
      <w:r w:rsidR="004C5D6F" w:rsidRPr="00CF7F0E">
        <w:rPr>
          <w:color w:val="000000" w:themeColor="text1"/>
          <w:sz w:val="26"/>
          <w:szCs w:val="26"/>
        </w:rPr>
        <w:t>.</w:t>
      </w:r>
    </w:p>
    <w:p w14:paraId="18A2EDF4" w14:textId="77777777" w:rsidR="00321A94" w:rsidRPr="00CF7F0E" w:rsidRDefault="00321A94" w:rsidP="00CF7F0E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CF7F0E">
        <w:rPr>
          <w:color w:val="000000" w:themeColor="text1"/>
          <w:sz w:val="26"/>
          <w:szCs w:val="26"/>
        </w:rPr>
        <w:t xml:space="preserve">       </w:t>
      </w:r>
      <w:r w:rsidR="00463911" w:rsidRPr="00CF7F0E">
        <w:rPr>
          <w:color w:val="000000" w:themeColor="text1"/>
          <w:sz w:val="26"/>
          <w:szCs w:val="26"/>
        </w:rPr>
        <w:t xml:space="preserve"> </w:t>
      </w:r>
      <w:r w:rsidRPr="00CF7F0E">
        <w:rPr>
          <w:color w:val="000000" w:themeColor="text1"/>
          <w:sz w:val="26"/>
          <w:szCs w:val="26"/>
        </w:rPr>
        <w:t xml:space="preserve"> 2. Утвердить положение «О страховом фонде документации Администрации городского поселения Безенчук муниципального района Безенчукский</w:t>
      </w:r>
      <w:r w:rsidR="0045103D" w:rsidRPr="00CF7F0E">
        <w:rPr>
          <w:color w:val="000000" w:themeColor="text1"/>
          <w:sz w:val="26"/>
          <w:szCs w:val="26"/>
        </w:rPr>
        <w:t xml:space="preserve"> Самарской области</w:t>
      </w:r>
      <w:r w:rsidRPr="00CF7F0E">
        <w:rPr>
          <w:color w:val="000000" w:themeColor="text1"/>
          <w:sz w:val="26"/>
          <w:szCs w:val="26"/>
        </w:rPr>
        <w:t>» согласно приложению № 1 к настоящему постановлению.</w:t>
      </w:r>
    </w:p>
    <w:p w14:paraId="3D8F717F" w14:textId="77777777" w:rsidR="00321A94" w:rsidRPr="00CF7F0E" w:rsidRDefault="00321A94" w:rsidP="00CF7F0E">
      <w:pPr>
        <w:shd w:val="clear" w:color="auto" w:fill="FFFFFF"/>
        <w:ind w:firstLine="567"/>
        <w:jc w:val="both"/>
        <w:rPr>
          <w:color w:val="000000" w:themeColor="text1"/>
          <w:sz w:val="26"/>
          <w:szCs w:val="26"/>
        </w:rPr>
      </w:pPr>
      <w:r w:rsidRPr="00CF7F0E">
        <w:rPr>
          <w:color w:val="000000" w:themeColor="text1"/>
          <w:sz w:val="26"/>
          <w:szCs w:val="26"/>
        </w:rPr>
        <w:t>3. Местом постоянного хранения страховых копий</w:t>
      </w:r>
      <w:r w:rsidR="004C5D6F" w:rsidRPr="00CF7F0E">
        <w:rPr>
          <w:color w:val="000000" w:themeColor="text1"/>
          <w:sz w:val="26"/>
          <w:szCs w:val="26"/>
        </w:rPr>
        <w:t xml:space="preserve"> определить здание А</w:t>
      </w:r>
      <w:r w:rsidRPr="00CF7F0E">
        <w:rPr>
          <w:color w:val="000000" w:themeColor="text1"/>
          <w:sz w:val="26"/>
          <w:szCs w:val="26"/>
        </w:rPr>
        <w:t xml:space="preserve">дминистрации </w:t>
      </w:r>
      <w:r w:rsidR="004C5D6F" w:rsidRPr="00CF7F0E">
        <w:rPr>
          <w:color w:val="000000" w:themeColor="text1"/>
          <w:sz w:val="26"/>
          <w:szCs w:val="26"/>
        </w:rPr>
        <w:t>городского поселения Безенчук муниципального района Безенчукский</w:t>
      </w:r>
      <w:r w:rsidRPr="00CF7F0E">
        <w:rPr>
          <w:color w:val="000000" w:themeColor="text1"/>
          <w:sz w:val="26"/>
          <w:szCs w:val="26"/>
        </w:rPr>
        <w:t xml:space="preserve"> расположенное по адресу: </w:t>
      </w:r>
      <w:r w:rsidR="004C5D6F" w:rsidRPr="00CF7F0E">
        <w:rPr>
          <w:color w:val="000000" w:themeColor="text1"/>
          <w:sz w:val="26"/>
          <w:szCs w:val="26"/>
        </w:rPr>
        <w:t xml:space="preserve">Самарская область, Безенчукский район, </w:t>
      </w:r>
      <w:proofErr w:type="spellStart"/>
      <w:r w:rsidR="004C5D6F" w:rsidRPr="00CF7F0E">
        <w:rPr>
          <w:color w:val="000000" w:themeColor="text1"/>
          <w:sz w:val="26"/>
          <w:szCs w:val="26"/>
        </w:rPr>
        <w:t>пгт</w:t>
      </w:r>
      <w:proofErr w:type="spellEnd"/>
      <w:r w:rsidR="004C5D6F" w:rsidRPr="00CF7F0E">
        <w:rPr>
          <w:color w:val="000000" w:themeColor="text1"/>
          <w:sz w:val="26"/>
          <w:szCs w:val="26"/>
        </w:rPr>
        <w:t>. Безенчук, ул. Нефтяников, 12.</w:t>
      </w:r>
    </w:p>
    <w:p w14:paraId="4301F665" w14:textId="77777777" w:rsidR="00463911" w:rsidRPr="00CF7F0E" w:rsidRDefault="00321A94" w:rsidP="00CF7F0E">
      <w:pPr>
        <w:shd w:val="clear" w:color="auto" w:fill="FFFFFF"/>
        <w:ind w:firstLine="567"/>
        <w:jc w:val="both"/>
        <w:rPr>
          <w:rFonts w:eastAsia="Times New Roman"/>
          <w:color w:val="auto"/>
          <w:kern w:val="0"/>
          <w:sz w:val="26"/>
          <w:szCs w:val="26"/>
          <w:lang w:eastAsia="ru-RU"/>
        </w:rPr>
      </w:pPr>
      <w:r w:rsidRPr="00CF7F0E">
        <w:rPr>
          <w:color w:val="000000" w:themeColor="text1"/>
          <w:sz w:val="26"/>
          <w:szCs w:val="26"/>
        </w:rPr>
        <w:t xml:space="preserve">4. </w:t>
      </w:r>
      <w:r w:rsidR="00463911" w:rsidRPr="00CF7F0E">
        <w:rPr>
          <w:sz w:val="26"/>
          <w:szCs w:val="26"/>
        </w:rPr>
        <w:t>Р</w:t>
      </w:r>
      <w:r w:rsidRPr="00CF7F0E">
        <w:rPr>
          <w:sz w:val="26"/>
          <w:szCs w:val="26"/>
        </w:rPr>
        <w:t>азместить</w:t>
      </w:r>
      <w:r w:rsidR="00463911" w:rsidRPr="00CF7F0E">
        <w:rPr>
          <w:sz w:val="26"/>
          <w:szCs w:val="26"/>
        </w:rPr>
        <w:t xml:space="preserve"> настоящее </w:t>
      </w:r>
      <w:proofErr w:type="gramStart"/>
      <w:r w:rsidR="00463911" w:rsidRPr="00CF7F0E">
        <w:rPr>
          <w:sz w:val="26"/>
          <w:szCs w:val="26"/>
        </w:rPr>
        <w:t xml:space="preserve">Постановление </w:t>
      </w:r>
      <w:r w:rsidRPr="00CF7F0E">
        <w:rPr>
          <w:sz w:val="26"/>
          <w:szCs w:val="26"/>
        </w:rPr>
        <w:t xml:space="preserve"> на</w:t>
      </w:r>
      <w:proofErr w:type="gramEnd"/>
      <w:r w:rsidRPr="00CF7F0E">
        <w:rPr>
          <w:sz w:val="26"/>
          <w:szCs w:val="26"/>
        </w:rPr>
        <w:t xml:space="preserve"> сайте Администрации поселения  в сети Интернет</w:t>
      </w:r>
      <w:r w:rsidRPr="00CF7F0E">
        <w:rPr>
          <w:rFonts w:eastAsia="Times New Roman"/>
          <w:color w:val="auto"/>
          <w:kern w:val="0"/>
          <w:sz w:val="26"/>
          <w:szCs w:val="26"/>
          <w:lang w:eastAsia="ru-RU"/>
        </w:rPr>
        <w:t>.</w:t>
      </w:r>
    </w:p>
    <w:p w14:paraId="3D5651B0" w14:textId="77777777" w:rsidR="004C5D6F" w:rsidRPr="00CF7F0E" w:rsidRDefault="00463911" w:rsidP="00CF7F0E">
      <w:pPr>
        <w:shd w:val="clear" w:color="auto" w:fill="FFFFFF"/>
        <w:ind w:firstLine="567"/>
        <w:jc w:val="both"/>
        <w:rPr>
          <w:sz w:val="26"/>
          <w:szCs w:val="26"/>
        </w:rPr>
      </w:pPr>
      <w:r w:rsidRPr="00CF7F0E">
        <w:rPr>
          <w:rFonts w:eastAsia="Times New Roman"/>
          <w:color w:val="auto"/>
          <w:kern w:val="0"/>
          <w:sz w:val="26"/>
          <w:szCs w:val="26"/>
          <w:lang w:eastAsia="ru-RU"/>
        </w:rPr>
        <w:t>5</w:t>
      </w:r>
      <w:r w:rsidR="004C5D6F" w:rsidRPr="00CF7F0E">
        <w:rPr>
          <w:rFonts w:eastAsia="Times New Roman"/>
          <w:color w:val="auto"/>
          <w:kern w:val="0"/>
          <w:sz w:val="26"/>
          <w:szCs w:val="26"/>
          <w:lang w:eastAsia="ru-RU"/>
        </w:rPr>
        <w:t xml:space="preserve">. </w:t>
      </w:r>
      <w:r w:rsidR="004C5D6F" w:rsidRPr="00CF7F0E">
        <w:rPr>
          <w:sz w:val="26"/>
          <w:szCs w:val="26"/>
        </w:rPr>
        <w:t>Контроль за исполнением настоящего постановления оставляю за собой.</w:t>
      </w:r>
    </w:p>
    <w:p w14:paraId="3388B457" w14:textId="77777777" w:rsidR="00463911" w:rsidRPr="00CF7F0E" w:rsidRDefault="00463911" w:rsidP="00CF7F0E">
      <w:pPr>
        <w:shd w:val="clear" w:color="auto" w:fill="FFFFFF"/>
        <w:ind w:firstLine="567"/>
        <w:jc w:val="both"/>
        <w:rPr>
          <w:sz w:val="26"/>
          <w:szCs w:val="26"/>
        </w:rPr>
      </w:pPr>
    </w:p>
    <w:p w14:paraId="1E7B3A8F" w14:textId="77777777" w:rsidR="00463911" w:rsidRPr="00CF7F0E" w:rsidRDefault="00463911" w:rsidP="00CF7F0E">
      <w:pPr>
        <w:shd w:val="clear" w:color="auto" w:fill="FFFFFF"/>
        <w:ind w:firstLine="567"/>
        <w:jc w:val="both"/>
        <w:rPr>
          <w:sz w:val="26"/>
          <w:szCs w:val="26"/>
        </w:rPr>
      </w:pPr>
    </w:p>
    <w:p w14:paraId="78824854" w14:textId="2AE4D9D6" w:rsidR="00463911" w:rsidRPr="00CF7F0E" w:rsidRDefault="00463911" w:rsidP="00397034">
      <w:pPr>
        <w:shd w:val="clear" w:color="auto" w:fill="FFFFFF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Глава поселения </w:t>
      </w:r>
      <w:r w:rsidRPr="00CF7F0E">
        <w:rPr>
          <w:sz w:val="26"/>
          <w:szCs w:val="26"/>
        </w:rPr>
        <w:tab/>
      </w:r>
      <w:r w:rsidRPr="00CF7F0E">
        <w:rPr>
          <w:sz w:val="26"/>
          <w:szCs w:val="26"/>
        </w:rPr>
        <w:tab/>
      </w:r>
      <w:r w:rsidRPr="00CF7F0E">
        <w:rPr>
          <w:sz w:val="26"/>
          <w:szCs w:val="26"/>
        </w:rPr>
        <w:tab/>
      </w:r>
      <w:r w:rsidRPr="00CF7F0E">
        <w:rPr>
          <w:sz w:val="26"/>
          <w:szCs w:val="26"/>
        </w:rPr>
        <w:tab/>
      </w:r>
      <w:r w:rsidRPr="00CF7F0E">
        <w:rPr>
          <w:sz w:val="26"/>
          <w:szCs w:val="26"/>
        </w:rPr>
        <w:tab/>
      </w:r>
      <w:r w:rsidRPr="00CF7F0E">
        <w:rPr>
          <w:sz w:val="26"/>
          <w:szCs w:val="26"/>
        </w:rPr>
        <w:tab/>
      </w:r>
      <w:r w:rsidR="00397034">
        <w:rPr>
          <w:sz w:val="26"/>
          <w:szCs w:val="26"/>
        </w:rPr>
        <w:t xml:space="preserve">       </w:t>
      </w:r>
      <w:r w:rsidRPr="00CF7F0E">
        <w:rPr>
          <w:sz w:val="26"/>
          <w:szCs w:val="26"/>
        </w:rPr>
        <w:tab/>
      </w:r>
      <w:r w:rsidR="009F7F1A" w:rsidRPr="00CF7F0E">
        <w:rPr>
          <w:sz w:val="26"/>
          <w:szCs w:val="26"/>
        </w:rPr>
        <w:t xml:space="preserve">     </w:t>
      </w:r>
      <w:r w:rsidR="00C275F5" w:rsidRPr="00CF7F0E">
        <w:rPr>
          <w:sz w:val="26"/>
          <w:szCs w:val="26"/>
        </w:rPr>
        <w:t xml:space="preserve">                     </w:t>
      </w:r>
      <w:r w:rsidR="00397034">
        <w:rPr>
          <w:sz w:val="26"/>
          <w:szCs w:val="26"/>
        </w:rPr>
        <w:t xml:space="preserve">           </w:t>
      </w:r>
      <w:r w:rsidRPr="00CF7F0E">
        <w:rPr>
          <w:sz w:val="26"/>
          <w:szCs w:val="26"/>
        </w:rPr>
        <w:t>В.Н. Гуров</w:t>
      </w:r>
      <w:r w:rsidRPr="00CF7F0E">
        <w:rPr>
          <w:sz w:val="26"/>
          <w:szCs w:val="26"/>
        </w:rPr>
        <w:tab/>
      </w:r>
    </w:p>
    <w:p w14:paraId="391DAA30" w14:textId="2885AD7A" w:rsidR="00463911" w:rsidRDefault="00463911" w:rsidP="00CF7F0E">
      <w:pPr>
        <w:shd w:val="clear" w:color="auto" w:fill="FFFFFF"/>
        <w:ind w:firstLine="567"/>
        <w:jc w:val="both"/>
        <w:rPr>
          <w:sz w:val="26"/>
          <w:szCs w:val="26"/>
        </w:rPr>
      </w:pPr>
    </w:p>
    <w:p w14:paraId="2B5CE6C8" w14:textId="260E48BF" w:rsidR="00397034" w:rsidRDefault="00397034" w:rsidP="00CF7F0E">
      <w:pPr>
        <w:shd w:val="clear" w:color="auto" w:fill="FFFFFF"/>
        <w:ind w:firstLine="567"/>
        <w:jc w:val="both"/>
        <w:rPr>
          <w:sz w:val="26"/>
          <w:szCs w:val="26"/>
        </w:rPr>
      </w:pPr>
    </w:p>
    <w:p w14:paraId="0D0982CF" w14:textId="40EBF440" w:rsidR="00397034" w:rsidRDefault="00397034" w:rsidP="00CF7F0E">
      <w:pPr>
        <w:shd w:val="clear" w:color="auto" w:fill="FFFFFF"/>
        <w:ind w:firstLine="567"/>
        <w:jc w:val="both"/>
        <w:rPr>
          <w:sz w:val="26"/>
          <w:szCs w:val="26"/>
        </w:rPr>
      </w:pPr>
    </w:p>
    <w:p w14:paraId="370605CE" w14:textId="7D197F68" w:rsidR="00397034" w:rsidRDefault="00397034" w:rsidP="00CF7F0E">
      <w:pPr>
        <w:shd w:val="clear" w:color="auto" w:fill="FFFFFF"/>
        <w:ind w:firstLine="567"/>
        <w:jc w:val="both"/>
        <w:rPr>
          <w:sz w:val="26"/>
          <w:szCs w:val="26"/>
        </w:rPr>
      </w:pPr>
    </w:p>
    <w:p w14:paraId="5639B53C" w14:textId="7EEAB3C2" w:rsidR="00397034" w:rsidRDefault="00397034" w:rsidP="00CF7F0E">
      <w:pPr>
        <w:shd w:val="clear" w:color="auto" w:fill="FFFFFF"/>
        <w:ind w:firstLine="567"/>
        <w:jc w:val="both"/>
        <w:rPr>
          <w:sz w:val="26"/>
          <w:szCs w:val="26"/>
        </w:rPr>
      </w:pPr>
    </w:p>
    <w:p w14:paraId="0CFF0813" w14:textId="77777777" w:rsidR="00397034" w:rsidRPr="00CF7F0E" w:rsidRDefault="00397034" w:rsidP="00CF7F0E">
      <w:pPr>
        <w:shd w:val="clear" w:color="auto" w:fill="FFFFFF"/>
        <w:ind w:firstLine="567"/>
        <w:jc w:val="both"/>
        <w:rPr>
          <w:sz w:val="26"/>
          <w:szCs w:val="26"/>
        </w:rPr>
      </w:pPr>
    </w:p>
    <w:p w14:paraId="4216CE07" w14:textId="77777777" w:rsidR="00463911" w:rsidRPr="00CF7F0E" w:rsidRDefault="00463911" w:rsidP="00CF7F0E">
      <w:pPr>
        <w:shd w:val="clear" w:color="auto" w:fill="FFFFFF"/>
        <w:ind w:firstLine="567"/>
        <w:jc w:val="both"/>
        <w:rPr>
          <w:sz w:val="20"/>
          <w:szCs w:val="20"/>
        </w:rPr>
      </w:pPr>
      <w:r w:rsidRPr="00CF7F0E">
        <w:rPr>
          <w:sz w:val="20"/>
          <w:szCs w:val="20"/>
        </w:rPr>
        <w:t>Исп. Аникина О.Н.</w:t>
      </w:r>
    </w:p>
    <w:p w14:paraId="7FEAAD2B" w14:textId="77777777" w:rsidR="00463911" w:rsidRPr="00CF7F0E" w:rsidRDefault="00463911" w:rsidP="00CF7F0E">
      <w:pPr>
        <w:shd w:val="clear" w:color="auto" w:fill="FFFFFF"/>
        <w:ind w:firstLine="567"/>
        <w:jc w:val="both"/>
        <w:rPr>
          <w:sz w:val="20"/>
          <w:szCs w:val="20"/>
        </w:rPr>
      </w:pPr>
      <w:r w:rsidRPr="00CF7F0E">
        <w:rPr>
          <w:sz w:val="20"/>
          <w:szCs w:val="20"/>
        </w:rPr>
        <w:t>88467621255</w:t>
      </w:r>
    </w:p>
    <w:p w14:paraId="69024786" w14:textId="77777777" w:rsidR="00463911" w:rsidRPr="00CF7F0E" w:rsidRDefault="00463911" w:rsidP="00CF7F0E">
      <w:pPr>
        <w:shd w:val="clear" w:color="auto" w:fill="FFFFFF"/>
        <w:ind w:firstLine="567"/>
        <w:jc w:val="both"/>
        <w:rPr>
          <w:sz w:val="20"/>
          <w:szCs w:val="20"/>
        </w:rPr>
      </w:pPr>
      <w:r w:rsidRPr="00CF7F0E">
        <w:rPr>
          <w:sz w:val="20"/>
          <w:szCs w:val="20"/>
        </w:rPr>
        <w:tab/>
      </w:r>
    </w:p>
    <w:p w14:paraId="32D59601" w14:textId="77777777" w:rsidR="00DD713E" w:rsidRPr="00CF7F0E" w:rsidRDefault="00665C05" w:rsidP="00CF7F0E">
      <w:pPr>
        <w:keepNext/>
        <w:ind w:firstLine="720"/>
        <w:jc w:val="right"/>
        <w:rPr>
          <w:color w:val="000000" w:themeColor="text1"/>
        </w:rPr>
      </w:pPr>
      <w:r w:rsidRPr="00CF7F0E">
        <w:rPr>
          <w:rStyle w:val="a3"/>
          <w:b w:val="0"/>
          <w:bCs w:val="0"/>
          <w:color w:val="000000" w:themeColor="text1"/>
          <w:sz w:val="24"/>
          <w:szCs w:val="24"/>
        </w:rPr>
        <w:lastRenderedPageBreak/>
        <w:t>П</w:t>
      </w:r>
      <w:r w:rsidR="00DD713E" w:rsidRPr="00CF7F0E">
        <w:rPr>
          <w:rStyle w:val="a3"/>
          <w:b w:val="0"/>
          <w:bCs w:val="0"/>
          <w:color w:val="000000" w:themeColor="text1"/>
          <w:sz w:val="24"/>
          <w:szCs w:val="24"/>
        </w:rPr>
        <w:t>риложение № 1</w:t>
      </w:r>
    </w:p>
    <w:p w14:paraId="46E865B3" w14:textId="77777777" w:rsidR="00DD713E" w:rsidRPr="00CF7F0E" w:rsidRDefault="00DD713E" w:rsidP="00CF7F0E">
      <w:pPr>
        <w:keepNext/>
        <w:ind w:firstLine="720"/>
        <w:jc w:val="right"/>
        <w:rPr>
          <w:rStyle w:val="a4"/>
          <w:b w:val="0"/>
          <w:color w:val="000000" w:themeColor="text1"/>
          <w:sz w:val="24"/>
          <w:szCs w:val="24"/>
        </w:rPr>
      </w:pPr>
      <w:r w:rsidRPr="00CF7F0E">
        <w:rPr>
          <w:rStyle w:val="a3"/>
          <w:b w:val="0"/>
          <w:bCs w:val="0"/>
          <w:color w:val="000000" w:themeColor="text1"/>
          <w:sz w:val="24"/>
          <w:szCs w:val="24"/>
        </w:rPr>
        <w:t xml:space="preserve">к </w:t>
      </w:r>
      <w:r w:rsidRPr="00CF7F0E">
        <w:rPr>
          <w:rStyle w:val="a4"/>
          <w:b w:val="0"/>
          <w:bCs w:val="0"/>
          <w:color w:val="000000" w:themeColor="text1"/>
          <w:sz w:val="24"/>
          <w:szCs w:val="24"/>
        </w:rPr>
        <w:t xml:space="preserve">постановлению </w:t>
      </w:r>
      <w:r w:rsidRPr="00CF7F0E">
        <w:rPr>
          <w:rStyle w:val="a4"/>
          <w:b w:val="0"/>
          <w:color w:val="000000" w:themeColor="text1"/>
          <w:sz w:val="24"/>
          <w:szCs w:val="24"/>
        </w:rPr>
        <w:t xml:space="preserve">Администрации </w:t>
      </w:r>
    </w:p>
    <w:p w14:paraId="5C926CDA" w14:textId="77777777" w:rsidR="00665C05" w:rsidRPr="00CF7F0E" w:rsidRDefault="00665C05" w:rsidP="00CF7F0E">
      <w:pPr>
        <w:keepNext/>
        <w:ind w:firstLine="720"/>
        <w:jc w:val="right"/>
        <w:rPr>
          <w:color w:val="000000" w:themeColor="text1"/>
        </w:rPr>
      </w:pPr>
      <w:r w:rsidRPr="00CF7F0E">
        <w:rPr>
          <w:color w:val="000000" w:themeColor="text1"/>
        </w:rPr>
        <w:t xml:space="preserve"> городского поселения Безенчук </w:t>
      </w:r>
    </w:p>
    <w:p w14:paraId="7866C574" w14:textId="77777777" w:rsidR="00DD713E" w:rsidRPr="00CF7F0E" w:rsidRDefault="00DD713E" w:rsidP="00CF7F0E">
      <w:pPr>
        <w:keepNext/>
        <w:ind w:firstLine="720"/>
        <w:jc w:val="right"/>
        <w:rPr>
          <w:color w:val="000000" w:themeColor="text1"/>
        </w:rPr>
      </w:pPr>
      <w:r w:rsidRPr="00CF7F0E">
        <w:rPr>
          <w:color w:val="000000" w:themeColor="text1"/>
        </w:rPr>
        <w:t xml:space="preserve">муниципального района Безенчукский </w:t>
      </w:r>
    </w:p>
    <w:p w14:paraId="19B1E050" w14:textId="77777777" w:rsidR="00DD713E" w:rsidRPr="00CF7F0E" w:rsidRDefault="00DD713E" w:rsidP="00CF7F0E">
      <w:pPr>
        <w:keepNext/>
        <w:ind w:firstLine="720"/>
        <w:jc w:val="right"/>
        <w:rPr>
          <w:color w:val="000000" w:themeColor="text1"/>
        </w:rPr>
      </w:pPr>
      <w:proofErr w:type="gramStart"/>
      <w:r w:rsidRPr="00CF7F0E">
        <w:rPr>
          <w:rStyle w:val="a3"/>
          <w:b w:val="0"/>
          <w:bCs w:val="0"/>
          <w:color w:val="000000" w:themeColor="text1"/>
          <w:sz w:val="24"/>
          <w:szCs w:val="24"/>
        </w:rPr>
        <w:t xml:space="preserve">от </w:t>
      </w:r>
      <w:r w:rsidR="00585048" w:rsidRPr="00CF7F0E">
        <w:rPr>
          <w:rStyle w:val="a3"/>
          <w:b w:val="0"/>
          <w:bCs w:val="0"/>
          <w:color w:val="000000" w:themeColor="text1"/>
          <w:sz w:val="24"/>
          <w:szCs w:val="24"/>
        </w:rPr>
        <w:t xml:space="preserve"> 22.06.</w:t>
      </w:r>
      <w:proofErr w:type="gramEnd"/>
      <w:r w:rsidR="009A6EA4" w:rsidRPr="00CF7F0E">
        <w:rPr>
          <w:rStyle w:val="a3"/>
          <w:b w:val="0"/>
          <w:bCs w:val="0"/>
          <w:color w:val="000000" w:themeColor="text1"/>
          <w:sz w:val="24"/>
          <w:szCs w:val="24"/>
        </w:rPr>
        <w:t xml:space="preserve"> 2022 </w:t>
      </w:r>
      <w:r w:rsidRPr="00CF7F0E">
        <w:rPr>
          <w:rStyle w:val="a3"/>
          <w:b w:val="0"/>
          <w:bCs w:val="0"/>
          <w:color w:val="000000" w:themeColor="text1"/>
          <w:sz w:val="24"/>
          <w:szCs w:val="24"/>
        </w:rPr>
        <w:t xml:space="preserve"> г. № </w:t>
      </w:r>
      <w:r w:rsidR="00585048" w:rsidRPr="00CF7F0E">
        <w:rPr>
          <w:rStyle w:val="a3"/>
          <w:b w:val="0"/>
          <w:bCs w:val="0"/>
          <w:color w:val="000000" w:themeColor="text1"/>
          <w:sz w:val="24"/>
          <w:szCs w:val="24"/>
        </w:rPr>
        <w:t xml:space="preserve"> 276</w:t>
      </w:r>
    </w:p>
    <w:p w14:paraId="57F72990" w14:textId="77777777" w:rsidR="00DD713E" w:rsidRPr="00CF7F0E" w:rsidRDefault="00DD713E" w:rsidP="00CF7F0E">
      <w:pPr>
        <w:ind w:firstLine="709"/>
        <w:jc w:val="both"/>
        <w:rPr>
          <w:sz w:val="26"/>
          <w:szCs w:val="26"/>
        </w:rPr>
      </w:pPr>
    </w:p>
    <w:p w14:paraId="4002649C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  <w:rPr>
          <w:sz w:val="26"/>
          <w:szCs w:val="26"/>
        </w:rPr>
      </w:pPr>
      <w:r w:rsidRPr="00CF7F0E">
        <w:rPr>
          <w:sz w:val="26"/>
          <w:szCs w:val="26"/>
        </w:rPr>
        <w:t>Положение</w:t>
      </w:r>
    </w:p>
    <w:p w14:paraId="36DA92B5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  <w:rPr>
          <w:color w:val="000000" w:themeColor="text1"/>
          <w:sz w:val="26"/>
          <w:szCs w:val="26"/>
        </w:rPr>
      </w:pPr>
      <w:r w:rsidRPr="00CF7F0E">
        <w:rPr>
          <w:color w:val="000000" w:themeColor="text1"/>
          <w:sz w:val="26"/>
          <w:szCs w:val="26"/>
        </w:rPr>
        <w:t>о страховом фонде документации Администрации городского поселения Безенчук муниципального района Безенчукский Самарской области</w:t>
      </w:r>
    </w:p>
    <w:p w14:paraId="7A3B0204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  <w:rPr>
          <w:b/>
        </w:rPr>
      </w:pPr>
    </w:p>
    <w:p w14:paraId="44C9529B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</w:pPr>
      <w:r w:rsidRPr="00CF7F0E">
        <w:t>РАЗДЕЛ I. ОБЩИЕ ПОЛОЖЕНИЯ</w:t>
      </w:r>
    </w:p>
    <w:p w14:paraId="7A72E796" w14:textId="77777777" w:rsidR="0045103D" w:rsidRPr="00CF7F0E" w:rsidRDefault="0045103D" w:rsidP="00CF7F0E">
      <w:pPr>
        <w:shd w:val="clear" w:color="auto" w:fill="FFFFFF"/>
        <w:tabs>
          <w:tab w:val="left" w:pos="3738"/>
        </w:tabs>
      </w:pPr>
    </w:p>
    <w:p w14:paraId="252B592F" w14:textId="77777777" w:rsidR="0045103D" w:rsidRPr="00CF7F0E" w:rsidRDefault="0045103D" w:rsidP="00CF7F0E">
      <w:pPr>
        <w:shd w:val="clear" w:color="auto" w:fill="FFFFFF"/>
        <w:tabs>
          <w:tab w:val="left" w:pos="0"/>
        </w:tabs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        1. Положение о страховом фонде документации </w:t>
      </w:r>
      <w:r w:rsidRPr="00CF7F0E">
        <w:rPr>
          <w:color w:val="000000" w:themeColor="text1"/>
          <w:sz w:val="26"/>
          <w:szCs w:val="26"/>
        </w:rPr>
        <w:t xml:space="preserve">Администрации городского поселения Безенчук муниципального района Безенчукский Самарской области </w:t>
      </w:r>
      <w:r w:rsidRPr="00CF7F0E">
        <w:rPr>
          <w:sz w:val="26"/>
          <w:szCs w:val="26"/>
        </w:rPr>
        <w:t xml:space="preserve"> (далее по тексту – Положение</w:t>
      </w:r>
      <w:r w:rsidR="00E74EB1" w:rsidRPr="00CF7F0E">
        <w:rPr>
          <w:sz w:val="26"/>
          <w:szCs w:val="26"/>
        </w:rPr>
        <w:t>, Администрация поселения</w:t>
      </w:r>
      <w:r w:rsidRPr="00CF7F0E">
        <w:rPr>
          <w:sz w:val="26"/>
          <w:szCs w:val="26"/>
        </w:rPr>
        <w:t xml:space="preserve">) определяет порядок планирования мероприятий по созданию страхового фонда документации </w:t>
      </w:r>
      <w:r w:rsidR="00E74EB1" w:rsidRPr="00CF7F0E">
        <w:rPr>
          <w:sz w:val="26"/>
          <w:szCs w:val="26"/>
        </w:rPr>
        <w:t>Администрации поселения,</w:t>
      </w:r>
      <w:r w:rsidRPr="00CF7F0E">
        <w:rPr>
          <w:sz w:val="26"/>
          <w:szCs w:val="26"/>
        </w:rPr>
        <w:t xml:space="preserve"> а также определяет порядок выполнения работ по страховому копированию  документов </w:t>
      </w:r>
      <w:r w:rsidR="00E74EB1" w:rsidRPr="00CF7F0E">
        <w:rPr>
          <w:sz w:val="26"/>
          <w:szCs w:val="26"/>
        </w:rPr>
        <w:t>Администрации поселения</w:t>
      </w:r>
      <w:r w:rsidRPr="00CF7F0E">
        <w:rPr>
          <w:sz w:val="26"/>
          <w:szCs w:val="26"/>
        </w:rPr>
        <w:t xml:space="preserve"> </w:t>
      </w:r>
      <w:r w:rsidR="00005BDC" w:rsidRPr="00CF7F0E">
        <w:rPr>
          <w:sz w:val="26"/>
          <w:szCs w:val="26"/>
        </w:rPr>
        <w:t xml:space="preserve"> в сфере ГО и ЧС </w:t>
      </w:r>
      <w:r w:rsidRPr="00CF7F0E">
        <w:rPr>
          <w:sz w:val="26"/>
          <w:szCs w:val="26"/>
        </w:rPr>
        <w:t>и организаций</w:t>
      </w:r>
      <w:r w:rsidR="00E74EB1" w:rsidRPr="00CF7F0E">
        <w:rPr>
          <w:sz w:val="26"/>
          <w:szCs w:val="26"/>
        </w:rPr>
        <w:t xml:space="preserve"> и учреждений</w:t>
      </w:r>
      <w:r w:rsidRPr="00CF7F0E">
        <w:rPr>
          <w:sz w:val="26"/>
          <w:szCs w:val="26"/>
        </w:rPr>
        <w:t xml:space="preserve">, </w:t>
      </w:r>
      <w:r w:rsidR="00E74EB1" w:rsidRPr="00CF7F0E">
        <w:rPr>
          <w:sz w:val="26"/>
          <w:szCs w:val="26"/>
        </w:rPr>
        <w:t>функции и полномочия в отношении которых осуществляет городское поселение Безенчук муниципального района Безенчу</w:t>
      </w:r>
      <w:r w:rsidR="009F7F1A" w:rsidRPr="00CF7F0E">
        <w:rPr>
          <w:sz w:val="26"/>
          <w:szCs w:val="26"/>
        </w:rPr>
        <w:t>кск</w:t>
      </w:r>
      <w:r w:rsidR="00E74EB1" w:rsidRPr="00CF7F0E">
        <w:rPr>
          <w:sz w:val="26"/>
          <w:szCs w:val="26"/>
        </w:rPr>
        <w:t>ий Самарской области в лице Администрации поселения.</w:t>
      </w:r>
      <w:r w:rsidR="00FA6392" w:rsidRPr="00CF7F0E">
        <w:rPr>
          <w:sz w:val="26"/>
          <w:szCs w:val="26"/>
        </w:rPr>
        <w:t>( далее- СФД Го и ЧС)</w:t>
      </w:r>
    </w:p>
    <w:p w14:paraId="0B0924F0" w14:textId="77777777" w:rsidR="00E74EB1" w:rsidRPr="00CF7F0E" w:rsidRDefault="0045103D" w:rsidP="00CF7F0E">
      <w:pPr>
        <w:keepNext/>
        <w:ind w:firstLine="709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2. Положение разработано на основании Федерального закона от 06.10.2003 № 131-ФЗ «Об общих принципах организации местного самоуправления в Российской Федерации», Федерального закона от 12.02.1998 № 28-ФЗ «О гражданской обороне», постановления Правительства РФ от 26.11.2007 № 804 «Об утверждении Положения о гражданской обороне в Российской Федерации», приказа МЧС России от 14.11.2008 № 687 «Об утверждении Положения об организации и ведении гражданской обороны в муниципальных образованиях и организациях», </w:t>
      </w:r>
      <w:r w:rsidR="00E74EB1" w:rsidRPr="00CF7F0E">
        <w:rPr>
          <w:sz w:val="26"/>
          <w:szCs w:val="26"/>
        </w:rPr>
        <w:t>Уставом городского поселения Безенчук муниципального района Безенчукский.</w:t>
      </w:r>
    </w:p>
    <w:p w14:paraId="78DABBE3" w14:textId="77777777" w:rsidR="00E74EB1" w:rsidRPr="00CF7F0E" w:rsidRDefault="00EB4C1F" w:rsidP="00CF7F0E">
      <w:pPr>
        <w:shd w:val="clear" w:color="auto" w:fill="FFFFFF"/>
        <w:tabs>
          <w:tab w:val="left" w:pos="0"/>
        </w:tabs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         </w:t>
      </w:r>
      <w:r w:rsidR="0045103D" w:rsidRPr="00CF7F0E">
        <w:rPr>
          <w:sz w:val="26"/>
          <w:szCs w:val="26"/>
        </w:rPr>
        <w:t xml:space="preserve">3. Страховой фонд документации </w:t>
      </w:r>
      <w:r w:rsidR="00E74EB1" w:rsidRPr="00CF7F0E">
        <w:rPr>
          <w:sz w:val="26"/>
          <w:szCs w:val="26"/>
        </w:rPr>
        <w:t>Администрации поселения</w:t>
      </w:r>
      <w:r w:rsidR="0045103D" w:rsidRPr="00CF7F0E">
        <w:rPr>
          <w:sz w:val="26"/>
          <w:szCs w:val="26"/>
        </w:rPr>
        <w:t xml:space="preserve"> (далее по тексту – </w:t>
      </w:r>
      <w:r w:rsidR="00FA6392" w:rsidRPr="00CF7F0E">
        <w:rPr>
          <w:sz w:val="26"/>
          <w:szCs w:val="26"/>
        </w:rPr>
        <w:t>СФД Го и ЧС</w:t>
      </w:r>
      <w:r w:rsidR="0045103D" w:rsidRPr="00CF7F0E">
        <w:rPr>
          <w:sz w:val="26"/>
          <w:szCs w:val="26"/>
        </w:rPr>
        <w:t xml:space="preserve">) – это совокупность классифицированных, систематизированных и безопасно хранимых страховых копий документов </w:t>
      </w:r>
      <w:r w:rsidR="00E74EB1" w:rsidRPr="00CF7F0E">
        <w:rPr>
          <w:sz w:val="26"/>
          <w:szCs w:val="26"/>
        </w:rPr>
        <w:t>Администрации поселения</w:t>
      </w:r>
      <w:r w:rsidR="00005BDC" w:rsidRPr="00CF7F0E">
        <w:rPr>
          <w:sz w:val="26"/>
          <w:szCs w:val="26"/>
        </w:rPr>
        <w:t xml:space="preserve"> в сфере ГО и ЧС</w:t>
      </w:r>
      <w:r w:rsidR="00E74EB1" w:rsidRPr="00CF7F0E">
        <w:rPr>
          <w:sz w:val="26"/>
          <w:szCs w:val="26"/>
        </w:rPr>
        <w:t xml:space="preserve">, </w:t>
      </w:r>
      <w:r w:rsidR="0045103D" w:rsidRPr="00CF7F0E">
        <w:rPr>
          <w:sz w:val="26"/>
          <w:szCs w:val="26"/>
        </w:rPr>
        <w:t xml:space="preserve"> а также </w:t>
      </w:r>
      <w:r w:rsidR="00E74EB1" w:rsidRPr="00CF7F0E">
        <w:rPr>
          <w:sz w:val="26"/>
          <w:szCs w:val="26"/>
        </w:rPr>
        <w:t>организаций и учреждений, функции и полномочия в отношении которых осуществляет городское поселение Безенчук муниципального района Безенчукский Самарской области в лице Администрации поселения.</w:t>
      </w:r>
      <w:r w:rsidR="007A6FAD" w:rsidRPr="00CF7F0E">
        <w:rPr>
          <w:sz w:val="26"/>
          <w:szCs w:val="26"/>
        </w:rPr>
        <w:t>(далее</w:t>
      </w:r>
      <w:r w:rsidR="00576FAC" w:rsidRPr="00CF7F0E">
        <w:rPr>
          <w:sz w:val="26"/>
          <w:szCs w:val="26"/>
        </w:rPr>
        <w:t xml:space="preserve"> </w:t>
      </w:r>
      <w:r w:rsidR="007A6FAD" w:rsidRPr="00CF7F0E">
        <w:rPr>
          <w:sz w:val="26"/>
          <w:szCs w:val="26"/>
        </w:rPr>
        <w:t xml:space="preserve">- организации систем жизнеобеспечения населения) </w:t>
      </w:r>
    </w:p>
    <w:p w14:paraId="7A66F636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4. Страховой фонд документации создаётся в целях обеспечения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5B007478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5. Основные понятия, используемые в настоящем положении:</w:t>
      </w:r>
    </w:p>
    <w:p w14:paraId="3B810D5D" w14:textId="77777777" w:rsidR="00E74EB1" w:rsidRPr="00CF7F0E" w:rsidRDefault="00E74EB1" w:rsidP="00CF7F0E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CF7F0E">
        <w:rPr>
          <w:rStyle w:val="blk"/>
          <w:b/>
          <w:sz w:val="26"/>
          <w:szCs w:val="26"/>
        </w:rPr>
        <w:t xml:space="preserve">           </w:t>
      </w:r>
      <w:r w:rsidR="0045103D" w:rsidRPr="00CF7F0E">
        <w:rPr>
          <w:rStyle w:val="blk"/>
          <w:b/>
          <w:sz w:val="26"/>
          <w:szCs w:val="26"/>
        </w:rPr>
        <w:t>гражданская оборона –</w:t>
      </w:r>
      <w:r w:rsidR="0045103D" w:rsidRPr="00CF7F0E">
        <w:rPr>
          <w:rStyle w:val="blk"/>
          <w:sz w:val="26"/>
          <w:szCs w:val="26"/>
        </w:rPr>
        <w:t xml:space="preserve"> </w:t>
      </w:r>
      <w:r w:rsidRPr="00CF7F0E">
        <w:rPr>
          <w:rFonts w:eastAsiaTheme="minorHAnsi"/>
          <w:color w:val="auto"/>
          <w:kern w:val="0"/>
          <w:sz w:val="26"/>
          <w:szCs w:val="26"/>
        </w:rPr>
        <w:t>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14:paraId="60EA8698" w14:textId="77777777" w:rsidR="00E74EB1" w:rsidRPr="00CF7F0E" w:rsidRDefault="00E74EB1" w:rsidP="00CF7F0E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bCs/>
          <w:color w:val="auto"/>
          <w:kern w:val="0"/>
          <w:sz w:val="26"/>
          <w:szCs w:val="26"/>
        </w:rPr>
      </w:pPr>
      <w:r w:rsidRPr="00CF7F0E">
        <w:rPr>
          <w:rStyle w:val="blk"/>
          <w:b/>
          <w:sz w:val="26"/>
          <w:szCs w:val="26"/>
        </w:rPr>
        <w:t xml:space="preserve">         </w:t>
      </w:r>
      <w:r w:rsidR="0045103D" w:rsidRPr="00CF7F0E">
        <w:rPr>
          <w:rStyle w:val="blk"/>
          <w:sz w:val="26"/>
          <w:szCs w:val="26"/>
        </w:rPr>
        <w:t xml:space="preserve">мероприятия по гражданской обороне </w:t>
      </w:r>
      <w:r w:rsidR="0045103D" w:rsidRPr="00CF7F0E">
        <w:rPr>
          <w:bCs/>
          <w:sz w:val="26"/>
          <w:szCs w:val="26"/>
        </w:rPr>
        <w:t>–</w:t>
      </w:r>
      <w:r w:rsidR="0045103D" w:rsidRPr="00CF7F0E">
        <w:rPr>
          <w:rStyle w:val="blk"/>
          <w:sz w:val="26"/>
          <w:szCs w:val="26"/>
        </w:rPr>
        <w:t xml:space="preserve"> </w:t>
      </w:r>
      <w:r w:rsidRPr="00CF7F0E">
        <w:rPr>
          <w:rFonts w:eastAsiaTheme="minorHAnsi"/>
          <w:bCs/>
          <w:color w:val="auto"/>
          <w:kern w:val="0"/>
          <w:sz w:val="26"/>
          <w:szCs w:val="26"/>
        </w:rPr>
        <w:t>организационные и специальные действия, осуществляемые в области гражданской обороны в соответствии с федеральными законами и иными нормативными правовыми актами Российской Федерации;</w:t>
      </w:r>
    </w:p>
    <w:p w14:paraId="203A5EF2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b/>
          <w:bCs/>
          <w:sz w:val="26"/>
          <w:szCs w:val="26"/>
        </w:rPr>
        <w:t>особо ценный документ –</w:t>
      </w:r>
      <w:r w:rsidRPr="00CF7F0E">
        <w:rPr>
          <w:sz w:val="26"/>
          <w:szCs w:val="26"/>
        </w:rPr>
        <w:t xml:space="preserve"> документ, имеющий непреходящее значение для государственного управления, экономики и обороны страны, социально-культурной преемственности поколений, в международных отношениях, научных исследованиях и невосполнимый при утрате с точки зрения его юридической и информационной значимости, </w:t>
      </w:r>
      <w:proofErr w:type="spellStart"/>
      <w:r w:rsidRPr="00CF7F0E">
        <w:rPr>
          <w:sz w:val="26"/>
          <w:szCs w:val="26"/>
        </w:rPr>
        <w:t>автографичности</w:t>
      </w:r>
      <w:proofErr w:type="spellEnd"/>
      <w:r w:rsidRPr="00CF7F0E">
        <w:rPr>
          <w:sz w:val="26"/>
          <w:szCs w:val="26"/>
        </w:rPr>
        <w:t xml:space="preserve"> и (или) внешних признаков;</w:t>
      </w:r>
    </w:p>
    <w:p w14:paraId="7A5928B3" w14:textId="77777777" w:rsidR="00E25A72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CF7F0E">
        <w:rPr>
          <w:b/>
          <w:bCs/>
          <w:sz w:val="26"/>
          <w:szCs w:val="26"/>
        </w:rPr>
        <w:lastRenderedPageBreak/>
        <w:t>уникальный документ –</w:t>
      </w:r>
      <w:r w:rsidR="00E25A72" w:rsidRPr="00CF7F0E">
        <w:rPr>
          <w:rFonts w:eastAsiaTheme="minorHAnsi"/>
          <w:color w:val="auto"/>
          <w:kern w:val="0"/>
          <w:sz w:val="26"/>
          <w:szCs w:val="26"/>
        </w:rPr>
        <w:t>особо ценный документ, не имеющий себе подобных по содержащейся в нем информации и (или) его внешним признакам, невосполнимый при утрате с точки зрения его значе</w:t>
      </w:r>
      <w:r w:rsidR="0053603B" w:rsidRPr="00CF7F0E">
        <w:rPr>
          <w:rFonts w:eastAsiaTheme="minorHAnsi"/>
          <w:color w:val="auto"/>
          <w:kern w:val="0"/>
          <w:sz w:val="26"/>
          <w:szCs w:val="26"/>
        </w:rPr>
        <w:t xml:space="preserve">ния и (или) </w:t>
      </w:r>
      <w:proofErr w:type="spellStart"/>
      <w:r w:rsidR="0053603B" w:rsidRPr="00CF7F0E">
        <w:rPr>
          <w:rFonts w:eastAsiaTheme="minorHAnsi"/>
          <w:color w:val="auto"/>
          <w:kern w:val="0"/>
          <w:sz w:val="26"/>
          <w:szCs w:val="26"/>
        </w:rPr>
        <w:t>автографичности</w:t>
      </w:r>
      <w:proofErr w:type="spellEnd"/>
      <w:r w:rsidR="0053603B" w:rsidRPr="00CF7F0E">
        <w:rPr>
          <w:rFonts w:eastAsiaTheme="minorHAnsi"/>
          <w:color w:val="auto"/>
          <w:kern w:val="0"/>
          <w:sz w:val="26"/>
          <w:szCs w:val="26"/>
        </w:rPr>
        <w:t>;</w:t>
      </w:r>
    </w:p>
    <w:p w14:paraId="497B6379" w14:textId="77777777" w:rsidR="0053603B" w:rsidRPr="00CF7F0E" w:rsidRDefault="0053603B" w:rsidP="00CF7F0E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CF7F0E">
        <w:rPr>
          <w:b/>
          <w:bCs/>
          <w:sz w:val="26"/>
          <w:szCs w:val="26"/>
        </w:rPr>
        <w:t xml:space="preserve">           </w:t>
      </w:r>
      <w:r w:rsidR="0045103D" w:rsidRPr="00CF7F0E">
        <w:rPr>
          <w:b/>
          <w:bCs/>
          <w:sz w:val="26"/>
          <w:szCs w:val="26"/>
        </w:rPr>
        <w:t xml:space="preserve">копия документа – </w:t>
      </w:r>
      <w:r w:rsidRPr="00CF7F0E">
        <w:rPr>
          <w:rFonts w:eastAsiaTheme="minorHAnsi"/>
          <w:color w:val="auto"/>
          <w:kern w:val="0"/>
          <w:sz w:val="26"/>
          <w:szCs w:val="26"/>
        </w:rPr>
        <w:t>экземпляр документа, полностью воспроизводящий информацию подлинника документа;</w:t>
      </w:r>
    </w:p>
    <w:p w14:paraId="1DA3E9F5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b/>
          <w:bCs/>
          <w:sz w:val="26"/>
          <w:szCs w:val="26"/>
        </w:rPr>
        <w:t>оригинал –</w:t>
      </w:r>
      <w:r w:rsidRPr="00CF7F0E">
        <w:rPr>
          <w:sz w:val="26"/>
          <w:szCs w:val="26"/>
        </w:rPr>
        <w:t xml:space="preserve"> документ, полученный в результате творческой деятельности человека по закреплению на материальном носителе информации первоисточника независимо от используемых технических средств и способов ее записи;</w:t>
      </w:r>
    </w:p>
    <w:p w14:paraId="34531D0B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b/>
          <w:bCs/>
          <w:sz w:val="26"/>
          <w:szCs w:val="26"/>
        </w:rPr>
        <w:t>страховая копия документа –</w:t>
      </w:r>
      <w:r w:rsidRPr="00CF7F0E">
        <w:rPr>
          <w:sz w:val="26"/>
          <w:szCs w:val="26"/>
        </w:rPr>
        <w:t xml:space="preserve"> копия оригинала документа, входящая в состав страхового фонда документации и предназначенная для замены оригинала в случае его утраты, повреждения или недоступности;</w:t>
      </w:r>
    </w:p>
    <w:p w14:paraId="738DFBF2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b/>
          <w:bCs/>
          <w:sz w:val="26"/>
          <w:szCs w:val="26"/>
        </w:rPr>
        <w:t>страховое копирование документов</w:t>
      </w:r>
      <w:r w:rsidRPr="00CF7F0E">
        <w:rPr>
          <w:sz w:val="26"/>
          <w:szCs w:val="26"/>
        </w:rPr>
        <w:t xml:space="preserve"> </w:t>
      </w:r>
      <w:r w:rsidRPr="00CF7F0E">
        <w:rPr>
          <w:b/>
          <w:bCs/>
          <w:sz w:val="26"/>
          <w:szCs w:val="26"/>
        </w:rPr>
        <w:t xml:space="preserve">– </w:t>
      </w:r>
      <w:r w:rsidRPr="00CF7F0E">
        <w:rPr>
          <w:bCs/>
          <w:sz w:val="26"/>
          <w:szCs w:val="26"/>
        </w:rPr>
        <w:t>п</w:t>
      </w:r>
      <w:r w:rsidRPr="00CF7F0E">
        <w:rPr>
          <w:sz w:val="26"/>
          <w:szCs w:val="26"/>
        </w:rPr>
        <w:t>роцесс изготовления страховых копий документов;</w:t>
      </w:r>
    </w:p>
    <w:p w14:paraId="290761A9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b/>
          <w:bCs/>
          <w:sz w:val="26"/>
          <w:szCs w:val="26"/>
        </w:rPr>
        <w:t>аналоговые технологии –</w:t>
      </w:r>
      <w:r w:rsidRPr="00CF7F0E">
        <w:rPr>
          <w:sz w:val="26"/>
          <w:szCs w:val="26"/>
        </w:rPr>
        <w:t xml:space="preserve"> технологии, использующие аппаратуру для записи аналогового сигнала, т.е. сигнала, описываемого непрерывными функциями;</w:t>
      </w:r>
    </w:p>
    <w:p w14:paraId="1B3A55DB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b/>
          <w:bCs/>
          <w:sz w:val="26"/>
          <w:szCs w:val="26"/>
        </w:rPr>
        <w:t xml:space="preserve">контратип – </w:t>
      </w:r>
      <w:r w:rsidRPr="00CF7F0E">
        <w:rPr>
          <w:bCs/>
          <w:sz w:val="26"/>
          <w:szCs w:val="26"/>
        </w:rPr>
        <w:t>д</w:t>
      </w:r>
      <w:r w:rsidRPr="00CF7F0E">
        <w:rPr>
          <w:sz w:val="26"/>
          <w:szCs w:val="26"/>
        </w:rPr>
        <w:t>убликат негатива, полученный посредством печати с промежуточного позитива или непосредственно с негатива и предназначенный для тиражирования кино-, фотодокументов и микроформ;</w:t>
      </w:r>
    </w:p>
    <w:p w14:paraId="27FC74A6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b/>
          <w:bCs/>
          <w:sz w:val="26"/>
          <w:szCs w:val="26"/>
        </w:rPr>
        <w:t>промежуточный позитив –</w:t>
      </w:r>
      <w:r w:rsidRPr="00CF7F0E">
        <w:rPr>
          <w:sz w:val="26"/>
          <w:szCs w:val="26"/>
        </w:rPr>
        <w:t xml:space="preserve"> копия, изготовленная с негатива на специальном светочувствительном материале и предназначенная для изготовления контратипа.</w:t>
      </w:r>
    </w:p>
    <w:p w14:paraId="1B13BFBA" w14:textId="77777777" w:rsidR="0053603B" w:rsidRPr="00CF7F0E" w:rsidRDefault="0053603B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proofErr w:type="gramStart"/>
      <w:r w:rsidRPr="00CF7F0E">
        <w:rPr>
          <w:sz w:val="26"/>
          <w:szCs w:val="26"/>
        </w:rPr>
        <w:t>Остальные понятия и термины</w:t>
      </w:r>
      <w:proofErr w:type="gramEnd"/>
      <w:r w:rsidRPr="00CF7F0E">
        <w:rPr>
          <w:sz w:val="26"/>
          <w:szCs w:val="26"/>
        </w:rPr>
        <w:t xml:space="preserve"> применяемые в настоящем Положении используются </w:t>
      </w:r>
      <w:r w:rsidR="002A24D5" w:rsidRPr="00CF7F0E">
        <w:rPr>
          <w:sz w:val="26"/>
          <w:szCs w:val="26"/>
        </w:rPr>
        <w:t>в том значении в котором они оп</w:t>
      </w:r>
      <w:r w:rsidRPr="00CF7F0E">
        <w:rPr>
          <w:sz w:val="26"/>
          <w:szCs w:val="26"/>
        </w:rPr>
        <w:t>редел</w:t>
      </w:r>
      <w:r w:rsidR="002A24D5" w:rsidRPr="00CF7F0E">
        <w:rPr>
          <w:sz w:val="26"/>
          <w:szCs w:val="26"/>
        </w:rPr>
        <w:t>е</w:t>
      </w:r>
      <w:r w:rsidRPr="00CF7F0E">
        <w:rPr>
          <w:sz w:val="26"/>
          <w:szCs w:val="26"/>
        </w:rPr>
        <w:t xml:space="preserve">ны нормами действующего законодательства. </w:t>
      </w:r>
    </w:p>
    <w:p w14:paraId="5FAEF79E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</w:pPr>
    </w:p>
    <w:p w14:paraId="565E5950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</w:pPr>
      <w:r w:rsidRPr="00CF7F0E">
        <w:t>РАЗДЕЛ II. ПОРЯДОК СОЗДАНИЯ СТРАХОВОГО ФОНДА ДОКУМЕНТАЦИИ</w:t>
      </w:r>
    </w:p>
    <w:p w14:paraId="7C9547FF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  <w:rPr>
          <w:b/>
        </w:rPr>
      </w:pPr>
    </w:p>
    <w:p w14:paraId="05F7FE19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6. Страховой фонд документации создаётся </w:t>
      </w:r>
      <w:r w:rsidR="00C51ECF" w:rsidRPr="00CF7F0E">
        <w:rPr>
          <w:sz w:val="26"/>
          <w:szCs w:val="26"/>
        </w:rPr>
        <w:t>Администрацией поселения.</w:t>
      </w:r>
    </w:p>
    <w:p w14:paraId="15DBAD52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7. Решение о создании страхового фонда документации принимается </w:t>
      </w:r>
      <w:r w:rsidR="00C51ECF" w:rsidRPr="00CF7F0E">
        <w:rPr>
          <w:sz w:val="26"/>
          <w:szCs w:val="26"/>
        </w:rPr>
        <w:t>Главой поселения в форме постановления А</w:t>
      </w:r>
      <w:r w:rsidRPr="00CF7F0E">
        <w:rPr>
          <w:sz w:val="26"/>
          <w:szCs w:val="26"/>
        </w:rPr>
        <w:t xml:space="preserve">дминистрации </w:t>
      </w:r>
      <w:r w:rsidR="00C51ECF" w:rsidRPr="00CF7F0E">
        <w:rPr>
          <w:sz w:val="26"/>
          <w:szCs w:val="26"/>
        </w:rPr>
        <w:t>поселения.</w:t>
      </w:r>
    </w:p>
    <w:p w14:paraId="2794EB06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8. </w:t>
      </w:r>
      <w:r w:rsidR="00B01414" w:rsidRPr="00CF7F0E">
        <w:rPr>
          <w:sz w:val="26"/>
          <w:szCs w:val="26"/>
        </w:rPr>
        <w:t xml:space="preserve">Проведение мероприятий по комплектованию </w:t>
      </w:r>
      <w:r w:rsidRPr="00CF7F0E">
        <w:rPr>
          <w:sz w:val="26"/>
          <w:szCs w:val="26"/>
        </w:rPr>
        <w:t>страхового фонда документации, предусмотренных настоящим Поло</w:t>
      </w:r>
      <w:r w:rsidR="008471B8" w:rsidRPr="00CF7F0E">
        <w:rPr>
          <w:sz w:val="26"/>
          <w:szCs w:val="26"/>
        </w:rPr>
        <w:t xml:space="preserve">жением, обеспечивается </w:t>
      </w:r>
      <w:r w:rsidRPr="00CF7F0E">
        <w:rPr>
          <w:sz w:val="26"/>
          <w:szCs w:val="26"/>
        </w:rPr>
        <w:t xml:space="preserve">в </w:t>
      </w:r>
      <w:r w:rsidR="00C51ECF" w:rsidRPr="00CF7F0E">
        <w:rPr>
          <w:sz w:val="26"/>
          <w:szCs w:val="26"/>
        </w:rPr>
        <w:t xml:space="preserve">Администрации поселения </w:t>
      </w:r>
      <w:r w:rsidR="00720A1A" w:rsidRPr="00CF7F0E">
        <w:rPr>
          <w:sz w:val="26"/>
          <w:szCs w:val="26"/>
        </w:rPr>
        <w:t>рабочей группой,</w:t>
      </w:r>
      <w:r w:rsidR="00B01414" w:rsidRPr="00CF7F0E">
        <w:rPr>
          <w:sz w:val="26"/>
          <w:szCs w:val="26"/>
        </w:rPr>
        <w:t xml:space="preserve"> </w:t>
      </w:r>
      <w:proofErr w:type="gramStart"/>
      <w:r w:rsidR="00720A1A" w:rsidRPr="00CF7F0E">
        <w:rPr>
          <w:sz w:val="26"/>
          <w:szCs w:val="26"/>
        </w:rPr>
        <w:t>созданной  на</w:t>
      </w:r>
      <w:proofErr w:type="gramEnd"/>
      <w:r w:rsidR="00720A1A" w:rsidRPr="00CF7F0E">
        <w:rPr>
          <w:sz w:val="26"/>
          <w:szCs w:val="26"/>
        </w:rPr>
        <w:t xml:space="preserve"> основе распоряжения Администрации поселения. </w:t>
      </w:r>
      <w:proofErr w:type="gramStart"/>
      <w:r w:rsidR="00720A1A" w:rsidRPr="00CF7F0E">
        <w:rPr>
          <w:sz w:val="26"/>
          <w:szCs w:val="26"/>
        </w:rPr>
        <w:t>( далее</w:t>
      </w:r>
      <w:proofErr w:type="gramEnd"/>
      <w:r w:rsidR="00720A1A" w:rsidRPr="00CF7F0E">
        <w:rPr>
          <w:sz w:val="26"/>
          <w:szCs w:val="26"/>
        </w:rPr>
        <w:t xml:space="preserve">- уполномоченные должностные лица) </w:t>
      </w:r>
    </w:p>
    <w:p w14:paraId="1708FC8E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9. Финансирование мероприятий по созданию страхового фонда документации осуществляется за счёт средств бюджета </w:t>
      </w:r>
      <w:r w:rsidR="00720A1A" w:rsidRPr="00CF7F0E">
        <w:rPr>
          <w:sz w:val="26"/>
          <w:szCs w:val="26"/>
        </w:rPr>
        <w:t>поселения.</w:t>
      </w:r>
    </w:p>
    <w:p w14:paraId="4ECD8FFA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10. Основными этапами создания страхового фонда документации являются:</w:t>
      </w:r>
    </w:p>
    <w:p w14:paraId="3F195318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- планирование мероприятий по </w:t>
      </w:r>
      <w:proofErr w:type="gramStart"/>
      <w:r w:rsidR="00FA6392" w:rsidRPr="00CF7F0E">
        <w:rPr>
          <w:sz w:val="26"/>
          <w:szCs w:val="26"/>
        </w:rPr>
        <w:t xml:space="preserve">комплектованию </w:t>
      </w:r>
      <w:r w:rsidRPr="00CF7F0E">
        <w:rPr>
          <w:sz w:val="26"/>
          <w:szCs w:val="26"/>
        </w:rPr>
        <w:t xml:space="preserve"> страхового</w:t>
      </w:r>
      <w:proofErr w:type="gramEnd"/>
      <w:r w:rsidRPr="00CF7F0E">
        <w:rPr>
          <w:sz w:val="26"/>
          <w:szCs w:val="26"/>
        </w:rPr>
        <w:t xml:space="preserve"> фонда документации;</w:t>
      </w:r>
    </w:p>
    <w:p w14:paraId="4995A16D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- страховое копирование документов;</w:t>
      </w:r>
    </w:p>
    <w:p w14:paraId="0C5EA70C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- хранение страховых копий документов;</w:t>
      </w:r>
    </w:p>
    <w:p w14:paraId="263B1FAC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- отч</w:t>
      </w:r>
      <w:r w:rsidR="00005BDC" w:rsidRPr="00CF7F0E">
        <w:rPr>
          <w:sz w:val="26"/>
          <w:szCs w:val="26"/>
        </w:rPr>
        <w:t xml:space="preserve">етность за выполнение работ по комплектованию </w:t>
      </w:r>
      <w:r w:rsidRPr="00CF7F0E">
        <w:rPr>
          <w:sz w:val="26"/>
          <w:szCs w:val="26"/>
        </w:rPr>
        <w:t>страхового фонда документации.</w:t>
      </w:r>
    </w:p>
    <w:p w14:paraId="453AD8AF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11. Место постоянного хранения страховых копий определяется </w:t>
      </w:r>
      <w:r w:rsidR="006C5A84" w:rsidRPr="00CF7F0E">
        <w:rPr>
          <w:sz w:val="26"/>
          <w:szCs w:val="26"/>
        </w:rPr>
        <w:t xml:space="preserve">Главой поселения. </w:t>
      </w:r>
    </w:p>
    <w:p w14:paraId="7D978B2F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</w:pPr>
    </w:p>
    <w:p w14:paraId="39C39391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</w:pPr>
      <w:r w:rsidRPr="00CF7F0E">
        <w:t>РАЗДЕЛ III. ПОРЯДОК ПЛАНИРОВАНИЯ МЕРОПРИЯТИЙ ПО СОЗДАНИЮ СТРАХОВОГО ФОНДА ДОКУМЕНТАЦИИ</w:t>
      </w:r>
    </w:p>
    <w:p w14:paraId="1F010781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  <w:rPr>
          <w:b/>
        </w:rPr>
      </w:pPr>
    </w:p>
    <w:p w14:paraId="0589B3F0" w14:textId="77777777" w:rsidR="00E10A5E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12. Мероприятия по созданию страхового фонда документации подлежат включению </w:t>
      </w:r>
      <w:proofErr w:type="gramStart"/>
      <w:r w:rsidRPr="00CF7F0E">
        <w:rPr>
          <w:sz w:val="26"/>
          <w:szCs w:val="26"/>
        </w:rPr>
        <w:t xml:space="preserve">в </w:t>
      </w:r>
      <w:r w:rsidR="00005BDC" w:rsidRPr="00CF7F0E">
        <w:rPr>
          <w:sz w:val="26"/>
          <w:szCs w:val="26"/>
        </w:rPr>
        <w:t xml:space="preserve"> ежегодный</w:t>
      </w:r>
      <w:proofErr w:type="gramEnd"/>
      <w:r w:rsidR="00005BDC" w:rsidRPr="00CF7F0E">
        <w:rPr>
          <w:sz w:val="26"/>
          <w:szCs w:val="26"/>
        </w:rPr>
        <w:t xml:space="preserve"> </w:t>
      </w:r>
      <w:r w:rsidRPr="00CF7F0E">
        <w:rPr>
          <w:sz w:val="26"/>
          <w:szCs w:val="26"/>
        </w:rPr>
        <w:t xml:space="preserve">план </w:t>
      </w:r>
      <w:r w:rsidR="00EB4C1F" w:rsidRPr="00CF7F0E">
        <w:rPr>
          <w:sz w:val="26"/>
          <w:szCs w:val="26"/>
        </w:rPr>
        <w:t>основных мероприятий</w:t>
      </w:r>
      <w:r w:rsidR="00005BDC" w:rsidRPr="00CF7F0E">
        <w:rPr>
          <w:sz w:val="26"/>
          <w:szCs w:val="26"/>
        </w:rPr>
        <w:t xml:space="preserve">  по комплектованию страхового фонда документации </w:t>
      </w:r>
      <w:r w:rsidR="00EB4C1F" w:rsidRPr="00CF7F0E">
        <w:rPr>
          <w:sz w:val="26"/>
          <w:szCs w:val="26"/>
        </w:rPr>
        <w:t xml:space="preserve">Администрации поселения, утвержденный Постановлением </w:t>
      </w:r>
      <w:r w:rsidR="00E10A5E" w:rsidRPr="00CF7F0E">
        <w:rPr>
          <w:sz w:val="26"/>
          <w:szCs w:val="26"/>
        </w:rPr>
        <w:t>Админист</w:t>
      </w:r>
      <w:r w:rsidR="00EB4C1F" w:rsidRPr="00CF7F0E">
        <w:rPr>
          <w:sz w:val="26"/>
          <w:szCs w:val="26"/>
        </w:rPr>
        <w:t>р</w:t>
      </w:r>
      <w:r w:rsidR="00E10A5E" w:rsidRPr="00CF7F0E">
        <w:rPr>
          <w:sz w:val="26"/>
          <w:szCs w:val="26"/>
        </w:rPr>
        <w:t>а</w:t>
      </w:r>
      <w:r w:rsidR="00EB4C1F" w:rsidRPr="00CF7F0E">
        <w:rPr>
          <w:sz w:val="26"/>
          <w:szCs w:val="26"/>
        </w:rPr>
        <w:t xml:space="preserve">ции поселения.  </w:t>
      </w:r>
      <w:proofErr w:type="gramStart"/>
      <w:r w:rsidR="00EB4C1F" w:rsidRPr="00CF7F0E">
        <w:rPr>
          <w:sz w:val="26"/>
          <w:szCs w:val="26"/>
        </w:rPr>
        <w:t>( далее</w:t>
      </w:r>
      <w:proofErr w:type="gramEnd"/>
      <w:r w:rsidR="00EB4C1F" w:rsidRPr="00CF7F0E">
        <w:rPr>
          <w:sz w:val="26"/>
          <w:szCs w:val="26"/>
        </w:rPr>
        <w:t xml:space="preserve">- План) </w:t>
      </w:r>
      <w:r w:rsidR="00E10A5E" w:rsidRPr="00CF7F0E">
        <w:rPr>
          <w:sz w:val="26"/>
          <w:szCs w:val="26"/>
        </w:rPr>
        <w:t xml:space="preserve">Рабочая группа  формирует план  ежегодно в срок до 01.06. текущего года. </w:t>
      </w:r>
    </w:p>
    <w:p w14:paraId="0EC8AA06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13. Основанием для включения в </w:t>
      </w:r>
      <w:r w:rsidR="00EB4C1F" w:rsidRPr="00CF7F0E">
        <w:rPr>
          <w:sz w:val="26"/>
          <w:szCs w:val="26"/>
        </w:rPr>
        <w:t>П</w:t>
      </w:r>
      <w:r w:rsidRPr="00CF7F0E">
        <w:rPr>
          <w:sz w:val="26"/>
          <w:szCs w:val="26"/>
        </w:rPr>
        <w:t>лан являются:</w:t>
      </w:r>
    </w:p>
    <w:p w14:paraId="432F659F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- поступление в </w:t>
      </w:r>
      <w:r w:rsidR="00005BDC" w:rsidRPr="00CF7F0E">
        <w:rPr>
          <w:sz w:val="26"/>
          <w:szCs w:val="26"/>
        </w:rPr>
        <w:t>распоряжение</w:t>
      </w:r>
      <w:r w:rsidRPr="00CF7F0E">
        <w:rPr>
          <w:sz w:val="26"/>
          <w:szCs w:val="26"/>
        </w:rPr>
        <w:t xml:space="preserve"> </w:t>
      </w:r>
      <w:r w:rsidR="00EB4C1F" w:rsidRPr="00CF7F0E">
        <w:rPr>
          <w:sz w:val="26"/>
          <w:szCs w:val="26"/>
        </w:rPr>
        <w:t xml:space="preserve">Администрации </w:t>
      </w:r>
      <w:proofErr w:type="gramStart"/>
      <w:r w:rsidR="00EB4C1F" w:rsidRPr="00CF7F0E">
        <w:rPr>
          <w:sz w:val="26"/>
          <w:szCs w:val="26"/>
        </w:rPr>
        <w:t xml:space="preserve">поселения </w:t>
      </w:r>
      <w:r w:rsidRPr="00CF7F0E">
        <w:rPr>
          <w:sz w:val="26"/>
          <w:szCs w:val="26"/>
        </w:rPr>
        <w:t xml:space="preserve"> документов</w:t>
      </w:r>
      <w:proofErr w:type="gramEnd"/>
      <w:r w:rsidR="00005BDC" w:rsidRPr="00CF7F0E">
        <w:rPr>
          <w:sz w:val="26"/>
          <w:szCs w:val="26"/>
        </w:rPr>
        <w:t xml:space="preserve"> в сфере ГО и ЧС</w:t>
      </w:r>
      <w:r w:rsidRPr="00CF7F0E">
        <w:rPr>
          <w:sz w:val="26"/>
          <w:szCs w:val="26"/>
        </w:rPr>
        <w:t>;</w:t>
      </w:r>
    </w:p>
    <w:p w14:paraId="0C5A5C82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lastRenderedPageBreak/>
        <w:t>- нахожд</w:t>
      </w:r>
      <w:r w:rsidR="00005BDC" w:rsidRPr="00CF7F0E">
        <w:rPr>
          <w:sz w:val="26"/>
          <w:szCs w:val="26"/>
        </w:rPr>
        <w:t xml:space="preserve">ение в </w:t>
      </w:r>
      <w:proofErr w:type="gramStart"/>
      <w:r w:rsidR="00005BDC" w:rsidRPr="00CF7F0E">
        <w:rPr>
          <w:sz w:val="26"/>
          <w:szCs w:val="26"/>
        </w:rPr>
        <w:t xml:space="preserve">распоряжении </w:t>
      </w:r>
      <w:r w:rsidRPr="00CF7F0E">
        <w:rPr>
          <w:sz w:val="26"/>
          <w:szCs w:val="26"/>
        </w:rPr>
        <w:t xml:space="preserve"> </w:t>
      </w:r>
      <w:r w:rsidR="00EB4C1F" w:rsidRPr="00CF7F0E">
        <w:rPr>
          <w:sz w:val="26"/>
          <w:szCs w:val="26"/>
        </w:rPr>
        <w:t>Администрации</w:t>
      </w:r>
      <w:proofErr w:type="gramEnd"/>
      <w:r w:rsidR="00EB4C1F" w:rsidRPr="00CF7F0E">
        <w:rPr>
          <w:sz w:val="26"/>
          <w:szCs w:val="26"/>
        </w:rPr>
        <w:t xml:space="preserve"> поселения</w:t>
      </w:r>
      <w:r w:rsidRPr="00CF7F0E">
        <w:rPr>
          <w:sz w:val="26"/>
          <w:szCs w:val="26"/>
        </w:rPr>
        <w:t xml:space="preserve"> </w:t>
      </w:r>
      <w:r w:rsidR="00005BDC" w:rsidRPr="00CF7F0E">
        <w:rPr>
          <w:sz w:val="26"/>
          <w:szCs w:val="26"/>
        </w:rPr>
        <w:t xml:space="preserve">документов  в сфере ГО и ЧС </w:t>
      </w:r>
      <w:r w:rsidRPr="00CF7F0E">
        <w:rPr>
          <w:sz w:val="26"/>
          <w:szCs w:val="26"/>
        </w:rPr>
        <w:t xml:space="preserve"> страховое копирование которых не осуществлено в порядке, преду</w:t>
      </w:r>
      <w:r w:rsidR="00576FAC" w:rsidRPr="00CF7F0E">
        <w:rPr>
          <w:sz w:val="26"/>
          <w:szCs w:val="26"/>
        </w:rPr>
        <w:t>смотренном настоящим положением.</w:t>
      </w:r>
    </w:p>
    <w:p w14:paraId="019B8F3E" w14:textId="77777777" w:rsidR="004036D6" w:rsidRPr="00CF7F0E" w:rsidRDefault="004036D6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14. Документация, находящиеся в распоряжении организаций</w:t>
      </w:r>
      <w:r w:rsidR="007A6FAD" w:rsidRPr="00CF7F0E">
        <w:rPr>
          <w:sz w:val="26"/>
          <w:szCs w:val="26"/>
        </w:rPr>
        <w:t xml:space="preserve"> систем </w:t>
      </w:r>
      <w:proofErr w:type="gramStart"/>
      <w:r w:rsidR="007A6FAD" w:rsidRPr="00CF7F0E">
        <w:rPr>
          <w:sz w:val="26"/>
          <w:szCs w:val="26"/>
        </w:rPr>
        <w:t>жизнеобеспечения  населения</w:t>
      </w:r>
      <w:proofErr w:type="gramEnd"/>
      <w:r w:rsidR="007A6FAD" w:rsidRPr="00CF7F0E">
        <w:rPr>
          <w:sz w:val="26"/>
          <w:szCs w:val="26"/>
        </w:rPr>
        <w:t xml:space="preserve"> </w:t>
      </w:r>
      <w:r w:rsidRPr="00CF7F0E">
        <w:rPr>
          <w:sz w:val="26"/>
          <w:szCs w:val="26"/>
        </w:rPr>
        <w:t>комплектуются рабочими группами,</w:t>
      </w:r>
      <w:r w:rsidR="007A6FAD" w:rsidRPr="00CF7F0E">
        <w:rPr>
          <w:sz w:val="26"/>
          <w:szCs w:val="26"/>
        </w:rPr>
        <w:t xml:space="preserve"> </w:t>
      </w:r>
      <w:r w:rsidRPr="00CF7F0E">
        <w:rPr>
          <w:sz w:val="26"/>
          <w:szCs w:val="26"/>
        </w:rPr>
        <w:t xml:space="preserve">состав которых утверждается  внутренними локальными актами этих организаций.  </w:t>
      </w:r>
      <w:r w:rsidR="00E10A5E" w:rsidRPr="00CF7F0E">
        <w:rPr>
          <w:sz w:val="26"/>
          <w:szCs w:val="26"/>
        </w:rPr>
        <w:t xml:space="preserve">Ответственность за комплектование несут </w:t>
      </w:r>
      <w:proofErr w:type="gramStart"/>
      <w:r w:rsidR="00E10A5E" w:rsidRPr="00CF7F0E">
        <w:rPr>
          <w:sz w:val="26"/>
          <w:szCs w:val="26"/>
        </w:rPr>
        <w:t xml:space="preserve">руководители </w:t>
      </w:r>
      <w:r w:rsidR="002A24D5" w:rsidRPr="00CF7F0E">
        <w:rPr>
          <w:sz w:val="26"/>
          <w:szCs w:val="26"/>
        </w:rPr>
        <w:t xml:space="preserve"> данных</w:t>
      </w:r>
      <w:proofErr w:type="gramEnd"/>
      <w:r w:rsidR="002A24D5" w:rsidRPr="00CF7F0E">
        <w:rPr>
          <w:sz w:val="26"/>
          <w:szCs w:val="26"/>
        </w:rPr>
        <w:t xml:space="preserve"> </w:t>
      </w:r>
      <w:r w:rsidR="00E10A5E" w:rsidRPr="00CF7F0E">
        <w:rPr>
          <w:sz w:val="26"/>
          <w:szCs w:val="26"/>
        </w:rPr>
        <w:t>организаций.</w:t>
      </w:r>
    </w:p>
    <w:p w14:paraId="47D2F0D9" w14:textId="77777777" w:rsidR="00A90490" w:rsidRPr="00CF7F0E" w:rsidRDefault="00A90490" w:rsidP="00CF7F0E">
      <w:pPr>
        <w:ind w:firstLine="567"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>15. В состав комплектов документов СФД ГО</w:t>
      </w:r>
      <w:r w:rsidR="00A3339B" w:rsidRPr="00CF7F0E">
        <w:rPr>
          <w:rFonts w:eastAsia="Calibri"/>
          <w:sz w:val="26"/>
          <w:szCs w:val="26"/>
        </w:rPr>
        <w:t xml:space="preserve"> </w:t>
      </w:r>
      <w:r w:rsidRPr="00CF7F0E">
        <w:rPr>
          <w:rFonts w:eastAsia="Calibri"/>
          <w:sz w:val="26"/>
          <w:szCs w:val="26"/>
        </w:rPr>
        <w:t>и</w:t>
      </w:r>
      <w:r w:rsidR="00A3339B" w:rsidRPr="00CF7F0E">
        <w:rPr>
          <w:rFonts w:eastAsia="Calibri"/>
          <w:sz w:val="26"/>
          <w:szCs w:val="26"/>
        </w:rPr>
        <w:t xml:space="preserve"> </w:t>
      </w:r>
      <w:r w:rsidRPr="00CF7F0E">
        <w:rPr>
          <w:rFonts w:eastAsia="Calibri"/>
          <w:sz w:val="26"/>
          <w:szCs w:val="26"/>
        </w:rPr>
        <w:t>ЧС Администрации поселения входят:</w:t>
      </w:r>
    </w:p>
    <w:p w14:paraId="026E9EF0" w14:textId="77777777" w:rsidR="00A90490" w:rsidRPr="00CF7F0E" w:rsidRDefault="00A90490" w:rsidP="00CF7F0E">
      <w:pPr>
        <w:widowControl/>
        <w:numPr>
          <w:ilvl w:val="0"/>
          <w:numId w:val="3"/>
        </w:numPr>
        <w:ind w:left="0"/>
        <w:contextualSpacing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>комплект нормативно-правовых (включая</w:t>
      </w:r>
      <w:r w:rsidR="00E10A5E" w:rsidRPr="00CF7F0E">
        <w:rPr>
          <w:rFonts w:eastAsia="Calibri"/>
          <w:sz w:val="26"/>
          <w:szCs w:val="26"/>
        </w:rPr>
        <w:t xml:space="preserve"> постановления </w:t>
      </w:r>
      <w:proofErr w:type="gramStart"/>
      <w:r w:rsidR="00E10A5E" w:rsidRPr="00CF7F0E">
        <w:rPr>
          <w:rFonts w:eastAsia="Calibri"/>
          <w:sz w:val="26"/>
          <w:szCs w:val="26"/>
        </w:rPr>
        <w:t xml:space="preserve">и </w:t>
      </w:r>
      <w:r w:rsidRPr="00CF7F0E">
        <w:rPr>
          <w:rFonts w:eastAsia="Calibri"/>
          <w:sz w:val="26"/>
          <w:szCs w:val="26"/>
        </w:rPr>
        <w:t xml:space="preserve"> распоряжен</w:t>
      </w:r>
      <w:r w:rsidR="00E10A5E" w:rsidRPr="00CF7F0E">
        <w:rPr>
          <w:rFonts w:eastAsia="Calibri"/>
          <w:sz w:val="26"/>
          <w:szCs w:val="26"/>
        </w:rPr>
        <w:t>и</w:t>
      </w:r>
      <w:r w:rsidRPr="00CF7F0E">
        <w:rPr>
          <w:rFonts w:eastAsia="Calibri"/>
          <w:sz w:val="26"/>
          <w:szCs w:val="26"/>
        </w:rPr>
        <w:t>я</w:t>
      </w:r>
      <w:proofErr w:type="gramEnd"/>
      <w:r w:rsidRPr="00CF7F0E">
        <w:rPr>
          <w:rFonts w:eastAsia="Calibri"/>
          <w:sz w:val="26"/>
          <w:szCs w:val="26"/>
        </w:rPr>
        <w:t>) в области ГО и ЧС;</w:t>
      </w:r>
    </w:p>
    <w:p w14:paraId="68D3FD8E" w14:textId="77777777" w:rsidR="00A90490" w:rsidRPr="00CF7F0E" w:rsidRDefault="00A90490" w:rsidP="00CF7F0E">
      <w:pPr>
        <w:ind w:firstLine="708"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>В состав комплектов документов СФД ГО</w:t>
      </w:r>
      <w:r w:rsidR="00A3339B" w:rsidRPr="00CF7F0E">
        <w:rPr>
          <w:rFonts w:eastAsia="Calibri"/>
          <w:sz w:val="26"/>
          <w:szCs w:val="26"/>
        </w:rPr>
        <w:t xml:space="preserve"> </w:t>
      </w:r>
      <w:r w:rsidRPr="00CF7F0E">
        <w:rPr>
          <w:rFonts w:eastAsia="Calibri"/>
          <w:sz w:val="26"/>
          <w:szCs w:val="26"/>
        </w:rPr>
        <w:t>и</w:t>
      </w:r>
      <w:r w:rsidR="00A3339B" w:rsidRPr="00CF7F0E">
        <w:rPr>
          <w:rFonts w:eastAsia="Calibri"/>
          <w:sz w:val="26"/>
          <w:szCs w:val="26"/>
        </w:rPr>
        <w:t xml:space="preserve"> </w:t>
      </w:r>
      <w:r w:rsidRPr="00CF7F0E">
        <w:rPr>
          <w:rFonts w:eastAsia="Calibri"/>
          <w:sz w:val="26"/>
          <w:szCs w:val="26"/>
        </w:rPr>
        <w:t xml:space="preserve">ЧС </w:t>
      </w:r>
      <w:r w:rsidRPr="00CF7F0E">
        <w:rPr>
          <w:sz w:val="26"/>
          <w:szCs w:val="26"/>
        </w:rPr>
        <w:t xml:space="preserve">организаций систем </w:t>
      </w:r>
      <w:proofErr w:type="gramStart"/>
      <w:r w:rsidRPr="00CF7F0E">
        <w:rPr>
          <w:sz w:val="26"/>
          <w:szCs w:val="26"/>
        </w:rPr>
        <w:t>жизнеобеспечения  населения</w:t>
      </w:r>
      <w:proofErr w:type="gramEnd"/>
      <w:r w:rsidRPr="00CF7F0E">
        <w:rPr>
          <w:rFonts w:eastAsia="Calibri"/>
          <w:sz w:val="26"/>
          <w:szCs w:val="26"/>
        </w:rPr>
        <w:t xml:space="preserve"> включаются:</w:t>
      </w:r>
    </w:p>
    <w:p w14:paraId="27B31C69" w14:textId="77777777" w:rsidR="00A90490" w:rsidRPr="00CF7F0E" w:rsidRDefault="00A90490" w:rsidP="00CF7F0E">
      <w:pPr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 xml:space="preserve">     </w:t>
      </w:r>
      <w:r w:rsidRPr="00CF7F0E">
        <w:rPr>
          <w:rFonts w:eastAsia="Calibri"/>
          <w:b/>
          <w:sz w:val="26"/>
          <w:szCs w:val="26"/>
        </w:rPr>
        <w:t xml:space="preserve"> -</w:t>
      </w:r>
      <w:r w:rsidRPr="00CF7F0E">
        <w:rPr>
          <w:rFonts w:eastAsia="Calibri"/>
          <w:sz w:val="26"/>
          <w:szCs w:val="26"/>
        </w:rPr>
        <w:t xml:space="preserve"> локальные акты организаций систем жизнеобеспечения населения в области ГО и ЧС;</w:t>
      </w:r>
    </w:p>
    <w:p w14:paraId="1D55C13D" w14:textId="77777777" w:rsidR="00A90490" w:rsidRPr="00CF7F0E" w:rsidRDefault="00A90490" w:rsidP="00CF7F0E">
      <w:pPr>
        <w:widowControl/>
        <w:numPr>
          <w:ilvl w:val="0"/>
          <w:numId w:val="3"/>
        </w:numPr>
        <w:ind w:left="0"/>
        <w:contextualSpacing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>технологическая документация на специализированные и уникальные технологические процессы, применяемые при изготовлении продукции;</w:t>
      </w:r>
    </w:p>
    <w:p w14:paraId="7DE2F382" w14:textId="77777777" w:rsidR="00A90490" w:rsidRPr="00CF7F0E" w:rsidRDefault="00B6318B" w:rsidP="00CF7F0E">
      <w:pPr>
        <w:widowControl/>
        <w:numPr>
          <w:ilvl w:val="0"/>
          <w:numId w:val="3"/>
        </w:numPr>
        <w:ind w:left="0"/>
        <w:contextualSpacing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>документы на</w:t>
      </w:r>
      <w:r w:rsidR="00A90490" w:rsidRPr="00CF7F0E">
        <w:rPr>
          <w:rFonts w:eastAsia="Calibri"/>
          <w:sz w:val="26"/>
          <w:szCs w:val="26"/>
        </w:rPr>
        <w:t xml:space="preserve"> технологическое оборудование, необходимые</w:t>
      </w:r>
      <w:r w:rsidRPr="00CF7F0E">
        <w:rPr>
          <w:rFonts w:eastAsia="Calibri"/>
          <w:sz w:val="26"/>
          <w:szCs w:val="26"/>
        </w:rPr>
        <w:t xml:space="preserve"> для </w:t>
      </w:r>
      <w:r w:rsidR="00A90490" w:rsidRPr="00CF7F0E">
        <w:rPr>
          <w:rFonts w:eastAsia="Calibri"/>
          <w:sz w:val="26"/>
          <w:szCs w:val="26"/>
        </w:rPr>
        <w:t>экс</w:t>
      </w:r>
      <w:r w:rsidRPr="00CF7F0E">
        <w:rPr>
          <w:rFonts w:eastAsia="Calibri"/>
          <w:sz w:val="26"/>
          <w:szCs w:val="26"/>
        </w:rPr>
        <w:t>плуатации и ремонта;</w:t>
      </w:r>
    </w:p>
    <w:p w14:paraId="06A4C4D5" w14:textId="77777777" w:rsidR="00A90490" w:rsidRPr="00CF7F0E" w:rsidRDefault="00A90490" w:rsidP="00CF7F0E">
      <w:pPr>
        <w:widowControl/>
        <w:numPr>
          <w:ilvl w:val="0"/>
          <w:numId w:val="3"/>
        </w:numPr>
        <w:ind w:left="0"/>
        <w:contextualSpacing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 xml:space="preserve">нормативно-техническая документация, необходимая при </w:t>
      </w:r>
      <w:r w:rsidR="00B6318B" w:rsidRPr="00CF7F0E">
        <w:rPr>
          <w:rFonts w:eastAsia="Calibri"/>
          <w:sz w:val="26"/>
          <w:szCs w:val="26"/>
        </w:rPr>
        <w:t>эксплуатации объекта;</w:t>
      </w:r>
    </w:p>
    <w:p w14:paraId="7A1FC391" w14:textId="77777777" w:rsidR="00A90490" w:rsidRPr="00CF7F0E" w:rsidRDefault="00A90490" w:rsidP="00CF7F0E">
      <w:pPr>
        <w:widowControl/>
        <w:numPr>
          <w:ilvl w:val="0"/>
          <w:numId w:val="4"/>
        </w:numPr>
        <w:ind w:left="0"/>
        <w:contextualSpacing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>общая планировка объекта и прилегающей местности;</w:t>
      </w:r>
    </w:p>
    <w:p w14:paraId="2F9E879D" w14:textId="77777777" w:rsidR="00A90490" w:rsidRPr="00CF7F0E" w:rsidRDefault="00A90490" w:rsidP="00CF7F0E">
      <w:pPr>
        <w:widowControl/>
        <w:numPr>
          <w:ilvl w:val="0"/>
          <w:numId w:val="4"/>
        </w:numPr>
        <w:ind w:left="0"/>
        <w:contextualSpacing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>поэтажные планировки, схемы подъездных путей и эвакуационных выходов;</w:t>
      </w:r>
    </w:p>
    <w:p w14:paraId="6FC56846" w14:textId="77777777" w:rsidR="00A90490" w:rsidRPr="00CF7F0E" w:rsidRDefault="00A90490" w:rsidP="00CF7F0E">
      <w:pPr>
        <w:widowControl/>
        <w:numPr>
          <w:ilvl w:val="0"/>
          <w:numId w:val="4"/>
        </w:numPr>
        <w:ind w:left="0"/>
        <w:contextualSpacing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>рабочая документация на инженерные и электрические сети, наземные подземные коммуникации объекта;</w:t>
      </w:r>
    </w:p>
    <w:p w14:paraId="033E4842" w14:textId="77777777" w:rsidR="00A90490" w:rsidRPr="00CF7F0E" w:rsidRDefault="00A90490" w:rsidP="00CF7F0E">
      <w:pPr>
        <w:widowControl/>
        <w:numPr>
          <w:ilvl w:val="0"/>
          <w:numId w:val="4"/>
        </w:numPr>
        <w:ind w:left="0"/>
        <w:contextualSpacing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>планы ликвидации аварийных ситуаций, инструкции и наставления по поведению в аварийной ситуации;</w:t>
      </w:r>
    </w:p>
    <w:p w14:paraId="0766C527" w14:textId="77777777" w:rsidR="00A90490" w:rsidRPr="00CF7F0E" w:rsidRDefault="00A90490" w:rsidP="00CF7F0E">
      <w:pPr>
        <w:widowControl/>
        <w:numPr>
          <w:ilvl w:val="0"/>
          <w:numId w:val="4"/>
        </w:numPr>
        <w:ind w:left="0"/>
        <w:contextualSpacing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>специальная документация для нужд гражданской обороны, необходимая для предупреждения и ликвидации чрезвычайных ситуаций на объектах систем жизнеобеспечения населения;</w:t>
      </w:r>
    </w:p>
    <w:p w14:paraId="0CA60CFD" w14:textId="77777777" w:rsidR="00A90490" w:rsidRPr="00CF7F0E" w:rsidRDefault="00A90490" w:rsidP="00CF7F0E">
      <w:pPr>
        <w:widowControl/>
        <w:numPr>
          <w:ilvl w:val="0"/>
          <w:numId w:val="4"/>
        </w:numPr>
        <w:ind w:left="0"/>
        <w:contextualSpacing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>проектные, архитектурные, планировочные решения, набор фотографических и других документов;</w:t>
      </w:r>
    </w:p>
    <w:p w14:paraId="594D09A2" w14:textId="77777777" w:rsidR="00A90490" w:rsidRPr="00CF7F0E" w:rsidRDefault="00A90490" w:rsidP="00CF7F0E">
      <w:pPr>
        <w:widowControl/>
        <w:numPr>
          <w:ilvl w:val="0"/>
          <w:numId w:val="4"/>
        </w:numPr>
        <w:ind w:left="0"/>
        <w:contextualSpacing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>другая документация, отражающая специфические возможности объекта.</w:t>
      </w:r>
    </w:p>
    <w:p w14:paraId="7B778496" w14:textId="77777777" w:rsidR="00E10A5E" w:rsidRPr="00CF7F0E" w:rsidRDefault="00FC0A25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16</w:t>
      </w:r>
      <w:r w:rsidR="0045103D" w:rsidRPr="00CF7F0E">
        <w:rPr>
          <w:sz w:val="26"/>
          <w:szCs w:val="26"/>
        </w:rPr>
        <w:t xml:space="preserve">. Работы по страховому копированию документов осуществляются в отношении документов, которые включены </w:t>
      </w:r>
      <w:proofErr w:type="gramStart"/>
      <w:r w:rsidR="00EB4C1F" w:rsidRPr="00CF7F0E">
        <w:rPr>
          <w:sz w:val="26"/>
          <w:szCs w:val="26"/>
        </w:rPr>
        <w:t>в</w:t>
      </w:r>
      <w:r w:rsidR="004F69CB" w:rsidRPr="00CF7F0E">
        <w:rPr>
          <w:sz w:val="26"/>
          <w:szCs w:val="26"/>
        </w:rPr>
        <w:t xml:space="preserve"> </w:t>
      </w:r>
      <w:r w:rsidR="00EB4C1F" w:rsidRPr="00CF7F0E">
        <w:rPr>
          <w:sz w:val="26"/>
          <w:szCs w:val="26"/>
        </w:rPr>
        <w:t xml:space="preserve"> П</w:t>
      </w:r>
      <w:r w:rsidR="0045103D" w:rsidRPr="00CF7F0E">
        <w:rPr>
          <w:sz w:val="26"/>
          <w:szCs w:val="26"/>
        </w:rPr>
        <w:t>лан</w:t>
      </w:r>
      <w:proofErr w:type="gramEnd"/>
      <w:r w:rsidR="00EB4C1F" w:rsidRPr="00CF7F0E">
        <w:rPr>
          <w:sz w:val="26"/>
          <w:szCs w:val="26"/>
        </w:rPr>
        <w:t>.</w:t>
      </w:r>
      <w:r w:rsidR="00B6318B" w:rsidRPr="00CF7F0E">
        <w:rPr>
          <w:sz w:val="26"/>
          <w:szCs w:val="26"/>
        </w:rPr>
        <w:t xml:space="preserve"> </w:t>
      </w:r>
    </w:p>
    <w:p w14:paraId="332667A7" w14:textId="77777777" w:rsidR="00EB4C1F" w:rsidRPr="00CF7F0E" w:rsidRDefault="00EB4C1F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</w:p>
    <w:p w14:paraId="63634091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</w:pPr>
      <w:r w:rsidRPr="00CF7F0E">
        <w:t>РАЗДЕЛ IV. ПОРЯДОК ОРГАНИЗАЦИИ РАБОТ ПО СТРАХОВОМУ КОПИРОВАНИЮ ДОКУМЕНТОВ</w:t>
      </w:r>
    </w:p>
    <w:p w14:paraId="71B0DEC7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  <w:rPr>
          <w:b/>
        </w:rPr>
      </w:pPr>
    </w:p>
    <w:p w14:paraId="295F6BE9" w14:textId="77777777" w:rsidR="0045103D" w:rsidRPr="00CF7F0E" w:rsidRDefault="00FC0A25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17</w:t>
      </w:r>
      <w:r w:rsidR="0045103D" w:rsidRPr="00CF7F0E">
        <w:rPr>
          <w:sz w:val="26"/>
          <w:szCs w:val="26"/>
        </w:rPr>
        <w:t>. Страховой фонд документации должен состоять из одного экземпляра страховых копий документов следующих разновидностей:</w:t>
      </w:r>
    </w:p>
    <w:p w14:paraId="4CBB879C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- документов на бумажной основе;</w:t>
      </w:r>
    </w:p>
    <w:p w14:paraId="514E4DD4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- </w:t>
      </w:r>
      <w:r w:rsidR="004F69CB" w:rsidRPr="00CF7F0E">
        <w:rPr>
          <w:sz w:val="26"/>
          <w:szCs w:val="26"/>
        </w:rPr>
        <w:t>документов</w:t>
      </w:r>
      <w:r w:rsidR="00006CB4" w:rsidRPr="00CF7F0E">
        <w:rPr>
          <w:sz w:val="26"/>
          <w:szCs w:val="26"/>
        </w:rPr>
        <w:t xml:space="preserve"> на электронном носителе;</w:t>
      </w:r>
    </w:p>
    <w:p w14:paraId="440C95E8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8"/>
          <w:szCs w:val="28"/>
        </w:rPr>
        <w:t xml:space="preserve">- </w:t>
      </w:r>
      <w:r w:rsidR="00254672" w:rsidRPr="00CF7F0E">
        <w:rPr>
          <w:sz w:val="26"/>
          <w:szCs w:val="26"/>
        </w:rPr>
        <w:t>фотодокументов.</w:t>
      </w:r>
    </w:p>
    <w:p w14:paraId="31DFC198" w14:textId="77777777" w:rsidR="0045103D" w:rsidRPr="00CF7F0E" w:rsidRDefault="007843AF" w:rsidP="00CF7F0E">
      <w:pPr>
        <w:shd w:val="clear" w:color="auto" w:fill="FFFFFF"/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 xml:space="preserve"> </w:t>
      </w:r>
      <w:r w:rsidR="0045103D" w:rsidRPr="00CF7F0E">
        <w:rPr>
          <w:sz w:val="26"/>
          <w:szCs w:val="26"/>
        </w:rPr>
        <w:t xml:space="preserve">В соответствии с решением </w:t>
      </w:r>
      <w:r w:rsidRPr="00CF7F0E">
        <w:rPr>
          <w:sz w:val="26"/>
          <w:szCs w:val="26"/>
        </w:rPr>
        <w:t xml:space="preserve">Главы </w:t>
      </w:r>
      <w:proofErr w:type="gramStart"/>
      <w:r w:rsidRPr="00CF7F0E">
        <w:rPr>
          <w:sz w:val="26"/>
          <w:szCs w:val="26"/>
        </w:rPr>
        <w:t xml:space="preserve">поселения </w:t>
      </w:r>
      <w:r w:rsidR="0045103D" w:rsidRPr="00CF7F0E">
        <w:rPr>
          <w:sz w:val="26"/>
          <w:szCs w:val="26"/>
        </w:rPr>
        <w:t xml:space="preserve"> страховой</w:t>
      </w:r>
      <w:proofErr w:type="gramEnd"/>
      <w:r w:rsidR="0045103D" w:rsidRPr="00CF7F0E">
        <w:rPr>
          <w:sz w:val="26"/>
          <w:szCs w:val="26"/>
        </w:rPr>
        <w:t xml:space="preserve"> фонд документации может создаваться в двух экземплярах страховых копий (основной и запасной страховые документы).</w:t>
      </w:r>
    </w:p>
    <w:p w14:paraId="7012B5AA" w14:textId="77777777" w:rsidR="00710F65" w:rsidRPr="00CF7F0E" w:rsidRDefault="00710F65" w:rsidP="00CF7F0E">
      <w:pPr>
        <w:shd w:val="clear" w:color="auto" w:fill="FFFFFF"/>
        <w:tabs>
          <w:tab w:val="left" w:pos="3738"/>
        </w:tabs>
        <w:ind w:firstLine="567"/>
        <w:jc w:val="both"/>
      </w:pPr>
    </w:p>
    <w:p w14:paraId="18D0259C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</w:pPr>
      <w:r w:rsidRPr="00CF7F0E">
        <w:t>РАЗДЕЛ V. ПОРЯДОК ХРАНЕНИЯ СТРАХОВЫХ КОПИЙ ДОКУМЕНТОВ</w:t>
      </w:r>
    </w:p>
    <w:p w14:paraId="043F860D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  <w:rPr>
          <w:b/>
        </w:rPr>
      </w:pPr>
    </w:p>
    <w:p w14:paraId="140652ED" w14:textId="77777777" w:rsidR="0045103D" w:rsidRPr="00CF7F0E" w:rsidRDefault="00FC0A25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18</w:t>
      </w:r>
      <w:r w:rsidR="009567F9" w:rsidRPr="00CF7F0E">
        <w:rPr>
          <w:sz w:val="26"/>
          <w:szCs w:val="26"/>
        </w:rPr>
        <w:t xml:space="preserve">. По </w:t>
      </w:r>
      <w:proofErr w:type="gramStart"/>
      <w:r w:rsidR="009567F9" w:rsidRPr="00CF7F0E">
        <w:rPr>
          <w:sz w:val="26"/>
          <w:szCs w:val="26"/>
        </w:rPr>
        <w:t xml:space="preserve">результатам </w:t>
      </w:r>
      <w:r w:rsidR="0045103D" w:rsidRPr="00CF7F0E">
        <w:rPr>
          <w:sz w:val="26"/>
          <w:szCs w:val="26"/>
        </w:rPr>
        <w:t xml:space="preserve"> работ</w:t>
      </w:r>
      <w:proofErr w:type="gramEnd"/>
      <w:r w:rsidR="0045103D" w:rsidRPr="00CF7F0E">
        <w:rPr>
          <w:sz w:val="26"/>
          <w:szCs w:val="26"/>
        </w:rPr>
        <w:t xml:space="preserve"> по созданию страховых копий документов, страховые копии подлежат хранению обособленно от оригиналов, в месте постоянного хранения страховых копий, определённом </w:t>
      </w:r>
      <w:r w:rsidR="009567F9" w:rsidRPr="00CF7F0E">
        <w:rPr>
          <w:sz w:val="26"/>
          <w:szCs w:val="26"/>
        </w:rPr>
        <w:t>Главой поселения.</w:t>
      </w:r>
    </w:p>
    <w:p w14:paraId="51A81C66" w14:textId="77777777" w:rsidR="007A6FAD" w:rsidRPr="00CF7F0E" w:rsidRDefault="00FC0A25" w:rsidP="00CF7F0E">
      <w:pPr>
        <w:ind w:firstLine="567"/>
        <w:jc w:val="both"/>
        <w:rPr>
          <w:rFonts w:eastAsia="Calibri"/>
          <w:sz w:val="26"/>
          <w:szCs w:val="26"/>
        </w:rPr>
      </w:pPr>
      <w:r w:rsidRPr="00CF7F0E">
        <w:rPr>
          <w:rFonts w:eastAsia="Calibri"/>
          <w:sz w:val="26"/>
          <w:szCs w:val="26"/>
        </w:rPr>
        <w:t>19</w:t>
      </w:r>
      <w:r w:rsidR="007A6FAD" w:rsidRPr="00CF7F0E">
        <w:rPr>
          <w:rFonts w:eastAsia="Calibri"/>
          <w:sz w:val="26"/>
          <w:szCs w:val="26"/>
        </w:rPr>
        <w:t>.Использование СФД ГО</w:t>
      </w:r>
      <w:r w:rsidR="00A3339B" w:rsidRPr="00CF7F0E">
        <w:rPr>
          <w:rFonts w:eastAsia="Calibri"/>
          <w:sz w:val="26"/>
          <w:szCs w:val="26"/>
        </w:rPr>
        <w:t xml:space="preserve"> </w:t>
      </w:r>
      <w:r w:rsidR="007A6FAD" w:rsidRPr="00CF7F0E">
        <w:rPr>
          <w:rFonts w:eastAsia="Calibri"/>
          <w:sz w:val="26"/>
          <w:szCs w:val="26"/>
        </w:rPr>
        <w:t>и</w:t>
      </w:r>
      <w:r w:rsidR="00A3339B" w:rsidRPr="00CF7F0E">
        <w:rPr>
          <w:rFonts w:eastAsia="Calibri"/>
          <w:sz w:val="26"/>
          <w:szCs w:val="26"/>
        </w:rPr>
        <w:t xml:space="preserve"> </w:t>
      </w:r>
      <w:r w:rsidR="007A6FAD" w:rsidRPr="00CF7F0E">
        <w:rPr>
          <w:rFonts w:eastAsia="Calibri"/>
          <w:sz w:val="26"/>
          <w:szCs w:val="26"/>
        </w:rPr>
        <w:t>ЧС производится в случае утраты, порчи или недоступности подлинников документации, необходимой для принятия решений и осуществления конкретных действий при проведении аварийно-спасательных, аварийно-</w:t>
      </w:r>
      <w:r w:rsidR="007A6FAD" w:rsidRPr="00CF7F0E">
        <w:rPr>
          <w:rFonts w:eastAsia="Calibri"/>
          <w:sz w:val="26"/>
          <w:szCs w:val="26"/>
        </w:rPr>
        <w:lastRenderedPageBreak/>
        <w:t xml:space="preserve">восстановительных и других неотложных работ в ходе ликвидации чрезвычайных ситуаций или ведения ГО. </w:t>
      </w:r>
    </w:p>
    <w:p w14:paraId="395647C7" w14:textId="77777777" w:rsidR="009567F9" w:rsidRPr="00CF7F0E" w:rsidRDefault="009567F9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</w:p>
    <w:p w14:paraId="3E0C6526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</w:pPr>
      <w:r w:rsidRPr="00CF7F0E">
        <w:t xml:space="preserve">РАЗДЕЛ VI. ОТЧЁТНОСТЬ ЗА ВЫПОЛНЕНИЕ РАБОТ ПО </w:t>
      </w:r>
      <w:proofErr w:type="gramStart"/>
      <w:r w:rsidR="008471B8" w:rsidRPr="00CF7F0E">
        <w:t xml:space="preserve">КОМПЛЕКТОВАНИЮ </w:t>
      </w:r>
      <w:r w:rsidRPr="00CF7F0E">
        <w:t xml:space="preserve"> СТРАХОВОГО</w:t>
      </w:r>
      <w:proofErr w:type="gramEnd"/>
      <w:r w:rsidRPr="00CF7F0E">
        <w:t xml:space="preserve"> ФОНДА ДОКУМЕНТАЦИИ</w:t>
      </w:r>
    </w:p>
    <w:p w14:paraId="7C91440F" w14:textId="77777777" w:rsidR="0045103D" w:rsidRPr="00CF7F0E" w:rsidRDefault="0045103D" w:rsidP="00CF7F0E">
      <w:pPr>
        <w:shd w:val="clear" w:color="auto" w:fill="FFFFFF"/>
        <w:tabs>
          <w:tab w:val="left" w:pos="3738"/>
        </w:tabs>
        <w:jc w:val="center"/>
        <w:rPr>
          <w:b/>
        </w:rPr>
      </w:pPr>
    </w:p>
    <w:p w14:paraId="6BECEACF" w14:textId="77777777" w:rsidR="0045103D" w:rsidRPr="00CF7F0E" w:rsidRDefault="00FC0A25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20</w:t>
      </w:r>
      <w:r w:rsidR="0045103D" w:rsidRPr="00CF7F0E">
        <w:rPr>
          <w:sz w:val="26"/>
          <w:szCs w:val="26"/>
        </w:rPr>
        <w:t xml:space="preserve">. </w:t>
      </w:r>
      <w:r w:rsidR="004F69CB" w:rsidRPr="00CF7F0E">
        <w:rPr>
          <w:sz w:val="26"/>
          <w:szCs w:val="26"/>
        </w:rPr>
        <w:t xml:space="preserve">В срок до 01 </w:t>
      </w:r>
      <w:r w:rsidR="007A6FAD" w:rsidRPr="00CF7F0E">
        <w:rPr>
          <w:sz w:val="26"/>
          <w:szCs w:val="26"/>
        </w:rPr>
        <w:t>ноября</w:t>
      </w:r>
      <w:r w:rsidR="0045103D" w:rsidRPr="00CF7F0E">
        <w:rPr>
          <w:sz w:val="26"/>
          <w:szCs w:val="26"/>
        </w:rPr>
        <w:t xml:space="preserve"> года, следующего за отчётным</w:t>
      </w:r>
      <w:r w:rsidR="0045103D" w:rsidRPr="00CF7F0E">
        <w:rPr>
          <w:rStyle w:val="aa"/>
          <w:sz w:val="26"/>
          <w:szCs w:val="26"/>
        </w:rPr>
        <w:footnoteReference w:id="1"/>
      </w:r>
      <w:r w:rsidR="0045103D" w:rsidRPr="00CF7F0E">
        <w:rPr>
          <w:sz w:val="26"/>
          <w:szCs w:val="26"/>
        </w:rPr>
        <w:t xml:space="preserve">, </w:t>
      </w:r>
      <w:r w:rsidR="00EB4C1F" w:rsidRPr="00CF7F0E">
        <w:rPr>
          <w:sz w:val="26"/>
          <w:szCs w:val="26"/>
        </w:rPr>
        <w:t>руководитель рабочей группы</w:t>
      </w:r>
      <w:r w:rsidR="008471B8" w:rsidRPr="00CF7F0E">
        <w:rPr>
          <w:sz w:val="26"/>
          <w:szCs w:val="26"/>
        </w:rPr>
        <w:t xml:space="preserve">, указанной в п.8 настоящего Положения </w:t>
      </w:r>
      <w:r w:rsidR="0045103D" w:rsidRPr="00CF7F0E">
        <w:rPr>
          <w:sz w:val="26"/>
          <w:szCs w:val="26"/>
        </w:rPr>
        <w:t xml:space="preserve">подготавливает на имя </w:t>
      </w:r>
      <w:r w:rsidR="008471B8" w:rsidRPr="00CF7F0E">
        <w:rPr>
          <w:sz w:val="26"/>
          <w:szCs w:val="26"/>
        </w:rPr>
        <w:t xml:space="preserve">Главы поселения </w:t>
      </w:r>
      <w:r w:rsidR="0045103D" w:rsidRPr="00CF7F0E">
        <w:rPr>
          <w:sz w:val="26"/>
          <w:szCs w:val="26"/>
        </w:rPr>
        <w:t xml:space="preserve">отчёт о результатах осуществления мероприятий по </w:t>
      </w:r>
      <w:r w:rsidR="008471B8" w:rsidRPr="00CF7F0E">
        <w:rPr>
          <w:sz w:val="26"/>
          <w:szCs w:val="26"/>
        </w:rPr>
        <w:t xml:space="preserve"> комплектованию </w:t>
      </w:r>
      <w:r w:rsidR="0045103D" w:rsidRPr="00CF7F0E">
        <w:rPr>
          <w:sz w:val="26"/>
          <w:szCs w:val="26"/>
        </w:rPr>
        <w:t>страхового фонда с указанием в таком отчёте перечня документов, страховые копии которых были подготовлены в отчётном году</w:t>
      </w:r>
      <w:r w:rsidR="007843AF" w:rsidRPr="00CF7F0E">
        <w:rPr>
          <w:sz w:val="26"/>
          <w:szCs w:val="26"/>
        </w:rPr>
        <w:t xml:space="preserve"> и переданы на хранение</w:t>
      </w:r>
      <w:r w:rsidR="0045103D" w:rsidRPr="00CF7F0E">
        <w:rPr>
          <w:sz w:val="26"/>
          <w:szCs w:val="26"/>
        </w:rPr>
        <w:t xml:space="preserve"> в </w:t>
      </w:r>
      <w:r w:rsidR="008471B8" w:rsidRPr="00CF7F0E">
        <w:rPr>
          <w:sz w:val="26"/>
          <w:szCs w:val="26"/>
        </w:rPr>
        <w:t xml:space="preserve">Администрацию поселения. </w:t>
      </w:r>
    </w:p>
    <w:p w14:paraId="7AF8EEAC" w14:textId="77777777" w:rsidR="00E10A5E" w:rsidRPr="00CF7F0E" w:rsidRDefault="00FC0A25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21</w:t>
      </w:r>
      <w:r w:rsidR="00E10A5E" w:rsidRPr="00CF7F0E">
        <w:rPr>
          <w:sz w:val="26"/>
          <w:szCs w:val="26"/>
        </w:rPr>
        <w:t>. Документация подготовленная орга</w:t>
      </w:r>
      <w:r w:rsidR="004E1F0C" w:rsidRPr="00CF7F0E">
        <w:rPr>
          <w:sz w:val="26"/>
          <w:szCs w:val="26"/>
        </w:rPr>
        <w:t>ни</w:t>
      </w:r>
      <w:r w:rsidR="00E10A5E" w:rsidRPr="00CF7F0E">
        <w:rPr>
          <w:sz w:val="26"/>
          <w:szCs w:val="26"/>
        </w:rPr>
        <w:t>з</w:t>
      </w:r>
      <w:r w:rsidR="004E1F0C" w:rsidRPr="00CF7F0E">
        <w:rPr>
          <w:sz w:val="26"/>
          <w:szCs w:val="26"/>
        </w:rPr>
        <w:t>а</w:t>
      </w:r>
      <w:r w:rsidR="00E10A5E" w:rsidRPr="00CF7F0E">
        <w:rPr>
          <w:sz w:val="26"/>
          <w:szCs w:val="26"/>
        </w:rPr>
        <w:t>циями систе</w:t>
      </w:r>
      <w:r w:rsidR="004E1F0C" w:rsidRPr="00CF7F0E">
        <w:rPr>
          <w:sz w:val="26"/>
          <w:szCs w:val="26"/>
        </w:rPr>
        <w:t>м</w:t>
      </w:r>
      <w:r w:rsidR="00E10A5E" w:rsidRPr="00CF7F0E">
        <w:rPr>
          <w:sz w:val="26"/>
          <w:szCs w:val="26"/>
        </w:rPr>
        <w:t xml:space="preserve"> жизнеоб</w:t>
      </w:r>
      <w:r w:rsidR="004E1F0C" w:rsidRPr="00CF7F0E">
        <w:rPr>
          <w:sz w:val="26"/>
          <w:szCs w:val="26"/>
        </w:rPr>
        <w:t xml:space="preserve">еспечения населения </w:t>
      </w:r>
      <w:proofErr w:type="gramStart"/>
      <w:r w:rsidR="004E1F0C" w:rsidRPr="00CF7F0E">
        <w:rPr>
          <w:sz w:val="26"/>
          <w:szCs w:val="26"/>
        </w:rPr>
        <w:t xml:space="preserve">передается </w:t>
      </w:r>
      <w:r w:rsidR="00E10A5E" w:rsidRPr="00CF7F0E">
        <w:rPr>
          <w:sz w:val="26"/>
          <w:szCs w:val="26"/>
        </w:rPr>
        <w:t xml:space="preserve"> ежегодно</w:t>
      </w:r>
      <w:proofErr w:type="gramEnd"/>
      <w:r w:rsidR="00E10A5E" w:rsidRPr="00CF7F0E">
        <w:rPr>
          <w:sz w:val="26"/>
          <w:szCs w:val="26"/>
        </w:rPr>
        <w:t xml:space="preserve"> не позднее 01.11.2022 года в соответствии с отчетом</w:t>
      </w:r>
      <w:r w:rsidR="004E1F0C" w:rsidRPr="00CF7F0E">
        <w:rPr>
          <w:sz w:val="26"/>
          <w:szCs w:val="26"/>
        </w:rPr>
        <w:t>, в кото</w:t>
      </w:r>
      <w:r w:rsidR="00E10A5E" w:rsidRPr="00CF7F0E">
        <w:rPr>
          <w:sz w:val="26"/>
          <w:szCs w:val="26"/>
        </w:rPr>
        <w:t>ром указан перечень документов, страховые копии которых были подготовлены в отчётном году и переданы на хранение в Администрацию поселения.</w:t>
      </w:r>
    </w:p>
    <w:p w14:paraId="3AE936D8" w14:textId="77777777" w:rsidR="0045103D" w:rsidRPr="00CF7F0E" w:rsidRDefault="0045103D" w:rsidP="00CF7F0E">
      <w:pPr>
        <w:shd w:val="clear" w:color="auto" w:fill="FFFFFF"/>
        <w:tabs>
          <w:tab w:val="left" w:pos="3738"/>
        </w:tabs>
        <w:ind w:firstLine="567"/>
        <w:jc w:val="both"/>
        <w:rPr>
          <w:sz w:val="26"/>
          <w:szCs w:val="26"/>
        </w:rPr>
      </w:pPr>
      <w:r w:rsidRPr="00CF7F0E">
        <w:rPr>
          <w:sz w:val="26"/>
          <w:szCs w:val="26"/>
        </w:rPr>
        <w:t>22. При необходимости, в случае если такая информация не нарушает требования закона Российской Федерации об охране государственной и коммерче</w:t>
      </w:r>
      <w:r w:rsidR="001F5371" w:rsidRPr="00CF7F0E">
        <w:rPr>
          <w:sz w:val="26"/>
          <w:szCs w:val="26"/>
        </w:rPr>
        <w:t>ской тайн, указанная в пунктах</w:t>
      </w:r>
      <w:r w:rsidR="00664CCB" w:rsidRPr="00CF7F0E">
        <w:rPr>
          <w:sz w:val="26"/>
          <w:szCs w:val="26"/>
        </w:rPr>
        <w:t xml:space="preserve"> 20-21</w:t>
      </w:r>
      <w:r w:rsidRPr="00CF7F0E">
        <w:rPr>
          <w:sz w:val="26"/>
          <w:szCs w:val="26"/>
        </w:rPr>
        <w:t xml:space="preserve"> настоящего положения информация может быть включена в отчёт по результатам исполнения плана основных мероприятий </w:t>
      </w:r>
      <w:r w:rsidR="008471B8" w:rsidRPr="00CF7F0E">
        <w:rPr>
          <w:sz w:val="26"/>
          <w:szCs w:val="26"/>
        </w:rPr>
        <w:t>Администрации поселения</w:t>
      </w:r>
      <w:r w:rsidRPr="00CF7F0E">
        <w:rPr>
          <w:sz w:val="26"/>
          <w:szCs w:val="26"/>
        </w:rPr>
        <w:t xml:space="preserve"> по подготовке к ведению и ведению гражданской обороны.</w:t>
      </w:r>
    </w:p>
    <w:p w14:paraId="1FE9C7C6" w14:textId="77777777" w:rsidR="001A44CF" w:rsidRPr="00CF7F0E" w:rsidRDefault="001A44CF" w:rsidP="00CF7F0E">
      <w:pPr>
        <w:keepNext/>
        <w:ind w:firstLine="720"/>
        <w:jc w:val="right"/>
        <w:rPr>
          <w:rStyle w:val="a3"/>
          <w:b w:val="0"/>
          <w:bCs w:val="0"/>
        </w:rPr>
      </w:pPr>
    </w:p>
    <w:sectPr w:rsidR="001A44CF" w:rsidRPr="00CF7F0E" w:rsidSect="00DD713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9088C" w14:textId="77777777" w:rsidR="00642E26" w:rsidRDefault="00642E26" w:rsidP="0045103D">
      <w:r>
        <w:separator/>
      </w:r>
    </w:p>
  </w:endnote>
  <w:endnote w:type="continuationSeparator" w:id="0">
    <w:p w14:paraId="72A8956D" w14:textId="77777777" w:rsidR="00642E26" w:rsidRDefault="00642E26" w:rsidP="00451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E1756" w14:textId="77777777" w:rsidR="00642E26" w:rsidRDefault="00642E26" w:rsidP="0045103D">
      <w:r>
        <w:separator/>
      </w:r>
    </w:p>
  </w:footnote>
  <w:footnote w:type="continuationSeparator" w:id="0">
    <w:p w14:paraId="0B0EBBB8" w14:textId="77777777" w:rsidR="00642E26" w:rsidRDefault="00642E26" w:rsidP="0045103D">
      <w:r>
        <w:continuationSeparator/>
      </w:r>
    </w:p>
  </w:footnote>
  <w:footnote w:id="1">
    <w:p w14:paraId="4E740E19" w14:textId="77777777" w:rsidR="0045103D" w:rsidRDefault="0045103D" w:rsidP="0045103D">
      <w:pPr>
        <w:pStyle w:val="a8"/>
        <w:jc w:val="both"/>
      </w:pPr>
      <w:r>
        <w:rPr>
          <w:rStyle w:val="aa"/>
        </w:rPr>
        <w:footnoteRef/>
      </w:r>
      <w:r>
        <w:t xml:space="preserve"> В рамках настоящего положения, под отчётным годом понимается год, в котором были осуществлены работы по страховому копированию документов.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3C27"/>
    <w:multiLevelType w:val="hybridMultilevel"/>
    <w:tmpl w:val="C65EA6C6"/>
    <w:lvl w:ilvl="0" w:tplc="64EAF1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D825D1"/>
    <w:multiLevelType w:val="multilevel"/>
    <w:tmpl w:val="8BEC79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2962B20"/>
    <w:multiLevelType w:val="hybridMultilevel"/>
    <w:tmpl w:val="63E25768"/>
    <w:lvl w:ilvl="0" w:tplc="5882EE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8626D"/>
    <w:multiLevelType w:val="hybridMultilevel"/>
    <w:tmpl w:val="90EAD9E0"/>
    <w:lvl w:ilvl="0" w:tplc="5882EE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108563">
    <w:abstractNumId w:val="1"/>
  </w:num>
  <w:num w:numId="2" w16cid:durableId="1039741966">
    <w:abstractNumId w:val="0"/>
  </w:num>
  <w:num w:numId="3" w16cid:durableId="12222258">
    <w:abstractNumId w:val="2"/>
  </w:num>
  <w:num w:numId="4" w16cid:durableId="1523668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713E"/>
    <w:rsid w:val="00003E16"/>
    <w:rsid w:val="00005BDC"/>
    <w:rsid w:val="00006CB4"/>
    <w:rsid w:val="000209D3"/>
    <w:rsid w:val="00026C98"/>
    <w:rsid w:val="000575CF"/>
    <w:rsid w:val="00061F48"/>
    <w:rsid w:val="00074951"/>
    <w:rsid w:val="000804FD"/>
    <w:rsid w:val="000817DC"/>
    <w:rsid w:val="00083BD7"/>
    <w:rsid w:val="000D2E8E"/>
    <w:rsid w:val="000D4A30"/>
    <w:rsid w:val="000F2CAD"/>
    <w:rsid w:val="000F451A"/>
    <w:rsid w:val="000F70D4"/>
    <w:rsid w:val="00105028"/>
    <w:rsid w:val="001074F5"/>
    <w:rsid w:val="00110F9F"/>
    <w:rsid w:val="00113E79"/>
    <w:rsid w:val="001612E3"/>
    <w:rsid w:val="0016215B"/>
    <w:rsid w:val="00183668"/>
    <w:rsid w:val="0019420C"/>
    <w:rsid w:val="00196E15"/>
    <w:rsid w:val="001971D0"/>
    <w:rsid w:val="001A44CF"/>
    <w:rsid w:val="001C140B"/>
    <w:rsid w:val="001C4301"/>
    <w:rsid w:val="001E09C5"/>
    <w:rsid w:val="001E1196"/>
    <w:rsid w:val="001F3209"/>
    <w:rsid w:val="001F5371"/>
    <w:rsid w:val="0020005D"/>
    <w:rsid w:val="00204D16"/>
    <w:rsid w:val="00223486"/>
    <w:rsid w:val="002243F0"/>
    <w:rsid w:val="0023407B"/>
    <w:rsid w:val="00252D55"/>
    <w:rsid w:val="00254672"/>
    <w:rsid w:val="00291C9A"/>
    <w:rsid w:val="0029568A"/>
    <w:rsid w:val="002979BF"/>
    <w:rsid w:val="002A24D5"/>
    <w:rsid w:val="002A325F"/>
    <w:rsid w:val="002A3A8D"/>
    <w:rsid w:val="002B598D"/>
    <w:rsid w:val="002B6178"/>
    <w:rsid w:val="002B61F4"/>
    <w:rsid w:val="002C0E54"/>
    <w:rsid w:val="002C1930"/>
    <w:rsid w:val="002C4B16"/>
    <w:rsid w:val="002D117A"/>
    <w:rsid w:val="002D20D5"/>
    <w:rsid w:val="002F5102"/>
    <w:rsid w:val="002F7DD5"/>
    <w:rsid w:val="0030123E"/>
    <w:rsid w:val="00321A94"/>
    <w:rsid w:val="00330131"/>
    <w:rsid w:val="00341DBA"/>
    <w:rsid w:val="0036004A"/>
    <w:rsid w:val="003627F0"/>
    <w:rsid w:val="0036699B"/>
    <w:rsid w:val="003946F4"/>
    <w:rsid w:val="00397034"/>
    <w:rsid w:val="003A4389"/>
    <w:rsid w:val="003B0124"/>
    <w:rsid w:val="003B66D7"/>
    <w:rsid w:val="003D7966"/>
    <w:rsid w:val="003F0193"/>
    <w:rsid w:val="00401C53"/>
    <w:rsid w:val="004036D6"/>
    <w:rsid w:val="00420E4A"/>
    <w:rsid w:val="0045103D"/>
    <w:rsid w:val="00463911"/>
    <w:rsid w:val="00474F3D"/>
    <w:rsid w:val="00490360"/>
    <w:rsid w:val="00494F7C"/>
    <w:rsid w:val="004A69C8"/>
    <w:rsid w:val="004B23FD"/>
    <w:rsid w:val="004C5D6F"/>
    <w:rsid w:val="004D163F"/>
    <w:rsid w:val="004D3428"/>
    <w:rsid w:val="004E1F0C"/>
    <w:rsid w:val="004F0FE5"/>
    <w:rsid w:val="004F1721"/>
    <w:rsid w:val="004F2747"/>
    <w:rsid w:val="004F69CB"/>
    <w:rsid w:val="00501156"/>
    <w:rsid w:val="00511DCF"/>
    <w:rsid w:val="00512824"/>
    <w:rsid w:val="00514E73"/>
    <w:rsid w:val="00517EE7"/>
    <w:rsid w:val="00526459"/>
    <w:rsid w:val="005341D4"/>
    <w:rsid w:val="0053603B"/>
    <w:rsid w:val="00537D7D"/>
    <w:rsid w:val="00544C34"/>
    <w:rsid w:val="0054593F"/>
    <w:rsid w:val="005540DC"/>
    <w:rsid w:val="00566DF2"/>
    <w:rsid w:val="00571019"/>
    <w:rsid w:val="00576FAC"/>
    <w:rsid w:val="00580B26"/>
    <w:rsid w:val="005814DC"/>
    <w:rsid w:val="00585048"/>
    <w:rsid w:val="005927A0"/>
    <w:rsid w:val="005A2D35"/>
    <w:rsid w:val="005D298E"/>
    <w:rsid w:val="005D3D05"/>
    <w:rsid w:val="005E0C37"/>
    <w:rsid w:val="005E0DDA"/>
    <w:rsid w:val="005F0855"/>
    <w:rsid w:val="005F0ACE"/>
    <w:rsid w:val="005F1D85"/>
    <w:rsid w:val="005F589A"/>
    <w:rsid w:val="005F6A5F"/>
    <w:rsid w:val="005F6C40"/>
    <w:rsid w:val="00606A09"/>
    <w:rsid w:val="00623F8F"/>
    <w:rsid w:val="00626D8B"/>
    <w:rsid w:val="00631E8C"/>
    <w:rsid w:val="00642E26"/>
    <w:rsid w:val="00646F76"/>
    <w:rsid w:val="00655819"/>
    <w:rsid w:val="0066064E"/>
    <w:rsid w:val="0066079E"/>
    <w:rsid w:val="00664509"/>
    <w:rsid w:val="00664CCB"/>
    <w:rsid w:val="00665C05"/>
    <w:rsid w:val="006836A4"/>
    <w:rsid w:val="006A41EA"/>
    <w:rsid w:val="006A6173"/>
    <w:rsid w:val="006C5A84"/>
    <w:rsid w:val="006D738A"/>
    <w:rsid w:val="006E2797"/>
    <w:rsid w:val="00700E02"/>
    <w:rsid w:val="007056C2"/>
    <w:rsid w:val="00710F65"/>
    <w:rsid w:val="007130FE"/>
    <w:rsid w:val="00720A1A"/>
    <w:rsid w:val="007605ED"/>
    <w:rsid w:val="00781094"/>
    <w:rsid w:val="007843AF"/>
    <w:rsid w:val="00793DF9"/>
    <w:rsid w:val="007A2218"/>
    <w:rsid w:val="007A2CF2"/>
    <w:rsid w:val="007A6FAD"/>
    <w:rsid w:val="007B2C23"/>
    <w:rsid w:val="007B50E8"/>
    <w:rsid w:val="007B5848"/>
    <w:rsid w:val="007C037B"/>
    <w:rsid w:val="007E5BB3"/>
    <w:rsid w:val="007E6A1B"/>
    <w:rsid w:val="008028CA"/>
    <w:rsid w:val="00804727"/>
    <w:rsid w:val="00807EA7"/>
    <w:rsid w:val="00821658"/>
    <w:rsid w:val="00826661"/>
    <w:rsid w:val="00830D8E"/>
    <w:rsid w:val="008332BA"/>
    <w:rsid w:val="00836C1E"/>
    <w:rsid w:val="0083716E"/>
    <w:rsid w:val="0084343F"/>
    <w:rsid w:val="0084393B"/>
    <w:rsid w:val="008471B8"/>
    <w:rsid w:val="00862100"/>
    <w:rsid w:val="00881B29"/>
    <w:rsid w:val="008841D8"/>
    <w:rsid w:val="0089109E"/>
    <w:rsid w:val="0089421E"/>
    <w:rsid w:val="008A2878"/>
    <w:rsid w:val="008A6568"/>
    <w:rsid w:val="008B4378"/>
    <w:rsid w:val="008C7BC8"/>
    <w:rsid w:val="008D523E"/>
    <w:rsid w:val="008E71B7"/>
    <w:rsid w:val="008F79BE"/>
    <w:rsid w:val="00907E7E"/>
    <w:rsid w:val="00923EB1"/>
    <w:rsid w:val="009246AF"/>
    <w:rsid w:val="0093061F"/>
    <w:rsid w:val="00942F0A"/>
    <w:rsid w:val="009447BE"/>
    <w:rsid w:val="00954C6C"/>
    <w:rsid w:val="00956482"/>
    <w:rsid w:val="009567F9"/>
    <w:rsid w:val="00956BB5"/>
    <w:rsid w:val="00965D5C"/>
    <w:rsid w:val="009843F6"/>
    <w:rsid w:val="0099324C"/>
    <w:rsid w:val="009976A4"/>
    <w:rsid w:val="009A0618"/>
    <w:rsid w:val="009A1C89"/>
    <w:rsid w:val="009A3461"/>
    <w:rsid w:val="009A6EA4"/>
    <w:rsid w:val="009B688E"/>
    <w:rsid w:val="009D2C2D"/>
    <w:rsid w:val="009F6029"/>
    <w:rsid w:val="009F7F1A"/>
    <w:rsid w:val="00A205A7"/>
    <w:rsid w:val="00A20B43"/>
    <w:rsid w:val="00A30C2B"/>
    <w:rsid w:val="00A3339B"/>
    <w:rsid w:val="00A51A85"/>
    <w:rsid w:val="00A66DF7"/>
    <w:rsid w:val="00A90490"/>
    <w:rsid w:val="00A905A5"/>
    <w:rsid w:val="00A9783E"/>
    <w:rsid w:val="00A9798C"/>
    <w:rsid w:val="00AB199C"/>
    <w:rsid w:val="00AC0BC9"/>
    <w:rsid w:val="00AC1F93"/>
    <w:rsid w:val="00AC43D8"/>
    <w:rsid w:val="00AC4778"/>
    <w:rsid w:val="00AD09D3"/>
    <w:rsid w:val="00AD13BF"/>
    <w:rsid w:val="00B01414"/>
    <w:rsid w:val="00B028FA"/>
    <w:rsid w:val="00B104EC"/>
    <w:rsid w:val="00B12A1C"/>
    <w:rsid w:val="00B31796"/>
    <w:rsid w:val="00B31F04"/>
    <w:rsid w:val="00B34B72"/>
    <w:rsid w:val="00B464E7"/>
    <w:rsid w:val="00B51F76"/>
    <w:rsid w:val="00B6318B"/>
    <w:rsid w:val="00B65F93"/>
    <w:rsid w:val="00B72097"/>
    <w:rsid w:val="00B80A15"/>
    <w:rsid w:val="00BA2F69"/>
    <w:rsid w:val="00BA4DB4"/>
    <w:rsid w:val="00BB49C3"/>
    <w:rsid w:val="00BB685B"/>
    <w:rsid w:val="00BE2E18"/>
    <w:rsid w:val="00BF0120"/>
    <w:rsid w:val="00BF3A49"/>
    <w:rsid w:val="00C00618"/>
    <w:rsid w:val="00C1086A"/>
    <w:rsid w:val="00C11C38"/>
    <w:rsid w:val="00C16A92"/>
    <w:rsid w:val="00C24108"/>
    <w:rsid w:val="00C275F5"/>
    <w:rsid w:val="00C30704"/>
    <w:rsid w:val="00C37A4E"/>
    <w:rsid w:val="00C46471"/>
    <w:rsid w:val="00C51ECF"/>
    <w:rsid w:val="00C631FC"/>
    <w:rsid w:val="00C76255"/>
    <w:rsid w:val="00C94E92"/>
    <w:rsid w:val="00CC0DC5"/>
    <w:rsid w:val="00CC59F3"/>
    <w:rsid w:val="00CD2BCB"/>
    <w:rsid w:val="00CD7AB2"/>
    <w:rsid w:val="00CE618F"/>
    <w:rsid w:val="00CF6B9F"/>
    <w:rsid w:val="00CF7F0E"/>
    <w:rsid w:val="00D118BF"/>
    <w:rsid w:val="00D14CF3"/>
    <w:rsid w:val="00D17FEF"/>
    <w:rsid w:val="00D25766"/>
    <w:rsid w:val="00D33EFF"/>
    <w:rsid w:val="00D36382"/>
    <w:rsid w:val="00D429C1"/>
    <w:rsid w:val="00D469A4"/>
    <w:rsid w:val="00D574E5"/>
    <w:rsid w:val="00D57EBF"/>
    <w:rsid w:val="00D710F3"/>
    <w:rsid w:val="00D734C2"/>
    <w:rsid w:val="00D77669"/>
    <w:rsid w:val="00D817A6"/>
    <w:rsid w:val="00D84DE9"/>
    <w:rsid w:val="00D90586"/>
    <w:rsid w:val="00D97F03"/>
    <w:rsid w:val="00DA16EA"/>
    <w:rsid w:val="00DC18FD"/>
    <w:rsid w:val="00DC31F9"/>
    <w:rsid w:val="00DC5048"/>
    <w:rsid w:val="00DD6A4B"/>
    <w:rsid w:val="00DD713E"/>
    <w:rsid w:val="00DD752A"/>
    <w:rsid w:val="00DD7AC0"/>
    <w:rsid w:val="00E06AA1"/>
    <w:rsid w:val="00E07546"/>
    <w:rsid w:val="00E10A5E"/>
    <w:rsid w:val="00E1562E"/>
    <w:rsid w:val="00E23B19"/>
    <w:rsid w:val="00E25A72"/>
    <w:rsid w:val="00E3044D"/>
    <w:rsid w:val="00E31093"/>
    <w:rsid w:val="00E44F73"/>
    <w:rsid w:val="00E5256B"/>
    <w:rsid w:val="00E553F2"/>
    <w:rsid w:val="00E56BE2"/>
    <w:rsid w:val="00E66425"/>
    <w:rsid w:val="00E67F60"/>
    <w:rsid w:val="00E7060F"/>
    <w:rsid w:val="00E72F9A"/>
    <w:rsid w:val="00E74EB1"/>
    <w:rsid w:val="00E7714A"/>
    <w:rsid w:val="00E77BC7"/>
    <w:rsid w:val="00E85387"/>
    <w:rsid w:val="00E87F2C"/>
    <w:rsid w:val="00EA2C3A"/>
    <w:rsid w:val="00EA6F7E"/>
    <w:rsid w:val="00EA7720"/>
    <w:rsid w:val="00EB4C1F"/>
    <w:rsid w:val="00EB5DFE"/>
    <w:rsid w:val="00EC2318"/>
    <w:rsid w:val="00EC6769"/>
    <w:rsid w:val="00EC7BD9"/>
    <w:rsid w:val="00ED4E93"/>
    <w:rsid w:val="00EF1807"/>
    <w:rsid w:val="00EF7DA1"/>
    <w:rsid w:val="00F02321"/>
    <w:rsid w:val="00F06485"/>
    <w:rsid w:val="00F133B8"/>
    <w:rsid w:val="00F21B63"/>
    <w:rsid w:val="00F21F65"/>
    <w:rsid w:val="00F24048"/>
    <w:rsid w:val="00F34E31"/>
    <w:rsid w:val="00F51FB1"/>
    <w:rsid w:val="00F55E79"/>
    <w:rsid w:val="00F644D0"/>
    <w:rsid w:val="00F64D60"/>
    <w:rsid w:val="00F73AC7"/>
    <w:rsid w:val="00F92512"/>
    <w:rsid w:val="00FA4653"/>
    <w:rsid w:val="00FA6392"/>
    <w:rsid w:val="00FA7A35"/>
    <w:rsid w:val="00FC0A25"/>
    <w:rsid w:val="00FC24FF"/>
    <w:rsid w:val="00FF0C7E"/>
    <w:rsid w:val="00FF6B4F"/>
    <w:rsid w:val="00FF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750B"/>
  <w15:docId w15:val="{1393848D-5D13-42E3-B2EB-8AF04579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13E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A205A7"/>
    <w:pPr>
      <w:keepNext/>
      <w:keepLines/>
      <w:widowControl/>
      <w:suppressAutoHyphens w:val="0"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DD713E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rsid w:val="00DD713E"/>
    <w:rPr>
      <w:b/>
      <w:bCs/>
      <w:color w:val="106BBE"/>
      <w:sz w:val="26"/>
      <w:szCs w:val="26"/>
    </w:rPr>
  </w:style>
  <w:style w:type="paragraph" w:styleId="a5">
    <w:name w:val="List Paragraph"/>
    <w:basedOn w:val="a"/>
    <w:uiPriority w:val="34"/>
    <w:qFormat/>
    <w:rsid w:val="00C1086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B012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character" w:customStyle="1" w:styleId="apple-converted-space">
    <w:name w:val="apple-converted-space"/>
    <w:basedOn w:val="a0"/>
    <w:rsid w:val="003B0124"/>
  </w:style>
  <w:style w:type="table" w:styleId="a7">
    <w:name w:val="Table Grid"/>
    <w:basedOn w:val="a1"/>
    <w:uiPriority w:val="59"/>
    <w:rsid w:val="001A4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A205A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blk">
    <w:name w:val="blk"/>
    <w:basedOn w:val="a0"/>
    <w:rsid w:val="0045103D"/>
  </w:style>
  <w:style w:type="paragraph" w:styleId="a8">
    <w:name w:val="footnote text"/>
    <w:basedOn w:val="a"/>
    <w:link w:val="a9"/>
    <w:semiHidden/>
    <w:rsid w:val="0045103D"/>
    <w:pPr>
      <w:widowControl/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4510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semiHidden/>
    <w:rsid w:val="004510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71EC0CB344BCD0C0905186637FA1C0E30AF4EC70A2312D0835957F76AF5z5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689180-ED78-4A77-A23E-A32C6EB51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5</Pages>
  <Words>1866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12123</dc:creator>
  <cp:lastModifiedBy>Пользователь Windows</cp:lastModifiedBy>
  <cp:revision>80</cp:revision>
  <cp:lastPrinted>2022-06-23T07:42:00Z</cp:lastPrinted>
  <dcterms:created xsi:type="dcterms:W3CDTF">2022-06-20T12:28:00Z</dcterms:created>
  <dcterms:modified xsi:type="dcterms:W3CDTF">2022-07-01T05:15:00Z</dcterms:modified>
</cp:coreProperties>
</file>