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06683045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AF233A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649A7A37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C85EF5">
              <w:t>1</w:t>
            </w:r>
            <w:r w:rsidR="00FC05A4">
              <w:t>7</w:t>
            </w:r>
            <w:r w:rsidR="003B4EC4">
              <w:t>.</w:t>
            </w:r>
            <w:r w:rsidR="007A17C5">
              <w:t>0</w:t>
            </w:r>
            <w:r w:rsidR="00FC05A4">
              <w:t>2</w:t>
            </w:r>
            <w:r w:rsidR="002719B4">
              <w:t>.20</w:t>
            </w:r>
            <w:r w:rsidR="00BB5171">
              <w:t>2</w:t>
            </w:r>
            <w:r w:rsidR="00FC05A4">
              <w:t>2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0FED2908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AF233A">
              <w:t>6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В.Н.Гуров</w:t>
      </w:r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22</cp:revision>
  <cp:lastPrinted>2019-12-09T11:45:00Z</cp:lastPrinted>
  <dcterms:created xsi:type="dcterms:W3CDTF">2019-12-09T11:45:00Z</dcterms:created>
  <dcterms:modified xsi:type="dcterms:W3CDTF">2022-02-18T05:50:00Z</dcterms:modified>
</cp:coreProperties>
</file>