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8A71D7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276286">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276286">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276286">
                              <w:rPr>
                                <w:rFonts w:ascii="Times New Roman" w:hAnsi="Times New Roman" w:cs="Times New Roman"/>
                                <w:sz w:val="24"/>
                                <w:szCs w:val="24"/>
                              </w:rPr>
                              <w:t>21</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8A71D76"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276286">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276286">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276286">
                        <w:rPr>
                          <w:rFonts w:ascii="Times New Roman" w:hAnsi="Times New Roman" w:cs="Times New Roman"/>
                          <w:sz w:val="24"/>
                          <w:szCs w:val="24"/>
                        </w:rPr>
                        <w:t>21</w:t>
                      </w:r>
                      <w:r w:rsidR="001972B0" w:rsidRPr="003E3FD8">
                        <w:rPr>
                          <w:rFonts w:ascii="Times New Roman" w:hAnsi="Times New Roman" w:cs="Times New Roman"/>
                          <w:sz w:val="24"/>
                          <w:szCs w:val="24"/>
                        </w:rPr>
                        <w:t xml:space="preserve"> </w:t>
                      </w:r>
                      <w:r w:rsidR="00D90C55">
                        <w:rPr>
                          <w:rFonts w:ascii="Times New Roman" w:hAnsi="Times New Roman" w:cs="Times New Roman"/>
                          <w:sz w:val="24"/>
                          <w:szCs w:val="24"/>
                        </w:rPr>
                        <w:t>дека</w:t>
                      </w:r>
                      <w:r w:rsidR="00F767CE" w:rsidRPr="003E3FD8">
                        <w:rPr>
                          <w:rFonts w:ascii="Times New Roman" w:hAnsi="Times New Roman" w:cs="Times New Roman"/>
                          <w:sz w:val="24"/>
                          <w:szCs w:val="24"/>
                        </w:rPr>
                        <w:t>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4BFCF5A9" w14:textId="77777777" w:rsidR="00A207B4" w:rsidRPr="00A207B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2F1BD220" w:rsidR="000F102F" w:rsidRPr="00A76D30" w:rsidRDefault="000F102F" w:rsidP="000F102F">
      <w:pPr>
        <w:spacing w:after="0" w:line="240" w:lineRule="auto"/>
        <w:jc w:val="both"/>
        <w:outlineLvl w:val="0"/>
        <w:rPr>
          <w:rFonts w:ascii="Times New Roman" w:eastAsia="Calibri" w:hAnsi="Times New Roman" w:cs="Times New Roman"/>
          <w:b/>
        </w:rPr>
      </w:pPr>
      <w:bookmarkStart w:id="2" w:name="_Hlk536599974"/>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76D30" w:rsidRPr="00A76D30">
        <w:rPr>
          <w:rFonts w:ascii="Times New Roman" w:eastAsia="Calibri" w:hAnsi="Times New Roman" w:cs="Times New Roman"/>
          <w:b/>
        </w:rPr>
        <w:t>1</w:t>
      </w:r>
      <w:r w:rsidR="0073621F">
        <w:rPr>
          <w:rFonts w:ascii="Times New Roman" w:eastAsia="Calibri" w:hAnsi="Times New Roman" w:cs="Times New Roman"/>
          <w:b/>
        </w:rPr>
        <w:t>6</w:t>
      </w:r>
      <w:r w:rsidRPr="00A76D30">
        <w:rPr>
          <w:rFonts w:ascii="Times New Roman" w:eastAsia="Calibri" w:hAnsi="Times New Roman" w:cs="Times New Roman"/>
          <w:b/>
        </w:rPr>
        <w:t>.12.2021г № 5</w:t>
      </w:r>
      <w:r w:rsidR="003144FF">
        <w:rPr>
          <w:rFonts w:ascii="Times New Roman" w:eastAsia="Calibri" w:hAnsi="Times New Roman" w:cs="Times New Roman"/>
          <w:b/>
        </w:rPr>
        <w:t>4</w:t>
      </w:r>
      <w:r w:rsidRPr="00A76D30">
        <w:rPr>
          <w:rFonts w:ascii="Times New Roman" w:eastAsia="Calibri" w:hAnsi="Times New Roman" w:cs="Times New Roman"/>
          <w:b/>
        </w:rPr>
        <w:t>4</w:t>
      </w:r>
    </w:p>
    <w:p w14:paraId="373FA410" w14:textId="5A17A463" w:rsidR="003144FF" w:rsidRPr="00AD1433" w:rsidRDefault="000F102F" w:rsidP="003144FF">
      <w:pPr>
        <w:spacing w:after="0" w:line="240" w:lineRule="auto"/>
        <w:jc w:val="both"/>
        <w:rPr>
          <w:rFonts w:ascii="Times New Roman" w:eastAsia="Times New Roman" w:hAnsi="Times New Roman" w:cs="Times New Roman"/>
          <w:bCs/>
          <w:lang w:eastAsia="ru-RU"/>
        </w:rPr>
      </w:pPr>
      <w:r w:rsidRPr="00AD1433">
        <w:rPr>
          <w:rFonts w:ascii="Times New Roman" w:hAnsi="Times New Roman" w:cs="Times New Roman"/>
          <w:bCs/>
          <w:lang w:eastAsia="ru-RU"/>
        </w:rPr>
        <w:t>«</w:t>
      </w:r>
      <w:r w:rsidR="003144FF" w:rsidRPr="00AD1433">
        <w:rPr>
          <w:rFonts w:ascii="Times New Roman" w:eastAsia="Times New Roman" w:hAnsi="Times New Roman" w:cs="Times New Roman"/>
          <w:bCs/>
          <w:lang w:eastAsia="ru-RU"/>
        </w:rPr>
        <w:t>О внесении изменений в муниципальной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16.12.2019 г. № 681»</w:t>
      </w:r>
    </w:p>
    <w:p w14:paraId="6A7A71D5" w14:textId="77777777" w:rsidR="003144FF" w:rsidRPr="003144FF" w:rsidRDefault="003144FF" w:rsidP="003144FF">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 xml:space="preserve">В целях увеличения протяженности дорог с усовершенствованным покрытием, достижения требуемого технического и эксплуатационного состояния автомобильных дорог общего пользования местного значения городского поселения Безенчук муниципального района Безенчукский Самарской области, повышения безопасности дорожного движения и экологической безопасности объектов, обеспечения сохранности автомобильных дорог, долговечности и надежности входящих в них конструкций и сооружений, повышения качественных характеристик автомобильных дорог на территории городского поселения Безенчук, руководствуясь   Бюджетным Кодексом РФ, Федеральным </w:t>
      </w:r>
      <w:hyperlink r:id="rId8" w:history="1">
        <w:r w:rsidRPr="003144FF">
          <w:rPr>
            <w:rFonts w:ascii="Times New Roman" w:eastAsia="Times New Roman" w:hAnsi="Times New Roman" w:cs="Times New Roman"/>
            <w:bCs/>
            <w:lang w:eastAsia="ru-RU"/>
          </w:rPr>
          <w:t>законом</w:t>
        </w:r>
      </w:hyperlink>
      <w:r w:rsidRPr="003144FF">
        <w:rPr>
          <w:rFonts w:ascii="Times New Roman" w:eastAsia="Times New Roman" w:hAnsi="Times New Roman" w:cs="Times New Roman"/>
          <w:bCs/>
          <w:lang w:eastAsia="ru-RU"/>
        </w:rPr>
        <w:t xml:space="preserve"> от 06.10.2003 N 131-ФЗ «Об общих принципах организации местного самоуправления в Российской Федерации», Уставом городского поселения Безенчук,</w:t>
      </w:r>
    </w:p>
    <w:p w14:paraId="766DDFA1" w14:textId="77777777" w:rsidR="003144FF" w:rsidRPr="003144FF" w:rsidRDefault="003144FF" w:rsidP="003144FF">
      <w:pPr>
        <w:spacing w:after="0" w:line="240" w:lineRule="auto"/>
        <w:ind w:firstLine="567"/>
        <w:jc w:val="center"/>
        <w:rPr>
          <w:rFonts w:ascii="Times New Roman" w:eastAsia="Times New Roman" w:hAnsi="Times New Roman" w:cs="Times New Roman"/>
          <w:lang w:eastAsia="ru-RU"/>
        </w:rPr>
      </w:pPr>
      <w:r w:rsidRPr="003144FF">
        <w:rPr>
          <w:rFonts w:ascii="Times New Roman" w:eastAsia="Times New Roman" w:hAnsi="Times New Roman" w:cs="Times New Roman"/>
          <w:lang w:eastAsia="ru-RU"/>
        </w:rPr>
        <w:t>ПОСТАНОВЛЯЮ:</w:t>
      </w:r>
    </w:p>
    <w:p w14:paraId="702908DD" w14:textId="77777777" w:rsidR="003144FF" w:rsidRPr="003144FF" w:rsidRDefault="003144FF" w:rsidP="003144FF">
      <w:pPr>
        <w:spacing w:after="0" w:line="240" w:lineRule="auto"/>
        <w:ind w:firstLine="709"/>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1.  Внести в муниципальной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16.12.2019 г. № 681 следующие изменения:</w:t>
      </w:r>
    </w:p>
    <w:p w14:paraId="7145FD58" w14:textId="77777777" w:rsidR="003144FF" w:rsidRPr="003144FF" w:rsidRDefault="003144FF" w:rsidP="003144FF">
      <w:pPr>
        <w:spacing w:after="0" w:line="240" w:lineRule="auto"/>
        <w:ind w:firstLine="284"/>
        <w:contextualSpacing/>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 xml:space="preserve">   1.1. 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 (далее программа) изложить в следующей редакции:</w:t>
      </w:r>
    </w:p>
    <w:tbl>
      <w:tblPr>
        <w:tblW w:w="10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985"/>
        <w:gridCol w:w="2126"/>
        <w:gridCol w:w="1701"/>
        <w:gridCol w:w="1843"/>
      </w:tblGrid>
      <w:tr w:rsidR="003144FF" w:rsidRPr="003144FF" w14:paraId="5627FCD3" w14:textId="77777777" w:rsidTr="008C66C8">
        <w:trPr>
          <w:trHeight w:val="287"/>
        </w:trPr>
        <w:tc>
          <w:tcPr>
            <w:tcW w:w="3261" w:type="dxa"/>
            <w:vMerge w:val="restart"/>
            <w:tcBorders>
              <w:top w:val="single" w:sz="4" w:space="0" w:color="auto"/>
              <w:left w:val="single" w:sz="4" w:space="0" w:color="auto"/>
              <w:bottom w:val="single" w:sz="4" w:space="0" w:color="auto"/>
              <w:right w:val="single" w:sz="4" w:space="0" w:color="auto"/>
            </w:tcBorders>
          </w:tcPr>
          <w:p w14:paraId="3351574E" w14:textId="6F401EAA" w:rsidR="003144FF" w:rsidRPr="003144FF" w:rsidRDefault="003144FF" w:rsidP="008C66C8">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Источники финансирования муниципальной программы (подпрограммы</w:t>
            </w:r>
            <w:proofErr w:type="gramStart"/>
            <w:r w:rsidRPr="003144FF">
              <w:rPr>
                <w:rFonts w:ascii="Times New Roman" w:eastAsia="Times New Roman" w:hAnsi="Times New Roman" w:cs="Times New Roman"/>
                <w:sz w:val="16"/>
                <w:szCs w:val="16"/>
                <w:lang w:eastAsia="ru-RU"/>
              </w:rPr>
              <w:t>)</w:t>
            </w:r>
            <w:proofErr w:type="gramEnd"/>
            <w:r w:rsidR="008C66C8">
              <w:rPr>
                <w:rFonts w:ascii="Times New Roman" w:eastAsia="Times New Roman" w:hAnsi="Times New Roman" w:cs="Times New Roman"/>
                <w:sz w:val="16"/>
                <w:szCs w:val="16"/>
                <w:lang w:eastAsia="ru-RU"/>
              </w:rPr>
              <w:t xml:space="preserve"> </w:t>
            </w:r>
            <w:r w:rsidRPr="003144FF">
              <w:rPr>
                <w:rFonts w:ascii="Times New Roman" w:eastAsia="Times New Roman" w:hAnsi="Times New Roman" w:cs="Times New Roman"/>
                <w:sz w:val="16"/>
                <w:szCs w:val="16"/>
                <w:lang w:eastAsia="ru-RU"/>
              </w:rPr>
              <w:t>В том числе по годам:</w:t>
            </w:r>
          </w:p>
        </w:tc>
        <w:tc>
          <w:tcPr>
            <w:tcW w:w="7655" w:type="dxa"/>
            <w:gridSpan w:val="4"/>
            <w:tcBorders>
              <w:top w:val="single" w:sz="4" w:space="0" w:color="auto"/>
              <w:left w:val="single" w:sz="4" w:space="0" w:color="auto"/>
              <w:bottom w:val="single" w:sz="4" w:space="0" w:color="auto"/>
              <w:right w:val="single" w:sz="4" w:space="0" w:color="auto"/>
            </w:tcBorders>
          </w:tcPr>
          <w:p w14:paraId="528F1511"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44FF">
              <w:rPr>
                <w:rFonts w:ascii="Times New Roman" w:eastAsia="Times New Roman" w:hAnsi="Times New Roman" w:cs="Times New Roman"/>
                <w:sz w:val="16"/>
                <w:szCs w:val="16"/>
                <w:lang w:eastAsia="ru-RU"/>
              </w:rPr>
              <w:t>Расходы  (</w:t>
            </w:r>
            <w:proofErr w:type="gramEnd"/>
            <w:r w:rsidRPr="003144FF">
              <w:rPr>
                <w:rFonts w:ascii="Times New Roman" w:eastAsia="Times New Roman" w:hAnsi="Times New Roman" w:cs="Times New Roman"/>
                <w:sz w:val="16"/>
                <w:szCs w:val="16"/>
                <w:lang w:eastAsia="ru-RU"/>
              </w:rPr>
              <w:t>тыс. рублей)</w:t>
            </w:r>
          </w:p>
        </w:tc>
      </w:tr>
      <w:tr w:rsidR="003144FF" w:rsidRPr="003144FF" w14:paraId="0D7CF9A3" w14:textId="77777777" w:rsidTr="008C66C8">
        <w:tc>
          <w:tcPr>
            <w:tcW w:w="3261" w:type="dxa"/>
            <w:vMerge/>
            <w:tcBorders>
              <w:top w:val="single" w:sz="4" w:space="0" w:color="auto"/>
              <w:left w:val="single" w:sz="4" w:space="0" w:color="auto"/>
              <w:bottom w:val="single" w:sz="4" w:space="0" w:color="auto"/>
              <w:right w:val="single" w:sz="4" w:space="0" w:color="auto"/>
            </w:tcBorders>
            <w:vAlign w:val="center"/>
          </w:tcPr>
          <w:p w14:paraId="571B07B6" w14:textId="77777777" w:rsidR="003144FF" w:rsidRPr="003144FF" w:rsidRDefault="003144FF" w:rsidP="003144FF">
            <w:pPr>
              <w:spacing w:after="0" w:line="240" w:lineRule="auto"/>
              <w:rPr>
                <w:rFonts w:ascii="Times New Roman" w:eastAsia="Times New Roman" w:hAnsi="Times New Roman" w:cs="Times New Roman"/>
                <w:sz w:val="16"/>
                <w:szCs w:val="16"/>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303C1E2"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144FF">
              <w:rPr>
                <w:rFonts w:ascii="Times New Roman" w:eastAsia="Times New Roman" w:hAnsi="Times New Roman" w:cs="Times New Roman"/>
                <w:b/>
                <w:sz w:val="16"/>
                <w:szCs w:val="16"/>
                <w:lang w:eastAsia="ru-RU"/>
              </w:rPr>
              <w:t>Всего</w:t>
            </w:r>
          </w:p>
        </w:tc>
        <w:tc>
          <w:tcPr>
            <w:tcW w:w="2126" w:type="dxa"/>
            <w:tcBorders>
              <w:top w:val="single" w:sz="4" w:space="0" w:color="auto"/>
              <w:left w:val="single" w:sz="4" w:space="0" w:color="auto"/>
              <w:bottom w:val="single" w:sz="4" w:space="0" w:color="auto"/>
              <w:right w:val="single" w:sz="4" w:space="0" w:color="auto"/>
            </w:tcBorders>
            <w:vAlign w:val="center"/>
          </w:tcPr>
          <w:p w14:paraId="0231E31B"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144FF">
              <w:rPr>
                <w:rFonts w:ascii="Times New Roman" w:eastAsia="Times New Roman" w:hAnsi="Times New Roman" w:cs="Times New Roman"/>
                <w:b/>
                <w:sz w:val="16"/>
                <w:szCs w:val="16"/>
                <w:lang w:eastAsia="ru-RU"/>
              </w:rPr>
              <w:t>2020 г.</w:t>
            </w:r>
          </w:p>
        </w:tc>
        <w:tc>
          <w:tcPr>
            <w:tcW w:w="1701" w:type="dxa"/>
            <w:tcBorders>
              <w:top w:val="single" w:sz="4" w:space="0" w:color="auto"/>
              <w:left w:val="single" w:sz="4" w:space="0" w:color="auto"/>
              <w:bottom w:val="single" w:sz="4" w:space="0" w:color="auto"/>
              <w:right w:val="single" w:sz="4" w:space="0" w:color="auto"/>
            </w:tcBorders>
            <w:vAlign w:val="center"/>
          </w:tcPr>
          <w:p w14:paraId="4EE23AC8"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144FF">
              <w:rPr>
                <w:rFonts w:ascii="Times New Roman" w:eastAsia="Times New Roman" w:hAnsi="Times New Roman" w:cs="Times New Roman"/>
                <w:b/>
                <w:sz w:val="16"/>
                <w:szCs w:val="16"/>
                <w:lang w:eastAsia="ru-RU"/>
              </w:rPr>
              <w:t>2021 г.</w:t>
            </w:r>
          </w:p>
        </w:tc>
        <w:tc>
          <w:tcPr>
            <w:tcW w:w="1843" w:type="dxa"/>
            <w:tcBorders>
              <w:top w:val="single" w:sz="4" w:space="0" w:color="auto"/>
              <w:left w:val="single" w:sz="4" w:space="0" w:color="auto"/>
              <w:bottom w:val="single" w:sz="4" w:space="0" w:color="auto"/>
              <w:right w:val="single" w:sz="4" w:space="0" w:color="auto"/>
            </w:tcBorders>
            <w:vAlign w:val="center"/>
          </w:tcPr>
          <w:p w14:paraId="57F5D86F"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144FF">
              <w:rPr>
                <w:rFonts w:ascii="Times New Roman" w:eastAsia="Times New Roman" w:hAnsi="Times New Roman" w:cs="Times New Roman"/>
                <w:b/>
                <w:sz w:val="16"/>
                <w:szCs w:val="16"/>
                <w:lang w:eastAsia="ru-RU"/>
              </w:rPr>
              <w:t>2022 г.</w:t>
            </w:r>
          </w:p>
        </w:tc>
      </w:tr>
      <w:tr w:rsidR="003144FF" w:rsidRPr="003144FF" w14:paraId="3B017A3D" w14:textId="77777777" w:rsidTr="008C66C8">
        <w:tc>
          <w:tcPr>
            <w:tcW w:w="3261" w:type="dxa"/>
            <w:tcBorders>
              <w:top w:val="single" w:sz="4" w:space="0" w:color="auto"/>
              <w:left w:val="single" w:sz="4" w:space="0" w:color="auto"/>
              <w:bottom w:val="single" w:sz="4" w:space="0" w:color="auto"/>
              <w:right w:val="single" w:sz="4" w:space="0" w:color="auto"/>
            </w:tcBorders>
          </w:tcPr>
          <w:p w14:paraId="0E81977E" w14:textId="77777777" w:rsidR="003144FF" w:rsidRPr="003144FF" w:rsidRDefault="003144FF" w:rsidP="003144FF">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 xml:space="preserve">Средства бюджета </w:t>
            </w:r>
          </w:p>
          <w:p w14:paraId="1C9D75DF" w14:textId="77777777" w:rsidR="003144FF" w:rsidRPr="003144FF" w:rsidRDefault="003144FF" w:rsidP="003144FF">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г. п. Безенчук</w:t>
            </w:r>
          </w:p>
        </w:tc>
        <w:tc>
          <w:tcPr>
            <w:tcW w:w="1985" w:type="dxa"/>
            <w:tcBorders>
              <w:top w:val="single" w:sz="4" w:space="0" w:color="auto"/>
              <w:left w:val="single" w:sz="4" w:space="0" w:color="auto"/>
              <w:bottom w:val="single" w:sz="4" w:space="0" w:color="auto"/>
              <w:right w:val="single" w:sz="4" w:space="0" w:color="auto"/>
            </w:tcBorders>
            <w:vAlign w:val="center"/>
          </w:tcPr>
          <w:p w14:paraId="5FBFAF39"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144FF">
              <w:rPr>
                <w:rFonts w:ascii="Times New Roman" w:eastAsia="Times New Roman" w:hAnsi="Times New Roman" w:cs="Times New Roman"/>
                <w:b/>
                <w:sz w:val="16"/>
                <w:szCs w:val="16"/>
                <w:lang w:eastAsia="ru-RU"/>
              </w:rPr>
              <w:t>33 946,51</w:t>
            </w:r>
          </w:p>
        </w:tc>
        <w:tc>
          <w:tcPr>
            <w:tcW w:w="2126" w:type="dxa"/>
            <w:tcBorders>
              <w:top w:val="single" w:sz="4" w:space="0" w:color="auto"/>
              <w:left w:val="single" w:sz="4" w:space="0" w:color="auto"/>
              <w:bottom w:val="single" w:sz="4" w:space="0" w:color="auto"/>
              <w:right w:val="single" w:sz="4" w:space="0" w:color="auto"/>
            </w:tcBorders>
            <w:vAlign w:val="center"/>
          </w:tcPr>
          <w:p w14:paraId="57B1F4EC"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11 617,57</w:t>
            </w:r>
          </w:p>
        </w:tc>
        <w:tc>
          <w:tcPr>
            <w:tcW w:w="1701" w:type="dxa"/>
            <w:tcBorders>
              <w:top w:val="single" w:sz="4" w:space="0" w:color="auto"/>
              <w:left w:val="single" w:sz="4" w:space="0" w:color="auto"/>
              <w:bottom w:val="single" w:sz="4" w:space="0" w:color="auto"/>
              <w:right w:val="single" w:sz="4" w:space="0" w:color="auto"/>
            </w:tcBorders>
            <w:vAlign w:val="center"/>
          </w:tcPr>
          <w:p w14:paraId="610DEC0E"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12 893,94</w:t>
            </w:r>
          </w:p>
        </w:tc>
        <w:tc>
          <w:tcPr>
            <w:tcW w:w="1843" w:type="dxa"/>
            <w:tcBorders>
              <w:top w:val="single" w:sz="4" w:space="0" w:color="auto"/>
              <w:left w:val="single" w:sz="4" w:space="0" w:color="auto"/>
              <w:bottom w:val="single" w:sz="4" w:space="0" w:color="auto"/>
              <w:right w:val="single" w:sz="4" w:space="0" w:color="auto"/>
            </w:tcBorders>
            <w:vAlign w:val="center"/>
          </w:tcPr>
          <w:p w14:paraId="6E25CB9F"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9 435,00</w:t>
            </w:r>
          </w:p>
        </w:tc>
      </w:tr>
      <w:tr w:rsidR="003144FF" w:rsidRPr="003144FF" w14:paraId="045CA24E" w14:textId="77777777" w:rsidTr="008C66C8">
        <w:tc>
          <w:tcPr>
            <w:tcW w:w="3261" w:type="dxa"/>
            <w:tcBorders>
              <w:top w:val="single" w:sz="4" w:space="0" w:color="auto"/>
              <w:left w:val="single" w:sz="4" w:space="0" w:color="auto"/>
              <w:bottom w:val="single" w:sz="4" w:space="0" w:color="auto"/>
              <w:right w:val="single" w:sz="4" w:space="0" w:color="auto"/>
            </w:tcBorders>
          </w:tcPr>
          <w:p w14:paraId="42BB4A28" w14:textId="77777777" w:rsidR="003144FF" w:rsidRPr="003144FF" w:rsidRDefault="003144FF" w:rsidP="003144FF">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Другие источники</w:t>
            </w:r>
          </w:p>
        </w:tc>
        <w:tc>
          <w:tcPr>
            <w:tcW w:w="1985" w:type="dxa"/>
            <w:tcBorders>
              <w:top w:val="single" w:sz="4" w:space="0" w:color="auto"/>
              <w:left w:val="single" w:sz="4" w:space="0" w:color="auto"/>
              <w:bottom w:val="single" w:sz="4" w:space="0" w:color="auto"/>
              <w:right w:val="single" w:sz="4" w:space="0" w:color="auto"/>
            </w:tcBorders>
            <w:vAlign w:val="center"/>
          </w:tcPr>
          <w:p w14:paraId="2618ABC3"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144FF">
              <w:rPr>
                <w:rFonts w:ascii="Times New Roman" w:eastAsia="Times New Roman" w:hAnsi="Times New Roman" w:cs="Times New Roman"/>
                <w:b/>
                <w:sz w:val="16"/>
                <w:szCs w:val="16"/>
                <w:lang w:eastAsia="ru-RU"/>
              </w:rPr>
              <w:t>48 263,79</w:t>
            </w:r>
          </w:p>
        </w:tc>
        <w:tc>
          <w:tcPr>
            <w:tcW w:w="2126" w:type="dxa"/>
            <w:tcBorders>
              <w:top w:val="single" w:sz="4" w:space="0" w:color="auto"/>
              <w:left w:val="single" w:sz="4" w:space="0" w:color="auto"/>
              <w:bottom w:val="single" w:sz="4" w:space="0" w:color="auto"/>
              <w:right w:val="single" w:sz="4" w:space="0" w:color="auto"/>
            </w:tcBorders>
            <w:vAlign w:val="center"/>
          </w:tcPr>
          <w:p w14:paraId="1B821968"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30 095,43</w:t>
            </w:r>
          </w:p>
        </w:tc>
        <w:tc>
          <w:tcPr>
            <w:tcW w:w="1701" w:type="dxa"/>
            <w:tcBorders>
              <w:top w:val="single" w:sz="4" w:space="0" w:color="auto"/>
              <w:left w:val="single" w:sz="4" w:space="0" w:color="auto"/>
              <w:bottom w:val="single" w:sz="4" w:space="0" w:color="auto"/>
              <w:right w:val="single" w:sz="4" w:space="0" w:color="auto"/>
            </w:tcBorders>
            <w:vAlign w:val="center"/>
          </w:tcPr>
          <w:p w14:paraId="69155BC8"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44FF">
              <w:rPr>
                <w:rFonts w:ascii="Times New Roman" w:eastAsia="Times New Roman" w:hAnsi="Times New Roman" w:cs="Times New Roman"/>
                <w:sz w:val="16"/>
                <w:szCs w:val="16"/>
                <w:lang w:eastAsia="ru-RU"/>
              </w:rPr>
              <w:t>18 168,36</w:t>
            </w:r>
          </w:p>
        </w:tc>
        <w:tc>
          <w:tcPr>
            <w:tcW w:w="1843" w:type="dxa"/>
            <w:tcBorders>
              <w:top w:val="single" w:sz="4" w:space="0" w:color="auto"/>
              <w:left w:val="single" w:sz="4" w:space="0" w:color="auto"/>
              <w:bottom w:val="single" w:sz="4" w:space="0" w:color="auto"/>
              <w:right w:val="single" w:sz="4" w:space="0" w:color="auto"/>
            </w:tcBorders>
            <w:vAlign w:val="center"/>
          </w:tcPr>
          <w:p w14:paraId="736EFFEA" w14:textId="77777777" w:rsidR="003144FF" w:rsidRPr="003144FF" w:rsidRDefault="003144FF" w:rsidP="003144FF">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550A1058" w14:textId="77777777" w:rsidR="003144FF" w:rsidRPr="003144FF" w:rsidRDefault="003144FF" w:rsidP="003144FF">
      <w:pPr>
        <w:spacing w:after="0" w:line="240" w:lineRule="auto"/>
        <w:ind w:firstLine="284"/>
        <w:contextualSpacing/>
        <w:jc w:val="both"/>
        <w:rPr>
          <w:rFonts w:ascii="Times New Roman" w:eastAsia="Calibri" w:hAnsi="Times New Roman" w:cs="Times New Roman"/>
          <w:lang w:eastAsia="ru-RU"/>
        </w:rPr>
      </w:pPr>
      <w:r w:rsidRPr="003144FF">
        <w:rPr>
          <w:rFonts w:ascii="Times New Roman" w:eastAsia="Calibri" w:hAnsi="Times New Roman" w:cs="Times New Roman"/>
          <w:lang w:eastAsia="ru-RU"/>
        </w:rPr>
        <w:t xml:space="preserve">    1.2. 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на 2020-2022 годы» изложить в новой редакции согласно приложению к настоящему постановлению.</w:t>
      </w:r>
    </w:p>
    <w:p w14:paraId="7E21D755" w14:textId="77777777" w:rsidR="003144FF" w:rsidRPr="003144FF" w:rsidRDefault="003144FF" w:rsidP="003144FF">
      <w:pPr>
        <w:spacing w:after="0" w:line="240" w:lineRule="auto"/>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 xml:space="preserve">        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734ED023" w14:textId="77777777" w:rsidR="003144FF" w:rsidRPr="003144FF" w:rsidRDefault="003144FF" w:rsidP="003144FF">
      <w:pPr>
        <w:spacing w:after="0" w:line="240" w:lineRule="auto"/>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 xml:space="preserve">         4. Признать утратившим силу Постановление Администрации городского поселения Безенчук от 29.04.2021 г. № 182 «О внесении изменений в Постановление Администрации городского поселения Безенчук муниципального района Безенчукский Самарской области от 16.12.2019 г. № 681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w:t>
      </w:r>
    </w:p>
    <w:p w14:paraId="3193BD16" w14:textId="77777777" w:rsidR="003144FF" w:rsidRPr="003144FF" w:rsidRDefault="003144FF" w:rsidP="003144FF">
      <w:pPr>
        <w:spacing w:after="0" w:line="240" w:lineRule="auto"/>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 xml:space="preserve">      5. Опубликовать настоящее постановление в газете «Вестник городского        поселения Безенчук, разместить на официальном сайте Администрации городского </w:t>
      </w:r>
      <w:proofErr w:type="gramStart"/>
      <w:r w:rsidRPr="003144FF">
        <w:rPr>
          <w:rFonts w:ascii="Times New Roman" w:eastAsia="Times New Roman" w:hAnsi="Times New Roman" w:cs="Times New Roman"/>
          <w:bCs/>
          <w:lang w:eastAsia="ru-RU"/>
        </w:rPr>
        <w:t>поселения  Безенчук</w:t>
      </w:r>
      <w:proofErr w:type="gramEnd"/>
      <w:r w:rsidRPr="003144FF">
        <w:rPr>
          <w:rFonts w:ascii="Times New Roman" w:eastAsia="Times New Roman" w:hAnsi="Times New Roman" w:cs="Times New Roman"/>
          <w:bCs/>
          <w:lang w:eastAsia="ru-RU"/>
        </w:rPr>
        <w:t xml:space="preserve"> в сети Интернет. </w:t>
      </w:r>
    </w:p>
    <w:p w14:paraId="0BC9BDE7" w14:textId="77777777" w:rsidR="003144FF" w:rsidRPr="003144FF" w:rsidRDefault="003144FF" w:rsidP="003144FF">
      <w:pPr>
        <w:spacing w:after="0" w:line="240" w:lineRule="auto"/>
        <w:ind w:firstLine="38"/>
        <w:jc w:val="both"/>
        <w:rPr>
          <w:rFonts w:ascii="Times New Roman" w:eastAsia="Times New Roman" w:hAnsi="Times New Roman" w:cs="Times New Roman"/>
          <w:bCs/>
          <w:lang w:eastAsia="ru-RU"/>
        </w:rPr>
      </w:pPr>
      <w:r w:rsidRPr="003144FF">
        <w:rPr>
          <w:rFonts w:ascii="Times New Roman" w:eastAsia="Times New Roman" w:hAnsi="Times New Roman" w:cs="Times New Roman"/>
          <w:bCs/>
          <w:lang w:eastAsia="ru-RU"/>
        </w:rPr>
        <w:t xml:space="preserve">   6. Контроль за выполнением настоящего постановления оставляю за собой.</w:t>
      </w:r>
    </w:p>
    <w:p w14:paraId="2E21448D" w14:textId="63C394EB" w:rsidR="000F102F" w:rsidRDefault="000F102F" w:rsidP="003144FF">
      <w:pPr>
        <w:suppressAutoHyphens/>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1456ED83" w14:textId="77777777" w:rsidR="0073621F" w:rsidRPr="002010E1" w:rsidRDefault="0073621F" w:rsidP="0073621F">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65E276C1" w14:textId="77777777" w:rsidR="0073621F" w:rsidRPr="002010E1" w:rsidRDefault="0073621F" w:rsidP="0073621F">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3BF2C4D9" w14:textId="77777777" w:rsidR="0073621F" w:rsidRPr="00A40416" w:rsidRDefault="0073621F" w:rsidP="0073621F">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6B768089" w14:textId="45E10765" w:rsidR="0073621F" w:rsidRPr="00A40416" w:rsidRDefault="0073621F" w:rsidP="0073621F">
      <w:pPr>
        <w:spacing w:after="0" w:line="240" w:lineRule="auto"/>
        <w:jc w:val="right"/>
        <w:rPr>
          <w:rFonts w:ascii="Times New Roman" w:hAnsi="Times New Roman" w:cs="Times New Roman"/>
          <w:lang w:eastAsia="ru-RU"/>
        </w:rPr>
      </w:pPr>
      <w:r w:rsidRPr="00A40416">
        <w:rPr>
          <w:rFonts w:ascii="Times New Roman" w:eastAsia="Calibri" w:hAnsi="Times New Roman" w:cs="Times New Roman"/>
          <w:bCs/>
          <w:sz w:val="20"/>
          <w:szCs w:val="20"/>
        </w:rPr>
        <w:t>от 1</w:t>
      </w:r>
      <w:r>
        <w:rPr>
          <w:rFonts w:ascii="Times New Roman" w:eastAsia="Calibri" w:hAnsi="Times New Roman" w:cs="Times New Roman"/>
          <w:bCs/>
          <w:sz w:val="20"/>
          <w:szCs w:val="20"/>
        </w:rPr>
        <w:t>6</w:t>
      </w:r>
      <w:r w:rsidRPr="00A40416">
        <w:rPr>
          <w:rFonts w:ascii="Times New Roman" w:eastAsia="Calibri" w:hAnsi="Times New Roman" w:cs="Times New Roman"/>
          <w:bCs/>
          <w:sz w:val="20"/>
          <w:szCs w:val="20"/>
        </w:rPr>
        <w:t>.1</w:t>
      </w:r>
      <w:r>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sidR="00B15871">
        <w:rPr>
          <w:rFonts w:ascii="Times New Roman" w:eastAsia="Calibri" w:hAnsi="Times New Roman" w:cs="Times New Roman"/>
          <w:bCs/>
          <w:sz w:val="20"/>
          <w:szCs w:val="20"/>
        </w:rPr>
        <w:t>5</w:t>
      </w:r>
      <w:r>
        <w:rPr>
          <w:rFonts w:ascii="Times New Roman" w:eastAsia="Calibri" w:hAnsi="Times New Roman" w:cs="Times New Roman"/>
          <w:bCs/>
          <w:sz w:val="20"/>
          <w:szCs w:val="20"/>
        </w:rPr>
        <w:t>44</w:t>
      </w:r>
    </w:p>
    <w:p w14:paraId="0181EE7A" w14:textId="77777777" w:rsidR="006E6B22" w:rsidRPr="006E6B22" w:rsidRDefault="006E6B22" w:rsidP="006E6B22">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roofErr w:type="gramStart"/>
      <w:r w:rsidRPr="006E6B22">
        <w:rPr>
          <w:rFonts w:ascii="Times New Roman" w:eastAsia="Times New Roman" w:hAnsi="Times New Roman" w:cs="Times New Roman"/>
          <w:bCs/>
          <w:sz w:val="24"/>
          <w:szCs w:val="24"/>
          <w:lang w:eastAsia="ru-RU"/>
        </w:rPr>
        <w:t>Перечень  мероприятий</w:t>
      </w:r>
      <w:proofErr w:type="gramEnd"/>
      <w:r w:rsidRPr="006E6B22">
        <w:rPr>
          <w:rFonts w:ascii="Times New Roman" w:eastAsia="Times New Roman" w:hAnsi="Times New Roman" w:cs="Times New Roman"/>
          <w:bCs/>
          <w:sz w:val="24"/>
          <w:szCs w:val="24"/>
          <w:lang w:eastAsia="ru-RU"/>
        </w:rPr>
        <w:t xml:space="preserve"> муниципальной программы </w:t>
      </w:r>
    </w:p>
    <w:p w14:paraId="70A65F83" w14:textId="77777777" w:rsidR="006E6B22" w:rsidRPr="006E6B22" w:rsidRDefault="006E6B22" w:rsidP="006E6B22">
      <w:pPr>
        <w:widowControl w:val="0"/>
        <w:overflowPunct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E6B22">
        <w:rPr>
          <w:rFonts w:ascii="Times New Roman" w:eastAsia="Times New Roman" w:hAnsi="Times New Roman" w:cs="Times New Roman"/>
          <w:bCs/>
          <w:sz w:val="24"/>
          <w:szCs w:val="24"/>
          <w:lang w:eastAsia="ru-RU"/>
        </w:rPr>
        <w:t xml:space="preserve">«Модернизация и развитие сети автомобильных дорог местного значения в границах населенных пунктов </w:t>
      </w:r>
      <w:r w:rsidRPr="006E6B22">
        <w:rPr>
          <w:rFonts w:ascii="Times New Roman" w:eastAsia="Times New Roman" w:hAnsi="Times New Roman" w:cs="Times New Roman"/>
          <w:bCs/>
          <w:sz w:val="24"/>
          <w:szCs w:val="24"/>
          <w:lang w:eastAsia="ru-RU"/>
        </w:rPr>
        <w:lastRenderedPageBreak/>
        <w:t>городского поселения Безенчук муниципального района Безенчукский Самарской области на 2020-2022 гг.»</w:t>
      </w:r>
    </w:p>
    <w:tbl>
      <w:tblPr>
        <w:tblW w:w="10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700"/>
        <w:gridCol w:w="1419"/>
        <w:gridCol w:w="882"/>
        <w:gridCol w:w="1196"/>
        <w:gridCol w:w="1124"/>
        <w:gridCol w:w="992"/>
        <w:gridCol w:w="992"/>
        <w:gridCol w:w="855"/>
        <w:gridCol w:w="1276"/>
      </w:tblGrid>
      <w:tr w:rsidR="001328FD" w:rsidRPr="001328FD" w14:paraId="6C4DBDC4" w14:textId="77777777" w:rsidTr="00810FC3">
        <w:tc>
          <w:tcPr>
            <w:tcW w:w="535" w:type="dxa"/>
            <w:tcBorders>
              <w:top w:val="single" w:sz="4" w:space="0" w:color="auto"/>
              <w:left w:val="single" w:sz="4" w:space="0" w:color="auto"/>
              <w:bottom w:val="single" w:sz="4" w:space="0" w:color="auto"/>
              <w:right w:val="single" w:sz="4" w:space="0" w:color="auto"/>
            </w:tcBorders>
          </w:tcPr>
          <w:p w14:paraId="6639B03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п/п</w:t>
            </w:r>
          </w:p>
        </w:tc>
        <w:tc>
          <w:tcPr>
            <w:tcW w:w="1700" w:type="dxa"/>
            <w:tcBorders>
              <w:top w:val="single" w:sz="4" w:space="0" w:color="auto"/>
              <w:left w:val="single" w:sz="4" w:space="0" w:color="auto"/>
              <w:bottom w:val="single" w:sz="4" w:space="0" w:color="auto"/>
              <w:right w:val="single" w:sz="4" w:space="0" w:color="auto"/>
            </w:tcBorders>
          </w:tcPr>
          <w:p w14:paraId="4E29D02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Мероприятия по реализации программы (подпрограммы)</w:t>
            </w:r>
          </w:p>
        </w:tc>
        <w:tc>
          <w:tcPr>
            <w:tcW w:w="1419" w:type="dxa"/>
            <w:tcBorders>
              <w:top w:val="single" w:sz="4" w:space="0" w:color="auto"/>
              <w:left w:val="single" w:sz="4" w:space="0" w:color="auto"/>
              <w:bottom w:val="single" w:sz="4" w:space="0" w:color="auto"/>
              <w:right w:val="single" w:sz="4" w:space="0" w:color="auto"/>
            </w:tcBorders>
          </w:tcPr>
          <w:p w14:paraId="3523150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Источники финансирования</w:t>
            </w:r>
          </w:p>
        </w:tc>
        <w:tc>
          <w:tcPr>
            <w:tcW w:w="882" w:type="dxa"/>
            <w:tcBorders>
              <w:top w:val="single" w:sz="4" w:space="0" w:color="auto"/>
              <w:left w:val="single" w:sz="4" w:space="0" w:color="auto"/>
              <w:bottom w:val="single" w:sz="4" w:space="0" w:color="auto"/>
              <w:right w:val="single" w:sz="4" w:space="0" w:color="auto"/>
            </w:tcBorders>
          </w:tcPr>
          <w:p w14:paraId="1DEB65F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Срок         </w:t>
            </w:r>
            <w:r w:rsidRPr="001328FD">
              <w:rPr>
                <w:rFonts w:ascii="Times New Roman" w:eastAsia="Times New Roman" w:hAnsi="Times New Roman" w:cs="Times New Roman"/>
                <w:sz w:val="16"/>
                <w:szCs w:val="16"/>
                <w:lang w:eastAsia="ru-RU"/>
              </w:rPr>
              <w:br/>
            </w:r>
            <w:proofErr w:type="spellStart"/>
            <w:r w:rsidRPr="001328FD">
              <w:rPr>
                <w:rFonts w:ascii="Times New Roman" w:eastAsia="Times New Roman" w:hAnsi="Times New Roman" w:cs="Times New Roman"/>
                <w:sz w:val="16"/>
                <w:szCs w:val="16"/>
                <w:lang w:eastAsia="ru-RU"/>
              </w:rPr>
              <w:t>исполне-ния</w:t>
            </w:r>
            <w:proofErr w:type="spellEnd"/>
            <w:r w:rsidRPr="001328FD">
              <w:rPr>
                <w:rFonts w:ascii="Times New Roman" w:eastAsia="Times New Roman" w:hAnsi="Times New Roman" w:cs="Times New Roman"/>
                <w:sz w:val="16"/>
                <w:szCs w:val="16"/>
                <w:lang w:eastAsia="ru-RU"/>
              </w:rPr>
              <w:t xml:space="preserve"> мероприятия</w:t>
            </w:r>
          </w:p>
        </w:tc>
        <w:tc>
          <w:tcPr>
            <w:tcW w:w="1196" w:type="dxa"/>
            <w:tcBorders>
              <w:top w:val="single" w:sz="4" w:space="0" w:color="auto"/>
              <w:left w:val="single" w:sz="4" w:space="0" w:color="auto"/>
              <w:bottom w:val="single" w:sz="4" w:space="0" w:color="auto"/>
              <w:right w:val="single" w:sz="4" w:space="0" w:color="auto"/>
            </w:tcBorders>
          </w:tcPr>
          <w:p w14:paraId="6AB4AC0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Объем финансирования мероприятия в текущем финансовом году (тыс. </w:t>
            </w:r>
            <w:proofErr w:type="gramStart"/>
            <w:r w:rsidRPr="001328FD">
              <w:rPr>
                <w:rFonts w:ascii="Times New Roman" w:eastAsia="Times New Roman" w:hAnsi="Times New Roman" w:cs="Times New Roman"/>
                <w:sz w:val="16"/>
                <w:szCs w:val="16"/>
                <w:lang w:eastAsia="ru-RU"/>
              </w:rPr>
              <w:t>руб.)*</w:t>
            </w:r>
            <w:proofErr w:type="gramEnd"/>
          </w:p>
        </w:tc>
        <w:tc>
          <w:tcPr>
            <w:tcW w:w="1124" w:type="dxa"/>
            <w:tcBorders>
              <w:top w:val="single" w:sz="4" w:space="0" w:color="auto"/>
              <w:left w:val="single" w:sz="4" w:space="0" w:color="auto"/>
              <w:bottom w:val="single" w:sz="4" w:space="0" w:color="auto"/>
              <w:right w:val="single" w:sz="4" w:space="0" w:color="auto"/>
            </w:tcBorders>
          </w:tcPr>
          <w:p w14:paraId="30391BF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1328FD">
              <w:rPr>
                <w:rFonts w:ascii="Times New Roman" w:eastAsia="Times New Roman" w:hAnsi="Times New Roman" w:cs="Times New Roman"/>
                <w:sz w:val="16"/>
                <w:szCs w:val="16"/>
                <w:lang w:eastAsia="ru-RU"/>
              </w:rPr>
              <w:t xml:space="preserve">Всего,   </w:t>
            </w:r>
            <w:proofErr w:type="gramEnd"/>
            <w:r w:rsidRPr="001328FD">
              <w:rPr>
                <w:rFonts w:ascii="Times New Roman" w:eastAsia="Times New Roman" w:hAnsi="Times New Roman" w:cs="Times New Roman"/>
                <w:sz w:val="16"/>
                <w:szCs w:val="16"/>
                <w:lang w:eastAsia="ru-RU"/>
              </w:rPr>
              <w:t xml:space="preserve">      </w:t>
            </w:r>
            <w:r w:rsidRPr="001328FD">
              <w:rPr>
                <w:rFonts w:ascii="Times New Roman" w:eastAsia="Times New Roman" w:hAnsi="Times New Roman" w:cs="Times New Roman"/>
                <w:sz w:val="16"/>
                <w:szCs w:val="16"/>
                <w:lang w:eastAsia="ru-RU"/>
              </w:rPr>
              <w:br/>
              <w:t>(тыс. руб.)</w:t>
            </w:r>
          </w:p>
        </w:tc>
        <w:tc>
          <w:tcPr>
            <w:tcW w:w="2839" w:type="dxa"/>
            <w:gridSpan w:val="3"/>
            <w:tcBorders>
              <w:top w:val="single" w:sz="4" w:space="0" w:color="auto"/>
              <w:left w:val="single" w:sz="4" w:space="0" w:color="auto"/>
              <w:bottom w:val="single" w:sz="4" w:space="0" w:color="auto"/>
              <w:right w:val="single" w:sz="4" w:space="0" w:color="auto"/>
            </w:tcBorders>
          </w:tcPr>
          <w:p w14:paraId="19F33AF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Объем финансирования по годам, (тыс. руб.)</w:t>
            </w:r>
          </w:p>
        </w:tc>
        <w:tc>
          <w:tcPr>
            <w:tcW w:w="1276" w:type="dxa"/>
            <w:tcBorders>
              <w:top w:val="single" w:sz="4" w:space="0" w:color="auto"/>
              <w:left w:val="single" w:sz="4" w:space="0" w:color="auto"/>
              <w:bottom w:val="single" w:sz="4" w:space="0" w:color="auto"/>
              <w:right w:val="single" w:sz="4" w:space="0" w:color="auto"/>
            </w:tcBorders>
          </w:tcPr>
          <w:p w14:paraId="2328B8F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1328FD" w:rsidRPr="001328FD" w14:paraId="51099843" w14:textId="77777777" w:rsidTr="00810FC3">
        <w:tc>
          <w:tcPr>
            <w:tcW w:w="535" w:type="dxa"/>
            <w:tcBorders>
              <w:top w:val="single" w:sz="4" w:space="0" w:color="auto"/>
              <w:left w:val="single" w:sz="4" w:space="0" w:color="auto"/>
              <w:bottom w:val="single" w:sz="4" w:space="0" w:color="auto"/>
              <w:right w:val="single" w:sz="4" w:space="0" w:color="auto"/>
            </w:tcBorders>
          </w:tcPr>
          <w:p w14:paraId="7D75EBB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14:paraId="2FE060F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4DF5827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2" w:type="dxa"/>
            <w:tcBorders>
              <w:top w:val="single" w:sz="4" w:space="0" w:color="auto"/>
              <w:left w:val="single" w:sz="4" w:space="0" w:color="auto"/>
              <w:bottom w:val="single" w:sz="4" w:space="0" w:color="auto"/>
              <w:right w:val="single" w:sz="4" w:space="0" w:color="auto"/>
            </w:tcBorders>
          </w:tcPr>
          <w:p w14:paraId="5E9B87D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0FB7372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02CC545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73CBB69C" w14:textId="77777777" w:rsidR="001328FD" w:rsidRPr="001328FD" w:rsidRDefault="001328FD" w:rsidP="001328F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2020 г.</w:t>
            </w:r>
          </w:p>
        </w:tc>
        <w:tc>
          <w:tcPr>
            <w:tcW w:w="992" w:type="dxa"/>
            <w:tcBorders>
              <w:top w:val="single" w:sz="4" w:space="0" w:color="auto"/>
              <w:left w:val="single" w:sz="4" w:space="0" w:color="auto"/>
              <w:bottom w:val="single" w:sz="4" w:space="0" w:color="auto"/>
              <w:right w:val="single" w:sz="4" w:space="0" w:color="auto"/>
            </w:tcBorders>
          </w:tcPr>
          <w:p w14:paraId="6929834C" w14:textId="77777777" w:rsidR="001328FD" w:rsidRPr="001328FD" w:rsidRDefault="001328FD" w:rsidP="001328F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2021 г.</w:t>
            </w:r>
          </w:p>
        </w:tc>
        <w:tc>
          <w:tcPr>
            <w:tcW w:w="855" w:type="dxa"/>
            <w:tcBorders>
              <w:top w:val="single" w:sz="4" w:space="0" w:color="auto"/>
              <w:left w:val="single" w:sz="4" w:space="0" w:color="auto"/>
              <w:bottom w:val="single" w:sz="4" w:space="0" w:color="auto"/>
              <w:right w:val="single" w:sz="4" w:space="0" w:color="auto"/>
            </w:tcBorders>
          </w:tcPr>
          <w:p w14:paraId="789ED87E" w14:textId="77777777" w:rsidR="001328FD" w:rsidRPr="001328FD" w:rsidRDefault="001328FD" w:rsidP="001328F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2022 г.</w:t>
            </w:r>
          </w:p>
        </w:tc>
        <w:tc>
          <w:tcPr>
            <w:tcW w:w="1276" w:type="dxa"/>
            <w:tcBorders>
              <w:top w:val="single" w:sz="4" w:space="0" w:color="auto"/>
              <w:left w:val="single" w:sz="4" w:space="0" w:color="auto"/>
              <w:bottom w:val="single" w:sz="4" w:space="0" w:color="auto"/>
              <w:right w:val="single" w:sz="4" w:space="0" w:color="auto"/>
            </w:tcBorders>
          </w:tcPr>
          <w:p w14:paraId="00E44A7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A512CAB" w14:textId="77777777" w:rsidTr="00810FC3">
        <w:tc>
          <w:tcPr>
            <w:tcW w:w="535" w:type="dxa"/>
            <w:tcBorders>
              <w:top w:val="single" w:sz="4" w:space="0" w:color="auto"/>
              <w:left w:val="single" w:sz="4" w:space="0" w:color="auto"/>
              <w:bottom w:val="single" w:sz="4" w:space="0" w:color="auto"/>
              <w:right w:val="single" w:sz="4" w:space="0" w:color="auto"/>
            </w:tcBorders>
          </w:tcPr>
          <w:p w14:paraId="782324C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w:t>
            </w:r>
          </w:p>
        </w:tc>
        <w:tc>
          <w:tcPr>
            <w:tcW w:w="1700" w:type="dxa"/>
            <w:tcBorders>
              <w:top w:val="single" w:sz="4" w:space="0" w:color="auto"/>
              <w:left w:val="single" w:sz="4" w:space="0" w:color="auto"/>
              <w:bottom w:val="single" w:sz="4" w:space="0" w:color="auto"/>
              <w:right w:val="single" w:sz="4" w:space="0" w:color="auto"/>
            </w:tcBorders>
          </w:tcPr>
          <w:p w14:paraId="77477EF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w:t>
            </w:r>
          </w:p>
        </w:tc>
        <w:tc>
          <w:tcPr>
            <w:tcW w:w="1419" w:type="dxa"/>
            <w:tcBorders>
              <w:top w:val="single" w:sz="4" w:space="0" w:color="auto"/>
              <w:left w:val="single" w:sz="4" w:space="0" w:color="auto"/>
              <w:bottom w:val="single" w:sz="4" w:space="0" w:color="auto"/>
              <w:right w:val="single" w:sz="4" w:space="0" w:color="auto"/>
            </w:tcBorders>
          </w:tcPr>
          <w:p w14:paraId="0CDF00C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w:t>
            </w:r>
          </w:p>
        </w:tc>
        <w:tc>
          <w:tcPr>
            <w:tcW w:w="882" w:type="dxa"/>
            <w:tcBorders>
              <w:top w:val="single" w:sz="4" w:space="0" w:color="auto"/>
              <w:left w:val="single" w:sz="4" w:space="0" w:color="auto"/>
              <w:bottom w:val="single" w:sz="4" w:space="0" w:color="auto"/>
              <w:right w:val="single" w:sz="4" w:space="0" w:color="auto"/>
            </w:tcBorders>
          </w:tcPr>
          <w:p w14:paraId="622DC8E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4</w:t>
            </w:r>
          </w:p>
        </w:tc>
        <w:tc>
          <w:tcPr>
            <w:tcW w:w="1196" w:type="dxa"/>
            <w:tcBorders>
              <w:top w:val="single" w:sz="4" w:space="0" w:color="auto"/>
              <w:left w:val="single" w:sz="4" w:space="0" w:color="auto"/>
              <w:bottom w:val="single" w:sz="4" w:space="0" w:color="auto"/>
              <w:right w:val="single" w:sz="4" w:space="0" w:color="auto"/>
            </w:tcBorders>
          </w:tcPr>
          <w:p w14:paraId="1181345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5</w:t>
            </w:r>
          </w:p>
        </w:tc>
        <w:tc>
          <w:tcPr>
            <w:tcW w:w="1124" w:type="dxa"/>
            <w:tcBorders>
              <w:top w:val="single" w:sz="4" w:space="0" w:color="auto"/>
              <w:left w:val="single" w:sz="4" w:space="0" w:color="auto"/>
              <w:bottom w:val="single" w:sz="4" w:space="0" w:color="auto"/>
              <w:right w:val="single" w:sz="4" w:space="0" w:color="auto"/>
            </w:tcBorders>
          </w:tcPr>
          <w:p w14:paraId="24C2A39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6</w:t>
            </w:r>
          </w:p>
        </w:tc>
        <w:tc>
          <w:tcPr>
            <w:tcW w:w="992" w:type="dxa"/>
            <w:tcBorders>
              <w:top w:val="single" w:sz="4" w:space="0" w:color="auto"/>
              <w:left w:val="single" w:sz="4" w:space="0" w:color="auto"/>
              <w:bottom w:val="single" w:sz="4" w:space="0" w:color="auto"/>
              <w:right w:val="single" w:sz="4" w:space="0" w:color="auto"/>
            </w:tcBorders>
          </w:tcPr>
          <w:p w14:paraId="5A0A762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7</w:t>
            </w:r>
          </w:p>
        </w:tc>
        <w:tc>
          <w:tcPr>
            <w:tcW w:w="992" w:type="dxa"/>
            <w:tcBorders>
              <w:top w:val="single" w:sz="4" w:space="0" w:color="auto"/>
              <w:left w:val="single" w:sz="4" w:space="0" w:color="auto"/>
              <w:bottom w:val="single" w:sz="4" w:space="0" w:color="auto"/>
              <w:right w:val="single" w:sz="4" w:space="0" w:color="auto"/>
            </w:tcBorders>
          </w:tcPr>
          <w:p w14:paraId="5E62922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8</w:t>
            </w:r>
          </w:p>
        </w:tc>
        <w:tc>
          <w:tcPr>
            <w:tcW w:w="855" w:type="dxa"/>
            <w:tcBorders>
              <w:top w:val="single" w:sz="4" w:space="0" w:color="auto"/>
              <w:left w:val="single" w:sz="4" w:space="0" w:color="auto"/>
              <w:bottom w:val="single" w:sz="4" w:space="0" w:color="auto"/>
              <w:right w:val="single" w:sz="4" w:space="0" w:color="auto"/>
            </w:tcBorders>
          </w:tcPr>
          <w:p w14:paraId="068DA48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9</w:t>
            </w:r>
          </w:p>
        </w:tc>
        <w:tc>
          <w:tcPr>
            <w:tcW w:w="1276" w:type="dxa"/>
            <w:tcBorders>
              <w:top w:val="single" w:sz="4" w:space="0" w:color="auto"/>
              <w:left w:val="single" w:sz="4" w:space="0" w:color="auto"/>
              <w:bottom w:val="single" w:sz="4" w:space="0" w:color="auto"/>
              <w:right w:val="single" w:sz="4" w:space="0" w:color="auto"/>
            </w:tcBorders>
          </w:tcPr>
          <w:p w14:paraId="02EEB2E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10</w:t>
            </w:r>
          </w:p>
        </w:tc>
      </w:tr>
      <w:tr w:rsidR="001328FD" w:rsidRPr="001328FD" w14:paraId="0FB1FB7F" w14:textId="77777777" w:rsidTr="00810FC3">
        <w:trPr>
          <w:trHeight w:val="70"/>
        </w:trPr>
        <w:tc>
          <w:tcPr>
            <w:tcW w:w="535" w:type="dxa"/>
            <w:vMerge w:val="restart"/>
            <w:tcBorders>
              <w:top w:val="single" w:sz="4" w:space="0" w:color="auto"/>
              <w:left w:val="single" w:sz="4" w:space="0" w:color="auto"/>
              <w:bottom w:val="single" w:sz="4" w:space="0" w:color="auto"/>
              <w:right w:val="single" w:sz="4" w:space="0" w:color="auto"/>
            </w:tcBorders>
          </w:tcPr>
          <w:p w14:paraId="372B682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w:t>
            </w:r>
          </w:p>
        </w:tc>
        <w:tc>
          <w:tcPr>
            <w:tcW w:w="1700" w:type="dxa"/>
            <w:vMerge w:val="restart"/>
            <w:tcBorders>
              <w:top w:val="single" w:sz="4" w:space="0" w:color="auto"/>
              <w:left w:val="single" w:sz="4" w:space="0" w:color="auto"/>
              <w:bottom w:val="single" w:sz="4" w:space="0" w:color="auto"/>
              <w:right w:val="single" w:sz="4" w:space="0" w:color="auto"/>
            </w:tcBorders>
          </w:tcPr>
          <w:p w14:paraId="17485ED7"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4E6B2570"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7F881087"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21EEF8E4"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Ремонт </w:t>
            </w:r>
            <w:proofErr w:type="gramStart"/>
            <w:r w:rsidRPr="001328FD">
              <w:rPr>
                <w:rFonts w:ascii="Times New Roman" w:eastAsia="Times New Roman" w:hAnsi="Times New Roman" w:cs="Times New Roman"/>
                <w:sz w:val="16"/>
                <w:szCs w:val="16"/>
                <w:lang w:eastAsia="ru-RU"/>
              </w:rPr>
              <w:t>дорог  общего</w:t>
            </w:r>
            <w:proofErr w:type="gramEnd"/>
            <w:r w:rsidRPr="001328FD">
              <w:rPr>
                <w:rFonts w:ascii="Times New Roman" w:eastAsia="Times New Roman" w:hAnsi="Times New Roman" w:cs="Times New Roman"/>
                <w:sz w:val="16"/>
                <w:szCs w:val="16"/>
                <w:lang w:eastAsia="ru-RU"/>
              </w:rPr>
              <w:t xml:space="preserve"> пользования местного значения на территории городского поселения Безенчук</w:t>
            </w:r>
          </w:p>
        </w:tc>
        <w:tc>
          <w:tcPr>
            <w:tcW w:w="1419" w:type="dxa"/>
            <w:tcBorders>
              <w:top w:val="single" w:sz="4" w:space="0" w:color="auto"/>
              <w:left w:val="single" w:sz="4" w:space="0" w:color="auto"/>
              <w:bottom w:val="single" w:sz="4" w:space="0" w:color="auto"/>
              <w:right w:val="single" w:sz="4" w:space="0" w:color="auto"/>
            </w:tcBorders>
          </w:tcPr>
          <w:p w14:paraId="67CF0164"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Итого</w:t>
            </w:r>
          </w:p>
        </w:tc>
        <w:tc>
          <w:tcPr>
            <w:tcW w:w="882" w:type="dxa"/>
            <w:tcBorders>
              <w:top w:val="single" w:sz="4" w:space="0" w:color="auto"/>
              <w:left w:val="single" w:sz="4" w:space="0" w:color="auto"/>
              <w:bottom w:val="single" w:sz="4" w:space="0" w:color="auto"/>
              <w:right w:val="single" w:sz="4" w:space="0" w:color="auto"/>
            </w:tcBorders>
          </w:tcPr>
          <w:p w14:paraId="0B754CD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2E12BDF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11 479,13</w:t>
            </w:r>
          </w:p>
        </w:tc>
        <w:tc>
          <w:tcPr>
            <w:tcW w:w="1124" w:type="dxa"/>
            <w:tcBorders>
              <w:top w:val="single" w:sz="4" w:space="0" w:color="auto"/>
              <w:left w:val="single" w:sz="4" w:space="0" w:color="auto"/>
              <w:bottom w:val="single" w:sz="4" w:space="0" w:color="auto"/>
              <w:right w:val="single" w:sz="4" w:space="0" w:color="auto"/>
            </w:tcBorders>
          </w:tcPr>
          <w:p w14:paraId="200D592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28 066,13</w:t>
            </w:r>
          </w:p>
        </w:tc>
        <w:tc>
          <w:tcPr>
            <w:tcW w:w="992" w:type="dxa"/>
            <w:tcBorders>
              <w:top w:val="single" w:sz="4" w:space="0" w:color="auto"/>
              <w:left w:val="single" w:sz="4" w:space="0" w:color="auto"/>
              <w:bottom w:val="single" w:sz="4" w:space="0" w:color="auto"/>
              <w:right w:val="single" w:sz="4" w:space="0" w:color="auto"/>
            </w:tcBorders>
          </w:tcPr>
          <w:p w14:paraId="3B2148F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9 152,00</w:t>
            </w:r>
          </w:p>
        </w:tc>
        <w:tc>
          <w:tcPr>
            <w:tcW w:w="992" w:type="dxa"/>
            <w:tcBorders>
              <w:top w:val="single" w:sz="4" w:space="0" w:color="auto"/>
              <w:left w:val="single" w:sz="4" w:space="0" w:color="auto"/>
              <w:bottom w:val="single" w:sz="4" w:space="0" w:color="auto"/>
              <w:right w:val="single" w:sz="4" w:space="0" w:color="auto"/>
            </w:tcBorders>
          </w:tcPr>
          <w:p w14:paraId="06F9F15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11 479,13</w:t>
            </w:r>
          </w:p>
        </w:tc>
        <w:tc>
          <w:tcPr>
            <w:tcW w:w="855" w:type="dxa"/>
            <w:tcBorders>
              <w:top w:val="single" w:sz="4" w:space="0" w:color="auto"/>
              <w:left w:val="single" w:sz="4" w:space="0" w:color="auto"/>
              <w:bottom w:val="single" w:sz="4" w:space="0" w:color="auto"/>
              <w:right w:val="single" w:sz="4" w:space="0" w:color="auto"/>
            </w:tcBorders>
          </w:tcPr>
          <w:p w14:paraId="3DAD8CB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7 435,00</w:t>
            </w:r>
          </w:p>
        </w:tc>
        <w:tc>
          <w:tcPr>
            <w:tcW w:w="1276" w:type="dxa"/>
            <w:vMerge w:val="restart"/>
            <w:tcBorders>
              <w:top w:val="single" w:sz="4" w:space="0" w:color="auto"/>
              <w:left w:val="single" w:sz="4" w:space="0" w:color="auto"/>
              <w:right w:val="single" w:sz="4" w:space="0" w:color="auto"/>
            </w:tcBorders>
          </w:tcPr>
          <w:p w14:paraId="45FC6C6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FD8558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9571F2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E51CFE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3A1195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Безенчук</w:t>
            </w:r>
          </w:p>
          <w:p w14:paraId="0655412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23CCFCFE" w14:textId="77777777" w:rsidTr="00810FC3">
        <w:tc>
          <w:tcPr>
            <w:tcW w:w="535" w:type="dxa"/>
            <w:vMerge/>
            <w:tcBorders>
              <w:top w:val="single" w:sz="4" w:space="0" w:color="auto"/>
              <w:left w:val="single" w:sz="4" w:space="0" w:color="auto"/>
              <w:bottom w:val="single" w:sz="4" w:space="0" w:color="auto"/>
              <w:right w:val="single" w:sz="4" w:space="0" w:color="auto"/>
            </w:tcBorders>
          </w:tcPr>
          <w:p w14:paraId="3A09E7B1"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290A3FC1"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93C8969"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727040C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771347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11 479,13</w:t>
            </w:r>
          </w:p>
        </w:tc>
        <w:tc>
          <w:tcPr>
            <w:tcW w:w="1124" w:type="dxa"/>
            <w:tcBorders>
              <w:top w:val="single" w:sz="4" w:space="0" w:color="auto"/>
              <w:left w:val="single" w:sz="4" w:space="0" w:color="auto"/>
              <w:bottom w:val="single" w:sz="4" w:space="0" w:color="auto"/>
              <w:right w:val="single" w:sz="4" w:space="0" w:color="auto"/>
            </w:tcBorders>
          </w:tcPr>
          <w:p w14:paraId="2CF7430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28 066,13</w:t>
            </w:r>
          </w:p>
        </w:tc>
        <w:tc>
          <w:tcPr>
            <w:tcW w:w="992" w:type="dxa"/>
            <w:tcBorders>
              <w:top w:val="single" w:sz="4" w:space="0" w:color="auto"/>
              <w:left w:val="single" w:sz="4" w:space="0" w:color="auto"/>
              <w:bottom w:val="single" w:sz="4" w:space="0" w:color="auto"/>
              <w:right w:val="single" w:sz="4" w:space="0" w:color="auto"/>
            </w:tcBorders>
          </w:tcPr>
          <w:p w14:paraId="24D23B8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9 152,00</w:t>
            </w:r>
          </w:p>
        </w:tc>
        <w:tc>
          <w:tcPr>
            <w:tcW w:w="992" w:type="dxa"/>
            <w:tcBorders>
              <w:top w:val="single" w:sz="4" w:space="0" w:color="auto"/>
              <w:left w:val="single" w:sz="4" w:space="0" w:color="auto"/>
              <w:bottom w:val="single" w:sz="4" w:space="0" w:color="auto"/>
              <w:right w:val="single" w:sz="4" w:space="0" w:color="auto"/>
            </w:tcBorders>
          </w:tcPr>
          <w:p w14:paraId="3043874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11 479,13</w:t>
            </w:r>
          </w:p>
        </w:tc>
        <w:tc>
          <w:tcPr>
            <w:tcW w:w="855" w:type="dxa"/>
            <w:tcBorders>
              <w:top w:val="single" w:sz="4" w:space="0" w:color="auto"/>
              <w:left w:val="single" w:sz="4" w:space="0" w:color="auto"/>
              <w:bottom w:val="single" w:sz="4" w:space="0" w:color="auto"/>
              <w:right w:val="single" w:sz="4" w:space="0" w:color="auto"/>
            </w:tcBorders>
          </w:tcPr>
          <w:p w14:paraId="29A9C70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7 435,00</w:t>
            </w:r>
          </w:p>
        </w:tc>
        <w:tc>
          <w:tcPr>
            <w:tcW w:w="1276" w:type="dxa"/>
            <w:vMerge/>
            <w:tcBorders>
              <w:left w:val="single" w:sz="4" w:space="0" w:color="auto"/>
              <w:right w:val="single" w:sz="4" w:space="0" w:color="auto"/>
            </w:tcBorders>
          </w:tcPr>
          <w:p w14:paraId="7145F4C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53450CBE" w14:textId="77777777" w:rsidTr="00810FC3">
        <w:tc>
          <w:tcPr>
            <w:tcW w:w="535" w:type="dxa"/>
            <w:vMerge/>
            <w:tcBorders>
              <w:top w:val="single" w:sz="4" w:space="0" w:color="auto"/>
              <w:left w:val="single" w:sz="4" w:space="0" w:color="auto"/>
              <w:bottom w:val="single" w:sz="4" w:space="0" w:color="auto"/>
              <w:right w:val="single" w:sz="4" w:space="0" w:color="auto"/>
            </w:tcBorders>
          </w:tcPr>
          <w:p w14:paraId="0A126FD2"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00589313"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610EF3D3"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15ACE12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2445CAC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24808CE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72A97F1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6B7E3A2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5" w:type="dxa"/>
            <w:tcBorders>
              <w:top w:val="single" w:sz="4" w:space="0" w:color="auto"/>
              <w:left w:val="single" w:sz="4" w:space="0" w:color="auto"/>
              <w:bottom w:val="single" w:sz="4" w:space="0" w:color="auto"/>
              <w:right w:val="single" w:sz="4" w:space="0" w:color="auto"/>
            </w:tcBorders>
          </w:tcPr>
          <w:p w14:paraId="648AA47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76" w:type="dxa"/>
            <w:vMerge/>
            <w:tcBorders>
              <w:left w:val="single" w:sz="4" w:space="0" w:color="auto"/>
              <w:right w:val="single" w:sz="4" w:space="0" w:color="auto"/>
            </w:tcBorders>
          </w:tcPr>
          <w:p w14:paraId="35D54F0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26EFAC01" w14:textId="77777777" w:rsidTr="00810FC3">
        <w:tc>
          <w:tcPr>
            <w:tcW w:w="535" w:type="dxa"/>
            <w:vMerge/>
            <w:tcBorders>
              <w:top w:val="single" w:sz="4" w:space="0" w:color="auto"/>
              <w:left w:val="single" w:sz="4" w:space="0" w:color="auto"/>
              <w:bottom w:val="single" w:sz="4" w:space="0" w:color="auto"/>
              <w:right w:val="single" w:sz="4" w:space="0" w:color="auto"/>
            </w:tcBorders>
          </w:tcPr>
          <w:p w14:paraId="1B06A905"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698EF00B"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2B9BBDEC"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Самарской области</w:t>
            </w:r>
          </w:p>
        </w:tc>
        <w:tc>
          <w:tcPr>
            <w:tcW w:w="882" w:type="dxa"/>
            <w:tcBorders>
              <w:top w:val="single" w:sz="4" w:space="0" w:color="auto"/>
              <w:left w:val="single" w:sz="4" w:space="0" w:color="auto"/>
              <w:bottom w:val="single" w:sz="4" w:space="0" w:color="auto"/>
              <w:right w:val="single" w:sz="4" w:space="0" w:color="auto"/>
            </w:tcBorders>
          </w:tcPr>
          <w:p w14:paraId="10D1DE1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E425D5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3303C0E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320C1FC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162C088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5" w:type="dxa"/>
            <w:tcBorders>
              <w:top w:val="single" w:sz="4" w:space="0" w:color="auto"/>
              <w:left w:val="single" w:sz="4" w:space="0" w:color="auto"/>
              <w:bottom w:val="single" w:sz="4" w:space="0" w:color="auto"/>
              <w:right w:val="single" w:sz="4" w:space="0" w:color="auto"/>
            </w:tcBorders>
          </w:tcPr>
          <w:p w14:paraId="3250312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76" w:type="dxa"/>
            <w:vMerge/>
            <w:tcBorders>
              <w:left w:val="single" w:sz="4" w:space="0" w:color="auto"/>
              <w:right w:val="single" w:sz="4" w:space="0" w:color="auto"/>
            </w:tcBorders>
          </w:tcPr>
          <w:p w14:paraId="497BA18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0460F403" w14:textId="77777777" w:rsidTr="00810FC3">
        <w:tc>
          <w:tcPr>
            <w:tcW w:w="535" w:type="dxa"/>
            <w:vMerge/>
            <w:tcBorders>
              <w:top w:val="single" w:sz="4" w:space="0" w:color="auto"/>
              <w:left w:val="single" w:sz="4" w:space="0" w:color="auto"/>
              <w:bottom w:val="single" w:sz="4" w:space="0" w:color="auto"/>
              <w:right w:val="single" w:sz="4" w:space="0" w:color="auto"/>
            </w:tcBorders>
          </w:tcPr>
          <w:p w14:paraId="53A6698B"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322BE8C4"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598D76ED"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2318462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547264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45940D7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BD482F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2B017B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3889A75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bottom w:val="single" w:sz="4" w:space="0" w:color="auto"/>
              <w:right w:val="single" w:sz="4" w:space="0" w:color="auto"/>
            </w:tcBorders>
          </w:tcPr>
          <w:p w14:paraId="13E647E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EBE20D5" w14:textId="77777777" w:rsidTr="00810FC3">
        <w:trPr>
          <w:trHeight w:val="70"/>
        </w:trPr>
        <w:tc>
          <w:tcPr>
            <w:tcW w:w="535" w:type="dxa"/>
            <w:vMerge w:val="restart"/>
            <w:tcBorders>
              <w:top w:val="single" w:sz="4" w:space="0" w:color="auto"/>
              <w:left w:val="single" w:sz="4" w:space="0" w:color="auto"/>
              <w:bottom w:val="single" w:sz="4" w:space="0" w:color="auto"/>
              <w:right w:val="single" w:sz="4" w:space="0" w:color="auto"/>
            </w:tcBorders>
          </w:tcPr>
          <w:p w14:paraId="167DC61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w:t>
            </w:r>
          </w:p>
        </w:tc>
        <w:tc>
          <w:tcPr>
            <w:tcW w:w="1700" w:type="dxa"/>
            <w:vMerge w:val="restart"/>
            <w:tcBorders>
              <w:top w:val="single" w:sz="4" w:space="0" w:color="auto"/>
              <w:left w:val="single" w:sz="4" w:space="0" w:color="auto"/>
              <w:bottom w:val="single" w:sz="4" w:space="0" w:color="auto"/>
              <w:right w:val="single" w:sz="4" w:space="0" w:color="auto"/>
            </w:tcBorders>
          </w:tcPr>
          <w:p w14:paraId="7224761B"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7BD3D447"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0883AC58"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3E776BE2"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0672949F" w14:textId="77777777" w:rsidR="001328FD" w:rsidRPr="001328FD" w:rsidRDefault="001328FD" w:rsidP="001328FD">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Выполнение ямочного ремонта дорог</w:t>
            </w:r>
          </w:p>
        </w:tc>
        <w:tc>
          <w:tcPr>
            <w:tcW w:w="1419" w:type="dxa"/>
            <w:tcBorders>
              <w:top w:val="single" w:sz="4" w:space="0" w:color="auto"/>
              <w:left w:val="single" w:sz="4" w:space="0" w:color="auto"/>
              <w:bottom w:val="single" w:sz="4" w:space="0" w:color="auto"/>
              <w:right w:val="single" w:sz="4" w:space="0" w:color="auto"/>
            </w:tcBorders>
          </w:tcPr>
          <w:p w14:paraId="74BC513B"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Итого</w:t>
            </w:r>
          </w:p>
        </w:tc>
        <w:tc>
          <w:tcPr>
            <w:tcW w:w="882" w:type="dxa"/>
            <w:tcBorders>
              <w:top w:val="single" w:sz="4" w:space="0" w:color="auto"/>
              <w:left w:val="single" w:sz="4" w:space="0" w:color="auto"/>
              <w:bottom w:val="single" w:sz="4" w:space="0" w:color="auto"/>
              <w:right w:val="single" w:sz="4" w:space="0" w:color="auto"/>
            </w:tcBorders>
          </w:tcPr>
          <w:p w14:paraId="77852A7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ABBC02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1FC82BD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500,00</w:t>
            </w:r>
          </w:p>
        </w:tc>
        <w:tc>
          <w:tcPr>
            <w:tcW w:w="992" w:type="dxa"/>
            <w:tcBorders>
              <w:top w:val="single" w:sz="4" w:space="0" w:color="auto"/>
              <w:left w:val="single" w:sz="4" w:space="0" w:color="auto"/>
              <w:bottom w:val="single" w:sz="4" w:space="0" w:color="auto"/>
              <w:right w:val="single" w:sz="4" w:space="0" w:color="auto"/>
            </w:tcBorders>
          </w:tcPr>
          <w:p w14:paraId="5D4647A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C385B4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4912FC8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500,00</w:t>
            </w:r>
          </w:p>
        </w:tc>
        <w:tc>
          <w:tcPr>
            <w:tcW w:w="1276" w:type="dxa"/>
            <w:tcBorders>
              <w:top w:val="single" w:sz="4" w:space="0" w:color="auto"/>
              <w:left w:val="single" w:sz="4" w:space="0" w:color="auto"/>
              <w:bottom w:val="single" w:sz="4" w:space="0" w:color="auto"/>
              <w:right w:val="single" w:sz="4" w:space="0" w:color="auto"/>
            </w:tcBorders>
          </w:tcPr>
          <w:p w14:paraId="786D937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6402428D" w14:textId="77777777" w:rsidTr="00810FC3">
        <w:tc>
          <w:tcPr>
            <w:tcW w:w="535" w:type="dxa"/>
            <w:vMerge/>
            <w:tcBorders>
              <w:top w:val="single" w:sz="4" w:space="0" w:color="auto"/>
              <w:left w:val="single" w:sz="4" w:space="0" w:color="auto"/>
              <w:bottom w:val="single" w:sz="4" w:space="0" w:color="auto"/>
              <w:right w:val="single" w:sz="4" w:space="0" w:color="auto"/>
            </w:tcBorders>
          </w:tcPr>
          <w:p w14:paraId="7EFE49A4"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7C5C169B"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73DC263A"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5FB36AE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0118955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2726867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500,00</w:t>
            </w:r>
          </w:p>
        </w:tc>
        <w:tc>
          <w:tcPr>
            <w:tcW w:w="992" w:type="dxa"/>
            <w:tcBorders>
              <w:top w:val="single" w:sz="4" w:space="0" w:color="auto"/>
              <w:left w:val="single" w:sz="4" w:space="0" w:color="auto"/>
              <w:bottom w:val="single" w:sz="4" w:space="0" w:color="auto"/>
              <w:right w:val="single" w:sz="4" w:space="0" w:color="auto"/>
            </w:tcBorders>
          </w:tcPr>
          <w:p w14:paraId="0C009AB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E3BE83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2B472DC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500,00</w:t>
            </w:r>
          </w:p>
          <w:p w14:paraId="64B3ED3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76" w:type="dxa"/>
            <w:vMerge w:val="restart"/>
            <w:tcBorders>
              <w:top w:val="single" w:sz="4" w:space="0" w:color="auto"/>
              <w:left w:val="single" w:sz="4" w:space="0" w:color="auto"/>
              <w:right w:val="single" w:sz="4" w:space="0" w:color="auto"/>
            </w:tcBorders>
          </w:tcPr>
          <w:p w14:paraId="659F545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C73868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6FD3C6A"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C03980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0EB54F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Безенчук</w:t>
            </w:r>
          </w:p>
          <w:p w14:paraId="6F27C2E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36CE7B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5B7715B1" w14:textId="77777777" w:rsidTr="00810FC3">
        <w:tc>
          <w:tcPr>
            <w:tcW w:w="535" w:type="dxa"/>
            <w:vMerge/>
            <w:tcBorders>
              <w:top w:val="single" w:sz="4" w:space="0" w:color="auto"/>
              <w:left w:val="single" w:sz="4" w:space="0" w:color="auto"/>
              <w:bottom w:val="single" w:sz="4" w:space="0" w:color="auto"/>
              <w:right w:val="single" w:sz="4" w:space="0" w:color="auto"/>
            </w:tcBorders>
          </w:tcPr>
          <w:p w14:paraId="45C00AB7"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7367F31B"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75E650D6"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1FB80FAA"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33DB23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20EAD06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B4AEDE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4952D2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59F3002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5A5A763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6DC4653E" w14:textId="77777777" w:rsidTr="00810FC3">
        <w:tc>
          <w:tcPr>
            <w:tcW w:w="535" w:type="dxa"/>
            <w:vMerge/>
            <w:tcBorders>
              <w:top w:val="single" w:sz="4" w:space="0" w:color="auto"/>
              <w:left w:val="single" w:sz="4" w:space="0" w:color="auto"/>
              <w:bottom w:val="single" w:sz="4" w:space="0" w:color="auto"/>
              <w:right w:val="single" w:sz="4" w:space="0" w:color="auto"/>
            </w:tcBorders>
          </w:tcPr>
          <w:p w14:paraId="02881A18"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3A5DC8AF"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3AE8C3BC"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Самарской области</w:t>
            </w:r>
          </w:p>
        </w:tc>
        <w:tc>
          <w:tcPr>
            <w:tcW w:w="882" w:type="dxa"/>
            <w:tcBorders>
              <w:top w:val="single" w:sz="4" w:space="0" w:color="auto"/>
              <w:left w:val="single" w:sz="4" w:space="0" w:color="auto"/>
              <w:bottom w:val="single" w:sz="4" w:space="0" w:color="auto"/>
              <w:right w:val="single" w:sz="4" w:space="0" w:color="auto"/>
            </w:tcBorders>
          </w:tcPr>
          <w:p w14:paraId="0EA9CBD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22FD574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6C09779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23E867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73B8971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0B89E2E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43D216E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64C56064" w14:textId="77777777" w:rsidTr="00810FC3">
        <w:tc>
          <w:tcPr>
            <w:tcW w:w="535" w:type="dxa"/>
            <w:vMerge/>
            <w:tcBorders>
              <w:top w:val="single" w:sz="4" w:space="0" w:color="auto"/>
              <w:left w:val="single" w:sz="4" w:space="0" w:color="auto"/>
              <w:bottom w:val="single" w:sz="4" w:space="0" w:color="auto"/>
              <w:right w:val="single" w:sz="4" w:space="0" w:color="auto"/>
            </w:tcBorders>
          </w:tcPr>
          <w:p w14:paraId="226CDB82"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top w:val="single" w:sz="4" w:space="0" w:color="auto"/>
              <w:left w:val="single" w:sz="4" w:space="0" w:color="auto"/>
              <w:bottom w:val="single" w:sz="4" w:space="0" w:color="auto"/>
              <w:right w:val="single" w:sz="4" w:space="0" w:color="auto"/>
            </w:tcBorders>
          </w:tcPr>
          <w:p w14:paraId="452DD7ED"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AC186CD"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3D5D28E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9F8371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02660DC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202C3DE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C4F84E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71A9CB4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bottom w:val="single" w:sz="4" w:space="0" w:color="auto"/>
              <w:right w:val="single" w:sz="4" w:space="0" w:color="auto"/>
            </w:tcBorders>
          </w:tcPr>
          <w:p w14:paraId="19E7982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2CBF1883" w14:textId="77777777" w:rsidTr="00810FC3">
        <w:tc>
          <w:tcPr>
            <w:tcW w:w="535" w:type="dxa"/>
            <w:vMerge w:val="restart"/>
            <w:tcBorders>
              <w:left w:val="single" w:sz="4" w:space="0" w:color="auto"/>
              <w:right w:val="single" w:sz="4" w:space="0" w:color="auto"/>
            </w:tcBorders>
          </w:tcPr>
          <w:p w14:paraId="030FD411"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w:t>
            </w:r>
          </w:p>
        </w:tc>
        <w:tc>
          <w:tcPr>
            <w:tcW w:w="1700" w:type="dxa"/>
            <w:vMerge w:val="restart"/>
            <w:tcBorders>
              <w:left w:val="single" w:sz="4" w:space="0" w:color="auto"/>
              <w:right w:val="single" w:sz="4" w:space="0" w:color="auto"/>
            </w:tcBorders>
          </w:tcPr>
          <w:p w14:paraId="11474DB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Выполнение работ по ремонту дворовых территорий многоквартирных домов, проездов к дворовым территориям многоквартирных домов</w:t>
            </w:r>
          </w:p>
        </w:tc>
        <w:tc>
          <w:tcPr>
            <w:tcW w:w="1419" w:type="dxa"/>
            <w:tcBorders>
              <w:top w:val="single" w:sz="4" w:space="0" w:color="auto"/>
              <w:left w:val="single" w:sz="4" w:space="0" w:color="auto"/>
              <w:bottom w:val="single" w:sz="4" w:space="0" w:color="auto"/>
              <w:right w:val="single" w:sz="4" w:space="0" w:color="auto"/>
            </w:tcBorders>
          </w:tcPr>
          <w:p w14:paraId="777C5E02"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Итого</w:t>
            </w:r>
          </w:p>
        </w:tc>
        <w:tc>
          <w:tcPr>
            <w:tcW w:w="882" w:type="dxa"/>
            <w:tcBorders>
              <w:top w:val="single" w:sz="4" w:space="0" w:color="auto"/>
              <w:left w:val="single" w:sz="4" w:space="0" w:color="auto"/>
              <w:bottom w:val="single" w:sz="4" w:space="0" w:color="auto"/>
              <w:right w:val="single" w:sz="4" w:space="0" w:color="auto"/>
            </w:tcBorders>
          </w:tcPr>
          <w:p w14:paraId="792F7A5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2D75797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18 520,25</w:t>
            </w:r>
          </w:p>
        </w:tc>
        <w:tc>
          <w:tcPr>
            <w:tcW w:w="1124" w:type="dxa"/>
            <w:tcBorders>
              <w:top w:val="single" w:sz="4" w:space="0" w:color="auto"/>
              <w:left w:val="single" w:sz="4" w:space="0" w:color="auto"/>
              <w:bottom w:val="single" w:sz="4" w:space="0" w:color="auto"/>
              <w:right w:val="single" w:sz="4" w:space="0" w:color="auto"/>
            </w:tcBorders>
          </w:tcPr>
          <w:p w14:paraId="0EC232B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49 136,15</w:t>
            </w:r>
          </w:p>
        </w:tc>
        <w:tc>
          <w:tcPr>
            <w:tcW w:w="992" w:type="dxa"/>
            <w:tcBorders>
              <w:top w:val="single" w:sz="4" w:space="0" w:color="auto"/>
              <w:left w:val="single" w:sz="4" w:space="0" w:color="auto"/>
              <w:bottom w:val="single" w:sz="4" w:space="0" w:color="auto"/>
              <w:right w:val="single" w:sz="4" w:space="0" w:color="auto"/>
            </w:tcBorders>
          </w:tcPr>
          <w:p w14:paraId="4B2121F9"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30 615,90</w:t>
            </w:r>
          </w:p>
        </w:tc>
        <w:tc>
          <w:tcPr>
            <w:tcW w:w="992" w:type="dxa"/>
            <w:tcBorders>
              <w:top w:val="single" w:sz="4" w:space="0" w:color="auto"/>
              <w:left w:val="single" w:sz="4" w:space="0" w:color="auto"/>
              <w:bottom w:val="single" w:sz="4" w:space="0" w:color="auto"/>
              <w:right w:val="single" w:sz="4" w:space="0" w:color="auto"/>
            </w:tcBorders>
          </w:tcPr>
          <w:p w14:paraId="512138D4"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18 520,25</w:t>
            </w:r>
          </w:p>
        </w:tc>
        <w:tc>
          <w:tcPr>
            <w:tcW w:w="855" w:type="dxa"/>
            <w:tcBorders>
              <w:top w:val="single" w:sz="4" w:space="0" w:color="auto"/>
              <w:left w:val="single" w:sz="4" w:space="0" w:color="auto"/>
              <w:bottom w:val="single" w:sz="4" w:space="0" w:color="auto"/>
              <w:right w:val="single" w:sz="4" w:space="0" w:color="auto"/>
            </w:tcBorders>
          </w:tcPr>
          <w:p w14:paraId="028E0206"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bCs/>
                <w:color w:val="000000"/>
                <w:sz w:val="16"/>
                <w:szCs w:val="16"/>
                <w:lang w:eastAsia="ru-RU"/>
              </w:rPr>
              <w:t>-</w:t>
            </w:r>
          </w:p>
        </w:tc>
        <w:tc>
          <w:tcPr>
            <w:tcW w:w="1276" w:type="dxa"/>
            <w:vMerge w:val="restart"/>
            <w:tcBorders>
              <w:top w:val="single" w:sz="4" w:space="0" w:color="auto"/>
              <w:left w:val="single" w:sz="4" w:space="0" w:color="auto"/>
              <w:right w:val="single" w:sz="4" w:space="0" w:color="auto"/>
            </w:tcBorders>
          </w:tcPr>
          <w:p w14:paraId="1CF04DF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9EBAF8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1B9EB1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47CC6C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1E23F5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FA3F8C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xml:space="preserve"> Безенчук</w:t>
            </w:r>
          </w:p>
          <w:p w14:paraId="708B581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FA8538E" w14:textId="77777777" w:rsidTr="00810FC3">
        <w:tc>
          <w:tcPr>
            <w:tcW w:w="535" w:type="dxa"/>
            <w:vMerge/>
            <w:tcBorders>
              <w:left w:val="single" w:sz="4" w:space="0" w:color="auto"/>
              <w:right w:val="single" w:sz="4" w:space="0" w:color="auto"/>
            </w:tcBorders>
          </w:tcPr>
          <w:p w14:paraId="3A1C2F3C"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664CDBDF"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2D9BFA5E"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53E0A16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6B9C70D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351,89</w:t>
            </w:r>
          </w:p>
        </w:tc>
        <w:tc>
          <w:tcPr>
            <w:tcW w:w="1124" w:type="dxa"/>
            <w:tcBorders>
              <w:top w:val="single" w:sz="4" w:space="0" w:color="auto"/>
              <w:left w:val="single" w:sz="4" w:space="0" w:color="auto"/>
              <w:bottom w:val="single" w:sz="4" w:space="0" w:color="auto"/>
              <w:right w:val="single" w:sz="4" w:space="0" w:color="auto"/>
            </w:tcBorders>
          </w:tcPr>
          <w:p w14:paraId="6BA1B71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872,36</w:t>
            </w:r>
          </w:p>
        </w:tc>
        <w:tc>
          <w:tcPr>
            <w:tcW w:w="992" w:type="dxa"/>
            <w:tcBorders>
              <w:top w:val="single" w:sz="4" w:space="0" w:color="auto"/>
              <w:left w:val="single" w:sz="4" w:space="0" w:color="auto"/>
              <w:bottom w:val="single" w:sz="4" w:space="0" w:color="auto"/>
              <w:right w:val="single" w:sz="4" w:space="0" w:color="auto"/>
            </w:tcBorders>
          </w:tcPr>
          <w:p w14:paraId="35F9657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520,47</w:t>
            </w:r>
          </w:p>
        </w:tc>
        <w:tc>
          <w:tcPr>
            <w:tcW w:w="992" w:type="dxa"/>
            <w:tcBorders>
              <w:top w:val="single" w:sz="4" w:space="0" w:color="auto"/>
              <w:left w:val="single" w:sz="4" w:space="0" w:color="auto"/>
              <w:bottom w:val="single" w:sz="4" w:space="0" w:color="auto"/>
              <w:right w:val="single" w:sz="4" w:space="0" w:color="auto"/>
            </w:tcBorders>
          </w:tcPr>
          <w:p w14:paraId="3BB7438D"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351,89</w:t>
            </w:r>
          </w:p>
        </w:tc>
        <w:tc>
          <w:tcPr>
            <w:tcW w:w="855" w:type="dxa"/>
            <w:tcBorders>
              <w:top w:val="single" w:sz="4" w:space="0" w:color="auto"/>
              <w:left w:val="single" w:sz="4" w:space="0" w:color="auto"/>
              <w:bottom w:val="single" w:sz="4" w:space="0" w:color="auto"/>
              <w:right w:val="single" w:sz="4" w:space="0" w:color="auto"/>
            </w:tcBorders>
          </w:tcPr>
          <w:p w14:paraId="00A75B95"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bCs/>
                <w:color w:val="000000"/>
                <w:sz w:val="16"/>
                <w:szCs w:val="16"/>
                <w:lang w:eastAsia="ru-RU"/>
              </w:rPr>
              <w:t>-</w:t>
            </w:r>
          </w:p>
        </w:tc>
        <w:tc>
          <w:tcPr>
            <w:tcW w:w="1276" w:type="dxa"/>
            <w:vMerge/>
            <w:tcBorders>
              <w:left w:val="single" w:sz="4" w:space="0" w:color="auto"/>
              <w:right w:val="single" w:sz="4" w:space="0" w:color="auto"/>
            </w:tcBorders>
          </w:tcPr>
          <w:p w14:paraId="2F71111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669D71F9" w14:textId="77777777" w:rsidTr="00810FC3">
        <w:tc>
          <w:tcPr>
            <w:tcW w:w="535" w:type="dxa"/>
            <w:vMerge/>
            <w:tcBorders>
              <w:left w:val="single" w:sz="4" w:space="0" w:color="auto"/>
              <w:right w:val="single" w:sz="4" w:space="0" w:color="auto"/>
            </w:tcBorders>
          </w:tcPr>
          <w:p w14:paraId="179A2B2B"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1076D1C6"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395A5D27"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5AB4768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834C50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7B788F0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B1359A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106252E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271414F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4875B49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0E7160C0" w14:textId="77777777" w:rsidTr="00810FC3">
        <w:tc>
          <w:tcPr>
            <w:tcW w:w="535" w:type="dxa"/>
            <w:vMerge/>
            <w:tcBorders>
              <w:left w:val="single" w:sz="4" w:space="0" w:color="auto"/>
              <w:right w:val="single" w:sz="4" w:space="0" w:color="auto"/>
            </w:tcBorders>
          </w:tcPr>
          <w:p w14:paraId="412A3FFD"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0CE5A148"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60690EDC"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Средства бюджета Самарской области </w:t>
            </w:r>
          </w:p>
        </w:tc>
        <w:tc>
          <w:tcPr>
            <w:tcW w:w="882" w:type="dxa"/>
            <w:tcBorders>
              <w:top w:val="single" w:sz="4" w:space="0" w:color="auto"/>
              <w:left w:val="single" w:sz="4" w:space="0" w:color="auto"/>
              <w:bottom w:val="single" w:sz="4" w:space="0" w:color="auto"/>
              <w:right w:val="single" w:sz="4" w:space="0" w:color="auto"/>
            </w:tcBorders>
          </w:tcPr>
          <w:p w14:paraId="396C079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006C9E8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18 168,36</w:t>
            </w:r>
          </w:p>
        </w:tc>
        <w:tc>
          <w:tcPr>
            <w:tcW w:w="1124" w:type="dxa"/>
            <w:tcBorders>
              <w:top w:val="single" w:sz="4" w:space="0" w:color="auto"/>
              <w:left w:val="single" w:sz="4" w:space="0" w:color="auto"/>
              <w:bottom w:val="single" w:sz="4" w:space="0" w:color="auto"/>
              <w:right w:val="single" w:sz="4" w:space="0" w:color="auto"/>
            </w:tcBorders>
          </w:tcPr>
          <w:p w14:paraId="620B478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48 263,79</w:t>
            </w:r>
          </w:p>
        </w:tc>
        <w:tc>
          <w:tcPr>
            <w:tcW w:w="992" w:type="dxa"/>
            <w:tcBorders>
              <w:top w:val="single" w:sz="4" w:space="0" w:color="auto"/>
              <w:left w:val="single" w:sz="4" w:space="0" w:color="auto"/>
              <w:bottom w:val="single" w:sz="4" w:space="0" w:color="auto"/>
              <w:right w:val="single" w:sz="4" w:space="0" w:color="auto"/>
            </w:tcBorders>
          </w:tcPr>
          <w:p w14:paraId="65C3409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30 095,43</w:t>
            </w:r>
          </w:p>
        </w:tc>
        <w:tc>
          <w:tcPr>
            <w:tcW w:w="992" w:type="dxa"/>
            <w:tcBorders>
              <w:top w:val="single" w:sz="4" w:space="0" w:color="auto"/>
              <w:left w:val="single" w:sz="4" w:space="0" w:color="auto"/>
              <w:bottom w:val="single" w:sz="4" w:space="0" w:color="auto"/>
              <w:right w:val="single" w:sz="4" w:space="0" w:color="auto"/>
            </w:tcBorders>
          </w:tcPr>
          <w:p w14:paraId="0E91913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18 168,36</w:t>
            </w:r>
          </w:p>
        </w:tc>
        <w:tc>
          <w:tcPr>
            <w:tcW w:w="855" w:type="dxa"/>
            <w:tcBorders>
              <w:top w:val="single" w:sz="4" w:space="0" w:color="auto"/>
              <w:left w:val="single" w:sz="4" w:space="0" w:color="auto"/>
              <w:bottom w:val="single" w:sz="4" w:space="0" w:color="auto"/>
              <w:right w:val="single" w:sz="4" w:space="0" w:color="auto"/>
            </w:tcBorders>
          </w:tcPr>
          <w:p w14:paraId="017B97F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7D82653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2D46B22B" w14:textId="77777777" w:rsidTr="00810FC3">
        <w:trPr>
          <w:trHeight w:val="70"/>
        </w:trPr>
        <w:tc>
          <w:tcPr>
            <w:tcW w:w="535" w:type="dxa"/>
            <w:vMerge/>
            <w:tcBorders>
              <w:left w:val="single" w:sz="4" w:space="0" w:color="auto"/>
              <w:right w:val="single" w:sz="4" w:space="0" w:color="auto"/>
            </w:tcBorders>
          </w:tcPr>
          <w:p w14:paraId="2E995123"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4ACA65B6"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51ACC138"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6B7D73D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6D1A13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7321EDE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77AFAE1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29B6DB8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670FEFC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96D9DA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78D52A10" w14:textId="77777777" w:rsidTr="00810FC3">
        <w:tc>
          <w:tcPr>
            <w:tcW w:w="535" w:type="dxa"/>
            <w:vMerge w:val="restart"/>
            <w:tcBorders>
              <w:left w:val="single" w:sz="4" w:space="0" w:color="auto"/>
              <w:right w:val="single" w:sz="4" w:space="0" w:color="auto"/>
            </w:tcBorders>
          </w:tcPr>
          <w:p w14:paraId="0C2DD791"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4.</w:t>
            </w:r>
          </w:p>
        </w:tc>
        <w:tc>
          <w:tcPr>
            <w:tcW w:w="1700" w:type="dxa"/>
            <w:vMerge w:val="restart"/>
            <w:tcBorders>
              <w:left w:val="single" w:sz="4" w:space="0" w:color="auto"/>
              <w:right w:val="single" w:sz="4" w:space="0" w:color="auto"/>
            </w:tcBorders>
          </w:tcPr>
          <w:p w14:paraId="55B3952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Приобретение щебня</w:t>
            </w:r>
          </w:p>
        </w:tc>
        <w:tc>
          <w:tcPr>
            <w:tcW w:w="1419" w:type="dxa"/>
            <w:tcBorders>
              <w:top w:val="single" w:sz="4" w:space="0" w:color="auto"/>
              <w:left w:val="single" w:sz="4" w:space="0" w:color="auto"/>
              <w:bottom w:val="single" w:sz="4" w:space="0" w:color="auto"/>
              <w:right w:val="single" w:sz="4" w:space="0" w:color="auto"/>
            </w:tcBorders>
          </w:tcPr>
          <w:p w14:paraId="656D5A25"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Итого</w:t>
            </w:r>
          </w:p>
        </w:tc>
        <w:tc>
          <w:tcPr>
            <w:tcW w:w="882" w:type="dxa"/>
            <w:tcBorders>
              <w:top w:val="single" w:sz="4" w:space="0" w:color="auto"/>
              <w:left w:val="single" w:sz="4" w:space="0" w:color="auto"/>
              <w:bottom w:val="single" w:sz="4" w:space="0" w:color="auto"/>
              <w:right w:val="single" w:sz="4" w:space="0" w:color="auto"/>
            </w:tcBorders>
          </w:tcPr>
          <w:p w14:paraId="2F28360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4AC81C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976,13</w:t>
            </w:r>
          </w:p>
        </w:tc>
        <w:tc>
          <w:tcPr>
            <w:tcW w:w="1124" w:type="dxa"/>
            <w:tcBorders>
              <w:top w:val="single" w:sz="4" w:space="0" w:color="auto"/>
              <w:left w:val="single" w:sz="4" w:space="0" w:color="auto"/>
              <w:bottom w:val="single" w:sz="4" w:space="0" w:color="auto"/>
              <w:right w:val="single" w:sz="4" w:space="0" w:color="auto"/>
            </w:tcBorders>
          </w:tcPr>
          <w:p w14:paraId="58FC939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2 749,23</w:t>
            </w:r>
          </w:p>
        </w:tc>
        <w:tc>
          <w:tcPr>
            <w:tcW w:w="992" w:type="dxa"/>
            <w:tcBorders>
              <w:top w:val="single" w:sz="4" w:space="0" w:color="auto"/>
              <w:left w:val="single" w:sz="4" w:space="0" w:color="auto"/>
              <w:bottom w:val="single" w:sz="4" w:space="0" w:color="auto"/>
              <w:right w:val="single" w:sz="4" w:space="0" w:color="auto"/>
            </w:tcBorders>
          </w:tcPr>
          <w:p w14:paraId="6CB66323"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1 773,1</w:t>
            </w:r>
          </w:p>
        </w:tc>
        <w:tc>
          <w:tcPr>
            <w:tcW w:w="992" w:type="dxa"/>
            <w:tcBorders>
              <w:top w:val="single" w:sz="4" w:space="0" w:color="auto"/>
              <w:left w:val="single" w:sz="4" w:space="0" w:color="auto"/>
              <w:bottom w:val="single" w:sz="4" w:space="0" w:color="auto"/>
              <w:right w:val="single" w:sz="4" w:space="0" w:color="auto"/>
            </w:tcBorders>
          </w:tcPr>
          <w:p w14:paraId="2C0635C5"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976,13</w:t>
            </w:r>
          </w:p>
        </w:tc>
        <w:tc>
          <w:tcPr>
            <w:tcW w:w="855" w:type="dxa"/>
            <w:tcBorders>
              <w:top w:val="single" w:sz="4" w:space="0" w:color="auto"/>
              <w:left w:val="single" w:sz="4" w:space="0" w:color="auto"/>
              <w:bottom w:val="single" w:sz="4" w:space="0" w:color="auto"/>
              <w:right w:val="single" w:sz="4" w:space="0" w:color="auto"/>
            </w:tcBorders>
          </w:tcPr>
          <w:p w14:paraId="05498A61"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bCs/>
                <w:color w:val="000000"/>
                <w:sz w:val="16"/>
                <w:szCs w:val="16"/>
                <w:lang w:eastAsia="ru-RU"/>
              </w:rPr>
              <w:t>-</w:t>
            </w:r>
          </w:p>
        </w:tc>
        <w:tc>
          <w:tcPr>
            <w:tcW w:w="1276" w:type="dxa"/>
            <w:vMerge w:val="restart"/>
            <w:tcBorders>
              <w:top w:val="single" w:sz="4" w:space="0" w:color="auto"/>
              <w:left w:val="single" w:sz="4" w:space="0" w:color="auto"/>
              <w:right w:val="single" w:sz="4" w:space="0" w:color="auto"/>
            </w:tcBorders>
          </w:tcPr>
          <w:p w14:paraId="714E6D7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8CAAAA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202821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545A4F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BD768B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1D7D54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xml:space="preserve"> Безенчук</w:t>
            </w:r>
          </w:p>
          <w:p w14:paraId="301D8DC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4CBBC296" w14:textId="77777777" w:rsidTr="00810FC3">
        <w:tc>
          <w:tcPr>
            <w:tcW w:w="535" w:type="dxa"/>
            <w:vMerge/>
            <w:tcBorders>
              <w:left w:val="single" w:sz="4" w:space="0" w:color="auto"/>
              <w:right w:val="single" w:sz="4" w:space="0" w:color="auto"/>
            </w:tcBorders>
          </w:tcPr>
          <w:p w14:paraId="24BBA40C"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4D911A21"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52A43F8D"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0226DCB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27EE1FD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976,13</w:t>
            </w:r>
          </w:p>
        </w:tc>
        <w:tc>
          <w:tcPr>
            <w:tcW w:w="1124" w:type="dxa"/>
            <w:tcBorders>
              <w:top w:val="single" w:sz="4" w:space="0" w:color="auto"/>
              <w:left w:val="single" w:sz="4" w:space="0" w:color="auto"/>
              <w:bottom w:val="single" w:sz="4" w:space="0" w:color="auto"/>
              <w:right w:val="single" w:sz="4" w:space="0" w:color="auto"/>
            </w:tcBorders>
          </w:tcPr>
          <w:p w14:paraId="7547456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2 749,23</w:t>
            </w:r>
          </w:p>
        </w:tc>
        <w:tc>
          <w:tcPr>
            <w:tcW w:w="992" w:type="dxa"/>
            <w:tcBorders>
              <w:top w:val="single" w:sz="4" w:space="0" w:color="auto"/>
              <w:left w:val="single" w:sz="4" w:space="0" w:color="auto"/>
              <w:bottom w:val="single" w:sz="4" w:space="0" w:color="auto"/>
              <w:right w:val="single" w:sz="4" w:space="0" w:color="auto"/>
            </w:tcBorders>
          </w:tcPr>
          <w:p w14:paraId="4A3E854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1 773,1</w:t>
            </w:r>
          </w:p>
        </w:tc>
        <w:tc>
          <w:tcPr>
            <w:tcW w:w="992" w:type="dxa"/>
            <w:tcBorders>
              <w:top w:val="single" w:sz="4" w:space="0" w:color="auto"/>
              <w:left w:val="single" w:sz="4" w:space="0" w:color="auto"/>
              <w:bottom w:val="single" w:sz="4" w:space="0" w:color="auto"/>
              <w:right w:val="single" w:sz="4" w:space="0" w:color="auto"/>
            </w:tcBorders>
          </w:tcPr>
          <w:p w14:paraId="5B8B5D7D"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976,13</w:t>
            </w:r>
          </w:p>
        </w:tc>
        <w:tc>
          <w:tcPr>
            <w:tcW w:w="855" w:type="dxa"/>
            <w:tcBorders>
              <w:top w:val="single" w:sz="4" w:space="0" w:color="auto"/>
              <w:left w:val="single" w:sz="4" w:space="0" w:color="auto"/>
              <w:bottom w:val="single" w:sz="4" w:space="0" w:color="auto"/>
              <w:right w:val="single" w:sz="4" w:space="0" w:color="auto"/>
            </w:tcBorders>
          </w:tcPr>
          <w:p w14:paraId="0C8E71CF"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bCs/>
                <w:color w:val="000000"/>
                <w:sz w:val="16"/>
                <w:szCs w:val="16"/>
                <w:lang w:eastAsia="ru-RU"/>
              </w:rPr>
              <w:t>-</w:t>
            </w:r>
          </w:p>
        </w:tc>
        <w:tc>
          <w:tcPr>
            <w:tcW w:w="1276" w:type="dxa"/>
            <w:vMerge/>
            <w:tcBorders>
              <w:left w:val="single" w:sz="4" w:space="0" w:color="auto"/>
              <w:right w:val="single" w:sz="4" w:space="0" w:color="auto"/>
            </w:tcBorders>
          </w:tcPr>
          <w:p w14:paraId="4FB0CD2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56546979" w14:textId="77777777" w:rsidTr="00810FC3">
        <w:tc>
          <w:tcPr>
            <w:tcW w:w="535" w:type="dxa"/>
            <w:vMerge/>
            <w:tcBorders>
              <w:left w:val="single" w:sz="4" w:space="0" w:color="auto"/>
              <w:right w:val="single" w:sz="4" w:space="0" w:color="auto"/>
            </w:tcBorders>
          </w:tcPr>
          <w:p w14:paraId="5A24D7C5"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52769441"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2A226CD6"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05B624D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7AEF59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4E1053E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36FD20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3D871B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318E5A6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3D2F301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2E6EAECE" w14:textId="77777777" w:rsidTr="00810FC3">
        <w:tc>
          <w:tcPr>
            <w:tcW w:w="535" w:type="dxa"/>
            <w:vMerge/>
            <w:tcBorders>
              <w:left w:val="single" w:sz="4" w:space="0" w:color="auto"/>
              <w:right w:val="single" w:sz="4" w:space="0" w:color="auto"/>
            </w:tcBorders>
          </w:tcPr>
          <w:p w14:paraId="7F5F2A9C"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00F292D8"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74F818CB"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Средства бюджета Самарской области </w:t>
            </w:r>
          </w:p>
        </w:tc>
        <w:tc>
          <w:tcPr>
            <w:tcW w:w="882" w:type="dxa"/>
            <w:tcBorders>
              <w:top w:val="single" w:sz="4" w:space="0" w:color="auto"/>
              <w:left w:val="single" w:sz="4" w:space="0" w:color="auto"/>
              <w:bottom w:val="single" w:sz="4" w:space="0" w:color="auto"/>
              <w:right w:val="single" w:sz="4" w:space="0" w:color="auto"/>
            </w:tcBorders>
          </w:tcPr>
          <w:p w14:paraId="6CDC2A0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544D40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4C865AF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95CBAC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55773B1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5A22BB6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017CDE7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C483962" w14:textId="77777777" w:rsidTr="00810FC3">
        <w:trPr>
          <w:trHeight w:val="70"/>
        </w:trPr>
        <w:tc>
          <w:tcPr>
            <w:tcW w:w="535" w:type="dxa"/>
            <w:vMerge/>
            <w:tcBorders>
              <w:left w:val="single" w:sz="4" w:space="0" w:color="auto"/>
              <w:right w:val="single" w:sz="4" w:space="0" w:color="auto"/>
            </w:tcBorders>
          </w:tcPr>
          <w:p w14:paraId="6734E42F"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7322D220"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19E3FF20"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5ABF3ED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5DBDF7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0F185B4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473840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E9D897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0CB0650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621084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77E3E11E" w14:textId="77777777" w:rsidTr="00810FC3">
        <w:trPr>
          <w:trHeight w:val="70"/>
        </w:trPr>
        <w:tc>
          <w:tcPr>
            <w:tcW w:w="535" w:type="dxa"/>
            <w:vMerge w:val="restart"/>
            <w:tcBorders>
              <w:left w:val="single" w:sz="4" w:space="0" w:color="auto"/>
              <w:right w:val="single" w:sz="4" w:space="0" w:color="auto"/>
            </w:tcBorders>
          </w:tcPr>
          <w:p w14:paraId="19CE1C0D"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4.</w:t>
            </w:r>
          </w:p>
        </w:tc>
        <w:tc>
          <w:tcPr>
            <w:tcW w:w="1700" w:type="dxa"/>
            <w:vMerge w:val="restart"/>
            <w:tcBorders>
              <w:left w:val="single" w:sz="4" w:space="0" w:color="auto"/>
              <w:right w:val="single" w:sz="4" w:space="0" w:color="auto"/>
            </w:tcBorders>
          </w:tcPr>
          <w:p w14:paraId="1316E21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Приобретение битума, асфальтово-бетонной </w:t>
            </w:r>
            <w:proofErr w:type="spellStart"/>
            <w:r w:rsidRPr="001328FD">
              <w:rPr>
                <w:rFonts w:ascii="Times New Roman" w:eastAsia="Times New Roman" w:hAnsi="Times New Roman" w:cs="Times New Roman"/>
                <w:sz w:val="16"/>
                <w:szCs w:val="16"/>
                <w:lang w:eastAsia="ru-RU"/>
              </w:rPr>
              <w:t>счеси</w:t>
            </w:r>
            <w:proofErr w:type="spellEnd"/>
          </w:p>
        </w:tc>
        <w:tc>
          <w:tcPr>
            <w:tcW w:w="1419" w:type="dxa"/>
            <w:tcBorders>
              <w:top w:val="single" w:sz="4" w:space="0" w:color="auto"/>
              <w:left w:val="single" w:sz="4" w:space="0" w:color="auto"/>
              <w:bottom w:val="single" w:sz="4" w:space="0" w:color="auto"/>
              <w:right w:val="single" w:sz="4" w:space="0" w:color="auto"/>
            </w:tcBorders>
          </w:tcPr>
          <w:p w14:paraId="514BEEBD" w14:textId="4559ED06" w:rsidR="001328FD" w:rsidRPr="001328FD" w:rsidRDefault="001328FD" w:rsidP="0089062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Итого</w:t>
            </w:r>
          </w:p>
        </w:tc>
        <w:tc>
          <w:tcPr>
            <w:tcW w:w="882" w:type="dxa"/>
            <w:tcBorders>
              <w:top w:val="single" w:sz="4" w:space="0" w:color="auto"/>
              <w:left w:val="single" w:sz="4" w:space="0" w:color="auto"/>
              <w:bottom w:val="single" w:sz="4" w:space="0" w:color="auto"/>
              <w:right w:val="single" w:sz="4" w:space="0" w:color="auto"/>
            </w:tcBorders>
          </w:tcPr>
          <w:p w14:paraId="691299A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099DA97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86,79</w:t>
            </w:r>
          </w:p>
        </w:tc>
        <w:tc>
          <w:tcPr>
            <w:tcW w:w="1124" w:type="dxa"/>
            <w:tcBorders>
              <w:top w:val="single" w:sz="4" w:space="0" w:color="auto"/>
              <w:left w:val="single" w:sz="4" w:space="0" w:color="auto"/>
              <w:bottom w:val="single" w:sz="4" w:space="0" w:color="auto"/>
              <w:right w:val="single" w:sz="4" w:space="0" w:color="auto"/>
            </w:tcBorders>
          </w:tcPr>
          <w:p w14:paraId="0079D44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458,79</w:t>
            </w:r>
          </w:p>
        </w:tc>
        <w:tc>
          <w:tcPr>
            <w:tcW w:w="992" w:type="dxa"/>
            <w:tcBorders>
              <w:top w:val="single" w:sz="4" w:space="0" w:color="auto"/>
              <w:left w:val="single" w:sz="4" w:space="0" w:color="auto"/>
              <w:bottom w:val="single" w:sz="4" w:space="0" w:color="auto"/>
              <w:right w:val="single" w:sz="4" w:space="0" w:color="auto"/>
            </w:tcBorders>
          </w:tcPr>
          <w:p w14:paraId="5CD1702C"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172,00</w:t>
            </w:r>
          </w:p>
        </w:tc>
        <w:tc>
          <w:tcPr>
            <w:tcW w:w="992" w:type="dxa"/>
            <w:tcBorders>
              <w:top w:val="single" w:sz="4" w:space="0" w:color="auto"/>
              <w:left w:val="single" w:sz="4" w:space="0" w:color="auto"/>
              <w:bottom w:val="single" w:sz="4" w:space="0" w:color="auto"/>
              <w:right w:val="single" w:sz="4" w:space="0" w:color="auto"/>
            </w:tcBorders>
          </w:tcPr>
          <w:p w14:paraId="69C933A8"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86,79</w:t>
            </w:r>
          </w:p>
        </w:tc>
        <w:tc>
          <w:tcPr>
            <w:tcW w:w="855" w:type="dxa"/>
            <w:tcBorders>
              <w:top w:val="single" w:sz="4" w:space="0" w:color="auto"/>
              <w:left w:val="single" w:sz="4" w:space="0" w:color="auto"/>
              <w:bottom w:val="single" w:sz="4" w:space="0" w:color="auto"/>
              <w:right w:val="single" w:sz="4" w:space="0" w:color="auto"/>
            </w:tcBorders>
          </w:tcPr>
          <w:p w14:paraId="66CF9A02" w14:textId="77777777" w:rsidR="001328FD" w:rsidRPr="001328FD" w:rsidRDefault="001328FD"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bCs/>
                <w:color w:val="000000"/>
                <w:sz w:val="16"/>
                <w:szCs w:val="16"/>
                <w:lang w:eastAsia="ru-RU"/>
              </w:rPr>
              <w:t>200,00</w:t>
            </w:r>
          </w:p>
        </w:tc>
        <w:tc>
          <w:tcPr>
            <w:tcW w:w="1276" w:type="dxa"/>
            <w:vMerge w:val="restart"/>
            <w:tcBorders>
              <w:top w:val="single" w:sz="4" w:space="0" w:color="auto"/>
              <w:left w:val="single" w:sz="4" w:space="0" w:color="auto"/>
              <w:right w:val="single" w:sz="4" w:space="0" w:color="auto"/>
            </w:tcBorders>
          </w:tcPr>
          <w:p w14:paraId="455420B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778964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828F9C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704248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4FA675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55C8BEB"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xml:space="preserve"> Безенчук</w:t>
            </w:r>
          </w:p>
          <w:p w14:paraId="6A70792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F5367E1" w14:textId="77777777" w:rsidTr="00810FC3">
        <w:tc>
          <w:tcPr>
            <w:tcW w:w="535" w:type="dxa"/>
            <w:vMerge/>
            <w:tcBorders>
              <w:left w:val="single" w:sz="4" w:space="0" w:color="auto"/>
              <w:right w:val="single" w:sz="4" w:space="0" w:color="auto"/>
            </w:tcBorders>
          </w:tcPr>
          <w:p w14:paraId="7C403EF2"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47BBBE47"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87F8715"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1F6DE99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6A6880A"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86,79</w:t>
            </w:r>
          </w:p>
        </w:tc>
        <w:tc>
          <w:tcPr>
            <w:tcW w:w="1124" w:type="dxa"/>
            <w:tcBorders>
              <w:top w:val="single" w:sz="4" w:space="0" w:color="auto"/>
              <w:left w:val="single" w:sz="4" w:space="0" w:color="auto"/>
              <w:bottom w:val="single" w:sz="4" w:space="0" w:color="auto"/>
              <w:right w:val="single" w:sz="4" w:space="0" w:color="auto"/>
            </w:tcBorders>
          </w:tcPr>
          <w:p w14:paraId="4DBDC71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458,79</w:t>
            </w:r>
          </w:p>
        </w:tc>
        <w:tc>
          <w:tcPr>
            <w:tcW w:w="992" w:type="dxa"/>
            <w:tcBorders>
              <w:top w:val="single" w:sz="4" w:space="0" w:color="auto"/>
              <w:left w:val="single" w:sz="4" w:space="0" w:color="auto"/>
              <w:bottom w:val="single" w:sz="4" w:space="0" w:color="auto"/>
              <w:right w:val="single" w:sz="4" w:space="0" w:color="auto"/>
            </w:tcBorders>
          </w:tcPr>
          <w:p w14:paraId="048BA6E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172,00</w:t>
            </w:r>
          </w:p>
        </w:tc>
        <w:tc>
          <w:tcPr>
            <w:tcW w:w="992" w:type="dxa"/>
            <w:tcBorders>
              <w:top w:val="single" w:sz="4" w:space="0" w:color="auto"/>
              <w:left w:val="single" w:sz="4" w:space="0" w:color="auto"/>
              <w:bottom w:val="single" w:sz="4" w:space="0" w:color="auto"/>
              <w:right w:val="single" w:sz="4" w:space="0" w:color="auto"/>
            </w:tcBorders>
          </w:tcPr>
          <w:p w14:paraId="7C8FCFAD"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86,79</w:t>
            </w:r>
          </w:p>
        </w:tc>
        <w:tc>
          <w:tcPr>
            <w:tcW w:w="855" w:type="dxa"/>
            <w:tcBorders>
              <w:top w:val="single" w:sz="4" w:space="0" w:color="auto"/>
              <w:left w:val="single" w:sz="4" w:space="0" w:color="auto"/>
              <w:bottom w:val="single" w:sz="4" w:space="0" w:color="auto"/>
              <w:right w:val="single" w:sz="4" w:space="0" w:color="auto"/>
            </w:tcBorders>
          </w:tcPr>
          <w:p w14:paraId="341F0A2C"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bCs/>
                <w:color w:val="000000"/>
                <w:sz w:val="16"/>
                <w:szCs w:val="16"/>
                <w:lang w:eastAsia="ru-RU"/>
              </w:rPr>
              <w:t>200,00</w:t>
            </w:r>
          </w:p>
        </w:tc>
        <w:tc>
          <w:tcPr>
            <w:tcW w:w="1276" w:type="dxa"/>
            <w:vMerge/>
            <w:tcBorders>
              <w:left w:val="single" w:sz="4" w:space="0" w:color="auto"/>
              <w:right w:val="single" w:sz="4" w:space="0" w:color="auto"/>
            </w:tcBorders>
          </w:tcPr>
          <w:p w14:paraId="25D60A3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5C67582B" w14:textId="77777777" w:rsidTr="00810FC3">
        <w:tc>
          <w:tcPr>
            <w:tcW w:w="535" w:type="dxa"/>
            <w:vMerge/>
            <w:tcBorders>
              <w:left w:val="single" w:sz="4" w:space="0" w:color="auto"/>
              <w:right w:val="single" w:sz="4" w:space="0" w:color="auto"/>
            </w:tcBorders>
          </w:tcPr>
          <w:p w14:paraId="5DC4F289"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67995CC4"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188B3BB"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7463CF5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415541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147802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1F0CE9F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D782AE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1612C40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68F6E76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3194B3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59EB5935" w14:textId="77777777" w:rsidTr="00810FC3">
        <w:tc>
          <w:tcPr>
            <w:tcW w:w="535" w:type="dxa"/>
            <w:vMerge/>
            <w:tcBorders>
              <w:left w:val="single" w:sz="4" w:space="0" w:color="auto"/>
              <w:right w:val="single" w:sz="4" w:space="0" w:color="auto"/>
            </w:tcBorders>
          </w:tcPr>
          <w:p w14:paraId="03AE45A3"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4FB233CA"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279A15B"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Средства бюджета Самарской области </w:t>
            </w:r>
          </w:p>
        </w:tc>
        <w:tc>
          <w:tcPr>
            <w:tcW w:w="882" w:type="dxa"/>
            <w:tcBorders>
              <w:top w:val="single" w:sz="4" w:space="0" w:color="auto"/>
              <w:left w:val="single" w:sz="4" w:space="0" w:color="auto"/>
              <w:bottom w:val="single" w:sz="4" w:space="0" w:color="auto"/>
              <w:right w:val="single" w:sz="4" w:space="0" w:color="auto"/>
            </w:tcBorders>
          </w:tcPr>
          <w:p w14:paraId="0F2FD2CA"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8B641B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4304BC89"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p>
          <w:p w14:paraId="27C1BB8C"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E44B34A"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p>
          <w:p w14:paraId="3C9EF806"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99DC55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74A949B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1D7CDB0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0599813A" w14:textId="77777777" w:rsidTr="00810FC3">
        <w:trPr>
          <w:trHeight w:val="70"/>
        </w:trPr>
        <w:tc>
          <w:tcPr>
            <w:tcW w:w="535" w:type="dxa"/>
            <w:vMerge/>
            <w:tcBorders>
              <w:left w:val="single" w:sz="4" w:space="0" w:color="auto"/>
              <w:right w:val="single" w:sz="4" w:space="0" w:color="auto"/>
            </w:tcBorders>
          </w:tcPr>
          <w:p w14:paraId="34CA32E7"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4C0F89EE"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B2B4A47"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16CD3EF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AF553E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10A0E4B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774115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0ACAC31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1FAA82C6"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B67BBB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3163F926" w14:textId="77777777" w:rsidTr="00810FC3">
        <w:trPr>
          <w:trHeight w:val="70"/>
        </w:trPr>
        <w:tc>
          <w:tcPr>
            <w:tcW w:w="535" w:type="dxa"/>
            <w:vMerge w:val="restart"/>
            <w:tcBorders>
              <w:left w:val="single" w:sz="4" w:space="0" w:color="auto"/>
              <w:right w:val="single" w:sz="4" w:space="0" w:color="auto"/>
            </w:tcBorders>
          </w:tcPr>
          <w:p w14:paraId="6CFF3974"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5.</w:t>
            </w:r>
          </w:p>
        </w:tc>
        <w:tc>
          <w:tcPr>
            <w:tcW w:w="1700" w:type="dxa"/>
            <w:vMerge w:val="restart"/>
            <w:tcBorders>
              <w:left w:val="single" w:sz="4" w:space="0" w:color="auto"/>
              <w:right w:val="single" w:sz="4" w:space="0" w:color="auto"/>
            </w:tcBorders>
          </w:tcPr>
          <w:p w14:paraId="164BF780"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Установка и настройка информационных секций на регулируемых перекрестках автомобильных </w:t>
            </w:r>
            <w:r w:rsidRPr="001328FD">
              <w:rPr>
                <w:rFonts w:ascii="Times New Roman" w:eastAsia="Times New Roman" w:hAnsi="Times New Roman" w:cs="Times New Roman"/>
                <w:sz w:val="16"/>
                <w:szCs w:val="16"/>
                <w:lang w:eastAsia="ru-RU"/>
              </w:rPr>
              <w:lastRenderedPageBreak/>
              <w:t>дорог</w:t>
            </w:r>
          </w:p>
        </w:tc>
        <w:tc>
          <w:tcPr>
            <w:tcW w:w="1419" w:type="dxa"/>
            <w:tcBorders>
              <w:top w:val="single" w:sz="4" w:space="0" w:color="auto"/>
              <w:left w:val="single" w:sz="4" w:space="0" w:color="auto"/>
              <w:bottom w:val="single" w:sz="4" w:space="0" w:color="auto"/>
              <w:right w:val="single" w:sz="4" w:space="0" w:color="auto"/>
            </w:tcBorders>
          </w:tcPr>
          <w:p w14:paraId="7B62B3C0"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lastRenderedPageBreak/>
              <w:t>Итого</w:t>
            </w:r>
          </w:p>
        </w:tc>
        <w:tc>
          <w:tcPr>
            <w:tcW w:w="882" w:type="dxa"/>
            <w:tcBorders>
              <w:top w:val="single" w:sz="4" w:space="0" w:color="auto"/>
              <w:left w:val="single" w:sz="4" w:space="0" w:color="auto"/>
              <w:bottom w:val="single" w:sz="4" w:space="0" w:color="auto"/>
              <w:right w:val="single" w:sz="4" w:space="0" w:color="auto"/>
            </w:tcBorders>
          </w:tcPr>
          <w:p w14:paraId="1496CD2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E7099D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50CBA0E8"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1 000,00</w:t>
            </w:r>
          </w:p>
        </w:tc>
        <w:tc>
          <w:tcPr>
            <w:tcW w:w="992" w:type="dxa"/>
            <w:tcBorders>
              <w:top w:val="single" w:sz="4" w:space="0" w:color="auto"/>
              <w:left w:val="single" w:sz="4" w:space="0" w:color="auto"/>
              <w:bottom w:val="single" w:sz="4" w:space="0" w:color="auto"/>
              <w:right w:val="single" w:sz="4" w:space="0" w:color="auto"/>
            </w:tcBorders>
          </w:tcPr>
          <w:p w14:paraId="2EE8B428"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0542E23"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287AB2C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1 000,00</w:t>
            </w:r>
          </w:p>
        </w:tc>
        <w:tc>
          <w:tcPr>
            <w:tcW w:w="1276" w:type="dxa"/>
            <w:vMerge w:val="restart"/>
            <w:tcBorders>
              <w:left w:val="single" w:sz="4" w:space="0" w:color="auto"/>
              <w:right w:val="single" w:sz="4" w:space="0" w:color="auto"/>
            </w:tcBorders>
          </w:tcPr>
          <w:p w14:paraId="06287F3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AA61AEE"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xml:space="preserve"> Безенчук</w:t>
            </w:r>
          </w:p>
        </w:tc>
      </w:tr>
      <w:tr w:rsidR="001328FD" w:rsidRPr="001328FD" w14:paraId="3C2BB669" w14:textId="77777777" w:rsidTr="00810FC3">
        <w:trPr>
          <w:trHeight w:val="517"/>
        </w:trPr>
        <w:tc>
          <w:tcPr>
            <w:tcW w:w="535" w:type="dxa"/>
            <w:vMerge/>
            <w:tcBorders>
              <w:left w:val="single" w:sz="4" w:space="0" w:color="auto"/>
              <w:right w:val="single" w:sz="4" w:space="0" w:color="auto"/>
            </w:tcBorders>
          </w:tcPr>
          <w:p w14:paraId="6359F4BA"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0D0E802E"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00581AD0"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4F09569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44B74B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DCA3A0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6220B6F8"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1 000,00</w:t>
            </w:r>
          </w:p>
        </w:tc>
        <w:tc>
          <w:tcPr>
            <w:tcW w:w="992" w:type="dxa"/>
            <w:tcBorders>
              <w:top w:val="single" w:sz="4" w:space="0" w:color="auto"/>
              <w:left w:val="single" w:sz="4" w:space="0" w:color="auto"/>
              <w:bottom w:val="single" w:sz="4" w:space="0" w:color="auto"/>
              <w:right w:val="single" w:sz="4" w:space="0" w:color="auto"/>
            </w:tcBorders>
          </w:tcPr>
          <w:p w14:paraId="1C182A2D"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616D145"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1467248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1 000,00</w:t>
            </w:r>
          </w:p>
        </w:tc>
        <w:tc>
          <w:tcPr>
            <w:tcW w:w="1276" w:type="dxa"/>
            <w:vMerge/>
            <w:tcBorders>
              <w:left w:val="single" w:sz="4" w:space="0" w:color="auto"/>
              <w:right w:val="single" w:sz="4" w:space="0" w:color="auto"/>
            </w:tcBorders>
          </w:tcPr>
          <w:p w14:paraId="53F0139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65B75CF" w14:textId="77777777" w:rsidTr="00810FC3">
        <w:trPr>
          <w:trHeight w:val="517"/>
        </w:trPr>
        <w:tc>
          <w:tcPr>
            <w:tcW w:w="535" w:type="dxa"/>
            <w:vMerge/>
            <w:tcBorders>
              <w:left w:val="single" w:sz="4" w:space="0" w:color="auto"/>
              <w:right w:val="single" w:sz="4" w:space="0" w:color="auto"/>
            </w:tcBorders>
          </w:tcPr>
          <w:p w14:paraId="7401A2F9"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7DD61992"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19A004A1"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2ADE617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04CF46F"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134A0BA3"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1AAD205E"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7EBF79CE"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12B0D4DE"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24E2F409"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76" w:type="dxa"/>
            <w:vMerge/>
            <w:tcBorders>
              <w:left w:val="single" w:sz="4" w:space="0" w:color="auto"/>
              <w:right w:val="single" w:sz="4" w:space="0" w:color="auto"/>
            </w:tcBorders>
          </w:tcPr>
          <w:p w14:paraId="31B8B744"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1E159E89" w14:textId="77777777" w:rsidTr="00810FC3">
        <w:trPr>
          <w:trHeight w:val="517"/>
        </w:trPr>
        <w:tc>
          <w:tcPr>
            <w:tcW w:w="535" w:type="dxa"/>
            <w:vMerge/>
            <w:tcBorders>
              <w:left w:val="single" w:sz="4" w:space="0" w:color="auto"/>
              <w:right w:val="single" w:sz="4" w:space="0" w:color="auto"/>
            </w:tcBorders>
          </w:tcPr>
          <w:p w14:paraId="4DC35253"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593A28F8"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2742A4BC"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Средства бюджета Самарской области </w:t>
            </w:r>
          </w:p>
        </w:tc>
        <w:tc>
          <w:tcPr>
            <w:tcW w:w="882" w:type="dxa"/>
            <w:tcBorders>
              <w:top w:val="single" w:sz="4" w:space="0" w:color="auto"/>
              <w:left w:val="single" w:sz="4" w:space="0" w:color="auto"/>
              <w:bottom w:val="single" w:sz="4" w:space="0" w:color="auto"/>
              <w:right w:val="single" w:sz="4" w:space="0" w:color="auto"/>
            </w:tcBorders>
          </w:tcPr>
          <w:p w14:paraId="42B696B0"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1BFC85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5756262"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634C2D08"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7C68672A"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C4ABF9A"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6AA54ED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76" w:type="dxa"/>
            <w:vMerge/>
            <w:tcBorders>
              <w:left w:val="single" w:sz="4" w:space="0" w:color="auto"/>
              <w:right w:val="single" w:sz="4" w:space="0" w:color="auto"/>
            </w:tcBorders>
          </w:tcPr>
          <w:p w14:paraId="62CE440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328FD" w:rsidRPr="001328FD" w14:paraId="64C6B979" w14:textId="77777777" w:rsidTr="00810FC3">
        <w:trPr>
          <w:trHeight w:val="70"/>
        </w:trPr>
        <w:tc>
          <w:tcPr>
            <w:tcW w:w="535" w:type="dxa"/>
            <w:vMerge/>
            <w:tcBorders>
              <w:left w:val="single" w:sz="4" w:space="0" w:color="auto"/>
              <w:right w:val="single" w:sz="4" w:space="0" w:color="auto"/>
            </w:tcBorders>
          </w:tcPr>
          <w:p w14:paraId="3E6FB241" w14:textId="77777777" w:rsidR="001328FD" w:rsidRPr="001328FD" w:rsidRDefault="001328FD"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5E164233" w14:textId="77777777" w:rsidR="001328FD" w:rsidRPr="001328FD" w:rsidRDefault="001328FD"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16F68F86" w14:textId="77777777" w:rsidR="001328FD" w:rsidRPr="001328FD" w:rsidRDefault="001328FD"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0BECB7DD"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135644E5"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p w14:paraId="6F9DD417"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24" w:type="dxa"/>
            <w:tcBorders>
              <w:top w:val="single" w:sz="4" w:space="0" w:color="auto"/>
              <w:left w:val="single" w:sz="4" w:space="0" w:color="auto"/>
              <w:bottom w:val="single" w:sz="4" w:space="0" w:color="auto"/>
              <w:right w:val="single" w:sz="4" w:space="0" w:color="auto"/>
            </w:tcBorders>
          </w:tcPr>
          <w:p w14:paraId="14DE5A76"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1412E1F"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2C931927" w14:textId="77777777" w:rsidR="001328FD" w:rsidRPr="001328FD" w:rsidRDefault="001328FD"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2238C85C"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76" w:type="dxa"/>
            <w:vMerge/>
            <w:tcBorders>
              <w:left w:val="single" w:sz="4" w:space="0" w:color="auto"/>
              <w:right w:val="single" w:sz="4" w:space="0" w:color="auto"/>
            </w:tcBorders>
          </w:tcPr>
          <w:p w14:paraId="776B2711" w14:textId="77777777" w:rsidR="001328FD" w:rsidRPr="001328FD" w:rsidRDefault="001328FD"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D3B12" w:rsidRPr="001328FD" w14:paraId="0EA578EC" w14:textId="77777777" w:rsidTr="00810FC3">
        <w:trPr>
          <w:trHeight w:val="70"/>
        </w:trPr>
        <w:tc>
          <w:tcPr>
            <w:tcW w:w="535" w:type="dxa"/>
            <w:vMerge w:val="restart"/>
            <w:tcBorders>
              <w:left w:val="single" w:sz="4" w:space="0" w:color="auto"/>
              <w:right w:val="single" w:sz="4" w:space="0" w:color="auto"/>
            </w:tcBorders>
          </w:tcPr>
          <w:p w14:paraId="36C6525D" w14:textId="77777777" w:rsidR="00DD3B12" w:rsidRPr="001328FD" w:rsidRDefault="00DD3B12" w:rsidP="001328FD">
            <w:pPr>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6.</w:t>
            </w:r>
          </w:p>
          <w:p w14:paraId="715299D7" w14:textId="77777777" w:rsidR="00DD3B12" w:rsidRPr="001328FD" w:rsidRDefault="00DD3B12" w:rsidP="001328FD">
            <w:pPr>
              <w:spacing w:after="0" w:line="240" w:lineRule="auto"/>
              <w:rPr>
                <w:rFonts w:ascii="Times New Roman" w:eastAsia="Times New Roman" w:hAnsi="Times New Roman" w:cs="Times New Roman"/>
                <w:sz w:val="16"/>
                <w:szCs w:val="16"/>
                <w:lang w:eastAsia="ru-RU"/>
              </w:rPr>
            </w:pPr>
          </w:p>
        </w:tc>
        <w:tc>
          <w:tcPr>
            <w:tcW w:w="1700" w:type="dxa"/>
            <w:vMerge w:val="restart"/>
            <w:tcBorders>
              <w:left w:val="single" w:sz="4" w:space="0" w:color="auto"/>
              <w:right w:val="single" w:sz="4" w:space="0" w:color="auto"/>
            </w:tcBorders>
          </w:tcPr>
          <w:p w14:paraId="08E4C811" w14:textId="77777777" w:rsidR="00DD3B12" w:rsidRPr="001328FD" w:rsidRDefault="00DD3B12" w:rsidP="001328FD">
            <w:pPr>
              <w:spacing w:after="0" w:line="240" w:lineRule="auto"/>
              <w:jc w:val="both"/>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Покупка контроллера</w:t>
            </w:r>
          </w:p>
        </w:tc>
        <w:tc>
          <w:tcPr>
            <w:tcW w:w="1419" w:type="dxa"/>
            <w:tcBorders>
              <w:top w:val="single" w:sz="4" w:space="0" w:color="auto"/>
              <w:left w:val="single" w:sz="4" w:space="0" w:color="auto"/>
              <w:bottom w:val="single" w:sz="4" w:space="0" w:color="auto"/>
              <w:right w:val="single" w:sz="4" w:space="0" w:color="auto"/>
            </w:tcBorders>
          </w:tcPr>
          <w:p w14:paraId="4BDBEA80" w14:textId="77777777" w:rsidR="00DD3B12" w:rsidRPr="001328FD" w:rsidRDefault="00DD3B12" w:rsidP="001328FD">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Итого</w:t>
            </w:r>
          </w:p>
        </w:tc>
        <w:tc>
          <w:tcPr>
            <w:tcW w:w="882" w:type="dxa"/>
            <w:tcBorders>
              <w:top w:val="single" w:sz="4" w:space="0" w:color="auto"/>
              <w:left w:val="single" w:sz="4" w:space="0" w:color="auto"/>
              <w:bottom w:val="single" w:sz="4" w:space="0" w:color="auto"/>
              <w:right w:val="single" w:sz="4" w:space="0" w:color="auto"/>
            </w:tcBorders>
          </w:tcPr>
          <w:p w14:paraId="4EBFFE6D"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69071D7"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5E6C2191" w14:textId="77777777" w:rsidR="00DD3B12" w:rsidRPr="001328FD" w:rsidRDefault="00DD3B12"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300,00</w:t>
            </w:r>
          </w:p>
        </w:tc>
        <w:tc>
          <w:tcPr>
            <w:tcW w:w="992" w:type="dxa"/>
            <w:tcBorders>
              <w:top w:val="single" w:sz="4" w:space="0" w:color="auto"/>
              <w:left w:val="single" w:sz="4" w:space="0" w:color="auto"/>
              <w:bottom w:val="single" w:sz="4" w:space="0" w:color="auto"/>
              <w:right w:val="single" w:sz="4" w:space="0" w:color="auto"/>
            </w:tcBorders>
          </w:tcPr>
          <w:p w14:paraId="7550970E" w14:textId="77777777" w:rsidR="00DD3B12" w:rsidRPr="001328FD" w:rsidRDefault="00DD3B12"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2FBFFD0E" w14:textId="77777777" w:rsidR="00DD3B12" w:rsidRPr="001328FD" w:rsidRDefault="00DD3B12" w:rsidP="001328FD">
            <w:pPr>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735BDD6C"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328FD">
              <w:rPr>
                <w:rFonts w:ascii="Times New Roman" w:eastAsia="Times New Roman" w:hAnsi="Times New Roman" w:cs="Times New Roman"/>
                <w:b/>
                <w:sz w:val="16"/>
                <w:szCs w:val="16"/>
                <w:lang w:eastAsia="ru-RU"/>
              </w:rPr>
              <w:t>300,00</w:t>
            </w:r>
          </w:p>
        </w:tc>
        <w:tc>
          <w:tcPr>
            <w:tcW w:w="1276" w:type="dxa"/>
            <w:vMerge w:val="restart"/>
            <w:tcBorders>
              <w:left w:val="single" w:sz="4" w:space="0" w:color="auto"/>
              <w:right w:val="single" w:sz="4" w:space="0" w:color="auto"/>
            </w:tcBorders>
          </w:tcPr>
          <w:p w14:paraId="264A622F"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Администрация </w:t>
            </w:r>
            <w:proofErr w:type="spellStart"/>
            <w:r w:rsidRPr="001328FD">
              <w:rPr>
                <w:rFonts w:ascii="Times New Roman" w:eastAsia="Times New Roman" w:hAnsi="Times New Roman" w:cs="Times New Roman"/>
                <w:sz w:val="16"/>
                <w:szCs w:val="16"/>
                <w:lang w:eastAsia="ru-RU"/>
              </w:rPr>
              <w:t>гп</w:t>
            </w:r>
            <w:proofErr w:type="spellEnd"/>
            <w:r w:rsidRPr="001328FD">
              <w:rPr>
                <w:rFonts w:ascii="Times New Roman" w:eastAsia="Times New Roman" w:hAnsi="Times New Roman" w:cs="Times New Roman"/>
                <w:sz w:val="16"/>
                <w:szCs w:val="16"/>
                <w:lang w:eastAsia="ru-RU"/>
              </w:rPr>
              <w:t xml:space="preserve"> Безенчук</w:t>
            </w:r>
          </w:p>
        </w:tc>
      </w:tr>
      <w:tr w:rsidR="00DD3B12" w:rsidRPr="001328FD" w14:paraId="28F81454" w14:textId="77777777" w:rsidTr="00810FC3">
        <w:trPr>
          <w:trHeight w:val="517"/>
        </w:trPr>
        <w:tc>
          <w:tcPr>
            <w:tcW w:w="535" w:type="dxa"/>
            <w:vMerge/>
            <w:tcBorders>
              <w:left w:val="single" w:sz="4" w:space="0" w:color="auto"/>
              <w:right w:val="single" w:sz="4" w:space="0" w:color="auto"/>
            </w:tcBorders>
          </w:tcPr>
          <w:p w14:paraId="7D1CB306" w14:textId="77777777" w:rsidR="00DD3B12" w:rsidRPr="001328FD" w:rsidRDefault="00DD3B12"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510CDD59" w14:textId="77777777" w:rsidR="00DD3B12" w:rsidRPr="001328FD" w:rsidRDefault="00DD3B12"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75947605" w14:textId="77777777" w:rsidR="00DD3B12" w:rsidRPr="001328FD" w:rsidRDefault="00DD3B12"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бюджета г. п. Безенчук</w:t>
            </w:r>
          </w:p>
        </w:tc>
        <w:tc>
          <w:tcPr>
            <w:tcW w:w="882" w:type="dxa"/>
            <w:tcBorders>
              <w:top w:val="single" w:sz="4" w:space="0" w:color="auto"/>
              <w:left w:val="single" w:sz="4" w:space="0" w:color="auto"/>
              <w:bottom w:val="single" w:sz="4" w:space="0" w:color="auto"/>
              <w:right w:val="single" w:sz="4" w:space="0" w:color="auto"/>
            </w:tcBorders>
          </w:tcPr>
          <w:p w14:paraId="5B80A416"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123CD03"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057CD0F2"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300,00</w:t>
            </w:r>
          </w:p>
        </w:tc>
        <w:tc>
          <w:tcPr>
            <w:tcW w:w="992" w:type="dxa"/>
            <w:tcBorders>
              <w:top w:val="single" w:sz="4" w:space="0" w:color="auto"/>
              <w:left w:val="single" w:sz="4" w:space="0" w:color="auto"/>
              <w:bottom w:val="single" w:sz="4" w:space="0" w:color="auto"/>
              <w:right w:val="single" w:sz="4" w:space="0" w:color="auto"/>
            </w:tcBorders>
          </w:tcPr>
          <w:p w14:paraId="20689A46"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67F33868"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78C7EAD5"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300,00</w:t>
            </w:r>
          </w:p>
        </w:tc>
        <w:tc>
          <w:tcPr>
            <w:tcW w:w="1276" w:type="dxa"/>
            <w:vMerge/>
            <w:tcBorders>
              <w:left w:val="single" w:sz="4" w:space="0" w:color="auto"/>
              <w:right w:val="single" w:sz="4" w:space="0" w:color="auto"/>
            </w:tcBorders>
          </w:tcPr>
          <w:p w14:paraId="2888F3A7"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D3B12" w:rsidRPr="001328FD" w14:paraId="4142954A" w14:textId="77777777" w:rsidTr="00810FC3">
        <w:trPr>
          <w:trHeight w:val="517"/>
        </w:trPr>
        <w:tc>
          <w:tcPr>
            <w:tcW w:w="535" w:type="dxa"/>
            <w:vMerge/>
            <w:tcBorders>
              <w:left w:val="single" w:sz="4" w:space="0" w:color="auto"/>
              <w:right w:val="single" w:sz="4" w:space="0" w:color="auto"/>
            </w:tcBorders>
          </w:tcPr>
          <w:p w14:paraId="50309901" w14:textId="77777777" w:rsidR="00DD3B12" w:rsidRPr="001328FD" w:rsidRDefault="00DD3B12"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736AA7EE" w14:textId="77777777" w:rsidR="00DD3B12" w:rsidRPr="001328FD" w:rsidRDefault="00DD3B12"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5DB95D3B" w14:textId="77777777" w:rsidR="00DD3B12" w:rsidRPr="001328FD" w:rsidRDefault="00DD3B12"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Средства федерального бюджета</w:t>
            </w:r>
          </w:p>
        </w:tc>
        <w:tc>
          <w:tcPr>
            <w:tcW w:w="882" w:type="dxa"/>
            <w:tcBorders>
              <w:top w:val="single" w:sz="4" w:space="0" w:color="auto"/>
              <w:left w:val="single" w:sz="4" w:space="0" w:color="auto"/>
              <w:bottom w:val="single" w:sz="4" w:space="0" w:color="auto"/>
              <w:right w:val="single" w:sz="4" w:space="0" w:color="auto"/>
            </w:tcBorders>
          </w:tcPr>
          <w:p w14:paraId="2B3A7F5F"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E35184E"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55F25C66"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4DCF9CD4"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0C060CF"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5F4EBF56"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6B0F33C9"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D3B12" w:rsidRPr="001328FD" w14:paraId="2B4A93E5" w14:textId="77777777" w:rsidTr="00810FC3">
        <w:trPr>
          <w:trHeight w:val="517"/>
        </w:trPr>
        <w:tc>
          <w:tcPr>
            <w:tcW w:w="535" w:type="dxa"/>
            <w:vMerge/>
            <w:tcBorders>
              <w:left w:val="single" w:sz="4" w:space="0" w:color="auto"/>
              <w:right w:val="single" w:sz="4" w:space="0" w:color="auto"/>
            </w:tcBorders>
          </w:tcPr>
          <w:p w14:paraId="326607AF" w14:textId="77777777" w:rsidR="00DD3B12" w:rsidRPr="001328FD" w:rsidRDefault="00DD3B12"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0F418936" w14:textId="77777777" w:rsidR="00DD3B12" w:rsidRPr="001328FD" w:rsidRDefault="00DD3B12"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60399EC7" w14:textId="77777777" w:rsidR="00DD3B12" w:rsidRPr="001328FD" w:rsidRDefault="00DD3B12"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 xml:space="preserve">Средства бюджета Самарской области </w:t>
            </w:r>
          </w:p>
        </w:tc>
        <w:tc>
          <w:tcPr>
            <w:tcW w:w="882" w:type="dxa"/>
            <w:tcBorders>
              <w:top w:val="single" w:sz="4" w:space="0" w:color="auto"/>
              <w:left w:val="single" w:sz="4" w:space="0" w:color="auto"/>
              <w:bottom w:val="single" w:sz="4" w:space="0" w:color="auto"/>
              <w:right w:val="single" w:sz="4" w:space="0" w:color="auto"/>
            </w:tcBorders>
          </w:tcPr>
          <w:p w14:paraId="1D8D210C"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A397A4A"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1A1533D0"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3A717E9E"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2F1334E3"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0EE0B8DE"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5E20CC4D"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D3B12" w:rsidRPr="001328FD" w14:paraId="15B3EDCD" w14:textId="77777777" w:rsidTr="00C2533A">
        <w:trPr>
          <w:trHeight w:val="70"/>
        </w:trPr>
        <w:tc>
          <w:tcPr>
            <w:tcW w:w="535" w:type="dxa"/>
            <w:vMerge/>
            <w:tcBorders>
              <w:left w:val="single" w:sz="4" w:space="0" w:color="auto"/>
              <w:right w:val="single" w:sz="4" w:space="0" w:color="auto"/>
            </w:tcBorders>
          </w:tcPr>
          <w:p w14:paraId="67187D93" w14:textId="77777777" w:rsidR="00DD3B12" w:rsidRPr="001328FD" w:rsidRDefault="00DD3B12" w:rsidP="001328FD">
            <w:pPr>
              <w:spacing w:after="0" w:line="240" w:lineRule="auto"/>
              <w:rPr>
                <w:rFonts w:ascii="Times New Roman" w:eastAsia="Times New Roman" w:hAnsi="Times New Roman" w:cs="Times New Roman"/>
                <w:sz w:val="16"/>
                <w:szCs w:val="16"/>
                <w:lang w:eastAsia="ru-RU"/>
              </w:rPr>
            </w:pPr>
          </w:p>
        </w:tc>
        <w:tc>
          <w:tcPr>
            <w:tcW w:w="1700" w:type="dxa"/>
            <w:vMerge/>
            <w:tcBorders>
              <w:left w:val="single" w:sz="4" w:space="0" w:color="auto"/>
              <w:right w:val="single" w:sz="4" w:space="0" w:color="auto"/>
            </w:tcBorders>
          </w:tcPr>
          <w:p w14:paraId="319651E3" w14:textId="77777777" w:rsidR="00DD3B12" w:rsidRPr="001328FD" w:rsidRDefault="00DD3B12" w:rsidP="001328FD">
            <w:pPr>
              <w:spacing w:after="0" w:line="240" w:lineRule="auto"/>
              <w:jc w:val="both"/>
              <w:rPr>
                <w:rFonts w:ascii="Times New Roman" w:eastAsia="Times New Roman" w:hAnsi="Times New Roman" w:cs="Times New Roman"/>
                <w:sz w:val="16"/>
                <w:szCs w:val="16"/>
                <w:lang w:eastAsia="ru-RU"/>
              </w:rPr>
            </w:pPr>
          </w:p>
        </w:tc>
        <w:tc>
          <w:tcPr>
            <w:tcW w:w="1419" w:type="dxa"/>
            <w:tcBorders>
              <w:top w:val="single" w:sz="4" w:space="0" w:color="auto"/>
              <w:left w:val="single" w:sz="4" w:space="0" w:color="auto"/>
              <w:bottom w:val="single" w:sz="4" w:space="0" w:color="auto"/>
              <w:right w:val="single" w:sz="4" w:space="0" w:color="auto"/>
            </w:tcBorders>
          </w:tcPr>
          <w:p w14:paraId="6ED03100" w14:textId="77777777" w:rsidR="00DD3B12" w:rsidRPr="001328FD" w:rsidRDefault="00DD3B12" w:rsidP="001328FD">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Другие источники</w:t>
            </w:r>
          </w:p>
        </w:tc>
        <w:tc>
          <w:tcPr>
            <w:tcW w:w="882" w:type="dxa"/>
            <w:tcBorders>
              <w:top w:val="single" w:sz="4" w:space="0" w:color="auto"/>
              <w:left w:val="single" w:sz="4" w:space="0" w:color="auto"/>
              <w:bottom w:val="single" w:sz="4" w:space="0" w:color="auto"/>
              <w:right w:val="single" w:sz="4" w:space="0" w:color="auto"/>
            </w:tcBorders>
          </w:tcPr>
          <w:p w14:paraId="43F4CE67"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219F1392"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124" w:type="dxa"/>
            <w:tcBorders>
              <w:top w:val="single" w:sz="4" w:space="0" w:color="auto"/>
              <w:left w:val="single" w:sz="4" w:space="0" w:color="auto"/>
              <w:bottom w:val="single" w:sz="4" w:space="0" w:color="auto"/>
              <w:right w:val="single" w:sz="4" w:space="0" w:color="auto"/>
            </w:tcBorders>
          </w:tcPr>
          <w:p w14:paraId="6EBE8CD2"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1F2D4AC1"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tcPr>
          <w:p w14:paraId="27998856" w14:textId="77777777" w:rsidR="00DD3B12" w:rsidRPr="001328FD" w:rsidRDefault="00DD3B12" w:rsidP="001328FD">
            <w:pPr>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855" w:type="dxa"/>
            <w:tcBorders>
              <w:top w:val="single" w:sz="4" w:space="0" w:color="auto"/>
              <w:left w:val="single" w:sz="4" w:space="0" w:color="auto"/>
              <w:bottom w:val="single" w:sz="4" w:space="0" w:color="auto"/>
              <w:right w:val="single" w:sz="4" w:space="0" w:color="auto"/>
            </w:tcBorders>
          </w:tcPr>
          <w:p w14:paraId="481003E3"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328FD">
              <w:rPr>
                <w:rFonts w:ascii="Times New Roman" w:eastAsia="Times New Roman" w:hAnsi="Times New Roman" w:cs="Times New Roman"/>
                <w:sz w:val="16"/>
                <w:szCs w:val="16"/>
                <w:lang w:eastAsia="ru-RU"/>
              </w:rPr>
              <w:t>-</w:t>
            </w:r>
          </w:p>
        </w:tc>
        <w:tc>
          <w:tcPr>
            <w:tcW w:w="1276" w:type="dxa"/>
            <w:vMerge/>
            <w:tcBorders>
              <w:left w:val="single" w:sz="4" w:space="0" w:color="auto"/>
              <w:right w:val="single" w:sz="4" w:space="0" w:color="auto"/>
            </w:tcBorders>
          </w:tcPr>
          <w:p w14:paraId="29720198" w14:textId="77777777" w:rsidR="00DD3B12" w:rsidRPr="001328FD" w:rsidRDefault="00DD3B12" w:rsidP="001328F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6134F26E" w14:textId="53B922AA" w:rsidR="0073621F" w:rsidRPr="00870ED8" w:rsidRDefault="0073621F" w:rsidP="003144FF">
      <w:pPr>
        <w:suppressAutoHyphens/>
        <w:spacing w:after="0" w:line="240" w:lineRule="auto"/>
        <w:jc w:val="both"/>
        <w:rPr>
          <w:rFonts w:ascii="Times New Roman" w:hAnsi="Times New Roman" w:cs="Times New Roman"/>
          <w:sz w:val="8"/>
          <w:szCs w:val="8"/>
          <w:lang w:eastAsia="ru-RU"/>
        </w:rPr>
      </w:pPr>
    </w:p>
    <w:p w14:paraId="793EC488" w14:textId="3C53E24B" w:rsidR="004A448A" w:rsidRPr="00A76D30" w:rsidRDefault="004A448A" w:rsidP="004A448A">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Pr>
          <w:rFonts w:ascii="Times New Roman" w:eastAsia="Calibri" w:hAnsi="Times New Roman" w:cs="Times New Roman"/>
          <w:b/>
        </w:rPr>
        <w:t>6</w:t>
      </w:r>
      <w:r w:rsidRPr="00A76D30">
        <w:rPr>
          <w:rFonts w:ascii="Times New Roman" w:eastAsia="Calibri" w:hAnsi="Times New Roman" w:cs="Times New Roman"/>
          <w:b/>
        </w:rPr>
        <w:t>.12.2021г № 5</w:t>
      </w:r>
      <w:r>
        <w:rPr>
          <w:rFonts w:ascii="Times New Roman" w:eastAsia="Calibri" w:hAnsi="Times New Roman" w:cs="Times New Roman"/>
          <w:b/>
        </w:rPr>
        <w:t>4</w:t>
      </w:r>
      <w:r w:rsidR="0044647C">
        <w:rPr>
          <w:rFonts w:ascii="Times New Roman" w:eastAsia="Calibri" w:hAnsi="Times New Roman" w:cs="Times New Roman"/>
          <w:b/>
        </w:rPr>
        <w:t>6</w:t>
      </w:r>
    </w:p>
    <w:p w14:paraId="10ABAC8F" w14:textId="1032C990" w:rsidR="00E22E94" w:rsidRPr="00E22E94" w:rsidRDefault="004A448A" w:rsidP="00E22E94">
      <w:pPr>
        <w:spacing w:after="0" w:line="240" w:lineRule="auto"/>
        <w:jc w:val="both"/>
        <w:rPr>
          <w:rFonts w:ascii="Times New Roman" w:eastAsia="Times New Roman" w:hAnsi="Times New Roman" w:cs="Times New Roman"/>
          <w:sz w:val="24"/>
          <w:szCs w:val="24"/>
          <w:lang w:eastAsia="ru-RU"/>
        </w:rPr>
      </w:pPr>
      <w:r w:rsidRPr="00E22E94">
        <w:rPr>
          <w:rFonts w:ascii="Times New Roman" w:hAnsi="Times New Roman" w:cs="Times New Roman"/>
          <w:bCs/>
          <w:sz w:val="24"/>
          <w:szCs w:val="24"/>
          <w:lang w:eastAsia="ru-RU"/>
        </w:rPr>
        <w:t>«</w:t>
      </w:r>
      <w:r w:rsidR="00E22E94" w:rsidRPr="00E22E94">
        <w:rPr>
          <w:rFonts w:ascii="Times New Roman" w:eastAsia="Times New Roman" w:hAnsi="Times New Roman" w:cs="Times New Roman"/>
          <w:sz w:val="24"/>
          <w:szCs w:val="24"/>
          <w:lang w:eastAsia="ru-RU"/>
        </w:rPr>
        <w:t xml:space="preserve">Об утверждении плана мероприятий по противодействию употреблению наркотических средств на </w:t>
      </w:r>
      <w:proofErr w:type="gramStart"/>
      <w:r w:rsidR="00E22E94" w:rsidRPr="00E22E94">
        <w:rPr>
          <w:rFonts w:ascii="Times New Roman" w:eastAsia="Times New Roman" w:hAnsi="Times New Roman" w:cs="Times New Roman"/>
          <w:sz w:val="24"/>
          <w:szCs w:val="24"/>
          <w:lang w:eastAsia="ru-RU"/>
        </w:rPr>
        <w:t>территории  городского</w:t>
      </w:r>
      <w:proofErr w:type="gramEnd"/>
      <w:r w:rsidR="00E22E94" w:rsidRPr="00E22E94">
        <w:rPr>
          <w:rFonts w:ascii="Times New Roman" w:eastAsia="Times New Roman" w:hAnsi="Times New Roman" w:cs="Times New Roman"/>
          <w:sz w:val="24"/>
          <w:szCs w:val="24"/>
          <w:lang w:eastAsia="ru-RU"/>
        </w:rPr>
        <w:t xml:space="preserve"> поселения Безенчук  муниципального района Безенчукский Самарской области на 2022 год</w:t>
      </w:r>
      <w:r w:rsidR="00E22E94">
        <w:rPr>
          <w:rFonts w:ascii="Times New Roman" w:eastAsia="Times New Roman" w:hAnsi="Times New Roman" w:cs="Times New Roman"/>
          <w:sz w:val="24"/>
          <w:szCs w:val="24"/>
          <w:lang w:eastAsia="ru-RU"/>
        </w:rPr>
        <w:t>»</w:t>
      </w:r>
    </w:p>
    <w:p w14:paraId="36728C9C" w14:textId="3CC39828" w:rsidR="00E22E94" w:rsidRPr="00E22E94" w:rsidRDefault="00E22E94" w:rsidP="00E22E94">
      <w:pPr>
        <w:spacing w:after="0" w:line="240" w:lineRule="auto"/>
        <w:jc w:val="both"/>
        <w:rPr>
          <w:rFonts w:ascii="Times New Roman" w:eastAsia="Times New Roman" w:hAnsi="Times New Roman" w:cs="Times New Roman"/>
          <w:sz w:val="24"/>
          <w:szCs w:val="24"/>
          <w:lang w:eastAsia="ru-RU"/>
        </w:rPr>
      </w:pPr>
      <w:r w:rsidRPr="00E22E94">
        <w:rPr>
          <w:rFonts w:ascii="Times New Roman" w:eastAsia="Times New Roman" w:hAnsi="Times New Roman" w:cs="Times New Roman"/>
          <w:sz w:val="24"/>
          <w:szCs w:val="24"/>
          <w:lang w:eastAsia="ru-RU"/>
        </w:rPr>
        <w:t xml:space="preserve">           В целях профилактики наркомании на </w:t>
      </w:r>
      <w:proofErr w:type="gramStart"/>
      <w:r w:rsidRPr="00E22E94">
        <w:rPr>
          <w:rFonts w:ascii="Times New Roman" w:eastAsia="Times New Roman" w:hAnsi="Times New Roman" w:cs="Times New Roman"/>
          <w:sz w:val="24"/>
          <w:szCs w:val="24"/>
          <w:lang w:eastAsia="ru-RU"/>
        </w:rPr>
        <w:t>территории  городского</w:t>
      </w:r>
      <w:proofErr w:type="gramEnd"/>
      <w:r w:rsidRPr="00E22E94">
        <w:rPr>
          <w:rFonts w:ascii="Times New Roman" w:eastAsia="Times New Roman" w:hAnsi="Times New Roman" w:cs="Times New Roman"/>
          <w:sz w:val="24"/>
          <w:szCs w:val="24"/>
          <w:lang w:eastAsia="ru-RU"/>
        </w:rPr>
        <w:t xml:space="preserve"> поселения Безенчук,  в соответствии с Федеральными законами от 06 октября 2003 г. № 131-ФЗ «Об общих принципах организации местного самоуправления в Российской Федерации», от 08.01.1998 г. №3-ФЗ  ( в ред. от 08.12.2020 г.) «О наркотических средствах и психотропных веществах», Указом Президента РФ от 23.11.2020 г. № 733 «Об утверждении Стратегии государственной антинаркотической политики Российской Федерации до 2030 года», руководствуясь Уставом городского поселения Безенчук</w:t>
      </w:r>
      <w:r w:rsidRPr="00E22E94">
        <w:rPr>
          <w:rFonts w:ascii="Times New Roman" w:eastAsia="Times New Roman" w:hAnsi="Times New Roman" w:cs="Times New Roman"/>
          <w:bCs/>
          <w:sz w:val="24"/>
          <w:szCs w:val="24"/>
          <w:lang w:eastAsia="ru-RU"/>
        </w:rPr>
        <w:t xml:space="preserve"> муниципального района Безенчукский Самарской области</w:t>
      </w:r>
      <w:r w:rsidRPr="00E22E94">
        <w:rPr>
          <w:rFonts w:ascii="Times New Roman" w:eastAsia="Times New Roman" w:hAnsi="Times New Roman" w:cs="Times New Roman"/>
          <w:sz w:val="24"/>
          <w:szCs w:val="24"/>
          <w:lang w:eastAsia="ru-RU"/>
        </w:rPr>
        <w:t xml:space="preserve">: </w:t>
      </w:r>
    </w:p>
    <w:p w14:paraId="6388FE15" w14:textId="77777777" w:rsidR="00E22E94" w:rsidRPr="00E22E94" w:rsidRDefault="00E22E94" w:rsidP="00E22E94">
      <w:pPr>
        <w:spacing w:after="0" w:line="240" w:lineRule="auto"/>
        <w:jc w:val="center"/>
        <w:rPr>
          <w:rFonts w:ascii="Times New Roman" w:eastAsia="Times New Roman" w:hAnsi="Times New Roman" w:cs="Times New Roman"/>
          <w:sz w:val="24"/>
          <w:szCs w:val="24"/>
          <w:lang w:eastAsia="ru-RU"/>
        </w:rPr>
      </w:pPr>
      <w:r w:rsidRPr="00E22E94">
        <w:rPr>
          <w:rFonts w:ascii="Times New Roman" w:eastAsia="Times New Roman" w:hAnsi="Times New Roman" w:cs="Times New Roman"/>
          <w:sz w:val="24"/>
          <w:szCs w:val="24"/>
          <w:lang w:eastAsia="ru-RU"/>
        </w:rPr>
        <w:t>ПОСТАНОВЛЯЮ:</w:t>
      </w:r>
    </w:p>
    <w:p w14:paraId="19885B6D" w14:textId="77777777" w:rsidR="00E22E94" w:rsidRPr="00E22E94" w:rsidRDefault="00E22E94" w:rsidP="00E22E94">
      <w:pPr>
        <w:numPr>
          <w:ilvl w:val="0"/>
          <w:numId w:val="35"/>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E22E94">
        <w:rPr>
          <w:rFonts w:ascii="Times New Roman" w:eastAsia="Times New Roman" w:hAnsi="Times New Roman" w:cs="Times New Roman"/>
          <w:sz w:val="24"/>
          <w:szCs w:val="24"/>
          <w:lang w:eastAsia="ru-RU"/>
        </w:rPr>
        <w:t xml:space="preserve">    Утвердить план мероприятий по противодействию употреблению наркотических средств на </w:t>
      </w:r>
      <w:proofErr w:type="gramStart"/>
      <w:r w:rsidRPr="00E22E94">
        <w:rPr>
          <w:rFonts w:ascii="Times New Roman" w:eastAsia="Times New Roman" w:hAnsi="Times New Roman" w:cs="Times New Roman"/>
          <w:sz w:val="24"/>
          <w:szCs w:val="24"/>
          <w:lang w:eastAsia="ru-RU"/>
        </w:rPr>
        <w:t>территории  городского</w:t>
      </w:r>
      <w:proofErr w:type="gramEnd"/>
      <w:r w:rsidRPr="00E22E94">
        <w:rPr>
          <w:rFonts w:ascii="Times New Roman" w:eastAsia="Times New Roman" w:hAnsi="Times New Roman" w:cs="Times New Roman"/>
          <w:sz w:val="24"/>
          <w:szCs w:val="24"/>
          <w:lang w:eastAsia="ru-RU"/>
        </w:rPr>
        <w:t xml:space="preserve"> поселения Безенчук  муниципального района Безенчукский Самарской области на 2022 год (приложение № 1). </w:t>
      </w:r>
    </w:p>
    <w:p w14:paraId="1F281860" w14:textId="77777777" w:rsidR="00E22E94" w:rsidRPr="00E22E94" w:rsidRDefault="00E22E94" w:rsidP="00E22E94">
      <w:pPr>
        <w:numPr>
          <w:ilvl w:val="0"/>
          <w:numId w:val="35"/>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E22E94">
        <w:rPr>
          <w:rFonts w:ascii="Times New Roman" w:eastAsia="Times New Roman" w:hAnsi="Times New Roman" w:cs="Times New Roman"/>
          <w:sz w:val="24"/>
          <w:szCs w:val="24"/>
          <w:lang w:eastAsia="ru-RU"/>
        </w:rPr>
        <w:t>Главному специалисту Администрации городского поселения (</w:t>
      </w:r>
      <w:proofErr w:type="spellStart"/>
      <w:r w:rsidRPr="00E22E94">
        <w:rPr>
          <w:rFonts w:ascii="Times New Roman" w:eastAsia="Times New Roman" w:hAnsi="Times New Roman" w:cs="Times New Roman"/>
          <w:sz w:val="24"/>
          <w:szCs w:val="24"/>
          <w:lang w:eastAsia="ru-RU"/>
        </w:rPr>
        <w:t>И.Н.Левину</w:t>
      </w:r>
      <w:proofErr w:type="spellEnd"/>
      <w:r w:rsidRPr="00E22E94">
        <w:rPr>
          <w:rFonts w:ascii="Times New Roman" w:eastAsia="Times New Roman" w:hAnsi="Times New Roman" w:cs="Times New Roman"/>
          <w:sz w:val="24"/>
          <w:szCs w:val="24"/>
          <w:lang w:eastAsia="ru-RU"/>
        </w:rPr>
        <w:t>):</w:t>
      </w:r>
    </w:p>
    <w:p w14:paraId="603BE20E" w14:textId="77777777" w:rsidR="00E22E94" w:rsidRPr="00E22E94" w:rsidRDefault="00E22E94" w:rsidP="00E22E94">
      <w:pPr>
        <w:tabs>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22E94">
        <w:rPr>
          <w:rFonts w:ascii="Times New Roman" w:eastAsia="Times New Roman" w:hAnsi="Times New Roman" w:cs="Times New Roman"/>
          <w:sz w:val="24"/>
          <w:szCs w:val="24"/>
          <w:lang w:eastAsia="ru-RU"/>
        </w:rPr>
        <w:t xml:space="preserve">довести настоящее постановление до заинтересованных лиц, разместить на официальном </w:t>
      </w:r>
      <w:proofErr w:type="gramStart"/>
      <w:r w:rsidRPr="00E22E94">
        <w:rPr>
          <w:rFonts w:ascii="Times New Roman" w:eastAsia="Times New Roman" w:hAnsi="Times New Roman" w:cs="Times New Roman"/>
          <w:sz w:val="24"/>
          <w:szCs w:val="24"/>
          <w:lang w:eastAsia="ru-RU"/>
        </w:rPr>
        <w:t>сайте  Администрации</w:t>
      </w:r>
      <w:proofErr w:type="gramEnd"/>
      <w:r w:rsidRPr="00E22E94">
        <w:rPr>
          <w:rFonts w:ascii="Times New Roman" w:eastAsia="Times New Roman" w:hAnsi="Times New Roman" w:cs="Times New Roman"/>
          <w:sz w:val="24"/>
          <w:szCs w:val="24"/>
          <w:lang w:eastAsia="ru-RU"/>
        </w:rPr>
        <w:t xml:space="preserve"> поселения в сети Интернет. </w:t>
      </w:r>
    </w:p>
    <w:p w14:paraId="745C225A" w14:textId="77777777" w:rsidR="00E22E94" w:rsidRPr="00E22E94" w:rsidRDefault="00E22E94" w:rsidP="00E22E94">
      <w:pPr>
        <w:numPr>
          <w:ilvl w:val="0"/>
          <w:numId w:val="35"/>
        </w:numPr>
        <w:tabs>
          <w:tab w:val="left" w:pos="284"/>
        </w:tabs>
        <w:spacing w:after="0" w:line="240" w:lineRule="auto"/>
        <w:ind w:left="0" w:firstLine="0"/>
        <w:jc w:val="both"/>
        <w:rPr>
          <w:rFonts w:ascii="Times New Roman" w:eastAsia="Times New Roman" w:hAnsi="Times New Roman" w:cs="Times New Roman"/>
          <w:sz w:val="24"/>
          <w:szCs w:val="24"/>
          <w:lang w:eastAsia="ru-RU"/>
        </w:rPr>
      </w:pPr>
      <w:r w:rsidRPr="00E22E94">
        <w:rPr>
          <w:rFonts w:ascii="Times New Roman" w:eastAsia="Times New Roman" w:hAnsi="Times New Roman" w:cs="Times New Roman"/>
          <w:sz w:val="24"/>
          <w:szCs w:val="24"/>
          <w:lang w:eastAsia="ru-RU"/>
        </w:rPr>
        <w:t xml:space="preserve">Контроль за выполнением настоящего </w:t>
      </w:r>
      <w:proofErr w:type="gramStart"/>
      <w:r w:rsidRPr="00E22E94">
        <w:rPr>
          <w:rFonts w:ascii="Times New Roman" w:eastAsia="Times New Roman" w:hAnsi="Times New Roman" w:cs="Times New Roman"/>
          <w:sz w:val="24"/>
          <w:szCs w:val="24"/>
          <w:lang w:eastAsia="ru-RU"/>
        </w:rPr>
        <w:t>постановления  оставляю</w:t>
      </w:r>
      <w:proofErr w:type="gramEnd"/>
      <w:r w:rsidRPr="00E22E94">
        <w:rPr>
          <w:rFonts w:ascii="Times New Roman" w:eastAsia="Times New Roman" w:hAnsi="Times New Roman" w:cs="Times New Roman"/>
          <w:sz w:val="24"/>
          <w:szCs w:val="24"/>
          <w:lang w:eastAsia="ru-RU"/>
        </w:rPr>
        <w:t xml:space="preserve"> за собой.</w:t>
      </w:r>
    </w:p>
    <w:p w14:paraId="54EE1D1F" w14:textId="0D9ECCC9" w:rsidR="004A448A" w:rsidRDefault="004A448A" w:rsidP="00E22E94">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4DDFFE82" w14:textId="77777777" w:rsidR="004A448A" w:rsidRPr="002010E1" w:rsidRDefault="004A448A" w:rsidP="004A448A">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2533AFAC" w14:textId="77777777" w:rsidR="004A448A" w:rsidRPr="002010E1" w:rsidRDefault="004A448A" w:rsidP="004A448A">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4AE72948" w14:textId="77777777" w:rsidR="004A448A" w:rsidRPr="00A40416" w:rsidRDefault="004A448A" w:rsidP="004A448A">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0073B971" w14:textId="743C3C45" w:rsidR="004A448A" w:rsidRDefault="004A448A" w:rsidP="004C0ABD">
      <w:pPr>
        <w:suppressAutoHyphens/>
        <w:spacing w:after="0" w:line="240" w:lineRule="auto"/>
        <w:jc w:val="right"/>
        <w:rPr>
          <w:rFonts w:ascii="Times New Roman" w:hAnsi="Times New Roman" w:cs="Times New Roman"/>
          <w:lang w:eastAsia="ru-RU"/>
        </w:rPr>
      </w:pPr>
      <w:r w:rsidRPr="00A40416">
        <w:rPr>
          <w:rFonts w:ascii="Times New Roman" w:eastAsia="Calibri" w:hAnsi="Times New Roman" w:cs="Times New Roman"/>
          <w:bCs/>
          <w:sz w:val="20"/>
          <w:szCs w:val="20"/>
        </w:rPr>
        <w:t>от 1</w:t>
      </w:r>
      <w:r>
        <w:rPr>
          <w:rFonts w:ascii="Times New Roman" w:eastAsia="Calibri" w:hAnsi="Times New Roman" w:cs="Times New Roman"/>
          <w:bCs/>
          <w:sz w:val="20"/>
          <w:szCs w:val="20"/>
        </w:rPr>
        <w:t>6</w:t>
      </w:r>
      <w:r w:rsidRPr="00A40416">
        <w:rPr>
          <w:rFonts w:ascii="Times New Roman" w:eastAsia="Calibri" w:hAnsi="Times New Roman" w:cs="Times New Roman"/>
          <w:bCs/>
          <w:sz w:val="20"/>
          <w:szCs w:val="20"/>
        </w:rPr>
        <w:t>.1</w:t>
      </w:r>
      <w:r>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sidR="00B15871">
        <w:rPr>
          <w:rFonts w:ascii="Times New Roman" w:eastAsia="Calibri" w:hAnsi="Times New Roman" w:cs="Times New Roman"/>
          <w:bCs/>
          <w:sz w:val="20"/>
          <w:szCs w:val="20"/>
        </w:rPr>
        <w:t>5</w:t>
      </w:r>
      <w:r>
        <w:rPr>
          <w:rFonts w:ascii="Times New Roman" w:eastAsia="Calibri" w:hAnsi="Times New Roman" w:cs="Times New Roman"/>
          <w:bCs/>
          <w:sz w:val="20"/>
          <w:szCs w:val="20"/>
        </w:rPr>
        <w:t>4</w:t>
      </w:r>
      <w:r w:rsidR="00B15871">
        <w:rPr>
          <w:rFonts w:ascii="Times New Roman" w:eastAsia="Calibri" w:hAnsi="Times New Roman" w:cs="Times New Roman"/>
          <w:bCs/>
          <w:sz w:val="20"/>
          <w:szCs w:val="20"/>
        </w:rPr>
        <w:t>6</w:t>
      </w:r>
    </w:p>
    <w:p w14:paraId="1F6CD99A" w14:textId="77777777" w:rsidR="00AE0916" w:rsidRPr="00AE0916" w:rsidRDefault="00AE0916" w:rsidP="00AE0916">
      <w:pPr>
        <w:spacing w:after="0" w:line="240" w:lineRule="auto"/>
        <w:jc w:val="center"/>
        <w:rPr>
          <w:rFonts w:ascii="Times New Roman" w:eastAsia="Times New Roman" w:hAnsi="Times New Roman" w:cs="Times New Roman"/>
          <w:lang w:eastAsia="ru-RU"/>
        </w:rPr>
      </w:pPr>
      <w:r w:rsidRPr="00AE0916">
        <w:rPr>
          <w:rFonts w:ascii="Times New Roman" w:eastAsia="Times New Roman" w:hAnsi="Times New Roman" w:cs="Times New Roman"/>
          <w:lang w:eastAsia="ru-RU"/>
        </w:rPr>
        <w:t xml:space="preserve">План мероприятий по противодействию употреблению наркотических средств на </w:t>
      </w:r>
      <w:proofErr w:type="gramStart"/>
      <w:r w:rsidRPr="00AE0916">
        <w:rPr>
          <w:rFonts w:ascii="Times New Roman" w:eastAsia="Times New Roman" w:hAnsi="Times New Roman" w:cs="Times New Roman"/>
          <w:lang w:eastAsia="ru-RU"/>
        </w:rPr>
        <w:t>территории  городского</w:t>
      </w:r>
      <w:proofErr w:type="gramEnd"/>
      <w:r w:rsidRPr="00AE0916">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на 2022 год</w:t>
      </w:r>
    </w:p>
    <w:tbl>
      <w:tblPr>
        <w:tblW w:w="107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096"/>
        <w:gridCol w:w="2266"/>
        <w:gridCol w:w="1807"/>
      </w:tblGrid>
      <w:tr w:rsidR="00AE0916" w:rsidRPr="00AE0916" w14:paraId="189627B7" w14:textId="77777777" w:rsidTr="00AE0916">
        <w:trPr>
          <w:trHeight w:val="86"/>
          <w:tblHeader/>
        </w:trPr>
        <w:tc>
          <w:tcPr>
            <w:tcW w:w="567" w:type="dxa"/>
            <w:tcBorders>
              <w:top w:val="single" w:sz="4" w:space="0" w:color="auto"/>
              <w:left w:val="single" w:sz="4" w:space="0" w:color="auto"/>
              <w:right w:val="single" w:sz="4" w:space="0" w:color="auto"/>
            </w:tcBorders>
            <w:hideMark/>
          </w:tcPr>
          <w:p w14:paraId="382637D4"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bCs/>
                <w:sz w:val="16"/>
                <w:szCs w:val="16"/>
                <w:lang w:eastAsia="ru-RU"/>
              </w:rPr>
              <w:t>№</w:t>
            </w:r>
            <w:r w:rsidRPr="00AE0916">
              <w:rPr>
                <w:rFonts w:ascii="Times New Roman" w:eastAsia="Times New Roman" w:hAnsi="Times New Roman" w:cs="Times New Roman"/>
                <w:sz w:val="16"/>
                <w:szCs w:val="16"/>
                <w:lang w:eastAsia="ru-RU"/>
              </w:rPr>
              <w:br/>
            </w:r>
            <w:r w:rsidRPr="00AE0916">
              <w:rPr>
                <w:rFonts w:ascii="Times New Roman" w:eastAsia="Times New Roman" w:hAnsi="Times New Roman" w:cs="Times New Roman"/>
                <w:bCs/>
                <w:sz w:val="16"/>
                <w:szCs w:val="16"/>
                <w:lang w:eastAsia="ru-RU"/>
              </w:rPr>
              <w:t>п/п</w:t>
            </w:r>
          </w:p>
        </w:tc>
        <w:tc>
          <w:tcPr>
            <w:tcW w:w="6096" w:type="dxa"/>
            <w:tcBorders>
              <w:top w:val="single" w:sz="4" w:space="0" w:color="auto"/>
              <w:left w:val="single" w:sz="4" w:space="0" w:color="auto"/>
              <w:right w:val="single" w:sz="4" w:space="0" w:color="auto"/>
            </w:tcBorders>
            <w:hideMark/>
          </w:tcPr>
          <w:p w14:paraId="2D3885DA"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bCs/>
                <w:sz w:val="16"/>
                <w:szCs w:val="16"/>
                <w:lang w:eastAsia="ru-RU"/>
              </w:rPr>
              <w:t>Мероприятия</w:t>
            </w:r>
          </w:p>
        </w:tc>
        <w:tc>
          <w:tcPr>
            <w:tcW w:w="2266" w:type="dxa"/>
            <w:tcBorders>
              <w:top w:val="single" w:sz="4" w:space="0" w:color="auto"/>
              <w:left w:val="single" w:sz="4" w:space="0" w:color="auto"/>
              <w:right w:val="single" w:sz="4" w:space="0" w:color="auto"/>
            </w:tcBorders>
            <w:hideMark/>
          </w:tcPr>
          <w:p w14:paraId="6C73BAC2"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bCs/>
                <w:sz w:val="16"/>
                <w:szCs w:val="16"/>
                <w:lang w:eastAsia="ru-RU"/>
              </w:rPr>
              <w:t>Ответственные исполнители</w:t>
            </w:r>
          </w:p>
        </w:tc>
        <w:tc>
          <w:tcPr>
            <w:tcW w:w="1807" w:type="dxa"/>
            <w:tcBorders>
              <w:top w:val="single" w:sz="4" w:space="0" w:color="auto"/>
              <w:left w:val="single" w:sz="4" w:space="0" w:color="auto"/>
              <w:right w:val="single" w:sz="4" w:space="0" w:color="auto"/>
            </w:tcBorders>
            <w:hideMark/>
          </w:tcPr>
          <w:p w14:paraId="1364AEE4" w14:textId="3B1A5A7F"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bCs/>
                <w:sz w:val="16"/>
                <w:szCs w:val="16"/>
                <w:lang w:eastAsia="ru-RU"/>
              </w:rPr>
              <w:t>Срок</w:t>
            </w:r>
            <w:r>
              <w:rPr>
                <w:rFonts w:ascii="Times New Roman" w:eastAsia="Times New Roman" w:hAnsi="Times New Roman" w:cs="Times New Roman"/>
                <w:bCs/>
                <w:sz w:val="16"/>
                <w:szCs w:val="16"/>
                <w:lang w:eastAsia="ru-RU"/>
              </w:rPr>
              <w:t xml:space="preserve"> </w:t>
            </w:r>
            <w:r w:rsidRPr="00AE0916">
              <w:rPr>
                <w:rFonts w:ascii="Times New Roman" w:eastAsia="Times New Roman" w:hAnsi="Times New Roman" w:cs="Times New Roman"/>
                <w:bCs/>
                <w:sz w:val="16"/>
                <w:szCs w:val="16"/>
                <w:lang w:eastAsia="ru-RU"/>
              </w:rPr>
              <w:t>исполнения</w:t>
            </w:r>
          </w:p>
        </w:tc>
      </w:tr>
      <w:tr w:rsidR="00AE0916" w:rsidRPr="00AE0916" w14:paraId="31AFB9FC" w14:textId="77777777" w:rsidTr="00AE0916">
        <w:tc>
          <w:tcPr>
            <w:tcW w:w="567" w:type="dxa"/>
            <w:tcBorders>
              <w:top w:val="single" w:sz="4" w:space="0" w:color="auto"/>
              <w:left w:val="single" w:sz="4" w:space="0" w:color="auto"/>
              <w:bottom w:val="single" w:sz="4" w:space="0" w:color="auto"/>
              <w:right w:val="single" w:sz="4" w:space="0" w:color="auto"/>
            </w:tcBorders>
          </w:tcPr>
          <w:p w14:paraId="537E4483"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1</w:t>
            </w:r>
          </w:p>
        </w:tc>
        <w:tc>
          <w:tcPr>
            <w:tcW w:w="6096" w:type="dxa"/>
            <w:tcBorders>
              <w:top w:val="single" w:sz="4" w:space="0" w:color="auto"/>
              <w:left w:val="single" w:sz="4" w:space="0" w:color="auto"/>
              <w:bottom w:val="single" w:sz="4" w:space="0" w:color="auto"/>
              <w:right w:val="single" w:sz="4" w:space="0" w:color="auto"/>
            </w:tcBorders>
          </w:tcPr>
          <w:p w14:paraId="2E1735CD"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xml:space="preserve">Участие </w:t>
            </w:r>
            <w:proofErr w:type="gramStart"/>
            <w:r w:rsidRPr="00AE0916">
              <w:rPr>
                <w:rFonts w:ascii="Times New Roman" w:eastAsia="Times New Roman" w:hAnsi="Times New Roman" w:cs="Times New Roman"/>
                <w:sz w:val="16"/>
                <w:szCs w:val="16"/>
                <w:lang w:eastAsia="ru-RU"/>
              </w:rPr>
              <w:t>в  заседаниях</w:t>
            </w:r>
            <w:proofErr w:type="gramEnd"/>
            <w:r w:rsidRPr="00AE0916">
              <w:rPr>
                <w:rFonts w:ascii="Times New Roman" w:eastAsia="Times New Roman" w:hAnsi="Times New Roman" w:cs="Times New Roman"/>
                <w:sz w:val="16"/>
                <w:szCs w:val="16"/>
                <w:lang w:eastAsia="ru-RU"/>
              </w:rPr>
              <w:t xml:space="preserve"> антинаркотической комиссии муниципального района Безенчукский</w:t>
            </w:r>
          </w:p>
        </w:tc>
        <w:tc>
          <w:tcPr>
            <w:tcW w:w="2266" w:type="dxa"/>
            <w:tcBorders>
              <w:top w:val="single" w:sz="4" w:space="0" w:color="auto"/>
              <w:left w:val="single" w:sz="4" w:space="0" w:color="auto"/>
              <w:bottom w:val="single" w:sz="4" w:space="0" w:color="auto"/>
              <w:right w:val="single" w:sz="4" w:space="0" w:color="auto"/>
            </w:tcBorders>
          </w:tcPr>
          <w:p w14:paraId="4B77B5A4"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Глава городского поселения</w:t>
            </w:r>
          </w:p>
        </w:tc>
        <w:tc>
          <w:tcPr>
            <w:tcW w:w="1807" w:type="dxa"/>
            <w:tcBorders>
              <w:top w:val="single" w:sz="4" w:space="0" w:color="auto"/>
              <w:left w:val="single" w:sz="4" w:space="0" w:color="auto"/>
              <w:bottom w:val="single" w:sz="4" w:space="0" w:color="auto"/>
              <w:right w:val="single" w:sz="4" w:space="0" w:color="auto"/>
            </w:tcBorders>
          </w:tcPr>
          <w:p w14:paraId="4A8028F2"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Постоянно</w:t>
            </w:r>
          </w:p>
        </w:tc>
      </w:tr>
      <w:tr w:rsidR="00AE0916" w:rsidRPr="00AE0916" w14:paraId="60BAB56B" w14:textId="77777777" w:rsidTr="00AE0916">
        <w:tc>
          <w:tcPr>
            <w:tcW w:w="567" w:type="dxa"/>
            <w:tcBorders>
              <w:top w:val="single" w:sz="4" w:space="0" w:color="auto"/>
              <w:left w:val="single" w:sz="4" w:space="0" w:color="auto"/>
              <w:bottom w:val="single" w:sz="4" w:space="0" w:color="auto"/>
              <w:right w:val="single" w:sz="4" w:space="0" w:color="auto"/>
            </w:tcBorders>
          </w:tcPr>
          <w:p w14:paraId="3D7ECBDE"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2</w:t>
            </w:r>
          </w:p>
        </w:tc>
        <w:tc>
          <w:tcPr>
            <w:tcW w:w="6096" w:type="dxa"/>
            <w:tcBorders>
              <w:top w:val="single" w:sz="4" w:space="0" w:color="auto"/>
              <w:left w:val="single" w:sz="4" w:space="0" w:color="auto"/>
              <w:bottom w:val="single" w:sz="4" w:space="0" w:color="auto"/>
              <w:right w:val="single" w:sz="4" w:space="0" w:color="auto"/>
            </w:tcBorders>
          </w:tcPr>
          <w:p w14:paraId="445FDCE3"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xml:space="preserve">Участие в </w:t>
            </w:r>
            <w:proofErr w:type="spellStart"/>
            <w:r w:rsidRPr="00AE0916">
              <w:rPr>
                <w:rFonts w:ascii="Times New Roman" w:eastAsia="Times New Roman" w:hAnsi="Times New Roman" w:cs="Times New Roman"/>
                <w:sz w:val="16"/>
                <w:szCs w:val="16"/>
                <w:lang w:eastAsia="ru-RU"/>
              </w:rPr>
              <w:t>соместных</w:t>
            </w:r>
            <w:proofErr w:type="spellEnd"/>
            <w:r w:rsidRPr="00AE0916">
              <w:rPr>
                <w:rFonts w:ascii="Times New Roman" w:eastAsia="Times New Roman" w:hAnsi="Times New Roman" w:cs="Times New Roman"/>
                <w:sz w:val="16"/>
                <w:szCs w:val="16"/>
                <w:lang w:eastAsia="ru-RU"/>
              </w:rPr>
              <w:t xml:space="preserve"> с </w:t>
            </w:r>
            <w:proofErr w:type="spellStart"/>
            <w:r w:rsidRPr="00AE0916">
              <w:rPr>
                <w:rFonts w:ascii="Times New Roman" w:eastAsia="Times New Roman" w:hAnsi="Times New Roman" w:cs="Times New Roman"/>
                <w:sz w:val="16"/>
                <w:szCs w:val="16"/>
                <w:lang w:eastAsia="ru-RU"/>
              </w:rPr>
              <w:t>правохранительными</w:t>
            </w:r>
            <w:proofErr w:type="spellEnd"/>
            <w:r w:rsidRPr="00AE0916">
              <w:rPr>
                <w:rFonts w:ascii="Times New Roman" w:eastAsia="Times New Roman" w:hAnsi="Times New Roman" w:cs="Times New Roman"/>
                <w:sz w:val="16"/>
                <w:szCs w:val="16"/>
                <w:lang w:eastAsia="ru-RU"/>
              </w:rPr>
              <w:t xml:space="preserve"> органами </w:t>
            </w:r>
            <w:proofErr w:type="gramStart"/>
            <w:r w:rsidRPr="00AE0916">
              <w:rPr>
                <w:rFonts w:ascii="Times New Roman" w:eastAsia="Times New Roman" w:hAnsi="Times New Roman" w:cs="Times New Roman"/>
                <w:sz w:val="16"/>
                <w:szCs w:val="16"/>
                <w:lang w:eastAsia="ru-RU"/>
              </w:rPr>
              <w:t>рейдах  по</w:t>
            </w:r>
            <w:proofErr w:type="gramEnd"/>
            <w:r w:rsidRPr="00AE0916">
              <w:rPr>
                <w:rFonts w:ascii="Times New Roman" w:eastAsia="Times New Roman" w:hAnsi="Times New Roman" w:cs="Times New Roman"/>
                <w:sz w:val="16"/>
                <w:szCs w:val="16"/>
                <w:lang w:eastAsia="ru-RU"/>
              </w:rPr>
              <w:t xml:space="preserve"> населенным пунктам </w:t>
            </w:r>
            <w:proofErr w:type="spellStart"/>
            <w:r w:rsidRPr="00AE0916">
              <w:rPr>
                <w:rFonts w:ascii="Times New Roman" w:eastAsia="Times New Roman" w:hAnsi="Times New Roman" w:cs="Times New Roman"/>
                <w:sz w:val="16"/>
                <w:szCs w:val="16"/>
                <w:lang w:eastAsia="ru-RU"/>
              </w:rPr>
              <w:t>городкого</w:t>
            </w:r>
            <w:proofErr w:type="spellEnd"/>
            <w:r w:rsidRPr="00AE0916">
              <w:rPr>
                <w:rFonts w:ascii="Times New Roman" w:eastAsia="Times New Roman" w:hAnsi="Times New Roman" w:cs="Times New Roman"/>
                <w:sz w:val="16"/>
                <w:szCs w:val="16"/>
                <w:lang w:eastAsia="ru-RU"/>
              </w:rPr>
              <w:t xml:space="preserve"> поселения по выявлению лиц, склонных к употреблению наркотических средств</w:t>
            </w:r>
          </w:p>
        </w:tc>
        <w:tc>
          <w:tcPr>
            <w:tcW w:w="2266" w:type="dxa"/>
            <w:tcBorders>
              <w:top w:val="single" w:sz="4" w:space="0" w:color="auto"/>
              <w:left w:val="single" w:sz="4" w:space="0" w:color="auto"/>
              <w:bottom w:val="single" w:sz="4" w:space="0" w:color="auto"/>
              <w:right w:val="single" w:sz="4" w:space="0" w:color="auto"/>
            </w:tcBorders>
          </w:tcPr>
          <w:p w14:paraId="2CA9D71E"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Заместитель Главы поселения</w:t>
            </w:r>
          </w:p>
        </w:tc>
        <w:tc>
          <w:tcPr>
            <w:tcW w:w="1807" w:type="dxa"/>
            <w:tcBorders>
              <w:top w:val="single" w:sz="4" w:space="0" w:color="auto"/>
              <w:left w:val="single" w:sz="4" w:space="0" w:color="auto"/>
              <w:bottom w:val="single" w:sz="4" w:space="0" w:color="auto"/>
              <w:right w:val="single" w:sz="4" w:space="0" w:color="auto"/>
            </w:tcBorders>
          </w:tcPr>
          <w:p w14:paraId="0AAE6DE6" w14:textId="77777777" w:rsidR="00AE0916" w:rsidRPr="00AE0916" w:rsidRDefault="00AE0916" w:rsidP="00AE0916">
            <w:pPr>
              <w:spacing w:after="0" w:line="240" w:lineRule="auto"/>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Постоянно</w:t>
            </w:r>
          </w:p>
        </w:tc>
      </w:tr>
      <w:tr w:rsidR="00AE0916" w:rsidRPr="00AE0916" w14:paraId="0E512D71" w14:textId="77777777" w:rsidTr="00AE0916">
        <w:trPr>
          <w:trHeight w:val="70"/>
        </w:trPr>
        <w:tc>
          <w:tcPr>
            <w:tcW w:w="567" w:type="dxa"/>
            <w:tcBorders>
              <w:top w:val="single" w:sz="4" w:space="0" w:color="auto"/>
              <w:left w:val="single" w:sz="4" w:space="0" w:color="auto"/>
              <w:bottom w:val="single" w:sz="4" w:space="0" w:color="auto"/>
              <w:right w:val="single" w:sz="4" w:space="0" w:color="auto"/>
            </w:tcBorders>
          </w:tcPr>
          <w:p w14:paraId="75CEB1CB"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3</w:t>
            </w:r>
          </w:p>
        </w:tc>
        <w:tc>
          <w:tcPr>
            <w:tcW w:w="6096" w:type="dxa"/>
            <w:tcBorders>
              <w:top w:val="single" w:sz="4" w:space="0" w:color="auto"/>
              <w:left w:val="single" w:sz="4" w:space="0" w:color="auto"/>
              <w:bottom w:val="single" w:sz="4" w:space="0" w:color="auto"/>
              <w:right w:val="single" w:sz="4" w:space="0" w:color="auto"/>
            </w:tcBorders>
          </w:tcPr>
          <w:p w14:paraId="1587B67B"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xml:space="preserve">Содействие в </w:t>
            </w:r>
            <w:proofErr w:type="gramStart"/>
            <w:r w:rsidRPr="00AE0916">
              <w:rPr>
                <w:rFonts w:ascii="Times New Roman" w:eastAsia="Times New Roman" w:hAnsi="Times New Roman" w:cs="Times New Roman"/>
                <w:sz w:val="16"/>
                <w:szCs w:val="16"/>
                <w:lang w:eastAsia="ru-RU"/>
              </w:rPr>
              <w:t>организации  рейдов</w:t>
            </w:r>
            <w:proofErr w:type="gramEnd"/>
            <w:r w:rsidRPr="00AE0916">
              <w:rPr>
                <w:rFonts w:ascii="Times New Roman" w:eastAsia="Times New Roman" w:hAnsi="Times New Roman" w:cs="Times New Roman"/>
                <w:sz w:val="16"/>
                <w:szCs w:val="16"/>
                <w:lang w:eastAsia="ru-RU"/>
              </w:rPr>
              <w:t xml:space="preserve"> ДНД </w:t>
            </w:r>
          </w:p>
        </w:tc>
        <w:tc>
          <w:tcPr>
            <w:tcW w:w="2266" w:type="dxa"/>
            <w:tcBorders>
              <w:top w:val="single" w:sz="4" w:space="0" w:color="auto"/>
              <w:left w:val="single" w:sz="4" w:space="0" w:color="auto"/>
              <w:bottom w:val="single" w:sz="4" w:space="0" w:color="auto"/>
              <w:right w:val="single" w:sz="4" w:space="0" w:color="auto"/>
            </w:tcBorders>
          </w:tcPr>
          <w:p w14:paraId="1270385F"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Заместитель Главы поселения</w:t>
            </w:r>
          </w:p>
        </w:tc>
        <w:tc>
          <w:tcPr>
            <w:tcW w:w="1807" w:type="dxa"/>
            <w:tcBorders>
              <w:top w:val="single" w:sz="4" w:space="0" w:color="auto"/>
              <w:left w:val="single" w:sz="4" w:space="0" w:color="auto"/>
              <w:bottom w:val="single" w:sz="4" w:space="0" w:color="auto"/>
              <w:right w:val="single" w:sz="4" w:space="0" w:color="auto"/>
            </w:tcBorders>
          </w:tcPr>
          <w:p w14:paraId="762F4403" w14:textId="77777777" w:rsidR="00AE0916" w:rsidRPr="00AE0916" w:rsidRDefault="00AE0916" w:rsidP="00AE0916">
            <w:pPr>
              <w:spacing w:after="0" w:line="240" w:lineRule="auto"/>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еженедельно</w:t>
            </w:r>
          </w:p>
        </w:tc>
      </w:tr>
      <w:tr w:rsidR="00AE0916" w:rsidRPr="00AE0916" w14:paraId="2EB4AF23" w14:textId="77777777" w:rsidTr="00AE0916">
        <w:tc>
          <w:tcPr>
            <w:tcW w:w="567" w:type="dxa"/>
            <w:tcBorders>
              <w:top w:val="single" w:sz="4" w:space="0" w:color="auto"/>
              <w:left w:val="single" w:sz="4" w:space="0" w:color="auto"/>
              <w:bottom w:val="single" w:sz="4" w:space="0" w:color="auto"/>
              <w:right w:val="single" w:sz="4" w:space="0" w:color="auto"/>
            </w:tcBorders>
          </w:tcPr>
          <w:p w14:paraId="5B48EF63"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4</w:t>
            </w:r>
          </w:p>
        </w:tc>
        <w:tc>
          <w:tcPr>
            <w:tcW w:w="6096" w:type="dxa"/>
            <w:tcBorders>
              <w:top w:val="single" w:sz="4" w:space="0" w:color="auto"/>
              <w:left w:val="single" w:sz="4" w:space="0" w:color="auto"/>
              <w:bottom w:val="single" w:sz="4" w:space="0" w:color="auto"/>
              <w:right w:val="single" w:sz="4" w:space="0" w:color="auto"/>
            </w:tcBorders>
          </w:tcPr>
          <w:p w14:paraId="181490AB"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Выявление и уничтожение дикорастущих растений, содержащих наркотические вещества</w:t>
            </w:r>
          </w:p>
        </w:tc>
        <w:tc>
          <w:tcPr>
            <w:tcW w:w="2266" w:type="dxa"/>
            <w:tcBorders>
              <w:top w:val="single" w:sz="4" w:space="0" w:color="auto"/>
              <w:left w:val="single" w:sz="4" w:space="0" w:color="auto"/>
              <w:bottom w:val="single" w:sz="4" w:space="0" w:color="auto"/>
              <w:right w:val="single" w:sz="4" w:space="0" w:color="auto"/>
            </w:tcBorders>
          </w:tcPr>
          <w:p w14:paraId="67FEB295"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МБУ «Благоустройство»</w:t>
            </w:r>
          </w:p>
        </w:tc>
        <w:tc>
          <w:tcPr>
            <w:tcW w:w="1807" w:type="dxa"/>
            <w:tcBorders>
              <w:top w:val="single" w:sz="4" w:space="0" w:color="auto"/>
              <w:left w:val="single" w:sz="4" w:space="0" w:color="auto"/>
              <w:bottom w:val="single" w:sz="4" w:space="0" w:color="auto"/>
              <w:right w:val="single" w:sz="4" w:space="0" w:color="auto"/>
            </w:tcBorders>
          </w:tcPr>
          <w:p w14:paraId="3115DC64" w14:textId="77777777" w:rsidR="00AE0916" w:rsidRPr="00AE0916" w:rsidRDefault="00AE0916" w:rsidP="00AE0916">
            <w:pPr>
              <w:spacing w:after="0" w:line="240" w:lineRule="auto"/>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val="en-US" w:eastAsia="ru-RU"/>
              </w:rPr>
              <w:t>II-IV</w:t>
            </w:r>
            <w:r w:rsidRPr="00AE0916">
              <w:rPr>
                <w:rFonts w:ascii="Times New Roman" w:eastAsia="Times New Roman" w:hAnsi="Times New Roman" w:cs="Times New Roman"/>
                <w:sz w:val="16"/>
                <w:szCs w:val="16"/>
                <w:lang w:eastAsia="ru-RU"/>
              </w:rPr>
              <w:t xml:space="preserve"> квартал</w:t>
            </w:r>
          </w:p>
        </w:tc>
      </w:tr>
      <w:tr w:rsidR="00AE0916" w:rsidRPr="00AE0916" w14:paraId="1EFD4737" w14:textId="77777777" w:rsidTr="00AE0916">
        <w:tc>
          <w:tcPr>
            <w:tcW w:w="567" w:type="dxa"/>
            <w:tcBorders>
              <w:top w:val="single" w:sz="4" w:space="0" w:color="auto"/>
              <w:left w:val="single" w:sz="4" w:space="0" w:color="auto"/>
              <w:bottom w:val="single" w:sz="4" w:space="0" w:color="auto"/>
              <w:right w:val="single" w:sz="4" w:space="0" w:color="auto"/>
            </w:tcBorders>
          </w:tcPr>
          <w:p w14:paraId="64AF9E24"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5</w:t>
            </w:r>
          </w:p>
        </w:tc>
        <w:tc>
          <w:tcPr>
            <w:tcW w:w="6096" w:type="dxa"/>
            <w:tcBorders>
              <w:top w:val="single" w:sz="4" w:space="0" w:color="auto"/>
              <w:left w:val="single" w:sz="4" w:space="0" w:color="auto"/>
              <w:bottom w:val="single" w:sz="4" w:space="0" w:color="auto"/>
              <w:right w:val="single" w:sz="4" w:space="0" w:color="auto"/>
            </w:tcBorders>
          </w:tcPr>
          <w:p w14:paraId="4052AF68"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xml:space="preserve">Проведение рейдов на наличие информационных надписей о потенциально возможном сбыте наркотических средств </w:t>
            </w:r>
            <w:proofErr w:type="gramStart"/>
            <w:r w:rsidRPr="00AE0916">
              <w:rPr>
                <w:rFonts w:ascii="Times New Roman" w:eastAsia="Times New Roman" w:hAnsi="Times New Roman" w:cs="Times New Roman"/>
                <w:sz w:val="16"/>
                <w:szCs w:val="16"/>
                <w:lang w:eastAsia="ru-RU"/>
              </w:rPr>
              <w:t>на  территории</w:t>
            </w:r>
            <w:proofErr w:type="gramEnd"/>
            <w:r w:rsidRPr="00AE0916">
              <w:rPr>
                <w:rFonts w:ascii="Times New Roman" w:eastAsia="Times New Roman" w:hAnsi="Times New Roman" w:cs="Times New Roman"/>
                <w:sz w:val="16"/>
                <w:szCs w:val="16"/>
                <w:lang w:eastAsia="ru-RU"/>
              </w:rPr>
              <w:t xml:space="preserve"> поселения и уничтожение выявленных надписей</w:t>
            </w:r>
          </w:p>
        </w:tc>
        <w:tc>
          <w:tcPr>
            <w:tcW w:w="2266" w:type="dxa"/>
            <w:tcBorders>
              <w:top w:val="single" w:sz="4" w:space="0" w:color="auto"/>
              <w:left w:val="single" w:sz="4" w:space="0" w:color="auto"/>
              <w:bottom w:val="single" w:sz="4" w:space="0" w:color="auto"/>
              <w:right w:val="single" w:sz="4" w:space="0" w:color="auto"/>
            </w:tcBorders>
          </w:tcPr>
          <w:p w14:paraId="3F200AF0"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Специалисты Администрации,</w:t>
            </w:r>
          </w:p>
          <w:p w14:paraId="4B507114"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МБУ «Благоустройство»</w:t>
            </w:r>
          </w:p>
        </w:tc>
        <w:tc>
          <w:tcPr>
            <w:tcW w:w="1807" w:type="dxa"/>
            <w:tcBorders>
              <w:top w:val="single" w:sz="4" w:space="0" w:color="auto"/>
              <w:left w:val="single" w:sz="4" w:space="0" w:color="auto"/>
              <w:bottom w:val="single" w:sz="4" w:space="0" w:color="auto"/>
              <w:right w:val="single" w:sz="4" w:space="0" w:color="auto"/>
            </w:tcBorders>
          </w:tcPr>
          <w:p w14:paraId="680EE893" w14:textId="77777777" w:rsidR="00AE0916" w:rsidRPr="00AE0916" w:rsidRDefault="00AE0916" w:rsidP="00AE0916">
            <w:pPr>
              <w:spacing w:after="0" w:line="240" w:lineRule="auto"/>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Постоянно</w:t>
            </w:r>
          </w:p>
        </w:tc>
      </w:tr>
      <w:tr w:rsidR="00AE0916" w:rsidRPr="00AE0916" w14:paraId="0CFCFD4A" w14:textId="77777777" w:rsidTr="00AE0916">
        <w:tc>
          <w:tcPr>
            <w:tcW w:w="567" w:type="dxa"/>
            <w:tcBorders>
              <w:top w:val="single" w:sz="4" w:space="0" w:color="auto"/>
              <w:left w:val="single" w:sz="4" w:space="0" w:color="auto"/>
              <w:bottom w:val="single" w:sz="4" w:space="0" w:color="auto"/>
              <w:right w:val="single" w:sz="4" w:space="0" w:color="auto"/>
            </w:tcBorders>
          </w:tcPr>
          <w:p w14:paraId="75A1CD76"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p>
          <w:p w14:paraId="5B5428D1"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6</w:t>
            </w:r>
          </w:p>
        </w:tc>
        <w:tc>
          <w:tcPr>
            <w:tcW w:w="6096" w:type="dxa"/>
            <w:tcBorders>
              <w:top w:val="single" w:sz="4" w:space="0" w:color="auto"/>
              <w:left w:val="single" w:sz="4" w:space="0" w:color="auto"/>
              <w:bottom w:val="single" w:sz="4" w:space="0" w:color="auto"/>
              <w:right w:val="single" w:sz="4" w:space="0" w:color="auto"/>
            </w:tcBorders>
          </w:tcPr>
          <w:p w14:paraId="46AECAFE"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proofErr w:type="gramStart"/>
            <w:r w:rsidRPr="00AE0916">
              <w:rPr>
                <w:rFonts w:ascii="Times New Roman" w:eastAsia="Times New Roman" w:hAnsi="Times New Roman" w:cs="Times New Roman"/>
                <w:color w:val="000000"/>
                <w:sz w:val="16"/>
                <w:szCs w:val="16"/>
                <w:shd w:val="clear" w:color="auto" w:fill="FFFFFF"/>
                <w:lang w:eastAsia="ru-RU"/>
              </w:rPr>
              <w:t>Проведение  встреч</w:t>
            </w:r>
            <w:proofErr w:type="gramEnd"/>
            <w:r w:rsidRPr="00AE0916">
              <w:rPr>
                <w:rFonts w:ascii="Times New Roman" w:eastAsia="Times New Roman" w:hAnsi="Times New Roman" w:cs="Times New Roman"/>
                <w:color w:val="000000"/>
                <w:sz w:val="16"/>
                <w:szCs w:val="16"/>
                <w:shd w:val="clear" w:color="auto" w:fill="FFFFFF"/>
                <w:lang w:eastAsia="ru-RU"/>
              </w:rPr>
              <w:t xml:space="preserve"> с жителями населенных пунктов городского  поселения, с целью разъяснения административной и уголовной ответственности за незаконное культивирование растений, содержащих наркотические вещества, а также для формирования негативного отношения общественности к употреблению наркотиков</w:t>
            </w:r>
          </w:p>
        </w:tc>
        <w:tc>
          <w:tcPr>
            <w:tcW w:w="2266" w:type="dxa"/>
            <w:tcBorders>
              <w:top w:val="single" w:sz="4" w:space="0" w:color="auto"/>
              <w:left w:val="single" w:sz="4" w:space="0" w:color="auto"/>
              <w:bottom w:val="single" w:sz="4" w:space="0" w:color="auto"/>
              <w:right w:val="single" w:sz="4" w:space="0" w:color="auto"/>
            </w:tcBorders>
          </w:tcPr>
          <w:p w14:paraId="3AAE4FC9"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Заместитель Главы поселения</w:t>
            </w:r>
          </w:p>
        </w:tc>
        <w:tc>
          <w:tcPr>
            <w:tcW w:w="1807" w:type="dxa"/>
            <w:tcBorders>
              <w:top w:val="single" w:sz="4" w:space="0" w:color="auto"/>
              <w:left w:val="single" w:sz="4" w:space="0" w:color="auto"/>
              <w:bottom w:val="single" w:sz="4" w:space="0" w:color="auto"/>
              <w:right w:val="single" w:sz="4" w:space="0" w:color="auto"/>
            </w:tcBorders>
          </w:tcPr>
          <w:p w14:paraId="4C379FDF" w14:textId="77777777" w:rsidR="00AE0916" w:rsidRPr="00AE0916" w:rsidRDefault="00AE0916" w:rsidP="00AE0916">
            <w:pPr>
              <w:spacing w:after="0" w:line="240" w:lineRule="auto"/>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xml:space="preserve">Постоянно </w:t>
            </w:r>
          </w:p>
        </w:tc>
      </w:tr>
      <w:tr w:rsidR="00AE0916" w:rsidRPr="00AE0916" w14:paraId="4622FB3D" w14:textId="77777777" w:rsidTr="00AE0916">
        <w:tc>
          <w:tcPr>
            <w:tcW w:w="567" w:type="dxa"/>
            <w:tcBorders>
              <w:top w:val="single" w:sz="4" w:space="0" w:color="auto"/>
              <w:left w:val="single" w:sz="4" w:space="0" w:color="auto"/>
              <w:bottom w:val="single" w:sz="4" w:space="0" w:color="auto"/>
              <w:right w:val="single" w:sz="4" w:space="0" w:color="auto"/>
            </w:tcBorders>
          </w:tcPr>
          <w:p w14:paraId="608DBA1A"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7</w:t>
            </w:r>
          </w:p>
        </w:tc>
        <w:tc>
          <w:tcPr>
            <w:tcW w:w="6096" w:type="dxa"/>
            <w:tcBorders>
              <w:top w:val="single" w:sz="4" w:space="0" w:color="auto"/>
              <w:left w:val="single" w:sz="4" w:space="0" w:color="auto"/>
              <w:bottom w:val="single" w:sz="4" w:space="0" w:color="auto"/>
              <w:right w:val="single" w:sz="4" w:space="0" w:color="auto"/>
            </w:tcBorders>
          </w:tcPr>
          <w:p w14:paraId="38295675"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Размещение информации по пропаганде здорового образа жизни, профилактике наркомании:</w:t>
            </w:r>
          </w:p>
          <w:p w14:paraId="24E68645"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xml:space="preserve">- на официальном сайте Администрации </w:t>
            </w:r>
            <w:proofErr w:type="gramStart"/>
            <w:r w:rsidRPr="00AE0916">
              <w:rPr>
                <w:rFonts w:ascii="Times New Roman" w:eastAsia="Times New Roman" w:hAnsi="Times New Roman" w:cs="Times New Roman"/>
                <w:sz w:val="16"/>
                <w:szCs w:val="16"/>
                <w:lang w:eastAsia="ru-RU"/>
              </w:rPr>
              <w:t xml:space="preserve">поселения  </w:t>
            </w:r>
            <w:proofErr w:type="spellStart"/>
            <w:r w:rsidRPr="00AE0916">
              <w:rPr>
                <w:rFonts w:ascii="Times New Roman" w:eastAsia="Times New Roman" w:hAnsi="Times New Roman" w:cs="Times New Roman"/>
                <w:sz w:val="16"/>
                <w:szCs w:val="16"/>
                <w:lang w:eastAsia="ru-RU"/>
              </w:rPr>
              <w:t>поселения</w:t>
            </w:r>
            <w:proofErr w:type="spellEnd"/>
            <w:proofErr w:type="gramEnd"/>
            <w:r w:rsidRPr="00AE0916">
              <w:rPr>
                <w:rFonts w:ascii="Times New Roman" w:eastAsia="Times New Roman" w:hAnsi="Times New Roman" w:cs="Times New Roman"/>
                <w:sz w:val="16"/>
                <w:szCs w:val="16"/>
                <w:lang w:eastAsia="ru-RU"/>
              </w:rPr>
              <w:t xml:space="preserve">, в официальных </w:t>
            </w:r>
            <w:proofErr w:type="spellStart"/>
            <w:r w:rsidRPr="00AE0916">
              <w:rPr>
                <w:rFonts w:ascii="Times New Roman" w:eastAsia="Times New Roman" w:hAnsi="Times New Roman" w:cs="Times New Roman"/>
                <w:sz w:val="16"/>
                <w:szCs w:val="16"/>
                <w:lang w:eastAsia="ru-RU"/>
              </w:rPr>
              <w:t>пабликах</w:t>
            </w:r>
            <w:proofErr w:type="spellEnd"/>
            <w:r w:rsidRPr="00AE0916">
              <w:rPr>
                <w:rFonts w:ascii="Times New Roman" w:eastAsia="Times New Roman" w:hAnsi="Times New Roman" w:cs="Times New Roman"/>
                <w:sz w:val="16"/>
                <w:szCs w:val="16"/>
                <w:lang w:eastAsia="ru-RU"/>
              </w:rPr>
              <w:t xml:space="preserve"> поселения (Одноклассники, ВКонтакте),</w:t>
            </w:r>
          </w:p>
          <w:p w14:paraId="3AB9CEA6"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в газете «Вестник городского поселения Безенчук»,</w:t>
            </w:r>
          </w:p>
          <w:p w14:paraId="05397805"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 на информационных стендах Администрации поселения и подведомственных учреждений</w:t>
            </w:r>
          </w:p>
        </w:tc>
        <w:tc>
          <w:tcPr>
            <w:tcW w:w="2266" w:type="dxa"/>
            <w:tcBorders>
              <w:top w:val="single" w:sz="4" w:space="0" w:color="auto"/>
              <w:left w:val="single" w:sz="4" w:space="0" w:color="auto"/>
              <w:bottom w:val="single" w:sz="4" w:space="0" w:color="auto"/>
              <w:right w:val="single" w:sz="4" w:space="0" w:color="auto"/>
            </w:tcBorders>
          </w:tcPr>
          <w:p w14:paraId="08BE16C3"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proofErr w:type="spellStart"/>
            <w:r w:rsidRPr="00AE0916">
              <w:rPr>
                <w:rFonts w:ascii="Times New Roman" w:eastAsia="Times New Roman" w:hAnsi="Times New Roman" w:cs="Times New Roman"/>
                <w:sz w:val="16"/>
                <w:szCs w:val="16"/>
                <w:lang w:eastAsia="ru-RU"/>
              </w:rPr>
              <w:t>И.Н.Левин</w:t>
            </w:r>
            <w:proofErr w:type="spellEnd"/>
            <w:r w:rsidRPr="00AE0916">
              <w:rPr>
                <w:rFonts w:ascii="Times New Roman" w:eastAsia="Times New Roman" w:hAnsi="Times New Roman" w:cs="Times New Roman"/>
                <w:sz w:val="16"/>
                <w:szCs w:val="16"/>
                <w:lang w:eastAsia="ru-RU"/>
              </w:rPr>
              <w:t>,</w:t>
            </w:r>
          </w:p>
          <w:p w14:paraId="7F7BDA21"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proofErr w:type="spellStart"/>
            <w:r w:rsidRPr="00AE0916">
              <w:rPr>
                <w:rFonts w:ascii="Times New Roman" w:eastAsia="Times New Roman" w:hAnsi="Times New Roman" w:cs="Times New Roman"/>
                <w:sz w:val="16"/>
                <w:szCs w:val="16"/>
                <w:lang w:eastAsia="ru-RU"/>
              </w:rPr>
              <w:t>А.В.Пичужкин</w:t>
            </w:r>
            <w:proofErr w:type="spellEnd"/>
          </w:p>
        </w:tc>
        <w:tc>
          <w:tcPr>
            <w:tcW w:w="1807" w:type="dxa"/>
            <w:tcBorders>
              <w:top w:val="single" w:sz="4" w:space="0" w:color="auto"/>
              <w:left w:val="single" w:sz="4" w:space="0" w:color="auto"/>
              <w:bottom w:val="single" w:sz="4" w:space="0" w:color="auto"/>
              <w:right w:val="single" w:sz="4" w:space="0" w:color="auto"/>
            </w:tcBorders>
          </w:tcPr>
          <w:p w14:paraId="4D6C1308" w14:textId="77777777" w:rsidR="00AE0916" w:rsidRPr="00AE0916" w:rsidRDefault="00AE0916" w:rsidP="00AE0916">
            <w:pPr>
              <w:spacing w:after="0" w:line="240" w:lineRule="auto"/>
              <w:jc w:val="both"/>
              <w:rPr>
                <w:rFonts w:ascii="Times New Roman" w:eastAsia="Times New Roman" w:hAnsi="Times New Roman" w:cs="Times New Roman"/>
                <w:sz w:val="16"/>
                <w:szCs w:val="16"/>
                <w:lang w:eastAsia="ru-RU"/>
              </w:rPr>
            </w:pPr>
            <w:r w:rsidRPr="00AE0916">
              <w:rPr>
                <w:rFonts w:ascii="Times New Roman" w:eastAsia="Times New Roman" w:hAnsi="Times New Roman" w:cs="Times New Roman"/>
                <w:sz w:val="16"/>
                <w:szCs w:val="16"/>
                <w:lang w:eastAsia="ru-RU"/>
              </w:rPr>
              <w:t>Постоянно</w:t>
            </w:r>
          </w:p>
        </w:tc>
      </w:tr>
    </w:tbl>
    <w:p w14:paraId="184F29AF" w14:textId="663FD95F" w:rsidR="00D76971" w:rsidRPr="00A76D30" w:rsidRDefault="00D76971" w:rsidP="00D76971">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Pr>
          <w:rFonts w:ascii="Times New Roman" w:eastAsia="Calibri" w:hAnsi="Times New Roman" w:cs="Times New Roman"/>
          <w:b/>
        </w:rPr>
        <w:t>6</w:t>
      </w:r>
      <w:r w:rsidRPr="00A76D30">
        <w:rPr>
          <w:rFonts w:ascii="Times New Roman" w:eastAsia="Calibri" w:hAnsi="Times New Roman" w:cs="Times New Roman"/>
          <w:b/>
        </w:rPr>
        <w:t>.12.2021г № 5</w:t>
      </w:r>
      <w:r>
        <w:rPr>
          <w:rFonts w:ascii="Times New Roman" w:eastAsia="Calibri" w:hAnsi="Times New Roman" w:cs="Times New Roman"/>
          <w:b/>
        </w:rPr>
        <w:t>4</w:t>
      </w:r>
      <w:r w:rsidR="00F95D9F">
        <w:rPr>
          <w:rFonts w:ascii="Times New Roman" w:eastAsia="Calibri" w:hAnsi="Times New Roman" w:cs="Times New Roman"/>
          <w:b/>
        </w:rPr>
        <w:t>8</w:t>
      </w:r>
    </w:p>
    <w:p w14:paraId="0E3F8D8A" w14:textId="7644425A" w:rsidR="00F95D9F" w:rsidRPr="00F95D9F" w:rsidRDefault="00D76971" w:rsidP="00F95D9F">
      <w:pPr>
        <w:spacing w:after="0" w:line="240" w:lineRule="auto"/>
        <w:jc w:val="both"/>
        <w:rPr>
          <w:rFonts w:ascii="Times New Roman" w:eastAsia="Times New Roman" w:hAnsi="Times New Roman" w:cs="Times New Roman"/>
          <w:lang w:eastAsia="ru-RU"/>
        </w:rPr>
      </w:pPr>
      <w:r w:rsidRPr="00F95D9F">
        <w:rPr>
          <w:rFonts w:ascii="Times New Roman" w:hAnsi="Times New Roman" w:cs="Times New Roman"/>
          <w:bCs/>
          <w:lang w:eastAsia="ru-RU"/>
        </w:rPr>
        <w:lastRenderedPageBreak/>
        <w:t>«</w:t>
      </w:r>
      <w:r w:rsidR="00F95D9F" w:rsidRPr="00F95D9F">
        <w:rPr>
          <w:rFonts w:ascii="Times New Roman" w:eastAsia="Times New Roman" w:hAnsi="Times New Roman" w:cs="Times New Roman"/>
          <w:lang w:eastAsia="ru-RU"/>
        </w:rPr>
        <w:t xml:space="preserve">Об утверждении Плана мероприятий по сокращению оборота нелегальной алкогольной продукции на территории </w:t>
      </w:r>
    </w:p>
    <w:p w14:paraId="37258F25" w14:textId="0539EE8E" w:rsidR="00F95D9F" w:rsidRPr="00F95D9F" w:rsidRDefault="00F95D9F" w:rsidP="00F95D9F">
      <w:pPr>
        <w:spacing w:after="0" w:line="240" w:lineRule="auto"/>
        <w:jc w:val="both"/>
        <w:rPr>
          <w:rFonts w:ascii="Times New Roman" w:eastAsia="Times New Roman" w:hAnsi="Times New Roman" w:cs="Times New Roman"/>
          <w:lang w:eastAsia="ru-RU"/>
        </w:rPr>
      </w:pPr>
      <w:r w:rsidRPr="00F95D9F">
        <w:rPr>
          <w:rFonts w:ascii="Times New Roman" w:eastAsia="Times New Roman" w:hAnsi="Times New Roman" w:cs="Times New Roman"/>
          <w:lang w:eastAsia="ru-RU"/>
        </w:rPr>
        <w:t>городского поселения Безенчук на 2022 год</w:t>
      </w:r>
      <w:r>
        <w:rPr>
          <w:rFonts w:ascii="Times New Roman" w:eastAsia="Times New Roman" w:hAnsi="Times New Roman" w:cs="Times New Roman"/>
          <w:lang w:eastAsia="ru-RU"/>
        </w:rPr>
        <w:t>»</w:t>
      </w:r>
    </w:p>
    <w:p w14:paraId="63CED416" w14:textId="77777777" w:rsidR="00F95D9F" w:rsidRPr="00F95D9F" w:rsidRDefault="00F95D9F" w:rsidP="00F95D9F">
      <w:pPr>
        <w:spacing w:after="0" w:line="240" w:lineRule="auto"/>
        <w:ind w:firstLine="539"/>
        <w:jc w:val="both"/>
        <w:rPr>
          <w:rFonts w:ascii="Times New Roman" w:eastAsia="Times New Roman" w:hAnsi="Times New Roman" w:cs="Times New Roman"/>
          <w:color w:val="FF0000"/>
          <w:lang w:eastAsia="ru-RU"/>
        </w:rPr>
      </w:pPr>
      <w:r w:rsidRPr="00F95D9F">
        <w:rPr>
          <w:rFonts w:ascii="Times New Roman" w:eastAsia="Times New Roman" w:hAnsi="Times New Roman" w:cs="Times New Roman"/>
          <w:lang w:eastAsia="ru-RU"/>
        </w:rPr>
        <w:t>В целях исполнения Федерального закона от 22 ноября 1995 г. (в ред. от 02.07.2021г.)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Закона Самарской области от 31.01.2011 г. № 3-ГД «О мерах по противодействию алкоголизации населения на территории Самарской области</w:t>
      </w:r>
      <w:r w:rsidRPr="00F95D9F">
        <w:rPr>
          <w:rFonts w:ascii="Times New Roman" w:eastAsia="Times New Roman" w:hAnsi="Times New Roman" w:cs="Times New Roman"/>
          <w:color w:val="000000"/>
          <w:lang w:eastAsia="ru-RU"/>
        </w:rPr>
        <w:t>», руководствуясь Уставом городского поселения Безенчук муниципального района Безенчукский</w:t>
      </w:r>
      <w:r w:rsidRPr="00F95D9F">
        <w:rPr>
          <w:rFonts w:ascii="Times New Roman" w:eastAsia="Times New Roman" w:hAnsi="Times New Roman" w:cs="Times New Roman"/>
          <w:color w:val="FF0000"/>
          <w:lang w:eastAsia="ru-RU"/>
        </w:rPr>
        <w:t xml:space="preserve"> </w:t>
      </w:r>
    </w:p>
    <w:p w14:paraId="10AB31A1" w14:textId="77777777" w:rsidR="00F95D9F" w:rsidRPr="00F95D9F" w:rsidRDefault="00F95D9F" w:rsidP="00F95D9F">
      <w:pPr>
        <w:spacing w:after="0" w:line="240" w:lineRule="auto"/>
        <w:ind w:firstLine="539"/>
        <w:jc w:val="center"/>
        <w:rPr>
          <w:rFonts w:ascii="Times New Roman" w:eastAsia="Times New Roman" w:hAnsi="Times New Roman" w:cs="Times New Roman"/>
          <w:color w:val="000000"/>
          <w:lang w:eastAsia="ru-RU"/>
        </w:rPr>
      </w:pPr>
      <w:r w:rsidRPr="00F95D9F">
        <w:rPr>
          <w:rFonts w:ascii="Times New Roman" w:eastAsia="Times New Roman" w:hAnsi="Times New Roman" w:cs="Times New Roman"/>
          <w:color w:val="000000"/>
          <w:lang w:eastAsia="ru-RU"/>
        </w:rPr>
        <w:t>ПОСТАНОВЛЯЮ:</w:t>
      </w:r>
    </w:p>
    <w:p w14:paraId="129B949B" w14:textId="77777777" w:rsidR="00F95D9F" w:rsidRPr="00F95D9F" w:rsidRDefault="00F95D9F" w:rsidP="00F95D9F">
      <w:pPr>
        <w:spacing w:after="0" w:line="240" w:lineRule="auto"/>
        <w:ind w:firstLine="540"/>
        <w:jc w:val="both"/>
        <w:rPr>
          <w:rFonts w:ascii="Times New Roman" w:eastAsia="Times New Roman" w:hAnsi="Times New Roman" w:cs="Times New Roman"/>
          <w:lang w:eastAsia="ru-RU"/>
        </w:rPr>
      </w:pPr>
      <w:r w:rsidRPr="00F95D9F">
        <w:rPr>
          <w:rFonts w:ascii="Times New Roman" w:eastAsia="Times New Roman" w:hAnsi="Times New Roman" w:cs="Times New Roman"/>
          <w:lang w:eastAsia="ru-RU"/>
        </w:rPr>
        <w:t xml:space="preserve">1. Утвердить прилагаемый План мероприятий по сокращению оборота нелегальной алкогольной продукции на территории </w:t>
      </w:r>
      <w:proofErr w:type="gramStart"/>
      <w:r w:rsidRPr="00F95D9F">
        <w:rPr>
          <w:rFonts w:ascii="Times New Roman" w:eastAsia="Times New Roman" w:hAnsi="Times New Roman" w:cs="Times New Roman"/>
          <w:lang w:eastAsia="ru-RU"/>
        </w:rPr>
        <w:t>городского  поселения</w:t>
      </w:r>
      <w:proofErr w:type="gramEnd"/>
      <w:r w:rsidRPr="00F95D9F">
        <w:rPr>
          <w:rFonts w:ascii="Times New Roman" w:eastAsia="Times New Roman" w:hAnsi="Times New Roman" w:cs="Times New Roman"/>
          <w:lang w:eastAsia="ru-RU"/>
        </w:rPr>
        <w:t xml:space="preserve"> Безенчук на 2022 год. (Приложение №1).</w:t>
      </w:r>
    </w:p>
    <w:p w14:paraId="75A0AABD" w14:textId="77777777" w:rsidR="00F95D9F" w:rsidRPr="00F95D9F" w:rsidRDefault="00F95D9F" w:rsidP="00F95D9F">
      <w:pPr>
        <w:tabs>
          <w:tab w:val="left" w:pos="284"/>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95D9F">
        <w:rPr>
          <w:rFonts w:ascii="Times New Roman" w:eastAsia="Times New Roman" w:hAnsi="Times New Roman" w:cs="Times New Roman"/>
          <w:lang w:eastAsia="ru-RU"/>
        </w:rPr>
        <w:t>2. Главному специалисту Администрации городского поселения (</w:t>
      </w:r>
      <w:proofErr w:type="spellStart"/>
      <w:r w:rsidRPr="00F95D9F">
        <w:rPr>
          <w:rFonts w:ascii="Times New Roman" w:eastAsia="Times New Roman" w:hAnsi="Times New Roman" w:cs="Times New Roman"/>
          <w:lang w:eastAsia="ru-RU"/>
        </w:rPr>
        <w:t>И.Н.Левину</w:t>
      </w:r>
      <w:proofErr w:type="spellEnd"/>
      <w:r w:rsidRPr="00F95D9F">
        <w:rPr>
          <w:rFonts w:ascii="Times New Roman" w:eastAsia="Times New Roman" w:hAnsi="Times New Roman" w:cs="Times New Roman"/>
          <w:lang w:eastAsia="ru-RU"/>
        </w:rPr>
        <w:t>):</w:t>
      </w:r>
    </w:p>
    <w:p w14:paraId="2FC309D9" w14:textId="77777777" w:rsidR="00F95D9F" w:rsidRPr="00F95D9F" w:rsidRDefault="00F95D9F" w:rsidP="00F95D9F">
      <w:pPr>
        <w:tabs>
          <w:tab w:val="left" w:pos="284"/>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95D9F">
        <w:rPr>
          <w:rFonts w:ascii="Times New Roman" w:eastAsia="Times New Roman" w:hAnsi="Times New Roman" w:cs="Times New Roman"/>
          <w:lang w:eastAsia="ru-RU"/>
        </w:rPr>
        <w:t xml:space="preserve">довести </w:t>
      </w:r>
      <w:proofErr w:type="gramStart"/>
      <w:r w:rsidRPr="00F95D9F">
        <w:rPr>
          <w:rFonts w:ascii="Times New Roman" w:eastAsia="Times New Roman" w:hAnsi="Times New Roman" w:cs="Times New Roman"/>
          <w:lang w:eastAsia="ru-RU"/>
        </w:rPr>
        <w:t>настоящее  постановление</w:t>
      </w:r>
      <w:proofErr w:type="gramEnd"/>
      <w:r w:rsidRPr="00F95D9F">
        <w:rPr>
          <w:rFonts w:ascii="Times New Roman" w:eastAsia="Times New Roman" w:hAnsi="Times New Roman" w:cs="Times New Roman"/>
          <w:lang w:eastAsia="ru-RU"/>
        </w:rPr>
        <w:t xml:space="preserve"> до заинтересованных лиц, разместить на официальном сайте  Администрации поселения в сети Интернет. </w:t>
      </w:r>
    </w:p>
    <w:p w14:paraId="685DA6F7" w14:textId="77777777" w:rsidR="00F95D9F" w:rsidRPr="00F95D9F" w:rsidRDefault="00F95D9F" w:rsidP="00F95D9F">
      <w:pPr>
        <w:tabs>
          <w:tab w:val="left" w:pos="284"/>
        </w:tabs>
        <w:spacing w:after="0" w:line="240" w:lineRule="auto"/>
        <w:ind w:firstLine="540"/>
        <w:jc w:val="both"/>
        <w:rPr>
          <w:rFonts w:ascii="Times New Roman" w:eastAsia="Times New Roman" w:hAnsi="Times New Roman" w:cs="Times New Roman"/>
          <w:lang w:eastAsia="ru-RU"/>
        </w:rPr>
      </w:pPr>
      <w:r w:rsidRPr="00F95D9F">
        <w:rPr>
          <w:rFonts w:ascii="Times New Roman" w:eastAsia="Times New Roman" w:hAnsi="Times New Roman" w:cs="Times New Roman"/>
          <w:lang w:eastAsia="ru-RU"/>
        </w:rPr>
        <w:t>3. Контроль за выполнением настоящего постановления оставляю за собой.</w:t>
      </w:r>
    </w:p>
    <w:p w14:paraId="51975866" w14:textId="6BDB4977" w:rsidR="00D76971" w:rsidRDefault="00D76971" w:rsidP="00F95D9F">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3627175F" w14:textId="77777777" w:rsidR="00D76971" w:rsidRPr="002010E1" w:rsidRDefault="00D76971" w:rsidP="00D7697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14B87AF2" w14:textId="77777777" w:rsidR="00D76971" w:rsidRPr="002010E1" w:rsidRDefault="00D76971" w:rsidP="00D7697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04514AD1" w14:textId="77777777" w:rsidR="00D76971" w:rsidRPr="00A40416" w:rsidRDefault="00D76971" w:rsidP="00D7697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470D2B20" w14:textId="1CE5AAC3" w:rsidR="00AE0916" w:rsidRPr="00AE0916" w:rsidRDefault="00D76971" w:rsidP="00D55A8A">
      <w:pPr>
        <w:spacing w:after="0" w:line="240" w:lineRule="auto"/>
        <w:jc w:val="right"/>
        <w:rPr>
          <w:rFonts w:ascii="Times New Roman" w:eastAsia="Times New Roman" w:hAnsi="Times New Roman" w:cs="Times New Roman"/>
          <w:sz w:val="28"/>
          <w:szCs w:val="28"/>
          <w:lang w:eastAsia="ru-RU"/>
        </w:rPr>
      </w:pPr>
      <w:r w:rsidRPr="00A40416">
        <w:rPr>
          <w:rFonts w:ascii="Times New Roman" w:eastAsia="Calibri" w:hAnsi="Times New Roman" w:cs="Times New Roman"/>
          <w:bCs/>
          <w:sz w:val="20"/>
          <w:szCs w:val="20"/>
        </w:rPr>
        <w:t>от 1</w:t>
      </w:r>
      <w:r>
        <w:rPr>
          <w:rFonts w:ascii="Times New Roman" w:eastAsia="Calibri" w:hAnsi="Times New Roman" w:cs="Times New Roman"/>
          <w:bCs/>
          <w:sz w:val="20"/>
          <w:szCs w:val="20"/>
        </w:rPr>
        <w:t>6</w:t>
      </w:r>
      <w:r w:rsidRPr="00A40416">
        <w:rPr>
          <w:rFonts w:ascii="Times New Roman" w:eastAsia="Calibri" w:hAnsi="Times New Roman" w:cs="Times New Roman"/>
          <w:bCs/>
          <w:sz w:val="20"/>
          <w:szCs w:val="20"/>
        </w:rPr>
        <w:t>.1</w:t>
      </w:r>
      <w:r>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54</w:t>
      </w:r>
      <w:r w:rsidR="00D55A8A">
        <w:rPr>
          <w:rFonts w:ascii="Times New Roman" w:eastAsia="Calibri" w:hAnsi="Times New Roman" w:cs="Times New Roman"/>
          <w:bCs/>
          <w:sz w:val="20"/>
          <w:szCs w:val="20"/>
        </w:rPr>
        <w:t>8</w:t>
      </w:r>
    </w:p>
    <w:p w14:paraId="56FE62E3" w14:textId="77777777" w:rsidR="002B4214" w:rsidRPr="002B4214" w:rsidRDefault="002B4214" w:rsidP="002B4214">
      <w:pPr>
        <w:spacing w:after="0" w:line="240" w:lineRule="auto"/>
        <w:jc w:val="center"/>
        <w:rPr>
          <w:rFonts w:ascii="Times New Roman" w:eastAsia="Times New Roman" w:hAnsi="Times New Roman" w:cs="Times New Roman"/>
          <w:lang w:eastAsia="ru-RU"/>
        </w:rPr>
      </w:pPr>
      <w:r w:rsidRPr="002B4214">
        <w:rPr>
          <w:rFonts w:ascii="Times New Roman" w:eastAsia="Times New Roman" w:hAnsi="Times New Roman" w:cs="Times New Roman"/>
          <w:lang w:eastAsia="ru-RU"/>
        </w:rPr>
        <w:t xml:space="preserve">План мероприятий </w:t>
      </w:r>
    </w:p>
    <w:p w14:paraId="78248364" w14:textId="77777777" w:rsidR="002B4214" w:rsidRPr="002B4214" w:rsidRDefault="002B4214" w:rsidP="002B4214">
      <w:pPr>
        <w:spacing w:after="0" w:line="240" w:lineRule="auto"/>
        <w:jc w:val="center"/>
        <w:rPr>
          <w:rFonts w:ascii="Times New Roman" w:eastAsia="Times New Roman" w:hAnsi="Times New Roman" w:cs="Times New Roman"/>
          <w:lang w:eastAsia="ru-RU"/>
        </w:rPr>
      </w:pPr>
      <w:r w:rsidRPr="002B4214">
        <w:rPr>
          <w:rFonts w:ascii="Times New Roman" w:eastAsia="Times New Roman" w:hAnsi="Times New Roman" w:cs="Times New Roman"/>
          <w:lang w:eastAsia="ru-RU"/>
        </w:rPr>
        <w:t xml:space="preserve">по сокращению </w:t>
      </w:r>
      <w:proofErr w:type="gramStart"/>
      <w:r w:rsidRPr="002B4214">
        <w:rPr>
          <w:rFonts w:ascii="Times New Roman" w:eastAsia="Times New Roman" w:hAnsi="Times New Roman" w:cs="Times New Roman"/>
          <w:lang w:eastAsia="ru-RU"/>
        </w:rPr>
        <w:t>оборота  нелегальной</w:t>
      </w:r>
      <w:proofErr w:type="gramEnd"/>
      <w:r w:rsidRPr="002B4214">
        <w:rPr>
          <w:rFonts w:ascii="Times New Roman" w:eastAsia="Times New Roman" w:hAnsi="Times New Roman" w:cs="Times New Roman"/>
          <w:lang w:eastAsia="ru-RU"/>
        </w:rPr>
        <w:t xml:space="preserve"> алкогольной продукции </w:t>
      </w:r>
    </w:p>
    <w:p w14:paraId="2BD186DE" w14:textId="77777777" w:rsidR="002B4214" w:rsidRPr="002B4214" w:rsidRDefault="002B4214" w:rsidP="002B4214">
      <w:pPr>
        <w:spacing w:after="0" w:line="240" w:lineRule="auto"/>
        <w:jc w:val="center"/>
        <w:rPr>
          <w:rFonts w:ascii="Times New Roman" w:eastAsia="Times New Roman" w:hAnsi="Times New Roman" w:cs="Times New Roman"/>
          <w:lang w:eastAsia="ru-RU"/>
        </w:rPr>
      </w:pPr>
      <w:r w:rsidRPr="002B4214">
        <w:rPr>
          <w:rFonts w:ascii="Times New Roman" w:eastAsia="Times New Roman" w:hAnsi="Times New Roman" w:cs="Times New Roman"/>
          <w:lang w:eastAsia="ru-RU"/>
        </w:rPr>
        <w:t>на территории городского поселения Безенчук на 2022 год</w:t>
      </w:r>
    </w:p>
    <w:tbl>
      <w:tblPr>
        <w:tblW w:w="10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245"/>
        <w:gridCol w:w="2682"/>
        <w:gridCol w:w="2410"/>
      </w:tblGrid>
      <w:tr w:rsidR="002B4214" w:rsidRPr="002B4214" w14:paraId="1466F2F9" w14:textId="77777777" w:rsidTr="002B4214">
        <w:tc>
          <w:tcPr>
            <w:tcW w:w="567" w:type="dxa"/>
          </w:tcPr>
          <w:p w14:paraId="654EA2DF" w14:textId="77777777" w:rsidR="002B4214" w:rsidRPr="002B4214" w:rsidRDefault="002B4214" w:rsidP="002B4214">
            <w:pPr>
              <w:spacing w:after="0" w:line="240" w:lineRule="auto"/>
              <w:jc w:val="center"/>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w:t>
            </w:r>
          </w:p>
          <w:p w14:paraId="14CB3EC6" w14:textId="77777777" w:rsidR="002B4214" w:rsidRPr="002B4214" w:rsidRDefault="002B4214" w:rsidP="002B4214">
            <w:pPr>
              <w:spacing w:after="0" w:line="240" w:lineRule="auto"/>
              <w:jc w:val="center"/>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п/п</w:t>
            </w:r>
          </w:p>
        </w:tc>
        <w:tc>
          <w:tcPr>
            <w:tcW w:w="5245" w:type="dxa"/>
          </w:tcPr>
          <w:p w14:paraId="5433EBC6" w14:textId="77777777" w:rsidR="002B4214" w:rsidRPr="002B4214" w:rsidRDefault="002B4214" w:rsidP="002B4214">
            <w:pPr>
              <w:spacing w:after="0" w:line="240" w:lineRule="auto"/>
              <w:jc w:val="center"/>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Мероприятие</w:t>
            </w:r>
          </w:p>
        </w:tc>
        <w:tc>
          <w:tcPr>
            <w:tcW w:w="2682" w:type="dxa"/>
          </w:tcPr>
          <w:p w14:paraId="66E8ED75" w14:textId="77777777" w:rsidR="002B4214" w:rsidRPr="002B4214" w:rsidRDefault="002B4214" w:rsidP="002B4214">
            <w:pPr>
              <w:spacing w:after="0" w:line="240" w:lineRule="auto"/>
              <w:jc w:val="center"/>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 xml:space="preserve">Ответственный </w:t>
            </w:r>
          </w:p>
          <w:p w14:paraId="10EA9C3D" w14:textId="77777777" w:rsidR="002B4214" w:rsidRPr="002B4214" w:rsidRDefault="002B4214" w:rsidP="002B4214">
            <w:pPr>
              <w:spacing w:after="0" w:line="240" w:lineRule="auto"/>
              <w:jc w:val="center"/>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за исполнение</w:t>
            </w:r>
          </w:p>
        </w:tc>
        <w:tc>
          <w:tcPr>
            <w:tcW w:w="2410" w:type="dxa"/>
          </w:tcPr>
          <w:p w14:paraId="137897DF" w14:textId="77777777" w:rsidR="002B4214" w:rsidRPr="002B4214" w:rsidRDefault="002B4214" w:rsidP="002B4214">
            <w:pPr>
              <w:spacing w:after="0" w:line="240" w:lineRule="auto"/>
              <w:jc w:val="center"/>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Срок исполнения</w:t>
            </w:r>
          </w:p>
        </w:tc>
      </w:tr>
      <w:tr w:rsidR="002B4214" w:rsidRPr="002B4214" w14:paraId="11D8C38E" w14:textId="77777777" w:rsidTr="002B4214">
        <w:tc>
          <w:tcPr>
            <w:tcW w:w="567" w:type="dxa"/>
          </w:tcPr>
          <w:p w14:paraId="4C83ED55"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1</w:t>
            </w:r>
          </w:p>
        </w:tc>
        <w:tc>
          <w:tcPr>
            <w:tcW w:w="5245" w:type="dxa"/>
          </w:tcPr>
          <w:p w14:paraId="7C34BC87" w14:textId="77777777" w:rsidR="002B4214" w:rsidRPr="002B4214" w:rsidRDefault="002B4214" w:rsidP="002B4214">
            <w:pPr>
              <w:spacing w:after="0" w:line="240" w:lineRule="auto"/>
              <w:jc w:val="both"/>
              <w:rPr>
                <w:rFonts w:ascii="Times New Roman" w:eastAsia="Times New Roman" w:hAnsi="Times New Roman" w:cs="Times New Roman"/>
                <w:sz w:val="16"/>
                <w:szCs w:val="16"/>
                <w:lang w:eastAsia="ru-RU"/>
              </w:rPr>
            </w:pPr>
            <w:proofErr w:type="gramStart"/>
            <w:r w:rsidRPr="002B4214">
              <w:rPr>
                <w:rFonts w:ascii="Times New Roman" w:eastAsia="Times New Roman" w:hAnsi="Times New Roman" w:cs="Times New Roman"/>
                <w:sz w:val="16"/>
                <w:szCs w:val="16"/>
                <w:lang w:eastAsia="ru-RU"/>
              </w:rPr>
              <w:t>Актуализация  списка</w:t>
            </w:r>
            <w:proofErr w:type="gramEnd"/>
            <w:r w:rsidRPr="002B4214">
              <w:rPr>
                <w:rFonts w:ascii="Times New Roman" w:eastAsia="Times New Roman" w:hAnsi="Times New Roman" w:cs="Times New Roman"/>
                <w:sz w:val="16"/>
                <w:szCs w:val="16"/>
                <w:lang w:eastAsia="ru-RU"/>
              </w:rPr>
              <w:t xml:space="preserve"> объектов, реализующих алкогольную продукцию, в том числе пиво, на территории городского поселения Безенчук</w:t>
            </w:r>
          </w:p>
        </w:tc>
        <w:tc>
          <w:tcPr>
            <w:tcW w:w="2682" w:type="dxa"/>
          </w:tcPr>
          <w:p w14:paraId="0E318167" w14:textId="77777777" w:rsidR="002B4214" w:rsidRPr="002B4214" w:rsidRDefault="002B4214" w:rsidP="002B4214">
            <w:pPr>
              <w:spacing w:after="0" w:line="240" w:lineRule="auto"/>
              <w:jc w:val="both"/>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 xml:space="preserve">Администрация городского </w:t>
            </w:r>
            <w:proofErr w:type="gramStart"/>
            <w:r w:rsidRPr="002B4214">
              <w:rPr>
                <w:rFonts w:ascii="Times New Roman" w:eastAsia="Times New Roman" w:hAnsi="Times New Roman" w:cs="Times New Roman"/>
                <w:bCs/>
                <w:sz w:val="16"/>
                <w:szCs w:val="16"/>
                <w:lang w:eastAsia="ru-RU"/>
              </w:rPr>
              <w:t>поселения  Безенчук</w:t>
            </w:r>
            <w:proofErr w:type="gramEnd"/>
          </w:p>
          <w:p w14:paraId="1C3E17B9" w14:textId="77777777" w:rsidR="002B4214" w:rsidRPr="002B4214" w:rsidRDefault="002B4214" w:rsidP="002B4214">
            <w:pPr>
              <w:spacing w:after="0" w:line="240" w:lineRule="auto"/>
              <w:jc w:val="both"/>
              <w:rPr>
                <w:rFonts w:ascii="Times New Roman" w:eastAsia="Times New Roman" w:hAnsi="Times New Roman" w:cs="Times New Roman"/>
                <w:bCs/>
                <w:sz w:val="16"/>
                <w:szCs w:val="16"/>
                <w:lang w:eastAsia="ru-RU"/>
              </w:rPr>
            </w:pPr>
          </w:p>
        </w:tc>
        <w:tc>
          <w:tcPr>
            <w:tcW w:w="2410" w:type="dxa"/>
          </w:tcPr>
          <w:p w14:paraId="28C111E8"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1 раз в квартал</w:t>
            </w:r>
          </w:p>
        </w:tc>
      </w:tr>
      <w:tr w:rsidR="002B4214" w:rsidRPr="002B4214" w14:paraId="3AF33EAC" w14:textId="77777777" w:rsidTr="002B4214">
        <w:tc>
          <w:tcPr>
            <w:tcW w:w="567" w:type="dxa"/>
          </w:tcPr>
          <w:p w14:paraId="43D2E2FF"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2</w:t>
            </w:r>
          </w:p>
        </w:tc>
        <w:tc>
          <w:tcPr>
            <w:tcW w:w="5245" w:type="dxa"/>
          </w:tcPr>
          <w:p w14:paraId="0C5B2443" w14:textId="77777777" w:rsidR="002B4214" w:rsidRPr="002B4214" w:rsidRDefault="002B4214" w:rsidP="002B4214">
            <w:pPr>
              <w:spacing w:after="0" w:line="240" w:lineRule="auto"/>
              <w:jc w:val="both"/>
              <w:rPr>
                <w:rFonts w:ascii="Times New Roman" w:eastAsia="Times New Roman" w:hAnsi="Times New Roman" w:cs="Times New Roman"/>
                <w:sz w:val="16"/>
                <w:szCs w:val="16"/>
                <w:lang w:eastAsia="ru-RU"/>
              </w:rPr>
            </w:pPr>
            <w:r w:rsidRPr="002B4214">
              <w:rPr>
                <w:rFonts w:ascii="Times New Roman" w:eastAsia="Times New Roman" w:hAnsi="Times New Roman" w:cs="Times New Roman"/>
                <w:sz w:val="16"/>
                <w:szCs w:val="16"/>
                <w:lang w:eastAsia="ru-RU"/>
              </w:rPr>
              <w:t xml:space="preserve">Организация работы по выявлению объектов, в которых реализуется алкогольная продукция с нарушением действующего законодательства. </w:t>
            </w:r>
          </w:p>
        </w:tc>
        <w:tc>
          <w:tcPr>
            <w:tcW w:w="2682" w:type="dxa"/>
          </w:tcPr>
          <w:p w14:paraId="1F8AC6BA" w14:textId="77777777" w:rsidR="002B4214" w:rsidRPr="002B4214" w:rsidRDefault="002B4214" w:rsidP="002B4214">
            <w:pPr>
              <w:spacing w:after="0" w:line="240" w:lineRule="auto"/>
              <w:rPr>
                <w:rFonts w:ascii="Times New Roman" w:eastAsia="Times New Roman" w:hAnsi="Times New Roman" w:cs="Times New Roman"/>
                <w:sz w:val="16"/>
                <w:szCs w:val="16"/>
                <w:lang w:eastAsia="ru-RU"/>
              </w:rPr>
            </w:pPr>
            <w:r w:rsidRPr="002B4214">
              <w:rPr>
                <w:rFonts w:ascii="Times New Roman" w:eastAsia="Times New Roman" w:hAnsi="Times New Roman" w:cs="Times New Roman"/>
                <w:bCs/>
                <w:sz w:val="16"/>
                <w:szCs w:val="16"/>
                <w:lang w:eastAsia="ru-RU"/>
              </w:rPr>
              <w:t xml:space="preserve">Администрация городского </w:t>
            </w:r>
            <w:proofErr w:type="gramStart"/>
            <w:r w:rsidRPr="002B4214">
              <w:rPr>
                <w:rFonts w:ascii="Times New Roman" w:eastAsia="Times New Roman" w:hAnsi="Times New Roman" w:cs="Times New Roman"/>
                <w:bCs/>
                <w:sz w:val="16"/>
                <w:szCs w:val="16"/>
                <w:lang w:eastAsia="ru-RU"/>
              </w:rPr>
              <w:t>поселения  Безенчук</w:t>
            </w:r>
            <w:proofErr w:type="gramEnd"/>
          </w:p>
        </w:tc>
        <w:tc>
          <w:tcPr>
            <w:tcW w:w="2410" w:type="dxa"/>
          </w:tcPr>
          <w:p w14:paraId="75F45F26" w14:textId="5FE7956B"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в случае поступления обращений 1 раз в квартал</w:t>
            </w:r>
          </w:p>
        </w:tc>
      </w:tr>
      <w:tr w:rsidR="002B4214" w:rsidRPr="002B4214" w14:paraId="3023A95E" w14:textId="77777777" w:rsidTr="002B4214">
        <w:tc>
          <w:tcPr>
            <w:tcW w:w="567" w:type="dxa"/>
          </w:tcPr>
          <w:p w14:paraId="20B82EB8"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3</w:t>
            </w:r>
          </w:p>
        </w:tc>
        <w:tc>
          <w:tcPr>
            <w:tcW w:w="5245" w:type="dxa"/>
          </w:tcPr>
          <w:p w14:paraId="54E50157" w14:textId="77777777" w:rsidR="002B4214" w:rsidRPr="002B4214" w:rsidRDefault="002B4214" w:rsidP="002B4214">
            <w:pPr>
              <w:spacing w:after="0" w:line="240" w:lineRule="auto"/>
              <w:jc w:val="both"/>
              <w:rPr>
                <w:rFonts w:ascii="Times New Roman" w:eastAsia="Times New Roman" w:hAnsi="Times New Roman" w:cs="Times New Roman"/>
                <w:sz w:val="16"/>
                <w:szCs w:val="16"/>
                <w:lang w:eastAsia="ru-RU"/>
              </w:rPr>
            </w:pPr>
            <w:r w:rsidRPr="002B4214">
              <w:rPr>
                <w:rFonts w:ascii="Times New Roman" w:eastAsia="Times New Roman" w:hAnsi="Times New Roman" w:cs="Times New Roman"/>
                <w:sz w:val="16"/>
                <w:szCs w:val="16"/>
                <w:lang w:eastAsia="ru-RU"/>
              </w:rPr>
              <w:t xml:space="preserve">Проведение разъяснительной работы с населением, в том числе </w:t>
            </w:r>
            <w:proofErr w:type="gramStart"/>
            <w:r w:rsidRPr="002B4214">
              <w:rPr>
                <w:rFonts w:ascii="Times New Roman" w:eastAsia="Times New Roman" w:hAnsi="Times New Roman" w:cs="Times New Roman"/>
                <w:sz w:val="16"/>
                <w:szCs w:val="16"/>
                <w:lang w:eastAsia="ru-RU"/>
              </w:rPr>
              <w:t>среди  несовершеннолетних</w:t>
            </w:r>
            <w:proofErr w:type="gramEnd"/>
            <w:r w:rsidRPr="002B4214">
              <w:rPr>
                <w:rFonts w:ascii="Times New Roman" w:eastAsia="Times New Roman" w:hAnsi="Times New Roman" w:cs="Times New Roman"/>
                <w:sz w:val="16"/>
                <w:szCs w:val="16"/>
                <w:lang w:eastAsia="ru-RU"/>
              </w:rPr>
              <w:t>, о вреде алкоголя на организм человека, заболеваниях связанных с употреблением  алкогольсодержащих продуктов</w:t>
            </w:r>
          </w:p>
        </w:tc>
        <w:tc>
          <w:tcPr>
            <w:tcW w:w="2682" w:type="dxa"/>
          </w:tcPr>
          <w:p w14:paraId="70713ECB" w14:textId="77777777" w:rsidR="002B4214" w:rsidRPr="002B4214" w:rsidRDefault="002B4214" w:rsidP="002B4214">
            <w:pPr>
              <w:spacing w:after="0" w:line="240" w:lineRule="auto"/>
              <w:rPr>
                <w:rFonts w:ascii="Times New Roman" w:eastAsia="Times New Roman" w:hAnsi="Times New Roman" w:cs="Times New Roman"/>
                <w:sz w:val="16"/>
                <w:szCs w:val="16"/>
                <w:lang w:eastAsia="ru-RU"/>
              </w:rPr>
            </w:pPr>
            <w:r w:rsidRPr="002B4214">
              <w:rPr>
                <w:rFonts w:ascii="Times New Roman" w:eastAsia="Times New Roman" w:hAnsi="Times New Roman" w:cs="Times New Roman"/>
                <w:bCs/>
                <w:sz w:val="16"/>
                <w:szCs w:val="16"/>
                <w:lang w:eastAsia="ru-RU"/>
              </w:rPr>
              <w:t xml:space="preserve">Администрация городского </w:t>
            </w:r>
            <w:proofErr w:type="gramStart"/>
            <w:r w:rsidRPr="002B4214">
              <w:rPr>
                <w:rFonts w:ascii="Times New Roman" w:eastAsia="Times New Roman" w:hAnsi="Times New Roman" w:cs="Times New Roman"/>
                <w:bCs/>
                <w:sz w:val="16"/>
                <w:szCs w:val="16"/>
                <w:lang w:eastAsia="ru-RU"/>
              </w:rPr>
              <w:t>поселения  Безенчук</w:t>
            </w:r>
            <w:proofErr w:type="gramEnd"/>
          </w:p>
        </w:tc>
        <w:tc>
          <w:tcPr>
            <w:tcW w:w="2410" w:type="dxa"/>
          </w:tcPr>
          <w:p w14:paraId="4382E9EE"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p>
          <w:p w14:paraId="105536CA"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постоянно</w:t>
            </w:r>
          </w:p>
        </w:tc>
      </w:tr>
      <w:tr w:rsidR="002B4214" w:rsidRPr="002B4214" w14:paraId="514ABC91" w14:textId="77777777" w:rsidTr="002B4214">
        <w:tc>
          <w:tcPr>
            <w:tcW w:w="567" w:type="dxa"/>
          </w:tcPr>
          <w:p w14:paraId="632547A6"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4</w:t>
            </w:r>
          </w:p>
        </w:tc>
        <w:tc>
          <w:tcPr>
            <w:tcW w:w="5245" w:type="dxa"/>
          </w:tcPr>
          <w:p w14:paraId="283A969B" w14:textId="77777777" w:rsidR="002B4214" w:rsidRPr="002B4214" w:rsidRDefault="002B4214" w:rsidP="002B4214">
            <w:pPr>
              <w:spacing w:after="0" w:line="240" w:lineRule="auto"/>
              <w:jc w:val="both"/>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 xml:space="preserve">Проведение разъяснительной работы с населением о важности сообщений на телефон «горячей линии» информации о местах производства, реализации нелегальной, контрафактной алкогольной продукции в том числе пива. </w:t>
            </w:r>
          </w:p>
        </w:tc>
        <w:tc>
          <w:tcPr>
            <w:tcW w:w="2682" w:type="dxa"/>
          </w:tcPr>
          <w:p w14:paraId="6AB06FFA" w14:textId="77777777" w:rsidR="002B4214" w:rsidRPr="002B4214" w:rsidRDefault="002B4214" w:rsidP="002B4214">
            <w:pPr>
              <w:spacing w:after="0" w:line="240" w:lineRule="auto"/>
              <w:rPr>
                <w:rFonts w:ascii="Times New Roman" w:eastAsia="Times New Roman" w:hAnsi="Times New Roman" w:cs="Times New Roman"/>
                <w:sz w:val="16"/>
                <w:szCs w:val="16"/>
                <w:lang w:eastAsia="ru-RU"/>
              </w:rPr>
            </w:pPr>
            <w:r w:rsidRPr="002B4214">
              <w:rPr>
                <w:rFonts w:ascii="Times New Roman" w:eastAsia="Times New Roman" w:hAnsi="Times New Roman" w:cs="Times New Roman"/>
                <w:bCs/>
                <w:sz w:val="16"/>
                <w:szCs w:val="16"/>
                <w:lang w:eastAsia="ru-RU"/>
              </w:rPr>
              <w:t xml:space="preserve">Администрация городского </w:t>
            </w:r>
            <w:proofErr w:type="gramStart"/>
            <w:r w:rsidRPr="002B4214">
              <w:rPr>
                <w:rFonts w:ascii="Times New Roman" w:eastAsia="Times New Roman" w:hAnsi="Times New Roman" w:cs="Times New Roman"/>
                <w:bCs/>
                <w:sz w:val="16"/>
                <w:szCs w:val="16"/>
                <w:lang w:eastAsia="ru-RU"/>
              </w:rPr>
              <w:t>поселения  Безенчук</w:t>
            </w:r>
            <w:proofErr w:type="gramEnd"/>
          </w:p>
        </w:tc>
        <w:tc>
          <w:tcPr>
            <w:tcW w:w="2410" w:type="dxa"/>
          </w:tcPr>
          <w:p w14:paraId="0DC4C874"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постоянно</w:t>
            </w:r>
          </w:p>
        </w:tc>
      </w:tr>
      <w:tr w:rsidR="002B4214" w:rsidRPr="002B4214" w14:paraId="0C99DF97" w14:textId="77777777" w:rsidTr="002B4214">
        <w:tc>
          <w:tcPr>
            <w:tcW w:w="567" w:type="dxa"/>
          </w:tcPr>
          <w:p w14:paraId="3B30E9E2"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5</w:t>
            </w:r>
          </w:p>
        </w:tc>
        <w:tc>
          <w:tcPr>
            <w:tcW w:w="5245" w:type="dxa"/>
          </w:tcPr>
          <w:p w14:paraId="5E894975" w14:textId="77777777" w:rsidR="002B4214" w:rsidRPr="002B4214" w:rsidRDefault="002B4214" w:rsidP="002B4214">
            <w:pPr>
              <w:spacing w:after="0" w:line="240" w:lineRule="auto"/>
              <w:jc w:val="both"/>
              <w:rPr>
                <w:rFonts w:ascii="Times New Roman" w:eastAsia="Times New Roman" w:hAnsi="Times New Roman" w:cs="Times New Roman"/>
                <w:b/>
                <w:bCs/>
                <w:sz w:val="16"/>
                <w:szCs w:val="16"/>
                <w:lang w:eastAsia="ru-RU"/>
              </w:rPr>
            </w:pPr>
            <w:r w:rsidRPr="002B4214">
              <w:rPr>
                <w:rFonts w:ascii="Times New Roman" w:eastAsia="Times New Roman" w:hAnsi="Times New Roman" w:cs="Times New Roman"/>
                <w:sz w:val="16"/>
                <w:szCs w:val="16"/>
                <w:lang w:eastAsia="ru-RU"/>
              </w:rPr>
              <w:t>Информирование населения о работе «Горячей линии» по нелегальному обороту алкогольной продукции.</w:t>
            </w:r>
          </w:p>
        </w:tc>
        <w:tc>
          <w:tcPr>
            <w:tcW w:w="2682" w:type="dxa"/>
          </w:tcPr>
          <w:p w14:paraId="53D3FCD9" w14:textId="77777777" w:rsidR="002B4214" w:rsidRPr="002B4214" w:rsidRDefault="002B4214" w:rsidP="002B4214">
            <w:pPr>
              <w:spacing w:after="0" w:line="240" w:lineRule="auto"/>
              <w:rPr>
                <w:rFonts w:ascii="Times New Roman" w:eastAsia="Times New Roman" w:hAnsi="Times New Roman" w:cs="Times New Roman"/>
                <w:sz w:val="16"/>
                <w:szCs w:val="16"/>
                <w:lang w:eastAsia="ru-RU"/>
              </w:rPr>
            </w:pPr>
            <w:r w:rsidRPr="002B4214">
              <w:rPr>
                <w:rFonts w:ascii="Times New Roman" w:eastAsia="Times New Roman" w:hAnsi="Times New Roman" w:cs="Times New Roman"/>
                <w:bCs/>
                <w:sz w:val="16"/>
                <w:szCs w:val="16"/>
                <w:lang w:eastAsia="ru-RU"/>
              </w:rPr>
              <w:t xml:space="preserve">Администрация городского </w:t>
            </w:r>
            <w:proofErr w:type="gramStart"/>
            <w:r w:rsidRPr="002B4214">
              <w:rPr>
                <w:rFonts w:ascii="Times New Roman" w:eastAsia="Times New Roman" w:hAnsi="Times New Roman" w:cs="Times New Roman"/>
                <w:bCs/>
                <w:sz w:val="16"/>
                <w:szCs w:val="16"/>
                <w:lang w:eastAsia="ru-RU"/>
              </w:rPr>
              <w:t>поселения  Безенчук</w:t>
            </w:r>
            <w:proofErr w:type="gramEnd"/>
          </w:p>
        </w:tc>
        <w:tc>
          <w:tcPr>
            <w:tcW w:w="2410" w:type="dxa"/>
          </w:tcPr>
          <w:p w14:paraId="0697E787"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ежемесячно</w:t>
            </w:r>
          </w:p>
        </w:tc>
      </w:tr>
      <w:tr w:rsidR="002B4214" w:rsidRPr="002B4214" w14:paraId="09492C8F" w14:textId="77777777" w:rsidTr="002B4214">
        <w:tc>
          <w:tcPr>
            <w:tcW w:w="567" w:type="dxa"/>
          </w:tcPr>
          <w:p w14:paraId="06236A84" w14:textId="77777777" w:rsidR="002B4214" w:rsidRPr="002B4214" w:rsidRDefault="002B4214" w:rsidP="002B4214">
            <w:pPr>
              <w:spacing w:after="0" w:line="240" w:lineRule="auto"/>
              <w:rPr>
                <w:rFonts w:ascii="Times New Roman" w:eastAsia="Times New Roman" w:hAnsi="Times New Roman" w:cs="Times New Roman"/>
                <w:bCs/>
                <w:sz w:val="16"/>
                <w:szCs w:val="16"/>
                <w:lang w:eastAsia="ru-RU"/>
              </w:rPr>
            </w:pPr>
            <w:r w:rsidRPr="002B4214">
              <w:rPr>
                <w:rFonts w:ascii="Times New Roman" w:eastAsia="Times New Roman" w:hAnsi="Times New Roman" w:cs="Times New Roman"/>
                <w:bCs/>
                <w:sz w:val="16"/>
                <w:szCs w:val="16"/>
                <w:lang w:eastAsia="ru-RU"/>
              </w:rPr>
              <w:t>6</w:t>
            </w:r>
          </w:p>
        </w:tc>
        <w:tc>
          <w:tcPr>
            <w:tcW w:w="5245" w:type="dxa"/>
          </w:tcPr>
          <w:p w14:paraId="17BA0872" w14:textId="77777777" w:rsidR="002B4214" w:rsidRPr="002B4214" w:rsidRDefault="002B4214" w:rsidP="002B4214">
            <w:pPr>
              <w:spacing w:after="0" w:line="240" w:lineRule="auto"/>
              <w:jc w:val="both"/>
              <w:outlineLvl w:val="0"/>
              <w:rPr>
                <w:rFonts w:ascii="Times New Roman" w:eastAsia="Times New Roman" w:hAnsi="Times New Roman" w:cs="Times New Roman"/>
                <w:sz w:val="16"/>
                <w:szCs w:val="16"/>
                <w:lang w:eastAsia="ru-RU"/>
              </w:rPr>
            </w:pPr>
            <w:r w:rsidRPr="002B4214">
              <w:rPr>
                <w:rFonts w:ascii="Times New Roman" w:eastAsia="Times New Roman" w:hAnsi="Times New Roman" w:cs="Times New Roman"/>
                <w:sz w:val="16"/>
                <w:szCs w:val="16"/>
                <w:lang w:eastAsia="ru-RU"/>
              </w:rPr>
              <w:t xml:space="preserve">Размещение информационных материалов в Печатном средстве массовой информации городского поселения Безенчук «Вестник городского поселения Безенчук» и в сети Интернет, на официальном сайте Администрации </w:t>
            </w:r>
            <w:proofErr w:type="gramStart"/>
            <w:r w:rsidRPr="002B4214">
              <w:rPr>
                <w:rFonts w:ascii="Times New Roman" w:eastAsia="Times New Roman" w:hAnsi="Times New Roman" w:cs="Times New Roman"/>
                <w:sz w:val="16"/>
                <w:szCs w:val="16"/>
                <w:lang w:eastAsia="ru-RU"/>
              </w:rPr>
              <w:t>поселения  и</w:t>
            </w:r>
            <w:proofErr w:type="gramEnd"/>
            <w:r w:rsidRPr="002B4214">
              <w:rPr>
                <w:rFonts w:ascii="Times New Roman" w:eastAsia="Times New Roman" w:hAnsi="Times New Roman" w:cs="Times New Roman"/>
                <w:sz w:val="16"/>
                <w:szCs w:val="16"/>
                <w:lang w:eastAsia="ru-RU"/>
              </w:rPr>
              <w:t xml:space="preserve"> в официальных </w:t>
            </w:r>
            <w:proofErr w:type="spellStart"/>
            <w:r w:rsidRPr="002B4214">
              <w:rPr>
                <w:rFonts w:ascii="Times New Roman" w:eastAsia="Times New Roman" w:hAnsi="Times New Roman" w:cs="Times New Roman"/>
                <w:sz w:val="16"/>
                <w:szCs w:val="16"/>
                <w:lang w:eastAsia="ru-RU"/>
              </w:rPr>
              <w:t>пабликах</w:t>
            </w:r>
            <w:proofErr w:type="spellEnd"/>
            <w:r w:rsidRPr="002B4214">
              <w:rPr>
                <w:rFonts w:ascii="Times New Roman" w:eastAsia="Times New Roman" w:hAnsi="Times New Roman" w:cs="Times New Roman"/>
                <w:sz w:val="16"/>
                <w:szCs w:val="16"/>
                <w:lang w:eastAsia="ru-RU"/>
              </w:rPr>
              <w:t xml:space="preserve"> поселения (Одноклассники, ВКонтакте) об опасности употребления контрафактной алкогольной продукции и профилактике пьянства и алкоголизма</w:t>
            </w:r>
          </w:p>
        </w:tc>
        <w:tc>
          <w:tcPr>
            <w:tcW w:w="2682" w:type="dxa"/>
          </w:tcPr>
          <w:p w14:paraId="56E2C39F" w14:textId="77777777" w:rsidR="002B4214" w:rsidRPr="002B4214" w:rsidRDefault="002B4214" w:rsidP="002B4214">
            <w:pPr>
              <w:spacing w:after="0" w:line="240" w:lineRule="auto"/>
              <w:rPr>
                <w:rFonts w:ascii="Times New Roman" w:eastAsia="Times New Roman" w:hAnsi="Times New Roman" w:cs="Times New Roman"/>
                <w:sz w:val="16"/>
                <w:szCs w:val="16"/>
                <w:lang w:eastAsia="ru-RU"/>
              </w:rPr>
            </w:pPr>
            <w:r w:rsidRPr="002B4214">
              <w:rPr>
                <w:rFonts w:ascii="Times New Roman" w:eastAsia="Times New Roman" w:hAnsi="Times New Roman" w:cs="Times New Roman"/>
                <w:bCs/>
                <w:sz w:val="16"/>
                <w:szCs w:val="16"/>
                <w:lang w:eastAsia="ru-RU"/>
              </w:rPr>
              <w:t xml:space="preserve">Администрация городского </w:t>
            </w:r>
            <w:proofErr w:type="gramStart"/>
            <w:r w:rsidRPr="002B4214">
              <w:rPr>
                <w:rFonts w:ascii="Times New Roman" w:eastAsia="Times New Roman" w:hAnsi="Times New Roman" w:cs="Times New Roman"/>
                <w:bCs/>
                <w:sz w:val="16"/>
                <w:szCs w:val="16"/>
                <w:lang w:eastAsia="ru-RU"/>
              </w:rPr>
              <w:t>поселения  Безенчук</w:t>
            </w:r>
            <w:proofErr w:type="gramEnd"/>
          </w:p>
        </w:tc>
        <w:tc>
          <w:tcPr>
            <w:tcW w:w="2410" w:type="dxa"/>
          </w:tcPr>
          <w:p w14:paraId="54778C2B" w14:textId="77777777" w:rsidR="002B4214" w:rsidRPr="002B4214" w:rsidRDefault="002B4214" w:rsidP="002B4214">
            <w:pPr>
              <w:spacing w:after="0" w:line="240" w:lineRule="auto"/>
              <w:rPr>
                <w:rFonts w:ascii="Times New Roman" w:eastAsia="Times New Roman" w:hAnsi="Times New Roman" w:cs="Times New Roman"/>
                <w:sz w:val="16"/>
                <w:szCs w:val="16"/>
                <w:lang w:eastAsia="ru-RU"/>
              </w:rPr>
            </w:pPr>
            <w:r w:rsidRPr="002B4214">
              <w:rPr>
                <w:rFonts w:ascii="Times New Roman" w:eastAsia="Times New Roman" w:hAnsi="Times New Roman" w:cs="Times New Roman"/>
                <w:sz w:val="16"/>
                <w:szCs w:val="16"/>
                <w:lang w:eastAsia="ru-RU"/>
              </w:rPr>
              <w:t>ежеквартально</w:t>
            </w:r>
          </w:p>
        </w:tc>
      </w:tr>
    </w:tbl>
    <w:p w14:paraId="573F22BE" w14:textId="77777777" w:rsidR="002B4214" w:rsidRPr="002B4214" w:rsidRDefault="002B4214" w:rsidP="002B4214">
      <w:pPr>
        <w:spacing w:after="0" w:line="240" w:lineRule="auto"/>
        <w:rPr>
          <w:rFonts w:ascii="Times New Roman" w:eastAsia="Times New Roman" w:hAnsi="Times New Roman" w:cs="Times New Roman"/>
          <w:sz w:val="8"/>
          <w:szCs w:val="8"/>
          <w:lang w:eastAsia="ru-RU"/>
        </w:rPr>
      </w:pPr>
    </w:p>
    <w:p w14:paraId="71EFDA59" w14:textId="6515B284" w:rsidR="00EE1B21" w:rsidRPr="00A76D30" w:rsidRDefault="00EE1B21" w:rsidP="00EE1B21">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w:t>
      </w:r>
      <w:r>
        <w:rPr>
          <w:rFonts w:ascii="Times New Roman" w:eastAsia="Calibri" w:hAnsi="Times New Roman" w:cs="Times New Roman"/>
          <w:b/>
        </w:rPr>
        <w:t>6</w:t>
      </w:r>
      <w:r w:rsidRPr="00A76D30">
        <w:rPr>
          <w:rFonts w:ascii="Times New Roman" w:eastAsia="Calibri" w:hAnsi="Times New Roman" w:cs="Times New Roman"/>
          <w:b/>
        </w:rPr>
        <w:t>.12.2021г № 5</w:t>
      </w:r>
      <w:r>
        <w:rPr>
          <w:rFonts w:ascii="Times New Roman" w:eastAsia="Calibri" w:hAnsi="Times New Roman" w:cs="Times New Roman"/>
          <w:b/>
        </w:rPr>
        <w:t>4</w:t>
      </w:r>
      <w:r w:rsidR="002A7DFA">
        <w:rPr>
          <w:rFonts w:ascii="Times New Roman" w:eastAsia="Calibri" w:hAnsi="Times New Roman" w:cs="Times New Roman"/>
          <w:b/>
        </w:rPr>
        <w:t>9</w:t>
      </w:r>
    </w:p>
    <w:p w14:paraId="1EF84D5D" w14:textId="5DB8C4EC" w:rsidR="00BB1756" w:rsidRPr="00BB1756" w:rsidRDefault="00EE1B21" w:rsidP="00BB1756">
      <w:pPr>
        <w:spacing w:after="0" w:line="216" w:lineRule="auto"/>
        <w:ind w:right="-1"/>
        <w:jc w:val="both"/>
        <w:rPr>
          <w:rFonts w:ascii="Times New Roman" w:eastAsia="Times New Roman" w:hAnsi="Times New Roman" w:cs="Times New Roman"/>
          <w:b/>
          <w:lang w:eastAsia="ru-RU"/>
        </w:rPr>
      </w:pPr>
      <w:r w:rsidRPr="00BB1756">
        <w:rPr>
          <w:rFonts w:ascii="Times New Roman" w:hAnsi="Times New Roman" w:cs="Times New Roman"/>
          <w:bCs/>
          <w:lang w:eastAsia="ru-RU"/>
        </w:rPr>
        <w:t>«</w:t>
      </w:r>
      <w:r w:rsidR="00BB1756" w:rsidRPr="00BB1756">
        <w:rPr>
          <w:rFonts w:ascii="Times New Roman" w:eastAsia="Times New Roman" w:hAnsi="Times New Roman" w:cs="Times New Roman"/>
          <w:lang w:eastAsia="ru-RU"/>
        </w:rPr>
        <w:t xml:space="preserve">Об утверждении плана мероприятий по </w:t>
      </w:r>
      <w:proofErr w:type="gramStart"/>
      <w:r w:rsidR="00BB1756" w:rsidRPr="00BB1756">
        <w:rPr>
          <w:rFonts w:ascii="Times New Roman" w:eastAsia="Times New Roman" w:hAnsi="Times New Roman" w:cs="Times New Roman"/>
          <w:lang w:eastAsia="ru-RU"/>
        </w:rPr>
        <w:t>противодействию  распространения</w:t>
      </w:r>
      <w:proofErr w:type="gramEnd"/>
      <w:r w:rsidR="00BB1756" w:rsidRPr="00BB1756">
        <w:rPr>
          <w:rFonts w:ascii="Times New Roman" w:eastAsia="Times New Roman" w:hAnsi="Times New Roman" w:cs="Times New Roman"/>
          <w:lang w:eastAsia="ru-RU"/>
        </w:rPr>
        <w:t xml:space="preserve"> алкоголизма на территории городского поселения Безенчук муниципального района Безенчукский Самарской области на 2022 год</w:t>
      </w:r>
      <w:r w:rsidR="00BB1756">
        <w:rPr>
          <w:rFonts w:ascii="Times New Roman" w:eastAsia="Times New Roman" w:hAnsi="Times New Roman" w:cs="Times New Roman"/>
          <w:lang w:eastAsia="ru-RU"/>
        </w:rPr>
        <w:t>»</w:t>
      </w:r>
    </w:p>
    <w:p w14:paraId="7FF11A69" w14:textId="77777777" w:rsidR="00BB1756" w:rsidRPr="00BB1756" w:rsidRDefault="00BB1756" w:rsidP="00BB1756">
      <w:pPr>
        <w:spacing w:after="0" w:line="240" w:lineRule="auto"/>
        <w:ind w:firstLine="851"/>
        <w:jc w:val="both"/>
        <w:rPr>
          <w:rFonts w:ascii="Times New Roman" w:eastAsia="Times New Roman" w:hAnsi="Times New Roman" w:cs="Times New Roman"/>
          <w:lang w:eastAsia="ru-RU"/>
        </w:rPr>
      </w:pPr>
      <w:r w:rsidRPr="00BB1756">
        <w:rPr>
          <w:rFonts w:ascii="Times New Roman" w:eastAsia="Times New Roman" w:hAnsi="Times New Roman" w:cs="Times New Roman"/>
          <w:lang w:eastAsia="ru-RU"/>
        </w:rPr>
        <w:t>В целях профилактики алкоголизма, а также правонарушений, совершаемых со стороны соответствующих категорий граждан «группы риска», руководствуясь Уставом городского поселения Безенчук</w:t>
      </w:r>
      <w:r w:rsidRPr="00BB1756">
        <w:rPr>
          <w:rFonts w:ascii="Times New Roman" w:eastAsia="Times New Roman" w:hAnsi="Times New Roman" w:cs="Times New Roman"/>
          <w:bCs/>
          <w:lang w:eastAsia="ru-RU"/>
        </w:rPr>
        <w:t xml:space="preserve"> муниципального района Безенчукский Самарской области:</w:t>
      </w:r>
    </w:p>
    <w:p w14:paraId="5F8F3BD5" w14:textId="77777777" w:rsidR="00BB1756" w:rsidRPr="00BB1756" w:rsidRDefault="00BB1756" w:rsidP="00BB1756">
      <w:pPr>
        <w:spacing w:after="0" w:line="216" w:lineRule="auto"/>
        <w:ind w:firstLine="851"/>
        <w:jc w:val="center"/>
        <w:rPr>
          <w:rFonts w:ascii="Times New Roman" w:eastAsia="Times New Roman" w:hAnsi="Times New Roman" w:cs="Times New Roman"/>
          <w:lang w:eastAsia="ru-RU"/>
        </w:rPr>
      </w:pPr>
      <w:r w:rsidRPr="00BB1756">
        <w:rPr>
          <w:rFonts w:ascii="Times New Roman" w:eastAsia="Times New Roman" w:hAnsi="Times New Roman" w:cs="Times New Roman"/>
          <w:lang w:eastAsia="ru-RU"/>
        </w:rPr>
        <w:t>ПОСТАНОВЛЯЮ:</w:t>
      </w:r>
    </w:p>
    <w:p w14:paraId="14F746CE" w14:textId="77777777" w:rsidR="00BB1756" w:rsidRPr="00BB1756" w:rsidRDefault="00BB1756" w:rsidP="00BB1756">
      <w:pPr>
        <w:spacing w:after="0" w:line="216" w:lineRule="auto"/>
        <w:ind w:firstLine="567"/>
        <w:jc w:val="both"/>
        <w:rPr>
          <w:rFonts w:ascii="Times New Roman" w:eastAsia="Times New Roman" w:hAnsi="Times New Roman" w:cs="Times New Roman"/>
          <w:lang w:eastAsia="ru-RU"/>
        </w:rPr>
      </w:pPr>
      <w:r w:rsidRPr="00BB1756">
        <w:rPr>
          <w:rFonts w:ascii="Times New Roman" w:eastAsia="Times New Roman" w:hAnsi="Times New Roman" w:cs="Times New Roman"/>
          <w:lang w:eastAsia="ru-RU"/>
        </w:rPr>
        <w:t>1. Утвердить План мероприятий по противодействию распространения алкоголизма на территории городского поселения Безенчук муниципального района Безенчукский Самарской области на 2022 год, согласно приложению №1.</w:t>
      </w:r>
    </w:p>
    <w:p w14:paraId="6D63F9F1" w14:textId="77777777" w:rsidR="00BB1756" w:rsidRPr="00BB1756" w:rsidRDefault="00BB1756" w:rsidP="00BB1756">
      <w:pPr>
        <w:tabs>
          <w:tab w:val="left" w:pos="28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BB1756">
        <w:rPr>
          <w:rFonts w:ascii="Times New Roman" w:eastAsia="Times New Roman" w:hAnsi="Times New Roman" w:cs="Times New Roman"/>
          <w:lang w:eastAsia="ru-RU"/>
        </w:rPr>
        <w:t>2. Главному специалисту Администрации городского поселения (</w:t>
      </w:r>
      <w:proofErr w:type="spellStart"/>
      <w:r w:rsidRPr="00BB1756">
        <w:rPr>
          <w:rFonts w:ascii="Times New Roman" w:eastAsia="Times New Roman" w:hAnsi="Times New Roman" w:cs="Times New Roman"/>
          <w:lang w:eastAsia="ru-RU"/>
        </w:rPr>
        <w:t>И.Н.Левину</w:t>
      </w:r>
      <w:proofErr w:type="spellEnd"/>
      <w:r w:rsidRPr="00BB1756">
        <w:rPr>
          <w:rFonts w:ascii="Times New Roman" w:eastAsia="Times New Roman" w:hAnsi="Times New Roman" w:cs="Times New Roman"/>
          <w:lang w:eastAsia="ru-RU"/>
        </w:rPr>
        <w:t>):</w:t>
      </w:r>
    </w:p>
    <w:p w14:paraId="2F7879BA" w14:textId="1D04E230" w:rsidR="00BB1756" w:rsidRPr="00BB1756" w:rsidRDefault="00BB1756" w:rsidP="00BB1756">
      <w:pPr>
        <w:tabs>
          <w:tab w:val="left" w:pos="284"/>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BB1756">
        <w:rPr>
          <w:rFonts w:ascii="Times New Roman" w:eastAsia="Times New Roman" w:hAnsi="Times New Roman" w:cs="Times New Roman"/>
          <w:lang w:eastAsia="ru-RU"/>
        </w:rPr>
        <w:t xml:space="preserve">довести настоящее постановление до заинтересованных лиц, разместить на официальном </w:t>
      </w:r>
      <w:proofErr w:type="gramStart"/>
      <w:r w:rsidRPr="00BB1756">
        <w:rPr>
          <w:rFonts w:ascii="Times New Roman" w:eastAsia="Times New Roman" w:hAnsi="Times New Roman" w:cs="Times New Roman"/>
          <w:lang w:eastAsia="ru-RU"/>
        </w:rPr>
        <w:t>сайте  Администрации</w:t>
      </w:r>
      <w:proofErr w:type="gramEnd"/>
      <w:r w:rsidRPr="00BB1756">
        <w:rPr>
          <w:rFonts w:ascii="Times New Roman" w:eastAsia="Times New Roman" w:hAnsi="Times New Roman" w:cs="Times New Roman"/>
          <w:lang w:eastAsia="ru-RU"/>
        </w:rPr>
        <w:t xml:space="preserve"> поселения в сети Интернет. </w:t>
      </w:r>
    </w:p>
    <w:p w14:paraId="3BE2B30E" w14:textId="77777777" w:rsidR="00BB1756" w:rsidRPr="00BB1756" w:rsidRDefault="00BB1756" w:rsidP="00BB1756">
      <w:pPr>
        <w:spacing w:after="0" w:line="216" w:lineRule="auto"/>
        <w:ind w:firstLine="567"/>
        <w:jc w:val="both"/>
        <w:rPr>
          <w:rFonts w:ascii="Times New Roman" w:eastAsia="Times New Roman" w:hAnsi="Times New Roman" w:cs="Times New Roman"/>
          <w:lang w:eastAsia="ru-RU"/>
        </w:rPr>
      </w:pPr>
      <w:r w:rsidRPr="00BB1756">
        <w:rPr>
          <w:rFonts w:ascii="Times New Roman" w:eastAsia="Times New Roman" w:hAnsi="Times New Roman" w:cs="Times New Roman"/>
          <w:lang w:eastAsia="ru-RU"/>
        </w:rPr>
        <w:t>3.Контроль за исполнением настоящего постановления оставляю за собой.</w:t>
      </w:r>
    </w:p>
    <w:p w14:paraId="59E980BF" w14:textId="02FBFBCD" w:rsidR="00EE1B21" w:rsidRPr="00F95D9F" w:rsidRDefault="00EE1B21" w:rsidP="00BB1756">
      <w:pPr>
        <w:spacing w:after="0" w:line="240" w:lineRule="auto"/>
        <w:jc w:val="both"/>
        <w:rPr>
          <w:rFonts w:ascii="Times New Roman" w:eastAsia="Times New Roman" w:hAnsi="Times New Roman" w:cs="Times New Roman"/>
          <w:lang w:eastAsia="ru-RU"/>
        </w:rPr>
      </w:pPr>
    </w:p>
    <w:p w14:paraId="6DFCF314" w14:textId="77777777" w:rsidR="00EE1B21" w:rsidRDefault="00EE1B21" w:rsidP="00EE1B21">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1C064259" w14:textId="77777777" w:rsidR="00EE1B21" w:rsidRPr="002010E1" w:rsidRDefault="00EE1B21" w:rsidP="00EE1B2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372C2261" w14:textId="77777777" w:rsidR="00EE1B21" w:rsidRPr="002010E1" w:rsidRDefault="00EE1B21" w:rsidP="00EE1B2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332FB91B" w14:textId="77777777" w:rsidR="00EE1B21" w:rsidRPr="00A40416" w:rsidRDefault="00EE1B21" w:rsidP="00EE1B2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48DD20CB" w14:textId="032FA4F1" w:rsidR="00EE1B21" w:rsidRPr="00AE0916" w:rsidRDefault="00EE1B21" w:rsidP="00EE1B21">
      <w:pPr>
        <w:spacing w:after="0" w:line="240" w:lineRule="auto"/>
        <w:jc w:val="right"/>
        <w:rPr>
          <w:rFonts w:ascii="Times New Roman" w:eastAsia="Times New Roman" w:hAnsi="Times New Roman" w:cs="Times New Roman"/>
          <w:sz w:val="28"/>
          <w:szCs w:val="28"/>
          <w:lang w:eastAsia="ru-RU"/>
        </w:rPr>
      </w:pPr>
      <w:r w:rsidRPr="00A40416">
        <w:rPr>
          <w:rFonts w:ascii="Times New Roman" w:eastAsia="Calibri" w:hAnsi="Times New Roman" w:cs="Times New Roman"/>
          <w:bCs/>
          <w:sz w:val="20"/>
          <w:szCs w:val="20"/>
        </w:rPr>
        <w:t>от 1</w:t>
      </w:r>
      <w:r>
        <w:rPr>
          <w:rFonts w:ascii="Times New Roman" w:eastAsia="Calibri" w:hAnsi="Times New Roman" w:cs="Times New Roman"/>
          <w:bCs/>
          <w:sz w:val="20"/>
          <w:szCs w:val="20"/>
        </w:rPr>
        <w:t>6</w:t>
      </w:r>
      <w:r w:rsidRPr="00A40416">
        <w:rPr>
          <w:rFonts w:ascii="Times New Roman" w:eastAsia="Calibri" w:hAnsi="Times New Roman" w:cs="Times New Roman"/>
          <w:bCs/>
          <w:sz w:val="20"/>
          <w:szCs w:val="20"/>
        </w:rPr>
        <w:t>.1</w:t>
      </w:r>
      <w:r>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54</w:t>
      </w:r>
      <w:r w:rsidR="002A7DFA">
        <w:rPr>
          <w:rFonts w:ascii="Times New Roman" w:eastAsia="Calibri" w:hAnsi="Times New Roman" w:cs="Times New Roman"/>
          <w:bCs/>
          <w:sz w:val="20"/>
          <w:szCs w:val="20"/>
        </w:rPr>
        <w:t>9</w:t>
      </w:r>
    </w:p>
    <w:p w14:paraId="2BFAB5D8" w14:textId="77777777" w:rsidR="00575654" w:rsidRPr="00575654" w:rsidRDefault="00575654" w:rsidP="00575654">
      <w:pPr>
        <w:spacing w:after="0" w:line="240" w:lineRule="auto"/>
        <w:jc w:val="center"/>
        <w:rPr>
          <w:rFonts w:ascii="Times New Roman" w:eastAsia="Times New Roman" w:hAnsi="Times New Roman" w:cs="Times New Roman"/>
          <w:lang w:eastAsia="ru-RU"/>
        </w:rPr>
      </w:pPr>
      <w:r w:rsidRPr="00575654">
        <w:rPr>
          <w:rFonts w:ascii="Times New Roman" w:eastAsia="Times New Roman" w:hAnsi="Times New Roman" w:cs="Times New Roman"/>
          <w:lang w:eastAsia="ru-RU"/>
        </w:rPr>
        <w:t xml:space="preserve">План мероприятий по противодействию и распространению алкоголизма </w:t>
      </w:r>
    </w:p>
    <w:p w14:paraId="569213F2" w14:textId="55A9282D" w:rsidR="00575654" w:rsidRPr="00575654" w:rsidRDefault="00575654" w:rsidP="00575654">
      <w:pPr>
        <w:spacing w:after="0" w:line="240" w:lineRule="auto"/>
        <w:jc w:val="center"/>
        <w:rPr>
          <w:rFonts w:ascii="Times New Roman" w:eastAsia="Times New Roman" w:hAnsi="Times New Roman" w:cs="Times New Roman"/>
          <w:lang w:eastAsia="ru-RU"/>
        </w:rPr>
      </w:pPr>
      <w:r w:rsidRPr="00575654">
        <w:rPr>
          <w:rFonts w:ascii="Times New Roman" w:eastAsia="Times New Roman" w:hAnsi="Times New Roman" w:cs="Times New Roman"/>
          <w:lang w:eastAsia="ru-RU"/>
        </w:rPr>
        <w:t>на территории городского поселения Безенчук муниципального района Безенчукский Самарской области на 2022 год</w:t>
      </w:r>
    </w:p>
    <w:p w14:paraId="45DE9C93" w14:textId="77777777" w:rsidR="00575654" w:rsidRPr="00575654" w:rsidRDefault="00575654" w:rsidP="00575654">
      <w:pPr>
        <w:spacing w:after="0"/>
        <w:jc w:val="center"/>
        <w:rPr>
          <w:rFonts w:ascii="Times New Roman" w:eastAsia="Calibri" w:hAnsi="Times New Roman" w:cs="Times New Roman"/>
          <w:sz w:val="24"/>
          <w:szCs w:val="24"/>
        </w:rPr>
      </w:pPr>
    </w:p>
    <w:tbl>
      <w:tblPr>
        <w:tblW w:w="107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095"/>
        <w:gridCol w:w="2266"/>
        <w:gridCol w:w="1807"/>
      </w:tblGrid>
      <w:tr w:rsidR="00575654" w:rsidRPr="00575654" w14:paraId="6996E7A0" w14:textId="77777777" w:rsidTr="00575654">
        <w:trPr>
          <w:trHeight w:val="131"/>
          <w:tblHeader/>
        </w:trPr>
        <w:tc>
          <w:tcPr>
            <w:tcW w:w="567" w:type="dxa"/>
            <w:tcBorders>
              <w:top w:val="single" w:sz="4" w:space="0" w:color="auto"/>
              <w:left w:val="single" w:sz="4" w:space="0" w:color="auto"/>
              <w:right w:val="single" w:sz="4" w:space="0" w:color="auto"/>
            </w:tcBorders>
            <w:hideMark/>
          </w:tcPr>
          <w:p w14:paraId="08299B7B" w14:textId="77777777" w:rsidR="00575654" w:rsidRPr="00575654" w:rsidRDefault="00575654" w:rsidP="00575654">
            <w:pPr>
              <w:spacing w:after="0"/>
              <w:jc w:val="both"/>
              <w:rPr>
                <w:rFonts w:ascii="Times New Roman" w:eastAsia="Calibri" w:hAnsi="Times New Roman" w:cs="Times New Roman"/>
                <w:sz w:val="16"/>
                <w:szCs w:val="16"/>
              </w:rPr>
            </w:pPr>
            <w:r w:rsidRPr="00575654">
              <w:rPr>
                <w:rFonts w:ascii="Times New Roman" w:eastAsia="Calibri" w:hAnsi="Times New Roman" w:cs="Times New Roman"/>
                <w:bCs/>
                <w:sz w:val="16"/>
                <w:szCs w:val="16"/>
              </w:rPr>
              <w:lastRenderedPageBreak/>
              <w:t>№</w:t>
            </w:r>
            <w:r w:rsidRPr="00575654">
              <w:rPr>
                <w:rFonts w:ascii="Times New Roman" w:eastAsia="Calibri" w:hAnsi="Times New Roman" w:cs="Times New Roman"/>
                <w:sz w:val="16"/>
                <w:szCs w:val="16"/>
              </w:rPr>
              <w:br/>
            </w:r>
            <w:r w:rsidRPr="00575654">
              <w:rPr>
                <w:rFonts w:ascii="Times New Roman" w:eastAsia="Calibri" w:hAnsi="Times New Roman" w:cs="Times New Roman"/>
                <w:bCs/>
                <w:sz w:val="16"/>
                <w:szCs w:val="16"/>
              </w:rPr>
              <w:t>п/п</w:t>
            </w:r>
          </w:p>
        </w:tc>
        <w:tc>
          <w:tcPr>
            <w:tcW w:w="6095" w:type="dxa"/>
            <w:tcBorders>
              <w:top w:val="single" w:sz="4" w:space="0" w:color="auto"/>
              <w:left w:val="single" w:sz="4" w:space="0" w:color="auto"/>
              <w:right w:val="single" w:sz="4" w:space="0" w:color="auto"/>
            </w:tcBorders>
            <w:hideMark/>
          </w:tcPr>
          <w:p w14:paraId="3F3E7CA0" w14:textId="77777777" w:rsidR="00575654" w:rsidRPr="00575654" w:rsidRDefault="00575654" w:rsidP="00575654">
            <w:pPr>
              <w:spacing w:after="0"/>
              <w:jc w:val="both"/>
              <w:rPr>
                <w:rFonts w:ascii="Times New Roman" w:eastAsia="Calibri" w:hAnsi="Times New Roman" w:cs="Times New Roman"/>
                <w:sz w:val="16"/>
                <w:szCs w:val="16"/>
              </w:rPr>
            </w:pPr>
            <w:r w:rsidRPr="00575654">
              <w:rPr>
                <w:rFonts w:ascii="Times New Roman" w:eastAsia="Calibri" w:hAnsi="Times New Roman" w:cs="Times New Roman"/>
                <w:bCs/>
                <w:sz w:val="16"/>
                <w:szCs w:val="16"/>
              </w:rPr>
              <w:t>Мероприятия</w:t>
            </w:r>
          </w:p>
        </w:tc>
        <w:tc>
          <w:tcPr>
            <w:tcW w:w="2266" w:type="dxa"/>
            <w:tcBorders>
              <w:top w:val="single" w:sz="4" w:space="0" w:color="auto"/>
              <w:left w:val="single" w:sz="4" w:space="0" w:color="auto"/>
              <w:right w:val="single" w:sz="4" w:space="0" w:color="auto"/>
            </w:tcBorders>
            <w:hideMark/>
          </w:tcPr>
          <w:p w14:paraId="5B3FCFC7" w14:textId="77777777" w:rsidR="00575654" w:rsidRPr="00575654" w:rsidRDefault="00575654" w:rsidP="00575654">
            <w:pPr>
              <w:spacing w:after="0"/>
              <w:jc w:val="both"/>
              <w:rPr>
                <w:rFonts w:ascii="Times New Roman" w:eastAsia="Calibri" w:hAnsi="Times New Roman" w:cs="Times New Roman"/>
                <w:sz w:val="16"/>
                <w:szCs w:val="16"/>
              </w:rPr>
            </w:pPr>
            <w:r w:rsidRPr="00575654">
              <w:rPr>
                <w:rFonts w:ascii="Times New Roman" w:eastAsia="Calibri" w:hAnsi="Times New Roman" w:cs="Times New Roman"/>
                <w:bCs/>
                <w:sz w:val="16"/>
                <w:szCs w:val="16"/>
              </w:rPr>
              <w:t>Ответственные исполнители</w:t>
            </w:r>
          </w:p>
        </w:tc>
        <w:tc>
          <w:tcPr>
            <w:tcW w:w="1807" w:type="dxa"/>
            <w:tcBorders>
              <w:top w:val="single" w:sz="4" w:space="0" w:color="auto"/>
              <w:left w:val="single" w:sz="4" w:space="0" w:color="auto"/>
              <w:right w:val="single" w:sz="4" w:space="0" w:color="auto"/>
            </w:tcBorders>
            <w:hideMark/>
          </w:tcPr>
          <w:p w14:paraId="3A12F456" w14:textId="77777777" w:rsidR="00575654" w:rsidRPr="00575654" w:rsidRDefault="00575654" w:rsidP="00575654">
            <w:pPr>
              <w:spacing w:after="0"/>
              <w:jc w:val="both"/>
              <w:rPr>
                <w:rFonts w:ascii="Times New Roman" w:eastAsia="Calibri" w:hAnsi="Times New Roman" w:cs="Times New Roman"/>
                <w:bCs/>
                <w:sz w:val="16"/>
                <w:szCs w:val="16"/>
              </w:rPr>
            </w:pPr>
            <w:r w:rsidRPr="00575654">
              <w:rPr>
                <w:rFonts w:ascii="Times New Roman" w:eastAsia="Calibri" w:hAnsi="Times New Roman" w:cs="Times New Roman"/>
                <w:bCs/>
                <w:sz w:val="16"/>
                <w:szCs w:val="16"/>
              </w:rPr>
              <w:t>Срок</w:t>
            </w:r>
          </w:p>
          <w:p w14:paraId="0434686E" w14:textId="77777777" w:rsidR="00575654" w:rsidRPr="00575654" w:rsidRDefault="00575654" w:rsidP="00575654">
            <w:pPr>
              <w:spacing w:after="0"/>
              <w:jc w:val="both"/>
              <w:rPr>
                <w:rFonts w:ascii="Times New Roman" w:eastAsia="Calibri" w:hAnsi="Times New Roman" w:cs="Times New Roman"/>
                <w:sz w:val="16"/>
                <w:szCs w:val="16"/>
              </w:rPr>
            </w:pPr>
            <w:r w:rsidRPr="00575654">
              <w:rPr>
                <w:rFonts w:ascii="Times New Roman" w:eastAsia="Calibri" w:hAnsi="Times New Roman" w:cs="Times New Roman"/>
                <w:bCs/>
                <w:sz w:val="16"/>
                <w:szCs w:val="16"/>
              </w:rPr>
              <w:t>исполнения</w:t>
            </w:r>
          </w:p>
        </w:tc>
      </w:tr>
      <w:tr w:rsidR="00575654" w:rsidRPr="00575654" w14:paraId="63C282F7" w14:textId="77777777" w:rsidTr="00575654">
        <w:trPr>
          <w:trHeight w:val="122"/>
        </w:trPr>
        <w:tc>
          <w:tcPr>
            <w:tcW w:w="567" w:type="dxa"/>
            <w:tcBorders>
              <w:top w:val="single" w:sz="4" w:space="0" w:color="auto"/>
              <w:left w:val="single" w:sz="4" w:space="0" w:color="auto"/>
              <w:bottom w:val="single" w:sz="4" w:space="0" w:color="auto"/>
              <w:right w:val="single" w:sz="4" w:space="0" w:color="auto"/>
            </w:tcBorders>
          </w:tcPr>
          <w:p w14:paraId="5D40D0A5"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1</w:t>
            </w:r>
          </w:p>
        </w:tc>
        <w:tc>
          <w:tcPr>
            <w:tcW w:w="6095" w:type="dxa"/>
            <w:tcBorders>
              <w:top w:val="single" w:sz="4" w:space="0" w:color="auto"/>
              <w:left w:val="single" w:sz="4" w:space="0" w:color="auto"/>
              <w:bottom w:val="single" w:sz="4" w:space="0" w:color="auto"/>
              <w:right w:val="single" w:sz="4" w:space="0" w:color="auto"/>
            </w:tcBorders>
          </w:tcPr>
          <w:p w14:paraId="1A913CE2"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Организация работы по выявлению объектов, в которых реализуется алкогольная продукция с нарушением действующего законодательства.</w:t>
            </w:r>
          </w:p>
        </w:tc>
        <w:tc>
          <w:tcPr>
            <w:tcW w:w="2266" w:type="dxa"/>
            <w:tcBorders>
              <w:top w:val="single" w:sz="4" w:space="0" w:color="auto"/>
              <w:left w:val="single" w:sz="4" w:space="0" w:color="auto"/>
              <w:bottom w:val="single" w:sz="4" w:space="0" w:color="auto"/>
              <w:right w:val="single" w:sz="4" w:space="0" w:color="auto"/>
            </w:tcBorders>
          </w:tcPr>
          <w:p w14:paraId="50D97601" w14:textId="77777777" w:rsidR="00575654" w:rsidRPr="00575654" w:rsidRDefault="00575654" w:rsidP="00575654">
            <w:pPr>
              <w:spacing w:after="0" w:line="240" w:lineRule="auto"/>
              <w:jc w:val="both"/>
              <w:rPr>
                <w:rFonts w:ascii="Times New Roman" w:eastAsia="Calibri" w:hAnsi="Times New Roman" w:cs="Times New Roman"/>
                <w:bCs/>
                <w:sz w:val="16"/>
                <w:szCs w:val="16"/>
              </w:rPr>
            </w:pPr>
            <w:r w:rsidRPr="00575654">
              <w:rPr>
                <w:rFonts w:ascii="Times New Roman" w:eastAsia="Calibri" w:hAnsi="Times New Roman" w:cs="Times New Roman"/>
                <w:bCs/>
                <w:sz w:val="16"/>
                <w:szCs w:val="16"/>
              </w:rPr>
              <w:t>Администрация городского поселения Безенчук</w:t>
            </w:r>
          </w:p>
          <w:p w14:paraId="4190DE47" w14:textId="77777777" w:rsidR="00575654" w:rsidRPr="00575654" w:rsidRDefault="00575654" w:rsidP="00575654">
            <w:pPr>
              <w:spacing w:after="0" w:line="240" w:lineRule="auto"/>
              <w:jc w:val="both"/>
              <w:rPr>
                <w:rFonts w:ascii="Times New Roman" w:eastAsia="Calibri" w:hAnsi="Times New Roman" w:cs="Times New Roman"/>
                <w:sz w:val="16"/>
                <w:szCs w:val="16"/>
              </w:rPr>
            </w:pPr>
          </w:p>
        </w:tc>
        <w:tc>
          <w:tcPr>
            <w:tcW w:w="1807" w:type="dxa"/>
            <w:tcBorders>
              <w:top w:val="single" w:sz="4" w:space="0" w:color="auto"/>
              <w:left w:val="single" w:sz="4" w:space="0" w:color="auto"/>
              <w:bottom w:val="single" w:sz="4" w:space="0" w:color="auto"/>
              <w:right w:val="single" w:sz="4" w:space="0" w:color="auto"/>
            </w:tcBorders>
          </w:tcPr>
          <w:p w14:paraId="6DAC226E" w14:textId="77777777" w:rsidR="00575654" w:rsidRPr="00575654" w:rsidRDefault="00575654" w:rsidP="00575654">
            <w:pPr>
              <w:spacing w:after="0" w:line="240" w:lineRule="auto"/>
              <w:rPr>
                <w:rFonts w:ascii="Times New Roman" w:eastAsia="Calibri" w:hAnsi="Times New Roman" w:cs="Times New Roman"/>
                <w:bCs/>
                <w:sz w:val="16"/>
                <w:szCs w:val="16"/>
              </w:rPr>
            </w:pPr>
            <w:r w:rsidRPr="00575654">
              <w:rPr>
                <w:rFonts w:ascii="Times New Roman" w:eastAsia="Calibri" w:hAnsi="Times New Roman" w:cs="Times New Roman"/>
                <w:bCs/>
                <w:sz w:val="16"/>
                <w:szCs w:val="16"/>
              </w:rPr>
              <w:t xml:space="preserve">В случае поступления обращений </w:t>
            </w:r>
          </w:p>
          <w:p w14:paraId="7FB1D197"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bCs/>
                <w:sz w:val="16"/>
                <w:szCs w:val="16"/>
              </w:rPr>
              <w:t>1 раз в квартал</w:t>
            </w:r>
          </w:p>
        </w:tc>
      </w:tr>
      <w:tr w:rsidR="00575654" w:rsidRPr="00575654" w14:paraId="2180A61C" w14:textId="77777777" w:rsidTr="00575654">
        <w:tc>
          <w:tcPr>
            <w:tcW w:w="567" w:type="dxa"/>
            <w:tcBorders>
              <w:top w:val="single" w:sz="4" w:space="0" w:color="auto"/>
              <w:left w:val="single" w:sz="4" w:space="0" w:color="auto"/>
              <w:bottom w:val="single" w:sz="4" w:space="0" w:color="auto"/>
              <w:right w:val="single" w:sz="4" w:space="0" w:color="auto"/>
            </w:tcBorders>
          </w:tcPr>
          <w:p w14:paraId="38273A56"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2</w:t>
            </w:r>
          </w:p>
        </w:tc>
        <w:tc>
          <w:tcPr>
            <w:tcW w:w="6095" w:type="dxa"/>
            <w:tcBorders>
              <w:top w:val="single" w:sz="4" w:space="0" w:color="auto"/>
              <w:left w:val="single" w:sz="4" w:space="0" w:color="auto"/>
              <w:bottom w:val="single" w:sz="4" w:space="0" w:color="auto"/>
              <w:right w:val="single" w:sz="4" w:space="0" w:color="auto"/>
            </w:tcBorders>
          </w:tcPr>
          <w:p w14:paraId="53F5D1B4"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Участие в совместных с правоохранительными органами рейдах по населенным пунктам городского поселения по выявлению лиц, склонных к употреблению алкогольных напитков</w:t>
            </w:r>
          </w:p>
        </w:tc>
        <w:tc>
          <w:tcPr>
            <w:tcW w:w="2266" w:type="dxa"/>
            <w:tcBorders>
              <w:top w:val="single" w:sz="4" w:space="0" w:color="auto"/>
              <w:left w:val="single" w:sz="4" w:space="0" w:color="auto"/>
              <w:bottom w:val="single" w:sz="4" w:space="0" w:color="auto"/>
              <w:right w:val="single" w:sz="4" w:space="0" w:color="auto"/>
            </w:tcBorders>
          </w:tcPr>
          <w:p w14:paraId="187AC5C7"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Заместитель Главы поселения</w:t>
            </w:r>
          </w:p>
        </w:tc>
        <w:tc>
          <w:tcPr>
            <w:tcW w:w="1807" w:type="dxa"/>
            <w:tcBorders>
              <w:top w:val="single" w:sz="4" w:space="0" w:color="auto"/>
              <w:left w:val="single" w:sz="4" w:space="0" w:color="auto"/>
              <w:bottom w:val="single" w:sz="4" w:space="0" w:color="auto"/>
              <w:right w:val="single" w:sz="4" w:space="0" w:color="auto"/>
            </w:tcBorders>
          </w:tcPr>
          <w:p w14:paraId="39021F89" w14:textId="77777777" w:rsidR="00575654" w:rsidRPr="00575654" w:rsidRDefault="00575654" w:rsidP="00575654">
            <w:pPr>
              <w:spacing w:after="0" w:line="240" w:lineRule="auto"/>
              <w:rPr>
                <w:rFonts w:ascii="Times New Roman" w:eastAsia="Calibri" w:hAnsi="Times New Roman" w:cs="Times New Roman"/>
                <w:sz w:val="16"/>
                <w:szCs w:val="16"/>
              </w:rPr>
            </w:pPr>
            <w:r w:rsidRPr="00575654">
              <w:rPr>
                <w:rFonts w:ascii="Times New Roman" w:eastAsia="Calibri" w:hAnsi="Times New Roman" w:cs="Times New Roman"/>
                <w:sz w:val="16"/>
                <w:szCs w:val="16"/>
              </w:rPr>
              <w:t>Постоянно</w:t>
            </w:r>
          </w:p>
        </w:tc>
      </w:tr>
      <w:tr w:rsidR="00575654" w:rsidRPr="00575654" w14:paraId="005C238F" w14:textId="77777777" w:rsidTr="00575654">
        <w:tc>
          <w:tcPr>
            <w:tcW w:w="567" w:type="dxa"/>
            <w:tcBorders>
              <w:top w:val="single" w:sz="4" w:space="0" w:color="auto"/>
              <w:left w:val="single" w:sz="4" w:space="0" w:color="auto"/>
              <w:bottom w:val="single" w:sz="4" w:space="0" w:color="auto"/>
              <w:right w:val="single" w:sz="4" w:space="0" w:color="auto"/>
            </w:tcBorders>
          </w:tcPr>
          <w:p w14:paraId="5F7143C1"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3</w:t>
            </w:r>
          </w:p>
        </w:tc>
        <w:tc>
          <w:tcPr>
            <w:tcW w:w="6095" w:type="dxa"/>
            <w:tcBorders>
              <w:top w:val="single" w:sz="4" w:space="0" w:color="auto"/>
              <w:left w:val="single" w:sz="4" w:space="0" w:color="auto"/>
              <w:bottom w:val="single" w:sz="4" w:space="0" w:color="auto"/>
              <w:right w:val="single" w:sz="4" w:space="0" w:color="auto"/>
            </w:tcBorders>
          </w:tcPr>
          <w:p w14:paraId="17413D2D"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 xml:space="preserve">Содействие в </w:t>
            </w:r>
            <w:proofErr w:type="gramStart"/>
            <w:r w:rsidRPr="00575654">
              <w:rPr>
                <w:rFonts w:ascii="Times New Roman" w:eastAsia="Calibri" w:hAnsi="Times New Roman" w:cs="Times New Roman"/>
                <w:sz w:val="16"/>
                <w:szCs w:val="16"/>
              </w:rPr>
              <w:t>организации  рейдов</w:t>
            </w:r>
            <w:proofErr w:type="gramEnd"/>
            <w:r w:rsidRPr="00575654">
              <w:rPr>
                <w:rFonts w:ascii="Times New Roman" w:eastAsia="Calibri" w:hAnsi="Times New Roman" w:cs="Times New Roman"/>
                <w:sz w:val="16"/>
                <w:szCs w:val="16"/>
              </w:rPr>
              <w:t xml:space="preserve"> ДНД </w:t>
            </w:r>
          </w:p>
        </w:tc>
        <w:tc>
          <w:tcPr>
            <w:tcW w:w="2266" w:type="dxa"/>
            <w:tcBorders>
              <w:top w:val="single" w:sz="4" w:space="0" w:color="auto"/>
              <w:left w:val="single" w:sz="4" w:space="0" w:color="auto"/>
              <w:bottom w:val="single" w:sz="4" w:space="0" w:color="auto"/>
              <w:right w:val="single" w:sz="4" w:space="0" w:color="auto"/>
            </w:tcBorders>
          </w:tcPr>
          <w:p w14:paraId="3CD496B4"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Заместитель Главы поселения</w:t>
            </w:r>
          </w:p>
        </w:tc>
        <w:tc>
          <w:tcPr>
            <w:tcW w:w="1807" w:type="dxa"/>
            <w:tcBorders>
              <w:top w:val="single" w:sz="4" w:space="0" w:color="auto"/>
              <w:left w:val="single" w:sz="4" w:space="0" w:color="auto"/>
              <w:bottom w:val="single" w:sz="4" w:space="0" w:color="auto"/>
              <w:right w:val="single" w:sz="4" w:space="0" w:color="auto"/>
            </w:tcBorders>
          </w:tcPr>
          <w:p w14:paraId="42A64970" w14:textId="77777777" w:rsidR="00575654" w:rsidRPr="00575654" w:rsidRDefault="00575654" w:rsidP="00575654">
            <w:pPr>
              <w:spacing w:after="0" w:line="240" w:lineRule="auto"/>
              <w:rPr>
                <w:rFonts w:ascii="Times New Roman" w:eastAsia="Calibri" w:hAnsi="Times New Roman" w:cs="Times New Roman"/>
                <w:sz w:val="16"/>
                <w:szCs w:val="16"/>
              </w:rPr>
            </w:pPr>
            <w:r w:rsidRPr="00575654">
              <w:rPr>
                <w:rFonts w:ascii="Times New Roman" w:eastAsia="Calibri" w:hAnsi="Times New Roman" w:cs="Times New Roman"/>
                <w:sz w:val="16"/>
                <w:szCs w:val="16"/>
              </w:rPr>
              <w:t>Еженедельно</w:t>
            </w:r>
          </w:p>
        </w:tc>
      </w:tr>
      <w:tr w:rsidR="00575654" w:rsidRPr="00575654" w14:paraId="1E4A5D38" w14:textId="77777777" w:rsidTr="00575654">
        <w:tc>
          <w:tcPr>
            <w:tcW w:w="567" w:type="dxa"/>
            <w:tcBorders>
              <w:top w:val="single" w:sz="4" w:space="0" w:color="auto"/>
              <w:left w:val="single" w:sz="4" w:space="0" w:color="auto"/>
              <w:bottom w:val="single" w:sz="4" w:space="0" w:color="auto"/>
              <w:right w:val="single" w:sz="4" w:space="0" w:color="auto"/>
            </w:tcBorders>
          </w:tcPr>
          <w:p w14:paraId="69CCDE91"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4</w:t>
            </w:r>
          </w:p>
        </w:tc>
        <w:tc>
          <w:tcPr>
            <w:tcW w:w="6095" w:type="dxa"/>
            <w:tcBorders>
              <w:top w:val="single" w:sz="4" w:space="0" w:color="auto"/>
              <w:left w:val="single" w:sz="4" w:space="0" w:color="auto"/>
              <w:bottom w:val="single" w:sz="4" w:space="0" w:color="auto"/>
              <w:right w:val="single" w:sz="4" w:space="0" w:color="auto"/>
            </w:tcBorders>
          </w:tcPr>
          <w:p w14:paraId="738354AA" w14:textId="77777777" w:rsidR="00575654" w:rsidRPr="00575654" w:rsidRDefault="00575654" w:rsidP="00575654">
            <w:pPr>
              <w:spacing w:after="0" w:line="240" w:lineRule="auto"/>
              <w:jc w:val="both"/>
              <w:rPr>
                <w:rFonts w:ascii="Times New Roman" w:eastAsia="Calibri" w:hAnsi="Times New Roman" w:cs="Times New Roman"/>
                <w:color w:val="000000"/>
                <w:sz w:val="16"/>
                <w:szCs w:val="16"/>
              </w:rPr>
            </w:pPr>
            <w:r w:rsidRPr="00575654">
              <w:rPr>
                <w:rFonts w:ascii="Times New Roman" w:eastAsia="Calibri" w:hAnsi="Times New Roman" w:cs="Times New Roman"/>
                <w:sz w:val="16"/>
                <w:szCs w:val="16"/>
              </w:rPr>
              <w:t xml:space="preserve">Проведение разъяснительной работы с населением, в том числе </w:t>
            </w:r>
            <w:proofErr w:type="gramStart"/>
            <w:r w:rsidRPr="00575654">
              <w:rPr>
                <w:rFonts w:ascii="Times New Roman" w:eastAsia="Calibri" w:hAnsi="Times New Roman" w:cs="Times New Roman"/>
                <w:sz w:val="16"/>
                <w:szCs w:val="16"/>
              </w:rPr>
              <w:t>среди  несовершеннолетних</w:t>
            </w:r>
            <w:proofErr w:type="gramEnd"/>
            <w:r w:rsidRPr="00575654">
              <w:rPr>
                <w:rFonts w:ascii="Times New Roman" w:eastAsia="Calibri" w:hAnsi="Times New Roman" w:cs="Times New Roman"/>
                <w:sz w:val="16"/>
                <w:szCs w:val="16"/>
              </w:rPr>
              <w:t>, о вреде алкоголя на организм человека, заболеваниях связанных с употреблением  алкогольсодержащих продуктов</w:t>
            </w:r>
          </w:p>
        </w:tc>
        <w:tc>
          <w:tcPr>
            <w:tcW w:w="2266" w:type="dxa"/>
            <w:tcBorders>
              <w:top w:val="single" w:sz="4" w:space="0" w:color="auto"/>
              <w:left w:val="single" w:sz="4" w:space="0" w:color="auto"/>
              <w:bottom w:val="single" w:sz="4" w:space="0" w:color="auto"/>
              <w:right w:val="single" w:sz="4" w:space="0" w:color="auto"/>
            </w:tcBorders>
          </w:tcPr>
          <w:p w14:paraId="1053ECE1" w14:textId="77777777" w:rsidR="00575654" w:rsidRPr="00575654" w:rsidRDefault="00575654" w:rsidP="00575654">
            <w:pPr>
              <w:spacing w:after="0" w:line="240" w:lineRule="auto"/>
              <w:jc w:val="both"/>
              <w:rPr>
                <w:rFonts w:ascii="Times New Roman" w:eastAsia="Calibri" w:hAnsi="Times New Roman" w:cs="Times New Roman"/>
                <w:bCs/>
                <w:sz w:val="16"/>
                <w:szCs w:val="16"/>
              </w:rPr>
            </w:pPr>
            <w:r w:rsidRPr="00575654">
              <w:rPr>
                <w:rFonts w:ascii="Times New Roman" w:eastAsia="Calibri" w:hAnsi="Times New Roman" w:cs="Times New Roman"/>
                <w:bCs/>
                <w:sz w:val="16"/>
                <w:szCs w:val="16"/>
              </w:rPr>
              <w:t>Администрация городского поселения Безенчук</w:t>
            </w:r>
          </w:p>
          <w:p w14:paraId="7EB33599" w14:textId="77777777" w:rsidR="00575654" w:rsidRPr="00575654" w:rsidRDefault="00575654" w:rsidP="00575654">
            <w:pPr>
              <w:spacing w:after="0" w:line="240" w:lineRule="auto"/>
              <w:jc w:val="both"/>
              <w:rPr>
                <w:rFonts w:ascii="Times New Roman" w:eastAsia="Calibri" w:hAnsi="Times New Roman" w:cs="Times New Roman"/>
                <w:sz w:val="16"/>
                <w:szCs w:val="16"/>
              </w:rPr>
            </w:pPr>
          </w:p>
        </w:tc>
        <w:tc>
          <w:tcPr>
            <w:tcW w:w="1807" w:type="dxa"/>
            <w:tcBorders>
              <w:top w:val="single" w:sz="4" w:space="0" w:color="auto"/>
              <w:left w:val="single" w:sz="4" w:space="0" w:color="auto"/>
              <w:bottom w:val="single" w:sz="4" w:space="0" w:color="auto"/>
              <w:right w:val="single" w:sz="4" w:space="0" w:color="auto"/>
            </w:tcBorders>
          </w:tcPr>
          <w:p w14:paraId="3C1C21D3" w14:textId="77777777" w:rsidR="00575654" w:rsidRPr="00575654" w:rsidRDefault="00575654" w:rsidP="00575654">
            <w:pPr>
              <w:spacing w:after="0" w:line="240" w:lineRule="auto"/>
              <w:rPr>
                <w:rFonts w:ascii="Times New Roman" w:eastAsia="Calibri" w:hAnsi="Times New Roman" w:cs="Times New Roman"/>
                <w:sz w:val="16"/>
                <w:szCs w:val="16"/>
              </w:rPr>
            </w:pPr>
            <w:r w:rsidRPr="00575654">
              <w:rPr>
                <w:rFonts w:ascii="Times New Roman" w:eastAsia="Calibri" w:hAnsi="Times New Roman" w:cs="Times New Roman"/>
                <w:sz w:val="16"/>
                <w:szCs w:val="16"/>
              </w:rPr>
              <w:t>Постоянно</w:t>
            </w:r>
          </w:p>
        </w:tc>
      </w:tr>
      <w:tr w:rsidR="00575654" w:rsidRPr="00575654" w14:paraId="04F7B92C" w14:textId="77777777" w:rsidTr="00575654">
        <w:tc>
          <w:tcPr>
            <w:tcW w:w="567" w:type="dxa"/>
            <w:tcBorders>
              <w:top w:val="single" w:sz="4" w:space="0" w:color="auto"/>
              <w:left w:val="single" w:sz="4" w:space="0" w:color="auto"/>
              <w:bottom w:val="single" w:sz="4" w:space="0" w:color="auto"/>
              <w:right w:val="single" w:sz="4" w:space="0" w:color="auto"/>
            </w:tcBorders>
          </w:tcPr>
          <w:p w14:paraId="25E6DE59"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5</w:t>
            </w:r>
          </w:p>
        </w:tc>
        <w:tc>
          <w:tcPr>
            <w:tcW w:w="6095" w:type="dxa"/>
            <w:tcBorders>
              <w:top w:val="single" w:sz="4" w:space="0" w:color="auto"/>
              <w:left w:val="single" w:sz="4" w:space="0" w:color="auto"/>
              <w:bottom w:val="single" w:sz="4" w:space="0" w:color="auto"/>
              <w:right w:val="single" w:sz="4" w:space="0" w:color="auto"/>
            </w:tcBorders>
          </w:tcPr>
          <w:p w14:paraId="24ECCE3B"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Размещение информации по пропаганде здорового образа жизни, профилактике алкогольной зависимости:</w:t>
            </w:r>
          </w:p>
          <w:p w14:paraId="2BB0755E"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 xml:space="preserve">- на официальном сайте </w:t>
            </w:r>
            <w:proofErr w:type="gramStart"/>
            <w:r w:rsidRPr="00575654">
              <w:rPr>
                <w:rFonts w:ascii="Times New Roman" w:eastAsia="Calibri" w:hAnsi="Times New Roman" w:cs="Times New Roman"/>
                <w:sz w:val="16"/>
                <w:szCs w:val="16"/>
              </w:rPr>
              <w:t>Администрации  поселения</w:t>
            </w:r>
            <w:proofErr w:type="gramEnd"/>
            <w:r w:rsidRPr="00575654">
              <w:rPr>
                <w:rFonts w:ascii="Times New Roman" w:eastAsia="Calibri" w:hAnsi="Times New Roman" w:cs="Times New Roman"/>
                <w:sz w:val="16"/>
                <w:szCs w:val="16"/>
              </w:rPr>
              <w:t xml:space="preserve">, </w:t>
            </w:r>
            <w:r w:rsidRPr="00575654">
              <w:rPr>
                <w:rFonts w:ascii="Times New Roman" w:eastAsia="Times New Roman" w:hAnsi="Times New Roman" w:cs="Times New Roman"/>
                <w:sz w:val="16"/>
                <w:szCs w:val="16"/>
                <w:lang w:eastAsia="ru-RU"/>
              </w:rPr>
              <w:t xml:space="preserve">и в официальных </w:t>
            </w:r>
            <w:proofErr w:type="spellStart"/>
            <w:r w:rsidRPr="00575654">
              <w:rPr>
                <w:rFonts w:ascii="Times New Roman" w:eastAsia="Times New Roman" w:hAnsi="Times New Roman" w:cs="Times New Roman"/>
                <w:sz w:val="16"/>
                <w:szCs w:val="16"/>
                <w:lang w:eastAsia="ru-RU"/>
              </w:rPr>
              <w:t>пабликах</w:t>
            </w:r>
            <w:proofErr w:type="spellEnd"/>
            <w:r w:rsidRPr="00575654">
              <w:rPr>
                <w:rFonts w:ascii="Times New Roman" w:eastAsia="Times New Roman" w:hAnsi="Times New Roman" w:cs="Times New Roman"/>
                <w:sz w:val="16"/>
                <w:szCs w:val="16"/>
                <w:lang w:eastAsia="ru-RU"/>
              </w:rPr>
              <w:t xml:space="preserve"> поселения (Одноклассники, ВКонтакте);</w:t>
            </w:r>
          </w:p>
          <w:p w14:paraId="2B935903"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 в газете «Вестник городского поселения Безенчук»;</w:t>
            </w:r>
          </w:p>
          <w:p w14:paraId="4ECA94F7"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 на информационных стендах Администрации поселения и подведомственных учреждений</w:t>
            </w:r>
          </w:p>
        </w:tc>
        <w:tc>
          <w:tcPr>
            <w:tcW w:w="2266" w:type="dxa"/>
            <w:tcBorders>
              <w:top w:val="single" w:sz="4" w:space="0" w:color="auto"/>
              <w:left w:val="single" w:sz="4" w:space="0" w:color="auto"/>
              <w:bottom w:val="single" w:sz="4" w:space="0" w:color="auto"/>
              <w:right w:val="single" w:sz="4" w:space="0" w:color="auto"/>
            </w:tcBorders>
          </w:tcPr>
          <w:p w14:paraId="4CC1AF81" w14:textId="77777777" w:rsidR="00575654" w:rsidRPr="00575654" w:rsidRDefault="00575654" w:rsidP="00575654">
            <w:pPr>
              <w:spacing w:after="0" w:line="240" w:lineRule="auto"/>
              <w:jc w:val="both"/>
              <w:rPr>
                <w:rFonts w:ascii="Times New Roman" w:eastAsia="Calibri" w:hAnsi="Times New Roman" w:cs="Times New Roman"/>
                <w:sz w:val="16"/>
                <w:szCs w:val="16"/>
              </w:rPr>
            </w:pPr>
            <w:proofErr w:type="spellStart"/>
            <w:r w:rsidRPr="00575654">
              <w:rPr>
                <w:rFonts w:ascii="Times New Roman" w:eastAsia="Calibri" w:hAnsi="Times New Roman" w:cs="Times New Roman"/>
                <w:sz w:val="16"/>
                <w:szCs w:val="16"/>
              </w:rPr>
              <w:t>И.Н.Левин</w:t>
            </w:r>
            <w:proofErr w:type="spellEnd"/>
          </w:p>
          <w:p w14:paraId="3D76D7A8" w14:textId="77777777" w:rsidR="00575654" w:rsidRPr="00575654" w:rsidRDefault="00575654" w:rsidP="00575654">
            <w:pPr>
              <w:spacing w:after="0" w:line="240" w:lineRule="auto"/>
              <w:jc w:val="both"/>
              <w:rPr>
                <w:rFonts w:ascii="Times New Roman" w:eastAsia="Calibri" w:hAnsi="Times New Roman" w:cs="Times New Roman"/>
                <w:sz w:val="16"/>
                <w:szCs w:val="16"/>
              </w:rPr>
            </w:pPr>
          </w:p>
        </w:tc>
        <w:tc>
          <w:tcPr>
            <w:tcW w:w="1807" w:type="dxa"/>
            <w:tcBorders>
              <w:top w:val="single" w:sz="4" w:space="0" w:color="auto"/>
              <w:left w:val="single" w:sz="4" w:space="0" w:color="auto"/>
              <w:bottom w:val="single" w:sz="4" w:space="0" w:color="auto"/>
              <w:right w:val="single" w:sz="4" w:space="0" w:color="auto"/>
            </w:tcBorders>
          </w:tcPr>
          <w:p w14:paraId="133C222C" w14:textId="77777777" w:rsidR="00575654" w:rsidRPr="00575654" w:rsidRDefault="00575654" w:rsidP="00575654">
            <w:pPr>
              <w:spacing w:after="0" w:line="240" w:lineRule="auto"/>
              <w:jc w:val="both"/>
              <w:rPr>
                <w:rFonts w:ascii="Times New Roman" w:eastAsia="Calibri" w:hAnsi="Times New Roman" w:cs="Times New Roman"/>
                <w:sz w:val="16"/>
                <w:szCs w:val="16"/>
              </w:rPr>
            </w:pPr>
            <w:r w:rsidRPr="00575654">
              <w:rPr>
                <w:rFonts w:ascii="Times New Roman" w:eastAsia="Calibri" w:hAnsi="Times New Roman" w:cs="Times New Roman"/>
                <w:sz w:val="16"/>
                <w:szCs w:val="16"/>
              </w:rPr>
              <w:t>Постоянно</w:t>
            </w:r>
          </w:p>
        </w:tc>
      </w:tr>
    </w:tbl>
    <w:p w14:paraId="2E876F87" w14:textId="77777777" w:rsidR="00575654" w:rsidRPr="00575654" w:rsidRDefault="00575654" w:rsidP="00575654">
      <w:pPr>
        <w:keepNext/>
        <w:spacing w:after="0" w:line="240" w:lineRule="auto"/>
        <w:outlineLvl w:val="1"/>
        <w:rPr>
          <w:rFonts w:ascii="Times New Roman" w:eastAsia="Times New Roman" w:hAnsi="Times New Roman" w:cs="Times New Roman"/>
          <w:sz w:val="8"/>
          <w:szCs w:val="8"/>
          <w:lang w:eastAsia="ru-RU"/>
        </w:rPr>
      </w:pPr>
    </w:p>
    <w:p w14:paraId="4F670B84" w14:textId="6511D3C7" w:rsidR="009B45FD" w:rsidRPr="00A76D30" w:rsidRDefault="009B45FD" w:rsidP="009B45FD">
      <w:pPr>
        <w:spacing w:after="0" w:line="240" w:lineRule="auto"/>
        <w:jc w:val="both"/>
        <w:outlineLvl w:val="0"/>
        <w:rPr>
          <w:rFonts w:ascii="Times New Roman" w:eastAsia="Calibri" w:hAnsi="Times New Roman" w:cs="Times New Roman"/>
          <w:b/>
        </w:rPr>
      </w:pPr>
      <w:bookmarkStart w:id="3" w:name="_Hlk91077821"/>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20</w:t>
      </w:r>
      <w:r w:rsidRPr="00A76D30">
        <w:rPr>
          <w:rFonts w:ascii="Times New Roman" w:eastAsia="Calibri" w:hAnsi="Times New Roman" w:cs="Times New Roman"/>
          <w:b/>
        </w:rPr>
        <w:t>.12.2021г № 5</w:t>
      </w:r>
      <w:r>
        <w:rPr>
          <w:rFonts w:ascii="Times New Roman" w:eastAsia="Calibri" w:hAnsi="Times New Roman" w:cs="Times New Roman"/>
          <w:b/>
        </w:rPr>
        <w:t>57</w:t>
      </w:r>
    </w:p>
    <w:p w14:paraId="1E225549" w14:textId="4DEDA072" w:rsidR="00456235" w:rsidRPr="00456235" w:rsidRDefault="009B45FD" w:rsidP="00456235">
      <w:pPr>
        <w:spacing w:after="0" w:line="240" w:lineRule="auto"/>
        <w:jc w:val="both"/>
        <w:rPr>
          <w:rFonts w:ascii="Times New Roman" w:eastAsia="Times New Roman" w:hAnsi="Times New Roman" w:cs="Times New Roman"/>
          <w:color w:val="000000"/>
          <w:lang w:eastAsia="ru-RU"/>
        </w:rPr>
      </w:pPr>
      <w:r w:rsidRPr="00456235">
        <w:rPr>
          <w:rFonts w:ascii="Times New Roman" w:hAnsi="Times New Roman" w:cs="Times New Roman"/>
          <w:bCs/>
          <w:lang w:eastAsia="ru-RU"/>
        </w:rPr>
        <w:t>«</w:t>
      </w:r>
      <w:r w:rsidR="00456235" w:rsidRPr="00456235">
        <w:rPr>
          <w:rFonts w:ascii="Times New Roman" w:eastAsia="Times New Roman" w:hAnsi="Times New Roman" w:cs="Times New Roman"/>
          <w:color w:val="000000"/>
          <w:lang w:eastAsia="ru-RU"/>
        </w:rPr>
        <w:t xml:space="preserve">О внесении изменения в Порядок предоставления субсидий юридическим лицам (за исключением субсидий государственным (муниципальным) учреждениям), </w:t>
      </w:r>
      <w:proofErr w:type="gramStart"/>
      <w:r w:rsidR="00456235" w:rsidRPr="00456235">
        <w:rPr>
          <w:rFonts w:ascii="Times New Roman" w:eastAsia="Times New Roman" w:hAnsi="Times New Roman" w:cs="Times New Roman"/>
          <w:color w:val="000000"/>
          <w:lang w:eastAsia="ru-RU"/>
        </w:rPr>
        <w:t>индивидуальным предпринимателям</w:t>
      </w:r>
      <w:proofErr w:type="gramEnd"/>
      <w:r w:rsidR="00456235" w:rsidRPr="00456235">
        <w:rPr>
          <w:rFonts w:ascii="Times New Roman" w:eastAsia="Times New Roman" w:hAnsi="Times New Roman" w:cs="Times New Roman"/>
          <w:color w:val="000000"/>
          <w:lang w:eastAsia="ru-RU"/>
        </w:rPr>
        <w:t xml:space="preserve"> осуществляющим свою </w:t>
      </w:r>
    </w:p>
    <w:p w14:paraId="70DA0054" w14:textId="36924CAF" w:rsidR="00456235" w:rsidRPr="00456235" w:rsidRDefault="00456235" w:rsidP="00456235">
      <w:pPr>
        <w:spacing w:after="0" w:line="240" w:lineRule="auto"/>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деятельность на территории городского поселения Безенчук муниципального района Безенчукский</w:t>
      </w:r>
      <w:r>
        <w:rPr>
          <w:rFonts w:ascii="Times New Roman" w:eastAsia="Times New Roman" w:hAnsi="Times New Roman" w:cs="Times New Roman"/>
          <w:color w:val="000000"/>
          <w:lang w:eastAsia="ru-RU"/>
        </w:rPr>
        <w:t xml:space="preserve"> </w:t>
      </w:r>
      <w:r w:rsidRPr="00456235">
        <w:rPr>
          <w:rFonts w:ascii="Times New Roman" w:eastAsia="Times New Roman" w:hAnsi="Times New Roman" w:cs="Times New Roman"/>
          <w:color w:val="000000"/>
          <w:lang w:eastAsia="ru-RU"/>
        </w:rPr>
        <w:t xml:space="preserve">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56235">
        <w:rPr>
          <w:rFonts w:ascii="Times New Roman" w:eastAsia="Times New Roman" w:hAnsi="Times New Roman" w:cs="Times New Roman"/>
          <w:color w:val="000000"/>
          <w:lang w:eastAsia="ru-RU"/>
        </w:rPr>
        <w:t>внутримуниципальных</w:t>
      </w:r>
      <w:proofErr w:type="spellEnd"/>
      <w:r w:rsidRPr="00456235">
        <w:rPr>
          <w:rFonts w:ascii="Times New Roman" w:eastAsia="Times New Roman" w:hAnsi="Times New Roman" w:cs="Times New Roman"/>
          <w:color w:val="000000"/>
          <w:lang w:eastAsia="ru-RU"/>
        </w:rPr>
        <w:t xml:space="preserve"> </w:t>
      </w:r>
      <w:proofErr w:type="spellStart"/>
      <w:r w:rsidRPr="00456235">
        <w:rPr>
          <w:rFonts w:ascii="Times New Roman" w:eastAsia="Times New Roman" w:hAnsi="Times New Roman" w:cs="Times New Roman"/>
          <w:color w:val="000000"/>
          <w:lang w:eastAsia="ru-RU"/>
        </w:rPr>
        <w:t>марщрутах</w:t>
      </w:r>
      <w:proofErr w:type="spellEnd"/>
      <w:r w:rsidRPr="00456235">
        <w:rPr>
          <w:rFonts w:ascii="Times New Roman" w:eastAsia="Times New Roman" w:hAnsi="Times New Roman" w:cs="Times New Roman"/>
          <w:color w:val="000000"/>
          <w:lang w:eastAsia="ru-RU"/>
        </w:rPr>
        <w:t xml:space="preserve"> пассажирским транспортом по тарифам, не обеспечивающим возмещение издержек,</w:t>
      </w:r>
      <w:r>
        <w:rPr>
          <w:rFonts w:ascii="Times New Roman" w:eastAsia="Times New Roman" w:hAnsi="Times New Roman" w:cs="Times New Roman"/>
          <w:color w:val="000000"/>
          <w:lang w:eastAsia="ru-RU"/>
        </w:rPr>
        <w:t xml:space="preserve"> </w:t>
      </w:r>
      <w:r w:rsidRPr="00456235">
        <w:rPr>
          <w:rFonts w:ascii="Times New Roman" w:eastAsia="Times New Roman" w:hAnsi="Times New Roman" w:cs="Times New Roman"/>
          <w:color w:val="000000"/>
          <w:lang w:eastAsia="ru-RU"/>
        </w:rPr>
        <w:t>утвержденного Постановлением Администрации</w:t>
      </w:r>
      <w:r>
        <w:rPr>
          <w:rFonts w:ascii="Times New Roman" w:eastAsia="Times New Roman" w:hAnsi="Times New Roman" w:cs="Times New Roman"/>
          <w:color w:val="000000"/>
          <w:lang w:eastAsia="ru-RU"/>
        </w:rPr>
        <w:t xml:space="preserve"> </w:t>
      </w:r>
      <w:r w:rsidRPr="00456235">
        <w:rPr>
          <w:rFonts w:ascii="Times New Roman" w:eastAsia="Times New Roman" w:hAnsi="Times New Roman" w:cs="Times New Roman"/>
          <w:color w:val="000000"/>
          <w:lang w:eastAsia="ru-RU"/>
        </w:rPr>
        <w:t>городского поселения Безенчук от 28.08.2020 г. № 344</w:t>
      </w:r>
      <w:r>
        <w:rPr>
          <w:rFonts w:ascii="Times New Roman" w:eastAsia="Times New Roman" w:hAnsi="Times New Roman" w:cs="Times New Roman"/>
          <w:color w:val="000000"/>
          <w:lang w:eastAsia="ru-RU"/>
        </w:rPr>
        <w:t>»</w:t>
      </w:r>
      <w:r w:rsidRPr="00456235">
        <w:rPr>
          <w:rFonts w:ascii="Times New Roman" w:eastAsia="Times New Roman" w:hAnsi="Times New Roman" w:cs="Times New Roman"/>
          <w:color w:val="000000"/>
          <w:lang w:eastAsia="ru-RU"/>
        </w:rPr>
        <w:t xml:space="preserve">         </w:t>
      </w:r>
    </w:p>
    <w:p w14:paraId="764B7AD7" w14:textId="77777777" w:rsidR="00456235" w:rsidRPr="00456235" w:rsidRDefault="00456235" w:rsidP="00456235">
      <w:pPr>
        <w:spacing w:after="0" w:line="240" w:lineRule="auto"/>
        <w:jc w:val="both"/>
        <w:rPr>
          <w:rFonts w:ascii="Times New Roman" w:eastAsia="Times New Roman" w:hAnsi="Times New Roman" w:cs="Times New Roman"/>
          <w:lang w:eastAsia="ru-RU"/>
        </w:rPr>
      </w:pPr>
      <w:r w:rsidRPr="00456235">
        <w:rPr>
          <w:rFonts w:ascii="Times New Roman" w:eastAsia="Times New Roman" w:hAnsi="Times New Roman" w:cs="Times New Roman"/>
          <w:lang w:eastAsia="ru-RU"/>
        </w:rPr>
        <w:t xml:space="preserve">           В </w:t>
      </w:r>
      <w:proofErr w:type="gramStart"/>
      <w:r w:rsidRPr="00456235">
        <w:rPr>
          <w:rFonts w:ascii="Times New Roman" w:eastAsia="Times New Roman" w:hAnsi="Times New Roman" w:cs="Times New Roman"/>
          <w:lang w:eastAsia="ru-RU"/>
        </w:rPr>
        <w:t>соответствии  со</w:t>
      </w:r>
      <w:proofErr w:type="gramEnd"/>
      <w:r w:rsidRPr="00456235">
        <w:rPr>
          <w:rFonts w:ascii="Times New Roman" w:eastAsia="Times New Roman" w:hAnsi="Times New Roman" w:cs="Times New Roman"/>
          <w:lang w:eastAsia="ru-RU"/>
        </w:rPr>
        <w:t xml:space="preserve"> статьей 78 Бюджетного кодекса РФ, руководствуясь Уставом городского поселения Безенчук муниципального района Безенчукский Самарской области </w:t>
      </w:r>
    </w:p>
    <w:p w14:paraId="48B492B3" w14:textId="77777777" w:rsidR="00456235" w:rsidRPr="00456235" w:rsidRDefault="00456235" w:rsidP="00456235">
      <w:pPr>
        <w:spacing w:after="0" w:line="240" w:lineRule="auto"/>
        <w:jc w:val="center"/>
        <w:rPr>
          <w:rFonts w:ascii="Times New Roman" w:eastAsia="Times New Roman" w:hAnsi="Times New Roman" w:cs="Times New Roman"/>
          <w:lang w:eastAsia="ru-RU"/>
        </w:rPr>
      </w:pPr>
      <w:r w:rsidRPr="00456235">
        <w:rPr>
          <w:rFonts w:ascii="Times New Roman" w:eastAsia="Times New Roman" w:hAnsi="Times New Roman" w:cs="Times New Roman"/>
          <w:lang w:eastAsia="ru-RU"/>
        </w:rPr>
        <w:t>ПОСТАНОВЛЯЮ:</w:t>
      </w:r>
    </w:p>
    <w:p w14:paraId="526CBBF6" w14:textId="19792478" w:rsidR="00456235" w:rsidRPr="00456235" w:rsidRDefault="00456235" w:rsidP="0053175E">
      <w:pPr>
        <w:spacing w:after="0" w:line="240" w:lineRule="auto"/>
        <w:ind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1.Внести в Порядок предоставления субсидий юридическим лицам (за исключением субсидий </w:t>
      </w:r>
      <w:proofErr w:type="gramStart"/>
      <w:r w:rsidRPr="00456235">
        <w:rPr>
          <w:rFonts w:ascii="Times New Roman" w:eastAsia="Times New Roman" w:hAnsi="Times New Roman" w:cs="Times New Roman"/>
          <w:color w:val="000000"/>
          <w:lang w:eastAsia="ru-RU"/>
        </w:rPr>
        <w:t>государственным  (</w:t>
      </w:r>
      <w:proofErr w:type="gramEnd"/>
      <w:r w:rsidRPr="00456235">
        <w:rPr>
          <w:rFonts w:ascii="Times New Roman" w:eastAsia="Times New Roman" w:hAnsi="Times New Roman" w:cs="Times New Roman"/>
          <w:color w:val="000000"/>
          <w:lang w:eastAsia="ru-RU"/>
        </w:rPr>
        <w:t>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w:t>
      </w:r>
    </w:p>
    <w:p w14:paraId="3073AB87" w14:textId="77777777" w:rsidR="00456235" w:rsidRPr="00456235" w:rsidRDefault="00456235" w:rsidP="0053175E">
      <w:pPr>
        <w:spacing w:after="0" w:line="240" w:lineRule="auto"/>
        <w:ind w:firstLine="426"/>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 Самарской области, в целях возмещения </w:t>
      </w:r>
      <w:proofErr w:type="gramStart"/>
      <w:r w:rsidRPr="00456235">
        <w:rPr>
          <w:rFonts w:ascii="Times New Roman" w:eastAsia="Times New Roman" w:hAnsi="Times New Roman" w:cs="Times New Roman"/>
          <w:color w:val="000000"/>
          <w:lang w:eastAsia="ru-RU"/>
        </w:rPr>
        <w:t>указанным  лицам</w:t>
      </w:r>
      <w:proofErr w:type="gramEnd"/>
      <w:r w:rsidRPr="00456235">
        <w:rPr>
          <w:rFonts w:ascii="Times New Roman" w:eastAsia="Times New Roman" w:hAnsi="Times New Roman" w:cs="Times New Roman"/>
          <w:color w:val="000000"/>
          <w:lang w:eastAsia="ru-RU"/>
        </w:rPr>
        <w:t xml:space="preserve"> недополученных доходов в связи с оказанием услуг по перевозке граждан на </w:t>
      </w:r>
      <w:proofErr w:type="spellStart"/>
      <w:r w:rsidRPr="00456235">
        <w:rPr>
          <w:rFonts w:ascii="Times New Roman" w:eastAsia="Times New Roman" w:hAnsi="Times New Roman" w:cs="Times New Roman"/>
          <w:color w:val="000000"/>
          <w:lang w:eastAsia="ru-RU"/>
        </w:rPr>
        <w:t>внутримуниципальных</w:t>
      </w:r>
      <w:proofErr w:type="spellEnd"/>
      <w:r w:rsidRPr="00456235">
        <w:rPr>
          <w:rFonts w:ascii="Times New Roman" w:eastAsia="Times New Roman" w:hAnsi="Times New Roman" w:cs="Times New Roman"/>
          <w:color w:val="000000"/>
          <w:lang w:eastAsia="ru-RU"/>
        </w:rPr>
        <w:t xml:space="preserve"> </w:t>
      </w:r>
      <w:proofErr w:type="spellStart"/>
      <w:r w:rsidRPr="00456235">
        <w:rPr>
          <w:rFonts w:ascii="Times New Roman" w:eastAsia="Times New Roman" w:hAnsi="Times New Roman" w:cs="Times New Roman"/>
          <w:color w:val="000000"/>
          <w:lang w:eastAsia="ru-RU"/>
        </w:rPr>
        <w:t>марщрутах</w:t>
      </w:r>
      <w:proofErr w:type="spellEnd"/>
      <w:r w:rsidRPr="00456235">
        <w:rPr>
          <w:rFonts w:ascii="Times New Roman" w:eastAsia="Times New Roman" w:hAnsi="Times New Roman" w:cs="Times New Roman"/>
          <w:color w:val="000000"/>
          <w:lang w:eastAsia="ru-RU"/>
        </w:rPr>
        <w:t xml:space="preserve"> пассажирским транспортом по тарифам, не обеспечивающим возмещение издержек,</w:t>
      </w:r>
    </w:p>
    <w:p w14:paraId="608827BE" w14:textId="77777777" w:rsidR="00456235" w:rsidRPr="00456235" w:rsidRDefault="00456235" w:rsidP="0053175E">
      <w:pPr>
        <w:spacing w:after="0" w:line="240" w:lineRule="auto"/>
        <w:ind w:firstLine="426"/>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утвержденного Постановлением Администрации городского поселения Безенчук от 28.08.2020 г. № </w:t>
      </w:r>
      <w:proofErr w:type="gramStart"/>
      <w:r w:rsidRPr="00456235">
        <w:rPr>
          <w:rFonts w:ascii="Times New Roman" w:eastAsia="Times New Roman" w:hAnsi="Times New Roman" w:cs="Times New Roman"/>
          <w:color w:val="000000"/>
          <w:lang w:eastAsia="ru-RU"/>
        </w:rPr>
        <w:t>344  следующее</w:t>
      </w:r>
      <w:proofErr w:type="gramEnd"/>
      <w:r w:rsidRPr="00456235">
        <w:rPr>
          <w:rFonts w:ascii="Times New Roman" w:eastAsia="Times New Roman" w:hAnsi="Times New Roman" w:cs="Times New Roman"/>
          <w:color w:val="000000"/>
          <w:lang w:eastAsia="ru-RU"/>
        </w:rPr>
        <w:t xml:space="preserve"> изменение:</w:t>
      </w:r>
    </w:p>
    <w:p w14:paraId="62698BB9" w14:textId="77777777" w:rsidR="00456235" w:rsidRPr="00456235" w:rsidRDefault="00456235" w:rsidP="008E046E">
      <w:pPr>
        <w:numPr>
          <w:ilvl w:val="1"/>
          <w:numId w:val="36"/>
        </w:numPr>
        <w:tabs>
          <w:tab w:val="left" w:pos="851"/>
        </w:tabs>
        <w:spacing w:after="0" w:line="240" w:lineRule="auto"/>
        <w:ind w:left="0"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в п. 2 </w:t>
      </w:r>
      <w:proofErr w:type="gramStart"/>
      <w:r w:rsidRPr="00456235">
        <w:rPr>
          <w:rFonts w:ascii="Times New Roman" w:eastAsia="Times New Roman" w:hAnsi="Times New Roman" w:cs="Times New Roman"/>
          <w:color w:val="000000"/>
          <w:lang w:eastAsia="ru-RU"/>
        </w:rPr>
        <w:t>Порядка  слова</w:t>
      </w:r>
      <w:proofErr w:type="gramEnd"/>
      <w:r w:rsidRPr="00456235">
        <w:rPr>
          <w:rFonts w:ascii="Times New Roman" w:eastAsia="Times New Roman" w:hAnsi="Times New Roman" w:cs="Times New Roman"/>
          <w:color w:val="000000"/>
          <w:lang w:eastAsia="ru-RU"/>
        </w:rPr>
        <w:t xml:space="preserve"> « на 2020 год» заменить на слова «на соответствующий год». </w:t>
      </w:r>
    </w:p>
    <w:p w14:paraId="665A0E2A" w14:textId="4F49DE4A" w:rsidR="00456235" w:rsidRPr="00456235" w:rsidRDefault="00456235" w:rsidP="0053175E">
      <w:pPr>
        <w:spacing w:after="0" w:line="240" w:lineRule="auto"/>
        <w:ind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2. Опубликовать настоящее постановление в газете </w:t>
      </w:r>
      <w:proofErr w:type="gramStart"/>
      <w:r w:rsidRPr="00456235">
        <w:rPr>
          <w:rFonts w:ascii="Times New Roman" w:eastAsia="Times New Roman" w:hAnsi="Times New Roman" w:cs="Times New Roman"/>
          <w:color w:val="000000"/>
          <w:lang w:eastAsia="ru-RU"/>
        </w:rPr>
        <w:t>« Вестник</w:t>
      </w:r>
      <w:proofErr w:type="gramEnd"/>
      <w:r w:rsidRPr="00456235">
        <w:rPr>
          <w:rFonts w:ascii="Times New Roman" w:eastAsia="Times New Roman" w:hAnsi="Times New Roman" w:cs="Times New Roman"/>
          <w:color w:val="000000"/>
          <w:lang w:eastAsia="ru-RU"/>
        </w:rPr>
        <w:t xml:space="preserve"> городского поселения Безенчук».</w:t>
      </w:r>
    </w:p>
    <w:p w14:paraId="7033BF66" w14:textId="38355B47" w:rsidR="00456235" w:rsidRPr="00456235" w:rsidRDefault="00456235" w:rsidP="0053175E">
      <w:pPr>
        <w:spacing w:after="0" w:line="240" w:lineRule="auto"/>
        <w:ind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3. Настоящее постановление вступает в силу со дня его официального опубликования и распространяется </w:t>
      </w:r>
      <w:proofErr w:type="gramStart"/>
      <w:r w:rsidRPr="00456235">
        <w:rPr>
          <w:rFonts w:ascii="Times New Roman" w:eastAsia="Times New Roman" w:hAnsi="Times New Roman" w:cs="Times New Roman"/>
          <w:color w:val="000000"/>
          <w:lang w:eastAsia="ru-RU"/>
        </w:rPr>
        <w:t>на правоотношения</w:t>
      </w:r>
      <w:proofErr w:type="gramEnd"/>
      <w:r w:rsidRPr="00456235">
        <w:rPr>
          <w:rFonts w:ascii="Times New Roman" w:eastAsia="Times New Roman" w:hAnsi="Times New Roman" w:cs="Times New Roman"/>
          <w:color w:val="000000"/>
          <w:lang w:eastAsia="ru-RU"/>
        </w:rPr>
        <w:t xml:space="preserve"> возникшие с 01.01.2021 года. </w:t>
      </w:r>
    </w:p>
    <w:p w14:paraId="609E66EA" w14:textId="77777777" w:rsidR="009B45FD" w:rsidRDefault="009B45FD" w:rsidP="009B45FD">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bookmarkEnd w:id="3"/>
    <w:p w14:paraId="2DDF3723" w14:textId="77777777" w:rsidR="007B27E0" w:rsidRPr="002035FA" w:rsidRDefault="007B27E0" w:rsidP="009B45FD">
      <w:pPr>
        <w:spacing w:after="0" w:line="240" w:lineRule="auto"/>
        <w:jc w:val="right"/>
        <w:rPr>
          <w:rFonts w:ascii="Times New Roman" w:eastAsia="Times New Roman" w:hAnsi="Times New Roman" w:cs="Times New Roman"/>
          <w:sz w:val="8"/>
          <w:szCs w:val="8"/>
          <w:lang w:eastAsia="ru-RU"/>
        </w:rPr>
      </w:pPr>
    </w:p>
    <w:p w14:paraId="5650D9FD" w14:textId="77777777" w:rsidR="007B27E0" w:rsidRPr="00A76D30" w:rsidRDefault="007B27E0" w:rsidP="007B27E0">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20</w:t>
      </w:r>
      <w:r w:rsidRPr="00A76D30">
        <w:rPr>
          <w:rFonts w:ascii="Times New Roman" w:eastAsia="Calibri" w:hAnsi="Times New Roman" w:cs="Times New Roman"/>
          <w:b/>
        </w:rPr>
        <w:t>.12.2021г № 5</w:t>
      </w:r>
      <w:r>
        <w:rPr>
          <w:rFonts w:ascii="Times New Roman" w:eastAsia="Calibri" w:hAnsi="Times New Roman" w:cs="Times New Roman"/>
          <w:b/>
        </w:rPr>
        <w:t>57</w:t>
      </w:r>
    </w:p>
    <w:p w14:paraId="76C7A782" w14:textId="77777777" w:rsidR="007B27E0" w:rsidRPr="00456235" w:rsidRDefault="007B27E0" w:rsidP="007B27E0">
      <w:pPr>
        <w:spacing w:after="0" w:line="240" w:lineRule="auto"/>
        <w:jc w:val="both"/>
        <w:rPr>
          <w:rFonts w:ascii="Times New Roman" w:eastAsia="Times New Roman" w:hAnsi="Times New Roman" w:cs="Times New Roman"/>
          <w:color w:val="000000"/>
          <w:lang w:eastAsia="ru-RU"/>
        </w:rPr>
      </w:pPr>
      <w:r w:rsidRPr="00456235">
        <w:rPr>
          <w:rFonts w:ascii="Times New Roman" w:hAnsi="Times New Roman" w:cs="Times New Roman"/>
          <w:bCs/>
          <w:lang w:eastAsia="ru-RU"/>
        </w:rPr>
        <w:t>«</w:t>
      </w:r>
      <w:r w:rsidRPr="00456235">
        <w:rPr>
          <w:rFonts w:ascii="Times New Roman" w:eastAsia="Times New Roman" w:hAnsi="Times New Roman" w:cs="Times New Roman"/>
          <w:color w:val="000000"/>
          <w:lang w:eastAsia="ru-RU"/>
        </w:rPr>
        <w:t xml:space="preserve">О внесении изменения в Порядок предоставления субсидий юридическим лицам (за исключением субсидий государственным (муниципальным) учреждениям), </w:t>
      </w:r>
      <w:proofErr w:type="gramStart"/>
      <w:r w:rsidRPr="00456235">
        <w:rPr>
          <w:rFonts w:ascii="Times New Roman" w:eastAsia="Times New Roman" w:hAnsi="Times New Roman" w:cs="Times New Roman"/>
          <w:color w:val="000000"/>
          <w:lang w:eastAsia="ru-RU"/>
        </w:rPr>
        <w:t>индивидуальным предпринимателям</w:t>
      </w:r>
      <w:proofErr w:type="gramEnd"/>
      <w:r w:rsidRPr="00456235">
        <w:rPr>
          <w:rFonts w:ascii="Times New Roman" w:eastAsia="Times New Roman" w:hAnsi="Times New Roman" w:cs="Times New Roman"/>
          <w:color w:val="000000"/>
          <w:lang w:eastAsia="ru-RU"/>
        </w:rPr>
        <w:t xml:space="preserve"> осуществляющим свою </w:t>
      </w:r>
    </w:p>
    <w:p w14:paraId="647215F1" w14:textId="77777777" w:rsidR="007B27E0" w:rsidRPr="00456235" w:rsidRDefault="007B27E0" w:rsidP="007B27E0">
      <w:pPr>
        <w:spacing w:after="0" w:line="240" w:lineRule="auto"/>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деятельность на территории городского поселения Безенчук муниципального района Безенчукский</w:t>
      </w:r>
      <w:r>
        <w:rPr>
          <w:rFonts w:ascii="Times New Roman" w:eastAsia="Times New Roman" w:hAnsi="Times New Roman" w:cs="Times New Roman"/>
          <w:color w:val="000000"/>
          <w:lang w:eastAsia="ru-RU"/>
        </w:rPr>
        <w:t xml:space="preserve"> </w:t>
      </w:r>
      <w:r w:rsidRPr="00456235">
        <w:rPr>
          <w:rFonts w:ascii="Times New Roman" w:eastAsia="Times New Roman" w:hAnsi="Times New Roman" w:cs="Times New Roman"/>
          <w:color w:val="000000"/>
          <w:lang w:eastAsia="ru-RU"/>
        </w:rPr>
        <w:t xml:space="preserve">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56235">
        <w:rPr>
          <w:rFonts w:ascii="Times New Roman" w:eastAsia="Times New Roman" w:hAnsi="Times New Roman" w:cs="Times New Roman"/>
          <w:color w:val="000000"/>
          <w:lang w:eastAsia="ru-RU"/>
        </w:rPr>
        <w:t>внутримуниципальных</w:t>
      </w:r>
      <w:proofErr w:type="spellEnd"/>
      <w:r w:rsidRPr="00456235">
        <w:rPr>
          <w:rFonts w:ascii="Times New Roman" w:eastAsia="Times New Roman" w:hAnsi="Times New Roman" w:cs="Times New Roman"/>
          <w:color w:val="000000"/>
          <w:lang w:eastAsia="ru-RU"/>
        </w:rPr>
        <w:t xml:space="preserve"> </w:t>
      </w:r>
      <w:proofErr w:type="spellStart"/>
      <w:r w:rsidRPr="00456235">
        <w:rPr>
          <w:rFonts w:ascii="Times New Roman" w:eastAsia="Times New Roman" w:hAnsi="Times New Roman" w:cs="Times New Roman"/>
          <w:color w:val="000000"/>
          <w:lang w:eastAsia="ru-RU"/>
        </w:rPr>
        <w:t>марщрутах</w:t>
      </w:r>
      <w:proofErr w:type="spellEnd"/>
      <w:r w:rsidRPr="00456235">
        <w:rPr>
          <w:rFonts w:ascii="Times New Roman" w:eastAsia="Times New Roman" w:hAnsi="Times New Roman" w:cs="Times New Roman"/>
          <w:color w:val="000000"/>
          <w:lang w:eastAsia="ru-RU"/>
        </w:rPr>
        <w:t xml:space="preserve"> пассажирским транспортом по тарифам, не обеспечивающим возмещение издержек,</w:t>
      </w:r>
      <w:r>
        <w:rPr>
          <w:rFonts w:ascii="Times New Roman" w:eastAsia="Times New Roman" w:hAnsi="Times New Roman" w:cs="Times New Roman"/>
          <w:color w:val="000000"/>
          <w:lang w:eastAsia="ru-RU"/>
        </w:rPr>
        <w:t xml:space="preserve"> </w:t>
      </w:r>
      <w:r w:rsidRPr="00456235">
        <w:rPr>
          <w:rFonts w:ascii="Times New Roman" w:eastAsia="Times New Roman" w:hAnsi="Times New Roman" w:cs="Times New Roman"/>
          <w:color w:val="000000"/>
          <w:lang w:eastAsia="ru-RU"/>
        </w:rPr>
        <w:t>утвержденного Постановлением Администрации</w:t>
      </w:r>
      <w:r>
        <w:rPr>
          <w:rFonts w:ascii="Times New Roman" w:eastAsia="Times New Roman" w:hAnsi="Times New Roman" w:cs="Times New Roman"/>
          <w:color w:val="000000"/>
          <w:lang w:eastAsia="ru-RU"/>
        </w:rPr>
        <w:t xml:space="preserve"> </w:t>
      </w:r>
      <w:r w:rsidRPr="00456235">
        <w:rPr>
          <w:rFonts w:ascii="Times New Roman" w:eastAsia="Times New Roman" w:hAnsi="Times New Roman" w:cs="Times New Roman"/>
          <w:color w:val="000000"/>
          <w:lang w:eastAsia="ru-RU"/>
        </w:rPr>
        <w:t>городского поселения Безенчук от 28.08.2020 г. № 344</w:t>
      </w:r>
      <w:r>
        <w:rPr>
          <w:rFonts w:ascii="Times New Roman" w:eastAsia="Times New Roman" w:hAnsi="Times New Roman" w:cs="Times New Roman"/>
          <w:color w:val="000000"/>
          <w:lang w:eastAsia="ru-RU"/>
        </w:rPr>
        <w:t>»</w:t>
      </w:r>
      <w:r w:rsidRPr="00456235">
        <w:rPr>
          <w:rFonts w:ascii="Times New Roman" w:eastAsia="Times New Roman" w:hAnsi="Times New Roman" w:cs="Times New Roman"/>
          <w:color w:val="000000"/>
          <w:lang w:eastAsia="ru-RU"/>
        </w:rPr>
        <w:t xml:space="preserve">         </w:t>
      </w:r>
    </w:p>
    <w:p w14:paraId="07C0B82A" w14:textId="77777777" w:rsidR="007B27E0" w:rsidRPr="00456235" w:rsidRDefault="007B27E0" w:rsidP="007B27E0">
      <w:pPr>
        <w:spacing w:after="0" w:line="240" w:lineRule="auto"/>
        <w:jc w:val="both"/>
        <w:rPr>
          <w:rFonts w:ascii="Times New Roman" w:eastAsia="Times New Roman" w:hAnsi="Times New Roman" w:cs="Times New Roman"/>
          <w:lang w:eastAsia="ru-RU"/>
        </w:rPr>
      </w:pPr>
      <w:r w:rsidRPr="00456235">
        <w:rPr>
          <w:rFonts w:ascii="Times New Roman" w:eastAsia="Times New Roman" w:hAnsi="Times New Roman" w:cs="Times New Roman"/>
          <w:lang w:eastAsia="ru-RU"/>
        </w:rPr>
        <w:t xml:space="preserve">           В </w:t>
      </w:r>
      <w:proofErr w:type="gramStart"/>
      <w:r w:rsidRPr="00456235">
        <w:rPr>
          <w:rFonts w:ascii="Times New Roman" w:eastAsia="Times New Roman" w:hAnsi="Times New Roman" w:cs="Times New Roman"/>
          <w:lang w:eastAsia="ru-RU"/>
        </w:rPr>
        <w:t>соответствии  со</w:t>
      </w:r>
      <w:proofErr w:type="gramEnd"/>
      <w:r w:rsidRPr="00456235">
        <w:rPr>
          <w:rFonts w:ascii="Times New Roman" w:eastAsia="Times New Roman" w:hAnsi="Times New Roman" w:cs="Times New Roman"/>
          <w:lang w:eastAsia="ru-RU"/>
        </w:rPr>
        <w:t xml:space="preserve"> статьей 78 Бюджетного кодекса РФ, руководствуясь Уставом городского поселения Безенчук муниципального района Безенчукский Самарской области </w:t>
      </w:r>
    </w:p>
    <w:p w14:paraId="0765CF2B" w14:textId="77777777" w:rsidR="007B27E0" w:rsidRPr="00456235" w:rsidRDefault="007B27E0" w:rsidP="007B27E0">
      <w:pPr>
        <w:spacing w:after="0" w:line="240" w:lineRule="auto"/>
        <w:jc w:val="center"/>
        <w:rPr>
          <w:rFonts w:ascii="Times New Roman" w:eastAsia="Times New Roman" w:hAnsi="Times New Roman" w:cs="Times New Roman"/>
          <w:lang w:eastAsia="ru-RU"/>
        </w:rPr>
      </w:pPr>
      <w:r w:rsidRPr="00456235">
        <w:rPr>
          <w:rFonts w:ascii="Times New Roman" w:eastAsia="Times New Roman" w:hAnsi="Times New Roman" w:cs="Times New Roman"/>
          <w:lang w:eastAsia="ru-RU"/>
        </w:rPr>
        <w:t>ПОСТАНОВЛЯЮ:</w:t>
      </w:r>
    </w:p>
    <w:p w14:paraId="67C96907" w14:textId="77777777" w:rsidR="007B27E0" w:rsidRPr="00456235" w:rsidRDefault="007B27E0" w:rsidP="007B27E0">
      <w:pPr>
        <w:spacing w:after="0" w:line="240" w:lineRule="auto"/>
        <w:ind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1.Внести в Порядок предоставления субсидий юридическим лицам (за исключением субсидий </w:t>
      </w:r>
      <w:proofErr w:type="gramStart"/>
      <w:r w:rsidRPr="00456235">
        <w:rPr>
          <w:rFonts w:ascii="Times New Roman" w:eastAsia="Times New Roman" w:hAnsi="Times New Roman" w:cs="Times New Roman"/>
          <w:color w:val="000000"/>
          <w:lang w:eastAsia="ru-RU"/>
        </w:rPr>
        <w:t>государственным  (</w:t>
      </w:r>
      <w:proofErr w:type="gramEnd"/>
      <w:r w:rsidRPr="00456235">
        <w:rPr>
          <w:rFonts w:ascii="Times New Roman" w:eastAsia="Times New Roman" w:hAnsi="Times New Roman" w:cs="Times New Roman"/>
          <w:color w:val="000000"/>
          <w:lang w:eastAsia="ru-RU"/>
        </w:rPr>
        <w:t>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w:t>
      </w:r>
    </w:p>
    <w:p w14:paraId="34CF2B87" w14:textId="77777777" w:rsidR="007B27E0" w:rsidRPr="00456235" w:rsidRDefault="007B27E0" w:rsidP="007B27E0">
      <w:pPr>
        <w:spacing w:after="0" w:line="240" w:lineRule="auto"/>
        <w:ind w:firstLine="426"/>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 Самарской области, в целях возмещения </w:t>
      </w:r>
      <w:proofErr w:type="gramStart"/>
      <w:r w:rsidRPr="00456235">
        <w:rPr>
          <w:rFonts w:ascii="Times New Roman" w:eastAsia="Times New Roman" w:hAnsi="Times New Roman" w:cs="Times New Roman"/>
          <w:color w:val="000000"/>
          <w:lang w:eastAsia="ru-RU"/>
        </w:rPr>
        <w:t>указанным  лицам</w:t>
      </w:r>
      <w:proofErr w:type="gramEnd"/>
      <w:r w:rsidRPr="00456235">
        <w:rPr>
          <w:rFonts w:ascii="Times New Roman" w:eastAsia="Times New Roman" w:hAnsi="Times New Roman" w:cs="Times New Roman"/>
          <w:color w:val="000000"/>
          <w:lang w:eastAsia="ru-RU"/>
        </w:rPr>
        <w:t xml:space="preserve"> недополученных доходов в связи с оказанием услуг по перевозке граждан на </w:t>
      </w:r>
      <w:proofErr w:type="spellStart"/>
      <w:r w:rsidRPr="00456235">
        <w:rPr>
          <w:rFonts w:ascii="Times New Roman" w:eastAsia="Times New Roman" w:hAnsi="Times New Roman" w:cs="Times New Roman"/>
          <w:color w:val="000000"/>
          <w:lang w:eastAsia="ru-RU"/>
        </w:rPr>
        <w:t>внутримуниципальных</w:t>
      </w:r>
      <w:proofErr w:type="spellEnd"/>
      <w:r w:rsidRPr="00456235">
        <w:rPr>
          <w:rFonts w:ascii="Times New Roman" w:eastAsia="Times New Roman" w:hAnsi="Times New Roman" w:cs="Times New Roman"/>
          <w:color w:val="000000"/>
          <w:lang w:eastAsia="ru-RU"/>
        </w:rPr>
        <w:t xml:space="preserve"> </w:t>
      </w:r>
      <w:proofErr w:type="spellStart"/>
      <w:r w:rsidRPr="00456235">
        <w:rPr>
          <w:rFonts w:ascii="Times New Roman" w:eastAsia="Times New Roman" w:hAnsi="Times New Roman" w:cs="Times New Roman"/>
          <w:color w:val="000000"/>
          <w:lang w:eastAsia="ru-RU"/>
        </w:rPr>
        <w:t>марщрутах</w:t>
      </w:r>
      <w:proofErr w:type="spellEnd"/>
      <w:r w:rsidRPr="00456235">
        <w:rPr>
          <w:rFonts w:ascii="Times New Roman" w:eastAsia="Times New Roman" w:hAnsi="Times New Roman" w:cs="Times New Roman"/>
          <w:color w:val="000000"/>
          <w:lang w:eastAsia="ru-RU"/>
        </w:rPr>
        <w:t xml:space="preserve"> пассажирским транспортом по тарифам, не обеспечивающим возмещение издержек,</w:t>
      </w:r>
    </w:p>
    <w:p w14:paraId="0AC5A8CC" w14:textId="77777777" w:rsidR="007B27E0" w:rsidRPr="00456235" w:rsidRDefault="007B27E0" w:rsidP="007B27E0">
      <w:pPr>
        <w:spacing w:after="0" w:line="240" w:lineRule="auto"/>
        <w:ind w:firstLine="426"/>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утвержденного Постановлением Администрации городского поселения Безенчук от 28.08.2020 г. № </w:t>
      </w:r>
      <w:proofErr w:type="gramStart"/>
      <w:r w:rsidRPr="00456235">
        <w:rPr>
          <w:rFonts w:ascii="Times New Roman" w:eastAsia="Times New Roman" w:hAnsi="Times New Roman" w:cs="Times New Roman"/>
          <w:color w:val="000000"/>
          <w:lang w:eastAsia="ru-RU"/>
        </w:rPr>
        <w:t>344  следующее</w:t>
      </w:r>
      <w:proofErr w:type="gramEnd"/>
      <w:r w:rsidRPr="00456235">
        <w:rPr>
          <w:rFonts w:ascii="Times New Roman" w:eastAsia="Times New Roman" w:hAnsi="Times New Roman" w:cs="Times New Roman"/>
          <w:color w:val="000000"/>
          <w:lang w:eastAsia="ru-RU"/>
        </w:rPr>
        <w:t xml:space="preserve"> изменение:</w:t>
      </w:r>
    </w:p>
    <w:p w14:paraId="5BE949EA" w14:textId="77777777" w:rsidR="007B27E0" w:rsidRPr="00456235" w:rsidRDefault="007B27E0" w:rsidP="007B27E0">
      <w:pPr>
        <w:numPr>
          <w:ilvl w:val="1"/>
          <w:numId w:val="36"/>
        </w:numPr>
        <w:tabs>
          <w:tab w:val="left" w:pos="851"/>
        </w:tabs>
        <w:spacing w:after="0" w:line="240" w:lineRule="auto"/>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в п. 2 </w:t>
      </w:r>
      <w:proofErr w:type="gramStart"/>
      <w:r w:rsidRPr="00456235">
        <w:rPr>
          <w:rFonts w:ascii="Times New Roman" w:eastAsia="Times New Roman" w:hAnsi="Times New Roman" w:cs="Times New Roman"/>
          <w:color w:val="000000"/>
          <w:lang w:eastAsia="ru-RU"/>
        </w:rPr>
        <w:t>Порядка  слова</w:t>
      </w:r>
      <w:proofErr w:type="gramEnd"/>
      <w:r w:rsidRPr="00456235">
        <w:rPr>
          <w:rFonts w:ascii="Times New Roman" w:eastAsia="Times New Roman" w:hAnsi="Times New Roman" w:cs="Times New Roman"/>
          <w:color w:val="000000"/>
          <w:lang w:eastAsia="ru-RU"/>
        </w:rPr>
        <w:t xml:space="preserve"> « на 2020 год» заменить на слова «на соответствующий год». </w:t>
      </w:r>
    </w:p>
    <w:p w14:paraId="1FC56B81" w14:textId="77777777" w:rsidR="007B27E0" w:rsidRPr="00456235" w:rsidRDefault="007B27E0" w:rsidP="007B27E0">
      <w:pPr>
        <w:spacing w:after="0" w:line="240" w:lineRule="auto"/>
        <w:ind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t xml:space="preserve">2. Опубликовать настоящее постановление в газете </w:t>
      </w:r>
      <w:proofErr w:type="gramStart"/>
      <w:r w:rsidRPr="00456235">
        <w:rPr>
          <w:rFonts w:ascii="Times New Roman" w:eastAsia="Times New Roman" w:hAnsi="Times New Roman" w:cs="Times New Roman"/>
          <w:color w:val="000000"/>
          <w:lang w:eastAsia="ru-RU"/>
        </w:rPr>
        <w:t>« Вестник</w:t>
      </w:r>
      <w:proofErr w:type="gramEnd"/>
      <w:r w:rsidRPr="00456235">
        <w:rPr>
          <w:rFonts w:ascii="Times New Roman" w:eastAsia="Times New Roman" w:hAnsi="Times New Roman" w:cs="Times New Roman"/>
          <w:color w:val="000000"/>
          <w:lang w:eastAsia="ru-RU"/>
        </w:rPr>
        <w:t xml:space="preserve"> городского поселения Безенчук».</w:t>
      </w:r>
    </w:p>
    <w:p w14:paraId="73B9F100" w14:textId="77777777" w:rsidR="007B27E0" w:rsidRPr="00456235" w:rsidRDefault="007B27E0" w:rsidP="007B27E0">
      <w:pPr>
        <w:spacing w:after="0" w:line="240" w:lineRule="auto"/>
        <w:ind w:firstLine="426"/>
        <w:jc w:val="both"/>
        <w:rPr>
          <w:rFonts w:ascii="Times New Roman" w:eastAsia="Times New Roman" w:hAnsi="Times New Roman" w:cs="Times New Roman"/>
          <w:color w:val="000000"/>
          <w:lang w:eastAsia="ru-RU"/>
        </w:rPr>
      </w:pPr>
      <w:r w:rsidRPr="00456235">
        <w:rPr>
          <w:rFonts w:ascii="Times New Roman" w:eastAsia="Times New Roman" w:hAnsi="Times New Roman" w:cs="Times New Roman"/>
          <w:color w:val="000000"/>
          <w:lang w:eastAsia="ru-RU"/>
        </w:rPr>
        <w:lastRenderedPageBreak/>
        <w:t xml:space="preserve">3. Настоящее постановление вступает в силу со дня его официального опубликования и распространяется </w:t>
      </w:r>
      <w:proofErr w:type="gramStart"/>
      <w:r w:rsidRPr="00456235">
        <w:rPr>
          <w:rFonts w:ascii="Times New Roman" w:eastAsia="Times New Roman" w:hAnsi="Times New Roman" w:cs="Times New Roman"/>
          <w:color w:val="000000"/>
          <w:lang w:eastAsia="ru-RU"/>
        </w:rPr>
        <w:t>на правоотношения</w:t>
      </w:r>
      <w:proofErr w:type="gramEnd"/>
      <w:r w:rsidRPr="00456235">
        <w:rPr>
          <w:rFonts w:ascii="Times New Roman" w:eastAsia="Times New Roman" w:hAnsi="Times New Roman" w:cs="Times New Roman"/>
          <w:color w:val="000000"/>
          <w:lang w:eastAsia="ru-RU"/>
        </w:rPr>
        <w:t xml:space="preserve"> возникшие с 01.01.2021 года. </w:t>
      </w:r>
    </w:p>
    <w:p w14:paraId="3F5F9598" w14:textId="77777777" w:rsidR="007B27E0" w:rsidRDefault="007B27E0" w:rsidP="007B27E0">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78478A15" w14:textId="77777777" w:rsidR="007B27E0" w:rsidRPr="0021066F" w:rsidRDefault="007B27E0" w:rsidP="009B45FD">
      <w:pPr>
        <w:spacing w:after="0" w:line="240" w:lineRule="auto"/>
        <w:jc w:val="right"/>
        <w:rPr>
          <w:rFonts w:ascii="Times New Roman" w:eastAsia="Times New Roman" w:hAnsi="Times New Roman" w:cs="Times New Roman"/>
          <w:sz w:val="8"/>
          <w:szCs w:val="8"/>
          <w:lang w:eastAsia="ru-RU"/>
        </w:rPr>
      </w:pPr>
    </w:p>
    <w:p w14:paraId="17C87B59" w14:textId="4A2F750D" w:rsidR="0021066F" w:rsidRPr="00A76D30" w:rsidRDefault="0021066F" w:rsidP="0021066F">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21</w:t>
      </w:r>
      <w:r w:rsidRPr="00A76D30">
        <w:rPr>
          <w:rFonts w:ascii="Times New Roman" w:eastAsia="Calibri" w:hAnsi="Times New Roman" w:cs="Times New Roman"/>
          <w:b/>
        </w:rPr>
        <w:t>.12.2021г № 5</w:t>
      </w:r>
      <w:r>
        <w:rPr>
          <w:rFonts w:ascii="Times New Roman" w:eastAsia="Calibri" w:hAnsi="Times New Roman" w:cs="Times New Roman"/>
          <w:b/>
        </w:rPr>
        <w:t>61</w:t>
      </w:r>
    </w:p>
    <w:p w14:paraId="5660EC0C" w14:textId="14AE7B85" w:rsidR="00252BC6" w:rsidRPr="00252BC6" w:rsidRDefault="0021066F" w:rsidP="00252BC6">
      <w:pPr>
        <w:pStyle w:val="afffff2"/>
        <w:spacing w:after="0" w:line="240" w:lineRule="auto"/>
        <w:jc w:val="both"/>
        <w:rPr>
          <w:rFonts w:ascii="Times New Roman" w:hAnsi="Times New Roman" w:cs="Times New Roman"/>
          <w:bCs/>
        </w:rPr>
      </w:pPr>
      <w:r w:rsidRPr="00252BC6">
        <w:rPr>
          <w:rFonts w:ascii="Times New Roman" w:hAnsi="Times New Roman" w:cs="Times New Roman"/>
          <w:bCs/>
          <w:lang w:eastAsia="ru-RU"/>
        </w:rPr>
        <w:t>«</w:t>
      </w:r>
      <w:r w:rsidR="00252BC6" w:rsidRPr="00252BC6">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252BC6" w:rsidRPr="00252BC6">
        <w:rPr>
          <w:rFonts w:ascii="Times New Roman" w:hAnsi="Times New Roman" w:cs="Times New Roman"/>
          <w:bCs/>
        </w:rPr>
        <w:t xml:space="preserve">с кадастровым номером </w:t>
      </w:r>
      <w:r w:rsidR="00252BC6" w:rsidRPr="00252BC6">
        <w:rPr>
          <w:rFonts w:ascii="Times New Roman" w:hAnsi="Times New Roman" w:cs="Times New Roman"/>
          <w:lang w:eastAsia="ru-RU"/>
        </w:rPr>
        <w:t xml:space="preserve">63:12:1403044:1, площадью 1000 </w:t>
      </w:r>
      <w:proofErr w:type="spellStart"/>
      <w:proofErr w:type="gramStart"/>
      <w:r w:rsidR="00252BC6" w:rsidRPr="00252BC6">
        <w:rPr>
          <w:rFonts w:ascii="Times New Roman" w:hAnsi="Times New Roman" w:cs="Times New Roman"/>
          <w:lang w:eastAsia="ru-RU"/>
        </w:rPr>
        <w:t>кв.м</w:t>
      </w:r>
      <w:proofErr w:type="spellEnd"/>
      <w:proofErr w:type="gramEnd"/>
      <w:r w:rsidR="00252BC6" w:rsidRPr="00252BC6">
        <w:rPr>
          <w:rFonts w:ascii="Times New Roman" w:hAnsi="Times New Roman" w:cs="Times New Roman"/>
          <w:lang w:eastAsia="ru-RU"/>
        </w:rPr>
        <w:t xml:space="preserve">, расположенного по адресу: Самарская область, Безенчукский район, </w:t>
      </w:r>
      <w:proofErr w:type="spellStart"/>
      <w:r w:rsidR="00252BC6" w:rsidRPr="00252BC6">
        <w:rPr>
          <w:rFonts w:ascii="Times New Roman" w:hAnsi="Times New Roman" w:cs="Times New Roman"/>
          <w:lang w:eastAsia="ru-RU"/>
        </w:rPr>
        <w:t>пгт</w:t>
      </w:r>
      <w:proofErr w:type="spellEnd"/>
      <w:r w:rsidR="00252BC6" w:rsidRPr="00252BC6">
        <w:rPr>
          <w:rFonts w:ascii="Times New Roman" w:hAnsi="Times New Roman" w:cs="Times New Roman"/>
          <w:lang w:eastAsia="ru-RU"/>
        </w:rPr>
        <w:t>. Безенчук, ул. Дмитриевская</w:t>
      </w:r>
      <w:r w:rsidR="00252BC6">
        <w:rPr>
          <w:rFonts w:ascii="Times New Roman" w:hAnsi="Times New Roman" w:cs="Times New Roman"/>
          <w:lang w:eastAsia="ru-RU"/>
        </w:rPr>
        <w:t>»</w:t>
      </w:r>
    </w:p>
    <w:p w14:paraId="122EDB61" w14:textId="77777777" w:rsidR="00252BC6" w:rsidRPr="00252BC6" w:rsidRDefault="00252BC6" w:rsidP="00252BC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252BC6">
        <w:rPr>
          <w:rFonts w:ascii="Times New Roman" w:eastAsia="Calibri" w:hAnsi="Times New Roman" w:cs="Times New Roman"/>
        </w:rPr>
        <w:t>26.03.2020г</w:t>
      </w:r>
      <w:r w:rsidRPr="00252BC6">
        <w:rPr>
          <w:rFonts w:ascii="Times New Roman" w:eastAsia="Times New Roman" w:hAnsi="Times New Roman" w:cs="Times New Roman"/>
          <w:lang w:eastAsia="ru-RU"/>
        </w:rPr>
        <w:t>. №5/55 «</w:t>
      </w:r>
      <w:r w:rsidRPr="00252BC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4" w:name="_Hlk34139941"/>
      <w:r w:rsidRPr="00252BC6">
        <w:rPr>
          <w:rFonts w:ascii="Times New Roman" w:eastAsia="Times New Roman" w:hAnsi="Times New Roman" w:cs="Times New Roman"/>
          <w:bCs/>
          <w:lang w:eastAsia="ru-RU"/>
        </w:rPr>
        <w:t>Безенчукский</w:t>
      </w:r>
      <w:bookmarkEnd w:id="4"/>
      <w:r w:rsidRPr="00252BC6">
        <w:rPr>
          <w:rFonts w:ascii="Times New Roman" w:eastAsia="Times New Roman" w:hAnsi="Times New Roman" w:cs="Times New Roman"/>
          <w:bCs/>
          <w:lang w:eastAsia="ru-RU"/>
        </w:rPr>
        <w:t xml:space="preserve"> Самарской области», </w:t>
      </w:r>
      <w:r w:rsidRPr="00252BC6">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20.12.2021г. №14,</w:t>
      </w:r>
    </w:p>
    <w:p w14:paraId="466A6F3E" w14:textId="77777777" w:rsidR="00252BC6" w:rsidRPr="00252BC6" w:rsidRDefault="00252BC6" w:rsidP="00252BC6">
      <w:pPr>
        <w:spacing w:after="0" w:line="240" w:lineRule="auto"/>
        <w:jc w:val="center"/>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ПОСТАНОВЛЯЮ:</w:t>
      </w:r>
    </w:p>
    <w:p w14:paraId="692A6627"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1. Провести на территории городского поселения </w:t>
      </w:r>
      <w:r w:rsidRPr="00252BC6">
        <w:rPr>
          <w:rFonts w:ascii="Times New Roman" w:eastAsia="Times New Roman" w:hAnsi="Times New Roman" w:cs="Times New Roman"/>
          <w:shd w:val="clear" w:color="auto" w:fill="FFFFFF"/>
          <w:lang w:eastAsia="ru-RU"/>
        </w:rPr>
        <w:t xml:space="preserve">Безенчук </w:t>
      </w:r>
      <w:r w:rsidRPr="00252BC6">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Евсеевой Д.Ю. разрешения на отклонение от предельных параметров разрешенного строительства на земельном участке с кадастровым  номером 63:12:1403044:1, площадью 1000 </w:t>
      </w:r>
      <w:proofErr w:type="spellStart"/>
      <w:r w:rsidRPr="00252BC6">
        <w:rPr>
          <w:rFonts w:ascii="Times New Roman" w:eastAsia="Times New Roman" w:hAnsi="Times New Roman" w:cs="Times New Roman"/>
          <w:lang w:eastAsia="ru-RU"/>
        </w:rPr>
        <w:t>кв.м</w:t>
      </w:r>
      <w:proofErr w:type="spellEnd"/>
      <w:r w:rsidRPr="00252BC6">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52BC6">
        <w:rPr>
          <w:rFonts w:ascii="Times New Roman" w:eastAsia="Times New Roman" w:hAnsi="Times New Roman" w:cs="Times New Roman"/>
          <w:lang w:eastAsia="ru-RU"/>
        </w:rPr>
        <w:t>пгт</w:t>
      </w:r>
      <w:proofErr w:type="spellEnd"/>
      <w:r w:rsidRPr="00252BC6">
        <w:rPr>
          <w:rFonts w:ascii="Times New Roman" w:eastAsia="Times New Roman" w:hAnsi="Times New Roman" w:cs="Times New Roman"/>
          <w:lang w:eastAsia="ru-RU"/>
        </w:rPr>
        <w:t xml:space="preserve">. Безенчук, ул. Дмитриевская, в части сокращения минимального отступа </w:t>
      </w:r>
      <w:proofErr w:type="gramStart"/>
      <w:r w:rsidRPr="00252BC6">
        <w:rPr>
          <w:rFonts w:ascii="Times New Roman" w:eastAsia="Times New Roman" w:hAnsi="Times New Roman" w:cs="Times New Roman"/>
          <w:lang w:eastAsia="ru-RU"/>
        </w:rPr>
        <w:t>объекта  капитального</w:t>
      </w:r>
      <w:proofErr w:type="gramEnd"/>
      <w:r w:rsidRPr="00252BC6">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 </w:t>
      </w:r>
    </w:p>
    <w:p w14:paraId="1A9DE82C"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ar-SA"/>
        </w:rPr>
      </w:pPr>
      <w:r w:rsidRPr="00252BC6">
        <w:rPr>
          <w:rFonts w:ascii="Times New Roman" w:eastAsia="Times New Roman" w:hAnsi="Times New Roman" w:cs="Times New Roman"/>
          <w:lang w:eastAsia="ar-SA"/>
        </w:rPr>
        <w:t xml:space="preserve">2. Срок проведения публичных слушаний по проекту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bookmarkStart w:id="5" w:name="_Hlk5789666"/>
      <w:bookmarkStart w:id="6" w:name="_Hlk14273612"/>
      <w:r w:rsidRPr="00252BC6">
        <w:rPr>
          <w:rFonts w:ascii="Times New Roman" w:eastAsia="Times New Roman" w:hAnsi="Times New Roman" w:cs="Times New Roman"/>
          <w:lang w:eastAsia="ar-SA"/>
        </w:rPr>
        <w:t xml:space="preserve"> </w:t>
      </w:r>
      <w:bookmarkEnd w:id="5"/>
      <w:bookmarkEnd w:id="6"/>
      <w:r w:rsidRPr="00252BC6">
        <w:rPr>
          <w:rFonts w:ascii="Times New Roman" w:eastAsia="Arial Unicode MS" w:hAnsi="Times New Roman" w:cs="Times New Roman"/>
          <w:bCs/>
          <w:kern w:val="1"/>
          <w:lang w:eastAsia="ru-RU"/>
        </w:rPr>
        <w:t>с 21.12.2021 года до 14.01</w:t>
      </w:r>
      <w:r w:rsidRPr="00252BC6">
        <w:rPr>
          <w:rFonts w:ascii="Times New Roman" w:eastAsia="Arial Unicode MS" w:hAnsi="Times New Roman" w:cs="Times New Roman"/>
          <w:bCs/>
          <w:kern w:val="1"/>
          <w:lang w:eastAsia="ar-SA"/>
        </w:rPr>
        <w:t>.2022 года</w:t>
      </w:r>
      <w:r w:rsidRPr="00252BC6">
        <w:rPr>
          <w:rFonts w:ascii="Times New Roman" w:eastAsia="Times New Roman" w:hAnsi="Times New Roman" w:cs="Times New Roman"/>
          <w:lang w:eastAsia="ar-SA"/>
        </w:rPr>
        <w:t xml:space="preserve">. </w:t>
      </w:r>
    </w:p>
    <w:p w14:paraId="36E09915"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ar-SA"/>
        </w:rPr>
      </w:pPr>
      <w:r w:rsidRPr="00252BC6">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615D7DD6"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ar-SA"/>
        </w:rPr>
      </w:pPr>
      <w:r w:rsidRPr="00252BC6">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7" w:name="_Hlk15472129"/>
      <w:bookmarkStart w:id="8" w:name="_Hlk9344972"/>
      <w:r w:rsidRPr="00252BC6">
        <w:rPr>
          <w:rFonts w:ascii="Times New Roman" w:eastAsia="Times New Roman" w:hAnsi="Times New Roman" w:cs="Times New Roman"/>
          <w:lang w:eastAsia="ar-SA"/>
        </w:rPr>
        <w:t xml:space="preserve">Администрация городского поселения Безенчук </w:t>
      </w:r>
      <w:r w:rsidRPr="00252BC6">
        <w:rPr>
          <w:rFonts w:ascii="Times New Roman" w:eastAsia="Times New Roman" w:hAnsi="Times New Roman" w:cs="Times New Roman"/>
          <w:lang w:eastAsia="ru-RU"/>
        </w:rPr>
        <w:t>муниципального района Безенчукский Самарской области</w:t>
      </w:r>
      <w:bookmarkEnd w:id="7"/>
      <w:r w:rsidRPr="00252BC6">
        <w:rPr>
          <w:rFonts w:ascii="Times New Roman" w:eastAsia="Times New Roman" w:hAnsi="Times New Roman" w:cs="Times New Roman"/>
          <w:lang w:eastAsia="ar-SA"/>
        </w:rPr>
        <w:t>.</w:t>
      </w:r>
    </w:p>
    <w:bookmarkEnd w:id="8"/>
    <w:p w14:paraId="5AB17852"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ar-SA"/>
        </w:rPr>
        <w:t xml:space="preserve">4. </w:t>
      </w:r>
      <w:r w:rsidRPr="00252BC6">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252BC6">
        <w:rPr>
          <w:rFonts w:ascii="Times New Roman" w:eastAsia="Times New Roman" w:hAnsi="Times New Roman" w:cs="Times New Roman"/>
          <w:lang w:eastAsia="ar-SA"/>
        </w:rPr>
        <w:t xml:space="preserve">проекту </w:t>
      </w:r>
      <w:r w:rsidRPr="00252BC6">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9" w:name="_Hlk9412081"/>
      <w:r w:rsidRPr="00252BC6">
        <w:rPr>
          <w:rFonts w:ascii="Times New Roman" w:eastAsia="Times New Roman" w:hAnsi="Times New Roman" w:cs="Times New Roman"/>
          <w:lang w:eastAsia="ru-RU"/>
        </w:rPr>
        <w:t>Главой 10 Порядка</w:t>
      </w:r>
      <w:r w:rsidRPr="00252BC6">
        <w:rPr>
          <w:rFonts w:ascii="Times New Roman" w:eastAsia="Times New Roman" w:hAnsi="Times New Roman" w:cs="Times New Roman"/>
          <w:lang w:eastAsia="ar-SA"/>
        </w:rPr>
        <w:t>.</w:t>
      </w:r>
      <w:bookmarkEnd w:id="9"/>
    </w:p>
    <w:p w14:paraId="6561CC1C" w14:textId="77777777" w:rsidR="00252BC6" w:rsidRPr="00252BC6" w:rsidRDefault="00252BC6" w:rsidP="00252BC6">
      <w:pPr>
        <w:spacing w:after="0" w:line="240" w:lineRule="auto"/>
        <w:ind w:firstLine="567"/>
        <w:jc w:val="both"/>
        <w:rPr>
          <w:rFonts w:ascii="Times New Roman" w:eastAsia="Times New Roman" w:hAnsi="Times New Roman" w:cs="Times New Roman"/>
          <w:shd w:val="clear" w:color="auto" w:fill="FFFFFF"/>
          <w:lang w:eastAsia="ru-RU"/>
        </w:rPr>
      </w:pPr>
      <w:r w:rsidRPr="00252BC6">
        <w:rPr>
          <w:rFonts w:ascii="Times New Roman" w:eastAsia="Times New Roman" w:hAnsi="Times New Roman" w:cs="Times New Roman"/>
          <w:lang w:eastAsia="ar-SA"/>
        </w:rPr>
        <w:t xml:space="preserve">5. </w:t>
      </w:r>
      <w:r w:rsidRPr="00252BC6">
        <w:rPr>
          <w:rFonts w:ascii="Times New Roman" w:eastAsia="Times New Roman" w:hAnsi="Times New Roman" w:cs="Times New Roman"/>
          <w:lang w:eastAsia="ru-RU"/>
        </w:rPr>
        <w:t xml:space="preserve">Место проведения публичных слушаний (место </w:t>
      </w:r>
      <w:bookmarkStart w:id="10" w:name="_Hlk15473640"/>
      <w:r w:rsidRPr="00252BC6">
        <w:rPr>
          <w:rFonts w:ascii="Times New Roman" w:eastAsia="Times New Roman" w:hAnsi="Times New Roman" w:cs="Times New Roman"/>
          <w:lang w:eastAsia="ru-RU"/>
        </w:rPr>
        <w:t xml:space="preserve">проведения экспозиции проекта </w:t>
      </w:r>
      <w:bookmarkEnd w:id="10"/>
      <w:r w:rsidRPr="00252BC6">
        <w:rPr>
          <w:rFonts w:ascii="Times New Roman" w:eastAsia="Times New Roman" w:hAnsi="Times New Roman" w:cs="Times New Roman"/>
          <w:lang w:eastAsia="ru-RU"/>
        </w:rPr>
        <w:t xml:space="preserve">подлежащему рассмотрению на публичных слушаниях) </w:t>
      </w:r>
      <w:bookmarkStart w:id="11" w:name="_Hlk22557210"/>
      <w:r w:rsidRPr="00252BC6">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1"/>
      <w:r w:rsidRPr="00252BC6">
        <w:rPr>
          <w:rFonts w:ascii="Times New Roman" w:eastAsia="Times New Roman" w:hAnsi="Times New Roman" w:cs="Times New Roman"/>
          <w:lang w:eastAsia="ru-RU"/>
        </w:rPr>
        <w:t xml:space="preserve">: </w:t>
      </w:r>
      <w:bookmarkStart w:id="12" w:name="_Hlk5887606"/>
      <w:r w:rsidRPr="00252BC6">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3" w:name="_Hlk5789735"/>
      <w:r w:rsidRPr="00252BC6">
        <w:rPr>
          <w:rFonts w:ascii="Times New Roman" w:eastAsia="Times New Roman" w:hAnsi="Times New Roman" w:cs="Times New Roman"/>
          <w:lang w:eastAsia="ru-RU"/>
        </w:rPr>
        <w:t xml:space="preserve">ул. Нефтяников, д. 12. </w:t>
      </w:r>
      <w:bookmarkEnd w:id="12"/>
      <w:bookmarkEnd w:id="13"/>
    </w:p>
    <w:p w14:paraId="73E044B5"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6. </w:t>
      </w:r>
      <w:bookmarkStart w:id="14" w:name="_Hlk14700604"/>
      <w:bookmarkStart w:id="15" w:name="_Hlk9418778"/>
      <w:bookmarkStart w:id="16" w:name="_Hlk14084916"/>
      <w:r w:rsidRPr="00252BC6">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252BC6">
        <w:rPr>
          <w:rFonts w:ascii="Times New Roman" w:eastAsia="Times New Roman" w:hAnsi="Times New Roman" w:cs="Times New Roman"/>
          <w:lang w:eastAsia="ru-RU"/>
        </w:rPr>
        <w:t xml:space="preserve">в </w:t>
      </w:r>
      <w:bookmarkEnd w:id="14"/>
      <w:bookmarkEnd w:id="15"/>
      <w:bookmarkEnd w:id="16"/>
      <w:r w:rsidRPr="00252BC6">
        <w:rPr>
          <w:rFonts w:ascii="Times New Roman" w:eastAsia="Times New Roman" w:hAnsi="Times New Roman" w:cs="Times New Roman"/>
          <w:lang w:eastAsia="ru-RU"/>
        </w:rPr>
        <w:t xml:space="preserve"> поселке</w:t>
      </w:r>
      <w:proofErr w:type="gramEnd"/>
      <w:r w:rsidRPr="00252BC6">
        <w:rPr>
          <w:rFonts w:ascii="Times New Roman" w:eastAsia="Times New Roman" w:hAnsi="Times New Roman" w:cs="Times New Roman"/>
          <w:lang w:eastAsia="ru-RU"/>
        </w:rPr>
        <w:t xml:space="preserve"> городского типа Безенчук «28» декабря 2021 года в 10.00  часов по адресу: Самарская область, Безенчукский район, поселок городского типа Безенчук, ул. Нефтяников, д. 12.</w:t>
      </w:r>
    </w:p>
    <w:p w14:paraId="7DB8BB3A"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ar-SA"/>
        </w:rPr>
        <w:t xml:space="preserve">7. Администрации городского поселения Безенчук </w:t>
      </w:r>
      <w:bookmarkStart w:id="17" w:name="_Hlk14701894"/>
      <w:r w:rsidRPr="00252BC6">
        <w:rPr>
          <w:rFonts w:ascii="Times New Roman" w:eastAsia="Times New Roman" w:hAnsi="Times New Roman" w:cs="Times New Roman"/>
          <w:lang w:eastAsia="ru-RU"/>
        </w:rPr>
        <w:t xml:space="preserve">муниципального района Безенчукский Самарской области </w:t>
      </w:r>
      <w:bookmarkEnd w:id="17"/>
      <w:r w:rsidRPr="00252BC6">
        <w:rPr>
          <w:rFonts w:ascii="Times New Roman" w:eastAsia="Times New Roman" w:hAnsi="Times New Roman" w:cs="Times New Roman"/>
          <w:lang w:eastAsia="ru-RU"/>
        </w:rPr>
        <w:t xml:space="preserve">в целях доведения до населения информации о содержании </w:t>
      </w:r>
      <w:r w:rsidRPr="00252BC6">
        <w:rPr>
          <w:rFonts w:ascii="Times New Roman" w:eastAsia="Times New Roman" w:hAnsi="Times New Roman" w:cs="Times New Roman"/>
          <w:lang w:eastAsia="ar-SA"/>
        </w:rPr>
        <w:t xml:space="preserve">проекта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r w:rsidRPr="00252BC6">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252BC6">
        <w:rPr>
          <w:rFonts w:ascii="Times New Roman" w:eastAsia="Times New Roman" w:hAnsi="Times New Roman" w:cs="Times New Roman"/>
          <w:lang w:eastAsia="ar-SA"/>
        </w:rPr>
        <w:t xml:space="preserve">проекту </w:t>
      </w:r>
      <w:r w:rsidRPr="00252BC6">
        <w:rPr>
          <w:rFonts w:ascii="Times New Roman" w:eastAsia="Times New Roman" w:hAnsi="Times New Roman" w:cs="Times New Roman"/>
          <w:lang w:eastAsia="ru-RU"/>
        </w:rPr>
        <w:t>подлежащему рассмотрению на публичных слушаниях.</w:t>
      </w:r>
    </w:p>
    <w:p w14:paraId="32F39A6E"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8" w:name="_Hlk20309729"/>
      <w:r w:rsidRPr="00252BC6">
        <w:rPr>
          <w:rFonts w:ascii="Times New Roman" w:eastAsia="Times New Roman" w:hAnsi="Times New Roman" w:cs="Times New Roman"/>
          <w:lang w:eastAsia="ru-RU"/>
        </w:rPr>
        <w:t xml:space="preserve">на официальном сайте </w:t>
      </w:r>
      <w:bookmarkStart w:id="19" w:name="_Hlk15472517"/>
      <w:r w:rsidRPr="00252BC6">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8"/>
      <w:bookmarkEnd w:id="19"/>
      <w:r w:rsidRPr="00252BC6">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46783944"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0" w:name="_Hlk14090147"/>
      <w:r w:rsidRPr="00252BC6">
        <w:rPr>
          <w:rFonts w:ascii="Times New Roman" w:eastAsia="Times New Roman" w:hAnsi="Times New Roman" w:cs="Times New Roman"/>
          <w:lang w:eastAsia="ru-RU"/>
        </w:rPr>
        <w:t xml:space="preserve">Посещение экспозиции возможно в рабочие дни </w:t>
      </w:r>
      <w:bookmarkEnd w:id="20"/>
      <w:r w:rsidRPr="00252BC6">
        <w:rPr>
          <w:rFonts w:ascii="Times New Roman" w:eastAsia="Times New Roman" w:hAnsi="Times New Roman" w:cs="Times New Roman"/>
          <w:lang w:eastAsia="ru-RU"/>
        </w:rPr>
        <w:t>с 10.00 до 16.00 часов.</w:t>
      </w:r>
    </w:p>
    <w:p w14:paraId="0D39AE3D"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ar-SA"/>
        </w:rPr>
      </w:pPr>
      <w:bookmarkStart w:id="21" w:name="_Hlk14090524"/>
      <w:r w:rsidRPr="00252BC6">
        <w:rPr>
          <w:rFonts w:ascii="Times New Roman" w:eastAsia="Times New Roman" w:hAnsi="Times New Roman" w:cs="Times New Roman"/>
          <w:lang w:eastAsia="ru-RU"/>
        </w:rPr>
        <w:t xml:space="preserve">Информационные материалы к </w:t>
      </w:r>
      <w:r w:rsidRPr="00252BC6">
        <w:rPr>
          <w:rFonts w:ascii="Times New Roman" w:eastAsia="Times New Roman" w:hAnsi="Times New Roman" w:cs="Times New Roman"/>
          <w:lang w:eastAsia="ar-SA"/>
        </w:rPr>
        <w:t xml:space="preserve">проекту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r w:rsidRPr="00252BC6">
        <w:rPr>
          <w:rFonts w:ascii="Times New Roman" w:eastAsia="Times New Roman" w:hAnsi="Times New Roman" w:cs="Times New Roman"/>
          <w:lang w:eastAsia="ru-RU"/>
        </w:rPr>
        <w:t>отсутствуют.</w:t>
      </w:r>
    </w:p>
    <w:bookmarkEnd w:id="21"/>
    <w:p w14:paraId="78DE070A"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252BC6">
        <w:rPr>
          <w:rFonts w:ascii="Times New Roman" w:eastAsia="Times New Roman" w:hAnsi="Times New Roman" w:cs="Times New Roman"/>
          <w:lang w:eastAsia="ar-SA"/>
        </w:rPr>
        <w:t xml:space="preserve">проекту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r w:rsidRPr="00252BC6">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78C10344"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lastRenderedPageBreak/>
        <w:t>9. Замечания и предложения могут быть внесены</w:t>
      </w:r>
      <w:r w:rsidRPr="00252BC6">
        <w:rPr>
          <w:rFonts w:ascii="Times New Roman" w:eastAsia="Calibri" w:hAnsi="Times New Roman" w:cs="Times New Roman"/>
        </w:rPr>
        <w:t xml:space="preserve"> </w:t>
      </w:r>
      <w:r w:rsidRPr="00252BC6">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1FA732A1"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6C4E05C1"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2) в письменной форме в адрес организатора публичных слушаний; </w:t>
      </w:r>
    </w:p>
    <w:p w14:paraId="083FB0F5"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0E745397"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bookmarkStart w:id="22" w:name="_Hlk16071278"/>
      <w:r w:rsidRPr="00252BC6">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1FB77E41"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2"/>
    </w:p>
    <w:p w14:paraId="5D735881"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27 декабря 2021 года до </w:t>
      </w:r>
      <w:bookmarkStart w:id="23" w:name="_Hlk14273393"/>
      <w:r w:rsidRPr="00252BC6">
        <w:rPr>
          <w:rFonts w:ascii="Times New Roman" w:eastAsia="Times New Roman" w:hAnsi="Times New Roman" w:cs="Times New Roman"/>
          <w:lang w:eastAsia="ru-RU"/>
        </w:rPr>
        <w:t>11 января 2022 года</w:t>
      </w:r>
      <w:bookmarkEnd w:id="23"/>
      <w:r w:rsidRPr="00252BC6">
        <w:rPr>
          <w:rFonts w:ascii="Times New Roman" w:eastAsia="Times New Roman" w:hAnsi="Times New Roman" w:cs="Times New Roman"/>
          <w:lang w:eastAsia="ru-RU"/>
        </w:rPr>
        <w:t xml:space="preserve"> включительно.</w:t>
      </w:r>
    </w:p>
    <w:p w14:paraId="2D174559"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252BC6">
        <w:rPr>
          <w:rFonts w:ascii="Times New Roman" w:eastAsia="Times New Roman" w:hAnsi="Times New Roman" w:cs="Times New Roman"/>
          <w:lang w:eastAsia="ru-RU"/>
        </w:rPr>
        <w:t>В.Н.Гурова</w:t>
      </w:r>
      <w:proofErr w:type="spellEnd"/>
      <w:r w:rsidRPr="00252BC6">
        <w:rPr>
          <w:rFonts w:ascii="Times New Roman" w:eastAsia="Times New Roman" w:hAnsi="Times New Roman" w:cs="Times New Roman"/>
          <w:i/>
          <w:lang w:eastAsia="ru-RU"/>
        </w:rPr>
        <w:t>.</w:t>
      </w:r>
    </w:p>
    <w:p w14:paraId="70CC442A"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252BC6">
        <w:rPr>
          <w:rFonts w:ascii="Times New Roman" w:eastAsia="Times New Roman" w:hAnsi="Times New Roman" w:cs="Times New Roman"/>
          <w:lang w:eastAsia="ru-RU"/>
        </w:rPr>
        <w:t>И.Н.Левина</w:t>
      </w:r>
      <w:proofErr w:type="spellEnd"/>
      <w:r w:rsidRPr="00252BC6">
        <w:rPr>
          <w:rFonts w:ascii="Times New Roman" w:eastAsia="Times New Roman" w:hAnsi="Times New Roman" w:cs="Times New Roman"/>
          <w:noProof/>
          <w:lang w:eastAsia="ru-RU"/>
        </w:rPr>
        <w:t>.</w:t>
      </w:r>
    </w:p>
    <w:p w14:paraId="6760017B"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ar-SA"/>
        </w:rPr>
      </w:pPr>
      <w:r w:rsidRPr="00252BC6">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6925C032"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ar-SA"/>
        </w:rPr>
      </w:pPr>
      <w:r w:rsidRPr="00252BC6">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4" w:name="_Hlk5790921"/>
      <w:r w:rsidRPr="00252BC6">
        <w:rPr>
          <w:rFonts w:ascii="Times New Roman" w:eastAsia="Times New Roman" w:hAnsi="Times New Roman" w:cs="Times New Roman"/>
          <w:lang w:eastAsia="ar-SA"/>
        </w:rPr>
        <w:t xml:space="preserve">газете </w:t>
      </w:r>
      <w:bookmarkStart w:id="25" w:name="_Hlk14086219"/>
      <w:r w:rsidRPr="00252BC6">
        <w:rPr>
          <w:rFonts w:ascii="Times New Roman" w:eastAsia="Times New Roman" w:hAnsi="Times New Roman" w:cs="Times New Roman"/>
          <w:lang w:eastAsia="ar-SA"/>
        </w:rPr>
        <w:t>«</w:t>
      </w:r>
      <w:r w:rsidRPr="00252BC6">
        <w:rPr>
          <w:rFonts w:ascii="Times New Roman" w:eastAsia="Times New Roman" w:hAnsi="Times New Roman" w:cs="Times New Roman"/>
          <w:bCs/>
          <w:lang w:eastAsia="ar-SA"/>
        </w:rPr>
        <w:t>Вестник городского поселения Безенчук</w:t>
      </w:r>
      <w:r w:rsidRPr="00252BC6">
        <w:rPr>
          <w:rFonts w:ascii="Times New Roman" w:eastAsia="Times New Roman" w:hAnsi="Times New Roman" w:cs="Times New Roman"/>
          <w:lang w:eastAsia="ar-SA"/>
        </w:rPr>
        <w:t>»</w:t>
      </w:r>
      <w:bookmarkEnd w:id="24"/>
      <w:bookmarkEnd w:id="25"/>
      <w:r w:rsidRPr="00252BC6">
        <w:rPr>
          <w:rFonts w:ascii="Times New Roman" w:eastAsia="Times New Roman" w:hAnsi="Times New Roman" w:cs="Times New Roman"/>
          <w:lang w:eastAsia="ar-SA"/>
        </w:rPr>
        <w:t xml:space="preserve"> </w:t>
      </w:r>
      <w:bookmarkStart w:id="26" w:name="_Hlk14087794"/>
      <w:r w:rsidRPr="00252BC6">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6"/>
    <w:p w14:paraId="684B294F" w14:textId="77777777" w:rsidR="00252BC6" w:rsidRPr="00252BC6" w:rsidRDefault="00252BC6" w:rsidP="00252BC6">
      <w:pPr>
        <w:spacing w:after="0" w:line="240" w:lineRule="auto"/>
        <w:ind w:firstLine="567"/>
        <w:contextualSpacing/>
        <w:jc w:val="both"/>
        <w:rPr>
          <w:rFonts w:ascii="Times New Roman" w:eastAsia="Times New Roman" w:hAnsi="Times New Roman" w:cs="Times New Roman"/>
          <w:u w:color="FFFFFF"/>
          <w:lang w:eastAsia="ru-RU"/>
        </w:rPr>
      </w:pPr>
      <w:r w:rsidRPr="00252BC6">
        <w:rPr>
          <w:rFonts w:ascii="Times New Roman" w:eastAsia="Times New Roman" w:hAnsi="Times New Roman" w:cs="Times New Roman"/>
          <w:lang w:eastAsia="ar-SA"/>
        </w:rPr>
        <w:t xml:space="preserve">13. Администрации городского поселения Безенчук </w:t>
      </w:r>
      <w:r w:rsidRPr="00252BC6">
        <w:rPr>
          <w:rFonts w:ascii="Times New Roman" w:eastAsia="Times New Roman" w:hAnsi="Times New Roman" w:cs="Times New Roman"/>
          <w:lang w:eastAsia="ru-RU"/>
        </w:rPr>
        <w:t xml:space="preserve">муниципального района Безенчукский Самарской области </w:t>
      </w:r>
      <w:r w:rsidRPr="00252BC6">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252BC6">
        <w:rPr>
          <w:rFonts w:ascii="Times New Roman" w:eastAsia="Times New Roman" w:hAnsi="Times New Roman" w:cs="Times New Roman"/>
          <w:lang w:eastAsia="ar-SA"/>
        </w:rPr>
        <w:t xml:space="preserve">проектом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r w:rsidRPr="00252BC6">
        <w:rPr>
          <w:rFonts w:ascii="Times New Roman" w:eastAsia="Times New Roman" w:hAnsi="Times New Roman" w:cs="Times New Roman"/>
          <w:u w:color="FFFFFF"/>
          <w:lang w:eastAsia="ru-RU"/>
        </w:rPr>
        <w:t>обеспечить:</w:t>
      </w:r>
    </w:p>
    <w:p w14:paraId="267CB22A"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официальное опубликование настоящего постановления и </w:t>
      </w:r>
      <w:r w:rsidRPr="00252BC6">
        <w:rPr>
          <w:rFonts w:ascii="Times New Roman" w:eastAsia="Times New Roman" w:hAnsi="Times New Roman" w:cs="Times New Roman"/>
          <w:lang w:eastAsia="ar-SA"/>
        </w:rPr>
        <w:t xml:space="preserve">проекта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bookmarkStart w:id="27" w:name="_Hlk14090064"/>
      <w:r w:rsidRPr="00252BC6">
        <w:rPr>
          <w:rFonts w:ascii="Times New Roman" w:eastAsia="Times New Roman" w:hAnsi="Times New Roman" w:cs="Times New Roman"/>
          <w:lang w:eastAsia="ru-RU"/>
        </w:rPr>
        <w:t>в газете «</w:t>
      </w:r>
      <w:r w:rsidRPr="00252BC6">
        <w:rPr>
          <w:rFonts w:ascii="Times New Roman" w:eastAsia="Times New Roman" w:hAnsi="Times New Roman" w:cs="Times New Roman"/>
          <w:bCs/>
          <w:lang w:eastAsia="ru-RU"/>
        </w:rPr>
        <w:t>Вестник городского поселения Безенчук</w:t>
      </w:r>
      <w:r w:rsidRPr="00252BC6">
        <w:rPr>
          <w:rFonts w:ascii="Times New Roman" w:eastAsia="Times New Roman" w:hAnsi="Times New Roman" w:cs="Times New Roman"/>
          <w:lang w:eastAsia="ru-RU"/>
        </w:rPr>
        <w:t>»</w:t>
      </w:r>
      <w:bookmarkEnd w:id="27"/>
      <w:r w:rsidRPr="00252BC6">
        <w:rPr>
          <w:rFonts w:ascii="Times New Roman" w:eastAsia="Times New Roman" w:hAnsi="Times New Roman" w:cs="Times New Roman"/>
          <w:lang w:eastAsia="ru-RU"/>
        </w:rPr>
        <w:t xml:space="preserve"> 21 декабря 2021 года</w:t>
      </w:r>
      <w:r w:rsidRPr="00252BC6">
        <w:rPr>
          <w:rFonts w:ascii="Times New Roman" w:eastAsia="Times New Roman" w:hAnsi="Times New Roman" w:cs="Times New Roman"/>
          <w:lang w:eastAsia="ar-SA"/>
        </w:rPr>
        <w:t>;</w:t>
      </w:r>
    </w:p>
    <w:p w14:paraId="18CBAF68"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размещение </w:t>
      </w:r>
      <w:r w:rsidRPr="00252BC6">
        <w:rPr>
          <w:rFonts w:ascii="Times New Roman" w:eastAsia="Times New Roman" w:hAnsi="Times New Roman" w:cs="Times New Roman"/>
          <w:lang w:eastAsia="ar-SA"/>
        </w:rPr>
        <w:t xml:space="preserve">проекта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9" w:history="1">
        <w:r w:rsidRPr="00252BC6">
          <w:rPr>
            <w:rFonts w:ascii="Times New Roman" w:eastAsia="Times New Roman" w:hAnsi="Times New Roman" w:cs="Times New Roman"/>
            <w:lang w:eastAsia="ar-SA"/>
          </w:rPr>
          <w:t>http://www.bezenchukgp.ru/</w:t>
        </w:r>
      </w:hyperlink>
      <w:r w:rsidRPr="00252BC6">
        <w:rPr>
          <w:rFonts w:ascii="Times New Roman" w:eastAsia="Times New Roman" w:hAnsi="Times New Roman" w:cs="Times New Roman"/>
          <w:lang w:eastAsia="ar-SA"/>
        </w:rPr>
        <w:t>, 27 декабря 2021 года;</w:t>
      </w:r>
    </w:p>
    <w:p w14:paraId="5914DA75"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 xml:space="preserve">беспрепятственный доступ к ознакомлению с </w:t>
      </w:r>
      <w:r w:rsidRPr="00252BC6">
        <w:rPr>
          <w:rFonts w:ascii="Times New Roman" w:eastAsia="Times New Roman" w:hAnsi="Times New Roman" w:cs="Times New Roman"/>
          <w:lang w:eastAsia="ar-SA"/>
        </w:rPr>
        <w:t xml:space="preserve">проектом </w:t>
      </w:r>
      <w:r w:rsidRPr="00252BC6">
        <w:rPr>
          <w:rFonts w:ascii="Times New Roman" w:eastAsia="Times New Roman" w:hAnsi="Times New Roman" w:cs="Times New Roman"/>
          <w:lang w:eastAsia="ru-RU"/>
        </w:rPr>
        <w:t>подлежащему рассмотрению на публичных слушаниях</w:t>
      </w:r>
      <w:r w:rsidRPr="00252BC6">
        <w:rPr>
          <w:rFonts w:ascii="Times New Roman" w:eastAsia="Times New Roman" w:hAnsi="Times New Roman" w:cs="Times New Roman"/>
          <w:lang w:eastAsia="ar-SA"/>
        </w:rPr>
        <w:t xml:space="preserve"> </w:t>
      </w:r>
      <w:r w:rsidRPr="00252BC6">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100DA4C1"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6764951"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32E79406" w14:textId="77777777" w:rsidR="00252BC6" w:rsidRPr="00252BC6" w:rsidRDefault="00252BC6" w:rsidP="00252BC6">
      <w:pPr>
        <w:spacing w:after="0" w:line="240" w:lineRule="auto"/>
        <w:ind w:firstLine="567"/>
        <w:jc w:val="both"/>
        <w:rPr>
          <w:rFonts w:ascii="Times New Roman" w:eastAsia="Times New Roman" w:hAnsi="Times New Roman" w:cs="Times New Roman"/>
          <w:lang w:eastAsia="ru-RU"/>
        </w:rPr>
      </w:pPr>
      <w:r w:rsidRPr="00252BC6">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79267DB9" w14:textId="77777777" w:rsidR="00252BC6" w:rsidRPr="00252BC6" w:rsidRDefault="00252BC6" w:rsidP="00252BC6">
      <w:pPr>
        <w:keepNext/>
        <w:spacing w:after="0" w:line="240" w:lineRule="auto"/>
        <w:ind w:firstLine="567"/>
        <w:jc w:val="both"/>
        <w:outlineLvl w:val="7"/>
        <w:rPr>
          <w:rFonts w:ascii="Times New Roman" w:eastAsia="Times New Roman" w:hAnsi="Times New Roman" w:cs="Times New Roman"/>
          <w:b/>
          <w:bCs/>
          <w:lang w:eastAsia="ru-RU"/>
        </w:rPr>
      </w:pPr>
      <w:r w:rsidRPr="00252BC6">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55D8F41A" w14:textId="54B2105A" w:rsidR="0021066F" w:rsidRDefault="0021066F" w:rsidP="00252BC6">
      <w:pPr>
        <w:spacing w:after="0" w:line="240" w:lineRule="auto"/>
        <w:jc w:val="both"/>
        <w:rPr>
          <w:rFonts w:ascii="Times New Roman" w:hAnsi="Times New Roman" w:cs="Times New Roman"/>
          <w:lang w:eastAsia="ru-RU"/>
        </w:rPr>
      </w:pPr>
      <w:r w:rsidRPr="003144FF">
        <w:rPr>
          <w:rFonts w:ascii="Times New Roman" w:hAnsi="Times New Roman" w:cs="Times New Roman"/>
          <w:lang w:eastAsia="ru-RU"/>
        </w:rPr>
        <w:t xml:space="preserve">Глава </w:t>
      </w:r>
      <w:proofErr w:type="gramStart"/>
      <w:r w:rsidRPr="003144FF">
        <w:rPr>
          <w:rFonts w:ascii="Times New Roman" w:hAnsi="Times New Roman" w:cs="Times New Roman"/>
          <w:lang w:eastAsia="ru-RU"/>
        </w:rPr>
        <w:t>городского  поселения</w:t>
      </w:r>
      <w:proofErr w:type="gramEnd"/>
      <w:r w:rsidRPr="003144FF">
        <w:rPr>
          <w:rFonts w:ascii="Times New Roman" w:hAnsi="Times New Roman" w:cs="Times New Roman"/>
          <w:lang w:eastAsia="ru-RU"/>
        </w:rPr>
        <w:t xml:space="preserve">                                                                                    В.Н. Гуров</w:t>
      </w:r>
    </w:p>
    <w:p w14:paraId="37DF0A02" w14:textId="79085787" w:rsidR="009B45FD" w:rsidRPr="002010E1" w:rsidRDefault="009B45FD" w:rsidP="009B45FD">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028FB0E4" w14:textId="77777777" w:rsidR="009B45FD" w:rsidRPr="002010E1" w:rsidRDefault="009B45FD" w:rsidP="009B45FD">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5D81DD37" w14:textId="77777777" w:rsidR="009B45FD" w:rsidRPr="00A40416" w:rsidRDefault="009B45FD" w:rsidP="009B45FD">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1CCE5DC5" w14:textId="12E5905C" w:rsidR="00575654" w:rsidRPr="00575654" w:rsidRDefault="009B45FD" w:rsidP="009B45FD">
      <w:pPr>
        <w:spacing w:after="0" w:line="240" w:lineRule="auto"/>
        <w:jc w:val="right"/>
        <w:rPr>
          <w:rFonts w:ascii="Times New Roman" w:eastAsia="Times New Roman" w:hAnsi="Times New Roman" w:cs="Times New Roman"/>
          <w:sz w:val="28"/>
          <w:szCs w:val="24"/>
          <w:lang w:eastAsia="ru-RU"/>
        </w:rPr>
      </w:pPr>
      <w:r w:rsidRPr="00A40416">
        <w:rPr>
          <w:rFonts w:ascii="Times New Roman" w:eastAsia="Calibri" w:hAnsi="Times New Roman" w:cs="Times New Roman"/>
          <w:bCs/>
          <w:sz w:val="20"/>
          <w:szCs w:val="20"/>
        </w:rPr>
        <w:t xml:space="preserve">от </w:t>
      </w:r>
      <w:r>
        <w:rPr>
          <w:rFonts w:ascii="Times New Roman" w:eastAsia="Calibri" w:hAnsi="Times New Roman" w:cs="Times New Roman"/>
          <w:bCs/>
          <w:sz w:val="20"/>
          <w:szCs w:val="20"/>
        </w:rPr>
        <w:t>2</w:t>
      </w:r>
      <w:r w:rsidR="0059788D">
        <w:rPr>
          <w:rFonts w:ascii="Times New Roman" w:eastAsia="Calibri" w:hAnsi="Times New Roman" w:cs="Times New Roman"/>
          <w:bCs/>
          <w:sz w:val="20"/>
          <w:szCs w:val="20"/>
        </w:rPr>
        <w:t>1</w:t>
      </w:r>
      <w:r w:rsidRPr="00A40416">
        <w:rPr>
          <w:rFonts w:ascii="Times New Roman" w:eastAsia="Calibri" w:hAnsi="Times New Roman" w:cs="Times New Roman"/>
          <w:bCs/>
          <w:sz w:val="20"/>
          <w:szCs w:val="20"/>
        </w:rPr>
        <w:t>.1</w:t>
      </w:r>
      <w:r>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5</w:t>
      </w:r>
      <w:r w:rsidR="0059788D">
        <w:rPr>
          <w:rFonts w:ascii="Times New Roman" w:eastAsia="Calibri" w:hAnsi="Times New Roman" w:cs="Times New Roman"/>
          <w:bCs/>
          <w:sz w:val="20"/>
          <w:szCs w:val="20"/>
        </w:rPr>
        <w:t>61</w:t>
      </w:r>
    </w:p>
    <w:p w14:paraId="01CDE433" w14:textId="77777777" w:rsidR="00095AAB" w:rsidRPr="00095AAB" w:rsidRDefault="00095AAB" w:rsidP="00095AAB">
      <w:pPr>
        <w:spacing w:after="0" w:line="240" w:lineRule="auto"/>
        <w:jc w:val="center"/>
        <w:rPr>
          <w:rFonts w:ascii="Times New Roman" w:eastAsia="Times New Roman" w:hAnsi="Times New Roman" w:cs="Times New Roman"/>
          <w:bCs/>
          <w:lang w:eastAsia="ru-RU"/>
        </w:rPr>
      </w:pPr>
      <w:r w:rsidRPr="00095AAB">
        <w:rPr>
          <w:rFonts w:ascii="Times New Roman" w:eastAsia="Times New Roman" w:hAnsi="Times New Roman" w:cs="Times New Roman"/>
          <w:bCs/>
          <w:lang w:eastAsia="ru-RU"/>
        </w:rPr>
        <w:t>ПРОЕКТ ПОСТАНОВЛЕНИЯ</w:t>
      </w:r>
    </w:p>
    <w:p w14:paraId="52B83AC3" w14:textId="77777777" w:rsidR="00095AAB" w:rsidRPr="00095AAB" w:rsidRDefault="00095AAB" w:rsidP="00095AAB">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Администрация городского поселения Безенчук</w:t>
      </w:r>
    </w:p>
    <w:p w14:paraId="76DA6A1F" w14:textId="77777777" w:rsidR="00095AAB" w:rsidRPr="00095AAB" w:rsidRDefault="00095AAB" w:rsidP="00654DF6">
      <w:pPr>
        <w:suppressAutoHyphens/>
        <w:spacing w:after="0" w:line="100" w:lineRule="atLeast"/>
        <w:ind w:right="-1"/>
        <w:jc w:val="both"/>
        <w:rPr>
          <w:rFonts w:ascii="Times New Roman" w:eastAsia="Times New Roman" w:hAnsi="Times New Roman" w:cs="Times New Roman"/>
          <w:lang w:eastAsia="ru-RU"/>
        </w:rPr>
      </w:pPr>
      <w:proofErr w:type="gramStart"/>
      <w:r w:rsidRPr="00095AAB">
        <w:rPr>
          <w:rFonts w:ascii="Times New Roman" w:eastAsia="Times New Roman" w:hAnsi="Times New Roman" w:cs="Times New Roman"/>
          <w:color w:val="00000A"/>
          <w:lang w:eastAsia="ar-SA"/>
        </w:rPr>
        <w:t>О  предоставлении</w:t>
      </w:r>
      <w:proofErr w:type="gramEnd"/>
      <w:r w:rsidRPr="00095AAB">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095AAB">
        <w:rPr>
          <w:rFonts w:ascii="Times New Roman" w:eastAsia="Times New Roman" w:hAnsi="Times New Roman" w:cs="Times New Roman"/>
          <w:bCs/>
          <w:color w:val="00000A"/>
          <w:lang w:eastAsia="ar-SA"/>
        </w:rPr>
        <w:t xml:space="preserve">с кадастровым </w:t>
      </w:r>
      <w:r w:rsidRPr="00095AAB">
        <w:rPr>
          <w:rFonts w:ascii="Times New Roman" w:eastAsia="Times New Roman" w:hAnsi="Times New Roman" w:cs="Times New Roman"/>
          <w:bCs/>
          <w:color w:val="00000A"/>
          <w:lang w:eastAsia="ar-SA"/>
        </w:rPr>
        <w:lastRenderedPageBreak/>
        <w:t xml:space="preserve">номером </w:t>
      </w:r>
      <w:bookmarkStart w:id="28" w:name="_Hlk91074050"/>
      <w:r w:rsidRPr="00095AAB">
        <w:rPr>
          <w:rFonts w:ascii="Times New Roman" w:eastAsia="Times New Roman" w:hAnsi="Times New Roman" w:cs="Times New Roman"/>
          <w:lang w:eastAsia="ru-RU"/>
        </w:rPr>
        <w:t xml:space="preserve">63:12:1403044:1, площадью 1000 </w:t>
      </w:r>
      <w:proofErr w:type="spellStart"/>
      <w:r w:rsidRPr="00095AAB">
        <w:rPr>
          <w:rFonts w:ascii="Times New Roman" w:eastAsia="Times New Roman" w:hAnsi="Times New Roman" w:cs="Times New Roman"/>
          <w:lang w:eastAsia="ru-RU"/>
        </w:rPr>
        <w:t>кв.м</w:t>
      </w:r>
      <w:proofErr w:type="spellEnd"/>
      <w:r w:rsidRPr="00095AA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95AAB">
        <w:rPr>
          <w:rFonts w:ascii="Times New Roman" w:eastAsia="Times New Roman" w:hAnsi="Times New Roman" w:cs="Times New Roman"/>
          <w:lang w:eastAsia="ru-RU"/>
        </w:rPr>
        <w:t>пгт</w:t>
      </w:r>
      <w:proofErr w:type="spellEnd"/>
      <w:r w:rsidRPr="00095AAB">
        <w:rPr>
          <w:rFonts w:ascii="Times New Roman" w:eastAsia="Times New Roman" w:hAnsi="Times New Roman" w:cs="Times New Roman"/>
          <w:lang w:eastAsia="ru-RU"/>
        </w:rPr>
        <w:t>. Безенчук, ул. Дмитриевская</w:t>
      </w:r>
    </w:p>
    <w:bookmarkEnd w:id="28"/>
    <w:p w14:paraId="333B662E" w14:textId="0259BC10" w:rsidR="00095AAB" w:rsidRPr="00095AAB" w:rsidRDefault="00095AAB" w:rsidP="00654DF6">
      <w:pPr>
        <w:suppressAutoHyphens/>
        <w:spacing w:after="0" w:line="100" w:lineRule="atLeast"/>
        <w:ind w:right="-1"/>
        <w:jc w:val="both"/>
        <w:rPr>
          <w:rFonts w:ascii="Times New Roman" w:eastAsia="MS ??" w:hAnsi="Times New Roman" w:cs="Times New Roman"/>
          <w:color w:val="00000A"/>
          <w:lang w:eastAsia="ar-SA"/>
        </w:rPr>
      </w:pPr>
      <w:r w:rsidRPr="00095AAB">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095AAB">
        <w:rPr>
          <w:rFonts w:ascii="Times New Roman" w:eastAsia="Times New Roman" w:hAnsi="Times New Roman" w:cs="Times New Roman"/>
          <w:color w:val="00000A"/>
          <w:lang w:eastAsia="ar-SA"/>
        </w:rPr>
        <w:t xml:space="preserve">Рассмотрев заявление ___________  от 06.12.2021г  входящий номер 2941,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095AAB">
          <w:rPr>
            <w:rFonts w:ascii="Times New Roman" w:eastAsia="Times New Roman" w:hAnsi="Times New Roman" w:cs="Times New Roman"/>
            <w:color w:val="00000A"/>
            <w:lang w:eastAsia="ar-SA"/>
          </w:rPr>
          <w:t>статьей 40</w:t>
        </w:r>
      </w:hyperlink>
      <w:r w:rsidRPr="00095AAB">
        <w:rPr>
          <w:rFonts w:ascii="Times New Roman" w:eastAsia="Times New Roman" w:hAnsi="Times New Roman" w:cs="Times New Roman"/>
          <w:color w:val="00000A"/>
          <w:lang w:eastAsia="ar-SA"/>
        </w:rPr>
        <w:t xml:space="preserve"> Градостроительного кодекса Российской Федерации, руководствуясь Уставом городского поселения </w:t>
      </w:r>
      <w:bookmarkStart w:id="29" w:name="_Hlk2668950"/>
      <w:r w:rsidRPr="00095AAB">
        <w:rPr>
          <w:rFonts w:ascii="Times New Roman" w:eastAsia="Times New Roman" w:hAnsi="Times New Roman" w:cs="Times New Roman"/>
          <w:color w:val="00000A"/>
          <w:lang w:eastAsia="ar-SA"/>
        </w:rPr>
        <w:t>Безенчук</w:t>
      </w:r>
      <w:bookmarkEnd w:id="29"/>
      <w:r w:rsidRPr="00095AAB">
        <w:rPr>
          <w:rFonts w:ascii="Times New Roman" w:eastAsia="Times New Roman" w:hAnsi="Times New Roman" w:cs="Times New Roman"/>
          <w:color w:val="00000A"/>
          <w:lang w:eastAsia="ar-SA"/>
        </w:rPr>
        <w:t xml:space="preserve"> муниципального района Безенчукский Самарской области, Администрация городского поселения Безенчук,</w:t>
      </w:r>
      <w:r w:rsidRPr="00095AAB">
        <w:rPr>
          <w:rFonts w:ascii="Times New Roman" w:eastAsia="MS ??" w:hAnsi="Times New Roman" w:cs="Times New Roman"/>
          <w:color w:val="00000A"/>
          <w:lang w:eastAsia="ar-SA"/>
        </w:rPr>
        <w:t xml:space="preserve"> с учетом заключения о результатах публичных слушаний по </w:t>
      </w:r>
      <w:r w:rsidRPr="00095AAB">
        <w:rPr>
          <w:rFonts w:ascii="Times New Roman" w:eastAsia="Times New Roman" w:hAnsi="Times New Roman" w:cs="Times New Roman"/>
          <w:color w:val="00000A"/>
          <w:lang w:eastAsia="ar-SA"/>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095AAB">
        <w:rPr>
          <w:rFonts w:ascii="Times New Roman" w:eastAsia="Times New Roman" w:hAnsi="Times New Roman" w:cs="Times New Roman"/>
          <w:bCs/>
          <w:color w:val="00000A"/>
          <w:lang w:eastAsia="ar-SA"/>
        </w:rPr>
        <w:t xml:space="preserve">с кадастровым номером </w:t>
      </w:r>
      <w:r w:rsidRPr="00095AAB">
        <w:rPr>
          <w:rFonts w:ascii="Times New Roman" w:eastAsia="Times New Roman" w:hAnsi="Times New Roman" w:cs="Times New Roman"/>
          <w:lang w:eastAsia="ru-RU"/>
        </w:rPr>
        <w:t xml:space="preserve">63:12:1403044:1, площадью 1000 </w:t>
      </w:r>
      <w:proofErr w:type="spellStart"/>
      <w:r w:rsidRPr="00095AAB">
        <w:rPr>
          <w:rFonts w:ascii="Times New Roman" w:eastAsia="Times New Roman" w:hAnsi="Times New Roman" w:cs="Times New Roman"/>
          <w:lang w:eastAsia="ru-RU"/>
        </w:rPr>
        <w:t>кв.м</w:t>
      </w:r>
      <w:proofErr w:type="spellEnd"/>
      <w:r w:rsidRPr="00095AA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95AAB">
        <w:rPr>
          <w:rFonts w:ascii="Times New Roman" w:eastAsia="Times New Roman" w:hAnsi="Times New Roman" w:cs="Times New Roman"/>
          <w:lang w:eastAsia="ru-RU"/>
        </w:rPr>
        <w:t>пгт</w:t>
      </w:r>
      <w:proofErr w:type="spellEnd"/>
      <w:r w:rsidRPr="00095AAB">
        <w:rPr>
          <w:rFonts w:ascii="Times New Roman" w:eastAsia="Times New Roman" w:hAnsi="Times New Roman" w:cs="Times New Roman"/>
          <w:lang w:eastAsia="ru-RU"/>
        </w:rPr>
        <w:t xml:space="preserve">. Безенчук, ул. </w:t>
      </w:r>
      <w:proofErr w:type="gramStart"/>
      <w:r w:rsidRPr="00095AAB">
        <w:rPr>
          <w:rFonts w:ascii="Times New Roman" w:eastAsia="Times New Roman" w:hAnsi="Times New Roman" w:cs="Times New Roman"/>
          <w:lang w:eastAsia="ru-RU"/>
        </w:rPr>
        <w:t xml:space="preserve">Дмитриевская </w:t>
      </w:r>
      <w:r w:rsidRPr="00095AAB">
        <w:rPr>
          <w:rFonts w:ascii="Times New Roman" w:eastAsia="Times New Roman" w:hAnsi="Times New Roman" w:cs="Times New Roman"/>
          <w:color w:val="00000A"/>
          <w:lang w:eastAsia="ar-SA"/>
        </w:rPr>
        <w:t>,</w:t>
      </w:r>
      <w:proofErr w:type="gramEnd"/>
      <w:r w:rsidRPr="00095AAB">
        <w:rPr>
          <w:rFonts w:ascii="Times New Roman" w:eastAsia="Times New Roman" w:hAnsi="Times New Roman" w:cs="Times New Roman"/>
          <w:color w:val="00000A"/>
          <w:lang w:eastAsia="ar-SA"/>
        </w:rPr>
        <w:t xml:space="preserve"> </w:t>
      </w:r>
      <w:r w:rsidRPr="00095AAB">
        <w:rPr>
          <w:rFonts w:ascii="Times New Roman" w:eastAsia="MS ??" w:hAnsi="Times New Roman" w:cs="Times New Roman"/>
          <w:color w:val="00000A"/>
          <w:lang w:eastAsia="ar-SA"/>
        </w:rPr>
        <w:t>от __ января 2022 года,</w:t>
      </w:r>
    </w:p>
    <w:p w14:paraId="0C4AFC38" w14:textId="77777777" w:rsidR="00095AAB" w:rsidRPr="00095AAB" w:rsidRDefault="00095AAB" w:rsidP="00095AAB">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ПОСТАНОВЛЯЕТ:</w:t>
      </w:r>
    </w:p>
    <w:p w14:paraId="1A791D79" w14:textId="77777777" w:rsidR="00095AAB" w:rsidRPr="00095AAB" w:rsidRDefault="00095AAB" w:rsidP="00095AAB">
      <w:pPr>
        <w:spacing w:after="0" w:line="240" w:lineRule="auto"/>
        <w:ind w:firstLine="708"/>
        <w:jc w:val="both"/>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 xml:space="preserve">1. </w:t>
      </w:r>
      <w:proofErr w:type="gramStart"/>
      <w:r w:rsidRPr="00095AAB">
        <w:rPr>
          <w:rFonts w:ascii="Times New Roman" w:eastAsia="Times New Roman" w:hAnsi="Times New Roman" w:cs="Times New Roman"/>
          <w:lang w:eastAsia="ru-RU"/>
        </w:rPr>
        <w:t xml:space="preserve">Предоставить  </w:t>
      </w:r>
      <w:r w:rsidRPr="00095AAB">
        <w:rPr>
          <w:rFonts w:ascii="Times New Roman" w:eastAsia="Calibri" w:hAnsi="Times New Roman" w:cs="Times New Roman"/>
          <w:bCs/>
        </w:rPr>
        <w:t>_</w:t>
      </w:r>
      <w:proofErr w:type="gramEnd"/>
      <w:r w:rsidRPr="00095AAB">
        <w:rPr>
          <w:rFonts w:ascii="Times New Roman" w:eastAsia="Calibri" w:hAnsi="Times New Roman" w:cs="Times New Roman"/>
          <w:bCs/>
        </w:rPr>
        <w:t>_______________</w:t>
      </w:r>
      <w:r w:rsidRPr="00095AAB">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63:12:1403044:1, площадью 1000 </w:t>
      </w:r>
      <w:proofErr w:type="spellStart"/>
      <w:r w:rsidRPr="00095AAB">
        <w:rPr>
          <w:rFonts w:ascii="Times New Roman" w:eastAsia="Times New Roman" w:hAnsi="Times New Roman" w:cs="Times New Roman"/>
          <w:lang w:eastAsia="ru-RU"/>
        </w:rPr>
        <w:t>кв.м</w:t>
      </w:r>
      <w:proofErr w:type="spellEnd"/>
      <w:r w:rsidRPr="00095AA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95AAB">
        <w:rPr>
          <w:rFonts w:ascii="Times New Roman" w:eastAsia="Times New Roman" w:hAnsi="Times New Roman" w:cs="Times New Roman"/>
          <w:lang w:eastAsia="ru-RU"/>
        </w:rPr>
        <w:t>пгт</w:t>
      </w:r>
      <w:proofErr w:type="spellEnd"/>
      <w:r w:rsidRPr="00095AAB">
        <w:rPr>
          <w:rFonts w:ascii="Times New Roman" w:eastAsia="Times New Roman" w:hAnsi="Times New Roman" w:cs="Times New Roman"/>
          <w:lang w:eastAsia="ru-RU"/>
        </w:rPr>
        <w:t xml:space="preserve">. Безенчук, ул. Дмитриевская, в части сокращения минимального отступа </w:t>
      </w:r>
      <w:proofErr w:type="gramStart"/>
      <w:r w:rsidRPr="00095AAB">
        <w:rPr>
          <w:rFonts w:ascii="Times New Roman" w:eastAsia="Times New Roman" w:hAnsi="Times New Roman" w:cs="Times New Roman"/>
          <w:lang w:eastAsia="ru-RU"/>
        </w:rPr>
        <w:t>объекта  капитального</w:t>
      </w:r>
      <w:proofErr w:type="gramEnd"/>
      <w:r w:rsidRPr="00095AAB">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      </w:t>
      </w:r>
    </w:p>
    <w:p w14:paraId="336C61CE" w14:textId="77777777" w:rsidR="00095AAB" w:rsidRPr="00095AAB" w:rsidRDefault="00095AAB" w:rsidP="00095AAB">
      <w:pPr>
        <w:spacing w:after="0" w:line="240" w:lineRule="auto"/>
        <w:ind w:firstLine="708"/>
        <w:jc w:val="both"/>
        <w:rPr>
          <w:rFonts w:ascii="Times New Roman" w:eastAsia="Times New Roman" w:hAnsi="Times New Roman" w:cs="Times New Roman"/>
          <w:lang w:eastAsia="ru-RU"/>
        </w:rPr>
      </w:pPr>
      <w:bookmarkStart w:id="30" w:name="P590"/>
      <w:bookmarkEnd w:id="30"/>
      <w:r w:rsidRPr="00095AAB">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095AAB">
        <w:rPr>
          <w:rFonts w:ascii="Times New Roman" w:eastAsia="Times New Roman" w:hAnsi="Times New Roman" w:cs="Times New Roman"/>
          <w:lang w:eastAsia="ru-RU"/>
        </w:rPr>
        <w:t xml:space="preserve">строительства,   </w:t>
      </w:r>
      <w:proofErr w:type="gramEnd"/>
      <w:r w:rsidRPr="00095AAB">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63:12:1403044:1, площадью 1000 </w:t>
      </w:r>
      <w:proofErr w:type="spellStart"/>
      <w:r w:rsidRPr="00095AAB">
        <w:rPr>
          <w:rFonts w:ascii="Times New Roman" w:eastAsia="Times New Roman" w:hAnsi="Times New Roman" w:cs="Times New Roman"/>
          <w:lang w:eastAsia="ru-RU"/>
        </w:rPr>
        <w:t>кв.м</w:t>
      </w:r>
      <w:proofErr w:type="spellEnd"/>
      <w:r w:rsidRPr="00095AA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95AAB">
        <w:rPr>
          <w:rFonts w:ascii="Times New Roman" w:eastAsia="Times New Roman" w:hAnsi="Times New Roman" w:cs="Times New Roman"/>
          <w:lang w:eastAsia="ru-RU"/>
        </w:rPr>
        <w:t>пгт</w:t>
      </w:r>
      <w:proofErr w:type="spellEnd"/>
      <w:r w:rsidRPr="00095AAB">
        <w:rPr>
          <w:rFonts w:ascii="Times New Roman" w:eastAsia="Times New Roman" w:hAnsi="Times New Roman" w:cs="Times New Roman"/>
          <w:lang w:eastAsia="ru-RU"/>
        </w:rPr>
        <w:t xml:space="preserve">. Безенчук, ул. Дмитриевская, в части сокращения минимального отступа </w:t>
      </w:r>
      <w:proofErr w:type="gramStart"/>
      <w:r w:rsidRPr="00095AAB">
        <w:rPr>
          <w:rFonts w:ascii="Times New Roman" w:eastAsia="Times New Roman" w:hAnsi="Times New Roman" w:cs="Times New Roman"/>
          <w:lang w:eastAsia="ru-RU"/>
        </w:rPr>
        <w:t>объекта  капитального</w:t>
      </w:r>
      <w:proofErr w:type="gramEnd"/>
      <w:r w:rsidRPr="00095AAB">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      </w:t>
      </w:r>
    </w:p>
    <w:p w14:paraId="5FF0F42D" w14:textId="77777777" w:rsidR="00095AAB" w:rsidRPr="00095AAB" w:rsidRDefault="00095AAB" w:rsidP="00095AA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095AAB">
        <w:rPr>
          <w:rFonts w:ascii="Times New Roman" w:eastAsia="Times New Roman" w:hAnsi="Times New Roman" w:cs="Times New Roman"/>
          <w:lang w:eastAsia="ru-RU"/>
        </w:rPr>
        <w:t>реконструкции  объектов</w:t>
      </w:r>
      <w:proofErr w:type="gramEnd"/>
      <w:r w:rsidRPr="00095AAB">
        <w:rPr>
          <w:rFonts w:ascii="Times New Roman" w:eastAsia="Times New Roman" w:hAnsi="Times New Roman" w:cs="Times New Roman"/>
          <w:lang w:eastAsia="ru-RU"/>
        </w:rPr>
        <w:t xml:space="preserve"> капитального строительства, не указанных в </w:t>
      </w:r>
      <w:hyperlink w:anchor="P590" w:history="1">
        <w:r w:rsidRPr="00095AAB">
          <w:rPr>
            <w:rFonts w:ascii="Times New Roman" w:eastAsia="Times New Roman" w:hAnsi="Times New Roman" w:cs="Times New Roman"/>
            <w:lang w:eastAsia="ru-RU"/>
          </w:rPr>
          <w:t>пункте 2</w:t>
        </w:r>
      </w:hyperlink>
      <w:r w:rsidRPr="00095AAB">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9D4421B" w14:textId="77777777" w:rsidR="00095AAB" w:rsidRPr="00095AAB" w:rsidRDefault="00095AAB" w:rsidP="00095AA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 xml:space="preserve">4. </w:t>
      </w:r>
      <w:proofErr w:type="gramStart"/>
      <w:r w:rsidRPr="00095AAB">
        <w:rPr>
          <w:rFonts w:ascii="Times New Roman" w:eastAsia="Times New Roman" w:hAnsi="Times New Roman" w:cs="Times New Roman"/>
          <w:lang w:eastAsia="ru-RU"/>
        </w:rPr>
        <w:t>Настоящее  постановление</w:t>
      </w:r>
      <w:proofErr w:type="gramEnd"/>
      <w:r w:rsidRPr="00095AAB">
        <w:rPr>
          <w:rFonts w:ascii="Times New Roman" w:eastAsia="Times New Roman" w:hAnsi="Times New Roman" w:cs="Times New Roman"/>
          <w:lang w:eastAsia="ru-RU"/>
        </w:rPr>
        <w:t xml:space="preserve">  вступает  в  силу со дня его  официального опубликования.</w:t>
      </w:r>
    </w:p>
    <w:p w14:paraId="1EF8E4E5" w14:textId="77777777" w:rsidR="00095AAB" w:rsidRPr="00095AAB" w:rsidRDefault="00095AAB" w:rsidP="00095AA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D71EBEC" w14:textId="77777777" w:rsidR="00095AAB" w:rsidRPr="00095AAB" w:rsidRDefault="00095AAB" w:rsidP="00095AA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6. Контроль за выполнением настоящего Постановления оставляю за собой.</w:t>
      </w:r>
    </w:p>
    <w:p w14:paraId="3339930D" w14:textId="77777777" w:rsidR="00095AAB" w:rsidRPr="00095AAB" w:rsidRDefault="00095AAB" w:rsidP="00095AAB">
      <w:pPr>
        <w:autoSpaceDE w:val="0"/>
        <w:autoSpaceDN w:val="0"/>
        <w:adjustRightInd w:val="0"/>
        <w:spacing w:after="0" w:line="240" w:lineRule="auto"/>
        <w:rPr>
          <w:rFonts w:ascii="Times New Roman" w:eastAsia="Times New Roman" w:hAnsi="Times New Roman" w:cs="Times New Roman"/>
          <w:lang w:eastAsia="ru-RU"/>
        </w:rPr>
      </w:pPr>
      <w:r w:rsidRPr="00095AAB">
        <w:rPr>
          <w:rFonts w:ascii="Times New Roman" w:eastAsia="Times New Roman" w:hAnsi="Times New Roman" w:cs="Times New Roman"/>
          <w:lang w:eastAsia="ru-RU"/>
        </w:rPr>
        <w:t>Глава городского поселения</w:t>
      </w:r>
      <w:r w:rsidRPr="00095AAB">
        <w:rPr>
          <w:rFonts w:ascii="Times New Roman" w:eastAsia="Times New Roman" w:hAnsi="Times New Roman" w:cs="Times New Roman"/>
          <w:lang w:eastAsia="ru-RU"/>
        </w:rPr>
        <w:tab/>
        <w:t xml:space="preserve">                                                                                          </w:t>
      </w:r>
      <w:proofErr w:type="spellStart"/>
      <w:r w:rsidRPr="00095AAB">
        <w:rPr>
          <w:rFonts w:ascii="Times New Roman" w:eastAsia="Times New Roman" w:hAnsi="Times New Roman" w:cs="Times New Roman"/>
          <w:lang w:eastAsia="ru-RU"/>
        </w:rPr>
        <w:t>В.Н.Гуров</w:t>
      </w:r>
      <w:proofErr w:type="spellEnd"/>
    </w:p>
    <w:p w14:paraId="7A400FDC" w14:textId="6AC1F3CE" w:rsidR="004A448A" w:rsidRPr="00B55EE1" w:rsidRDefault="004A448A" w:rsidP="003144FF">
      <w:pPr>
        <w:suppressAutoHyphens/>
        <w:spacing w:after="0" w:line="240" w:lineRule="auto"/>
        <w:jc w:val="both"/>
        <w:rPr>
          <w:rFonts w:ascii="Times New Roman" w:hAnsi="Times New Roman" w:cs="Times New Roman"/>
          <w:sz w:val="8"/>
          <w:szCs w:val="8"/>
          <w:lang w:eastAsia="ru-RU"/>
        </w:rPr>
      </w:pPr>
    </w:p>
    <w:p w14:paraId="3F08AE6A" w14:textId="53B45171" w:rsidR="00B55EE1" w:rsidRPr="00A76D30" w:rsidRDefault="00B55EE1" w:rsidP="00B55EE1">
      <w:pPr>
        <w:spacing w:after="0" w:line="240" w:lineRule="auto"/>
        <w:jc w:val="both"/>
        <w:outlineLvl w:val="0"/>
        <w:rPr>
          <w:rFonts w:ascii="Times New Roman" w:eastAsia="Calibri" w:hAnsi="Times New Roman" w:cs="Times New Roman"/>
          <w:b/>
        </w:rPr>
      </w:pPr>
      <w:r w:rsidRPr="00A76D3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sidR="0064173A">
        <w:rPr>
          <w:rFonts w:ascii="Times New Roman" w:eastAsia="Calibri" w:hAnsi="Times New Roman" w:cs="Times New Roman"/>
          <w:b/>
        </w:rPr>
        <w:t>6</w:t>
      </w:r>
      <w:r>
        <w:rPr>
          <w:rFonts w:ascii="Times New Roman" w:eastAsia="Calibri" w:hAnsi="Times New Roman" w:cs="Times New Roman"/>
          <w:b/>
        </w:rPr>
        <w:t>.</w:t>
      </w:r>
      <w:r w:rsidRPr="00A76D30">
        <w:rPr>
          <w:rFonts w:ascii="Times New Roman" w:eastAsia="Calibri" w:hAnsi="Times New Roman" w:cs="Times New Roman"/>
          <w:b/>
        </w:rPr>
        <w:t>12.2021г № 5</w:t>
      </w:r>
      <w:r w:rsidR="0064173A">
        <w:rPr>
          <w:rFonts w:ascii="Times New Roman" w:eastAsia="Calibri" w:hAnsi="Times New Roman" w:cs="Times New Roman"/>
          <w:b/>
        </w:rPr>
        <w:t>51</w:t>
      </w:r>
    </w:p>
    <w:p w14:paraId="7384F8BC" w14:textId="4BA52119" w:rsidR="0064173A" w:rsidRPr="0064173A" w:rsidRDefault="00B55EE1" w:rsidP="0064173A">
      <w:pPr>
        <w:tabs>
          <w:tab w:val="left" w:pos="5812"/>
        </w:tabs>
        <w:spacing w:after="0" w:line="240" w:lineRule="auto"/>
        <w:jc w:val="both"/>
        <w:rPr>
          <w:rFonts w:ascii="Times New Roman" w:eastAsia="Times New Roman" w:hAnsi="Times New Roman" w:cs="Times New Roman"/>
          <w:lang w:eastAsia="ru-RU"/>
        </w:rPr>
      </w:pPr>
      <w:r w:rsidRPr="0064173A">
        <w:rPr>
          <w:rFonts w:ascii="Times New Roman" w:hAnsi="Times New Roman" w:cs="Times New Roman"/>
          <w:bCs/>
          <w:lang w:eastAsia="ru-RU"/>
        </w:rPr>
        <w:t>«</w:t>
      </w:r>
      <w:r w:rsidR="0064173A" w:rsidRPr="0064173A">
        <w:rPr>
          <w:rFonts w:ascii="Times New Roman" w:eastAsia="Times New Roman" w:hAnsi="Times New Roman" w:cs="Times New Roman"/>
          <w:lang w:eastAsia="ru-RU"/>
        </w:rPr>
        <w:t xml:space="preserve">Об утверждении плана мероприятий по противодействию коррупции в городском поселении </w:t>
      </w:r>
      <w:proofErr w:type="gramStart"/>
      <w:r w:rsidR="0064173A" w:rsidRPr="0064173A">
        <w:rPr>
          <w:rFonts w:ascii="Times New Roman" w:eastAsia="Times New Roman" w:hAnsi="Times New Roman" w:cs="Times New Roman"/>
          <w:lang w:eastAsia="ru-RU"/>
        </w:rPr>
        <w:t>Безенчук  муниципального</w:t>
      </w:r>
      <w:proofErr w:type="gramEnd"/>
      <w:r w:rsidR="0064173A" w:rsidRPr="0064173A">
        <w:rPr>
          <w:rFonts w:ascii="Times New Roman" w:eastAsia="Times New Roman" w:hAnsi="Times New Roman" w:cs="Times New Roman"/>
          <w:lang w:eastAsia="ru-RU"/>
        </w:rPr>
        <w:t xml:space="preserve"> района Безенчукский Самарской области на 2022 год</w:t>
      </w:r>
      <w:r w:rsidR="0064173A">
        <w:rPr>
          <w:rFonts w:ascii="Times New Roman" w:eastAsia="Times New Roman" w:hAnsi="Times New Roman" w:cs="Times New Roman"/>
          <w:lang w:eastAsia="ru-RU"/>
        </w:rPr>
        <w:t>»</w:t>
      </w:r>
    </w:p>
    <w:p w14:paraId="2ACBC038" w14:textId="77777777" w:rsidR="0064173A" w:rsidRPr="0064173A" w:rsidRDefault="0064173A" w:rsidP="0064173A">
      <w:pPr>
        <w:autoSpaceDE w:val="0"/>
        <w:autoSpaceDN w:val="0"/>
        <w:adjustRightInd w:val="0"/>
        <w:spacing w:after="0" w:line="240" w:lineRule="auto"/>
        <w:ind w:firstLine="426"/>
        <w:jc w:val="both"/>
        <w:rPr>
          <w:rFonts w:ascii="Times New Roman" w:eastAsia="Times New Roman" w:hAnsi="Times New Roman" w:cs="Times New Roman"/>
          <w:lang w:eastAsia="ru-RU"/>
        </w:rPr>
      </w:pPr>
      <w:bookmarkStart w:id="31" w:name="_Hlk527966970"/>
      <w:r w:rsidRPr="0064173A">
        <w:rPr>
          <w:rFonts w:ascii="Times New Roman" w:eastAsia="Times New Roman" w:hAnsi="Times New Roman" w:cs="Times New Roman"/>
          <w:lang w:eastAsia="ru-RU"/>
        </w:rPr>
        <w:t>В целях противодействия коррупции, в соответствии с Федеральными законами от 06 октября 2003 г. N 131-ФЗ «Об общих принципах организации местного самоуправления в Российской Федерации», от 25 декабря 2008г. №273-ФЗ «О противодействии коррупции», руководствуясь Уставом городского поселения Безенчук</w:t>
      </w:r>
      <w:r w:rsidRPr="0064173A">
        <w:rPr>
          <w:rFonts w:ascii="Times New Roman" w:eastAsia="Times New Roman" w:hAnsi="Times New Roman" w:cs="Times New Roman"/>
          <w:bCs/>
          <w:lang w:eastAsia="ru-RU"/>
        </w:rPr>
        <w:t xml:space="preserve"> муниципального района Безенчукский Самарской области</w:t>
      </w:r>
      <w:r w:rsidRPr="0064173A">
        <w:rPr>
          <w:rFonts w:ascii="Times New Roman" w:eastAsia="Times New Roman" w:hAnsi="Times New Roman" w:cs="Times New Roman"/>
          <w:lang w:eastAsia="ru-RU"/>
        </w:rPr>
        <w:t>:</w:t>
      </w:r>
    </w:p>
    <w:p w14:paraId="6599EEE5" w14:textId="77777777" w:rsidR="0064173A" w:rsidRPr="0064173A" w:rsidRDefault="0064173A" w:rsidP="0064173A">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64173A">
        <w:rPr>
          <w:rFonts w:ascii="Times New Roman" w:eastAsia="Times New Roman" w:hAnsi="Times New Roman" w:cs="Times New Roman"/>
          <w:lang w:eastAsia="ru-RU"/>
        </w:rPr>
        <w:t>ПОСТАНОВЛЯЮ:</w:t>
      </w:r>
    </w:p>
    <w:p w14:paraId="5D6EBD21" w14:textId="77777777" w:rsidR="0064173A" w:rsidRPr="0064173A" w:rsidRDefault="0064173A" w:rsidP="0064173A">
      <w:pPr>
        <w:numPr>
          <w:ilvl w:val="0"/>
          <w:numId w:val="38"/>
        </w:numPr>
        <w:spacing w:after="0" w:line="240" w:lineRule="auto"/>
        <w:ind w:left="0" w:firstLine="426"/>
        <w:jc w:val="both"/>
        <w:rPr>
          <w:rFonts w:ascii="Times New Roman" w:eastAsia="Times New Roman" w:hAnsi="Times New Roman" w:cs="Times New Roman"/>
          <w:lang w:eastAsia="ru-RU"/>
        </w:rPr>
      </w:pPr>
      <w:r w:rsidRPr="0064173A">
        <w:rPr>
          <w:rFonts w:ascii="Times New Roman" w:eastAsia="Times New Roman" w:hAnsi="Times New Roman" w:cs="Times New Roman"/>
          <w:lang w:eastAsia="ru-RU"/>
        </w:rPr>
        <w:t xml:space="preserve">Утвердить план мероприятий по противодействию коррупции в городском поселении Безенчук муниципального района Безенчукский Самарской области на 2022 год (приложение № 1). </w:t>
      </w:r>
    </w:p>
    <w:p w14:paraId="7C5A7114" w14:textId="77777777" w:rsidR="0064173A" w:rsidRPr="0064173A" w:rsidRDefault="0064173A" w:rsidP="0064173A">
      <w:pPr>
        <w:numPr>
          <w:ilvl w:val="0"/>
          <w:numId w:val="38"/>
        </w:numPr>
        <w:tabs>
          <w:tab w:val="left" w:pos="284"/>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64173A">
        <w:rPr>
          <w:rFonts w:ascii="Times New Roman" w:eastAsia="Times New Roman" w:hAnsi="Times New Roman" w:cs="Times New Roman"/>
          <w:lang w:eastAsia="ru-RU"/>
        </w:rPr>
        <w:t>Главному специалисту Администрации городского поселения (</w:t>
      </w:r>
      <w:proofErr w:type="spellStart"/>
      <w:r w:rsidRPr="0064173A">
        <w:rPr>
          <w:rFonts w:ascii="Times New Roman" w:eastAsia="Times New Roman" w:hAnsi="Times New Roman" w:cs="Times New Roman"/>
          <w:lang w:eastAsia="ru-RU"/>
        </w:rPr>
        <w:t>И.Н.Левину</w:t>
      </w:r>
      <w:proofErr w:type="spellEnd"/>
      <w:r w:rsidRPr="0064173A">
        <w:rPr>
          <w:rFonts w:ascii="Times New Roman" w:eastAsia="Times New Roman" w:hAnsi="Times New Roman" w:cs="Times New Roman"/>
          <w:lang w:eastAsia="ru-RU"/>
        </w:rPr>
        <w:t xml:space="preserve">): довести настоящее постановление до заинтересованных лиц, разместить на официальном сайте </w:t>
      </w:r>
      <w:proofErr w:type="gramStart"/>
      <w:r w:rsidRPr="0064173A">
        <w:rPr>
          <w:rFonts w:ascii="Times New Roman" w:eastAsia="Times New Roman" w:hAnsi="Times New Roman" w:cs="Times New Roman"/>
          <w:lang w:eastAsia="ru-RU"/>
        </w:rPr>
        <w:t>Администрации  поселения</w:t>
      </w:r>
      <w:proofErr w:type="gramEnd"/>
      <w:r w:rsidRPr="0064173A">
        <w:rPr>
          <w:rFonts w:ascii="Times New Roman" w:eastAsia="Times New Roman" w:hAnsi="Times New Roman" w:cs="Times New Roman"/>
          <w:lang w:eastAsia="ru-RU"/>
        </w:rPr>
        <w:t xml:space="preserve"> в сети Интернет. </w:t>
      </w:r>
    </w:p>
    <w:p w14:paraId="34B10128" w14:textId="77777777" w:rsidR="0064173A" w:rsidRPr="0064173A" w:rsidRDefault="0064173A" w:rsidP="0064173A">
      <w:pPr>
        <w:numPr>
          <w:ilvl w:val="0"/>
          <w:numId w:val="38"/>
        </w:numPr>
        <w:tabs>
          <w:tab w:val="left" w:pos="284"/>
        </w:tabs>
        <w:spacing w:after="0" w:line="240" w:lineRule="auto"/>
        <w:ind w:left="0" w:firstLine="426"/>
        <w:jc w:val="both"/>
        <w:rPr>
          <w:rFonts w:ascii="Times New Roman" w:eastAsia="Times New Roman" w:hAnsi="Times New Roman" w:cs="Times New Roman"/>
          <w:lang w:eastAsia="ru-RU"/>
        </w:rPr>
      </w:pPr>
      <w:r w:rsidRPr="0064173A">
        <w:rPr>
          <w:rFonts w:ascii="Times New Roman" w:eastAsia="Times New Roman" w:hAnsi="Times New Roman" w:cs="Times New Roman"/>
          <w:lang w:eastAsia="ru-RU"/>
        </w:rPr>
        <w:t>Контроль за выполнением настоящего постановление оставляю за собой.</w:t>
      </w:r>
    </w:p>
    <w:bookmarkEnd w:id="31"/>
    <w:p w14:paraId="1FD32DF1" w14:textId="05861CCC" w:rsidR="00B55EE1" w:rsidRDefault="00B55EE1" w:rsidP="0064173A">
      <w:pPr>
        <w:pStyle w:val="ConsPlusNormal"/>
        <w:ind w:firstLine="0"/>
        <w:jc w:val="both"/>
        <w:rPr>
          <w:rFonts w:ascii="Times New Roman" w:hAnsi="Times New Roman"/>
        </w:rPr>
      </w:pPr>
      <w:r w:rsidRPr="003144FF">
        <w:rPr>
          <w:rFonts w:ascii="Times New Roman" w:hAnsi="Times New Roman"/>
        </w:rPr>
        <w:t xml:space="preserve">Глава </w:t>
      </w:r>
      <w:proofErr w:type="gramStart"/>
      <w:r w:rsidRPr="003144FF">
        <w:rPr>
          <w:rFonts w:ascii="Times New Roman" w:hAnsi="Times New Roman"/>
        </w:rPr>
        <w:t>городского  поселения</w:t>
      </w:r>
      <w:proofErr w:type="gramEnd"/>
      <w:r w:rsidRPr="003144FF">
        <w:rPr>
          <w:rFonts w:ascii="Times New Roman" w:hAnsi="Times New Roman"/>
        </w:rPr>
        <w:t xml:space="preserve">                                                                                    В.Н. Гуров</w:t>
      </w:r>
    </w:p>
    <w:p w14:paraId="03963E1C" w14:textId="77777777" w:rsidR="00B55EE1" w:rsidRPr="002010E1" w:rsidRDefault="00B55EE1" w:rsidP="00B55EE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35D97D8E" w14:textId="77777777" w:rsidR="00B55EE1" w:rsidRPr="002010E1" w:rsidRDefault="00B55EE1" w:rsidP="00B55EE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73B29211" w14:textId="77777777" w:rsidR="00B55EE1" w:rsidRPr="00A40416" w:rsidRDefault="00B55EE1" w:rsidP="00B55EE1">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2DB3212B" w14:textId="1EFCED6C" w:rsidR="004720D1" w:rsidRDefault="00B55EE1" w:rsidP="0064173A">
      <w:pPr>
        <w:suppressAutoHyphens/>
        <w:spacing w:after="0" w:line="240" w:lineRule="auto"/>
        <w:jc w:val="right"/>
        <w:rPr>
          <w:rFonts w:ascii="Times New Roman" w:hAnsi="Times New Roman" w:cs="Times New Roman"/>
          <w:lang w:eastAsia="ru-RU"/>
        </w:rPr>
      </w:pPr>
      <w:r w:rsidRPr="00A40416">
        <w:rPr>
          <w:rFonts w:ascii="Times New Roman" w:eastAsia="Calibri" w:hAnsi="Times New Roman" w:cs="Times New Roman"/>
          <w:bCs/>
          <w:sz w:val="20"/>
          <w:szCs w:val="20"/>
        </w:rPr>
        <w:t>от 1</w:t>
      </w:r>
      <w:r>
        <w:rPr>
          <w:rFonts w:ascii="Times New Roman" w:eastAsia="Calibri" w:hAnsi="Times New Roman" w:cs="Times New Roman"/>
          <w:bCs/>
          <w:sz w:val="20"/>
          <w:szCs w:val="20"/>
        </w:rPr>
        <w:t>6</w:t>
      </w:r>
      <w:r w:rsidRPr="00A40416">
        <w:rPr>
          <w:rFonts w:ascii="Times New Roman" w:eastAsia="Calibri" w:hAnsi="Times New Roman" w:cs="Times New Roman"/>
          <w:bCs/>
          <w:sz w:val="20"/>
          <w:szCs w:val="20"/>
        </w:rPr>
        <w:t>.1</w:t>
      </w:r>
      <w:r>
        <w:rPr>
          <w:rFonts w:ascii="Times New Roman" w:eastAsia="Calibri" w:hAnsi="Times New Roman" w:cs="Times New Roman"/>
          <w:bCs/>
          <w:sz w:val="20"/>
          <w:szCs w:val="20"/>
        </w:rPr>
        <w:t>2</w:t>
      </w:r>
      <w:r w:rsidRPr="00A40416">
        <w:rPr>
          <w:rFonts w:ascii="Times New Roman" w:eastAsia="Calibri" w:hAnsi="Times New Roman" w:cs="Times New Roman"/>
          <w:bCs/>
          <w:sz w:val="20"/>
          <w:szCs w:val="20"/>
        </w:rPr>
        <w:t xml:space="preserve">.2021г № </w:t>
      </w:r>
      <w:r>
        <w:rPr>
          <w:rFonts w:ascii="Times New Roman" w:eastAsia="Calibri" w:hAnsi="Times New Roman" w:cs="Times New Roman"/>
          <w:bCs/>
          <w:sz w:val="20"/>
          <w:szCs w:val="20"/>
        </w:rPr>
        <w:t>5</w:t>
      </w:r>
      <w:r w:rsidR="0064173A">
        <w:rPr>
          <w:rFonts w:ascii="Times New Roman" w:eastAsia="Calibri" w:hAnsi="Times New Roman" w:cs="Times New Roman"/>
          <w:bCs/>
          <w:sz w:val="20"/>
          <w:szCs w:val="20"/>
        </w:rPr>
        <w:t>51</w:t>
      </w:r>
    </w:p>
    <w:p w14:paraId="1187BA5D" w14:textId="1DB490E7" w:rsidR="004751EB" w:rsidRPr="004751EB" w:rsidRDefault="004751EB" w:rsidP="004751EB">
      <w:pPr>
        <w:spacing w:after="0" w:line="240" w:lineRule="auto"/>
        <w:jc w:val="center"/>
        <w:rPr>
          <w:rFonts w:ascii="Times New Roman" w:eastAsia="Times New Roman" w:hAnsi="Times New Roman" w:cs="Times New Roman"/>
          <w:lang w:eastAsia="ru-RU"/>
        </w:rPr>
      </w:pPr>
      <w:bookmarkStart w:id="32" w:name="_Hlk527967354"/>
      <w:r w:rsidRPr="004751EB">
        <w:rPr>
          <w:rFonts w:ascii="Times New Roman" w:eastAsia="Times New Roman" w:hAnsi="Times New Roman" w:cs="Times New Roman"/>
          <w:lang w:eastAsia="ru-RU"/>
        </w:rPr>
        <w:t>План мероприятий по противодействию коррупции в городском поселении Безенчук муниципального района Безенчукский Самарской области на 2022 год</w:t>
      </w:r>
    </w:p>
    <w:tbl>
      <w:tblPr>
        <w:tblW w:w="10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6817"/>
        <w:gridCol w:w="1984"/>
        <w:gridCol w:w="49"/>
        <w:gridCol w:w="1369"/>
        <w:gridCol w:w="9"/>
      </w:tblGrid>
      <w:tr w:rsidR="004751EB" w:rsidRPr="004751EB" w14:paraId="41722891" w14:textId="77777777" w:rsidTr="004751EB">
        <w:trPr>
          <w:gridAfter w:val="1"/>
          <w:wAfter w:w="9" w:type="dxa"/>
          <w:trHeight w:val="70"/>
          <w:tblHeader/>
        </w:trPr>
        <w:tc>
          <w:tcPr>
            <w:tcW w:w="696" w:type="dxa"/>
            <w:tcBorders>
              <w:top w:val="single" w:sz="4" w:space="0" w:color="auto"/>
              <w:left w:val="single" w:sz="4" w:space="0" w:color="auto"/>
              <w:right w:val="single" w:sz="4" w:space="0" w:color="auto"/>
            </w:tcBorders>
            <w:hideMark/>
          </w:tcPr>
          <w:p w14:paraId="1F054F43" w14:textId="77777777" w:rsidR="004751EB" w:rsidRPr="004751EB" w:rsidRDefault="004751EB" w:rsidP="004751EB">
            <w:pPr>
              <w:spacing w:after="0" w:line="240" w:lineRule="auto"/>
              <w:jc w:val="center"/>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w:t>
            </w:r>
            <w:r w:rsidRPr="004751EB">
              <w:rPr>
                <w:rFonts w:ascii="Times New Roman" w:eastAsia="Times New Roman" w:hAnsi="Times New Roman" w:cs="Times New Roman"/>
                <w:sz w:val="16"/>
                <w:szCs w:val="16"/>
                <w:lang w:eastAsia="ru-RU"/>
              </w:rPr>
              <w:br/>
            </w:r>
            <w:r w:rsidRPr="004751EB">
              <w:rPr>
                <w:rFonts w:ascii="Times New Roman" w:eastAsia="Times New Roman" w:hAnsi="Times New Roman" w:cs="Times New Roman"/>
                <w:bCs/>
                <w:sz w:val="16"/>
                <w:szCs w:val="16"/>
                <w:lang w:eastAsia="ru-RU"/>
              </w:rPr>
              <w:t>п/п</w:t>
            </w:r>
          </w:p>
        </w:tc>
        <w:tc>
          <w:tcPr>
            <w:tcW w:w="6817" w:type="dxa"/>
            <w:tcBorders>
              <w:top w:val="single" w:sz="4" w:space="0" w:color="auto"/>
              <w:left w:val="single" w:sz="4" w:space="0" w:color="auto"/>
              <w:right w:val="single" w:sz="4" w:space="0" w:color="auto"/>
            </w:tcBorders>
            <w:hideMark/>
          </w:tcPr>
          <w:p w14:paraId="29BE9023" w14:textId="77777777" w:rsidR="004751EB" w:rsidRPr="004751EB" w:rsidRDefault="004751EB" w:rsidP="004751EB">
            <w:pPr>
              <w:spacing w:after="0" w:line="240" w:lineRule="auto"/>
              <w:jc w:val="center"/>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Мероприятия</w:t>
            </w:r>
          </w:p>
        </w:tc>
        <w:tc>
          <w:tcPr>
            <w:tcW w:w="1984" w:type="dxa"/>
            <w:tcBorders>
              <w:top w:val="single" w:sz="4" w:space="0" w:color="auto"/>
              <w:left w:val="single" w:sz="4" w:space="0" w:color="auto"/>
              <w:right w:val="single" w:sz="4" w:space="0" w:color="auto"/>
            </w:tcBorders>
            <w:hideMark/>
          </w:tcPr>
          <w:p w14:paraId="0EAC5D8B" w14:textId="77777777" w:rsidR="004751EB" w:rsidRPr="004751EB" w:rsidRDefault="004751EB" w:rsidP="004751EB">
            <w:pPr>
              <w:spacing w:after="0" w:line="240" w:lineRule="auto"/>
              <w:ind w:left="175" w:hanging="175"/>
              <w:jc w:val="center"/>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Ответственные исполнители</w:t>
            </w:r>
          </w:p>
        </w:tc>
        <w:tc>
          <w:tcPr>
            <w:tcW w:w="1418" w:type="dxa"/>
            <w:gridSpan w:val="2"/>
            <w:tcBorders>
              <w:top w:val="single" w:sz="4" w:space="0" w:color="auto"/>
              <w:left w:val="single" w:sz="4" w:space="0" w:color="auto"/>
              <w:right w:val="single" w:sz="4" w:space="0" w:color="auto"/>
            </w:tcBorders>
            <w:hideMark/>
          </w:tcPr>
          <w:p w14:paraId="058D5446" w14:textId="77777777" w:rsidR="004751EB" w:rsidRPr="004751EB" w:rsidRDefault="004751EB" w:rsidP="004751EB">
            <w:pPr>
              <w:spacing w:after="0" w:line="240" w:lineRule="auto"/>
              <w:jc w:val="center"/>
              <w:rPr>
                <w:rFonts w:ascii="Times New Roman" w:eastAsia="Times New Roman" w:hAnsi="Times New Roman" w:cs="Times New Roman"/>
                <w:bCs/>
                <w:sz w:val="16"/>
                <w:szCs w:val="16"/>
                <w:lang w:eastAsia="ru-RU"/>
              </w:rPr>
            </w:pPr>
            <w:r w:rsidRPr="004751EB">
              <w:rPr>
                <w:rFonts w:ascii="Times New Roman" w:eastAsia="Times New Roman" w:hAnsi="Times New Roman" w:cs="Times New Roman"/>
                <w:bCs/>
                <w:sz w:val="16"/>
                <w:szCs w:val="16"/>
                <w:lang w:eastAsia="ru-RU"/>
              </w:rPr>
              <w:t>Срок</w:t>
            </w:r>
          </w:p>
          <w:p w14:paraId="19E6AC71" w14:textId="77777777" w:rsidR="004751EB" w:rsidRPr="004751EB" w:rsidRDefault="004751EB" w:rsidP="004751EB">
            <w:pPr>
              <w:spacing w:after="0" w:line="240" w:lineRule="auto"/>
              <w:jc w:val="center"/>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выполнения</w:t>
            </w:r>
          </w:p>
        </w:tc>
      </w:tr>
      <w:tr w:rsidR="004751EB" w:rsidRPr="004751EB" w14:paraId="2D58475C" w14:textId="77777777" w:rsidTr="004751EB">
        <w:tc>
          <w:tcPr>
            <w:tcW w:w="696" w:type="dxa"/>
            <w:tcBorders>
              <w:top w:val="single" w:sz="4" w:space="0" w:color="auto"/>
              <w:left w:val="single" w:sz="4" w:space="0" w:color="auto"/>
              <w:bottom w:val="single" w:sz="4" w:space="0" w:color="auto"/>
              <w:right w:val="single" w:sz="4" w:space="0" w:color="auto"/>
            </w:tcBorders>
            <w:hideMark/>
          </w:tcPr>
          <w:p w14:paraId="538B2162"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1.</w:t>
            </w:r>
          </w:p>
        </w:tc>
        <w:tc>
          <w:tcPr>
            <w:tcW w:w="10228" w:type="dxa"/>
            <w:gridSpan w:val="5"/>
            <w:tcBorders>
              <w:top w:val="single" w:sz="4" w:space="0" w:color="auto"/>
              <w:left w:val="single" w:sz="4" w:space="0" w:color="auto"/>
              <w:bottom w:val="single" w:sz="4" w:space="0" w:color="auto"/>
              <w:right w:val="single" w:sz="4" w:space="0" w:color="auto"/>
            </w:tcBorders>
            <w:hideMark/>
          </w:tcPr>
          <w:p w14:paraId="7C784767" w14:textId="53D7AC27" w:rsidR="004751EB" w:rsidRPr="004751EB" w:rsidRDefault="004751EB" w:rsidP="00295104">
            <w:pPr>
              <w:spacing w:after="0" w:line="240" w:lineRule="auto"/>
              <w:jc w:val="center"/>
              <w:rPr>
                <w:rFonts w:ascii="Times New Roman" w:eastAsia="Times New Roman" w:hAnsi="Times New Roman" w:cs="Times New Roman"/>
                <w:bCs/>
                <w:sz w:val="16"/>
                <w:szCs w:val="16"/>
                <w:lang w:eastAsia="ru-RU"/>
              </w:rPr>
            </w:pPr>
            <w:r w:rsidRPr="004751EB">
              <w:rPr>
                <w:rFonts w:ascii="Times New Roman" w:eastAsia="Times New Roman" w:hAnsi="Times New Roman" w:cs="Times New Roman"/>
                <w:sz w:val="16"/>
                <w:szCs w:val="16"/>
                <w:lang w:eastAsia="ru-RU"/>
              </w:rPr>
              <w:t>Нормативно-правовое и организационное обеспечение</w:t>
            </w:r>
            <w:r w:rsidR="004647BA">
              <w:rPr>
                <w:rFonts w:ascii="Times New Roman" w:eastAsia="Times New Roman" w:hAnsi="Times New Roman" w:cs="Times New Roman"/>
                <w:sz w:val="16"/>
                <w:szCs w:val="16"/>
                <w:lang w:eastAsia="ru-RU"/>
              </w:rPr>
              <w:t xml:space="preserve"> </w:t>
            </w:r>
            <w:r w:rsidRPr="004751EB">
              <w:rPr>
                <w:rFonts w:ascii="Times New Roman" w:eastAsia="Times New Roman" w:hAnsi="Times New Roman" w:cs="Times New Roman"/>
                <w:sz w:val="16"/>
                <w:szCs w:val="16"/>
                <w:lang w:eastAsia="ru-RU"/>
              </w:rPr>
              <w:t>антикоррупционной деятельности</w:t>
            </w:r>
          </w:p>
        </w:tc>
      </w:tr>
      <w:tr w:rsidR="004751EB" w:rsidRPr="004751EB" w14:paraId="74B243AA"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2EB6618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1.1.</w:t>
            </w:r>
          </w:p>
        </w:tc>
        <w:tc>
          <w:tcPr>
            <w:tcW w:w="6817" w:type="dxa"/>
            <w:tcBorders>
              <w:top w:val="single" w:sz="4" w:space="0" w:color="auto"/>
              <w:left w:val="single" w:sz="4" w:space="0" w:color="auto"/>
              <w:bottom w:val="single" w:sz="4" w:space="0" w:color="auto"/>
              <w:right w:val="single" w:sz="4" w:space="0" w:color="auto"/>
            </w:tcBorders>
          </w:tcPr>
          <w:p w14:paraId="25C82800" w14:textId="3327B553" w:rsidR="004751EB" w:rsidRPr="004751EB" w:rsidRDefault="004751EB" w:rsidP="004751EB">
            <w:pPr>
              <w:spacing w:after="0" w:line="240" w:lineRule="auto"/>
              <w:jc w:val="both"/>
              <w:rPr>
                <w:rFonts w:ascii="Times New Roman" w:eastAsia="Times New Roman" w:hAnsi="Times New Roman" w:cs="Times New Roman"/>
                <w:color w:val="000000"/>
                <w:sz w:val="16"/>
                <w:szCs w:val="16"/>
                <w:lang w:eastAsia="ru-RU"/>
              </w:rPr>
            </w:pPr>
            <w:r w:rsidRPr="004751EB">
              <w:rPr>
                <w:rFonts w:ascii="Times New Roman" w:eastAsia="Times New Roman" w:hAnsi="Times New Roman" w:cs="Times New Roman"/>
                <w:color w:val="000000"/>
                <w:sz w:val="16"/>
                <w:szCs w:val="16"/>
                <w:lang w:eastAsia="ru-RU"/>
              </w:rPr>
              <w:t>Проведение постоянного мониторинга действующего законодательства в сфере противодействия коррупции с целью выявления изменений и своевременного их учета при издании нормативных правовых актов</w:t>
            </w:r>
          </w:p>
        </w:tc>
        <w:tc>
          <w:tcPr>
            <w:tcW w:w="2033" w:type="dxa"/>
            <w:gridSpan w:val="2"/>
            <w:tcBorders>
              <w:top w:val="single" w:sz="4" w:space="0" w:color="auto"/>
              <w:left w:val="single" w:sz="4" w:space="0" w:color="auto"/>
              <w:bottom w:val="single" w:sz="4" w:space="0" w:color="auto"/>
              <w:right w:val="single" w:sz="4" w:space="0" w:color="auto"/>
            </w:tcBorders>
          </w:tcPr>
          <w:p w14:paraId="0AB34512" w14:textId="77777777" w:rsidR="004751EB" w:rsidRPr="004751EB" w:rsidRDefault="004751EB" w:rsidP="004751EB">
            <w:pPr>
              <w:spacing w:after="0" w:line="240" w:lineRule="auto"/>
              <w:jc w:val="both"/>
              <w:rPr>
                <w:rFonts w:ascii="Times New Roman" w:eastAsia="Times New Roman" w:hAnsi="Times New Roman" w:cs="Times New Roman"/>
                <w:color w:val="000000"/>
                <w:sz w:val="16"/>
                <w:szCs w:val="16"/>
                <w:lang w:eastAsia="ru-RU"/>
              </w:rPr>
            </w:pPr>
            <w:proofErr w:type="spellStart"/>
            <w:r w:rsidRPr="004751EB">
              <w:rPr>
                <w:rFonts w:ascii="Times New Roman" w:eastAsia="Times New Roman" w:hAnsi="Times New Roman" w:cs="Times New Roman"/>
                <w:color w:val="000000"/>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tcPr>
          <w:p w14:paraId="1A6D7871" w14:textId="77777777" w:rsidR="004751EB" w:rsidRPr="004751EB" w:rsidRDefault="004751EB" w:rsidP="004751EB">
            <w:pPr>
              <w:spacing w:after="0" w:line="240" w:lineRule="auto"/>
              <w:jc w:val="both"/>
              <w:rPr>
                <w:rFonts w:ascii="Times New Roman" w:eastAsia="Times New Roman" w:hAnsi="Times New Roman" w:cs="Times New Roman"/>
                <w:color w:val="000000"/>
                <w:sz w:val="16"/>
                <w:szCs w:val="16"/>
                <w:lang w:eastAsia="ru-RU"/>
              </w:rPr>
            </w:pPr>
            <w:r w:rsidRPr="004751EB">
              <w:rPr>
                <w:rFonts w:ascii="Times New Roman" w:eastAsia="Times New Roman" w:hAnsi="Times New Roman" w:cs="Times New Roman"/>
                <w:color w:val="000000"/>
                <w:sz w:val="16"/>
                <w:szCs w:val="16"/>
                <w:lang w:eastAsia="ru-RU"/>
              </w:rPr>
              <w:t>Постоянно</w:t>
            </w:r>
          </w:p>
        </w:tc>
      </w:tr>
      <w:tr w:rsidR="004751EB" w:rsidRPr="004751EB" w14:paraId="471B949C"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75DACEE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1.2.</w:t>
            </w:r>
          </w:p>
        </w:tc>
        <w:tc>
          <w:tcPr>
            <w:tcW w:w="6817" w:type="dxa"/>
            <w:tcBorders>
              <w:top w:val="single" w:sz="4" w:space="0" w:color="auto"/>
              <w:left w:val="single" w:sz="4" w:space="0" w:color="auto"/>
              <w:bottom w:val="single" w:sz="4" w:space="0" w:color="auto"/>
              <w:right w:val="single" w:sz="4" w:space="0" w:color="auto"/>
            </w:tcBorders>
          </w:tcPr>
          <w:p w14:paraId="6641A287" w14:textId="77777777" w:rsidR="004751EB" w:rsidRPr="004751EB" w:rsidRDefault="004751EB" w:rsidP="004751EB">
            <w:pPr>
              <w:spacing w:after="0" w:line="240" w:lineRule="auto"/>
              <w:jc w:val="both"/>
              <w:rPr>
                <w:rFonts w:ascii="Times New Roman" w:eastAsia="Times New Roman" w:hAnsi="Times New Roman" w:cs="Times New Roman"/>
                <w:color w:val="000000"/>
                <w:sz w:val="16"/>
                <w:szCs w:val="16"/>
                <w:lang w:eastAsia="ru-RU"/>
              </w:rPr>
            </w:pPr>
            <w:r w:rsidRPr="004751EB">
              <w:rPr>
                <w:rFonts w:ascii="Times New Roman" w:eastAsia="Times New Roman" w:hAnsi="Times New Roman" w:cs="Times New Roman"/>
                <w:color w:val="000000"/>
                <w:sz w:val="16"/>
                <w:szCs w:val="16"/>
                <w:lang w:eastAsia="ru-RU"/>
              </w:rPr>
              <w:t xml:space="preserve">Проведение антикоррупционной экспертизы муниципальных нормативных правовых актов и проектов </w:t>
            </w:r>
            <w:proofErr w:type="gramStart"/>
            <w:r w:rsidRPr="004751EB">
              <w:rPr>
                <w:rFonts w:ascii="Times New Roman" w:eastAsia="Times New Roman" w:hAnsi="Times New Roman" w:cs="Times New Roman"/>
                <w:color w:val="000000"/>
                <w:sz w:val="16"/>
                <w:szCs w:val="16"/>
                <w:lang w:eastAsia="ru-RU"/>
              </w:rPr>
              <w:t>муниципальных  нормативных</w:t>
            </w:r>
            <w:proofErr w:type="gramEnd"/>
            <w:r w:rsidRPr="004751EB">
              <w:rPr>
                <w:rFonts w:ascii="Times New Roman" w:eastAsia="Times New Roman" w:hAnsi="Times New Roman" w:cs="Times New Roman"/>
                <w:color w:val="000000"/>
                <w:sz w:val="16"/>
                <w:szCs w:val="16"/>
                <w:lang w:eastAsia="ru-RU"/>
              </w:rPr>
              <w:t xml:space="preserve"> правовых актов</w:t>
            </w:r>
          </w:p>
        </w:tc>
        <w:tc>
          <w:tcPr>
            <w:tcW w:w="2033" w:type="dxa"/>
            <w:gridSpan w:val="2"/>
            <w:tcBorders>
              <w:top w:val="single" w:sz="4" w:space="0" w:color="auto"/>
              <w:left w:val="single" w:sz="4" w:space="0" w:color="auto"/>
              <w:bottom w:val="single" w:sz="4" w:space="0" w:color="auto"/>
              <w:right w:val="single" w:sz="4" w:space="0" w:color="auto"/>
            </w:tcBorders>
          </w:tcPr>
          <w:p w14:paraId="7F05110C" w14:textId="77777777" w:rsidR="004751EB" w:rsidRPr="004751EB" w:rsidRDefault="004751EB" w:rsidP="004751EB">
            <w:pPr>
              <w:spacing w:after="0" w:line="240" w:lineRule="auto"/>
              <w:jc w:val="both"/>
              <w:rPr>
                <w:rFonts w:ascii="Times New Roman" w:eastAsia="Times New Roman" w:hAnsi="Times New Roman" w:cs="Times New Roman"/>
                <w:color w:val="000000"/>
                <w:sz w:val="16"/>
                <w:szCs w:val="16"/>
                <w:lang w:eastAsia="ru-RU"/>
              </w:rPr>
            </w:pPr>
            <w:proofErr w:type="spellStart"/>
            <w:r w:rsidRPr="004751EB">
              <w:rPr>
                <w:rFonts w:ascii="Times New Roman" w:eastAsia="Times New Roman" w:hAnsi="Times New Roman" w:cs="Times New Roman"/>
                <w:color w:val="000000"/>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tcPr>
          <w:p w14:paraId="006BEACE" w14:textId="77777777" w:rsidR="004751EB" w:rsidRPr="004751EB" w:rsidRDefault="004751EB" w:rsidP="004751EB">
            <w:pPr>
              <w:spacing w:after="0" w:line="240" w:lineRule="auto"/>
              <w:jc w:val="both"/>
              <w:rPr>
                <w:rFonts w:ascii="Times New Roman" w:eastAsia="Times New Roman" w:hAnsi="Times New Roman" w:cs="Times New Roman"/>
                <w:color w:val="000000"/>
                <w:sz w:val="16"/>
                <w:szCs w:val="16"/>
                <w:lang w:eastAsia="ru-RU"/>
              </w:rPr>
            </w:pPr>
            <w:r w:rsidRPr="004751EB">
              <w:rPr>
                <w:rFonts w:ascii="Times New Roman" w:eastAsia="Times New Roman" w:hAnsi="Times New Roman" w:cs="Times New Roman"/>
                <w:color w:val="000000"/>
                <w:sz w:val="16"/>
                <w:szCs w:val="16"/>
                <w:lang w:eastAsia="ru-RU"/>
              </w:rPr>
              <w:t>Постоянно</w:t>
            </w:r>
          </w:p>
        </w:tc>
      </w:tr>
      <w:tr w:rsidR="004751EB" w:rsidRPr="004751EB" w14:paraId="2B66DD97"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08211239"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1.3.</w:t>
            </w:r>
          </w:p>
        </w:tc>
        <w:tc>
          <w:tcPr>
            <w:tcW w:w="6817" w:type="dxa"/>
            <w:tcBorders>
              <w:top w:val="single" w:sz="4" w:space="0" w:color="auto"/>
              <w:left w:val="single" w:sz="4" w:space="0" w:color="auto"/>
              <w:bottom w:val="single" w:sz="4" w:space="0" w:color="auto"/>
              <w:right w:val="single" w:sz="4" w:space="0" w:color="auto"/>
            </w:tcBorders>
          </w:tcPr>
          <w:p w14:paraId="77C4C2B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Своевременное устранение выявленных в нормативных правовых актах и их проектах коррупциогенных факторов органами прокуратуры, юстиции</w:t>
            </w:r>
          </w:p>
        </w:tc>
        <w:tc>
          <w:tcPr>
            <w:tcW w:w="2033" w:type="dxa"/>
            <w:gridSpan w:val="2"/>
            <w:tcBorders>
              <w:top w:val="single" w:sz="4" w:space="0" w:color="auto"/>
              <w:left w:val="single" w:sz="4" w:space="0" w:color="auto"/>
              <w:bottom w:val="single" w:sz="4" w:space="0" w:color="auto"/>
              <w:right w:val="single" w:sz="4" w:space="0" w:color="auto"/>
            </w:tcBorders>
          </w:tcPr>
          <w:p w14:paraId="526EAE30"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ответственные за разработку нормативного правового акта</w:t>
            </w:r>
          </w:p>
        </w:tc>
        <w:tc>
          <w:tcPr>
            <w:tcW w:w="1369" w:type="dxa"/>
            <w:tcBorders>
              <w:top w:val="single" w:sz="4" w:space="0" w:color="auto"/>
              <w:left w:val="single" w:sz="4" w:space="0" w:color="auto"/>
              <w:bottom w:val="single" w:sz="4" w:space="0" w:color="auto"/>
              <w:right w:val="single" w:sz="4" w:space="0" w:color="auto"/>
            </w:tcBorders>
          </w:tcPr>
          <w:p w14:paraId="7B1D3AD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В течение срока, указанного в предписаниях надзорных органов</w:t>
            </w:r>
          </w:p>
        </w:tc>
      </w:tr>
      <w:tr w:rsidR="004751EB" w:rsidRPr="004751EB" w14:paraId="1BA28AE6" w14:textId="77777777" w:rsidTr="004751EB">
        <w:trPr>
          <w:gridAfter w:val="1"/>
          <w:wAfter w:w="9" w:type="dxa"/>
          <w:trHeight w:val="110"/>
        </w:trPr>
        <w:tc>
          <w:tcPr>
            <w:tcW w:w="696" w:type="dxa"/>
            <w:tcBorders>
              <w:top w:val="single" w:sz="4" w:space="0" w:color="auto"/>
              <w:left w:val="single" w:sz="4" w:space="0" w:color="auto"/>
              <w:bottom w:val="single" w:sz="4" w:space="0" w:color="auto"/>
              <w:right w:val="single" w:sz="4" w:space="0" w:color="auto"/>
            </w:tcBorders>
          </w:tcPr>
          <w:p w14:paraId="244FA60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1.4.</w:t>
            </w:r>
          </w:p>
        </w:tc>
        <w:tc>
          <w:tcPr>
            <w:tcW w:w="6817" w:type="dxa"/>
            <w:tcBorders>
              <w:top w:val="single" w:sz="4" w:space="0" w:color="auto"/>
              <w:left w:val="single" w:sz="4" w:space="0" w:color="auto"/>
              <w:bottom w:val="single" w:sz="4" w:space="0" w:color="auto"/>
              <w:right w:val="single" w:sz="4" w:space="0" w:color="auto"/>
            </w:tcBorders>
          </w:tcPr>
          <w:p w14:paraId="1EA1088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Осуществление взаимодействия с правоохранительными органами при проведении профилактики коррупционных проявлений и противодействие им в поселении</w:t>
            </w:r>
          </w:p>
        </w:tc>
        <w:tc>
          <w:tcPr>
            <w:tcW w:w="2033" w:type="dxa"/>
            <w:gridSpan w:val="2"/>
            <w:tcBorders>
              <w:top w:val="single" w:sz="4" w:space="0" w:color="auto"/>
              <w:left w:val="single" w:sz="4" w:space="0" w:color="auto"/>
              <w:bottom w:val="single" w:sz="4" w:space="0" w:color="auto"/>
              <w:right w:val="single" w:sz="4" w:space="0" w:color="auto"/>
            </w:tcBorders>
          </w:tcPr>
          <w:p w14:paraId="22D1D0EE"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Глава поселения</w:t>
            </w:r>
          </w:p>
        </w:tc>
        <w:tc>
          <w:tcPr>
            <w:tcW w:w="1369" w:type="dxa"/>
            <w:tcBorders>
              <w:top w:val="single" w:sz="4" w:space="0" w:color="auto"/>
              <w:left w:val="single" w:sz="4" w:space="0" w:color="auto"/>
              <w:bottom w:val="single" w:sz="4" w:space="0" w:color="auto"/>
              <w:right w:val="single" w:sz="4" w:space="0" w:color="auto"/>
            </w:tcBorders>
          </w:tcPr>
          <w:p w14:paraId="66490DC7"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1D684654"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45B759D8"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lastRenderedPageBreak/>
              <w:t>1.5.</w:t>
            </w:r>
          </w:p>
        </w:tc>
        <w:tc>
          <w:tcPr>
            <w:tcW w:w="6817" w:type="dxa"/>
            <w:tcBorders>
              <w:top w:val="single" w:sz="4" w:space="0" w:color="auto"/>
              <w:left w:val="single" w:sz="4" w:space="0" w:color="auto"/>
              <w:bottom w:val="single" w:sz="4" w:space="0" w:color="auto"/>
              <w:right w:val="single" w:sz="4" w:space="0" w:color="auto"/>
            </w:tcBorders>
          </w:tcPr>
          <w:p w14:paraId="25FE8777"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gramStart"/>
            <w:r w:rsidRPr="004751EB">
              <w:rPr>
                <w:rFonts w:ascii="Times New Roman" w:eastAsia="Times New Roman" w:hAnsi="Times New Roman" w:cs="Times New Roman"/>
                <w:color w:val="000000"/>
                <w:sz w:val="16"/>
                <w:szCs w:val="16"/>
                <w:lang w:eastAsia="ru-RU"/>
              </w:rPr>
              <w:t>Взаимодействие  с</w:t>
            </w:r>
            <w:proofErr w:type="gramEnd"/>
            <w:r w:rsidRPr="004751EB">
              <w:rPr>
                <w:rFonts w:ascii="Times New Roman" w:eastAsia="Times New Roman" w:hAnsi="Times New Roman" w:cs="Times New Roman"/>
                <w:color w:val="000000"/>
                <w:sz w:val="16"/>
                <w:szCs w:val="16"/>
                <w:lang w:eastAsia="ru-RU"/>
              </w:rPr>
              <w:t xml:space="preserve"> подведомственными муниципальными предприятиями и учреждениями  по вопросам противодействия коррупции</w:t>
            </w:r>
          </w:p>
        </w:tc>
        <w:tc>
          <w:tcPr>
            <w:tcW w:w="2033" w:type="dxa"/>
            <w:gridSpan w:val="2"/>
            <w:tcBorders>
              <w:top w:val="single" w:sz="4" w:space="0" w:color="auto"/>
              <w:left w:val="single" w:sz="4" w:space="0" w:color="auto"/>
              <w:bottom w:val="single" w:sz="4" w:space="0" w:color="auto"/>
              <w:right w:val="single" w:sz="4" w:space="0" w:color="auto"/>
            </w:tcBorders>
          </w:tcPr>
          <w:p w14:paraId="309FAB7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tcPr>
          <w:p w14:paraId="78818F6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7BBF1649" w14:textId="77777777" w:rsidTr="004751EB">
        <w:tc>
          <w:tcPr>
            <w:tcW w:w="696" w:type="dxa"/>
            <w:tcBorders>
              <w:top w:val="single" w:sz="4" w:space="0" w:color="auto"/>
              <w:left w:val="single" w:sz="4" w:space="0" w:color="auto"/>
              <w:bottom w:val="single" w:sz="4" w:space="0" w:color="auto"/>
              <w:right w:val="single" w:sz="4" w:space="0" w:color="auto"/>
            </w:tcBorders>
            <w:hideMark/>
          </w:tcPr>
          <w:p w14:paraId="445ED690"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2.</w:t>
            </w:r>
          </w:p>
        </w:tc>
        <w:tc>
          <w:tcPr>
            <w:tcW w:w="10228" w:type="dxa"/>
            <w:gridSpan w:val="5"/>
            <w:tcBorders>
              <w:top w:val="single" w:sz="4" w:space="0" w:color="auto"/>
              <w:left w:val="single" w:sz="4" w:space="0" w:color="auto"/>
              <w:bottom w:val="single" w:sz="4" w:space="0" w:color="auto"/>
              <w:right w:val="single" w:sz="4" w:space="0" w:color="auto"/>
            </w:tcBorders>
            <w:hideMark/>
          </w:tcPr>
          <w:p w14:paraId="6EC44CB1" w14:textId="5692B9A3" w:rsidR="004751EB" w:rsidRPr="004751EB" w:rsidRDefault="004751EB" w:rsidP="00295104">
            <w:pPr>
              <w:spacing w:after="0" w:line="240" w:lineRule="auto"/>
              <w:jc w:val="center"/>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Реализация и развитие механизмов противодействия коррупции</w:t>
            </w:r>
            <w:r w:rsidR="004647BA">
              <w:rPr>
                <w:rFonts w:ascii="Times New Roman" w:eastAsia="Times New Roman" w:hAnsi="Times New Roman" w:cs="Times New Roman"/>
                <w:sz w:val="16"/>
                <w:szCs w:val="16"/>
                <w:lang w:eastAsia="ru-RU"/>
              </w:rPr>
              <w:t xml:space="preserve"> </w:t>
            </w:r>
            <w:r w:rsidRPr="004751EB">
              <w:rPr>
                <w:rFonts w:ascii="Times New Roman" w:eastAsia="Times New Roman" w:hAnsi="Times New Roman" w:cs="Times New Roman"/>
                <w:sz w:val="16"/>
                <w:szCs w:val="16"/>
                <w:lang w:eastAsia="ru-RU"/>
              </w:rPr>
              <w:t>в сфере муниципальной службы</w:t>
            </w:r>
          </w:p>
        </w:tc>
      </w:tr>
      <w:tr w:rsidR="004751EB" w:rsidRPr="004751EB" w14:paraId="57C9C2EC"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6CC6F59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2.1.</w:t>
            </w:r>
          </w:p>
        </w:tc>
        <w:tc>
          <w:tcPr>
            <w:tcW w:w="6817" w:type="dxa"/>
            <w:tcBorders>
              <w:top w:val="single" w:sz="4" w:space="0" w:color="auto"/>
              <w:left w:val="single" w:sz="4" w:space="0" w:color="auto"/>
              <w:bottom w:val="single" w:sz="4" w:space="0" w:color="auto"/>
              <w:right w:val="single" w:sz="4" w:space="0" w:color="auto"/>
            </w:tcBorders>
            <w:hideMark/>
          </w:tcPr>
          <w:p w14:paraId="27C9750F" w14:textId="77777777" w:rsidR="004751EB" w:rsidRPr="004751EB" w:rsidRDefault="004751EB" w:rsidP="004751EB">
            <w:pPr>
              <w:shd w:val="clear" w:color="auto" w:fill="FFFFFF"/>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Обеспечение систематического повышения квалификации муниципальных служащих по конкретным вопросам противодействия коррупции</w:t>
            </w:r>
          </w:p>
        </w:tc>
        <w:tc>
          <w:tcPr>
            <w:tcW w:w="2033" w:type="dxa"/>
            <w:gridSpan w:val="2"/>
            <w:tcBorders>
              <w:top w:val="single" w:sz="4" w:space="0" w:color="auto"/>
              <w:left w:val="single" w:sz="4" w:space="0" w:color="auto"/>
              <w:bottom w:val="single" w:sz="4" w:space="0" w:color="auto"/>
              <w:right w:val="single" w:sz="4" w:space="0" w:color="auto"/>
            </w:tcBorders>
            <w:hideMark/>
          </w:tcPr>
          <w:p w14:paraId="769C7F03" w14:textId="15640EF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О.Н. Аникина</w:t>
            </w:r>
          </w:p>
        </w:tc>
        <w:tc>
          <w:tcPr>
            <w:tcW w:w="1369" w:type="dxa"/>
            <w:tcBorders>
              <w:top w:val="single" w:sz="4" w:space="0" w:color="auto"/>
              <w:left w:val="single" w:sz="4" w:space="0" w:color="auto"/>
              <w:bottom w:val="single" w:sz="4" w:space="0" w:color="auto"/>
              <w:right w:val="single" w:sz="4" w:space="0" w:color="auto"/>
            </w:tcBorders>
            <w:hideMark/>
          </w:tcPr>
          <w:p w14:paraId="6CC189A0"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bookmarkEnd w:id="32"/>
      <w:tr w:rsidR="004751EB" w:rsidRPr="004751EB" w14:paraId="6381E22C"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7247C50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2.2.</w:t>
            </w:r>
          </w:p>
        </w:tc>
        <w:tc>
          <w:tcPr>
            <w:tcW w:w="6817" w:type="dxa"/>
            <w:tcBorders>
              <w:top w:val="single" w:sz="4" w:space="0" w:color="auto"/>
              <w:left w:val="single" w:sz="4" w:space="0" w:color="auto"/>
              <w:bottom w:val="single" w:sz="4" w:space="0" w:color="auto"/>
              <w:right w:val="single" w:sz="4" w:space="0" w:color="auto"/>
            </w:tcBorders>
            <w:hideMark/>
          </w:tcPr>
          <w:p w14:paraId="465F8473" w14:textId="77777777" w:rsidR="004751EB" w:rsidRPr="004751EB" w:rsidRDefault="004751EB" w:rsidP="004751E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Организация и обеспечение своевременного представления муниципальными служащими и гражданами, претендующими на замещение должностей муниципальной службы, руководителями муниципальных учреждений, должностными лицами органов местного самоуправления сведений о доходах, расходах, об имуществе и обязательствах имущественного характера</w:t>
            </w:r>
          </w:p>
        </w:tc>
        <w:tc>
          <w:tcPr>
            <w:tcW w:w="2033" w:type="dxa"/>
            <w:gridSpan w:val="2"/>
            <w:tcBorders>
              <w:top w:val="single" w:sz="4" w:space="0" w:color="auto"/>
              <w:left w:val="single" w:sz="4" w:space="0" w:color="auto"/>
              <w:bottom w:val="single" w:sz="4" w:space="0" w:color="auto"/>
              <w:right w:val="single" w:sz="4" w:space="0" w:color="auto"/>
            </w:tcBorders>
            <w:hideMark/>
          </w:tcPr>
          <w:p w14:paraId="59690C03"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О.Н. Аникина</w:t>
            </w:r>
          </w:p>
          <w:p w14:paraId="2DFEBFE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2115FC6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до 30.04.2022г</w:t>
            </w:r>
          </w:p>
        </w:tc>
      </w:tr>
      <w:tr w:rsidR="004751EB" w:rsidRPr="004751EB" w14:paraId="6C27CFED"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08CEA680"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2.3.</w:t>
            </w:r>
          </w:p>
        </w:tc>
        <w:tc>
          <w:tcPr>
            <w:tcW w:w="6817" w:type="dxa"/>
            <w:tcBorders>
              <w:top w:val="single" w:sz="4" w:space="0" w:color="auto"/>
              <w:left w:val="single" w:sz="4" w:space="0" w:color="auto"/>
              <w:bottom w:val="single" w:sz="4" w:space="0" w:color="auto"/>
              <w:right w:val="single" w:sz="4" w:space="0" w:color="auto"/>
            </w:tcBorders>
          </w:tcPr>
          <w:p w14:paraId="7AD64148" w14:textId="77777777" w:rsidR="004751EB" w:rsidRPr="004751EB" w:rsidRDefault="004751EB" w:rsidP="004751E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xml:space="preserve">Организация и проведение проверок сведений, </w:t>
            </w:r>
            <w:proofErr w:type="gramStart"/>
            <w:r w:rsidRPr="004751EB">
              <w:rPr>
                <w:rFonts w:ascii="Times New Roman" w:eastAsia="Times New Roman" w:hAnsi="Times New Roman" w:cs="Times New Roman"/>
                <w:sz w:val="16"/>
                <w:szCs w:val="16"/>
                <w:lang w:eastAsia="ru-RU"/>
              </w:rPr>
              <w:t>представленных  в</w:t>
            </w:r>
            <w:proofErr w:type="gramEnd"/>
            <w:r w:rsidRPr="004751EB">
              <w:rPr>
                <w:rFonts w:ascii="Times New Roman" w:eastAsia="Times New Roman" w:hAnsi="Times New Roman" w:cs="Times New Roman"/>
                <w:sz w:val="16"/>
                <w:szCs w:val="16"/>
                <w:lang w:eastAsia="ru-RU"/>
              </w:rPr>
              <w:t xml:space="preserve"> соответствии с Федеральным законом «О муниципальной службе в Российской Федерации» муниципальными служащими и лицами, претендующими на замещение должностей муниципальной службы</w:t>
            </w:r>
            <w:bookmarkStart w:id="33" w:name="_GoBack"/>
            <w:bookmarkEnd w:id="33"/>
          </w:p>
        </w:tc>
        <w:tc>
          <w:tcPr>
            <w:tcW w:w="2033" w:type="dxa"/>
            <w:gridSpan w:val="2"/>
            <w:tcBorders>
              <w:top w:val="single" w:sz="4" w:space="0" w:color="auto"/>
              <w:left w:val="single" w:sz="4" w:space="0" w:color="auto"/>
              <w:bottom w:val="single" w:sz="4" w:space="0" w:color="auto"/>
              <w:right w:val="single" w:sz="4" w:space="0" w:color="auto"/>
            </w:tcBorders>
          </w:tcPr>
          <w:p w14:paraId="08935D9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О.Н. Аникина</w:t>
            </w:r>
          </w:p>
          <w:p w14:paraId="187B56FC"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4EC4BA31"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3771C0A3"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4E60A70A"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2.4.</w:t>
            </w:r>
          </w:p>
        </w:tc>
        <w:tc>
          <w:tcPr>
            <w:tcW w:w="6817" w:type="dxa"/>
            <w:tcBorders>
              <w:top w:val="single" w:sz="4" w:space="0" w:color="auto"/>
              <w:left w:val="single" w:sz="4" w:space="0" w:color="auto"/>
              <w:bottom w:val="single" w:sz="4" w:space="0" w:color="auto"/>
              <w:right w:val="single" w:sz="4" w:space="0" w:color="auto"/>
            </w:tcBorders>
          </w:tcPr>
          <w:p w14:paraId="6CF512DB" w14:textId="16DF6411" w:rsidR="004751EB" w:rsidRPr="004751EB" w:rsidRDefault="004751EB" w:rsidP="004751E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xml:space="preserve">Размещение сведений о доходах, расходах, об имуществе и обязательствах имущественного характера муниципальных служащих и членов их </w:t>
            </w:r>
            <w:proofErr w:type="gramStart"/>
            <w:r w:rsidRPr="004751EB">
              <w:rPr>
                <w:rFonts w:ascii="Times New Roman" w:eastAsia="Times New Roman" w:hAnsi="Times New Roman" w:cs="Times New Roman"/>
                <w:sz w:val="16"/>
                <w:szCs w:val="16"/>
                <w:lang w:eastAsia="ru-RU"/>
              </w:rPr>
              <w:t>семей,  руководителей</w:t>
            </w:r>
            <w:proofErr w:type="gramEnd"/>
            <w:r w:rsidRPr="004751EB">
              <w:rPr>
                <w:rFonts w:ascii="Times New Roman" w:eastAsia="Times New Roman" w:hAnsi="Times New Roman" w:cs="Times New Roman"/>
                <w:sz w:val="16"/>
                <w:szCs w:val="16"/>
                <w:lang w:eastAsia="ru-RU"/>
              </w:rPr>
              <w:t xml:space="preserve"> муниципальных учреждений, на официальном сайте</w:t>
            </w:r>
          </w:p>
        </w:tc>
        <w:tc>
          <w:tcPr>
            <w:tcW w:w="2033" w:type="dxa"/>
            <w:gridSpan w:val="2"/>
            <w:tcBorders>
              <w:top w:val="single" w:sz="4" w:space="0" w:color="auto"/>
              <w:left w:val="single" w:sz="4" w:space="0" w:color="auto"/>
              <w:bottom w:val="single" w:sz="4" w:space="0" w:color="auto"/>
              <w:right w:val="single" w:sz="4" w:space="0" w:color="auto"/>
            </w:tcBorders>
          </w:tcPr>
          <w:p w14:paraId="10E14EC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tcPr>
          <w:p w14:paraId="2E98D009"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до 14 мая 2022г</w:t>
            </w:r>
          </w:p>
        </w:tc>
      </w:tr>
      <w:tr w:rsidR="004751EB" w:rsidRPr="004751EB" w14:paraId="20CF862B"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21F7FF1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2.5.</w:t>
            </w:r>
          </w:p>
        </w:tc>
        <w:tc>
          <w:tcPr>
            <w:tcW w:w="6817" w:type="dxa"/>
            <w:tcBorders>
              <w:top w:val="single" w:sz="4" w:space="0" w:color="auto"/>
              <w:left w:val="single" w:sz="4" w:space="0" w:color="auto"/>
              <w:bottom w:val="single" w:sz="4" w:space="0" w:color="auto"/>
              <w:right w:val="single" w:sz="4" w:space="0" w:color="auto"/>
            </w:tcBorders>
            <w:hideMark/>
          </w:tcPr>
          <w:p w14:paraId="4202C377" w14:textId="77777777" w:rsidR="004751EB" w:rsidRPr="004751EB" w:rsidRDefault="004751EB" w:rsidP="004751E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Обеспечение контроля за соблюдением муниципальными служащими ограничений и запретов, принципов служебного поведения, предусмотренных законодательством о муниципальной службе</w:t>
            </w:r>
          </w:p>
        </w:tc>
        <w:tc>
          <w:tcPr>
            <w:tcW w:w="2033" w:type="dxa"/>
            <w:gridSpan w:val="2"/>
            <w:tcBorders>
              <w:top w:val="single" w:sz="4" w:space="0" w:color="auto"/>
              <w:left w:val="single" w:sz="4" w:space="0" w:color="auto"/>
              <w:bottom w:val="single" w:sz="4" w:space="0" w:color="auto"/>
              <w:right w:val="single" w:sz="4" w:space="0" w:color="auto"/>
            </w:tcBorders>
            <w:hideMark/>
          </w:tcPr>
          <w:p w14:paraId="7F11947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60791961"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764DF1EE"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545AD0A0"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2.6.</w:t>
            </w:r>
          </w:p>
        </w:tc>
        <w:tc>
          <w:tcPr>
            <w:tcW w:w="6817" w:type="dxa"/>
            <w:tcBorders>
              <w:top w:val="single" w:sz="4" w:space="0" w:color="auto"/>
              <w:left w:val="single" w:sz="4" w:space="0" w:color="auto"/>
              <w:bottom w:val="single" w:sz="4" w:space="0" w:color="auto"/>
              <w:right w:val="single" w:sz="4" w:space="0" w:color="auto"/>
            </w:tcBorders>
            <w:hideMark/>
          </w:tcPr>
          <w:p w14:paraId="3B025C0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xml:space="preserve">Обеспечение деятельности Комиссии по соблюдению требований к служебному поведению муниципальных служащих и урегулированию конфликтов интересов в органах местного самоуправления городского поселения </w:t>
            </w:r>
            <w:proofErr w:type="gramStart"/>
            <w:r w:rsidRPr="004751EB">
              <w:rPr>
                <w:rFonts w:ascii="Times New Roman" w:eastAsia="Times New Roman" w:hAnsi="Times New Roman" w:cs="Times New Roman"/>
                <w:sz w:val="16"/>
                <w:szCs w:val="16"/>
                <w:lang w:eastAsia="ru-RU"/>
              </w:rPr>
              <w:t>Безенчук  муниципального</w:t>
            </w:r>
            <w:proofErr w:type="gramEnd"/>
            <w:r w:rsidRPr="004751EB">
              <w:rPr>
                <w:rFonts w:ascii="Times New Roman" w:eastAsia="Times New Roman" w:hAnsi="Times New Roman" w:cs="Times New Roman"/>
                <w:sz w:val="16"/>
                <w:szCs w:val="16"/>
                <w:lang w:eastAsia="ru-RU"/>
              </w:rPr>
              <w:t xml:space="preserve"> района Безенчукский Самарской области</w:t>
            </w:r>
          </w:p>
        </w:tc>
        <w:tc>
          <w:tcPr>
            <w:tcW w:w="2033" w:type="dxa"/>
            <w:gridSpan w:val="2"/>
            <w:tcBorders>
              <w:top w:val="single" w:sz="4" w:space="0" w:color="auto"/>
              <w:left w:val="single" w:sz="4" w:space="0" w:color="auto"/>
              <w:bottom w:val="single" w:sz="4" w:space="0" w:color="auto"/>
              <w:right w:val="single" w:sz="4" w:space="0" w:color="auto"/>
            </w:tcBorders>
            <w:hideMark/>
          </w:tcPr>
          <w:p w14:paraId="64911A1C"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2DA38C6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25983466"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27471F3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2.7.</w:t>
            </w:r>
          </w:p>
        </w:tc>
        <w:tc>
          <w:tcPr>
            <w:tcW w:w="6817" w:type="dxa"/>
            <w:tcBorders>
              <w:top w:val="single" w:sz="4" w:space="0" w:color="auto"/>
              <w:left w:val="single" w:sz="4" w:space="0" w:color="auto"/>
              <w:bottom w:val="single" w:sz="4" w:space="0" w:color="auto"/>
              <w:right w:val="single" w:sz="4" w:space="0" w:color="auto"/>
            </w:tcBorders>
          </w:tcPr>
          <w:p w14:paraId="6E8630AA" w14:textId="77777777" w:rsidR="004751EB" w:rsidRPr="004751EB" w:rsidRDefault="004751EB" w:rsidP="004751EB">
            <w:pPr>
              <w:shd w:val="clear" w:color="auto" w:fill="FFFFFF"/>
              <w:spacing w:after="0" w:line="240" w:lineRule="auto"/>
              <w:ind w:firstLine="19"/>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Проведение семинаров для муниципальных служащих по разъяснению требований к служебному поведению и служебной этике, вопросов административной и уголовной ответственности за коррупционные правонарушения и преступления</w:t>
            </w:r>
          </w:p>
        </w:tc>
        <w:tc>
          <w:tcPr>
            <w:tcW w:w="2033" w:type="dxa"/>
            <w:gridSpan w:val="2"/>
            <w:tcBorders>
              <w:top w:val="single" w:sz="4" w:space="0" w:color="auto"/>
              <w:left w:val="single" w:sz="4" w:space="0" w:color="auto"/>
              <w:bottom w:val="single" w:sz="4" w:space="0" w:color="auto"/>
              <w:right w:val="single" w:sz="4" w:space="0" w:color="auto"/>
            </w:tcBorders>
          </w:tcPr>
          <w:p w14:paraId="2D05CADE"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tcPr>
          <w:p w14:paraId="524469B5"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4 квартал</w:t>
            </w:r>
          </w:p>
        </w:tc>
      </w:tr>
      <w:tr w:rsidR="004751EB" w:rsidRPr="004751EB" w14:paraId="1135F581"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5B1EF941"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2.8.</w:t>
            </w:r>
          </w:p>
        </w:tc>
        <w:tc>
          <w:tcPr>
            <w:tcW w:w="6817" w:type="dxa"/>
          </w:tcPr>
          <w:p w14:paraId="4E4D2866" w14:textId="130EAD21"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xml:space="preserve">Включение в содержание квалификационного экзамена и аттестации муниципальных служащих городского </w:t>
            </w:r>
            <w:proofErr w:type="gramStart"/>
            <w:r w:rsidRPr="004751EB">
              <w:rPr>
                <w:rFonts w:ascii="Times New Roman" w:eastAsia="Times New Roman" w:hAnsi="Times New Roman" w:cs="Times New Roman"/>
                <w:sz w:val="16"/>
                <w:szCs w:val="16"/>
                <w:lang w:eastAsia="ru-RU"/>
              </w:rPr>
              <w:t>поселения  вопросов</w:t>
            </w:r>
            <w:proofErr w:type="gramEnd"/>
            <w:r w:rsidRPr="004751EB">
              <w:rPr>
                <w:rFonts w:ascii="Times New Roman" w:eastAsia="Times New Roman" w:hAnsi="Times New Roman" w:cs="Times New Roman"/>
                <w:sz w:val="16"/>
                <w:szCs w:val="16"/>
                <w:lang w:eastAsia="ru-RU"/>
              </w:rPr>
              <w:t xml:space="preserve"> на знание антикоррупционного законодательства</w:t>
            </w:r>
          </w:p>
        </w:tc>
        <w:tc>
          <w:tcPr>
            <w:tcW w:w="2033" w:type="dxa"/>
            <w:gridSpan w:val="2"/>
            <w:tcBorders>
              <w:top w:val="single" w:sz="4" w:space="0" w:color="auto"/>
              <w:left w:val="single" w:sz="4" w:space="0" w:color="auto"/>
              <w:bottom w:val="single" w:sz="4" w:space="0" w:color="auto"/>
              <w:right w:val="single" w:sz="4" w:space="0" w:color="auto"/>
            </w:tcBorders>
          </w:tcPr>
          <w:p w14:paraId="0113BF9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tcPr>
          <w:p w14:paraId="6DA9412B"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ежегодно</w:t>
            </w:r>
          </w:p>
        </w:tc>
      </w:tr>
      <w:tr w:rsidR="004751EB" w:rsidRPr="004751EB" w14:paraId="1212B22A"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5E17FDA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2.9.</w:t>
            </w:r>
          </w:p>
        </w:tc>
        <w:tc>
          <w:tcPr>
            <w:tcW w:w="6817" w:type="dxa"/>
            <w:shd w:val="clear" w:color="auto" w:fill="auto"/>
          </w:tcPr>
          <w:p w14:paraId="596AB473"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xml:space="preserve">Проведение добровольного тестирования (опросов) среди граждан, поступающих на муниципальную службу либо в подведомственные учреждения, а также муниципальных служащих городского </w:t>
            </w:r>
            <w:proofErr w:type="gramStart"/>
            <w:r w:rsidRPr="004751EB">
              <w:rPr>
                <w:rFonts w:ascii="Times New Roman" w:eastAsia="Times New Roman" w:hAnsi="Times New Roman" w:cs="Times New Roman"/>
                <w:sz w:val="16"/>
                <w:szCs w:val="16"/>
                <w:lang w:eastAsia="ru-RU"/>
              </w:rPr>
              <w:t>поселения  для</w:t>
            </w:r>
            <w:proofErr w:type="gramEnd"/>
            <w:r w:rsidRPr="004751EB">
              <w:rPr>
                <w:rFonts w:ascii="Times New Roman" w:eastAsia="Times New Roman" w:hAnsi="Times New Roman" w:cs="Times New Roman"/>
                <w:sz w:val="16"/>
                <w:szCs w:val="16"/>
                <w:lang w:eastAsia="ru-RU"/>
              </w:rPr>
              <w:t xml:space="preserve"> определения их отношения к проявлениям коррупции</w:t>
            </w:r>
          </w:p>
        </w:tc>
        <w:tc>
          <w:tcPr>
            <w:tcW w:w="2033" w:type="dxa"/>
            <w:gridSpan w:val="2"/>
            <w:tcBorders>
              <w:top w:val="single" w:sz="4" w:space="0" w:color="auto"/>
              <w:left w:val="single" w:sz="4" w:space="0" w:color="auto"/>
              <w:bottom w:val="single" w:sz="4" w:space="0" w:color="auto"/>
              <w:right w:val="single" w:sz="4" w:space="0" w:color="auto"/>
            </w:tcBorders>
          </w:tcPr>
          <w:p w14:paraId="6D99963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tcPr>
          <w:p w14:paraId="382582AB"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ежегодно</w:t>
            </w:r>
          </w:p>
        </w:tc>
      </w:tr>
      <w:tr w:rsidR="004751EB" w:rsidRPr="004751EB" w14:paraId="40B95BE2"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7249B92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2.10.</w:t>
            </w:r>
          </w:p>
        </w:tc>
        <w:tc>
          <w:tcPr>
            <w:tcW w:w="6817" w:type="dxa"/>
          </w:tcPr>
          <w:p w14:paraId="115089A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xml:space="preserve">Повышение эффективности кадровой работы в </w:t>
            </w:r>
            <w:proofErr w:type="gramStart"/>
            <w:r w:rsidRPr="004751EB">
              <w:rPr>
                <w:rFonts w:ascii="Times New Roman" w:eastAsia="Times New Roman" w:hAnsi="Times New Roman" w:cs="Times New Roman"/>
                <w:sz w:val="16"/>
                <w:szCs w:val="16"/>
                <w:lang w:eastAsia="ru-RU"/>
              </w:rPr>
              <w:t>части  ведения</w:t>
            </w:r>
            <w:proofErr w:type="gramEnd"/>
            <w:r w:rsidRPr="004751EB">
              <w:rPr>
                <w:rFonts w:ascii="Times New Roman" w:eastAsia="Times New Roman" w:hAnsi="Times New Roman" w:cs="Times New Roman"/>
                <w:sz w:val="16"/>
                <w:szCs w:val="16"/>
                <w:lang w:eastAsia="ru-RU"/>
              </w:rPr>
              <w:t xml:space="preserve"> личных дел лиц, замещающих муниципальные должности и должности муниципальной службы, в том числе контроль за актуализацией  сведений,  содержащихся в анкетах, представленных гражданами при поступлении на муниципальную службу, об их родственниках и свойственниках, в целях выявления возможного  конфликта интересов при прохождении муниципальной службы</w:t>
            </w:r>
          </w:p>
        </w:tc>
        <w:tc>
          <w:tcPr>
            <w:tcW w:w="2033" w:type="dxa"/>
            <w:gridSpan w:val="2"/>
            <w:tcBorders>
              <w:top w:val="single" w:sz="4" w:space="0" w:color="auto"/>
              <w:left w:val="single" w:sz="4" w:space="0" w:color="auto"/>
              <w:bottom w:val="single" w:sz="4" w:space="0" w:color="auto"/>
              <w:right w:val="single" w:sz="4" w:space="0" w:color="auto"/>
            </w:tcBorders>
          </w:tcPr>
          <w:p w14:paraId="59BD6A9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tcPr>
          <w:p w14:paraId="52AFE38C"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1F7FF15F"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2206C7C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2.11.</w:t>
            </w:r>
          </w:p>
        </w:tc>
        <w:tc>
          <w:tcPr>
            <w:tcW w:w="6817" w:type="dxa"/>
          </w:tcPr>
          <w:p w14:paraId="792A7BCC"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Анализ сведений, содержащихся в анкетах, представленных гражданами при поступлении на муниципальную службу, об их родственниках и свойственниках, которые могут привести к конфликту интересов при прохождении муниципальной службы.</w:t>
            </w:r>
          </w:p>
        </w:tc>
        <w:tc>
          <w:tcPr>
            <w:tcW w:w="2033" w:type="dxa"/>
            <w:gridSpan w:val="2"/>
            <w:tcBorders>
              <w:top w:val="single" w:sz="4" w:space="0" w:color="auto"/>
              <w:left w:val="single" w:sz="4" w:space="0" w:color="auto"/>
              <w:bottom w:val="single" w:sz="4" w:space="0" w:color="auto"/>
              <w:right w:val="single" w:sz="4" w:space="0" w:color="auto"/>
            </w:tcBorders>
          </w:tcPr>
          <w:p w14:paraId="6DDC39E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
          <w:p w14:paraId="34A5D88A"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p w14:paraId="5970F196"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tcPr>
          <w:p w14:paraId="5CF0DDF5"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0E7F9C7E" w14:textId="77777777" w:rsidTr="004751EB">
        <w:tc>
          <w:tcPr>
            <w:tcW w:w="696" w:type="dxa"/>
            <w:tcBorders>
              <w:top w:val="single" w:sz="4" w:space="0" w:color="auto"/>
              <w:left w:val="single" w:sz="4" w:space="0" w:color="auto"/>
              <w:bottom w:val="single" w:sz="4" w:space="0" w:color="auto"/>
              <w:right w:val="single" w:sz="4" w:space="0" w:color="auto"/>
            </w:tcBorders>
            <w:hideMark/>
          </w:tcPr>
          <w:p w14:paraId="0A5B9C89"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bCs/>
                <w:sz w:val="16"/>
                <w:szCs w:val="16"/>
                <w:lang w:eastAsia="ru-RU"/>
              </w:rPr>
              <w:t>3.</w:t>
            </w:r>
          </w:p>
        </w:tc>
        <w:tc>
          <w:tcPr>
            <w:tcW w:w="10228" w:type="dxa"/>
            <w:gridSpan w:val="5"/>
            <w:tcBorders>
              <w:top w:val="single" w:sz="4" w:space="0" w:color="auto"/>
              <w:left w:val="single" w:sz="4" w:space="0" w:color="auto"/>
              <w:bottom w:val="single" w:sz="4" w:space="0" w:color="auto"/>
              <w:right w:val="single" w:sz="4" w:space="0" w:color="auto"/>
            </w:tcBorders>
            <w:hideMark/>
          </w:tcPr>
          <w:p w14:paraId="7790F122" w14:textId="77777777" w:rsidR="004751EB" w:rsidRPr="004751EB" w:rsidRDefault="004751EB" w:rsidP="00295104">
            <w:pPr>
              <w:spacing w:after="0" w:line="240" w:lineRule="auto"/>
              <w:jc w:val="center"/>
              <w:rPr>
                <w:rFonts w:ascii="Times New Roman" w:eastAsia="Times New Roman" w:hAnsi="Times New Roman" w:cs="Times New Roman"/>
                <w:bCs/>
                <w:sz w:val="16"/>
                <w:szCs w:val="16"/>
                <w:lang w:eastAsia="ru-RU"/>
              </w:rPr>
            </w:pPr>
            <w:r w:rsidRPr="004751EB">
              <w:rPr>
                <w:rFonts w:ascii="Times New Roman" w:eastAsia="Times New Roman" w:hAnsi="Times New Roman" w:cs="Times New Roman"/>
                <w:bCs/>
                <w:sz w:val="16"/>
                <w:szCs w:val="16"/>
                <w:lang w:eastAsia="ru-RU"/>
              </w:rPr>
              <w:t>Обеспечение активного участия институтов гражданского общества в реализации антикоррупционной политики</w:t>
            </w:r>
          </w:p>
        </w:tc>
      </w:tr>
      <w:tr w:rsidR="004751EB" w:rsidRPr="004751EB" w14:paraId="708C9086"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50A33A0E"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3.1.</w:t>
            </w:r>
          </w:p>
        </w:tc>
        <w:tc>
          <w:tcPr>
            <w:tcW w:w="6817" w:type="dxa"/>
            <w:tcBorders>
              <w:top w:val="single" w:sz="4" w:space="0" w:color="auto"/>
              <w:left w:val="single" w:sz="4" w:space="0" w:color="auto"/>
              <w:bottom w:val="single" w:sz="4" w:space="0" w:color="auto"/>
              <w:right w:val="single" w:sz="4" w:space="0" w:color="auto"/>
            </w:tcBorders>
            <w:hideMark/>
          </w:tcPr>
          <w:p w14:paraId="20F71257"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Рассмотрение в соответствии с действующим законодательством обращений граждан и организаций, содержащих сведения о коррупции</w:t>
            </w:r>
          </w:p>
        </w:tc>
        <w:tc>
          <w:tcPr>
            <w:tcW w:w="2033" w:type="dxa"/>
            <w:gridSpan w:val="2"/>
            <w:tcBorders>
              <w:top w:val="single" w:sz="4" w:space="0" w:color="auto"/>
              <w:left w:val="single" w:sz="4" w:space="0" w:color="auto"/>
              <w:bottom w:val="single" w:sz="4" w:space="0" w:color="auto"/>
              <w:right w:val="single" w:sz="4" w:space="0" w:color="auto"/>
            </w:tcBorders>
            <w:hideMark/>
          </w:tcPr>
          <w:p w14:paraId="4187529F" w14:textId="3514935F"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Глава поселения</w:t>
            </w:r>
          </w:p>
        </w:tc>
        <w:tc>
          <w:tcPr>
            <w:tcW w:w="1369" w:type="dxa"/>
            <w:tcBorders>
              <w:top w:val="single" w:sz="4" w:space="0" w:color="auto"/>
              <w:left w:val="single" w:sz="4" w:space="0" w:color="auto"/>
              <w:bottom w:val="single" w:sz="4" w:space="0" w:color="auto"/>
              <w:right w:val="single" w:sz="4" w:space="0" w:color="auto"/>
            </w:tcBorders>
            <w:hideMark/>
          </w:tcPr>
          <w:p w14:paraId="7F796E62"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11D96A9B"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5B91464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3.2.</w:t>
            </w:r>
          </w:p>
        </w:tc>
        <w:tc>
          <w:tcPr>
            <w:tcW w:w="6817" w:type="dxa"/>
            <w:tcBorders>
              <w:top w:val="single" w:sz="4" w:space="0" w:color="auto"/>
              <w:left w:val="single" w:sz="4" w:space="0" w:color="auto"/>
              <w:bottom w:val="single" w:sz="4" w:space="0" w:color="auto"/>
              <w:right w:val="single" w:sz="4" w:space="0" w:color="auto"/>
            </w:tcBorders>
            <w:hideMark/>
          </w:tcPr>
          <w:p w14:paraId="6F43389C"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Информирование населения через официальный сайт о ходе реализации антикоррупционной политики в администрации городского поселения Безенчук</w:t>
            </w:r>
          </w:p>
        </w:tc>
        <w:tc>
          <w:tcPr>
            <w:tcW w:w="2033" w:type="dxa"/>
            <w:gridSpan w:val="2"/>
            <w:tcBorders>
              <w:top w:val="single" w:sz="4" w:space="0" w:color="auto"/>
              <w:left w:val="single" w:sz="4" w:space="0" w:color="auto"/>
              <w:bottom w:val="single" w:sz="4" w:space="0" w:color="auto"/>
              <w:right w:val="single" w:sz="4" w:space="0" w:color="auto"/>
            </w:tcBorders>
            <w:hideMark/>
          </w:tcPr>
          <w:p w14:paraId="00DFB8CE"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21C15B5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Ежеквартально</w:t>
            </w:r>
          </w:p>
        </w:tc>
      </w:tr>
      <w:tr w:rsidR="004751EB" w:rsidRPr="004751EB" w14:paraId="381A0CE6"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tcPr>
          <w:p w14:paraId="5CDB670E"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3.3.</w:t>
            </w:r>
          </w:p>
        </w:tc>
        <w:tc>
          <w:tcPr>
            <w:tcW w:w="6817" w:type="dxa"/>
            <w:tcBorders>
              <w:top w:val="single" w:sz="4" w:space="0" w:color="auto"/>
              <w:left w:val="single" w:sz="4" w:space="0" w:color="auto"/>
              <w:bottom w:val="single" w:sz="4" w:space="0" w:color="auto"/>
              <w:right w:val="single" w:sz="4" w:space="0" w:color="auto"/>
            </w:tcBorders>
          </w:tcPr>
          <w:p w14:paraId="680D62C1"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Размещение на официальном сайте:</w:t>
            </w:r>
          </w:p>
          <w:p w14:paraId="64928663"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информации о муниципальных услугах (функциях), предоставляемых (исполняемых) администрацией городского поселения Безенчук</w:t>
            </w:r>
          </w:p>
          <w:p w14:paraId="643A82F7"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информации об основных направлениях деятельности администрации городского поселения,</w:t>
            </w:r>
          </w:p>
          <w:p w14:paraId="33BF395D"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  нормативных правовых актов и их проектов</w:t>
            </w:r>
          </w:p>
        </w:tc>
        <w:tc>
          <w:tcPr>
            <w:tcW w:w="2033" w:type="dxa"/>
            <w:gridSpan w:val="2"/>
            <w:tcBorders>
              <w:top w:val="single" w:sz="4" w:space="0" w:color="auto"/>
              <w:left w:val="single" w:sz="4" w:space="0" w:color="auto"/>
              <w:bottom w:val="single" w:sz="4" w:space="0" w:color="auto"/>
              <w:right w:val="single" w:sz="4" w:space="0" w:color="auto"/>
            </w:tcBorders>
          </w:tcPr>
          <w:p w14:paraId="4A087362"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И.Н.Левин</w:t>
            </w:r>
            <w:proofErr w:type="spellEnd"/>
          </w:p>
        </w:tc>
        <w:tc>
          <w:tcPr>
            <w:tcW w:w="1369" w:type="dxa"/>
            <w:tcBorders>
              <w:top w:val="single" w:sz="4" w:space="0" w:color="auto"/>
              <w:left w:val="single" w:sz="4" w:space="0" w:color="auto"/>
              <w:bottom w:val="single" w:sz="4" w:space="0" w:color="auto"/>
              <w:right w:val="single" w:sz="4" w:space="0" w:color="auto"/>
            </w:tcBorders>
          </w:tcPr>
          <w:p w14:paraId="413F6532"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Постоянно</w:t>
            </w:r>
          </w:p>
        </w:tc>
      </w:tr>
      <w:tr w:rsidR="004751EB" w:rsidRPr="004751EB" w14:paraId="7880CEB3" w14:textId="77777777" w:rsidTr="004751EB">
        <w:tc>
          <w:tcPr>
            <w:tcW w:w="696" w:type="dxa"/>
            <w:tcBorders>
              <w:top w:val="single" w:sz="4" w:space="0" w:color="auto"/>
              <w:left w:val="single" w:sz="4" w:space="0" w:color="auto"/>
              <w:bottom w:val="single" w:sz="4" w:space="0" w:color="auto"/>
              <w:right w:val="single" w:sz="4" w:space="0" w:color="auto"/>
            </w:tcBorders>
            <w:hideMark/>
          </w:tcPr>
          <w:p w14:paraId="5A6DB64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4.</w:t>
            </w:r>
          </w:p>
        </w:tc>
        <w:tc>
          <w:tcPr>
            <w:tcW w:w="10228" w:type="dxa"/>
            <w:gridSpan w:val="5"/>
            <w:tcBorders>
              <w:top w:val="single" w:sz="4" w:space="0" w:color="auto"/>
              <w:left w:val="single" w:sz="4" w:space="0" w:color="auto"/>
              <w:bottom w:val="single" w:sz="4" w:space="0" w:color="auto"/>
              <w:right w:val="single" w:sz="4" w:space="0" w:color="auto"/>
            </w:tcBorders>
            <w:hideMark/>
          </w:tcPr>
          <w:p w14:paraId="690B7B29" w14:textId="4D4E0D91" w:rsidR="004751EB" w:rsidRPr="004751EB" w:rsidRDefault="004751EB" w:rsidP="00295104">
            <w:pPr>
              <w:spacing w:after="0" w:line="240" w:lineRule="auto"/>
              <w:jc w:val="center"/>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Мониторинг коррупции, коррупциогенных факторов</w:t>
            </w:r>
            <w:r w:rsidR="00295104">
              <w:rPr>
                <w:rFonts w:ascii="Times New Roman" w:eastAsia="Times New Roman" w:hAnsi="Times New Roman" w:cs="Times New Roman"/>
                <w:sz w:val="16"/>
                <w:szCs w:val="16"/>
                <w:lang w:eastAsia="ru-RU"/>
              </w:rPr>
              <w:t xml:space="preserve"> </w:t>
            </w:r>
            <w:r w:rsidRPr="004751EB">
              <w:rPr>
                <w:rFonts w:ascii="Times New Roman" w:eastAsia="Times New Roman" w:hAnsi="Times New Roman" w:cs="Times New Roman"/>
                <w:sz w:val="16"/>
                <w:szCs w:val="16"/>
                <w:lang w:eastAsia="ru-RU"/>
              </w:rPr>
              <w:t>и мер антикоррупционной политики</w:t>
            </w:r>
          </w:p>
        </w:tc>
      </w:tr>
      <w:tr w:rsidR="004751EB" w:rsidRPr="004751EB" w14:paraId="1139FB94" w14:textId="77777777" w:rsidTr="004751EB">
        <w:trPr>
          <w:gridAfter w:val="1"/>
          <w:wAfter w:w="9" w:type="dxa"/>
          <w:trHeight w:val="70"/>
        </w:trPr>
        <w:tc>
          <w:tcPr>
            <w:tcW w:w="696" w:type="dxa"/>
            <w:tcBorders>
              <w:top w:val="single" w:sz="4" w:space="0" w:color="auto"/>
              <w:left w:val="single" w:sz="4" w:space="0" w:color="auto"/>
              <w:bottom w:val="single" w:sz="4" w:space="0" w:color="auto"/>
              <w:right w:val="single" w:sz="4" w:space="0" w:color="auto"/>
            </w:tcBorders>
            <w:hideMark/>
          </w:tcPr>
          <w:p w14:paraId="00869E12"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4.1.</w:t>
            </w:r>
          </w:p>
        </w:tc>
        <w:tc>
          <w:tcPr>
            <w:tcW w:w="6817" w:type="dxa"/>
            <w:tcBorders>
              <w:top w:val="single" w:sz="4" w:space="0" w:color="auto"/>
              <w:left w:val="single" w:sz="4" w:space="0" w:color="auto"/>
              <w:bottom w:val="single" w:sz="4" w:space="0" w:color="auto"/>
              <w:right w:val="single" w:sz="4" w:space="0" w:color="auto"/>
            </w:tcBorders>
            <w:hideMark/>
          </w:tcPr>
          <w:p w14:paraId="476AC186" w14:textId="716668D1"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color w:val="000000"/>
                <w:sz w:val="16"/>
                <w:szCs w:val="16"/>
                <w:lang w:eastAsia="ru-RU"/>
              </w:rPr>
              <w:t xml:space="preserve">Ежегодный анализ эффективности реализации </w:t>
            </w:r>
            <w:proofErr w:type="gramStart"/>
            <w:r w:rsidRPr="004751EB">
              <w:rPr>
                <w:rFonts w:ascii="Times New Roman" w:eastAsia="Times New Roman" w:hAnsi="Times New Roman" w:cs="Times New Roman"/>
                <w:color w:val="000000"/>
                <w:sz w:val="16"/>
                <w:szCs w:val="16"/>
                <w:lang w:eastAsia="ru-RU"/>
              </w:rPr>
              <w:t xml:space="preserve">мероприятий </w:t>
            </w:r>
            <w:r w:rsidRPr="004751EB">
              <w:rPr>
                <w:rFonts w:ascii="Times New Roman" w:eastAsia="Times New Roman" w:hAnsi="Times New Roman" w:cs="Times New Roman"/>
                <w:sz w:val="16"/>
                <w:szCs w:val="16"/>
                <w:lang w:eastAsia="ru-RU"/>
              </w:rPr>
              <w:t xml:space="preserve"> плана</w:t>
            </w:r>
            <w:proofErr w:type="gramEnd"/>
            <w:r w:rsidRPr="004751EB">
              <w:rPr>
                <w:rFonts w:ascii="Times New Roman" w:eastAsia="Times New Roman" w:hAnsi="Times New Roman" w:cs="Times New Roman"/>
                <w:sz w:val="16"/>
                <w:szCs w:val="16"/>
                <w:lang w:eastAsia="ru-RU"/>
              </w:rPr>
              <w:t xml:space="preserve"> мероприятий по противодействию коррупции в Администрации Городского поселения Безенчук на 2021 год</w:t>
            </w:r>
          </w:p>
        </w:tc>
        <w:tc>
          <w:tcPr>
            <w:tcW w:w="2033" w:type="dxa"/>
            <w:gridSpan w:val="2"/>
            <w:tcBorders>
              <w:top w:val="single" w:sz="4" w:space="0" w:color="auto"/>
              <w:left w:val="single" w:sz="4" w:space="0" w:color="auto"/>
              <w:bottom w:val="single" w:sz="4" w:space="0" w:color="auto"/>
              <w:right w:val="single" w:sz="4" w:space="0" w:color="auto"/>
            </w:tcBorders>
          </w:tcPr>
          <w:p w14:paraId="658F193B" w14:textId="00D01ACE"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3DC7D2C9"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val="en-US" w:eastAsia="ru-RU"/>
              </w:rPr>
              <w:t>IV</w:t>
            </w:r>
            <w:r w:rsidRPr="004751EB">
              <w:rPr>
                <w:rFonts w:ascii="Times New Roman" w:eastAsia="Times New Roman" w:hAnsi="Times New Roman" w:cs="Times New Roman"/>
                <w:sz w:val="16"/>
                <w:szCs w:val="16"/>
                <w:lang w:eastAsia="ru-RU"/>
              </w:rPr>
              <w:t xml:space="preserve"> квартал</w:t>
            </w:r>
          </w:p>
          <w:p w14:paraId="35EE4781"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
        </w:tc>
      </w:tr>
      <w:tr w:rsidR="004751EB" w:rsidRPr="004751EB" w14:paraId="3E49AD17" w14:textId="77777777" w:rsidTr="004751EB">
        <w:trPr>
          <w:gridAfter w:val="1"/>
          <w:wAfter w:w="9" w:type="dxa"/>
        </w:trPr>
        <w:tc>
          <w:tcPr>
            <w:tcW w:w="696" w:type="dxa"/>
            <w:tcBorders>
              <w:top w:val="single" w:sz="4" w:space="0" w:color="auto"/>
              <w:left w:val="single" w:sz="4" w:space="0" w:color="auto"/>
              <w:bottom w:val="single" w:sz="4" w:space="0" w:color="auto"/>
              <w:right w:val="single" w:sz="4" w:space="0" w:color="auto"/>
            </w:tcBorders>
            <w:hideMark/>
          </w:tcPr>
          <w:p w14:paraId="78751CD4"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4.2.</w:t>
            </w:r>
          </w:p>
        </w:tc>
        <w:tc>
          <w:tcPr>
            <w:tcW w:w="6817" w:type="dxa"/>
            <w:tcBorders>
              <w:top w:val="single" w:sz="4" w:space="0" w:color="auto"/>
              <w:left w:val="single" w:sz="4" w:space="0" w:color="auto"/>
              <w:bottom w:val="single" w:sz="4" w:space="0" w:color="auto"/>
              <w:right w:val="single" w:sz="4" w:space="0" w:color="auto"/>
            </w:tcBorders>
            <w:hideMark/>
          </w:tcPr>
          <w:p w14:paraId="3FDFD678" w14:textId="4AA1147F"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eastAsia="ru-RU"/>
              </w:rPr>
              <w:t>Ежегодный анализ результатов рассмотрения жалоб и обращений о фактах коррупции, поступивших от граждан и организаций</w:t>
            </w:r>
          </w:p>
        </w:tc>
        <w:tc>
          <w:tcPr>
            <w:tcW w:w="2033" w:type="dxa"/>
            <w:gridSpan w:val="2"/>
            <w:tcBorders>
              <w:top w:val="single" w:sz="4" w:space="0" w:color="auto"/>
              <w:left w:val="single" w:sz="4" w:space="0" w:color="auto"/>
              <w:bottom w:val="single" w:sz="4" w:space="0" w:color="auto"/>
              <w:right w:val="single" w:sz="4" w:space="0" w:color="auto"/>
            </w:tcBorders>
            <w:hideMark/>
          </w:tcPr>
          <w:p w14:paraId="09339157" w14:textId="209C26CE"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proofErr w:type="spellStart"/>
            <w:r w:rsidRPr="004751EB">
              <w:rPr>
                <w:rFonts w:ascii="Times New Roman" w:eastAsia="Times New Roman" w:hAnsi="Times New Roman" w:cs="Times New Roman"/>
                <w:sz w:val="16"/>
                <w:szCs w:val="16"/>
                <w:lang w:eastAsia="ru-RU"/>
              </w:rPr>
              <w:t>О.Н.Аникина</w:t>
            </w:r>
            <w:proofErr w:type="spellEnd"/>
          </w:p>
        </w:tc>
        <w:tc>
          <w:tcPr>
            <w:tcW w:w="1369" w:type="dxa"/>
            <w:tcBorders>
              <w:top w:val="single" w:sz="4" w:space="0" w:color="auto"/>
              <w:left w:val="single" w:sz="4" w:space="0" w:color="auto"/>
              <w:bottom w:val="single" w:sz="4" w:space="0" w:color="auto"/>
              <w:right w:val="single" w:sz="4" w:space="0" w:color="auto"/>
            </w:tcBorders>
            <w:hideMark/>
          </w:tcPr>
          <w:p w14:paraId="1A5B5E9F" w14:textId="77777777" w:rsidR="004751EB" w:rsidRPr="004751EB" w:rsidRDefault="004751EB" w:rsidP="004751EB">
            <w:pPr>
              <w:spacing w:after="0" w:line="240" w:lineRule="auto"/>
              <w:jc w:val="both"/>
              <w:rPr>
                <w:rFonts w:ascii="Times New Roman" w:eastAsia="Times New Roman" w:hAnsi="Times New Roman" w:cs="Times New Roman"/>
                <w:sz w:val="16"/>
                <w:szCs w:val="16"/>
                <w:lang w:eastAsia="ru-RU"/>
              </w:rPr>
            </w:pPr>
            <w:r w:rsidRPr="004751EB">
              <w:rPr>
                <w:rFonts w:ascii="Times New Roman" w:eastAsia="Times New Roman" w:hAnsi="Times New Roman" w:cs="Times New Roman"/>
                <w:sz w:val="16"/>
                <w:szCs w:val="16"/>
                <w:lang w:val="en-US" w:eastAsia="ru-RU"/>
              </w:rPr>
              <w:t>IV</w:t>
            </w:r>
            <w:r w:rsidRPr="004751EB">
              <w:rPr>
                <w:rFonts w:ascii="Times New Roman" w:eastAsia="Times New Roman" w:hAnsi="Times New Roman" w:cs="Times New Roman"/>
                <w:sz w:val="16"/>
                <w:szCs w:val="16"/>
                <w:lang w:eastAsia="ru-RU"/>
              </w:rPr>
              <w:t xml:space="preserve"> квартал</w:t>
            </w:r>
          </w:p>
        </w:tc>
      </w:tr>
      <w:bookmarkEnd w:id="2"/>
    </w:tbl>
    <w:p w14:paraId="7174A858" w14:textId="236B2F7B" w:rsidR="00BC3CDE" w:rsidRDefault="00BC3CDE"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20950BB" w14:textId="77777777" w:rsidR="00BC3CDE" w:rsidRPr="006665FB" w:rsidRDefault="00BC3CDE"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CB5F9B" w:rsidRDefault="007B00EE" w:rsidP="00A65869">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1160D4">
        <w:rPr>
          <w:rFonts w:ascii="Times New Roman" w:eastAsia="Calibri" w:hAnsi="Times New Roman" w:cs="Times New Roman"/>
        </w:rPr>
        <w:t>- это</w:t>
      </w:r>
      <w:proofErr w:type="gramEnd"/>
      <w:r w:rsidRPr="001160D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3B2939" w:rsidRDefault="000C698A" w:rsidP="000C698A">
      <w:pPr>
        <w:spacing w:after="0" w:line="240" w:lineRule="auto"/>
        <w:jc w:val="center"/>
        <w:rPr>
          <w:rFonts w:ascii="Times New Roman" w:eastAsia="Calibri" w:hAnsi="Times New Roman" w:cs="Times New Roman"/>
          <w:b/>
          <w:bCs/>
          <w:color w:val="000000"/>
          <w:sz w:val="21"/>
          <w:szCs w:val="21"/>
          <w:shd w:val="clear" w:color="auto" w:fill="FFFFFF"/>
        </w:rPr>
      </w:pPr>
      <w:r w:rsidRPr="003B2939">
        <w:rPr>
          <w:rFonts w:ascii="Times New Roman" w:eastAsia="Calibri" w:hAnsi="Times New Roman" w:cs="Times New Roman"/>
          <w:b/>
          <w:bCs/>
          <w:color w:val="000000"/>
          <w:sz w:val="21"/>
          <w:szCs w:val="21"/>
          <w:shd w:val="clear" w:color="auto" w:fill="FFFFFF"/>
        </w:rPr>
        <w:t>НАПОМИНАЕМ ЖИТЕЛЯМ ПОСЕЛЕНИЯ ПРАВИЛА ПРОФИЛАКТИКИ ГРИППА!</w:t>
      </w:r>
    </w:p>
    <w:p w14:paraId="2D5186B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Грипп </w:t>
      </w:r>
      <w:proofErr w:type="gramStart"/>
      <w:r w:rsidRPr="003B2939">
        <w:rPr>
          <w:rFonts w:ascii="Times New Roman" w:eastAsia="Calibri" w:hAnsi="Times New Roman" w:cs="Times New Roman"/>
          <w:sz w:val="21"/>
          <w:szCs w:val="21"/>
        </w:rPr>
        <w:t>- это</w:t>
      </w:r>
      <w:proofErr w:type="gramEnd"/>
      <w:r w:rsidRPr="003B2939">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Что такое ОРВИ? В чём отличие от гриппа?</w:t>
      </w:r>
    </w:p>
    <w:p w14:paraId="37C64898"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3B2939">
        <w:rPr>
          <w:rFonts w:ascii="Times New Roman" w:eastAsia="Calibri" w:hAnsi="Times New Roman" w:cs="Times New Roman"/>
          <w:sz w:val="21"/>
          <w:szCs w:val="21"/>
        </w:rPr>
        <w:t>риновирусы</w:t>
      </w:r>
      <w:proofErr w:type="spellEnd"/>
      <w:r w:rsidRPr="003B2939">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3B2939" w:rsidRDefault="000C698A" w:rsidP="00053A02">
      <w:pPr>
        <w:spacing w:after="0" w:line="240" w:lineRule="auto"/>
        <w:ind w:firstLine="426"/>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3B2939" w:rsidRDefault="000C698A" w:rsidP="009C685F">
      <w:pPr>
        <w:spacing w:after="0" w:line="240" w:lineRule="auto"/>
        <w:jc w:val="center"/>
        <w:rPr>
          <w:rFonts w:ascii="Times New Roman" w:eastAsia="Calibri" w:hAnsi="Times New Roman" w:cs="Times New Roman"/>
          <w:sz w:val="21"/>
          <w:szCs w:val="21"/>
        </w:rPr>
      </w:pPr>
      <w:r w:rsidRPr="003B2939">
        <w:rPr>
          <w:rFonts w:ascii="Times New Roman" w:eastAsia="Calibri" w:hAnsi="Times New Roman" w:cs="Times New Roman"/>
          <w:sz w:val="21"/>
          <w:szCs w:val="21"/>
        </w:rPr>
        <w:lastRenderedPageBreak/>
        <w:t>Симптомы гриппа.</w:t>
      </w:r>
    </w:p>
    <w:p w14:paraId="7DB2F62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3B2939">
        <w:rPr>
          <w:rFonts w:ascii="Times New Roman" w:eastAsia="Calibri" w:hAnsi="Times New Roman" w:cs="Times New Roman"/>
          <w:sz w:val="21"/>
          <w:szCs w:val="21"/>
        </w:rPr>
        <w:t>гипертоксическая</w:t>
      </w:r>
      <w:proofErr w:type="spellEnd"/>
      <w:r w:rsidRPr="003B2939">
        <w:rPr>
          <w:rFonts w:ascii="Times New Roman" w:eastAsia="Calibri" w:hAnsi="Times New Roman" w:cs="Times New Roman"/>
          <w:sz w:val="21"/>
          <w:szCs w:val="21"/>
        </w:rPr>
        <w:t>.</w:t>
      </w:r>
    </w:p>
    <w:p w14:paraId="559A95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Способы неспецифической профилактики:</w:t>
      </w:r>
    </w:p>
    <w:p w14:paraId="06B5BDB3"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1. Личная гигиена.</w:t>
      </w:r>
    </w:p>
    <w:p w14:paraId="053B2E75"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2. Промываем нос.</w:t>
      </w:r>
    </w:p>
    <w:p w14:paraId="11C44BB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3B2939">
        <w:rPr>
          <w:rFonts w:ascii="Times New Roman" w:eastAsia="Calibri" w:hAnsi="Times New Roman" w:cs="Times New Roman"/>
          <w:sz w:val="21"/>
          <w:szCs w:val="21"/>
        </w:rPr>
        <w:t>ч.ложка</w:t>
      </w:r>
      <w:proofErr w:type="spellEnd"/>
      <w:proofErr w:type="gramEnd"/>
      <w:r w:rsidRPr="003B2939">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3.Одеваем маски.</w:t>
      </w:r>
    </w:p>
    <w:p w14:paraId="219736DA"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3B2939" w:rsidRDefault="000C698A" w:rsidP="000C698A">
      <w:pPr>
        <w:spacing w:after="0" w:line="240" w:lineRule="auto"/>
        <w:jc w:val="both"/>
        <w:rPr>
          <w:rFonts w:ascii="Times New Roman" w:eastAsia="Calibri" w:hAnsi="Times New Roman" w:cs="Times New Roman"/>
          <w:sz w:val="21"/>
          <w:szCs w:val="21"/>
        </w:rPr>
      </w:pPr>
      <w:r w:rsidRPr="003B2939">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3B2939" w:rsidRDefault="000C698A" w:rsidP="000C698A">
      <w:pPr>
        <w:spacing w:after="0" w:line="240" w:lineRule="auto"/>
        <w:jc w:val="both"/>
        <w:rPr>
          <w:rFonts w:ascii="Times New Roman" w:eastAsia="Calibri" w:hAnsi="Times New Roman" w:cs="Times New Roman"/>
          <w:color w:val="000000"/>
          <w:sz w:val="21"/>
          <w:szCs w:val="21"/>
          <w:shd w:val="clear" w:color="auto" w:fill="FFFFFF"/>
        </w:rPr>
      </w:pPr>
      <w:r w:rsidRPr="003B2939">
        <w:rPr>
          <w:rFonts w:ascii="Times New Roman" w:eastAsia="Calibri" w:hAnsi="Times New Roman" w:cs="Times New Roman"/>
          <w:color w:val="000000"/>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3B2939">
        <w:rPr>
          <w:rFonts w:ascii="Times New Roman" w:eastAsia="Calibri" w:hAnsi="Times New Roman" w:cs="Times New Roman"/>
          <w:color w:val="000000"/>
          <w:sz w:val="21"/>
          <w:szCs w:val="21"/>
          <w:shd w:val="clear" w:color="auto" w:fill="FFFFFF"/>
        </w:rPr>
        <w:t>м.р</w:t>
      </w:r>
      <w:proofErr w:type="spellEnd"/>
      <w:r w:rsidRPr="003B2939">
        <w:rPr>
          <w:rFonts w:ascii="Times New Roman" w:eastAsia="Calibri" w:hAnsi="Times New Roman" w:cs="Times New Roman"/>
          <w:color w:val="000000"/>
          <w:sz w:val="21"/>
          <w:szCs w:val="21"/>
          <w:shd w:val="clear" w:color="auto" w:fill="FFFFFF"/>
        </w:rPr>
        <w:t>. Безенчукский).</w:t>
      </w:r>
    </w:p>
    <w:p w14:paraId="3CC0899E" w14:textId="77777777" w:rsidR="00AC0D18" w:rsidRPr="006D71C1"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Default="00AC0D18" w:rsidP="00AC0D18">
      <w:pPr>
        <w:spacing w:after="0" w:line="240" w:lineRule="auto"/>
        <w:jc w:val="center"/>
        <w:rPr>
          <w:rFonts w:ascii="Times New Roman" w:eastAsia="Times New Roman" w:hAnsi="Times New Roman" w:cs="Times New Roman"/>
          <w:lang w:eastAsia="ru-RU"/>
        </w:rPr>
      </w:pPr>
      <w:r w:rsidRPr="00AC0D18">
        <w:rPr>
          <w:rFonts w:ascii="Times New Roman" w:eastAsia="Times New Roman" w:hAnsi="Times New Roman" w:cs="Times New Roman"/>
          <w:lang w:eastAsia="ru-RU"/>
        </w:rPr>
        <w:t>ОПАСНОСТИ ОСЕННЕГО ПЕРИОДА! </w:t>
      </w:r>
      <w:r w:rsidRPr="00AC0D18">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AC0D18" w:rsidRDefault="00AC0D18" w:rsidP="00AC0D18">
      <w:pPr>
        <w:pStyle w:val="af4"/>
        <w:numPr>
          <w:ilvl w:val="0"/>
          <w:numId w:val="30"/>
        </w:numPr>
        <w:ind w:left="0" w:firstLine="0"/>
        <w:jc w:val="both"/>
      </w:pPr>
      <w:r w:rsidRPr="00AC0D18">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AC0D18">
        <w:t>не смотря</w:t>
      </w:r>
      <w:proofErr w:type="gramEnd"/>
      <w:r w:rsidRPr="00AC0D18">
        <w:t xml:space="preserve">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AC0D18">
        <w:br/>
      </w:r>
      <w:r w:rsidRPr="00AC0D18">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Default="008B5EFF" w:rsidP="00AC0D18">
      <w:pPr>
        <w:pStyle w:val="af4"/>
        <w:ind w:left="0"/>
        <w:jc w:val="both"/>
      </w:pPr>
      <w:r>
        <w:pict w14:anchorId="50733F5B">
          <v:shape id="Рисунок 5" o:spid="_x0000_i1027" type="#_x0000_t75" alt="⚠" style="width:12pt;height:12pt;visibility:visible;mso-wrap-style:square">
            <v:imagedata r:id="rId13" o:title="⚠"/>
          </v:shape>
        </w:pict>
      </w:r>
      <w:r w:rsidR="00AC0D18" w:rsidRPr="00AC0D18">
        <w:t> </w:t>
      </w:r>
      <w:r w:rsidR="00AC0D18" w:rsidRPr="00AC0D18">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w:t>
      </w:r>
      <w:r w:rsidR="00AC0D18" w:rsidRPr="00AC0D18">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AC0D18">
        <w:t xml:space="preserve">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w:t>
      </w:r>
      <w:r w:rsidR="00AC0D18" w:rsidRPr="00AC0D18">
        <w:lastRenderedPageBreak/>
        <w:t>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Default="00AC0D18" w:rsidP="00AC0D18">
      <w:pPr>
        <w:pStyle w:val="af4"/>
        <w:ind w:left="0"/>
        <w:jc w:val="both"/>
      </w:pPr>
      <w:r w:rsidRPr="00AC0D18">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AC0D18">
        <w:t>фликеры</w:t>
      </w:r>
      <w:proofErr w:type="spellEnd"/>
      <w:r w:rsidRPr="00AC0D18">
        <w:t>, которые продаются в любом отделении Почты России.</w:t>
      </w:r>
      <w:r w:rsidRPr="00AC0D18">
        <w:br/>
      </w:r>
      <w:r w:rsidRPr="00AC0D18">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523BFEC6" w:rsidR="00832695" w:rsidRPr="00AC0D18" w:rsidRDefault="00AC0D18" w:rsidP="00AC0D18">
      <w:pPr>
        <w:pStyle w:val="af4"/>
        <w:ind w:left="0"/>
        <w:jc w:val="both"/>
        <w:rPr>
          <w:rFonts w:eastAsia="Calibri"/>
          <w:color w:val="000000"/>
          <w:shd w:val="clear" w:color="auto" w:fill="FFFFFF"/>
        </w:rPr>
      </w:pPr>
      <w:r w:rsidRPr="00AC0D18">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0D18">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AC0D18">
        <w:t>м.р</w:t>
      </w:r>
      <w:proofErr w:type="spellEnd"/>
      <w:r w:rsidRPr="00AC0D18">
        <w:t>. Безенчукский).</w:t>
      </w:r>
    </w:p>
    <w:p w14:paraId="382226C1" w14:textId="2C18EC72"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53339346" w14:textId="7CA5D7AB"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14FA2E7" w14:textId="67291B0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EFFEF8F" w14:textId="2B960F7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6DC7C95" w14:textId="43A441F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F8442EE" w14:textId="60086AE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DF9A324" w14:textId="2CF46EA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845B697" w14:textId="657A81F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7D9BD86" w14:textId="674885C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44059A3" w14:textId="13BBAD3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1F0D925" w14:textId="2FC722D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58FF650" w14:textId="7EE8FFA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BA38F8A" w14:textId="5CC6890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784DBD1" w14:textId="4EF1B2D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9661096" w14:textId="4B970C5B"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CC1CBEE" w14:textId="31B9779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32E1873" w14:textId="0A6CD4E3"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C2FCB87" w14:textId="209FC353"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C15135B" w14:textId="3F94597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939B234" w14:textId="75764BA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64152E8" w14:textId="2316774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FE9E4D0" w14:textId="3AFBBE2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6B9C52A" w14:textId="7FCDB9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253E8CF" w14:textId="3817027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5C6BB6A" w14:textId="1410BB1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0E5EBD8" w14:textId="6F95A7C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B52E6EB" w14:textId="1671AD0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206947F" w14:textId="717B882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B232CF7" w14:textId="7F80CFA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BAC18C9" w14:textId="643F911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5ADF06D" w14:textId="2CED73F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C86BA00" w14:textId="479A61B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8A3DA3D" w14:textId="10F81C7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968036E" w14:textId="4658476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3B866AE" w14:textId="1447EB6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61E2E6D" w14:textId="6EE7CFEE"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E20D07A" w14:textId="5BEAAB4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4B92C77" w14:textId="5EEBA61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150EBC0" w14:textId="6870DB3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C96F592" w14:textId="5657B00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D094CD7" w14:textId="68D5D2C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E052F08" w14:textId="57EA2BF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DA53F21" w14:textId="5773A8C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B1DF72B" w14:textId="179FD43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99BE551" w14:textId="1CB930E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79553DA" w14:textId="06BE8E7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576B3A06" w14:textId="479DE221"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EF8DFB0" w14:textId="7CAA124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38C994B" w14:textId="63E1A830"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2FE2063" w14:textId="4A2D65D5"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AA87D7C" w14:textId="3CE2E779"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7D6D63C" w14:textId="37E5AE5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15EF537" w14:textId="32F1E0C6"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448E2B4" w14:textId="7B2DB90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2420AC2F" w14:textId="147A4664"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31EB3076" w14:textId="26AEF94F"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D16466C" w14:textId="7A9850C8"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06007A9" w14:textId="3F12B3BD"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4B862F3A" w14:textId="75CEAE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50AE89C" w14:textId="5E8A618A"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DCCE629" w14:textId="38A6BCD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6FA74704" w14:textId="5780EB02"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07C49335" w14:textId="40212456"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27BCE3C" w14:textId="72A3A936"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0B9F7F85" w14:textId="00EBD162"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71CC5BB0" w14:textId="47E66CE5"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6DEC593E" w14:textId="1F288760"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70DE3E6C" w14:textId="190D9931"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9BAAC44" w14:textId="496F80C6"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5ABFE20" w14:textId="4240F56E"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11454B4" w14:textId="14024BC5"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72177E5" w14:textId="1A014FEE"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F6418BB" w14:textId="7E158B68"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1B920DF1" w14:textId="4D2DA573"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6B3110E1" w14:textId="54617B5A"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AC61006" w14:textId="5B619856"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4A1DF322" w14:textId="7A053BA9"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5CEBA35" w14:textId="56CA47D0"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931D81F" w14:textId="783CE3C4"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2FAD37B" w14:textId="7B900A7E"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FEF8ACB" w14:textId="03AC73E1"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09E621F5" w14:textId="5CB175B7"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1EFDD2C9" w14:textId="0A8C32AD"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F80DF87" w14:textId="4E0C1F39"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4216BE1A" w14:textId="7D87B09A"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98EF6E2" w14:textId="5CA22E84"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4DF65CE" w14:textId="1951603D"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61E5B3D0" w14:textId="4430207B"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055AFA6F" w14:textId="0E462F72"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596E7F4" w14:textId="794D56AD"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7031F4A" w14:textId="3DD417D9"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0CA3C1FE" w14:textId="0155DECE"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6513AC9" w14:textId="05490279"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CF0858A" w14:textId="123FF812"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B1C8476" w14:textId="50126601"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6CE0049C" w14:textId="691DC31D"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5D325D9" w14:textId="005FC868"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7597F7B3" w14:textId="62067787"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D2454AE" w14:textId="65D15A7F"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B899853" w14:textId="58A567FD"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5C934BD2" w14:textId="19D09B3F"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72E07F33" w14:textId="297CB406"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3013249F" w14:textId="6970A474"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2161D4ED" w14:textId="77777777" w:rsidR="00CE3738" w:rsidRDefault="00CE3738" w:rsidP="004E5C26">
      <w:pPr>
        <w:spacing w:after="0" w:line="240" w:lineRule="auto"/>
        <w:rPr>
          <w:rFonts w:ascii="Times New Roman" w:eastAsia="Calibri" w:hAnsi="Times New Roman" w:cs="Times New Roman"/>
          <w:color w:val="000000"/>
          <w:sz w:val="8"/>
          <w:szCs w:val="8"/>
          <w:shd w:val="clear" w:color="auto" w:fill="FFFFFF"/>
        </w:rPr>
      </w:pPr>
    </w:p>
    <w:p w14:paraId="11FC6758" w14:textId="1B15435C"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19C5D03B" w14:textId="77777777" w:rsidR="006246D2" w:rsidRDefault="006246D2"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B02711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0241A3">
                              <w:rPr>
                                <w:rFonts w:ascii="Times New Roman" w:hAnsi="Times New Roman" w:cs="Times New Roman"/>
                                <w:sz w:val="20"/>
                                <w:szCs w:val="20"/>
                              </w:rPr>
                              <w:t>21</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2B02711F"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0241A3">
                        <w:rPr>
                          <w:rFonts w:ascii="Times New Roman" w:hAnsi="Times New Roman" w:cs="Times New Roman"/>
                          <w:sz w:val="20"/>
                          <w:szCs w:val="20"/>
                        </w:rPr>
                        <w:t>21</w:t>
                      </w:r>
                      <w:r>
                        <w:rPr>
                          <w:rFonts w:ascii="Times New Roman" w:hAnsi="Times New Roman" w:cs="Times New Roman"/>
                          <w:sz w:val="20"/>
                          <w:szCs w:val="20"/>
                        </w:rPr>
                        <w:t>.</w:t>
                      </w:r>
                      <w:r w:rsidR="003153BF">
                        <w:rPr>
                          <w:rFonts w:ascii="Times New Roman" w:hAnsi="Times New Roman" w:cs="Times New Roman"/>
                          <w:sz w:val="20"/>
                          <w:szCs w:val="20"/>
                        </w:rPr>
                        <w:t>1</w:t>
                      </w:r>
                      <w:r w:rsidR="00D90C55">
                        <w:rPr>
                          <w:rFonts w:ascii="Times New Roman" w:hAnsi="Times New Roman" w:cs="Times New Roman"/>
                          <w:sz w:val="20"/>
                          <w:szCs w:val="20"/>
                        </w:rPr>
                        <w:t>2</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985E2B"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258EBE8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BD0194"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75A64D"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CB5F9B" w:rsidSect="00D40C11">
      <w:footerReference w:type="even" r:id="rId20"/>
      <w:footerReference w:type="default" r:id="rId21"/>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44A7A" w14:textId="77777777" w:rsidR="008B5EFF" w:rsidRDefault="008B5EFF" w:rsidP="006734D6">
      <w:pPr>
        <w:spacing w:after="0" w:line="240" w:lineRule="auto"/>
      </w:pPr>
      <w:r>
        <w:separator/>
      </w:r>
    </w:p>
  </w:endnote>
  <w:endnote w:type="continuationSeparator" w:id="0">
    <w:p w14:paraId="3B0CF56E" w14:textId="77777777" w:rsidR="008B5EFF" w:rsidRDefault="008B5EF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619BA822"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D6392">
          <w:rPr>
            <w:i/>
            <w:color w:val="262626"/>
          </w:rPr>
          <w:t>3</w:t>
        </w:r>
        <w:r w:rsidR="00CE3738">
          <w:rPr>
            <w:i/>
            <w:color w:val="262626"/>
          </w:rPr>
          <w:t>5</w:t>
        </w:r>
        <w:r w:rsidR="000D6392" w:rsidRPr="00504E77">
          <w:rPr>
            <w:i/>
            <w:color w:val="262626"/>
          </w:rPr>
          <w:t>(2</w:t>
        </w:r>
        <w:r w:rsidR="000D6392">
          <w:rPr>
            <w:i/>
            <w:color w:val="262626"/>
          </w:rPr>
          <w:t>4</w:t>
        </w:r>
        <w:r w:rsidR="00CE3738">
          <w:rPr>
            <w:i/>
            <w:color w:val="262626"/>
          </w:rPr>
          <w:t>6</w:t>
        </w:r>
        <w:r w:rsidR="000D6392" w:rsidRPr="00504E77">
          <w:rPr>
            <w:i/>
            <w:color w:val="262626"/>
          </w:rPr>
          <w:t xml:space="preserve">) от </w:t>
        </w:r>
        <w:r w:rsidR="00CE3738">
          <w:rPr>
            <w:i/>
            <w:color w:val="262626"/>
          </w:rPr>
          <w:t>21</w:t>
        </w:r>
        <w:r w:rsidR="000D6392">
          <w:rPr>
            <w:i/>
            <w:color w:val="262626"/>
          </w:rPr>
          <w:t>.1</w:t>
        </w:r>
        <w:r w:rsidR="00AA61D6">
          <w:rPr>
            <w:i/>
            <w:color w:val="262626"/>
          </w:rPr>
          <w:t>2</w:t>
        </w:r>
        <w:r w:rsidR="000D6392" w:rsidRPr="00504E77">
          <w:rPr>
            <w:i/>
            <w:color w:val="262626"/>
          </w:rPr>
          <w:t xml:space="preserve">.2021 </w:t>
        </w:r>
        <w:r w:rsidRPr="00504E77">
          <w:rPr>
            <w:i/>
            <w:color w:val="262626"/>
          </w:rPr>
          <w:t>года</w:t>
        </w:r>
      </w:p>
      <w:p w14:paraId="2589758A" w14:textId="77777777" w:rsidR="00A8527A" w:rsidRPr="005A027E" w:rsidRDefault="008B5EFF">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408F626" w:rsidR="00A8527A" w:rsidRDefault="00A8527A" w:rsidP="00AF126C">
        <w:pPr>
          <w:pStyle w:val="af2"/>
          <w:jc w:val="center"/>
        </w:pPr>
        <w:r w:rsidRPr="00504E77">
          <w:rPr>
            <w:i/>
            <w:color w:val="262626"/>
          </w:rPr>
          <w:t xml:space="preserve">Газета "Вестник городского поселения Безенчук </w:t>
        </w:r>
        <w:bookmarkStart w:id="34" w:name="_Hlk529866640"/>
        <w:r w:rsidRPr="00504E77">
          <w:rPr>
            <w:i/>
            <w:color w:val="262626"/>
          </w:rPr>
          <w:t>№</w:t>
        </w:r>
        <w:r w:rsidR="000D6392">
          <w:rPr>
            <w:i/>
            <w:color w:val="262626"/>
          </w:rPr>
          <w:t>3</w:t>
        </w:r>
        <w:r w:rsidR="00CE3738">
          <w:rPr>
            <w:i/>
            <w:color w:val="262626"/>
          </w:rPr>
          <w:t>5</w:t>
        </w:r>
        <w:r w:rsidRPr="00504E77">
          <w:rPr>
            <w:i/>
            <w:color w:val="262626"/>
          </w:rPr>
          <w:t>(2</w:t>
        </w:r>
        <w:r w:rsidR="00191D8F">
          <w:rPr>
            <w:i/>
            <w:color w:val="262626"/>
          </w:rPr>
          <w:t>4</w:t>
        </w:r>
        <w:r w:rsidR="00CE3738">
          <w:rPr>
            <w:i/>
            <w:color w:val="262626"/>
          </w:rPr>
          <w:t>6</w:t>
        </w:r>
        <w:r w:rsidRPr="00504E77">
          <w:rPr>
            <w:i/>
            <w:color w:val="262626"/>
          </w:rPr>
          <w:t xml:space="preserve">) от </w:t>
        </w:r>
        <w:r w:rsidR="00CE3738">
          <w:rPr>
            <w:i/>
            <w:color w:val="262626"/>
          </w:rPr>
          <w:t>21</w:t>
        </w:r>
        <w:r w:rsidR="009868F1">
          <w:rPr>
            <w:i/>
            <w:color w:val="262626"/>
          </w:rPr>
          <w:t>.</w:t>
        </w:r>
        <w:r w:rsidR="000D6392">
          <w:rPr>
            <w:i/>
            <w:color w:val="262626"/>
          </w:rPr>
          <w:t>1</w:t>
        </w:r>
        <w:r w:rsidR="00AA61D6">
          <w:rPr>
            <w:i/>
            <w:color w:val="262626"/>
          </w:rPr>
          <w:t>2</w:t>
        </w:r>
        <w:r w:rsidRPr="00504E77">
          <w:rPr>
            <w:i/>
            <w:color w:val="262626"/>
          </w:rPr>
          <w:t>.2021 года</w:t>
        </w:r>
        <w:bookmarkEnd w:id="34"/>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8B5EFF"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14F9C" w14:textId="77777777" w:rsidR="008B5EFF" w:rsidRDefault="008B5EFF" w:rsidP="006734D6">
      <w:pPr>
        <w:spacing w:after="0" w:line="240" w:lineRule="auto"/>
      </w:pPr>
      <w:r>
        <w:separator/>
      </w:r>
    </w:p>
  </w:footnote>
  <w:footnote w:type="continuationSeparator" w:id="0">
    <w:p w14:paraId="2D2AD195" w14:textId="77777777" w:rsidR="008B5EFF" w:rsidRDefault="008B5EF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2" type="#_x0000_t75" alt="‼" style="width:12pt;height:12pt;visibility:visible;mso-wrap-style:square" o:bullet="t">
        <v:imagedata r:id="rId1" o:title="‼"/>
      </v:shape>
    </w:pict>
  </w:numPicBullet>
  <w:numPicBullet w:numPicBulletId="1">
    <w:pict>
      <v:shape id="_x0000_i1323"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2"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3"/>
  </w:num>
  <w:num w:numId="6">
    <w:abstractNumId w:val="33"/>
  </w:num>
  <w:num w:numId="7">
    <w:abstractNumId w:val="47"/>
  </w:num>
  <w:num w:numId="8">
    <w:abstractNumId w:val="44"/>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45"/>
  </w:num>
  <w:num w:numId="17">
    <w:abstractNumId w:val="40"/>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2"/>
  </w:num>
  <w:num w:numId="34">
    <w:abstractNumId w:val="30"/>
  </w:num>
  <w:num w:numId="35">
    <w:abstractNumId w:val="48"/>
  </w:num>
  <w:num w:numId="36">
    <w:abstractNumId w:val="41"/>
  </w:num>
  <w:num w:numId="37">
    <w:abstractNumId w:val="22"/>
  </w:num>
  <w:num w:numId="38">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02F"/>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07B52"/>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618"/>
    <w:rsid w:val="00E7569D"/>
    <w:rsid w:val="00E75DB5"/>
    <w:rsid w:val="00E75DDD"/>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69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3C94A2995D24109C7F43FC85E5DA5B72D6E0915571F8159A0992D3F35629FEEF21F426B287C6EEC48CAB2F74D709A0F34E3E2F04XDY0H" TargetMode="External"/><Relationship Id="rId13" Type="http://schemas.openxmlformats.org/officeDocument/2006/relationships/image" Target="media/image2.png"/><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image" Target="media/image5.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1375</TotalTime>
  <Pages>15</Pages>
  <Words>10150</Words>
  <Characters>57855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1191</cp:revision>
  <cp:lastPrinted>2018-07-13T05:55:00Z</cp:lastPrinted>
  <dcterms:created xsi:type="dcterms:W3CDTF">2021-03-30T09:48:00Z</dcterms:created>
  <dcterms:modified xsi:type="dcterms:W3CDTF">2021-12-24T06:54:00Z</dcterms:modified>
</cp:coreProperties>
</file>