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133CDC" w:rsidRPr="00133CDC" w14:paraId="5C83DA6A" w14:textId="77777777" w:rsidTr="00133CDC">
        <w:trPr>
          <w:cantSplit/>
          <w:trHeight w:val="80"/>
        </w:trPr>
        <w:tc>
          <w:tcPr>
            <w:tcW w:w="4140" w:type="dxa"/>
            <w:gridSpan w:val="2"/>
          </w:tcPr>
          <w:p w14:paraId="20978F1F" w14:textId="77777777" w:rsidR="00133CDC" w:rsidRPr="00133CDC" w:rsidRDefault="00133CDC" w:rsidP="00133CDC">
            <w:pPr>
              <w:jc w:val="center"/>
            </w:pPr>
            <w:r w:rsidRPr="00133CDC">
              <w:rPr>
                <w:sz w:val="22"/>
                <w:szCs w:val="22"/>
                <w:lang w:val="en-US"/>
              </w:rPr>
              <w:object w:dxaOrig="7079" w:dyaOrig="8866" w14:anchorId="79572E4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6" o:title=""/>
                </v:shape>
                <o:OLEObject Type="Embed" ProgID="MSPhotoEd.3" ShapeID="_x0000_i1025" DrawAspect="Content" ObjectID="_1701584824" r:id="rId7"/>
              </w:object>
            </w:r>
          </w:p>
          <w:p w14:paraId="715A619D" w14:textId="77777777" w:rsidR="00133CDC" w:rsidRPr="00133CDC" w:rsidRDefault="00133CDC" w:rsidP="00133CDC">
            <w:r w:rsidRPr="00133CDC">
              <w:rPr>
                <w:sz w:val="22"/>
                <w:szCs w:val="22"/>
              </w:rPr>
              <w:t xml:space="preserve">                   АДМИНИСТРАЦИЯ</w:t>
            </w:r>
          </w:p>
          <w:p w14:paraId="335FBD92" w14:textId="77777777" w:rsidR="00133CDC" w:rsidRPr="00133CDC" w:rsidRDefault="00133CDC" w:rsidP="00133CDC">
            <w:r w:rsidRPr="00133CDC">
              <w:rPr>
                <w:sz w:val="22"/>
                <w:szCs w:val="22"/>
              </w:rPr>
              <w:t xml:space="preserve"> ГОРОДСКОГО ПОСЕЛЕНИЯ БЕЗЕНЧУК</w:t>
            </w:r>
          </w:p>
          <w:p w14:paraId="7AF8557D" w14:textId="77777777" w:rsidR="00133CDC" w:rsidRPr="00133CDC" w:rsidRDefault="00133CDC" w:rsidP="00133CDC">
            <w:pPr>
              <w:jc w:val="center"/>
            </w:pPr>
            <w:r w:rsidRPr="00133CDC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14:paraId="23F4993E" w14:textId="77777777" w:rsidR="00133CDC" w:rsidRPr="00133CDC" w:rsidRDefault="00133CDC" w:rsidP="00133CDC">
            <w:r w:rsidRPr="00133CDC">
              <w:rPr>
                <w:sz w:val="22"/>
                <w:szCs w:val="22"/>
              </w:rPr>
              <w:t xml:space="preserve">                    Самарской области</w:t>
            </w:r>
          </w:p>
          <w:p w14:paraId="79A7AAAC" w14:textId="77777777" w:rsidR="00133CDC" w:rsidRPr="00133CDC" w:rsidRDefault="00133CDC" w:rsidP="00133CDC">
            <w:r w:rsidRPr="00133CDC">
              <w:rPr>
                <w:sz w:val="22"/>
                <w:szCs w:val="22"/>
              </w:rPr>
              <w:t xml:space="preserve">               </w:t>
            </w:r>
            <w:proofErr w:type="gramStart"/>
            <w:r w:rsidRPr="00133CDC">
              <w:rPr>
                <w:sz w:val="22"/>
                <w:szCs w:val="22"/>
              </w:rPr>
              <w:t xml:space="preserve">446250,   </w:t>
            </w:r>
            <w:proofErr w:type="gramEnd"/>
            <w:r w:rsidRPr="00133CDC">
              <w:rPr>
                <w:sz w:val="22"/>
                <w:szCs w:val="22"/>
              </w:rPr>
              <w:t xml:space="preserve">п. </w:t>
            </w:r>
            <w:proofErr w:type="spellStart"/>
            <w:r w:rsidRPr="00133CDC">
              <w:rPr>
                <w:sz w:val="22"/>
                <w:szCs w:val="22"/>
              </w:rPr>
              <w:t>г.т</w:t>
            </w:r>
            <w:proofErr w:type="spellEnd"/>
            <w:r w:rsidRPr="00133CDC">
              <w:rPr>
                <w:sz w:val="22"/>
                <w:szCs w:val="22"/>
              </w:rPr>
              <w:t>. Безенчук</w:t>
            </w:r>
          </w:p>
          <w:p w14:paraId="304B8FCE" w14:textId="77777777" w:rsidR="00133CDC" w:rsidRPr="00133CDC" w:rsidRDefault="00133CDC" w:rsidP="00133CDC">
            <w:r w:rsidRPr="00133CDC">
              <w:rPr>
                <w:sz w:val="22"/>
                <w:szCs w:val="22"/>
              </w:rPr>
              <w:t xml:space="preserve">                   ул. Нефтяников, д.12</w:t>
            </w:r>
          </w:p>
          <w:p w14:paraId="5DD8AD79" w14:textId="77777777" w:rsidR="00133CDC" w:rsidRPr="00133CDC" w:rsidRDefault="00133CDC" w:rsidP="00133CDC">
            <w:r w:rsidRPr="00133CDC">
              <w:rPr>
                <w:sz w:val="22"/>
                <w:szCs w:val="22"/>
              </w:rPr>
              <w:t xml:space="preserve">            тел.: 2-14-51      факс: 2-14-51</w:t>
            </w:r>
          </w:p>
        </w:tc>
      </w:tr>
      <w:tr w:rsidR="00133CDC" w:rsidRPr="004C7EA1" w14:paraId="5C4642D8" w14:textId="77777777" w:rsidTr="00133CDC">
        <w:trPr>
          <w:cantSplit/>
          <w:trHeight w:val="80"/>
        </w:trPr>
        <w:tc>
          <w:tcPr>
            <w:tcW w:w="4140" w:type="dxa"/>
            <w:gridSpan w:val="2"/>
          </w:tcPr>
          <w:p w14:paraId="495EFE15" w14:textId="77777777" w:rsidR="00133CDC" w:rsidRPr="00133CDC" w:rsidRDefault="00133CDC" w:rsidP="00133CDC">
            <w:pPr>
              <w:jc w:val="center"/>
              <w:rPr>
                <w:lang w:val="en-US"/>
              </w:rPr>
            </w:pPr>
            <w:r w:rsidRPr="00133CD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133CDC" w:rsidRPr="00133CDC" w14:paraId="433235EB" w14:textId="77777777" w:rsidTr="00133CDC">
        <w:trPr>
          <w:cantSplit/>
          <w:trHeight w:val="340"/>
        </w:trPr>
        <w:tc>
          <w:tcPr>
            <w:tcW w:w="4140" w:type="dxa"/>
            <w:gridSpan w:val="2"/>
          </w:tcPr>
          <w:p w14:paraId="0E7F42CC" w14:textId="77777777" w:rsidR="00133CDC" w:rsidRPr="00133CDC" w:rsidRDefault="00133CDC" w:rsidP="00133CDC">
            <w:r w:rsidRPr="00133CDC">
              <w:rPr>
                <w:sz w:val="28"/>
                <w:szCs w:val="28"/>
                <w:lang w:val="en-US"/>
              </w:rPr>
              <w:t xml:space="preserve">            </w:t>
            </w:r>
            <w:r w:rsidRPr="00133CDC">
              <w:rPr>
                <w:sz w:val="28"/>
                <w:szCs w:val="28"/>
              </w:rPr>
              <w:t>ПОСТАНОВЛЕНИЕ</w:t>
            </w:r>
          </w:p>
        </w:tc>
      </w:tr>
      <w:tr w:rsidR="00133CDC" w:rsidRPr="00133CDC" w14:paraId="0924B3DD" w14:textId="77777777" w:rsidTr="00133CDC">
        <w:trPr>
          <w:cantSplit/>
          <w:trHeight w:hRule="exact" w:val="369"/>
        </w:trPr>
        <w:tc>
          <w:tcPr>
            <w:tcW w:w="2616" w:type="dxa"/>
          </w:tcPr>
          <w:p w14:paraId="784B5FD8" w14:textId="5D0F388E" w:rsidR="00133CDC" w:rsidRPr="00133CDC" w:rsidRDefault="00133CDC" w:rsidP="00133CDC">
            <w:r w:rsidRPr="00133CDC">
              <w:t xml:space="preserve">           </w:t>
            </w:r>
            <w:proofErr w:type="gramStart"/>
            <w:r w:rsidRPr="00133CDC">
              <w:t xml:space="preserve">от  </w:t>
            </w:r>
            <w:r w:rsidR="004C7EA1">
              <w:t>25</w:t>
            </w:r>
            <w:r w:rsidRPr="00133CDC">
              <w:t>.1</w:t>
            </w:r>
            <w:r w:rsidR="004C7EA1">
              <w:t>1</w:t>
            </w:r>
            <w:r w:rsidRPr="00133CDC">
              <w:t>.2021г</w:t>
            </w:r>
            <w:proofErr w:type="gramEnd"/>
          </w:p>
          <w:p w14:paraId="7EA8DBC0" w14:textId="77777777" w:rsidR="00133CDC" w:rsidRPr="00133CDC" w:rsidRDefault="00133CDC" w:rsidP="00133CDC"/>
          <w:p w14:paraId="2F033F60" w14:textId="77777777" w:rsidR="00133CDC" w:rsidRPr="00133CDC" w:rsidRDefault="00133CDC" w:rsidP="00133CDC"/>
          <w:p w14:paraId="2AA30BA3" w14:textId="77777777" w:rsidR="00133CDC" w:rsidRPr="00133CDC" w:rsidRDefault="00133CDC" w:rsidP="00133CDC">
            <w:r w:rsidRPr="00133CDC">
              <w:t>_________________</w:t>
            </w:r>
          </w:p>
        </w:tc>
        <w:tc>
          <w:tcPr>
            <w:tcW w:w="1524" w:type="dxa"/>
          </w:tcPr>
          <w:p w14:paraId="4C0223D0" w14:textId="78BD2C23" w:rsidR="00133CDC" w:rsidRPr="00133CDC" w:rsidRDefault="00133CDC" w:rsidP="00133CDC">
            <w:proofErr w:type="gramStart"/>
            <w:r w:rsidRPr="00133CDC">
              <w:t>№  5</w:t>
            </w:r>
            <w:r w:rsidR="004C7EA1">
              <w:t>1</w:t>
            </w:r>
            <w:r>
              <w:t>2</w:t>
            </w:r>
            <w:proofErr w:type="gramEnd"/>
          </w:p>
        </w:tc>
      </w:tr>
    </w:tbl>
    <w:p w14:paraId="227D3EC8" w14:textId="77777777" w:rsidR="007F770D" w:rsidRDefault="007F770D" w:rsidP="009F00AA">
      <w:pPr>
        <w:jc w:val="center"/>
        <w:rPr>
          <w:b/>
        </w:rPr>
      </w:pPr>
    </w:p>
    <w:p w14:paraId="18AEA458" w14:textId="2256000C" w:rsidR="009F00AA" w:rsidRPr="00133CDC" w:rsidRDefault="009F00AA" w:rsidP="00133CDC">
      <w:pPr>
        <w:jc w:val="both"/>
        <w:rPr>
          <w:bCs/>
          <w:sz w:val="28"/>
          <w:szCs w:val="28"/>
        </w:rPr>
      </w:pPr>
      <w:r w:rsidRPr="00133CDC">
        <w:rPr>
          <w:bCs/>
          <w:sz w:val="28"/>
          <w:szCs w:val="28"/>
        </w:rPr>
        <w:t xml:space="preserve">Об утверждении </w:t>
      </w:r>
      <w:r w:rsidR="00C502F8">
        <w:rPr>
          <w:bCs/>
          <w:sz w:val="28"/>
          <w:szCs w:val="28"/>
        </w:rPr>
        <w:t>с</w:t>
      </w:r>
      <w:r w:rsidRPr="00133CDC">
        <w:rPr>
          <w:bCs/>
          <w:sz w:val="28"/>
          <w:szCs w:val="28"/>
        </w:rPr>
        <w:t xml:space="preserve">хемы </w:t>
      </w:r>
      <w:r w:rsidR="00D272CB" w:rsidRPr="00133CDC">
        <w:rPr>
          <w:bCs/>
          <w:sz w:val="28"/>
          <w:szCs w:val="28"/>
        </w:rPr>
        <w:t>теплоснабжения</w:t>
      </w:r>
      <w:r w:rsidR="000A1582" w:rsidRPr="00133CDC">
        <w:rPr>
          <w:bCs/>
          <w:sz w:val="28"/>
          <w:szCs w:val="28"/>
        </w:rPr>
        <w:t xml:space="preserve"> </w:t>
      </w:r>
      <w:r w:rsidRPr="00133CDC">
        <w:rPr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="007B7577" w:rsidRPr="00133CDC">
        <w:rPr>
          <w:bCs/>
          <w:sz w:val="28"/>
          <w:szCs w:val="28"/>
        </w:rPr>
        <w:t xml:space="preserve"> на период с 2021 по 2033 годы</w:t>
      </w:r>
      <w:r w:rsidR="006463FF">
        <w:rPr>
          <w:bCs/>
          <w:sz w:val="28"/>
          <w:szCs w:val="28"/>
        </w:rPr>
        <w:t xml:space="preserve"> </w:t>
      </w:r>
      <w:r w:rsidR="004C67FF" w:rsidRPr="00133CDC">
        <w:rPr>
          <w:bCs/>
          <w:sz w:val="28"/>
          <w:szCs w:val="28"/>
        </w:rPr>
        <w:t>(актуализация)</w:t>
      </w:r>
    </w:p>
    <w:p w14:paraId="7EE3872D" w14:textId="77777777" w:rsidR="009F00AA" w:rsidRPr="00914298" w:rsidRDefault="009F00AA" w:rsidP="009F00AA">
      <w:pPr>
        <w:ind w:firstLine="709"/>
        <w:jc w:val="center"/>
        <w:rPr>
          <w:b/>
          <w:sz w:val="28"/>
          <w:szCs w:val="28"/>
        </w:rPr>
      </w:pPr>
    </w:p>
    <w:p w14:paraId="79C5C6ED" w14:textId="77777777" w:rsidR="009F00AA" w:rsidRDefault="009F00AA" w:rsidP="009F00A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 Федеральным законом от </w:t>
      </w:r>
      <w:r w:rsidR="00452632">
        <w:rPr>
          <w:bCs/>
          <w:sz w:val="28"/>
          <w:szCs w:val="28"/>
        </w:rPr>
        <w:t>27</w:t>
      </w:r>
      <w:r w:rsidRPr="006B477E">
        <w:rPr>
          <w:bCs/>
          <w:sz w:val="28"/>
          <w:szCs w:val="28"/>
        </w:rPr>
        <w:t>.</w:t>
      </w:r>
      <w:r w:rsidR="00452632" w:rsidRPr="006B477E">
        <w:rPr>
          <w:bCs/>
          <w:sz w:val="28"/>
          <w:szCs w:val="28"/>
        </w:rPr>
        <w:t>07</w:t>
      </w:r>
      <w:r w:rsidRPr="006B477E">
        <w:rPr>
          <w:bCs/>
          <w:sz w:val="28"/>
          <w:szCs w:val="28"/>
        </w:rPr>
        <w:t>.201</w:t>
      </w:r>
      <w:r w:rsidR="00452632" w:rsidRPr="006B477E">
        <w:rPr>
          <w:bCs/>
          <w:sz w:val="28"/>
          <w:szCs w:val="28"/>
        </w:rPr>
        <w:t>0</w:t>
      </w:r>
      <w:r w:rsidRPr="006B477E">
        <w:rPr>
          <w:bCs/>
          <w:sz w:val="28"/>
          <w:szCs w:val="28"/>
        </w:rPr>
        <w:t xml:space="preserve"> г. № </w:t>
      </w:r>
      <w:r w:rsidR="00452632" w:rsidRPr="006B477E">
        <w:rPr>
          <w:bCs/>
          <w:sz w:val="28"/>
          <w:szCs w:val="28"/>
        </w:rPr>
        <w:t>190</w:t>
      </w:r>
      <w:r w:rsidRPr="006B477E">
        <w:rPr>
          <w:bCs/>
          <w:sz w:val="28"/>
          <w:szCs w:val="28"/>
        </w:rPr>
        <w:t xml:space="preserve">-ФЗ «О </w:t>
      </w:r>
      <w:r w:rsidR="00452632" w:rsidRPr="006B477E">
        <w:rPr>
          <w:bCs/>
          <w:sz w:val="28"/>
          <w:szCs w:val="28"/>
        </w:rPr>
        <w:t>теплоснабжении</w:t>
      </w:r>
      <w:r w:rsidRPr="006B477E">
        <w:rPr>
          <w:bCs/>
          <w:sz w:val="28"/>
          <w:szCs w:val="28"/>
        </w:rPr>
        <w:t xml:space="preserve">», </w:t>
      </w:r>
      <w:r w:rsidR="00EB79A6" w:rsidRPr="0004699F">
        <w:rPr>
          <w:sz w:val="28"/>
          <w:szCs w:val="28"/>
        </w:rPr>
        <w:t>постановлением Правительства Российской Федерации от 22.02.2012 г. №154 «О требованиях к схемам теплоснабжения, порядку их разработки и утверждения»</w:t>
      </w:r>
      <w:r w:rsidR="00EB79A6">
        <w:rPr>
          <w:sz w:val="28"/>
          <w:szCs w:val="28"/>
        </w:rPr>
        <w:t xml:space="preserve">, </w:t>
      </w:r>
      <w:r w:rsidRPr="006B477E">
        <w:rPr>
          <w:bCs/>
          <w:sz w:val="28"/>
          <w:szCs w:val="28"/>
        </w:rPr>
        <w:t>Уставом городского поселения Безенчук муниципального</w:t>
      </w:r>
      <w:r>
        <w:rPr>
          <w:bCs/>
          <w:sz w:val="28"/>
          <w:szCs w:val="28"/>
        </w:rPr>
        <w:t xml:space="preserve"> района Безенчукский Самарской области</w:t>
      </w:r>
      <w:r w:rsidRPr="00914298">
        <w:rPr>
          <w:bCs/>
          <w:sz w:val="28"/>
          <w:szCs w:val="28"/>
        </w:rPr>
        <w:t>,</w:t>
      </w:r>
    </w:p>
    <w:p w14:paraId="336D5C6C" w14:textId="77777777" w:rsidR="00EB79A6" w:rsidRPr="00664C54" w:rsidRDefault="00EB79A6" w:rsidP="00EB79A6">
      <w:pPr>
        <w:ind w:firstLine="567"/>
        <w:jc w:val="both"/>
        <w:rPr>
          <w:sz w:val="16"/>
          <w:szCs w:val="16"/>
        </w:rPr>
      </w:pPr>
    </w:p>
    <w:p w14:paraId="044B3C22" w14:textId="77777777" w:rsidR="009F00AA" w:rsidRDefault="009F00AA" w:rsidP="009F00AA">
      <w:pPr>
        <w:ind w:firstLine="709"/>
        <w:jc w:val="center"/>
        <w:rPr>
          <w:bCs/>
          <w:sz w:val="28"/>
          <w:szCs w:val="28"/>
        </w:rPr>
      </w:pPr>
      <w:r w:rsidRPr="00914298">
        <w:rPr>
          <w:bCs/>
          <w:sz w:val="28"/>
          <w:szCs w:val="28"/>
        </w:rPr>
        <w:t>ПОСТАНОВЛЯЮ:</w:t>
      </w:r>
    </w:p>
    <w:p w14:paraId="554E8DC9" w14:textId="77777777" w:rsidR="009F00AA" w:rsidRPr="00664C54" w:rsidRDefault="009F00AA" w:rsidP="009F00AA">
      <w:pPr>
        <w:ind w:firstLine="709"/>
        <w:jc w:val="center"/>
        <w:rPr>
          <w:bCs/>
          <w:sz w:val="16"/>
          <w:szCs w:val="16"/>
        </w:rPr>
      </w:pPr>
    </w:p>
    <w:p w14:paraId="41A24304" w14:textId="0BBC904E" w:rsidR="009F00AA" w:rsidRPr="00721A3E" w:rsidRDefault="009F00AA" w:rsidP="0031640E">
      <w:pPr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721A3E">
        <w:rPr>
          <w:bCs/>
          <w:sz w:val="28"/>
          <w:szCs w:val="28"/>
        </w:rPr>
        <w:t xml:space="preserve">Утвердить прилагаемую </w:t>
      </w:r>
      <w:r w:rsidR="00C502F8">
        <w:rPr>
          <w:bCs/>
          <w:sz w:val="28"/>
          <w:szCs w:val="28"/>
        </w:rPr>
        <w:t>с</w:t>
      </w:r>
      <w:r w:rsidRPr="00721A3E">
        <w:rPr>
          <w:bCs/>
          <w:sz w:val="28"/>
          <w:szCs w:val="28"/>
        </w:rPr>
        <w:t xml:space="preserve">хему </w:t>
      </w:r>
      <w:r w:rsidR="00D272CB" w:rsidRPr="00721A3E">
        <w:rPr>
          <w:bCs/>
          <w:sz w:val="28"/>
          <w:szCs w:val="28"/>
        </w:rPr>
        <w:t>теплоснабжения</w:t>
      </w:r>
      <w:r w:rsidRPr="00721A3E">
        <w:rPr>
          <w:bCs/>
          <w:sz w:val="28"/>
          <w:szCs w:val="28"/>
        </w:rPr>
        <w:t xml:space="preserve"> городского поселения Безенчук муниципального района Безенчукский Самарской области на период с 20</w:t>
      </w:r>
      <w:r w:rsidR="00721A3E" w:rsidRPr="00721A3E">
        <w:rPr>
          <w:bCs/>
          <w:sz w:val="28"/>
          <w:szCs w:val="28"/>
        </w:rPr>
        <w:t>21</w:t>
      </w:r>
      <w:r w:rsidRPr="00721A3E">
        <w:rPr>
          <w:bCs/>
          <w:sz w:val="28"/>
          <w:szCs w:val="28"/>
        </w:rPr>
        <w:t xml:space="preserve"> до 2033 года.</w:t>
      </w:r>
    </w:p>
    <w:p w14:paraId="08F1D8FB" w14:textId="559FC276" w:rsidR="009F00AA" w:rsidRPr="00721A3E" w:rsidRDefault="009F00AA" w:rsidP="0031640E">
      <w:pPr>
        <w:tabs>
          <w:tab w:val="left" w:pos="993"/>
        </w:tabs>
        <w:ind w:firstLine="567"/>
        <w:jc w:val="both"/>
        <w:rPr>
          <w:bCs/>
          <w:sz w:val="28"/>
          <w:szCs w:val="28"/>
        </w:rPr>
      </w:pPr>
      <w:r w:rsidRPr="00721A3E">
        <w:rPr>
          <w:bCs/>
          <w:sz w:val="28"/>
          <w:szCs w:val="28"/>
        </w:rPr>
        <w:t>2. Признать утратившим силу Постановление Администрации го</w:t>
      </w:r>
      <w:r w:rsidR="00365DFA" w:rsidRPr="00721A3E">
        <w:rPr>
          <w:bCs/>
          <w:sz w:val="28"/>
          <w:szCs w:val="28"/>
        </w:rPr>
        <w:t xml:space="preserve">родского поселения Безенчук </w:t>
      </w:r>
      <w:r w:rsidR="00721A3E" w:rsidRPr="00721A3E">
        <w:rPr>
          <w:bCs/>
          <w:sz w:val="28"/>
          <w:szCs w:val="28"/>
        </w:rPr>
        <w:t>от 08.07.2019г</w:t>
      </w:r>
      <w:r w:rsidRPr="00721A3E">
        <w:rPr>
          <w:bCs/>
          <w:sz w:val="28"/>
          <w:szCs w:val="28"/>
        </w:rPr>
        <w:t xml:space="preserve">. № </w:t>
      </w:r>
      <w:r w:rsidR="00EB79A6" w:rsidRPr="00721A3E">
        <w:rPr>
          <w:bCs/>
          <w:sz w:val="28"/>
          <w:szCs w:val="28"/>
        </w:rPr>
        <w:t>3</w:t>
      </w:r>
      <w:r w:rsidR="00721A3E" w:rsidRPr="00721A3E">
        <w:rPr>
          <w:bCs/>
          <w:sz w:val="28"/>
          <w:szCs w:val="28"/>
        </w:rPr>
        <w:t>60</w:t>
      </w:r>
      <w:r w:rsidRPr="00721A3E">
        <w:rPr>
          <w:bCs/>
          <w:sz w:val="28"/>
          <w:szCs w:val="28"/>
        </w:rPr>
        <w:t xml:space="preserve"> «</w:t>
      </w:r>
      <w:r w:rsidR="00721A3E" w:rsidRPr="00721A3E">
        <w:rPr>
          <w:bCs/>
          <w:sz w:val="28"/>
          <w:szCs w:val="28"/>
        </w:rPr>
        <w:t>Об утверждении схемы теплоснабжения (актуализация) городского поселения Безенчук муниципального района Безенчукский Самарской области</w:t>
      </w:r>
      <w:r w:rsidRPr="00721A3E">
        <w:rPr>
          <w:bCs/>
          <w:sz w:val="28"/>
          <w:szCs w:val="28"/>
        </w:rPr>
        <w:t xml:space="preserve">». </w:t>
      </w:r>
    </w:p>
    <w:p w14:paraId="411DD792" w14:textId="6CF4186F" w:rsidR="009F00AA" w:rsidRPr="00721A3E" w:rsidRDefault="009F00AA" w:rsidP="0031640E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721A3E">
        <w:rPr>
          <w:bCs/>
          <w:sz w:val="28"/>
          <w:szCs w:val="28"/>
        </w:rPr>
        <w:t>3. Опубликовать настоящее постановление в газете «Вестник городского поселения Безенчук», разместить на официальном сайте городского поселения Безенчук в сети Интернет.</w:t>
      </w:r>
    </w:p>
    <w:p w14:paraId="30E3D355" w14:textId="77777777" w:rsidR="009F00AA" w:rsidRPr="00914298" w:rsidRDefault="009F00AA" w:rsidP="0031640E">
      <w:pPr>
        <w:tabs>
          <w:tab w:val="left" w:pos="993"/>
        </w:tabs>
        <w:ind w:firstLine="567"/>
        <w:jc w:val="both"/>
        <w:rPr>
          <w:bCs/>
          <w:sz w:val="28"/>
          <w:szCs w:val="28"/>
        </w:rPr>
      </w:pPr>
      <w:r w:rsidRPr="00721A3E">
        <w:rPr>
          <w:bCs/>
          <w:sz w:val="28"/>
          <w:szCs w:val="28"/>
        </w:rPr>
        <w:t>4.   Контроль за исполнением</w:t>
      </w:r>
      <w:r>
        <w:rPr>
          <w:bCs/>
          <w:sz w:val="28"/>
          <w:szCs w:val="28"/>
        </w:rPr>
        <w:t xml:space="preserve"> настоящего Постановления оставляю за собой.</w:t>
      </w:r>
    </w:p>
    <w:p w14:paraId="2F2F2ECF" w14:textId="77777777" w:rsidR="009F00AA" w:rsidRDefault="009F00AA" w:rsidP="009F00AA">
      <w:pPr>
        <w:rPr>
          <w:bCs/>
          <w:sz w:val="28"/>
          <w:szCs w:val="28"/>
        </w:rPr>
      </w:pPr>
    </w:p>
    <w:p w14:paraId="2E088A1A" w14:textId="77777777" w:rsidR="009F00AA" w:rsidRDefault="009F00AA" w:rsidP="009F00AA">
      <w:pPr>
        <w:rPr>
          <w:bCs/>
          <w:sz w:val="28"/>
          <w:szCs w:val="28"/>
        </w:rPr>
      </w:pPr>
    </w:p>
    <w:p w14:paraId="53B34F7C" w14:textId="4779E2F9" w:rsidR="009F00AA" w:rsidRPr="00914298" w:rsidRDefault="009F00AA" w:rsidP="009F00AA">
      <w:pPr>
        <w:rPr>
          <w:bCs/>
          <w:sz w:val="28"/>
          <w:szCs w:val="28"/>
        </w:rPr>
      </w:pPr>
      <w:r w:rsidRPr="00914298">
        <w:rPr>
          <w:bCs/>
          <w:sz w:val="28"/>
          <w:szCs w:val="28"/>
        </w:rPr>
        <w:t xml:space="preserve">Глава городского поселения Безенчук                             </w:t>
      </w:r>
      <w:r w:rsidR="0072163C">
        <w:rPr>
          <w:bCs/>
          <w:sz w:val="28"/>
          <w:szCs w:val="28"/>
        </w:rPr>
        <w:t xml:space="preserve"> </w:t>
      </w:r>
      <w:r w:rsidRPr="00914298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 xml:space="preserve">         </w:t>
      </w:r>
      <w:r w:rsidRPr="00914298">
        <w:rPr>
          <w:bCs/>
          <w:sz w:val="28"/>
          <w:szCs w:val="28"/>
        </w:rPr>
        <w:t xml:space="preserve">     </w:t>
      </w:r>
      <w:r w:rsidR="00721A3E">
        <w:rPr>
          <w:bCs/>
          <w:sz w:val="28"/>
          <w:szCs w:val="28"/>
        </w:rPr>
        <w:t xml:space="preserve">     </w:t>
      </w:r>
      <w:proofErr w:type="spellStart"/>
      <w:r w:rsidR="00721A3E">
        <w:rPr>
          <w:bCs/>
          <w:sz w:val="28"/>
          <w:szCs w:val="28"/>
        </w:rPr>
        <w:t>В.Н.Гуров</w:t>
      </w:r>
      <w:proofErr w:type="spellEnd"/>
    </w:p>
    <w:p w14:paraId="20FD35F8" w14:textId="77777777" w:rsidR="009F00AA" w:rsidRDefault="009F00AA" w:rsidP="009F00AA">
      <w:pPr>
        <w:jc w:val="both"/>
        <w:rPr>
          <w:sz w:val="20"/>
          <w:szCs w:val="20"/>
        </w:rPr>
      </w:pPr>
    </w:p>
    <w:p w14:paraId="2D0C307B" w14:textId="77777777" w:rsidR="009F00AA" w:rsidRDefault="009F00AA" w:rsidP="009F00AA">
      <w:pPr>
        <w:jc w:val="both"/>
        <w:rPr>
          <w:sz w:val="20"/>
          <w:szCs w:val="20"/>
        </w:rPr>
      </w:pPr>
    </w:p>
    <w:p w14:paraId="47AC99CD" w14:textId="77777777" w:rsidR="009F00AA" w:rsidRDefault="009F00AA" w:rsidP="009F00AA">
      <w:pPr>
        <w:jc w:val="both"/>
        <w:rPr>
          <w:sz w:val="20"/>
          <w:szCs w:val="20"/>
        </w:rPr>
      </w:pPr>
    </w:p>
    <w:p w14:paraId="43953360" w14:textId="085C15FD" w:rsidR="009F00AA" w:rsidRDefault="009F00AA" w:rsidP="009F00AA">
      <w:pPr>
        <w:jc w:val="both"/>
        <w:rPr>
          <w:sz w:val="20"/>
          <w:szCs w:val="20"/>
        </w:rPr>
      </w:pPr>
    </w:p>
    <w:p w14:paraId="4FC430F9" w14:textId="3497A4C9" w:rsidR="00456A88" w:rsidRDefault="00456A88" w:rsidP="009F00AA">
      <w:pPr>
        <w:jc w:val="both"/>
        <w:rPr>
          <w:sz w:val="20"/>
          <w:szCs w:val="20"/>
        </w:rPr>
      </w:pPr>
    </w:p>
    <w:p w14:paraId="3899952D" w14:textId="76FCB73C" w:rsidR="00456A88" w:rsidRDefault="00456A88" w:rsidP="009F00AA">
      <w:pPr>
        <w:jc w:val="both"/>
        <w:rPr>
          <w:sz w:val="20"/>
          <w:szCs w:val="20"/>
        </w:rPr>
      </w:pPr>
    </w:p>
    <w:p w14:paraId="580E7B78" w14:textId="77777777" w:rsidR="00456A88" w:rsidRDefault="00456A88" w:rsidP="009F00AA">
      <w:pPr>
        <w:jc w:val="both"/>
        <w:rPr>
          <w:sz w:val="20"/>
          <w:szCs w:val="20"/>
        </w:rPr>
      </w:pPr>
    </w:p>
    <w:p w14:paraId="4DE0C4EA" w14:textId="77777777" w:rsidR="009F00AA" w:rsidRDefault="009F00AA" w:rsidP="009F00AA">
      <w:pPr>
        <w:jc w:val="both"/>
        <w:rPr>
          <w:sz w:val="20"/>
          <w:szCs w:val="20"/>
        </w:rPr>
      </w:pPr>
    </w:p>
    <w:p w14:paraId="42EF1315" w14:textId="77777777" w:rsidR="009F00AA" w:rsidRDefault="009F00AA" w:rsidP="009F00AA">
      <w:pPr>
        <w:jc w:val="both"/>
        <w:rPr>
          <w:sz w:val="20"/>
          <w:szCs w:val="20"/>
        </w:rPr>
      </w:pPr>
    </w:p>
    <w:p w14:paraId="68BBF0CE" w14:textId="77777777" w:rsidR="009F00AA" w:rsidRDefault="009F00AA" w:rsidP="009F00AA">
      <w:pPr>
        <w:jc w:val="both"/>
        <w:rPr>
          <w:sz w:val="20"/>
          <w:szCs w:val="20"/>
        </w:rPr>
      </w:pPr>
    </w:p>
    <w:p w14:paraId="0D12096C" w14:textId="6EA43EB6" w:rsidR="0072163C" w:rsidRDefault="0072163C" w:rsidP="009F00AA">
      <w:pPr>
        <w:jc w:val="both"/>
        <w:rPr>
          <w:sz w:val="20"/>
          <w:szCs w:val="20"/>
        </w:rPr>
      </w:pPr>
      <w:r>
        <w:rPr>
          <w:sz w:val="20"/>
          <w:szCs w:val="20"/>
        </w:rPr>
        <w:t>Исп.</w:t>
      </w:r>
      <w:r w:rsidR="003E28B6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 w:rsidR="00721A3E">
        <w:rPr>
          <w:sz w:val="20"/>
          <w:szCs w:val="20"/>
        </w:rPr>
        <w:t>Левин И.Н.</w:t>
      </w:r>
      <w:r w:rsidR="003C30A0">
        <w:rPr>
          <w:sz w:val="20"/>
          <w:szCs w:val="20"/>
        </w:rPr>
        <w:t xml:space="preserve"> </w:t>
      </w:r>
    </w:p>
    <w:p w14:paraId="09F1B7EE" w14:textId="6CBECBFB" w:rsidR="00DF1464" w:rsidRPr="009F00AA" w:rsidRDefault="003E28B6" w:rsidP="00B06BF7">
      <w:pPr>
        <w:jc w:val="both"/>
      </w:pPr>
      <w:r>
        <w:rPr>
          <w:sz w:val="20"/>
          <w:szCs w:val="20"/>
        </w:rPr>
        <w:t>т</w:t>
      </w:r>
      <w:r w:rsidR="0072163C">
        <w:rPr>
          <w:sz w:val="20"/>
          <w:szCs w:val="20"/>
        </w:rPr>
        <w:t xml:space="preserve">ел. </w:t>
      </w:r>
      <w:r w:rsidR="009F00AA">
        <w:rPr>
          <w:sz w:val="20"/>
          <w:szCs w:val="20"/>
        </w:rPr>
        <w:t xml:space="preserve"> 2-18-35</w:t>
      </w:r>
    </w:p>
    <w:sectPr w:rsidR="00DF1464" w:rsidRPr="009F00AA" w:rsidSect="00133CDC">
      <w:pgSz w:w="11906" w:h="16838"/>
      <w:pgMar w:top="851" w:right="424" w:bottom="567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51F9167D"/>
    <w:multiLevelType w:val="multilevel"/>
    <w:tmpl w:val="E3FCE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57E0A56"/>
    <w:multiLevelType w:val="hybridMultilevel"/>
    <w:tmpl w:val="FB4AE56E"/>
    <w:lvl w:ilvl="0" w:tplc="254668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19A6"/>
    <w:rsid w:val="00022061"/>
    <w:rsid w:val="000410F3"/>
    <w:rsid w:val="00052D95"/>
    <w:rsid w:val="000655B5"/>
    <w:rsid w:val="00091880"/>
    <w:rsid w:val="000A1582"/>
    <w:rsid w:val="00102A5E"/>
    <w:rsid w:val="00107B0D"/>
    <w:rsid w:val="00111328"/>
    <w:rsid w:val="001148C4"/>
    <w:rsid w:val="00125747"/>
    <w:rsid w:val="0012583E"/>
    <w:rsid w:val="0013144C"/>
    <w:rsid w:val="00133CDC"/>
    <w:rsid w:val="00144BAC"/>
    <w:rsid w:val="00144C58"/>
    <w:rsid w:val="001608EE"/>
    <w:rsid w:val="00175AE4"/>
    <w:rsid w:val="00177BFB"/>
    <w:rsid w:val="001845E2"/>
    <w:rsid w:val="001F0997"/>
    <w:rsid w:val="001F3935"/>
    <w:rsid w:val="0020562D"/>
    <w:rsid w:val="002317FA"/>
    <w:rsid w:val="00237C92"/>
    <w:rsid w:val="0024316C"/>
    <w:rsid w:val="002659C5"/>
    <w:rsid w:val="00277A16"/>
    <w:rsid w:val="002859BE"/>
    <w:rsid w:val="00286063"/>
    <w:rsid w:val="002A2AEF"/>
    <w:rsid w:val="002A3F2B"/>
    <w:rsid w:val="002B1850"/>
    <w:rsid w:val="00306161"/>
    <w:rsid w:val="00306594"/>
    <w:rsid w:val="00313ED2"/>
    <w:rsid w:val="0031640E"/>
    <w:rsid w:val="00327637"/>
    <w:rsid w:val="003319A6"/>
    <w:rsid w:val="00341E53"/>
    <w:rsid w:val="00344F20"/>
    <w:rsid w:val="00355967"/>
    <w:rsid w:val="00365DFA"/>
    <w:rsid w:val="0037226C"/>
    <w:rsid w:val="00373459"/>
    <w:rsid w:val="00375070"/>
    <w:rsid w:val="003814CF"/>
    <w:rsid w:val="00390A2D"/>
    <w:rsid w:val="00392C6F"/>
    <w:rsid w:val="003C30A0"/>
    <w:rsid w:val="003E28B6"/>
    <w:rsid w:val="004050FD"/>
    <w:rsid w:val="00440690"/>
    <w:rsid w:val="00452632"/>
    <w:rsid w:val="00456A88"/>
    <w:rsid w:val="004B4F1D"/>
    <w:rsid w:val="004B57AB"/>
    <w:rsid w:val="004C15CE"/>
    <w:rsid w:val="004C67FF"/>
    <w:rsid w:val="004C7EA1"/>
    <w:rsid w:val="004F4AF7"/>
    <w:rsid w:val="005146D1"/>
    <w:rsid w:val="00527C28"/>
    <w:rsid w:val="00545A6A"/>
    <w:rsid w:val="005B1152"/>
    <w:rsid w:val="005C1F75"/>
    <w:rsid w:val="005E5C87"/>
    <w:rsid w:val="0061689B"/>
    <w:rsid w:val="006463FF"/>
    <w:rsid w:val="00664C54"/>
    <w:rsid w:val="00667EA7"/>
    <w:rsid w:val="00685AE1"/>
    <w:rsid w:val="00694B98"/>
    <w:rsid w:val="006A4974"/>
    <w:rsid w:val="006B477E"/>
    <w:rsid w:val="006F071C"/>
    <w:rsid w:val="007018EC"/>
    <w:rsid w:val="007040BD"/>
    <w:rsid w:val="00706D8F"/>
    <w:rsid w:val="0072163C"/>
    <w:rsid w:val="00721A3E"/>
    <w:rsid w:val="007364D6"/>
    <w:rsid w:val="00742D9A"/>
    <w:rsid w:val="00747303"/>
    <w:rsid w:val="0075016F"/>
    <w:rsid w:val="007556DE"/>
    <w:rsid w:val="0075699E"/>
    <w:rsid w:val="00756ED9"/>
    <w:rsid w:val="007650BE"/>
    <w:rsid w:val="00781901"/>
    <w:rsid w:val="007B7577"/>
    <w:rsid w:val="007B75BF"/>
    <w:rsid w:val="007C7DB7"/>
    <w:rsid w:val="007F770D"/>
    <w:rsid w:val="00810702"/>
    <w:rsid w:val="00826944"/>
    <w:rsid w:val="00834A38"/>
    <w:rsid w:val="00844283"/>
    <w:rsid w:val="00851194"/>
    <w:rsid w:val="0085723D"/>
    <w:rsid w:val="00872F2F"/>
    <w:rsid w:val="00886ED8"/>
    <w:rsid w:val="00896453"/>
    <w:rsid w:val="008B4C5B"/>
    <w:rsid w:val="00902F6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95551"/>
    <w:rsid w:val="009F00AA"/>
    <w:rsid w:val="00A02F35"/>
    <w:rsid w:val="00A2294D"/>
    <w:rsid w:val="00A43261"/>
    <w:rsid w:val="00A5239B"/>
    <w:rsid w:val="00A742B5"/>
    <w:rsid w:val="00AA74D9"/>
    <w:rsid w:val="00AC027A"/>
    <w:rsid w:val="00B06BF7"/>
    <w:rsid w:val="00B133DF"/>
    <w:rsid w:val="00B2261A"/>
    <w:rsid w:val="00B44998"/>
    <w:rsid w:val="00B700E4"/>
    <w:rsid w:val="00B854A3"/>
    <w:rsid w:val="00BA2C6B"/>
    <w:rsid w:val="00BA62E7"/>
    <w:rsid w:val="00BB0589"/>
    <w:rsid w:val="00BB0D98"/>
    <w:rsid w:val="00BC1C7C"/>
    <w:rsid w:val="00BE1F34"/>
    <w:rsid w:val="00BE3296"/>
    <w:rsid w:val="00BF3434"/>
    <w:rsid w:val="00BF3E64"/>
    <w:rsid w:val="00C209FA"/>
    <w:rsid w:val="00C321D4"/>
    <w:rsid w:val="00C502F8"/>
    <w:rsid w:val="00C50826"/>
    <w:rsid w:val="00C5189C"/>
    <w:rsid w:val="00C57327"/>
    <w:rsid w:val="00C71AD1"/>
    <w:rsid w:val="00C72A50"/>
    <w:rsid w:val="00C8085A"/>
    <w:rsid w:val="00C80B46"/>
    <w:rsid w:val="00C822AC"/>
    <w:rsid w:val="00C8563F"/>
    <w:rsid w:val="00CA5398"/>
    <w:rsid w:val="00CE031D"/>
    <w:rsid w:val="00D272CB"/>
    <w:rsid w:val="00D27AE9"/>
    <w:rsid w:val="00D46292"/>
    <w:rsid w:val="00D74511"/>
    <w:rsid w:val="00D8136D"/>
    <w:rsid w:val="00D834A7"/>
    <w:rsid w:val="00DB3439"/>
    <w:rsid w:val="00DC3C90"/>
    <w:rsid w:val="00DC4BA1"/>
    <w:rsid w:val="00DF1464"/>
    <w:rsid w:val="00DF160E"/>
    <w:rsid w:val="00DF758C"/>
    <w:rsid w:val="00E03720"/>
    <w:rsid w:val="00E0401E"/>
    <w:rsid w:val="00E12CC4"/>
    <w:rsid w:val="00E210A3"/>
    <w:rsid w:val="00E254AB"/>
    <w:rsid w:val="00E460DD"/>
    <w:rsid w:val="00E55700"/>
    <w:rsid w:val="00E60A67"/>
    <w:rsid w:val="00E95600"/>
    <w:rsid w:val="00EA3014"/>
    <w:rsid w:val="00EB79A6"/>
    <w:rsid w:val="00EE3E48"/>
    <w:rsid w:val="00EF140D"/>
    <w:rsid w:val="00F54105"/>
    <w:rsid w:val="00F801B9"/>
    <w:rsid w:val="00F80E74"/>
    <w:rsid w:val="00FA5953"/>
    <w:rsid w:val="00FB523C"/>
    <w:rsid w:val="00FC2E17"/>
    <w:rsid w:val="00FD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59F48"/>
  <w15:docId w15:val="{A4E102E8-3FCE-45DC-A047-81BEEEBC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nhideWhenUsed/>
    <w:rsid w:val="009F00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FD949-F68A-489F-B43B-2EA6DDE0E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Пользователь Windows</cp:lastModifiedBy>
  <cp:revision>20</cp:revision>
  <cp:lastPrinted>2019-07-08T05:18:00Z</cp:lastPrinted>
  <dcterms:created xsi:type="dcterms:W3CDTF">2019-07-08T05:10:00Z</dcterms:created>
  <dcterms:modified xsi:type="dcterms:W3CDTF">2021-12-21T05:40:00Z</dcterms:modified>
</cp:coreProperties>
</file>